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950A5" w14:textId="28DEEF0C" w:rsidR="003212BA" w:rsidRPr="003212BA" w:rsidRDefault="00A442CB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>
        <w:rPr>
          <w:rFonts w:ascii="Tahoma" w:hAnsi="Tahoma" w:cs="Tahoma"/>
          <w:bCs/>
          <w:sz w:val="18"/>
          <w:szCs w:val="18"/>
          <w:lang w:val="pl-PL" w:eastAsia="ar-SA"/>
        </w:rPr>
        <w:t>SŻ</w:t>
      </w:r>
      <w:r w:rsidR="00141DAD" w:rsidRPr="00141DAD">
        <w:rPr>
          <w:rFonts w:ascii="Tahoma" w:hAnsi="Tahoma" w:cs="Tahoma"/>
          <w:bCs/>
          <w:sz w:val="18"/>
          <w:szCs w:val="18"/>
          <w:lang w:val="pl-PL" w:eastAsia="ar-SA"/>
        </w:rPr>
        <w:t>-ZP-0</w:t>
      </w:r>
      <w:r>
        <w:rPr>
          <w:rFonts w:ascii="Tahoma" w:hAnsi="Tahoma" w:cs="Tahoma"/>
          <w:bCs/>
          <w:sz w:val="18"/>
          <w:szCs w:val="18"/>
          <w:lang w:val="pl-PL" w:eastAsia="ar-SA"/>
        </w:rPr>
        <w:t>5/2022</w:t>
      </w:r>
      <w:bookmarkStart w:id="0" w:name="_GoBack"/>
      <w:bookmarkEnd w:id="0"/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4D0DCCF9" w14:textId="77777777" w:rsidR="003212BA" w:rsidRPr="003212BA" w:rsidRDefault="003212BA" w:rsidP="003212BA">
      <w:pPr>
        <w:spacing w:before="120" w:line="360" w:lineRule="auto"/>
        <w:jc w:val="center"/>
        <w:rPr>
          <w:rFonts w:ascii="Tahoma" w:hAnsi="Tahoma" w:cs="Tahoma"/>
          <w:b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b/>
          <w:sz w:val="18"/>
          <w:szCs w:val="18"/>
          <w:u w:val="single"/>
          <w:lang w:val="pl-PL"/>
        </w:rPr>
        <w:t>DOTYCZĄCE PRZESŁANEK WYKLUCZENIA Z POSTĘPOWANIA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876052A" w14:textId="4770D704" w:rsidR="007760FE" w:rsidRDefault="003212BA" w:rsidP="004C22CC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4EF5842D" w14:textId="3BDC9661" w:rsidR="00B31D93" w:rsidRDefault="00B31D93" w:rsidP="004C22CC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z w:val="18"/>
          <w:szCs w:val="18"/>
          <w:lang w:val="pl-PL" w:eastAsia="ar-SA"/>
        </w:rPr>
      </w:pPr>
    </w:p>
    <w:p w14:paraId="3597345D" w14:textId="69A2301B" w:rsidR="00E809CD" w:rsidRPr="00E809CD" w:rsidRDefault="00E62F17" w:rsidP="00E809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</w:pPr>
      <w:r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 xml:space="preserve">SUKCESYWNĄ </w:t>
      </w:r>
      <w:r w:rsidR="00E809CD" w:rsidRPr="00E809CD"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>DOSTAW</w:t>
      </w:r>
      <w:r w:rsidR="00E809CD"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>Ę</w:t>
      </w:r>
      <w:r w:rsidR="00E809CD" w:rsidRPr="00E809CD"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 xml:space="preserve"> </w:t>
      </w:r>
      <w:r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 xml:space="preserve">ARTYKUŁÓW SPOŻYWCZYCH </w:t>
      </w:r>
      <w:r w:rsidR="00E809CD" w:rsidRPr="00E809CD">
        <w:rPr>
          <w:rFonts w:ascii="Tahoma" w:eastAsia="Arial Narrow" w:hAnsi="Tahoma" w:cs="Tahoma"/>
          <w:b/>
          <w:color w:val="00000A"/>
          <w:kern w:val="3"/>
          <w:sz w:val="18"/>
          <w:szCs w:val="18"/>
          <w:bdr w:val="none" w:sz="0" w:space="0" w:color="auto"/>
          <w:lang w:val="pl-PL" w:eastAsia="zh-CN" w:bidi="hi-IN"/>
        </w:rPr>
        <w:t>DLA DOMU POMOCY SPOŁECZNEJ PIŁKA – ZAMYŚLIN, 64 – 400 MIĘDZYCHÓD</w:t>
      </w:r>
    </w:p>
    <w:p w14:paraId="3570F243" w14:textId="734D4D99" w:rsidR="00E809CD" w:rsidRDefault="00E809CD" w:rsidP="00E809CD">
      <w:pPr>
        <w:tabs>
          <w:tab w:val="left" w:pos="709"/>
        </w:tabs>
        <w:spacing w:line="276" w:lineRule="auto"/>
        <w:ind w:right="72"/>
        <w:contextualSpacing/>
        <w:jc w:val="center"/>
        <w:rPr>
          <w:rFonts w:ascii="Tahoma" w:hAnsi="Tahoma" w:cs="Tahoma"/>
          <w:sz w:val="18"/>
          <w:szCs w:val="18"/>
          <w:lang w:val="pl-PL"/>
        </w:rPr>
      </w:pPr>
      <w:r w:rsidRPr="00E809CD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zh-CN"/>
        </w:rPr>
        <w:t>(NA ROK KALENDARZOWY 202</w:t>
      </w:r>
      <w:r w:rsidR="00E62F17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zh-CN"/>
        </w:rPr>
        <w:t>3</w:t>
      </w:r>
      <w:r w:rsidRPr="00E809CD">
        <w:rPr>
          <w:rFonts w:ascii="Tahoma" w:eastAsia="Times New Roman" w:hAnsi="Tahoma" w:cs="Tahoma"/>
          <w:b/>
          <w:sz w:val="18"/>
          <w:szCs w:val="18"/>
          <w:bdr w:val="none" w:sz="0" w:space="0" w:color="auto"/>
          <w:lang w:val="pl-PL" w:eastAsia="zh-CN"/>
        </w:rPr>
        <w:t>)</w:t>
      </w:r>
    </w:p>
    <w:p w14:paraId="5354B3E4" w14:textId="5FBECAA4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prowadzonego przez </w:t>
      </w:r>
      <w:r w:rsidR="007760FE">
        <w:rPr>
          <w:rFonts w:ascii="Tahoma" w:hAnsi="Tahoma" w:cs="Tahoma"/>
          <w:b/>
          <w:sz w:val="18"/>
          <w:szCs w:val="18"/>
          <w:lang w:val="pl-PL"/>
        </w:rPr>
        <w:t>Dom Pomocy Społecznej Piłka-</w:t>
      </w:r>
      <w:proofErr w:type="spellStart"/>
      <w:r w:rsidR="007760FE">
        <w:rPr>
          <w:rFonts w:ascii="Tahoma" w:hAnsi="Tahoma" w:cs="Tahoma"/>
          <w:b/>
          <w:sz w:val="18"/>
          <w:szCs w:val="18"/>
          <w:lang w:val="pl-PL"/>
        </w:rPr>
        <w:t>Zamyślin</w:t>
      </w:r>
      <w:proofErr w:type="spellEnd"/>
      <w:r w:rsidR="007760FE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72763BB" w14:textId="77777777" w:rsidR="003212BA" w:rsidRPr="003212BA" w:rsidRDefault="003212BA" w:rsidP="003212BA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411DC43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3438A6CD" w14:textId="77777777" w:rsidR="003212BA" w:rsidRPr="003212BA" w:rsidRDefault="003212BA" w:rsidP="003212BA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C63DA2B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643BE4" w14:textId="6B1920F5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6A5A8739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lastRenderedPageBreak/>
        <w:t>(podpis)</w:t>
      </w:r>
    </w:p>
    <w:p w14:paraId="4AEF9039" w14:textId="637CB538" w:rsidR="000566AA" w:rsidRDefault="000566A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2410F5E" w14:textId="77777777" w:rsidR="000566AA" w:rsidRPr="003212BA" w:rsidRDefault="000566A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A6E49C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="00E62F17">
        <w:rPr>
          <w:rFonts w:ascii="Tahoma" w:hAnsi="Tahoma" w:cs="Tahoma"/>
          <w:b/>
          <w:i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B6419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BA"/>
    <w:rsid w:val="000566AA"/>
    <w:rsid w:val="00141DAD"/>
    <w:rsid w:val="003212BA"/>
    <w:rsid w:val="004C22CC"/>
    <w:rsid w:val="004C6A8C"/>
    <w:rsid w:val="007760FE"/>
    <w:rsid w:val="008C696D"/>
    <w:rsid w:val="00A442CB"/>
    <w:rsid w:val="00B31D93"/>
    <w:rsid w:val="00B64195"/>
    <w:rsid w:val="00D11334"/>
    <w:rsid w:val="00E62F17"/>
    <w:rsid w:val="00E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,List Paragraph,normalny tekst,Adresat stanowisko,Normal,Akapit z listą3,Akapit z listą31,Normal2,Nagłowek 3,Preambuła,Dot pt,F5 List Paragraph,Recommendation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,List Paragraph Znak,normalny tekst Znak,Adresat stanowisko Znak,Normal Znak,Akapit z listą3 Znak,Akapit z listą31 Znak,Normal2 Znak"/>
    <w:link w:val="Akapitzlist"/>
    <w:uiPriority w:val="34"/>
    <w:qFormat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Kozłowski</dc:creator>
  <cp:keywords/>
  <dc:description/>
  <cp:lastModifiedBy>Admin</cp:lastModifiedBy>
  <cp:revision>4</cp:revision>
  <dcterms:created xsi:type="dcterms:W3CDTF">2022-11-28T18:08:00Z</dcterms:created>
  <dcterms:modified xsi:type="dcterms:W3CDTF">2022-12-07T15:20:00Z</dcterms:modified>
</cp:coreProperties>
</file>