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E30A7" w14:textId="4434F0D0" w:rsidR="00864D03" w:rsidRPr="00864D03" w:rsidRDefault="00864D03" w:rsidP="00864D03">
      <w:pPr>
        <w:jc w:val="right"/>
        <w:rPr>
          <w:b/>
          <w:sz w:val="24"/>
          <w:szCs w:val="24"/>
        </w:rPr>
      </w:pPr>
      <w:r w:rsidRPr="007C5DE7">
        <w:rPr>
          <w:b/>
          <w:sz w:val="24"/>
          <w:szCs w:val="24"/>
        </w:rPr>
        <w:t>Załącznik nr 2.</w:t>
      </w:r>
      <w:r>
        <w:rPr>
          <w:b/>
          <w:sz w:val="24"/>
          <w:szCs w:val="24"/>
        </w:rPr>
        <w:t>1</w:t>
      </w:r>
    </w:p>
    <w:p w14:paraId="451E7915" w14:textId="1B492A73" w:rsidR="0053388D" w:rsidRPr="00AE1918" w:rsidRDefault="0053388D" w:rsidP="003927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E1918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6A5407F1" w14:textId="073F8466" w:rsidR="00AD35EE" w:rsidRPr="00AE1918" w:rsidRDefault="0053388D" w:rsidP="00AD35EE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AE1918">
        <w:rPr>
          <w:rFonts w:ascii="Arial" w:hAnsi="Arial" w:cs="Arial"/>
          <w:sz w:val="20"/>
          <w:szCs w:val="20"/>
        </w:rPr>
        <w:t xml:space="preserve">Przedmiotem zamówienia jest usługa cateringowa </w:t>
      </w:r>
      <w:r w:rsidR="00F80932" w:rsidRPr="00AE1918">
        <w:rPr>
          <w:rFonts w:ascii="Arial" w:hAnsi="Arial" w:cs="Arial"/>
          <w:sz w:val="20"/>
          <w:szCs w:val="20"/>
          <w:lang w:eastAsia="x-none"/>
        </w:rPr>
        <w:t xml:space="preserve">podczas </w:t>
      </w:r>
      <w:r w:rsidR="00AD35EE" w:rsidRPr="00AE1918">
        <w:rPr>
          <w:rFonts w:ascii="Arial" w:hAnsi="Arial" w:cs="Arial"/>
          <w:sz w:val="20"/>
          <w:szCs w:val="20"/>
          <w:lang w:eastAsia="x-none"/>
        </w:rPr>
        <w:t>spotkania świątecznego i Jasełek na Wydziale Matematyki i Nauk Informacyjnych Politechniki Warszawskiej</w:t>
      </w:r>
    </w:p>
    <w:p w14:paraId="5F0778A3" w14:textId="096106F1" w:rsidR="00550C57" w:rsidRPr="00AE1918" w:rsidRDefault="00F80932" w:rsidP="00AD35EE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AE1918">
        <w:rPr>
          <w:rFonts w:ascii="Arial" w:hAnsi="Arial" w:cs="Arial"/>
          <w:b/>
          <w:bCs/>
          <w:sz w:val="20"/>
          <w:szCs w:val="20"/>
          <w:lang w:eastAsia="x-none"/>
        </w:rPr>
        <w:t>Termin wykonania zamówienia:</w:t>
      </w:r>
      <w:r w:rsidRPr="00AE1918">
        <w:rPr>
          <w:rFonts w:ascii="Arial" w:hAnsi="Arial" w:cs="Arial"/>
          <w:sz w:val="20"/>
          <w:szCs w:val="20"/>
          <w:lang w:eastAsia="x-none"/>
        </w:rPr>
        <w:t xml:space="preserve"> </w:t>
      </w:r>
      <w:bookmarkStart w:id="0" w:name="_Hlk120051708"/>
      <w:r w:rsidR="00B806CE" w:rsidRPr="00AE1918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16.12.2024 </w:t>
      </w:r>
      <w:r w:rsidRPr="00AE1918">
        <w:rPr>
          <w:rFonts w:ascii="Arial" w:hAnsi="Arial" w:cs="Arial"/>
          <w:b/>
          <w:sz w:val="20"/>
          <w:szCs w:val="20"/>
          <w:u w:val="single"/>
          <w:lang w:eastAsia="x-none"/>
        </w:rPr>
        <w:t>r</w:t>
      </w:r>
      <w:r w:rsidR="0018033B" w:rsidRPr="00AE1918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oku </w:t>
      </w:r>
      <w:r w:rsidRPr="00AE1918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93101" w:rsidRPr="00AE1918">
        <w:rPr>
          <w:rFonts w:ascii="Arial" w:hAnsi="Arial" w:cs="Arial"/>
          <w:b/>
          <w:sz w:val="20"/>
          <w:szCs w:val="20"/>
          <w:u w:val="single"/>
          <w:lang w:eastAsia="x-none"/>
        </w:rPr>
        <w:t>godz. 17:00 – 20:00</w:t>
      </w:r>
      <w:bookmarkEnd w:id="0"/>
    </w:p>
    <w:p w14:paraId="271AA393" w14:textId="4BE3036E" w:rsidR="003A1F65" w:rsidRPr="00AE1918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AE1918">
        <w:rPr>
          <w:rFonts w:ascii="Arial" w:hAnsi="Arial" w:cs="Arial"/>
          <w:b/>
          <w:bCs/>
          <w:sz w:val="20"/>
          <w:szCs w:val="20"/>
          <w:lang w:eastAsia="x-none"/>
        </w:rPr>
        <w:t>Miejsce realizacji przedmiotu zamówienia:</w:t>
      </w:r>
      <w:r w:rsidRPr="00AE1918">
        <w:rPr>
          <w:rFonts w:ascii="Arial" w:hAnsi="Arial" w:cs="Arial"/>
          <w:sz w:val="20"/>
          <w:szCs w:val="20"/>
          <w:lang w:eastAsia="x-none"/>
        </w:rPr>
        <w:t xml:space="preserve"> hol </w:t>
      </w:r>
      <w:r w:rsidR="00AA47DB" w:rsidRPr="00AE1918">
        <w:rPr>
          <w:rFonts w:ascii="Arial" w:hAnsi="Arial" w:cs="Arial"/>
          <w:sz w:val="20"/>
          <w:szCs w:val="20"/>
          <w:lang w:eastAsia="x-none"/>
        </w:rPr>
        <w:t xml:space="preserve">(parter) </w:t>
      </w:r>
      <w:r w:rsidR="00F344BD" w:rsidRPr="00AE1918">
        <w:rPr>
          <w:rFonts w:ascii="Arial" w:hAnsi="Arial" w:cs="Arial"/>
          <w:sz w:val="20"/>
          <w:szCs w:val="20"/>
          <w:lang w:eastAsia="x-none"/>
        </w:rPr>
        <w:t xml:space="preserve">oraz I piętro </w:t>
      </w:r>
      <w:r w:rsidRPr="00AE1918">
        <w:rPr>
          <w:rFonts w:ascii="Arial" w:hAnsi="Arial" w:cs="Arial"/>
          <w:sz w:val="20"/>
          <w:szCs w:val="20"/>
          <w:lang w:eastAsia="x-none"/>
        </w:rPr>
        <w:t>Wydziału Matematyki i Nauk Informacyjnych</w:t>
      </w:r>
      <w:r w:rsidR="00AA47DB" w:rsidRPr="00AE1918">
        <w:rPr>
          <w:rFonts w:ascii="Arial" w:hAnsi="Arial" w:cs="Arial"/>
          <w:sz w:val="20"/>
          <w:szCs w:val="20"/>
          <w:lang w:eastAsia="x-none"/>
        </w:rPr>
        <w:t xml:space="preserve"> przy ulicy</w:t>
      </w:r>
      <w:r w:rsidRPr="00AE1918">
        <w:rPr>
          <w:rFonts w:ascii="Arial" w:hAnsi="Arial" w:cs="Arial"/>
          <w:sz w:val="20"/>
          <w:szCs w:val="20"/>
          <w:lang w:eastAsia="x-none"/>
        </w:rPr>
        <w:t xml:space="preserve"> Koszykow</w:t>
      </w:r>
      <w:r w:rsidR="00AA47DB" w:rsidRPr="00AE1918">
        <w:rPr>
          <w:rFonts w:ascii="Arial" w:hAnsi="Arial" w:cs="Arial"/>
          <w:sz w:val="20"/>
          <w:szCs w:val="20"/>
          <w:lang w:eastAsia="x-none"/>
        </w:rPr>
        <w:t>ej</w:t>
      </w:r>
      <w:r w:rsidRPr="00AE1918">
        <w:rPr>
          <w:rFonts w:ascii="Arial" w:hAnsi="Arial" w:cs="Arial"/>
          <w:sz w:val="20"/>
          <w:szCs w:val="20"/>
          <w:lang w:eastAsia="x-none"/>
        </w:rPr>
        <w:t xml:space="preserve"> 75, 00-662 Warszawa.</w:t>
      </w:r>
    </w:p>
    <w:p w14:paraId="2D2FDE73" w14:textId="025F102A" w:rsidR="003A1F65" w:rsidRPr="00AE1918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i/>
          <w:sz w:val="20"/>
          <w:szCs w:val="20"/>
          <w:lang w:eastAsia="x-none"/>
        </w:rPr>
      </w:pPr>
      <w:r w:rsidRPr="00AE1918">
        <w:rPr>
          <w:rFonts w:ascii="Arial" w:hAnsi="Arial" w:cs="Arial"/>
          <w:i/>
          <w:sz w:val="20"/>
          <w:szCs w:val="20"/>
          <w:lang w:eastAsia="x-none"/>
        </w:rPr>
        <w:t>Dostępność pomieszczeń świadczenia usługi od godziny 12:00 w dniu wykonania wydarzenia.</w:t>
      </w:r>
    </w:p>
    <w:p w14:paraId="232F2AAD" w14:textId="4FABAB9E" w:rsidR="00C93101" w:rsidRPr="00AE1918" w:rsidRDefault="00CC5FFF" w:rsidP="0096792F">
      <w:pPr>
        <w:tabs>
          <w:tab w:val="left" w:pos="720"/>
        </w:tabs>
        <w:spacing w:before="120" w:line="360" w:lineRule="auto"/>
        <w:rPr>
          <w:rFonts w:ascii="Arial" w:hAnsi="Arial" w:cs="Arial"/>
          <w:b/>
          <w:sz w:val="20"/>
          <w:szCs w:val="20"/>
          <w:lang w:eastAsia="x-none"/>
        </w:rPr>
      </w:pPr>
      <w:r w:rsidRPr="00AE1918">
        <w:rPr>
          <w:rFonts w:ascii="Arial" w:hAnsi="Arial" w:cs="Arial"/>
          <w:b/>
          <w:bCs/>
          <w:sz w:val="20"/>
          <w:szCs w:val="20"/>
          <w:lang w:eastAsia="x-none"/>
        </w:rPr>
        <w:t>Liczba uczestników:</w:t>
      </w:r>
      <w:r w:rsidRPr="00AE1918">
        <w:rPr>
          <w:rFonts w:ascii="Arial" w:hAnsi="Arial" w:cs="Arial"/>
          <w:b/>
          <w:sz w:val="20"/>
          <w:szCs w:val="20"/>
          <w:lang w:eastAsia="x-none"/>
        </w:rPr>
        <w:t xml:space="preserve"> 400</w:t>
      </w:r>
    </w:p>
    <w:p w14:paraId="269018C1" w14:textId="422BBD64" w:rsidR="00550C57" w:rsidRPr="00AE1918" w:rsidRDefault="009A0AE6" w:rsidP="0053388D">
      <w:pPr>
        <w:rPr>
          <w:rFonts w:ascii="Arial" w:hAnsi="Arial" w:cs="Arial"/>
          <w:b/>
          <w:sz w:val="20"/>
          <w:szCs w:val="20"/>
        </w:rPr>
      </w:pPr>
      <w:bookmarkStart w:id="1" w:name="_Hlk182558469"/>
      <w:r w:rsidRPr="00AE1918">
        <w:rPr>
          <w:rFonts w:ascii="Arial" w:hAnsi="Arial" w:cs="Arial"/>
          <w:sz w:val="20"/>
          <w:szCs w:val="20"/>
        </w:rPr>
        <w:t>W ramach świadczonej usługi Wykonawca zobowiązany będzie do</w:t>
      </w:r>
      <w:r w:rsidR="003F54FA" w:rsidRPr="00AE1918">
        <w:rPr>
          <w:rFonts w:ascii="Arial" w:hAnsi="Arial" w:cs="Arial"/>
          <w:sz w:val="20"/>
          <w:szCs w:val="20"/>
        </w:rPr>
        <w:t xml:space="preserve"> zapewnienia</w:t>
      </w:r>
      <w:r w:rsidR="00AD35EE" w:rsidRPr="00AE1918">
        <w:rPr>
          <w:rFonts w:ascii="Arial" w:hAnsi="Arial" w:cs="Arial"/>
          <w:sz w:val="20"/>
          <w:szCs w:val="20"/>
        </w:rPr>
        <w:t xml:space="preserve"> w dniu 16.12.2024 r.,</w:t>
      </w:r>
    </w:p>
    <w:p w14:paraId="5D187999" w14:textId="110276B1" w:rsidR="0053388D" w:rsidRPr="00AE1918" w:rsidRDefault="003F54FA" w:rsidP="0053388D">
      <w:pPr>
        <w:rPr>
          <w:rFonts w:ascii="Arial" w:hAnsi="Arial" w:cs="Arial"/>
          <w:b/>
          <w:sz w:val="20"/>
          <w:szCs w:val="20"/>
        </w:rPr>
      </w:pPr>
      <w:r w:rsidRPr="00AE1918">
        <w:rPr>
          <w:rFonts w:ascii="Arial" w:hAnsi="Arial" w:cs="Arial"/>
          <w:b/>
          <w:sz w:val="20"/>
          <w:szCs w:val="20"/>
          <w:u w:val="single"/>
        </w:rPr>
        <w:t>menu</w:t>
      </w:r>
      <w:r w:rsidR="00F82986" w:rsidRPr="00AE1918">
        <w:rPr>
          <w:rFonts w:ascii="Arial" w:hAnsi="Arial" w:cs="Arial"/>
          <w:b/>
          <w:sz w:val="20"/>
          <w:szCs w:val="20"/>
          <w:u w:val="single"/>
        </w:rPr>
        <w:t xml:space="preserve"> poczęstunku</w:t>
      </w:r>
      <w:r w:rsidRPr="00AE1918">
        <w:rPr>
          <w:rFonts w:ascii="Arial" w:hAnsi="Arial" w:cs="Arial"/>
          <w:b/>
          <w:sz w:val="20"/>
          <w:szCs w:val="20"/>
        </w:rPr>
        <w:t>:</w:t>
      </w:r>
    </w:p>
    <w:bookmarkEnd w:id="1"/>
    <w:p w14:paraId="0241DD0B" w14:textId="0CD72D44" w:rsidR="00017369" w:rsidRPr="00AE1918" w:rsidRDefault="00017369" w:rsidP="00F82986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AE1918">
        <w:rPr>
          <w:rFonts w:ascii="Arial" w:hAnsi="Arial" w:cs="Arial"/>
          <w:b/>
          <w:i/>
          <w:sz w:val="20"/>
          <w:szCs w:val="20"/>
        </w:rPr>
        <w:t>Zimne przekąski</w:t>
      </w:r>
    </w:p>
    <w:p w14:paraId="35F04280" w14:textId="13080A02" w:rsidR="00017369" w:rsidRPr="00AE1918" w:rsidRDefault="00C97D56" w:rsidP="00957F9A">
      <w:pPr>
        <w:pStyle w:val="Akapitzlist"/>
        <w:numPr>
          <w:ilvl w:val="0"/>
          <w:numId w:val="8"/>
        </w:numPr>
        <w:spacing w:before="120" w:line="360" w:lineRule="auto"/>
        <w:ind w:left="1134" w:hanging="283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ś</w:t>
      </w:r>
      <w:r w:rsidR="00017369" w:rsidRPr="00AE1918">
        <w:rPr>
          <w:rFonts w:ascii="Arial" w:hAnsi="Arial" w:cs="Arial"/>
          <w:i/>
          <w:sz w:val="20"/>
          <w:szCs w:val="20"/>
        </w:rPr>
        <w:t xml:space="preserve">ledź </w:t>
      </w:r>
      <w:r w:rsidR="00E832C0" w:rsidRPr="00AE1918">
        <w:rPr>
          <w:rFonts w:ascii="Arial" w:hAnsi="Arial" w:cs="Arial"/>
          <w:i/>
          <w:sz w:val="20"/>
          <w:szCs w:val="20"/>
        </w:rPr>
        <w:t xml:space="preserve">wigilijny w </w:t>
      </w:r>
      <w:r w:rsidR="00B806CE" w:rsidRPr="00AE1918">
        <w:rPr>
          <w:rFonts w:ascii="Arial" w:hAnsi="Arial" w:cs="Arial"/>
          <w:i/>
          <w:sz w:val="20"/>
          <w:szCs w:val="20"/>
        </w:rPr>
        <w:t>sosie śmietankowym z jabłkiem (150</w:t>
      </w:r>
      <w:r w:rsidR="00E832C0" w:rsidRPr="00AE1918">
        <w:rPr>
          <w:rFonts w:ascii="Arial" w:hAnsi="Arial" w:cs="Arial"/>
          <w:i/>
          <w:sz w:val="20"/>
          <w:szCs w:val="20"/>
        </w:rPr>
        <w:t xml:space="preserve"> porcji)</w:t>
      </w:r>
    </w:p>
    <w:p w14:paraId="4F828570" w14:textId="43B1324A" w:rsidR="00E832C0" w:rsidRPr="00AE1918" w:rsidRDefault="00C97D56" w:rsidP="00957F9A">
      <w:pPr>
        <w:pStyle w:val="Akapitzlist"/>
        <w:numPr>
          <w:ilvl w:val="0"/>
          <w:numId w:val="8"/>
        </w:numPr>
        <w:spacing w:before="120" w:line="360" w:lineRule="auto"/>
        <w:ind w:left="1134" w:hanging="283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ś</w:t>
      </w:r>
      <w:r w:rsidR="00E832C0" w:rsidRPr="00AE1918">
        <w:rPr>
          <w:rFonts w:ascii="Arial" w:hAnsi="Arial" w:cs="Arial"/>
          <w:i/>
          <w:sz w:val="20"/>
          <w:szCs w:val="20"/>
        </w:rPr>
        <w:t xml:space="preserve">ledź wigilijny w </w:t>
      </w:r>
      <w:r w:rsidR="00B806CE" w:rsidRPr="00AE1918">
        <w:rPr>
          <w:rFonts w:ascii="Arial" w:hAnsi="Arial" w:cs="Arial"/>
          <w:i/>
          <w:sz w:val="20"/>
          <w:szCs w:val="20"/>
        </w:rPr>
        <w:t>salsie pomidorowo –paprykowej (15</w:t>
      </w:r>
      <w:r w:rsidR="00E832C0" w:rsidRPr="00AE1918">
        <w:rPr>
          <w:rFonts w:ascii="Arial" w:hAnsi="Arial" w:cs="Arial"/>
          <w:i/>
          <w:sz w:val="20"/>
          <w:szCs w:val="20"/>
        </w:rPr>
        <w:t xml:space="preserve">0 porcji) </w:t>
      </w:r>
    </w:p>
    <w:p w14:paraId="0A7243F8" w14:textId="26C82FD3" w:rsidR="002A1993" w:rsidRPr="00AE1918" w:rsidRDefault="002A1993" w:rsidP="00957F9A">
      <w:pPr>
        <w:pStyle w:val="Akapitzlist"/>
        <w:numPr>
          <w:ilvl w:val="0"/>
          <w:numId w:val="8"/>
        </w:numPr>
        <w:spacing w:before="120" w:line="360" w:lineRule="auto"/>
        <w:ind w:left="1134" w:hanging="283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 xml:space="preserve">ryba </w:t>
      </w:r>
      <w:r w:rsidR="000416F7" w:rsidRPr="00AE1918">
        <w:rPr>
          <w:rFonts w:ascii="Arial" w:hAnsi="Arial" w:cs="Arial"/>
          <w:i/>
          <w:sz w:val="20"/>
          <w:szCs w:val="20"/>
        </w:rPr>
        <w:t>po grecku z plastrami cytryny (2</w:t>
      </w:r>
      <w:r w:rsidR="0009603E" w:rsidRPr="00AE1918">
        <w:rPr>
          <w:rFonts w:ascii="Arial" w:hAnsi="Arial" w:cs="Arial"/>
          <w:i/>
          <w:sz w:val="20"/>
          <w:szCs w:val="20"/>
        </w:rPr>
        <w:t>0</w:t>
      </w:r>
      <w:r w:rsidRPr="00AE1918">
        <w:rPr>
          <w:rFonts w:ascii="Arial" w:hAnsi="Arial" w:cs="Arial"/>
          <w:i/>
          <w:sz w:val="20"/>
          <w:szCs w:val="20"/>
        </w:rPr>
        <w:t>0 porcji)</w:t>
      </w:r>
    </w:p>
    <w:p w14:paraId="57BBA107" w14:textId="37B53CF2" w:rsidR="00017369" w:rsidRPr="00AE1918" w:rsidRDefault="00C97D56" w:rsidP="00957F9A">
      <w:pPr>
        <w:pStyle w:val="Akapitzlist"/>
        <w:numPr>
          <w:ilvl w:val="0"/>
          <w:numId w:val="8"/>
        </w:numPr>
        <w:spacing w:before="120" w:line="360" w:lineRule="auto"/>
        <w:ind w:left="1134" w:hanging="283"/>
        <w:rPr>
          <w:rFonts w:ascii="Arial" w:hAnsi="Arial" w:cs="Arial"/>
          <w:i/>
          <w:sz w:val="20"/>
          <w:szCs w:val="20"/>
        </w:rPr>
      </w:pPr>
      <w:proofErr w:type="spellStart"/>
      <w:r w:rsidRPr="00AE1918">
        <w:rPr>
          <w:rFonts w:ascii="Arial" w:hAnsi="Arial" w:cs="Arial"/>
          <w:i/>
          <w:sz w:val="20"/>
          <w:szCs w:val="20"/>
        </w:rPr>
        <w:t>c</w:t>
      </w:r>
      <w:r w:rsidR="00E832C0" w:rsidRPr="00AE1918">
        <w:rPr>
          <w:rFonts w:ascii="Arial" w:hAnsi="Arial" w:cs="Arial"/>
          <w:i/>
          <w:sz w:val="20"/>
          <w:szCs w:val="20"/>
        </w:rPr>
        <w:t>arpaccio</w:t>
      </w:r>
      <w:proofErr w:type="spellEnd"/>
      <w:r w:rsidR="00E832C0" w:rsidRPr="00AE1918">
        <w:rPr>
          <w:rFonts w:ascii="Arial" w:hAnsi="Arial" w:cs="Arial"/>
          <w:i/>
          <w:sz w:val="20"/>
          <w:szCs w:val="20"/>
        </w:rPr>
        <w:t xml:space="preserve"> z buraka z serem feta, </w:t>
      </w:r>
      <w:proofErr w:type="spellStart"/>
      <w:r w:rsidR="00E832C0" w:rsidRPr="00AE1918">
        <w:rPr>
          <w:rFonts w:ascii="Arial" w:hAnsi="Arial" w:cs="Arial"/>
          <w:i/>
          <w:sz w:val="20"/>
          <w:szCs w:val="20"/>
        </w:rPr>
        <w:t>ruk</w:t>
      </w:r>
      <w:r w:rsidR="00E776F8" w:rsidRPr="00AE1918">
        <w:rPr>
          <w:rFonts w:ascii="Arial" w:hAnsi="Arial" w:cs="Arial"/>
          <w:i/>
          <w:sz w:val="20"/>
          <w:szCs w:val="20"/>
        </w:rPr>
        <w:t>olą</w:t>
      </w:r>
      <w:proofErr w:type="spellEnd"/>
      <w:r w:rsidR="00E832C0" w:rsidRPr="00AE1918">
        <w:rPr>
          <w:rFonts w:ascii="Arial" w:hAnsi="Arial" w:cs="Arial"/>
          <w:i/>
          <w:sz w:val="20"/>
          <w:szCs w:val="20"/>
        </w:rPr>
        <w:t xml:space="preserve"> i sosem balsamicznym (2</w:t>
      </w:r>
      <w:r w:rsidR="0009603E" w:rsidRPr="00AE1918">
        <w:rPr>
          <w:rFonts w:ascii="Arial" w:hAnsi="Arial" w:cs="Arial"/>
          <w:i/>
          <w:sz w:val="20"/>
          <w:szCs w:val="20"/>
        </w:rPr>
        <w:t>2</w:t>
      </w:r>
      <w:r w:rsidR="00E832C0" w:rsidRPr="00AE1918">
        <w:rPr>
          <w:rFonts w:ascii="Arial" w:hAnsi="Arial" w:cs="Arial"/>
          <w:i/>
          <w:sz w:val="20"/>
          <w:szCs w:val="20"/>
        </w:rPr>
        <w:t>0 porcji)</w:t>
      </w:r>
    </w:p>
    <w:p w14:paraId="780011D6" w14:textId="12973D6E" w:rsidR="00017369" w:rsidRPr="00AE1918" w:rsidRDefault="00C97D56" w:rsidP="00776197">
      <w:pPr>
        <w:pStyle w:val="Akapitzlist"/>
        <w:numPr>
          <w:ilvl w:val="0"/>
          <w:numId w:val="8"/>
        </w:numPr>
        <w:spacing w:before="120" w:line="360" w:lineRule="auto"/>
        <w:ind w:left="1134" w:hanging="283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s</w:t>
      </w:r>
      <w:r w:rsidR="00E75285" w:rsidRPr="00AE1918">
        <w:rPr>
          <w:rFonts w:ascii="Arial" w:hAnsi="Arial" w:cs="Arial"/>
          <w:i/>
          <w:sz w:val="20"/>
          <w:szCs w:val="20"/>
        </w:rPr>
        <w:t xml:space="preserve">ałatka jarzynowa </w:t>
      </w:r>
      <w:r w:rsidR="0022737C" w:rsidRPr="00AE1918">
        <w:rPr>
          <w:rFonts w:ascii="Arial" w:hAnsi="Arial" w:cs="Arial"/>
          <w:i/>
          <w:sz w:val="20"/>
          <w:szCs w:val="20"/>
        </w:rPr>
        <w:t>domowa</w:t>
      </w:r>
      <w:r w:rsidR="00E75285" w:rsidRPr="00AE1918">
        <w:rPr>
          <w:rFonts w:ascii="Arial" w:hAnsi="Arial" w:cs="Arial"/>
          <w:i/>
          <w:sz w:val="20"/>
          <w:szCs w:val="20"/>
        </w:rPr>
        <w:t xml:space="preserve"> (</w:t>
      </w:r>
      <w:r w:rsidR="0009603E" w:rsidRPr="00AE1918">
        <w:rPr>
          <w:rFonts w:ascii="Arial" w:hAnsi="Arial" w:cs="Arial"/>
          <w:i/>
          <w:sz w:val="20"/>
          <w:szCs w:val="20"/>
        </w:rPr>
        <w:t>1</w:t>
      </w:r>
      <w:r w:rsidR="00E75285" w:rsidRPr="00AE1918">
        <w:rPr>
          <w:rFonts w:ascii="Arial" w:hAnsi="Arial" w:cs="Arial"/>
          <w:i/>
          <w:sz w:val="20"/>
          <w:szCs w:val="20"/>
        </w:rPr>
        <w:t>80 porcji)</w:t>
      </w:r>
    </w:p>
    <w:p w14:paraId="3BBA7DEB" w14:textId="43D07B55" w:rsidR="00F82986" w:rsidRPr="00AE1918" w:rsidRDefault="00F82986" w:rsidP="00E75285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AE1918">
        <w:rPr>
          <w:rFonts w:ascii="Arial" w:hAnsi="Arial" w:cs="Arial"/>
          <w:b/>
          <w:i/>
          <w:sz w:val="20"/>
          <w:szCs w:val="20"/>
        </w:rPr>
        <w:t xml:space="preserve">Dania </w:t>
      </w:r>
      <w:r w:rsidR="00187D74" w:rsidRPr="00AE1918">
        <w:rPr>
          <w:rFonts w:ascii="Arial" w:hAnsi="Arial" w:cs="Arial"/>
          <w:b/>
          <w:i/>
          <w:sz w:val="20"/>
          <w:szCs w:val="20"/>
        </w:rPr>
        <w:t>g</w:t>
      </w:r>
      <w:r w:rsidRPr="00AE1918">
        <w:rPr>
          <w:rFonts w:ascii="Arial" w:hAnsi="Arial" w:cs="Arial"/>
          <w:b/>
          <w:i/>
          <w:sz w:val="20"/>
          <w:szCs w:val="20"/>
        </w:rPr>
        <w:t>orące:</w:t>
      </w:r>
    </w:p>
    <w:p w14:paraId="766B612E" w14:textId="59DE934B" w:rsidR="00F82986" w:rsidRPr="00AE1918" w:rsidRDefault="00C97D56" w:rsidP="009E0213">
      <w:pPr>
        <w:pStyle w:val="Akapitzlist"/>
        <w:numPr>
          <w:ilvl w:val="0"/>
          <w:numId w:val="9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p</w:t>
      </w:r>
      <w:r w:rsidR="00017369" w:rsidRPr="00AE1918">
        <w:rPr>
          <w:rFonts w:ascii="Arial" w:hAnsi="Arial" w:cs="Arial"/>
          <w:i/>
          <w:sz w:val="20"/>
          <w:szCs w:val="20"/>
        </w:rPr>
        <w:t>ierogi z kapustą i grzybami</w:t>
      </w:r>
      <w:r w:rsidR="0022737C" w:rsidRPr="00AE1918">
        <w:rPr>
          <w:rFonts w:ascii="Arial" w:hAnsi="Arial" w:cs="Arial"/>
          <w:i/>
          <w:sz w:val="20"/>
          <w:szCs w:val="20"/>
        </w:rPr>
        <w:t xml:space="preserve"> </w:t>
      </w:r>
      <w:r w:rsidR="000416F7" w:rsidRPr="00AE1918">
        <w:rPr>
          <w:rFonts w:ascii="Arial" w:hAnsi="Arial" w:cs="Arial"/>
          <w:i/>
          <w:sz w:val="20"/>
          <w:szCs w:val="20"/>
        </w:rPr>
        <w:t>(1 6</w:t>
      </w:r>
      <w:r w:rsidR="00B16C8F" w:rsidRPr="00AE1918">
        <w:rPr>
          <w:rFonts w:ascii="Arial" w:hAnsi="Arial" w:cs="Arial"/>
          <w:i/>
          <w:sz w:val="20"/>
          <w:szCs w:val="20"/>
        </w:rPr>
        <w:t>00</w:t>
      </w:r>
      <w:r w:rsidR="00DA670A" w:rsidRPr="00AE19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16C8F" w:rsidRPr="00AE1918">
        <w:rPr>
          <w:rFonts w:ascii="Arial" w:hAnsi="Arial" w:cs="Arial"/>
          <w:i/>
          <w:sz w:val="20"/>
          <w:szCs w:val="20"/>
        </w:rPr>
        <w:t>szt</w:t>
      </w:r>
      <w:proofErr w:type="spellEnd"/>
      <w:r w:rsidR="00B16C8F" w:rsidRPr="00AE1918">
        <w:rPr>
          <w:rFonts w:ascii="Arial" w:hAnsi="Arial" w:cs="Arial"/>
          <w:i/>
          <w:sz w:val="20"/>
          <w:szCs w:val="20"/>
        </w:rPr>
        <w:t>)</w:t>
      </w:r>
    </w:p>
    <w:p w14:paraId="48E94155" w14:textId="46B073DF" w:rsidR="00B806CE" w:rsidRPr="00AE1918" w:rsidRDefault="000416F7" w:rsidP="009E0213">
      <w:pPr>
        <w:pStyle w:val="Akapitzlist"/>
        <w:numPr>
          <w:ilvl w:val="0"/>
          <w:numId w:val="9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 xml:space="preserve">pierogi ruskie: (800 </w:t>
      </w:r>
      <w:proofErr w:type="spellStart"/>
      <w:r w:rsidRPr="00AE1918">
        <w:rPr>
          <w:rFonts w:ascii="Arial" w:hAnsi="Arial" w:cs="Arial"/>
          <w:i/>
          <w:sz w:val="20"/>
          <w:szCs w:val="20"/>
        </w:rPr>
        <w:t>szt</w:t>
      </w:r>
      <w:proofErr w:type="spellEnd"/>
      <w:r w:rsidRPr="00AE1918">
        <w:rPr>
          <w:rFonts w:ascii="Arial" w:hAnsi="Arial" w:cs="Arial"/>
          <w:i/>
          <w:sz w:val="20"/>
          <w:szCs w:val="20"/>
        </w:rPr>
        <w:t>)</w:t>
      </w:r>
    </w:p>
    <w:p w14:paraId="2A679AD0" w14:textId="710541F3" w:rsidR="0022737C" w:rsidRPr="00AE1918" w:rsidRDefault="00C97D56" w:rsidP="009E0213">
      <w:pPr>
        <w:pStyle w:val="Akapitzlist"/>
        <w:numPr>
          <w:ilvl w:val="0"/>
          <w:numId w:val="9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u</w:t>
      </w:r>
      <w:r w:rsidR="0022737C" w:rsidRPr="00AE1918">
        <w:rPr>
          <w:rFonts w:ascii="Arial" w:hAnsi="Arial" w:cs="Arial"/>
          <w:i/>
          <w:sz w:val="20"/>
          <w:szCs w:val="20"/>
        </w:rPr>
        <w:t>szka faszerowane grzybami</w:t>
      </w:r>
      <w:r w:rsidR="00B16C8F" w:rsidRPr="00AE1918">
        <w:rPr>
          <w:rFonts w:ascii="Arial" w:hAnsi="Arial" w:cs="Arial"/>
          <w:i/>
          <w:sz w:val="20"/>
          <w:szCs w:val="20"/>
        </w:rPr>
        <w:t xml:space="preserve"> (</w:t>
      </w:r>
      <w:r w:rsidR="0009603E" w:rsidRPr="00AE1918">
        <w:rPr>
          <w:rFonts w:ascii="Arial" w:hAnsi="Arial" w:cs="Arial"/>
          <w:i/>
          <w:sz w:val="20"/>
          <w:szCs w:val="20"/>
        </w:rPr>
        <w:t>6</w:t>
      </w:r>
      <w:r w:rsidR="00B16C8F" w:rsidRPr="00AE1918">
        <w:rPr>
          <w:rFonts w:ascii="Arial" w:hAnsi="Arial" w:cs="Arial"/>
          <w:i/>
          <w:sz w:val="20"/>
          <w:szCs w:val="20"/>
        </w:rPr>
        <w:t>00 porcji)</w:t>
      </w:r>
    </w:p>
    <w:p w14:paraId="2C4A7DE9" w14:textId="5ECF0BCB" w:rsidR="00DA670A" w:rsidRPr="00AE1918" w:rsidRDefault="00C97D56" w:rsidP="00776197">
      <w:pPr>
        <w:pStyle w:val="Akapitzlist"/>
        <w:numPr>
          <w:ilvl w:val="0"/>
          <w:numId w:val="9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b</w:t>
      </w:r>
      <w:r w:rsidR="0022737C" w:rsidRPr="00AE1918">
        <w:rPr>
          <w:rFonts w:ascii="Arial" w:hAnsi="Arial" w:cs="Arial"/>
          <w:i/>
          <w:sz w:val="20"/>
          <w:szCs w:val="20"/>
        </w:rPr>
        <w:t>arszcz czerwony</w:t>
      </w:r>
      <w:r w:rsidR="00DA670A" w:rsidRPr="00AE1918">
        <w:rPr>
          <w:rFonts w:ascii="Arial" w:hAnsi="Arial" w:cs="Arial"/>
          <w:i/>
          <w:sz w:val="20"/>
          <w:szCs w:val="20"/>
        </w:rPr>
        <w:t xml:space="preserve"> wigilijny</w:t>
      </w:r>
      <w:r w:rsidR="0022737C" w:rsidRPr="00AE1918">
        <w:rPr>
          <w:rFonts w:ascii="Arial" w:hAnsi="Arial" w:cs="Arial"/>
          <w:i/>
          <w:sz w:val="20"/>
          <w:szCs w:val="20"/>
        </w:rPr>
        <w:t xml:space="preserve"> (400 porcji)</w:t>
      </w:r>
    </w:p>
    <w:p w14:paraId="495BE5B3" w14:textId="69E5E39D" w:rsidR="00DA670A" w:rsidRPr="00AE1918" w:rsidRDefault="009E0213" w:rsidP="00DA670A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AE1918">
        <w:rPr>
          <w:rFonts w:ascii="Arial" w:hAnsi="Arial" w:cs="Arial"/>
          <w:b/>
          <w:i/>
          <w:sz w:val="20"/>
          <w:szCs w:val="20"/>
        </w:rPr>
        <w:t>Desery:</w:t>
      </w:r>
    </w:p>
    <w:p w14:paraId="3359ED01" w14:textId="55F64EF8" w:rsidR="009E0213" w:rsidRPr="00AE1918" w:rsidRDefault="00C97D5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m</w:t>
      </w:r>
      <w:r w:rsidR="009E0213" w:rsidRPr="00AE1918">
        <w:rPr>
          <w:rFonts w:ascii="Arial" w:hAnsi="Arial" w:cs="Arial"/>
          <w:i/>
          <w:sz w:val="20"/>
          <w:szCs w:val="20"/>
        </w:rPr>
        <w:t>akowiec z lukrem i kandyzowaną skórka pomarańczy (280 porcji)</w:t>
      </w:r>
    </w:p>
    <w:p w14:paraId="7BCC4E7C" w14:textId="68CD50F4" w:rsidR="009E0213" w:rsidRPr="00AE1918" w:rsidRDefault="00C97D5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s</w:t>
      </w:r>
      <w:r w:rsidR="009E0213" w:rsidRPr="00AE1918">
        <w:rPr>
          <w:rFonts w:ascii="Arial" w:hAnsi="Arial" w:cs="Arial"/>
          <w:i/>
          <w:sz w:val="20"/>
          <w:szCs w:val="20"/>
        </w:rPr>
        <w:t>ernik z kruszonką (280 porcji)</w:t>
      </w:r>
    </w:p>
    <w:p w14:paraId="68025F79" w14:textId="6C1A5DD2" w:rsidR="009E0213" w:rsidRPr="00AE1918" w:rsidRDefault="00C97D5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k</w:t>
      </w:r>
      <w:r w:rsidR="009E0213" w:rsidRPr="00AE1918">
        <w:rPr>
          <w:rFonts w:ascii="Arial" w:hAnsi="Arial" w:cs="Arial"/>
          <w:i/>
          <w:sz w:val="20"/>
          <w:szCs w:val="20"/>
        </w:rPr>
        <w:t>eks wigilijny z owocami (280 porcji)</w:t>
      </w:r>
    </w:p>
    <w:p w14:paraId="32D00DD0" w14:textId="77777777" w:rsidR="00F41B35" w:rsidRPr="00AE1918" w:rsidRDefault="00F41B35" w:rsidP="006234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AE1918">
        <w:rPr>
          <w:rFonts w:ascii="Arial" w:hAnsi="Arial" w:cs="Arial"/>
          <w:b/>
          <w:i/>
          <w:sz w:val="20"/>
          <w:szCs w:val="20"/>
        </w:rPr>
        <w:t>Napoje:</w:t>
      </w:r>
    </w:p>
    <w:p w14:paraId="370266E8" w14:textId="50C9C8FC" w:rsidR="0062347B" w:rsidRPr="00AE1918" w:rsidRDefault="00F41B35" w:rsidP="00F41B3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Wigilijny kompot z suszonych owoców (400 porcji)</w:t>
      </w:r>
    </w:p>
    <w:p w14:paraId="68303AD2" w14:textId="4DDAB066" w:rsidR="009C518A" w:rsidRPr="00AE1918" w:rsidRDefault="009C518A" w:rsidP="009C518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stały dostęp do napoi gorących:</w:t>
      </w:r>
    </w:p>
    <w:p w14:paraId="5A73B1FB" w14:textId="73D507D5" w:rsidR="009C518A" w:rsidRPr="00AE1918" w:rsidRDefault="00A941E7" w:rsidP="009C518A">
      <w:pPr>
        <w:pStyle w:val="Akapitzlist"/>
        <w:spacing w:line="360" w:lineRule="auto"/>
        <w:ind w:left="1440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- kawa z ekspresów na kapsułki (mix smaków) lub ekspresów ciśnieniowych, plus dodatki – mleczko, cukier;</w:t>
      </w:r>
    </w:p>
    <w:p w14:paraId="16F13F62" w14:textId="76582118" w:rsidR="003D45FE" w:rsidRPr="00AE1918" w:rsidRDefault="00A941E7" w:rsidP="00137BCB">
      <w:pPr>
        <w:pStyle w:val="Akapitzlist"/>
        <w:spacing w:line="360" w:lineRule="auto"/>
        <w:ind w:left="1440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 xml:space="preserve">- herbata w saszetkach - mix smaków plus dodatki (cukier, cytryna), woda - wrzątek </w:t>
      </w:r>
      <w:r w:rsidRPr="00AE1918">
        <w:rPr>
          <w:rFonts w:ascii="Arial" w:hAnsi="Arial" w:cs="Arial"/>
          <w:i/>
          <w:sz w:val="20"/>
          <w:szCs w:val="20"/>
        </w:rPr>
        <w:br/>
        <w:t>z warników z odpowiednim poziomem gorącej wody do liczby uczestników spotkania;</w:t>
      </w:r>
    </w:p>
    <w:p w14:paraId="28FAACE4" w14:textId="774F05BB" w:rsidR="003D45FE" w:rsidRPr="00AE1918" w:rsidRDefault="00F21A11" w:rsidP="003D45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AE1918">
        <w:rPr>
          <w:rFonts w:ascii="Arial" w:hAnsi="Arial" w:cs="Arial"/>
          <w:b/>
          <w:i/>
          <w:sz w:val="20"/>
          <w:szCs w:val="20"/>
        </w:rPr>
        <w:t>D</w:t>
      </w:r>
      <w:r w:rsidR="003D45FE" w:rsidRPr="00AE1918">
        <w:rPr>
          <w:rFonts w:ascii="Arial" w:hAnsi="Arial" w:cs="Arial"/>
          <w:b/>
          <w:i/>
          <w:sz w:val="20"/>
          <w:szCs w:val="20"/>
        </w:rPr>
        <w:t>odatko</w:t>
      </w:r>
      <w:r w:rsidRPr="00AE1918">
        <w:rPr>
          <w:rFonts w:ascii="Arial" w:hAnsi="Arial" w:cs="Arial"/>
          <w:b/>
          <w:i/>
          <w:sz w:val="20"/>
          <w:szCs w:val="20"/>
        </w:rPr>
        <w:t>wo</w:t>
      </w:r>
    </w:p>
    <w:p w14:paraId="1474411E" w14:textId="4D266F66" w:rsidR="00DC6745" w:rsidRPr="00AE1918" w:rsidRDefault="00957F9A" w:rsidP="000416F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AE1918">
        <w:rPr>
          <w:rFonts w:ascii="Arial" w:hAnsi="Arial" w:cs="Arial"/>
          <w:i/>
          <w:sz w:val="20"/>
          <w:szCs w:val="20"/>
        </w:rPr>
        <w:t>pieczywo jasne i ciemne w ilości adekwatnej do liczby uczestników spotkania</w:t>
      </w:r>
    </w:p>
    <w:p w14:paraId="38ED64E1" w14:textId="77777777" w:rsidR="00AD35EE" w:rsidRPr="00AE1918" w:rsidRDefault="00AD35EE" w:rsidP="00AD35E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26FB71A" w14:textId="77777777" w:rsidR="00AD35EE" w:rsidRPr="00AE1918" w:rsidRDefault="00AD35EE" w:rsidP="00AD35E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FB6AB03" w14:textId="77777777" w:rsidR="00AD35EE" w:rsidRPr="00AE1918" w:rsidRDefault="00AD35EE" w:rsidP="00AD35E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5FB1F35" w14:textId="42D064C5" w:rsidR="00AD35EE" w:rsidRPr="00AE1918" w:rsidRDefault="00AD35EE" w:rsidP="00AD35E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bookmarkStart w:id="2" w:name="_Hlk182558653"/>
      <w:r w:rsidRPr="00AE1918">
        <w:rPr>
          <w:rFonts w:ascii="Arial" w:eastAsia="Calibri" w:hAnsi="Arial" w:cs="Arial"/>
          <w:b/>
          <w:bCs/>
          <w:color w:val="000000"/>
          <w:sz w:val="20"/>
          <w:szCs w:val="20"/>
        </w:rPr>
        <w:t>Zakres usługi:</w:t>
      </w:r>
    </w:p>
    <w:p w14:paraId="6DE912BC" w14:textId="77777777" w:rsidR="00AD35EE" w:rsidRPr="00AE1918" w:rsidRDefault="00AD35EE" w:rsidP="00AD35E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W ramach świadczonej usługi wykonawca zobowiązany będzie do: </w:t>
      </w:r>
    </w:p>
    <w:p w14:paraId="2180B860" w14:textId="77777777" w:rsidR="00AD35EE" w:rsidRPr="00AE1918" w:rsidRDefault="00AD35EE" w:rsidP="00AD35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Przygotowania, dostarczenia i ustawienia posiłków w formie szwedzkiego stołu z zachowaniem wymogów sanitarno-epidemiologicznych w zakresie personelu, warunków produkcji, transportu oraz poniesienia pełnej odpowiedzialności za ich przestrzeganie; </w:t>
      </w:r>
    </w:p>
    <w:p w14:paraId="622DFAF0" w14:textId="77777777" w:rsidR="00AD35EE" w:rsidRPr="00AE1918" w:rsidRDefault="00AD35EE" w:rsidP="00AD35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Dostarczenie stołów coctailowych. </w:t>
      </w:r>
      <w:r w:rsidRPr="00AE1918">
        <w:rPr>
          <w:rFonts w:ascii="Arial" w:eastAsia="Calibri" w:hAnsi="Arial" w:cs="Arial"/>
          <w:color w:val="000000"/>
          <w:sz w:val="20"/>
          <w:szCs w:val="20"/>
        </w:rPr>
        <w:t>Do dyspozycji usługodawcy przekazane zostaną stoły stanowiące wyposażenie Wydziału;</w:t>
      </w:r>
    </w:p>
    <w:p w14:paraId="1900AEA5" w14:textId="79737E6E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>Zapewnienie min. 8 kelnerów do obsługi</w:t>
      </w:r>
      <w:r w:rsidR="00157A04">
        <w:rPr>
          <w:rFonts w:ascii="Arial" w:eastAsia="Calibri" w:hAnsi="Arial" w:cs="Arial"/>
          <w:sz w:val="20"/>
          <w:szCs w:val="20"/>
        </w:rPr>
        <w:t>;</w:t>
      </w:r>
      <w:bookmarkStart w:id="3" w:name="_GoBack"/>
      <w:bookmarkEnd w:id="3"/>
    </w:p>
    <w:p w14:paraId="4A38A12B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>Wyznaczenie koordynatora odpowiedzialnego za organizację i  pracę osób obsługujących spotkanie. Ubiór osób obsługujących powinien być identyczny dla całego zespołu, stosowny do rangi spotkania</w:t>
      </w:r>
    </w:p>
    <w:p w14:paraId="798BD56B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Zapewnienia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 Dania gorące będą podane w taki sposób, aby przez czas trwania usługi utrzymana była ich stała odpowiednio wysoka temperatura (zastosowanie podgrzewaczy); </w:t>
      </w:r>
    </w:p>
    <w:p w14:paraId="0487722B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color w:val="000000"/>
          <w:sz w:val="20"/>
          <w:szCs w:val="20"/>
        </w:rPr>
        <w:t xml:space="preserve">Zapewnienia czystej i nieuszkodzonej zastawy stołowej odpowiedniej do serwowanego posiłku, w tym: szklanek, filiżanek ze spodkami do napoi ciepłych, kubków do barszczu, zastawy obiadowej (mniejsze płytkie talerze na sałatki), talerzyków deserowych, metalowych sztućców do dań obiadowych (widelców, noży i łyżek) oraz sztućców deserowych (widelczyki i łyżeczki do deserów) wykonanych ze stali nierdzewnej w ilości adekwatnej do liczby uczestników, rodzaju potraw (oddzielne do serwowanych dań: na zimno, na ciepło i ciast), rodzaju napojów oraz sposobu serwisu. </w:t>
      </w:r>
    </w:p>
    <w:p w14:paraId="5B339EAE" w14:textId="3A396146" w:rsidR="00AD35EE" w:rsidRPr="00AE1918" w:rsidRDefault="00AD35EE" w:rsidP="00AD35EE">
      <w:pPr>
        <w:pStyle w:val="Akapitzlist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Zapewnienia serwetek jednorazowych (trzywarstwowe) – dostępne przez cały czas trwania spotkania; </w:t>
      </w:r>
    </w:p>
    <w:p w14:paraId="665B68DA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Wykonania usługi zgodnie z najlepszą wiedzą i praktyką zawodową oraz obowiązującymi przepisami prawa, w zakresie: higieny, bezpieczeństwa i jakości zdrowotnej żywności; </w:t>
      </w:r>
    </w:p>
    <w:p w14:paraId="5BD265C2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>Terminowego przygotowania posiłków zgodnie z ustalonym harmonogramem dnia, na bieżąco zbieranie naczyń oraz resztek pokonsumpcyjnych podczas poczęstunku.</w:t>
      </w:r>
    </w:p>
    <w:p w14:paraId="3196B944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Zapewnienia usługi sprzątania, przez które Zamawiający rozumie doprowadzenie pomieszczeń, z których Wykonawca będzie korzystał w celu realizacji przedmiotu zamówienia, do stanu pierwotnego. </w:t>
      </w:r>
    </w:p>
    <w:p w14:paraId="7E4E2DDB" w14:textId="77777777" w:rsidR="00AD35EE" w:rsidRPr="00AE1918" w:rsidRDefault="00AD35EE" w:rsidP="00AD35E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Dostarczenia przygotowanego zamówienia we wskazanym przez Zamawiającego miejscu na określoną godzinę, transportem przystosowanym do przewożenia żywności; </w:t>
      </w:r>
    </w:p>
    <w:p w14:paraId="184227B1" w14:textId="6CB84758" w:rsidR="00AD35EE" w:rsidRPr="00AE1918" w:rsidRDefault="00AD35EE" w:rsidP="00AD35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AE1918">
        <w:rPr>
          <w:rFonts w:ascii="Arial" w:eastAsia="Calibri" w:hAnsi="Arial" w:cs="Arial"/>
          <w:sz w:val="20"/>
          <w:szCs w:val="20"/>
        </w:rPr>
        <w:t xml:space="preserve">Zgłoszenia gotowości kompletnego cateringu w dniu 16.12.2024 r. </w:t>
      </w:r>
    </w:p>
    <w:bookmarkEnd w:id="2"/>
    <w:p w14:paraId="3CF971F7" w14:textId="77777777" w:rsidR="00AD35EE" w:rsidRPr="00AE1918" w:rsidRDefault="00AD35EE" w:rsidP="00AD35E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14:paraId="568C7897" w14:textId="77777777" w:rsidR="00AD35EE" w:rsidRPr="00AE1918" w:rsidRDefault="00AD35EE" w:rsidP="00AD35EE">
      <w:pPr>
        <w:pStyle w:val="Akapitzlist"/>
        <w:spacing w:line="360" w:lineRule="auto"/>
        <w:ind w:left="1440"/>
        <w:rPr>
          <w:rFonts w:ascii="Arial" w:hAnsi="Arial" w:cs="Arial"/>
          <w:i/>
          <w:sz w:val="20"/>
          <w:szCs w:val="20"/>
        </w:rPr>
      </w:pPr>
    </w:p>
    <w:p w14:paraId="021F46BC" w14:textId="7D4FBABC" w:rsidR="00F3367E" w:rsidRPr="00AE1918" w:rsidRDefault="00F3367E" w:rsidP="00F3367E">
      <w:pPr>
        <w:pStyle w:val="Akapitzlist"/>
        <w:autoSpaceDE w:val="0"/>
        <w:autoSpaceDN w:val="0"/>
        <w:adjustRightInd w:val="0"/>
        <w:spacing w:after="0" w:line="276" w:lineRule="auto"/>
        <w:ind w:left="284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14:paraId="6DBA754E" w14:textId="77777777" w:rsidR="009A0AE6" w:rsidRPr="0053388D" w:rsidRDefault="009A0AE6" w:rsidP="0053388D">
      <w:pPr>
        <w:rPr>
          <w:rFonts w:ascii="Arial" w:hAnsi="Arial" w:cs="Arial"/>
          <w:sz w:val="20"/>
          <w:szCs w:val="20"/>
        </w:rPr>
      </w:pPr>
    </w:p>
    <w:sectPr w:rsidR="009A0AE6" w:rsidRPr="00533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1532" w14:textId="77777777" w:rsidR="00C83DD3" w:rsidRDefault="00C83DD3" w:rsidP="00BB7FBD">
      <w:pPr>
        <w:spacing w:after="0" w:line="240" w:lineRule="auto"/>
      </w:pPr>
      <w:r>
        <w:separator/>
      </w:r>
    </w:p>
  </w:endnote>
  <w:endnote w:type="continuationSeparator" w:id="0">
    <w:p w14:paraId="0A7FBF34" w14:textId="77777777" w:rsidR="00C83DD3" w:rsidRDefault="00C83DD3" w:rsidP="00B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4845" w14:textId="77777777" w:rsidR="00C83DD3" w:rsidRDefault="00C83DD3" w:rsidP="00BB7FBD">
      <w:pPr>
        <w:spacing w:after="0" w:line="240" w:lineRule="auto"/>
      </w:pPr>
      <w:r>
        <w:separator/>
      </w:r>
    </w:p>
  </w:footnote>
  <w:footnote w:type="continuationSeparator" w:id="0">
    <w:p w14:paraId="577FE2D9" w14:textId="77777777" w:rsidR="00C83DD3" w:rsidRDefault="00C83DD3" w:rsidP="00B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09" w14:textId="77777777" w:rsidR="00E21441" w:rsidRPr="00856D59" w:rsidRDefault="00E21441" w:rsidP="00E21441">
    <w:pPr>
      <w:pStyle w:val="Nagwek"/>
      <w:rPr>
        <w:rFonts w:ascii="Arial" w:hAnsi="Arial" w:cs="Arial"/>
        <w:i/>
        <w:iCs/>
        <w:sz w:val="20"/>
      </w:rPr>
    </w:pPr>
    <w:bookmarkStart w:id="4" w:name="_Hlk131420251"/>
    <w:bookmarkStart w:id="5" w:name="_Hlk131420252"/>
    <w:r w:rsidRPr="001B4F7B">
      <w:rPr>
        <w:rFonts w:ascii="Arial" w:hAnsi="Arial" w:cs="Arial"/>
        <w:i/>
        <w:iCs/>
        <w:sz w:val="20"/>
      </w:rPr>
      <w:t xml:space="preserve">znak sprawy: </w:t>
    </w:r>
    <w:bookmarkStart w:id="6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6"/>
    <w:r>
      <w:rPr>
        <w:rFonts w:ascii="Arial" w:hAnsi="Arial" w:cs="Arial"/>
        <w:i/>
        <w:iCs/>
        <w:sz w:val="20"/>
      </w:rPr>
      <w:t>14/202</w:t>
    </w:r>
    <w:bookmarkEnd w:id="4"/>
    <w:bookmarkEnd w:id="5"/>
    <w:r>
      <w:rPr>
        <w:rFonts w:ascii="Arial" w:hAnsi="Arial" w:cs="Arial"/>
        <w:i/>
        <w:iCs/>
        <w:sz w:val="20"/>
      </w:rPr>
      <w:t>4</w:t>
    </w:r>
  </w:p>
  <w:p w14:paraId="4161AEE9" w14:textId="77777777" w:rsidR="00E21441" w:rsidRDefault="00E21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5A5"/>
    <w:multiLevelType w:val="hybridMultilevel"/>
    <w:tmpl w:val="0BF07574"/>
    <w:lvl w:ilvl="0" w:tplc="674E97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030F7"/>
    <w:multiLevelType w:val="hybridMultilevel"/>
    <w:tmpl w:val="95985872"/>
    <w:lvl w:ilvl="0" w:tplc="C0620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63389"/>
    <w:multiLevelType w:val="hybridMultilevel"/>
    <w:tmpl w:val="475E5EBA"/>
    <w:lvl w:ilvl="0" w:tplc="85081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20F74"/>
    <w:multiLevelType w:val="hybridMultilevel"/>
    <w:tmpl w:val="35101076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19CF"/>
    <w:multiLevelType w:val="hybridMultilevel"/>
    <w:tmpl w:val="895C0AA6"/>
    <w:lvl w:ilvl="0" w:tplc="C4F22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F1A0E"/>
    <w:multiLevelType w:val="hybridMultilevel"/>
    <w:tmpl w:val="DE82C5B8"/>
    <w:lvl w:ilvl="0" w:tplc="CECE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F2480"/>
    <w:multiLevelType w:val="hybridMultilevel"/>
    <w:tmpl w:val="C31A5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868C2"/>
    <w:multiLevelType w:val="hybridMultilevel"/>
    <w:tmpl w:val="D7CE81BA"/>
    <w:lvl w:ilvl="0" w:tplc="5D0E7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F66B39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D17DA"/>
    <w:multiLevelType w:val="hybridMultilevel"/>
    <w:tmpl w:val="91C0002A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4F08F9"/>
    <w:multiLevelType w:val="hybridMultilevel"/>
    <w:tmpl w:val="B9AED88C"/>
    <w:lvl w:ilvl="0" w:tplc="5A04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0D3F"/>
    <w:multiLevelType w:val="hybridMultilevel"/>
    <w:tmpl w:val="594AC754"/>
    <w:lvl w:ilvl="0" w:tplc="8624A89A">
      <w:start w:val="2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3DFF"/>
    <w:multiLevelType w:val="hybridMultilevel"/>
    <w:tmpl w:val="5160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F4E8C"/>
    <w:multiLevelType w:val="hybridMultilevel"/>
    <w:tmpl w:val="04F448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2"/>
    <w:rsid w:val="0000629A"/>
    <w:rsid w:val="00017369"/>
    <w:rsid w:val="00026E40"/>
    <w:rsid w:val="000416F7"/>
    <w:rsid w:val="00057AFE"/>
    <w:rsid w:val="0009603E"/>
    <w:rsid w:val="000C4523"/>
    <w:rsid w:val="0010109A"/>
    <w:rsid w:val="0011596D"/>
    <w:rsid w:val="00137BCB"/>
    <w:rsid w:val="00157A04"/>
    <w:rsid w:val="00157C61"/>
    <w:rsid w:val="00160537"/>
    <w:rsid w:val="00163647"/>
    <w:rsid w:val="00167B24"/>
    <w:rsid w:val="0017577B"/>
    <w:rsid w:val="0018033B"/>
    <w:rsid w:val="001853E7"/>
    <w:rsid w:val="00187D74"/>
    <w:rsid w:val="00205008"/>
    <w:rsid w:val="00226ED9"/>
    <w:rsid w:val="0022737C"/>
    <w:rsid w:val="0023015C"/>
    <w:rsid w:val="002316B4"/>
    <w:rsid w:val="00250F73"/>
    <w:rsid w:val="00291D6C"/>
    <w:rsid w:val="002A1993"/>
    <w:rsid w:val="002A6612"/>
    <w:rsid w:val="002C07D7"/>
    <w:rsid w:val="002C36B4"/>
    <w:rsid w:val="002D1498"/>
    <w:rsid w:val="002F27A8"/>
    <w:rsid w:val="003201F2"/>
    <w:rsid w:val="0038539E"/>
    <w:rsid w:val="003927B9"/>
    <w:rsid w:val="003A1F65"/>
    <w:rsid w:val="003D45FE"/>
    <w:rsid w:val="003F54FA"/>
    <w:rsid w:val="00495138"/>
    <w:rsid w:val="004F0E47"/>
    <w:rsid w:val="004F3CF5"/>
    <w:rsid w:val="004F411B"/>
    <w:rsid w:val="005019D3"/>
    <w:rsid w:val="00520917"/>
    <w:rsid w:val="0053388D"/>
    <w:rsid w:val="00550C57"/>
    <w:rsid w:val="0055282A"/>
    <w:rsid w:val="00567088"/>
    <w:rsid w:val="005D70C0"/>
    <w:rsid w:val="00600BFF"/>
    <w:rsid w:val="0062347B"/>
    <w:rsid w:val="00630B25"/>
    <w:rsid w:val="006658E5"/>
    <w:rsid w:val="006759D3"/>
    <w:rsid w:val="006C52EC"/>
    <w:rsid w:val="006F17ED"/>
    <w:rsid w:val="00744D8A"/>
    <w:rsid w:val="00762C45"/>
    <w:rsid w:val="00776197"/>
    <w:rsid w:val="007A5DCA"/>
    <w:rsid w:val="007E1207"/>
    <w:rsid w:val="00837305"/>
    <w:rsid w:val="00864D03"/>
    <w:rsid w:val="00915BA4"/>
    <w:rsid w:val="0095379C"/>
    <w:rsid w:val="00957F9A"/>
    <w:rsid w:val="0096792F"/>
    <w:rsid w:val="009A0AE6"/>
    <w:rsid w:val="009B2BD1"/>
    <w:rsid w:val="009C518A"/>
    <w:rsid w:val="009E0213"/>
    <w:rsid w:val="009F273B"/>
    <w:rsid w:val="00A632BF"/>
    <w:rsid w:val="00A941E7"/>
    <w:rsid w:val="00AA47DB"/>
    <w:rsid w:val="00AD0D27"/>
    <w:rsid w:val="00AD35EE"/>
    <w:rsid w:val="00AE1918"/>
    <w:rsid w:val="00B14404"/>
    <w:rsid w:val="00B16C8F"/>
    <w:rsid w:val="00B2193F"/>
    <w:rsid w:val="00B300E6"/>
    <w:rsid w:val="00B561CD"/>
    <w:rsid w:val="00B806CE"/>
    <w:rsid w:val="00BB0004"/>
    <w:rsid w:val="00BB1654"/>
    <w:rsid w:val="00BB7B17"/>
    <w:rsid w:val="00BB7FBD"/>
    <w:rsid w:val="00C64887"/>
    <w:rsid w:val="00C7044C"/>
    <w:rsid w:val="00C83DD3"/>
    <w:rsid w:val="00C93101"/>
    <w:rsid w:val="00C97D56"/>
    <w:rsid w:val="00CC5FFF"/>
    <w:rsid w:val="00CD3C23"/>
    <w:rsid w:val="00DA670A"/>
    <w:rsid w:val="00DC6745"/>
    <w:rsid w:val="00E04C13"/>
    <w:rsid w:val="00E21441"/>
    <w:rsid w:val="00E75285"/>
    <w:rsid w:val="00E776F8"/>
    <w:rsid w:val="00E832C0"/>
    <w:rsid w:val="00EC4EC9"/>
    <w:rsid w:val="00ED41DD"/>
    <w:rsid w:val="00ED5C75"/>
    <w:rsid w:val="00F21A11"/>
    <w:rsid w:val="00F3367E"/>
    <w:rsid w:val="00F344BD"/>
    <w:rsid w:val="00F41B35"/>
    <w:rsid w:val="00F42BD9"/>
    <w:rsid w:val="00F60CF6"/>
    <w:rsid w:val="00F80932"/>
    <w:rsid w:val="00F82986"/>
    <w:rsid w:val="00F950EF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7BB"/>
  <w15:docId w15:val="{840A2BE9-F0E1-46C8-93AC-63F6958D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6792F"/>
  </w:style>
  <w:style w:type="paragraph" w:styleId="Nagwek">
    <w:name w:val="header"/>
    <w:basedOn w:val="Normalny"/>
    <w:link w:val="Nagwek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FBD"/>
  </w:style>
  <w:style w:type="paragraph" w:styleId="Stopka">
    <w:name w:val="footer"/>
    <w:basedOn w:val="Normalny"/>
    <w:link w:val="Stopka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kwasny An</dc:creator>
  <cp:lastModifiedBy>Anucińska Agnieszka</cp:lastModifiedBy>
  <cp:revision>8</cp:revision>
  <cp:lastPrinted>2024-10-23T13:00:00Z</cp:lastPrinted>
  <dcterms:created xsi:type="dcterms:W3CDTF">2024-11-15T09:03:00Z</dcterms:created>
  <dcterms:modified xsi:type="dcterms:W3CDTF">2024-11-15T12:32:00Z</dcterms:modified>
</cp:coreProperties>
</file>