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C288" w14:textId="69562A70" w:rsidR="00C41F84" w:rsidRPr="00241F06" w:rsidRDefault="00C41F84" w:rsidP="00C41F84">
      <w:pPr>
        <w:spacing w:after="0" w:line="240" w:lineRule="auto"/>
        <w:jc w:val="both"/>
        <w:rPr>
          <w:rFonts w:ascii="Times New Roman" w:hAnsi="Times New Roman" w:cs="Times New Roman"/>
          <w:sz w:val="24"/>
          <w:szCs w:val="24"/>
        </w:rPr>
      </w:pPr>
      <w:r w:rsidRPr="00527A59">
        <w:rPr>
          <w:rFonts w:ascii="Garamond" w:hAnsi="Garamond"/>
          <w:sz w:val="23"/>
          <w:szCs w:val="23"/>
        </w:rPr>
        <w:tab/>
      </w:r>
      <w:r w:rsidRPr="00527A59">
        <w:rPr>
          <w:rFonts w:ascii="Garamond" w:hAnsi="Garamond"/>
          <w:sz w:val="23"/>
          <w:szCs w:val="23"/>
        </w:rPr>
        <w:tab/>
      </w:r>
      <w:r w:rsidRPr="00527A59">
        <w:rPr>
          <w:rFonts w:ascii="Garamond" w:hAnsi="Garamond"/>
          <w:sz w:val="23"/>
          <w:szCs w:val="23"/>
        </w:rPr>
        <w:tab/>
      </w:r>
      <w:r w:rsidRPr="00527A59">
        <w:rPr>
          <w:rFonts w:ascii="Garamond" w:hAnsi="Garamond"/>
          <w:sz w:val="23"/>
          <w:szCs w:val="23"/>
        </w:rPr>
        <w:tab/>
      </w:r>
      <w:r w:rsidRPr="00527A59">
        <w:rPr>
          <w:rFonts w:ascii="Garamond" w:hAnsi="Garamond"/>
          <w:sz w:val="23"/>
          <w:szCs w:val="23"/>
        </w:rPr>
        <w:tab/>
      </w:r>
      <w:r w:rsidRPr="00527A59">
        <w:rPr>
          <w:rFonts w:ascii="Garamond" w:hAnsi="Garamond"/>
          <w:sz w:val="23"/>
          <w:szCs w:val="23"/>
        </w:rPr>
        <w:tab/>
      </w:r>
      <w:r w:rsidRPr="00527A59">
        <w:rPr>
          <w:rFonts w:ascii="Garamond" w:hAnsi="Garamond"/>
          <w:sz w:val="23"/>
          <w:szCs w:val="23"/>
        </w:rPr>
        <w:tab/>
      </w:r>
      <w:r w:rsidRPr="00527A59">
        <w:rPr>
          <w:rFonts w:ascii="Garamond" w:hAnsi="Garamond"/>
          <w:sz w:val="23"/>
          <w:szCs w:val="23"/>
        </w:rPr>
        <w:tab/>
      </w:r>
      <w:r w:rsidRPr="00527A59">
        <w:rPr>
          <w:rFonts w:ascii="Garamond" w:hAnsi="Garamond"/>
          <w:sz w:val="23"/>
          <w:szCs w:val="23"/>
        </w:rPr>
        <w:tab/>
      </w:r>
      <w:r w:rsidRPr="00241F06">
        <w:rPr>
          <w:rFonts w:ascii="Times New Roman" w:hAnsi="Times New Roman" w:cs="Times New Roman"/>
          <w:sz w:val="24"/>
          <w:szCs w:val="24"/>
        </w:rPr>
        <w:t xml:space="preserve">Nowy Targ </w:t>
      </w:r>
      <w:r w:rsidR="005E556D">
        <w:rPr>
          <w:rFonts w:ascii="Times New Roman" w:hAnsi="Times New Roman" w:cs="Times New Roman"/>
          <w:sz w:val="24"/>
          <w:szCs w:val="24"/>
        </w:rPr>
        <w:t>01.09.</w:t>
      </w:r>
      <w:r w:rsidRPr="00241F06">
        <w:rPr>
          <w:rFonts w:ascii="Times New Roman" w:hAnsi="Times New Roman" w:cs="Times New Roman"/>
          <w:sz w:val="24"/>
          <w:szCs w:val="24"/>
        </w:rPr>
        <w:t>2023 rok</w:t>
      </w:r>
    </w:p>
    <w:p w14:paraId="46048FEE" w14:textId="77777777" w:rsidR="00C41F84" w:rsidRPr="00241F06" w:rsidRDefault="00C41F84" w:rsidP="00DB5BFE">
      <w:pPr>
        <w:spacing w:after="0" w:line="240" w:lineRule="auto"/>
        <w:jc w:val="both"/>
        <w:rPr>
          <w:rFonts w:ascii="Times New Roman" w:hAnsi="Times New Roman" w:cs="Times New Roman"/>
          <w:sz w:val="24"/>
          <w:szCs w:val="24"/>
        </w:rPr>
      </w:pPr>
    </w:p>
    <w:p w14:paraId="395D60CA" w14:textId="7AA1DF23" w:rsidR="0064638C" w:rsidRDefault="0064638C" w:rsidP="00C41F84">
      <w:pPr>
        <w:spacing w:after="0" w:line="240" w:lineRule="auto"/>
        <w:ind w:left="4248" w:firstLine="708"/>
        <w:jc w:val="both"/>
        <w:rPr>
          <w:rFonts w:ascii="Times New Roman" w:hAnsi="Times New Roman" w:cs="Times New Roman"/>
          <w:b/>
          <w:sz w:val="24"/>
          <w:szCs w:val="24"/>
        </w:rPr>
      </w:pPr>
    </w:p>
    <w:p w14:paraId="2EFA419E" w14:textId="51B426A2" w:rsidR="0075627E" w:rsidRDefault="0075627E" w:rsidP="00C41F84">
      <w:pPr>
        <w:spacing w:after="0" w:line="240" w:lineRule="auto"/>
        <w:ind w:left="4248" w:firstLine="708"/>
        <w:jc w:val="both"/>
        <w:rPr>
          <w:rFonts w:ascii="Times New Roman" w:hAnsi="Times New Roman" w:cs="Times New Roman"/>
          <w:b/>
          <w:sz w:val="24"/>
          <w:szCs w:val="24"/>
        </w:rPr>
      </w:pPr>
    </w:p>
    <w:p w14:paraId="073B05B3" w14:textId="77777777" w:rsidR="0075627E" w:rsidRPr="00241F06" w:rsidRDefault="0075627E" w:rsidP="00C41F84">
      <w:pPr>
        <w:spacing w:after="0" w:line="240" w:lineRule="auto"/>
        <w:ind w:left="4248" w:firstLine="708"/>
        <w:jc w:val="both"/>
        <w:rPr>
          <w:rFonts w:ascii="Times New Roman" w:hAnsi="Times New Roman" w:cs="Times New Roman"/>
          <w:b/>
          <w:sz w:val="24"/>
          <w:szCs w:val="24"/>
        </w:rPr>
      </w:pPr>
    </w:p>
    <w:p w14:paraId="4E56F8DA" w14:textId="77777777" w:rsidR="00C41F84" w:rsidRPr="00241F06" w:rsidRDefault="00C41F84" w:rsidP="00C41F84">
      <w:pPr>
        <w:spacing w:after="0" w:line="240" w:lineRule="auto"/>
        <w:ind w:left="4248" w:firstLine="708"/>
        <w:jc w:val="both"/>
        <w:rPr>
          <w:rFonts w:ascii="Times New Roman" w:hAnsi="Times New Roman" w:cs="Times New Roman"/>
          <w:b/>
          <w:sz w:val="24"/>
          <w:szCs w:val="24"/>
        </w:rPr>
      </w:pPr>
      <w:r w:rsidRPr="00241F06">
        <w:rPr>
          <w:rFonts w:ascii="Times New Roman" w:hAnsi="Times New Roman" w:cs="Times New Roman"/>
          <w:b/>
          <w:sz w:val="24"/>
          <w:szCs w:val="24"/>
        </w:rPr>
        <w:t>WSZYSCY WYKONAWCY</w:t>
      </w:r>
    </w:p>
    <w:p w14:paraId="7995AA5E" w14:textId="77777777" w:rsidR="00C41F84" w:rsidRPr="00241F06" w:rsidRDefault="00C41F84" w:rsidP="00C41F84">
      <w:pPr>
        <w:pStyle w:val="Nagwek1"/>
        <w:jc w:val="both"/>
      </w:pPr>
    </w:p>
    <w:p w14:paraId="7DB5DCEB" w14:textId="515D8D8A" w:rsidR="00C41F84" w:rsidRPr="00241F06" w:rsidRDefault="00C41F84" w:rsidP="00C41F84">
      <w:pPr>
        <w:pStyle w:val="Nagwek1"/>
        <w:jc w:val="both"/>
        <w:rPr>
          <w:b w:val="0"/>
          <w:bCs w:val="0"/>
        </w:rPr>
      </w:pPr>
      <w:r w:rsidRPr="00241F06">
        <w:rPr>
          <w:b w:val="0"/>
          <w:bCs w:val="0"/>
        </w:rPr>
        <w:t>Nasz znak: DL-271-</w:t>
      </w:r>
      <w:r w:rsidR="00F34664" w:rsidRPr="00241F06">
        <w:rPr>
          <w:b w:val="0"/>
          <w:bCs w:val="0"/>
        </w:rPr>
        <w:t>3</w:t>
      </w:r>
      <w:r w:rsidR="00070380">
        <w:rPr>
          <w:b w:val="0"/>
          <w:bCs w:val="0"/>
        </w:rPr>
        <w:t>8</w:t>
      </w:r>
      <w:r w:rsidRPr="00241F06">
        <w:rPr>
          <w:b w:val="0"/>
          <w:bCs w:val="0"/>
        </w:rPr>
        <w:t>/23</w:t>
      </w:r>
    </w:p>
    <w:p w14:paraId="44E91E7A" w14:textId="093A4907" w:rsidR="00C41F84" w:rsidRPr="00241F06" w:rsidRDefault="00C41F84" w:rsidP="00C41F84">
      <w:pPr>
        <w:spacing w:after="0" w:line="240" w:lineRule="auto"/>
        <w:jc w:val="both"/>
        <w:rPr>
          <w:rFonts w:ascii="Times New Roman" w:hAnsi="Times New Roman" w:cs="Times New Roman"/>
          <w:sz w:val="24"/>
          <w:szCs w:val="24"/>
        </w:rPr>
      </w:pPr>
    </w:p>
    <w:p w14:paraId="1C1055F4" w14:textId="39BE4543" w:rsidR="00F34664" w:rsidRPr="00241F06" w:rsidRDefault="00F34664" w:rsidP="00C41F84">
      <w:pPr>
        <w:spacing w:after="0" w:line="240" w:lineRule="auto"/>
        <w:jc w:val="both"/>
        <w:rPr>
          <w:rFonts w:ascii="Times New Roman" w:hAnsi="Times New Roman" w:cs="Times New Roman"/>
          <w:sz w:val="24"/>
          <w:szCs w:val="24"/>
        </w:rPr>
      </w:pPr>
    </w:p>
    <w:p w14:paraId="5373EA17" w14:textId="77777777" w:rsidR="00F34664" w:rsidRPr="00241F06" w:rsidRDefault="00F34664" w:rsidP="00C41F84">
      <w:pPr>
        <w:spacing w:after="0" w:line="240" w:lineRule="auto"/>
        <w:jc w:val="both"/>
        <w:rPr>
          <w:rFonts w:ascii="Times New Roman" w:hAnsi="Times New Roman" w:cs="Times New Roman"/>
          <w:sz w:val="24"/>
          <w:szCs w:val="24"/>
        </w:rPr>
      </w:pPr>
    </w:p>
    <w:p w14:paraId="16AFE194" w14:textId="47D5C97E" w:rsidR="00C41F84" w:rsidRPr="00241F06" w:rsidRDefault="00C41F84" w:rsidP="00C41F84">
      <w:pPr>
        <w:spacing w:after="0" w:line="240" w:lineRule="auto"/>
        <w:jc w:val="both"/>
        <w:rPr>
          <w:rFonts w:ascii="Times New Roman" w:hAnsi="Times New Roman" w:cs="Times New Roman"/>
          <w:sz w:val="24"/>
          <w:szCs w:val="24"/>
        </w:rPr>
      </w:pPr>
      <w:r w:rsidRPr="00241F06">
        <w:rPr>
          <w:rFonts w:ascii="Times New Roman" w:hAnsi="Times New Roman" w:cs="Times New Roman"/>
          <w:sz w:val="24"/>
          <w:szCs w:val="24"/>
        </w:rPr>
        <w:tab/>
        <w:t xml:space="preserve">Działając na </w:t>
      </w:r>
      <w:r w:rsidRPr="00241F06">
        <w:rPr>
          <w:rFonts w:ascii="Times New Roman" w:hAnsi="Times New Roman" w:cs="Times New Roman"/>
          <w:b/>
          <w:bCs/>
          <w:sz w:val="24"/>
          <w:szCs w:val="24"/>
        </w:rPr>
        <w:t xml:space="preserve">podstawie art. 135 ust. 2 oraz art. 137 ust. </w:t>
      </w:r>
      <w:r w:rsidR="0064638C" w:rsidRPr="00241F06">
        <w:rPr>
          <w:rFonts w:ascii="Times New Roman" w:hAnsi="Times New Roman" w:cs="Times New Roman"/>
          <w:b/>
          <w:bCs/>
          <w:sz w:val="24"/>
          <w:szCs w:val="24"/>
        </w:rPr>
        <w:t>6</w:t>
      </w:r>
      <w:r w:rsidRPr="00241F06">
        <w:rPr>
          <w:rFonts w:ascii="Times New Roman" w:hAnsi="Times New Roman" w:cs="Times New Roman"/>
          <w:sz w:val="24"/>
          <w:szCs w:val="24"/>
        </w:rPr>
        <w:t xml:space="preserve"> ustawy Prawo zamówień publicznych Zamawiający - Podhalański Szpital Specjalistyczny im. Jana Pawła II w Nowym Targu, ul. Szpitalna 14 – w odpowiedzi na pytania zadane przez Wykonawców, udziela wyjaśnień do treści specyfikacji warunków zamówienia, jednocześnie dokonując zmiany jej treści, zgodnie z udzielonymi odpowiedziami,  w postępowaniu przetargowym prowadzonym w trybie przetargu nieograniczonego na </w:t>
      </w:r>
      <w:r w:rsidRPr="00241F06">
        <w:rPr>
          <w:rFonts w:ascii="Times New Roman" w:hAnsi="Times New Roman" w:cs="Times New Roman"/>
          <w:b/>
          <w:bCs/>
          <w:sz w:val="24"/>
          <w:szCs w:val="24"/>
        </w:rPr>
        <w:t>dosta</w:t>
      </w:r>
      <w:r w:rsidR="00F34664" w:rsidRPr="00241F06">
        <w:rPr>
          <w:rFonts w:ascii="Times New Roman" w:hAnsi="Times New Roman" w:cs="Times New Roman"/>
          <w:b/>
          <w:bCs/>
          <w:sz w:val="24"/>
          <w:szCs w:val="24"/>
        </w:rPr>
        <w:t xml:space="preserve">wę </w:t>
      </w:r>
      <w:r w:rsidR="00070380">
        <w:rPr>
          <w:rFonts w:ascii="Times New Roman" w:hAnsi="Times New Roman" w:cs="Times New Roman"/>
          <w:b/>
          <w:bCs/>
          <w:sz w:val="24"/>
          <w:szCs w:val="24"/>
        </w:rPr>
        <w:t xml:space="preserve">środków i artykułów do utrzymania czystości </w:t>
      </w:r>
      <w:proofErr w:type="spellStart"/>
      <w:r w:rsidR="00070380">
        <w:rPr>
          <w:rFonts w:ascii="Times New Roman" w:hAnsi="Times New Roman" w:cs="Times New Roman"/>
          <w:b/>
          <w:bCs/>
          <w:sz w:val="24"/>
          <w:szCs w:val="24"/>
        </w:rPr>
        <w:t>ogólnoszpitalnej</w:t>
      </w:r>
      <w:proofErr w:type="spellEnd"/>
      <w:r w:rsidR="00070380">
        <w:rPr>
          <w:rFonts w:ascii="Times New Roman" w:hAnsi="Times New Roman" w:cs="Times New Roman"/>
          <w:b/>
          <w:bCs/>
          <w:sz w:val="24"/>
          <w:szCs w:val="24"/>
        </w:rPr>
        <w:t xml:space="preserve"> z dzierżawą dozowników.</w:t>
      </w:r>
    </w:p>
    <w:p w14:paraId="746D99D1" w14:textId="77777777" w:rsidR="00C41F84" w:rsidRPr="00241F06" w:rsidRDefault="00C41F84" w:rsidP="00C41F84">
      <w:pPr>
        <w:spacing w:after="0" w:line="240" w:lineRule="auto"/>
        <w:jc w:val="both"/>
        <w:rPr>
          <w:rFonts w:ascii="Times New Roman" w:hAnsi="Times New Roman" w:cs="Times New Roman"/>
          <w:sz w:val="24"/>
          <w:szCs w:val="24"/>
        </w:rPr>
      </w:pPr>
    </w:p>
    <w:p w14:paraId="2BB2E9D4" w14:textId="77777777" w:rsidR="002C4954" w:rsidRPr="00241F06" w:rsidRDefault="002C4954" w:rsidP="00C41F84">
      <w:pPr>
        <w:spacing w:after="0" w:line="240" w:lineRule="auto"/>
        <w:jc w:val="both"/>
        <w:rPr>
          <w:rFonts w:ascii="Times New Roman" w:hAnsi="Times New Roman" w:cs="Times New Roman"/>
          <w:b/>
          <w:sz w:val="24"/>
          <w:szCs w:val="24"/>
        </w:rPr>
      </w:pPr>
    </w:p>
    <w:p w14:paraId="09C12A15" w14:textId="77777777" w:rsidR="00C41F84" w:rsidRPr="00241F06" w:rsidRDefault="00C41F84" w:rsidP="00C41F84">
      <w:pPr>
        <w:spacing w:after="0" w:line="240" w:lineRule="auto"/>
        <w:jc w:val="both"/>
        <w:rPr>
          <w:rFonts w:ascii="Times New Roman" w:hAnsi="Times New Roman" w:cs="Times New Roman"/>
          <w:b/>
          <w:sz w:val="24"/>
          <w:szCs w:val="24"/>
        </w:rPr>
      </w:pPr>
      <w:r w:rsidRPr="00241F06">
        <w:rPr>
          <w:rFonts w:ascii="Times New Roman" w:hAnsi="Times New Roman" w:cs="Times New Roman"/>
          <w:b/>
          <w:sz w:val="24"/>
          <w:szCs w:val="24"/>
        </w:rPr>
        <w:t>TREŚĆ PYTAŃ I ODPOWIEDZI:</w:t>
      </w:r>
    </w:p>
    <w:p w14:paraId="527826B8" w14:textId="77777777" w:rsidR="00C41F84" w:rsidRPr="00241F06" w:rsidRDefault="00C41F84" w:rsidP="00C41F84">
      <w:pPr>
        <w:spacing w:after="0" w:line="240" w:lineRule="auto"/>
        <w:ind w:firstLine="360"/>
        <w:jc w:val="both"/>
        <w:rPr>
          <w:rFonts w:ascii="Times New Roman" w:hAnsi="Times New Roman" w:cs="Times New Roman"/>
          <w:color w:val="1F497D" w:themeColor="text2"/>
          <w:sz w:val="24"/>
          <w:szCs w:val="24"/>
        </w:rPr>
      </w:pPr>
    </w:p>
    <w:p w14:paraId="0E10A6F6" w14:textId="77777777" w:rsidR="009A1AB5" w:rsidRPr="009A1AB5" w:rsidRDefault="009A1AB5" w:rsidP="009A1AB5">
      <w:pPr>
        <w:autoSpaceDE w:val="0"/>
        <w:autoSpaceDN w:val="0"/>
        <w:adjustRightInd w:val="0"/>
        <w:spacing w:after="0" w:line="240" w:lineRule="auto"/>
        <w:jc w:val="both"/>
        <w:rPr>
          <w:rFonts w:ascii="Times New Roman" w:hAnsi="Times New Roman" w:cs="Times New Roman"/>
          <w:color w:val="000000"/>
          <w:sz w:val="24"/>
          <w:szCs w:val="24"/>
        </w:rPr>
      </w:pPr>
    </w:p>
    <w:p w14:paraId="05490C00" w14:textId="30634E9D" w:rsidR="009A1AB5" w:rsidRPr="00E63393" w:rsidRDefault="009A1AB5" w:rsidP="009A1AB5">
      <w:pPr>
        <w:pStyle w:val="Akapitzlist"/>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9A1AB5">
        <w:rPr>
          <w:rFonts w:ascii="Times New Roman" w:hAnsi="Times New Roman" w:cs="Times New Roman"/>
          <w:b/>
          <w:bCs/>
          <w:color w:val="000000"/>
          <w:sz w:val="23"/>
          <w:szCs w:val="23"/>
        </w:rPr>
        <w:t>Pakiet nr 13, Pozycja; 1</w:t>
      </w:r>
      <w:r w:rsidRPr="00E63393">
        <w:rPr>
          <w:rFonts w:ascii="Times New Roman" w:hAnsi="Times New Roman" w:cs="Times New Roman"/>
          <w:b/>
          <w:bCs/>
          <w:color w:val="000000"/>
          <w:sz w:val="24"/>
          <w:szCs w:val="24"/>
        </w:rPr>
        <w:t xml:space="preserve">: </w:t>
      </w:r>
      <w:r w:rsidRPr="00E63393">
        <w:rPr>
          <w:rFonts w:ascii="Times New Roman" w:hAnsi="Times New Roman" w:cs="Times New Roman"/>
          <w:color w:val="000000"/>
          <w:sz w:val="24"/>
          <w:szCs w:val="24"/>
        </w:rPr>
        <w:t xml:space="preserve">Czy Zamawiający dopuści pojemnik o pojemności 1 litr ze średnicą otworu wrzutowego 60mm? Reszta zgodna z opisem przedmiotu zamówienia zawartym w SWK. </w:t>
      </w:r>
    </w:p>
    <w:p w14:paraId="6CCBA0FE" w14:textId="7C4465C2" w:rsidR="009A1AB5" w:rsidRPr="00E63393" w:rsidRDefault="009A1AB5" w:rsidP="009A1AB5">
      <w:pPr>
        <w:autoSpaceDE w:val="0"/>
        <w:autoSpaceDN w:val="0"/>
        <w:adjustRightInd w:val="0"/>
        <w:spacing w:after="0" w:line="240" w:lineRule="auto"/>
        <w:jc w:val="both"/>
        <w:rPr>
          <w:rFonts w:ascii="Times New Roman" w:hAnsi="Times New Roman" w:cs="Times New Roman"/>
          <w:color w:val="000000"/>
          <w:sz w:val="24"/>
          <w:szCs w:val="24"/>
        </w:rPr>
      </w:pPr>
    </w:p>
    <w:p w14:paraId="6700AD0C" w14:textId="2CD490DE" w:rsidR="009A1AB5" w:rsidRPr="006732AE" w:rsidRDefault="009A1AB5" w:rsidP="009A1AB5">
      <w:pPr>
        <w:autoSpaceDE w:val="0"/>
        <w:autoSpaceDN w:val="0"/>
        <w:adjustRightInd w:val="0"/>
        <w:spacing w:after="0" w:line="240" w:lineRule="auto"/>
        <w:ind w:left="420"/>
        <w:jc w:val="both"/>
        <w:rPr>
          <w:rFonts w:ascii="Times New Roman" w:hAnsi="Times New Roman" w:cs="Times New Roman"/>
          <w:b/>
          <w:bCs/>
          <w:color w:val="000000"/>
          <w:sz w:val="24"/>
          <w:szCs w:val="24"/>
        </w:rPr>
      </w:pPr>
      <w:r w:rsidRPr="006732AE">
        <w:rPr>
          <w:rFonts w:ascii="Times New Roman" w:hAnsi="Times New Roman" w:cs="Times New Roman"/>
          <w:b/>
          <w:bCs/>
          <w:color w:val="000000"/>
          <w:sz w:val="24"/>
          <w:szCs w:val="24"/>
        </w:rPr>
        <w:t>ODP.</w:t>
      </w:r>
      <w:r w:rsidR="006732AE" w:rsidRPr="006732AE">
        <w:rPr>
          <w:rFonts w:ascii="Times New Roman" w:hAnsi="Times New Roman" w:cs="Times New Roman"/>
          <w:b/>
          <w:bCs/>
          <w:color w:val="000000"/>
          <w:sz w:val="24"/>
          <w:szCs w:val="24"/>
        </w:rPr>
        <w:t xml:space="preserve"> Zamawiający dopuszcza nie wymaga.</w:t>
      </w:r>
    </w:p>
    <w:p w14:paraId="413AD83D" w14:textId="098681D7" w:rsidR="009A1AB5" w:rsidRPr="00E63393" w:rsidRDefault="009A1AB5" w:rsidP="009A1AB5">
      <w:pPr>
        <w:autoSpaceDE w:val="0"/>
        <w:autoSpaceDN w:val="0"/>
        <w:adjustRightInd w:val="0"/>
        <w:spacing w:after="0" w:line="240" w:lineRule="auto"/>
        <w:ind w:left="420"/>
        <w:jc w:val="both"/>
        <w:rPr>
          <w:rFonts w:ascii="Times New Roman" w:hAnsi="Times New Roman" w:cs="Times New Roman"/>
          <w:color w:val="000000"/>
          <w:sz w:val="24"/>
          <w:szCs w:val="24"/>
        </w:rPr>
      </w:pPr>
    </w:p>
    <w:p w14:paraId="5A56638D" w14:textId="45EF7A5A" w:rsidR="009A1AB5" w:rsidRPr="00E63393" w:rsidRDefault="009A1AB5" w:rsidP="009A1AB5">
      <w:pPr>
        <w:pStyle w:val="Akapitzlist"/>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E63393">
        <w:rPr>
          <w:rFonts w:ascii="Times New Roman" w:hAnsi="Times New Roman" w:cs="Times New Roman"/>
          <w:b/>
          <w:bCs/>
          <w:color w:val="000000"/>
          <w:sz w:val="24"/>
          <w:szCs w:val="24"/>
        </w:rPr>
        <w:t xml:space="preserve"> Pakiet nr 13, Pozycja; 2: </w:t>
      </w:r>
      <w:r w:rsidRPr="00E63393">
        <w:rPr>
          <w:rFonts w:ascii="Times New Roman" w:hAnsi="Times New Roman" w:cs="Times New Roman"/>
          <w:color w:val="000000"/>
          <w:sz w:val="24"/>
          <w:szCs w:val="24"/>
        </w:rPr>
        <w:t xml:space="preserve">Czy Zamawiający dopuści pojemnik o pojemności 2 litry ze średnicą otworu wrzutowego 70mm? Reszta zgodna z opisem przedmiotu zamówienia zawartym w SWK. </w:t>
      </w:r>
    </w:p>
    <w:p w14:paraId="0F35B294" w14:textId="69096252" w:rsidR="009A1AB5" w:rsidRPr="00E63393" w:rsidRDefault="009A1AB5" w:rsidP="009A1AB5">
      <w:pPr>
        <w:autoSpaceDE w:val="0"/>
        <w:autoSpaceDN w:val="0"/>
        <w:adjustRightInd w:val="0"/>
        <w:spacing w:after="0" w:line="240" w:lineRule="auto"/>
        <w:jc w:val="both"/>
        <w:rPr>
          <w:rFonts w:ascii="Times New Roman" w:hAnsi="Times New Roman" w:cs="Times New Roman"/>
          <w:color w:val="000000"/>
          <w:sz w:val="24"/>
          <w:szCs w:val="24"/>
        </w:rPr>
      </w:pPr>
    </w:p>
    <w:p w14:paraId="280DCB57" w14:textId="304F390A" w:rsidR="009A1AB5" w:rsidRPr="006732AE" w:rsidRDefault="009A1AB5" w:rsidP="009A1AB5">
      <w:pPr>
        <w:autoSpaceDE w:val="0"/>
        <w:autoSpaceDN w:val="0"/>
        <w:adjustRightInd w:val="0"/>
        <w:spacing w:after="0" w:line="240" w:lineRule="auto"/>
        <w:ind w:left="420"/>
        <w:jc w:val="both"/>
        <w:rPr>
          <w:rFonts w:ascii="Times New Roman" w:hAnsi="Times New Roman" w:cs="Times New Roman"/>
          <w:b/>
          <w:bCs/>
          <w:color w:val="000000"/>
          <w:sz w:val="24"/>
          <w:szCs w:val="24"/>
        </w:rPr>
      </w:pPr>
      <w:r w:rsidRPr="006732AE">
        <w:rPr>
          <w:rFonts w:ascii="Times New Roman" w:hAnsi="Times New Roman" w:cs="Times New Roman"/>
          <w:b/>
          <w:bCs/>
          <w:color w:val="000000"/>
          <w:sz w:val="24"/>
          <w:szCs w:val="24"/>
        </w:rPr>
        <w:t>ODP.</w:t>
      </w:r>
      <w:r w:rsidR="006732AE" w:rsidRPr="006732AE">
        <w:rPr>
          <w:rFonts w:ascii="Times New Roman" w:hAnsi="Times New Roman" w:cs="Times New Roman"/>
          <w:b/>
          <w:bCs/>
          <w:color w:val="000000"/>
          <w:sz w:val="24"/>
          <w:szCs w:val="24"/>
        </w:rPr>
        <w:t xml:space="preserve"> Zamawiający dopuszcza nie wymaga.</w:t>
      </w:r>
    </w:p>
    <w:p w14:paraId="0BB7B93D" w14:textId="224A078B" w:rsidR="009A1AB5" w:rsidRPr="00E63393" w:rsidRDefault="009A1AB5" w:rsidP="009A1AB5">
      <w:pPr>
        <w:autoSpaceDE w:val="0"/>
        <w:autoSpaceDN w:val="0"/>
        <w:adjustRightInd w:val="0"/>
        <w:spacing w:after="0" w:line="240" w:lineRule="auto"/>
        <w:ind w:left="420"/>
        <w:jc w:val="both"/>
        <w:rPr>
          <w:rFonts w:ascii="Times New Roman" w:hAnsi="Times New Roman" w:cs="Times New Roman"/>
          <w:color w:val="000000"/>
          <w:sz w:val="24"/>
          <w:szCs w:val="24"/>
        </w:rPr>
      </w:pPr>
    </w:p>
    <w:p w14:paraId="146BB7CA" w14:textId="4E98E028" w:rsidR="009A1AB5" w:rsidRPr="00E63393" w:rsidRDefault="009A1AB5" w:rsidP="009A1AB5">
      <w:pPr>
        <w:pStyle w:val="Akapitzlist"/>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E63393">
        <w:rPr>
          <w:rFonts w:ascii="Times New Roman" w:hAnsi="Times New Roman" w:cs="Times New Roman"/>
          <w:b/>
          <w:bCs/>
          <w:color w:val="000000"/>
          <w:sz w:val="24"/>
          <w:szCs w:val="24"/>
        </w:rPr>
        <w:t xml:space="preserve">Pakiet nr 13, Pozycja; 3: </w:t>
      </w:r>
      <w:r w:rsidRPr="00E63393">
        <w:rPr>
          <w:rFonts w:ascii="Times New Roman" w:hAnsi="Times New Roman" w:cs="Times New Roman"/>
          <w:color w:val="000000"/>
          <w:sz w:val="24"/>
          <w:szCs w:val="24"/>
        </w:rPr>
        <w:t xml:space="preserve">Czy Zamawiający dopuści pojemnik o pojemności 5 litrów ze średnicą otworu wrzutowego 100mm? Reszta zgodna z opisem przedmiotu zamówienia zawartym w SWK. </w:t>
      </w:r>
    </w:p>
    <w:p w14:paraId="59DC4D93" w14:textId="6D6D253B" w:rsidR="009A1AB5" w:rsidRPr="00E63393" w:rsidRDefault="009A1AB5" w:rsidP="009A1AB5">
      <w:pPr>
        <w:autoSpaceDE w:val="0"/>
        <w:autoSpaceDN w:val="0"/>
        <w:adjustRightInd w:val="0"/>
        <w:spacing w:after="0" w:line="240" w:lineRule="auto"/>
        <w:jc w:val="both"/>
        <w:rPr>
          <w:rFonts w:ascii="Times New Roman" w:hAnsi="Times New Roman" w:cs="Times New Roman"/>
          <w:color w:val="000000"/>
          <w:sz w:val="24"/>
          <w:szCs w:val="24"/>
        </w:rPr>
      </w:pPr>
    </w:p>
    <w:p w14:paraId="0F3A4771" w14:textId="0413243F" w:rsidR="009A1AB5" w:rsidRPr="006732AE" w:rsidRDefault="009A1AB5" w:rsidP="009A1AB5">
      <w:pPr>
        <w:autoSpaceDE w:val="0"/>
        <w:autoSpaceDN w:val="0"/>
        <w:adjustRightInd w:val="0"/>
        <w:spacing w:after="0" w:line="240" w:lineRule="auto"/>
        <w:ind w:left="420"/>
        <w:jc w:val="both"/>
        <w:rPr>
          <w:rFonts w:ascii="Times New Roman" w:hAnsi="Times New Roman" w:cs="Times New Roman"/>
          <w:b/>
          <w:bCs/>
          <w:color w:val="000000"/>
          <w:sz w:val="24"/>
          <w:szCs w:val="24"/>
        </w:rPr>
      </w:pPr>
      <w:r w:rsidRPr="006732AE">
        <w:rPr>
          <w:rFonts w:ascii="Times New Roman" w:hAnsi="Times New Roman" w:cs="Times New Roman"/>
          <w:b/>
          <w:bCs/>
          <w:color w:val="000000"/>
          <w:sz w:val="24"/>
          <w:szCs w:val="24"/>
        </w:rPr>
        <w:t>ODP.</w:t>
      </w:r>
      <w:r w:rsidR="006732AE" w:rsidRPr="006732AE">
        <w:rPr>
          <w:rFonts w:ascii="Times New Roman" w:hAnsi="Times New Roman" w:cs="Times New Roman"/>
          <w:b/>
          <w:bCs/>
          <w:color w:val="000000"/>
          <w:sz w:val="24"/>
          <w:szCs w:val="24"/>
        </w:rPr>
        <w:t xml:space="preserve"> Zamawiający dopuszcza nie wymaga.</w:t>
      </w:r>
    </w:p>
    <w:p w14:paraId="3B51D099" w14:textId="4CBC6129" w:rsidR="009A1AB5" w:rsidRPr="00E63393" w:rsidRDefault="009A1AB5" w:rsidP="009A1AB5">
      <w:pPr>
        <w:autoSpaceDE w:val="0"/>
        <w:autoSpaceDN w:val="0"/>
        <w:adjustRightInd w:val="0"/>
        <w:spacing w:after="0" w:line="240" w:lineRule="auto"/>
        <w:ind w:left="420"/>
        <w:jc w:val="both"/>
        <w:rPr>
          <w:rFonts w:ascii="Times New Roman" w:hAnsi="Times New Roman" w:cs="Times New Roman"/>
          <w:color w:val="000000"/>
          <w:sz w:val="24"/>
          <w:szCs w:val="24"/>
        </w:rPr>
      </w:pPr>
    </w:p>
    <w:p w14:paraId="71E2F51E" w14:textId="53E11737" w:rsidR="009A1AB5" w:rsidRPr="00E63393" w:rsidRDefault="009A1AB5" w:rsidP="009A1AB5">
      <w:pPr>
        <w:pStyle w:val="Akapitzlist"/>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E63393">
        <w:rPr>
          <w:rFonts w:ascii="Times New Roman" w:hAnsi="Times New Roman" w:cs="Times New Roman"/>
          <w:b/>
          <w:bCs/>
          <w:color w:val="000000"/>
          <w:sz w:val="24"/>
          <w:szCs w:val="24"/>
        </w:rPr>
        <w:t xml:space="preserve"> Pakiet nr 13, Pozycja; 4: </w:t>
      </w:r>
      <w:r w:rsidRPr="00E63393">
        <w:rPr>
          <w:rFonts w:ascii="Times New Roman" w:hAnsi="Times New Roman" w:cs="Times New Roman"/>
          <w:color w:val="000000"/>
          <w:sz w:val="24"/>
          <w:szCs w:val="24"/>
        </w:rPr>
        <w:t xml:space="preserve">Czy Zamawiający dopuści pojemnik o pojemności 10 litrów ze średnicą otworu wrzutowego 100mm? Reszta zgodna z opisem przedmiotu zamówienia zawartym w SWK. </w:t>
      </w:r>
    </w:p>
    <w:p w14:paraId="7D448480" w14:textId="0849B1F2" w:rsidR="009A1AB5" w:rsidRPr="00E63393" w:rsidRDefault="009A1AB5" w:rsidP="009A1AB5">
      <w:pPr>
        <w:autoSpaceDE w:val="0"/>
        <w:autoSpaceDN w:val="0"/>
        <w:adjustRightInd w:val="0"/>
        <w:spacing w:after="0" w:line="240" w:lineRule="auto"/>
        <w:jc w:val="both"/>
        <w:rPr>
          <w:rFonts w:ascii="Times New Roman" w:hAnsi="Times New Roman" w:cs="Times New Roman"/>
          <w:color w:val="000000"/>
          <w:sz w:val="24"/>
          <w:szCs w:val="24"/>
        </w:rPr>
      </w:pPr>
    </w:p>
    <w:p w14:paraId="0E3C564D" w14:textId="47A4A1C2" w:rsidR="009A1AB5" w:rsidRPr="006732AE" w:rsidRDefault="009A1AB5" w:rsidP="009A1AB5">
      <w:pPr>
        <w:autoSpaceDE w:val="0"/>
        <w:autoSpaceDN w:val="0"/>
        <w:adjustRightInd w:val="0"/>
        <w:spacing w:after="0" w:line="240" w:lineRule="auto"/>
        <w:ind w:left="420"/>
        <w:jc w:val="both"/>
        <w:rPr>
          <w:rFonts w:ascii="Times New Roman" w:hAnsi="Times New Roman" w:cs="Times New Roman"/>
          <w:b/>
          <w:bCs/>
          <w:color w:val="000000"/>
          <w:sz w:val="24"/>
          <w:szCs w:val="24"/>
        </w:rPr>
      </w:pPr>
      <w:r w:rsidRPr="006732AE">
        <w:rPr>
          <w:rFonts w:ascii="Times New Roman" w:hAnsi="Times New Roman" w:cs="Times New Roman"/>
          <w:b/>
          <w:bCs/>
          <w:color w:val="000000"/>
          <w:sz w:val="24"/>
          <w:szCs w:val="24"/>
        </w:rPr>
        <w:t>ODP.</w:t>
      </w:r>
      <w:r w:rsidR="006732AE" w:rsidRPr="006732AE">
        <w:rPr>
          <w:rFonts w:ascii="Times New Roman" w:hAnsi="Times New Roman" w:cs="Times New Roman"/>
          <w:b/>
          <w:bCs/>
          <w:color w:val="000000"/>
          <w:sz w:val="24"/>
          <w:szCs w:val="24"/>
        </w:rPr>
        <w:t xml:space="preserve"> Zamawiający dopuszcza nie wymaga.</w:t>
      </w:r>
    </w:p>
    <w:p w14:paraId="147E738A" w14:textId="77777777" w:rsidR="009A1AB5" w:rsidRPr="00E63393" w:rsidRDefault="009A1AB5" w:rsidP="009A1AB5">
      <w:pPr>
        <w:autoSpaceDE w:val="0"/>
        <w:autoSpaceDN w:val="0"/>
        <w:adjustRightInd w:val="0"/>
        <w:spacing w:after="0" w:line="240" w:lineRule="auto"/>
        <w:ind w:left="420"/>
        <w:jc w:val="both"/>
        <w:rPr>
          <w:rFonts w:ascii="Times New Roman" w:hAnsi="Times New Roman" w:cs="Times New Roman"/>
          <w:color w:val="000000"/>
          <w:sz w:val="24"/>
          <w:szCs w:val="24"/>
        </w:rPr>
      </w:pPr>
    </w:p>
    <w:p w14:paraId="4CE667F3" w14:textId="65DE631C" w:rsidR="009A1AB5" w:rsidRPr="00E63393" w:rsidRDefault="009A1AB5" w:rsidP="009A1AB5">
      <w:pPr>
        <w:pStyle w:val="Akapitzlist"/>
        <w:numPr>
          <w:ilvl w:val="0"/>
          <w:numId w:val="18"/>
        </w:numPr>
        <w:autoSpaceDE w:val="0"/>
        <w:autoSpaceDN w:val="0"/>
        <w:adjustRightInd w:val="0"/>
        <w:spacing w:after="0" w:line="240" w:lineRule="auto"/>
        <w:jc w:val="both"/>
        <w:rPr>
          <w:rFonts w:ascii="Times New Roman" w:hAnsi="Times New Roman" w:cs="Times New Roman"/>
          <w:b/>
          <w:bCs/>
          <w:color w:val="000000"/>
          <w:sz w:val="24"/>
          <w:szCs w:val="24"/>
        </w:rPr>
      </w:pPr>
      <w:r w:rsidRPr="00E63393">
        <w:rPr>
          <w:rFonts w:ascii="Times New Roman" w:hAnsi="Times New Roman" w:cs="Times New Roman"/>
          <w:b/>
          <w:bCs/>
          <w:color w:val="000000"/>
          <w:sz w:val="24"/>
          <w:szCs w:val="24"/>
        </w:rPr>
        <w:lastRenderedPageBreak/>
        <w:t xml:space="preserve">Pakiet nr 13, Pozycja; 5: </w:t>
      </w:r>
      <w:r w:rsidRPr="00E63393">
        <w:rPr>
          <w:rFonts w:ascii="Times New Roman" w:hAnsi="Times New Roman" w:cs="Times New Roman"/>
          <w:color w:val="000000"/>
          <w:sz w:val="24"/>
          <w:szCs w:val="24"/>
        </w:rPr>
        <w:t xml:space="preserve">Czy Zamawiający dopuści pojemnik o pojemności 20 litrów ze średnicą otworu wrzutowego 125mm? Reszta zgodna z opisem przedmiotu zamówienia zawartym w SWK. </w:t>
      </w:r>
    </w:p>
    <w:p w14:paraId="1F8D0ACE" w14:textId="77777777" w:rsidR="009A1AB5" w:rsidRPr="00E63393" w:rsidRDefault="009A1AB5" w:rsidP="009A1AB5">
      <w:pPr>
        <w:pStyle w:val="Akapitzlist"/>
        <w:autoSpaceDE w:val="0"/>
        <w:autoSpaceDN w:val="0"/>
        <w:adjustRightInd w:val="0"/>
        <w:spacing w:after="0" w:line="240" w:lineRule="auto"/>
        <w:ind w:left="420"/>
        <w:jc w:val="both"/>
        <w:rPr>
          <w:rFonts w:ascii="Times New Roman" w:hAnsi="Times New Roman" w:cs="Times New Roman"/>
          <w:b/>
          <w:bCs/>
          <w:color w:val="000000"/>
          <w:sz w:val="24"/>
          <w:szCs w:val="24"/>
        </w:rPr>
      </w:pPr>
    </w:p>
    <w:p w14:paraId="623F4967" w14:textId="30EFCEDC" w:rsidR="00BD7F28" w:rsidRPr="00E63393" w:rsidRDefault="009A1AB5" w:rsidP="00BD7F28">
      <w:pPr>
        <w:ind w:left="420"/>
        <w:jc w:val="both"/>
        <w:rPr>
          <w:rFonts w:ascii="Times New Roman" w:hAnsi="Times New Roman" w:cs="Times New Roman"/>
          <w:color w:val="000000"/>
          <w:sz w:val="24"/>
          <w:szCs w:val="24"/>
        </w:rPr>
      </w:pPr>
      <w:r w:rsidRPr="00E63393">
        <w:rPr>
          <w:rFonts w:ascii="Times New Roman" w:hAnsi="Times New Roman" w:cs="Times New Roman"/>
          <w:color w:val="000000"/>
          <w:sz w:val="24"/>
          <w:szCs w:val="24"/>
        </w:rPr>
        <w:t>Dopuszczenie powyższego (pytania 1-5) pozwoli na złożenie konkurencyjnej oferty, na czym Zamawiającemu jako dysponentowi środków publicznych powinno zależeć.</w:t>
      </w:r>
    </w:p>
    <w:p w14:paraId="76B5454D" w14:textId="60D1CB56" w:rsidR="009A1AB5" w:rsidRPr="006732AE" w:rsidRDefault="009A1AB5" w:rsidP="009A1AB5">
      <w:pPr>
        <w:ind w:firstLine="420"/>
        <w:jc w:val="both"/>
        <w:rPr>
          <w:rFonts w:ascii="Times New Roman" w:hAnsi="Times New Roman" w:cs="Times New Roman"/>
          <w:b/>
          <w:bCs/>
          <w:color w:val="000000" w:themeColor="text1"/>
        </w:rPr>
      </w:pPr>
      <w:r w:rsidRPr="006732AE">
        <w:rPr>
          <w:rFonts w:ascii="Times New Roman" w:hAnsi="Times New Roman" w:cs="Times New Roman"/>
          <w:b/>
          <w:bCs/>
          <w:color w:val="000000" w:themeColor="text1"/>
        </w:rPr>
        <w:t>ODP.</w:t>
      </w:r>
      <w:r w:rsidR="006732AE" w:rsidRPr="006732AE">
        <w:rPr>
          <w:rFonts w:ascii="Times New Roman" w:hAnsi="Times New Roman" w:cs="Times New Roman"/>
          <w:b/>
          <w:bCs/>
          <w:color w:val="000000" w:themeColor="text1"/>
        </w:rPr>
        <w:t xml:space="preserve"> Zamawiający dopuszcza nie wymaga.</w:t>
      </w:r>
    </w:p>
    <w:p w14:paraId="591974FA" w14:textId="577035B8" w:rsidR="009A1AB5" w:rsidRPr="00E63393" w:rsidRDefault="00BD7F28" w:rsidP="009A1AB5">
      <w:pPr>
        <w:pStyle w:val="Akapitzlist"/>
        <w:numPr>
          <w:ilvl w:val="0"/>
          <w:numId w:val="18"/>
        </w:numPr>
        <w:jc w:val="both"/>
        <w:rPr>
          <w:rFonts w:ascii="Times New Roman" w:hAnsi="Times New Roman" w:cs="Times New Roman"/>
          <w:color w:val="000000" w:themeColor="text1"/>
          <w:sz w:val="24"/>
          <w:szCs w:val="24"/>
        </w:rPr>
      </w:pPr>
      <w:r w:rsidRPr="00E63393">
        <w:rPr>
          <w:rFonts w:ascii="Times New Roman" w:hAnsi="Times New Roman" w:cs="Times New Roman"/>
          <w:color w:val="000000" w:themeColor="text1"/>
          <w:sz w:val="24"/>
          <w:szCs w:val="24"/>
        </w:rPr>
        <w:t xml:space="preserve">Czy w pakiecie  numer 2- papier toaletowy zamawiający dopuści papier </w:t>
      </w:r>
      <w:r w:rsidR="00E63393" w:rsidRPr="00E63393">
        <w:rPr>
          <w:rFonts w:ascii="Times New Roman" w:hAnsi="Times New Roman" w:cs="Times New Roman"/>
          <w:color w:val="000000" w:themeColor="text1"/>
          <w:sz w:val="24"/>
          <w:szCs w:val="24"/>
        </w:rPr>
        <w:t>2 warstwowy długość rolki 100mb gramatura 2 x16g/m2 wysokość 9cm średnica rolki 19cm średnica tulejki 6m.</w:t>
      </w:r>
    </w:p>
    <w:p w14:paraId="335237B5" w14:textId="3AE981A6" w:rsidR="00E63393" w:rsidRPr="006732AE" w:rsidRDefault="00E63393" w:rsidP="00E63393">
      <w:pPr>
        <w:ind w:left="420"/>
        <w:jc w:val="both"/>
        <w:rPr>
          <w:rFonts w:ascii="Times New Roman" w:hAnsi="Times New Roman" w:cs="Times New Roman"/>
          <w:b/>
          <w:bCs/>
          <w:color w:val="000000" w:themeColor="text1"/>
          <w:sz w:val="24"/>
          <w:szCs w:val="24"/>
        </w:rPr>
      </w:pPr>
      <w:r w:rsidRPr="006732AE">
        <w:rPr>
          <w:rFonts w:ascii="Times New Roman" w:hAnsi="Times New Roman" w:cs="Times New Roman"/>
          <w:b/>
          <w:bCs/>
          <w:color w:val="000000" w:themeColor="text1"/>
          <w:sz w:val="24"/>
          <w:szCs w:val="24"/>
        </w:rPr>
        <w:t>ODP.</w:t>
      </w:r>
      <w:r w:rsidR="006732AE" w:rsidRPr="006732AE">
        <w:rPr>
          <w:rFonts w:ascii="Times New Roman" w:hAnsi="Times New Roman" w:cs="Times New Roman"/>
          <w:b/>
          <w:bCs/>
          <w:color w:val="000000" w:themeColor="text1"/>
          <w:sz w:val="24"/>
          <w:szCs w:val="24"/>
        </w:rPr>
        <w:t xml:space="preserve"> Zamawiający </w:t>
      </w:r>
      <w:r w:rsidR="00FF78E3">
        <w:rPr>
          <w:rFonts w:ascii="Times New Roman" w:hAnsi="Times New Roman" w:cs="Times New Roman"/>
          <w:b/>
          <w:bCs/>
          <w:color w:val="000000" w:themeColor="text1"/>
          <w:sz w:val="24"/>
          <w:szCs w:val="24"/>
        </w:rPr>
        <w:t>pozostawia zapis jak</w:t>
      </w:r>
      <w:r w:rsidR="006732AE" w:rsidRPr="006732AE">
        <w:rPr>
          <w:rFonts w:ascii="Times New Roman" w:hAnsi="Times New Roman" w:cs="Times New Roman"/>
          <w:b/>
          <w:bCs/>
          <w:color w:val="000000" w:themeColor="text1"/>
          <w:sz w:val="24"/>
          <w:szCs w:val="24"/>
        </w:rPr>
        <w:t xml:space="preserve"> w specyfikacji warunków zamówienia, zwaną dalej SWZ.</w:t>
      </w:r>
    </w:p>
    <w:p w14:paraId="0F54227A" w14:textId="37F216F5" w:rsidR="002A5BFF" w:rsidRDefault="0052189D" w:rsidP="0052189D">
      <w:pPr>
        <w:pStyle w:val="Akapitzlist"/>
        <w:numPr>
          <w:ilvl w:val="0"/>
          <w:numId w:val="18"/>
        </w:numPr>
        <w:jc w:val="both"/>
        <w:rPr>
          <w:rFonts w:ascii="Times New Roman" w:hAnsi="Times New Roman" w:cs="Times New Roman"/>
          <w:sz w:val="24"/>
          <w:szCs w:val="24"/>
        </w:rPr>
      </w:pPr>
      <w:r w:rsidRPr="0052189D">
        <w:rPr>
          <w:rFonts w:ascii="Times New Roman" w:hAnsi="Times New Roman" w:cs="Times New Roman"/>
          <w:sz w:val="24"/>
          <w:szCs w:val="24"/>
        </w:rPr>
        <w:t>Pakiet nr 5-  Ścierki</w:t>
      </w:r>
      <w:r>
        <w:rPr>
          <w:rFonts w:ascii="Times New Roman" w:hAnsi="Times New Roman" w:cs="Times New Roman"/>
          <w:sz w:val="24"/>
          <w:szCs w:val="24"/>
        </w:rPr>
        <w:t>- czy Zamawiający dopuszcza gramaturę ścierek z mikrofazy od 300g z zachowaniem pozostałych kryteriów?</w:t>
      </w:r>
    </w:p>
    <w:p w14:paraId="5D6776F0" w14:textId="47DFA74C" w:rsidR="0052189D" w:rsidRPr="006732AE" w:rsidRDefault="0052189D" w:rsidP="0052189D">
      <w:pPr>
        <w:ind w:left="420"/>
        <w:jc w:val="both"/>
        <w:rPr>
          <w:rFonts w:ascii="Times New Roman" w:hAnsi="Times New Roman" w:cs="Times New Roman"/>
          <w:b/>
          <w:bCs/>
          <w:sz w:val="24"/>
          <w:szCs w:val="24"/>
        </w:rPr>
      </w:pPr>
      <w:r w:rsidRPr="006732AE">
        <w:rPr>
          <w:rFonts w:ascii="Times New Roman" w:hAnsi="Times New Roman" w:cs="Times New Roman"/>
          <w:b/>
          <w:bCs/>
          <w:sz w:val="24"/>
          <w:szCs w:val="24"/>
        </w:rPr>
        <w:t>ODP.</w:t>
      </w:r>
      <w:r w:rsidR="006732AE" w:rsidRPr="006732AE">
        <w:rPr>
          <w:rFonts w:ascii="Times New Roman" w:hAnsi="Times New Roman" w:cs="Times New Roman"/>
          <w:b/>
          <w:bCs/>
          <w:sz w:val="24"/>
          <w:szCs w:val="24"/>
        </w:rPr>
        <w:t xml:space="preserve"> Zamawiający pozostawia zapis jak w treści SWZ.</w:t>
      </w:r>
    </w:p>
    <w:p w14:paraId="46548761" w14:textId="420CCC09" w:rsidR="00BD7261" w:rsidRPr="009839C1" w:rsidRDefault="00BD7261" w:rsidP="009839C1">
      <w:pPr>
        <w:pStyle w:val="Akapitzlist"/>
        <w:numPr>
          <w:ilvl w:val="0"/>
          <w:numId w:val="18"/>
        </w:numPr>
        <w:jc w:val="both"/>
        <w:rPr>
          <w:rFonts w:ascii="Times New Roman" w:hAnsi="Times New Roman" w:cs="Times New Roman"/>
          <w:b/>
          <w:bCs/>
          <w:sz w:val="24"/>
          <w:szCs w:val="24"/>
        </w:rPr>
      </w:pPr>
      <w:r w:rsidRPr="009839C1">
        <w:rPr>
          <w:rFonts w:ascii="Times New Roman" w:eastAsia="Times New Roman" w:hAnsi="Times New Roman" w:cs="Times New Roman"/>
          <w:sz w:val="24"/>
          <w:szCs w:val="24"/>
          <w:lang w:eastAsia="pl-PL"/>
        </w:rPr>
        <w:t xml:space="preserve">Czy w pakiecie nr 1 Zamawiający dopuści obecnie używany preparat </w:t>
      </w:r>
      <w:proofErr w:type="spellStart"/>
      <w:r w:rsidRPr="009839C1">
        <w:rPr>
          <w:rFonts w:ascii="Times New Roman" w:eastAsia="Times New Roman" w:hAnsi="Times New Roman" w:cs="Times New Roman"/>
          <w:sz w:val="24"/>
          <w:szCs w:val="24"/>
          <w:lang w:eastAsia="pl-PL"/>
        </w:rPr>
        <w:t>Velodes</w:t>
      </w:r>
      <w:proofErr w:type="spellEnd"/>
      <w:r w:rsidRPr="009839C1">
        <w:rPr>
          <w:rFonts w:ascii="Times New Roman" w:eastAsia="Times New Roman" w:hAnsi="Times New Roman" w:cs="Times New Roman"/>
          <w:sz w:val="24"/>
          <w:szCs w:val="24"/>
          <w:lang w:eastAsia="pl-PL"/>
        </w:rPr>
        <w:t xml:space="preserve"> </w:t>
      </w:r>
      <w:proofErr w:type="spellStart"/>
      <w:r w:rsidRPr="009839C1">
        <w:rPr>
          <w:rFonts w:ascii="Times New Roman" w:eastAsia="Times New Roman" w:hAnsi="Times New Roman" w:cs="Times New Roman"/>
          <w:sz w:val="24"/>
          <w:szCs w:val="24"/>
          <w:lang w:eastAsia="pl-PL"/>
        </w:rPr>
        <w:t>Cream</w:t>
      </w:r>
      <w:proofErr w:type="spellEnd"/>
      <w:r w:rsidRPr="009839C1">
        <w:rPr>
          <w:rFonts w:ascii="Times New Roman" w:eastAsia="Times New Roman" w:hAnsi="Times New Roman" w:cs="Times New Roman"/>
          <w:sz w:val="24"/>
          <w:szCs w:val="24"/>
          <w:lang w:eastAsia="pl-PL"/>
        </w:rPr>
        <w:t xml:space="preserve"> o następujących parametrach: emulsja (na bazie oleju w wodzie) do pielęgnacji skóry rąk i ciała. Odżywia, regeneruje skórę, wykazuje działanie stymulujące procesy odnowy naskórka. Posiada właściwości nawilżające, łagodzi podrażnienia. Niweluje uczucie szorstkości, uelastycznia. Zalecany do codziennego stosowania po częstym myciu rąk. Polecana dla osób narażonych na wysuszenie i macerację skóry w wyniku częstego mycia i używania rękawic ochronnych. Wykazuje działanie osłaniające, szybko się wchłania. Posiada badania dermatologiczne. Zawiera witaminę E, glicerynę, oliwę z oliwek. Opakowanie 500 ml</w:t>
      </w:r>
      <w:r w:rsidR="009839C1">
        <w:rPr>
          <w:rFonts w:ascii="Times New Roman" w:eastAsia="Times New Roman" w:hAnsi="Times New Roman" w:cs="Times New Roman"/>
          <w:sz w:val="24"/>
          <w:szCs w:val="24"/>
          <w:lang w:eastAsia="pl-PL"/>
        </w:rPr>
        <w:t>.</w:t>
      </w:r>
    </w:p>
    <w:p w14:paraId="7FFC3E52" w14:textId="3F51F5C3" w:rsidR="009839C1" w:rsidRPr="006732AE" w:rsidRDefault="009839C1" w:rsidP="009839C1">
      <w:pPr>
        <w:ind w:left="420"/>
        <w:jc w:val="both"/>
        <w:rPr>
          <w:rFonts w:ascii="Times New Roman" w:hAnsi="Times New Roman" w:cs="Times New Roman"/>
          <w:b/>
          <w:bCs/>
          <w:sz w:val="24"/>
          <w:szCs w:val="24"/>
        </w:rPr>
      </w:pPr>
      <w:r w:rsidRPr="006732AE">
        <w:rPr>
          <w:rFonts w:ascii="Times New Roman" w:hAnsi="Times New Roman" w:cs="Times New Roman"/>
          <w:b/>
          <w:bCs/>
          <w:sz w:val="24"/>
          <w:szCs w:val="24"/>
        </w:rPr>
        <w:t>ODP.</w:t>
      </w:r>
      <w:r w:rsidR="006732AE" w:rsidRPr="006732AE">
        <w:rPr>
          <w:rFonts w:ascii="Times New Roman" w:hAnsi="Times New Roman" w:cs="Times New Roman"/>
          <w:b/>
          <w:bCs/>
          <w:sz w:val="24"/>
          <w:szCs w:val="24"/>
        </w:rPr>
        <w:t xml:space="preserve"> Zamawiający dopuści.</w:t>
      </w:r>
    </w:p>
    <w:p w14:paraId="33DA76C5" w14:textId="1544A805" w:rsidR="00BD7261" w:rsidRDefault="00BD7261" w:rsidP="009839C1">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9839C1">
        <w:rPr>
          <w:rFonts w:ascii="Times New Roman" w:eastAsia="Times New Roman" w:hAnsi="Times New Roman" w:cs="Times New Roman"/>
          <w:sz w:val="24"/>
          <w:szCs w:val="24"/>
          <w:lang w:eastAsia="pl-PL"/>
        </w:rPr>
        <w:t xml:space="preserve"> Czy w pakiecie 5 Zamawiający dopuści chusteczki o gramaturze 220 g/m2 spełniające pozostałe wymagania SWZ?</w:t>
      </w:r>
    </w:p>
    <w:p w14:paraId="05EE73E1" w14:textId="3D3AB35B" w:rsidR="009839C1" w:rsidRDefault="009839C1" w:rsidP="009839C1">
      <w:pPr>
        <w:spacing w:after="0" w:line="240" w:lineRule="auto"/>
        <w:jc w:val="both"/>
        <w:rPr>
          <w:rFonts w:ascii="Times New Roman" w:eastAsia="Times New Roman" w:hAnsi="Times New Roman" w:cs="Times New Roman"/>
          <w:sz w:val="24"/>
          <w:szCs w:val="24"/>
          <w:lang w:eastAsia="pl-PL"/>
        </w:rPr>
      </w:pPr>
    </w:p>
    <w:p w14:paraId="0FFF700B" w14:textId="35295913" w:rsidR="009839C1" w:rsidRPr="006732AE" w:rsidRDefault="009839C1" w:rsidP="009839C1">
      <w:pPr>
        <w:spacing w:after="0" w:line="240" w:lineRule="auto"/>
        <w:ind w:left="420"/>
        <w:jc w:val="both"/>
        <w:rPr>
          <w:rFonts w:ascii="Times New Roman" w:eastAsia="Times New Roman" w:hAnsi="Times New Roman" w:cs="Times New Roman"/>
          <w:b/>
          <w:bCs/>
          <w:sz w:val="24"/>
          <w:szCs w:val="24"/>
          <w:lang w:eastAsia="pl-PL"/>
        </w:rPr>
      </w:pPr>
      <w:r w:rsidRPr="006732AE">
        <w:rPr>
          <w:rFonts w:ascii="Times New Roman" w:eastAsia="Times New Roman" w:hAnsi="Times New Roman" w:cs="Times New Roman"/>
          <w:b/>
          <w:bCs/>
          <w:sz w:val="24"/>
          <w:szCs w:val="24"/>
          <w:lang w:eastAsia="pl-PL"/>
        </w:rPr>
        <w:t>ODP.</w:t>
      </w:r>
      <w:r w:rsidR="006732AE" w:rsidRPr="006732AE">
        <w:rPr>
          <w:rFonts w:ascii="Times New Roman" w:eastAsia="Times New Roman" w:hAnsi="Times New Roman" w:cs="Times New Roman"/>
          <w:b/>
          <w:bCs/>
          <w:sz w:val="24"/>
          <w:szCs w:val="24"/>
          <w:lang w:eastAsia="pl-PL"/>
        </w:rPr>
        <w:t xml:space="preserve"> Zamawiający pozostawia zapis jak w treści SWZ.</w:t>
      </w:r>
    </w:p>
    <w:p w14:paraId="3CF4E0C7" w14:textId="195FF8A7" w:rsidR="009839C1" w:rsidRDefault="009839C1" w:rsidP="009839C1">
      <w:pPr>
        <w:spacing w:after="0" w:line="240" w:lineRule="auto"/>
        <w:ind w:left="420"/>
        <w:jc w:val="both"/>
        <w:rPr>
          <w:rFonts w:ascii="Times New Roman" w:eastAsia="Times New Roman" w:hAnsi="Times New Roman" w:cs="Times New Roman"/>
          <w:sz w:val="24"/>
          <w:szCs w:val="24"/>
          <w:lang w:eastAsia="pl-PL"/>
        </w:rPr>
      </w:pPr>
    </w:p>
    <w:p w14:paraId="5F0B37EF" w14:textId="76F2EDB0" w:rsidR="00BD7261" w:rsidRDefault="00BD7261" w:rsidP="009839C1">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9839C1">
        <w:rPr>
          <w:rFonts w:ascii="Times New Roman" w:eastAsia="Times New Roman" w:hAnsi="Times New Roman" w:cs="Times New Roman"/>
          <w:sz w:val="24"/>
          <w:szCs w:val="24"/>
          <w:lang w:eastAsia="pl-PL"/>
        </w:rPr>
        <w:t>Czy w pakiecie 5 Zamawiający dopuści chusteczki o wymiarach 30x30 cm i gramaturze 360 g/m2, spełniający pozostałe wymagania SWZ?</w:t>
      </w:r>
    </w:p>
    <w:p w14:paraId="6095777D" w14:textId="612ADC45" w:rsidR="009839C1" w:rsidRDefault="009839C1" w:rsidP="009839C1">
      <w:pPr>
        <w:spacing w:after="0" w:line="240" w:lineRule="auto"/>
        <w:jc w:val="both"/>
        <w:rPr>
          <w:rFonts w:ascii="Times New Roman" w:eastAsia="Times New Roman" w:hAnsi="Times New Roman" w:cs="Times New Roman"/>
          <w:sz w:val="24"/>
          <w:szCs w:val="24"/>
          <w:lang w:eastAsia="pl-PL"/>
        </w:rPr>
      </w:pPr>
    </w:p>
    <w:p w14:paraId="44511D35" w14:textId="5C476E4F" w:rsidR="009839C1" w:rsidRPr="006732AE" w:rsidRDefault="009839C1" w:rsidP="009839C1">
      <w:pPr>
        <w:spacing w:after="0" w:line="240" w:lineRule="auto"/>
        <w:ind w:left="420"/>
        <w:jc w:val="both"/>
        <w:rPr>
          <w:rFonts w:ascii="Times New Roman" w:eastAsia="Times New Roman" w:hAnsi="Times New Roman" w:cs="Times New Roman"/>
          <w:b/>
          <w:bCs/>
          <w:sz w:val="24"/>
          <w:szCs w:val="24"/>
          <w:lang w:eastAsia="pl-PL"/>
        </w:rPr>
      </w:pPr>
      <w:r w:rsidRPr="006732AE">
        <w:rPr>
          <w:rFonts w:ascii="Times New Roman" w:eastAsia="Times New Roman" w:hAnsi="Times New Roman" w:cs="Times New Roman"/>
          <w:b/>
          <w:bCs/>
          <w:sz w:val="24"/>
          <w:szCs w:val="24"/>
          <w:lang w:eastAsia="pl-PL"/>
        </w:rPr>
        <w:t>ODP.</w:t>
      </w:r>
      <w:r w:rsidR="006732AE" w:rsidRPr="006732AE">
        <w:rPr>
          <w:rFonts w:ascii="Times New Roman" w:eastAsia="Times New Roman" w:hAnsi="Times New Roman" w:cs="Times New Roman"/>
          <w:b/>
          <w:bCs/>
          <w:sz w:val="24"/>
          <w:szCs w:val="24"/>
          <w:lang w:eastAsia="pl-PL"/>
        </w:rPr>
        <w:t xml:space="preserve"> Zamawiający pozostawia zapis jak w treści SWZ.</w:t>
      </w:r>
    </w:p>
    <w:p w14:paraId="1362ABCD" w14:textId="4B658F5E" w:rsidR="009839C1" w:rsidRDefault="009839C1" w:rsidP="009839C1">
      <w:pPr>
        <w:spacing w:after="0" w:line="240" w:lineRule="auto"/>
        <w:ind w:left="420"/>
        <w:jc w:val="both"/>
        <w:rPr>
          <w:rFonts w:ascii="Times New Roman" w:eastAsia="Times New Roman" w:hAnsi="Times New Roman" w:cs="Times New Roman"/>
          <w:sz w:val="24"/>
          <w:szCs w:val="24"/>
          <w:lang w:eastAsia="pl-PL"/>
        </w:rPr>
      </w:pPr>
    </w:p>
    <w:p w14:paraId="4C6DB9E5" w14:textId="62E41002" w:rsidR="00BD7261" w:rsidRDefault="00BD7261" w:rsidP="009839C1">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9839C1">
        <w:rPr>
          <w:rFonts w:ascii="Times New Roman" w:eastAsia="Times New Roman" w:hAnsi="Times New Roman" w:cs="Times New Roman"/>
          <w:sz w:val="24"/>
          <w:szCs w:val="24"/>
          <w:lang w:eastAsia="pl-PL"/>
        </w:rPr>
        <w:t xml:space="preserve"> Czy w pozycji 8 Zamawiający dopuści obecnie używany preparat </w:t>
      </w:r>
      <w:proofErr w:type="spellStart"/>
      <w:r w:rsidRPr="009839C1">
        <w:rPr>
          <w:rFonts w:ascii="Times New Roman" w:eastAsia="Times New Roman" w:hAnsi="Times New Roman" w:cs="Times New Roman"/>
          <w:sz w:val="24"/>
          <w:szCs w:val="24"/>
          <w:lang w:eastAsia="pl-PL"/>
        </w:rPr>
        <w:t>Velodes</w:t>
      </w:r>
      <w:proofErr w:type="spellEnd"/>
      <w:r w:rsidRPr="009839C1">
        <w:rPr>
          <w:rFonts w:ascii="Times New Roman" w:eastAsia="Times New Roman" w:hAnsi="Times New Roman" w:cs="Times New Roman"/>
          <w:sz w:val="24"/>
          <w:szCs w:val="24"/>
          <w:lang w:eastAsia="pl-PL"/>
        </w:rPr>
        <w:t xml:space="preserve"> </w:t>
      </w:r>
      <w:proofErr w:type="spellStart"/>
      <w:r w:rsidRPr="009839C1">
        <w:rPr>
          <w:rFonts w:ascii="Times New Roman" w:eastAsia="Times New Roman" w:hAnsi="Times New Roman" w:cs="Times New Roman"/>
          <w:sz w:val="24"/>
          <w:szCs w:val="24"/>
          <w:lang w:eastAsia="pl-PL"/>
        </w:rPr>
        <w:t>Soap</w:t>
      </w:r>
      <w:proofErr w:type="spellEnd"/>
      <w:r w:rsidRPr="009839C1">
        <w:rPr>
          <w:rFonts w:ascii="Times New Roman" w:eastAsia="Times New Roman" w:hAnsi="Times New Roman" w:cs="Times New Roman"/>
          <w:sz w:val="24"/>
          <w:szCs w:val="24"/>
          <w:lang w:eastAsia="pl-PL"/>
        </w:rPr>
        <w:t xml:space="preserve"> o gęstości 1,048 g/cm2 oraz </w:t>
      </w:r>
      <w:proofErr w:type="spellStart"/>
      <w:r w:rsidRPr="009839C1">
        <w:rPr>
          <w:rFonts w:ascii="Times New Roman" w:eastAsia="Times New Roman" w:hAnsi="Times New Roman" w:cs="Times New Roman"/>
          <w:sz w:val="24"/>
          <w:szCs w:val="24"/>
          <w:lang w:eastAsia="pl-PL"/>
        </w:rPr>
        <w:t>ph</w:t>
      </w:r>
      <w:proofErr w:type="spellEnd"/>
      <w:r w:rsidRPr="009839C1">
        <w:rPr>
          <w:rFonts w:ascii="Times New Roman" w:eastAsia="Times New Roman" w:hAnsi="Times New Roman" w:cs="Times New Roman"/>
          <w:sz w:val="24"/>
          <w:szCs w:val="24"/>
          <w:lang w:eastAsia="pl-PL"/>
        </w:rPr>
        <w:t xml:space="preserve"> 5,5-6,5?</w:t>
      </w:r>
    </w:p>
    <w:p w14:paraId="6246F956" w14:textId="5C6BB21F" w:rsidR="009839C1" w:rsidRDefault="009839C1" w:rsidP="009839C1">
      <w:pPr>
        <w:spacing w:after="0" w:line="240" w:lineRule="auto"/>
        <w:jc w:val="both"/>
        <w:rPr>
          <w:rFonts w:ascii="Times New Roman" w:eastAsia="Times New Roman" w:hAnsi="Times New Roman" w:cs="Times New Roman"/>
          <w:sz w:val="24"/>
          <w:szCs w:val="24"/>
          <w:lang w:eastAsia="pl-PL"/>
        </w:rPr>
      </w:pPr>
    </w:p>
    <w:p w14:paraId="2A9D2475" w14:textId="698C6422" w:rsidR="009839C1" w:rsidRDefault="009839C1" w:rsidP="009839C1">
      <w:pPr>
        <w:spacing w:after="0" w:line="240" w:lineRule="auto"/>
        <w:jc w:val="both"/>
        <w:rPr>
          <w:rFonts w:ascii="Times New Roman" w:eastAsia="Times New Roman" w:hAnsi="Times New Roman" w:cs="Times New Roman"/>
          <w:sz w:val="24"/>
          <w:szCs w:val="24"/>
          <w:lang w:eastAsia="pl-PL"/>
        </w:rPr>
      </w:pPr>
    </w:p>
    <w:p w14:paraId="49EA5F11" w14:textId="346B4799" w:rsidR="009839C1" w:rsidRPr="005E556D" w:rsidRDefault="009839C1" w:rsidP="009839C1">
      <w:pPr>
        <w:spacing w:after="0" w:line="240" w:lineRule="auto"/>
        <w:ind w:left="420"/>
        <w:jc w:val="both"/>
        <w:rPr>
          <w:rFonts w:ascii="Times New Roman" w:eastAsia="Times New Roman" w:hAnsi="Times New Roman" w:cs="Times New Roman"/>
          <w:b/>
          <w:bCs/>
          <w:sz w:val="24"/>
          <w:szCs w:val="24"/>
          <w:lang w:eastAsia="pl-PL"/>
        </w:rPr>
      </w:pPr>
      <w:r w:rsidRPr="005E556D">
        <w:rPr>
          <w:rFonts w:ascii="Times New Roman" w:eastAsia="Times New Roman" w:hAnsi="Times New Roman" w:cs="Times New Roman"/>
          <w:b/>
          <w:bCs/>
          <w:sz w:val="24"/>
          <w:szCs w:val="24"/>
          <w:lang w:eastAsia="pl-PL"/>
        </w:rPr>
        <w:t>ODP.</w:t>
      </w:r>
      <w:r w:rsidR="006732AE" w:rsidRPr="005E556D">
        <w:rPr>
          <w:rFonts w:ascii="Times New Roman" w:eastAsia="Times New Roman" w:hAnsi="Times New Roman" w:cs="Times New Roman"/>
          <w:b/>
          <w:bCs/>
          <w:sz w:val="24"/>
          <w:szCs w:val="24"/>
          <w:lang w:eastAsia="pl-PL"/>
        </w:rPr>
        <w:t xml:space="preserve"> Zamawiający dopuści.</w:t>
      </w:r>
    </w:p>
    <w:p w14:paraId="4A5BFC8B" w14:textId="5CFFF869" w:rsidR="00C109CE" w:rsidRDefault="00C109CE" w:rsidP="009839C1">
      <w:pPr>
        <w:jc w:val="both"/>
        <w:rPr>
          <w:rFonts w:ascii="Times New Roman" w:eastAsia="Times New Roman" w:hAnsi="Times New Roman" w:cs="Times New Roman"/>
          <w:sz w:val="24"/>
          <w:szCs w:val="24"/>
          <w:lang w:eastAsia="pl-PL"/>
        </w:rPr>
      </w:pPr>
    </w:p>
    <w:p w14:paraId="6B776E0F" w14:textId="77777777" w:rsidR="002B1091" w:rsidRDefault="0082393D" w:rsidP="002B1091">
      <w:pPr>
        <w:pStyle w:val="Akapitzlist"/>
        <w:numPr>
          <w:ilvl w:val="0"/>
          <w:numId w:val="18"/>
        </w:numPr>
        <w:jc w:val="both"/>
        <w:rPr>
          <w:rFonts w:ascii="Times New Roman" w:eastAsia="Times New Roman" w:hAnsi="Times New Roman" w:cs="Times New Roman"/>
          <w:sz w:val="24"/>
          <w:szCs w:val="24"/>
          <w:lang w:eastAsia="pl-PL"/>
        </w:rPr>
      </w:pPr>
      <w:r w:rsidRPr="002B1091">
        <w:rPr>
          <w:rFonts w:ascii="Times New Roman" w:eastAsia="Times New Roman" w:hAnsi="Times New Roman" w:cs="Times New Roman"/>
          <w:sz w:val="24"/>
          <w:szCs w:val="24"/>
          <w:lang w:eastAsia="pl-PL"/>
        </w:rPr>
        <w:t>Pakiet 8</w:t>
      </w:r>
      <w:r w:rsidR="002B1091">
        <w:rPr>
          <w:rFonts w:ascii="Times New Roman" w:eastAsia="Times New Roman" w:hAnsi="Times New Roman" w:cs="Times New Roman"/>
          <w:sz w:val="24"/>
          <w:szCs w:val="24"/>
          <w:lang w:eastAsia="pl-PL"/>
        </w:rPr>
        <w:t xml:space="preserve">- </w:t>
      </w:r>
      <w:r w:rsidRPr="002B1091">
        <w:rPr>
          <w:rFonts w:ascii="Times New Roman" w:eastAsia="Times New Roman" w:hAnsi="Times New Roman" w:cs="Times New Roman"/>
          <w:sz w:val="24"/>
          <w:szCs w:val="24"/>
          <w:lang w:eastAsia="pl-PL"/>
        </w:rPr>
        <w:t xml:space="preserve">Czy Zamawiający dopuści do oceny emulsję myjącą stosowaną do mycia przed higieniczną oraz chirurgiczną dezynfekcją rąk. Oferowany produkt nie zawierającą mydła, barwników i substancji zapachowych. Produkt na bazie syntetycznych środków powierzchniowo czynnych o właściwościach nawilżających i łagodzących. Produkt jest odpowiednia dla skóry wrażliwej i zniszczonej. Emulsja wzbogacona w allantoinę i kwas mlekowy, </w:t>
      </w:r>
      <w:proofErr w:type="spellStart"/>
      <w:r w:rsidRPr="002B1091">
        <w:rPr>
          <w:rFonts w:ascii="Times New Roman" w:eastAsia="Times New Roman" w:hAnsi="Times New Roman" w:cs="Times New Roman"/>
          <w:sz w:val="24"/>
          <w:szCs w:val="24"/>
          <w:lang w:eastAsia="pl-PL"/>
        </w:rPr>
        <w:t>ph</w:t>
      </w:r>
      <w:proofErr w:type="spellEnd"/>
      <w:r w:rsidRPr="002B1091">
        <w:rPr>
          <w:rFonts w:ascii="Times New Roman" w:eastAsia="Times New Roman" w:hAnsi="Times New Roman" w:cs="Times New Roman"/>
          <w:sz w:val="24"/>
          <w:szCs w:val="24"/>
          <w:lang w:eastAsia="pl-PL"/>
        </w:rPr>
        <w:t xml:space="preserve"> ok. 5,0., gęstość ok. 1,04 g/cm3 . Kosmetyk opakowanie 500 ml.</w:t>
      </w:r>
    </w:p>
    <w:p w14:paraId="081EC8CC" w14:textId="77777777" w:rsidR="002B1091" w:rsidRDefault="002B1091" w:rsidP="002B1091">
      <w:pPr>
        <w:pStyle w:val="Akapitzlist"/>
        <w:ind w:left="420"/>
        <w:jc w:val="both"/>
        <w:rPr>
          <w:rFonts w:ascii="Times New Roman" w:eastAsia="Times New Roman" w:hAnsi="Times New Roman" w:cs="Times New Roman"/>
          <w:sz w:val="24"/>
          <w:szCs w:val="24"/>
          <w:lang w:eastAsia="pl-PL"/>
        </w:rPr>
      </w:pPr>
    </w:p>
    <w:p w14:paraId="760418E5" w14:textId="7DC0D4F3" w:rsidR="002B1091" w:rsidRPr="005E556D" w:rsidRDefault="002B1091" w:rsidP="002B1091">
      <w:pPr>
        <w:pStyle w:val="Akapitzlist"/>
        <w:ind w:left="420"/>
        <w:jc w:val="both"/>
        <w:rPr>
          <w:rFonts w:ascii="Times New Roman" w:eastAsia="Times New Roman" w:hAnsi="Times New Roman" w:cs="Times New Roman"/>
          <w:b/>
          <w:bCs/>
          <w:sz w:val="24"/>
          <w:szCs w:val="24"/>
          <w:lang w:eastAsia="pl-PL"/>
        </w:rPr>
      </w:pPr>
      <w:r w:rsidRPr="005E556D">
        <w:rPr>
          <w:rFonts w:ascii="Times New Roman" w:eastAsia="Times New Roman" w:hAnsi="Times New Roman" w:cs="Times New Roman"/>
          <w:b/>
          <w:bCs/>
          <w:sz w:val="24"/>
          <w:szCs w:val="24"/>
          <w:lang w:eastAsia="pl-PL"/>
        </w:rPr>
        <w:t>ODP.</w:t>
      </w:r>
      <w:r w:rsidR="005E556D" w:rsidRPr="005E556D">
        <w:rPr>
          <w:rFonts w:ascii="Times New Roman" w:eastAsia="Times New Roman" w:hAnsi="Times New Roman" w:cs="Times New Roman"/>
          <w:b/>
          <w:bCs/>
          <w:sz w:val="24"/>
          <w:szCs w:val="24"/>
          <w:lang w:eastAsia="pl-PL"/>
        </w:rPr>
        <w:t xml:space="preserve"> Zamawiający pozostawia zapis jak w treści SWZ.</w:t>
      </w:r>
    </w:p>
    <w:p w14:paraId="15A9373E" w14:textId="77777777" w:rsidR="002B1091" w:rsidRDefault="002B1091" w:rsidP="002B1091">
      <w:pPr>
        <w:pStyle w:val="Akapitzlist"/>
        <w:ind w:left="420"/>
        <w:jc w:val="both"/>
        <w:rPr>
          <w:rFonts w:ascii="Times New Roman" w:eastAsia="Times New Roman" w:hAnsi="Times New Roman" w:cs="Times New Roman"/>
          <w:sz w:val="24"/>
          <w:szCs w:val="24"/>
          <w:lang w:eastAsia="pl-PL"/>
        </w:rPr>
      </w:pPr>
    </w:p>
    <w:p w14:paraId="2D12F3BC" w14:textId="77777777" w:rsidR="002B1091" w:rsidRDefault="002B1091" w:rsidP="002B1091">
      <w:pPr>
        <w:pStyle w:val="Akapitzlist"/>
        <w:ind w:left="420"/>
        <w:jc w:val="both"/>
        <w:rPr>
          <w:rFonts w:ascii="Times New Roman" w:eastAsia="Times New Roman" w:hAnsi="Times New Roman" w:cs="Times New Roman"/>
          <w:sz w:val="24"/>
          <w:szCs w:val="24"/>
          <w:lang w:eastAsia="pl-PL"/>
        </w:rPr>
      </w:pPr>
    </w:p>
    <w:p w14:paraId="0774FA18" w14:textId="77777777" w:rsidR="002B1091" w:rsidRDefault="0082393D" w:rsidP="002B1091">
      <w:pPr>
        <w:pStyle w:val="Akapitzlist"/>
        <w:numPr>
          <w:ilvl w:val="0"/>
          <w:numId w:val="18"/>
        </w:numPr>
        <w:jc w:val="both"/>
        <w:rPr>
          <w:rFonts w:ascii="Times New Roman" w:eastAsia="Times New Roman" w:hAnsi="Times New Roman" w:cs="Times New Roman"/>
          <w:sz w:val="24"/>
          <w:szCs w:val="24"/>
          <w:lang w:eastAsia="pl-PL"/>
        </w:rPr>
      </w:pPr>
      <w:r w:rsidRPr="002B1091">
        <w:rPr>
          <w:rFonts w:ascii="Times New Roman" w:eastAsia="Times New Roman" w:hAnsi="Times New Roman" w:cs="Times New Roman"/>
          <w:sz w:val="24"/>
          <w:szCs w:val="24"/>
          <w:lang w:eastAsia="pl-PL"/>
        </w:rPr>
        <w:t>Pakiet 14</w:t>
      </w:r>
      <w:r w:rsidR="002B1091">
        <w:rPr>
          <w:rFonts w:ascii="Times New Roman" w:eastAsia="Times New Roman" w:hAnsi="Times New Roman" w:cs="Times New Roman"/>
          <w:sz w:val="24"/>
          <w:szCs w:val="24"/>
          <w:lang w:eastAsia="pl-PL"/>
        </w:rPr>
        <w:t xml:space="preserve">- </w:t>
      </w:r>
      <w:r w:rsidRPr="002B1091">
        <w:rPr>
          <w:rFonts w:ascii="Times New Roman" w:eastAsia="Times New Roman" w:hAnsi="Times New Roman" w:cs="Times New Roman"/>
          <w:sz w:val="24"/>
          <w:szCs w:val="24"/>
          <w:lang w:eastAsia="pl-PL"/>
        </w:rPr>
        <w:t>Poz.1</w:t>
      </w:r>
      <w:r w:rsidR="002B1091">
        <w:rPr>
          <w:rFonts w:ascii="Times New Roman" w:eastAsia="Times New Roman" w:hAnsi="Times New Roman" w:cs="Times New Roman"/>
          <w:sz w:val="24"/>
          <w:szCs w:val="24"/>
          <w:lang w:eastAsia="pl-PL"/>
        </w:rPr>
        <w:t xml:space="preserve">- </w:t>
      </w:r>
      <w:r w:rsidRPr="002B1091">
        <w:rPr>
          <w:rFonts w:ascii="Times New Roman" w:eastAsia="Times New Roman" w:hAnsi="Times New Roman" w:cs="Times New Roman"/>
          <w:sz w:val="24"/>
          <w:szCs w:val="24"/>
          <w:lang w:eastAsia="pl-PL"/>
        </w:rPr>
        <w:t xml:space="preserve">Czy Zamawiający dopuści zaoferowanie płynny koncentrat u o odczynie alkalicznym do maszynowego mycia narzędzi i wyposażenia medycznego. Produkt zwiera w składzie niejonowe związki powierzchniowo czynne, anionowe związki powierzchniowo czynne, kwas </w:t>
      </w:r>
      <w:proofErr w:type="spellStart"/>
      <w:r w:rsidRPr="002B1091">
        <w:rPr>
          <w:rFonts w:ascii="Times New Roman" w:eastAsia="Times New Roman" w:hAnsi="Times New Roman" w:cs="Times New Roman"/>
          <w:sz w:val="24"/>
          <w:szCs w:val="24"/>
          <w:lang w:eastAsia="pl-PL"/>
        </w:rPr>
        <w:t>nirtylotrioctowy</w:t>
      </w:r>
      <w:proofErr w:type="spellEnd"/>
      <w:r w:rsidRPr="002B1091">
        <w:rPr>
          <w:rFonts w:ascii="Times New Roman" w:eastAsia="Times New Roman" w:hAnsi="Times New Roman" w:cs="Times New Roman"/>
          <w:sz w:val="24"/>
          <w:szCs w:val="24"/>
          <w:lang w:eastAsia="pl-PL"/>
        </w:rPr>
        <w:t xml:space="preserve"> (NTA) i jego sole, </w:t>
      </w:r>
      <w:proofErr w:type="spellStart"/>
      <w:r w:rsidRPr="002B1091">
        <w:rPr>
          <w:rFonts w:ascii="Times New Roman" w:eastAsia="Times New Roman" w:hAnsi="Times New Roman" w:cs="Times New Roman"/>
          <w:sz w:val="24"/>
          <w:szCs w:val="24"/>
          <w:lang w:eastAsia="pl-PL"/>
        </w:rPr>
        <w:t>polikarboksylany</w:t>
      </w:r>
      <w:proofErr w:type="spellEnd"/>
      <w:r w:rsidRPr="002B1091">
        <w:rPr>
          <w:rFonts w:ascii="Times New Roman" w:eastAsia="Times New Roman" w:hAnsi="Times New Roman" w:cs="Times New Roman"/>
          <w:sz w:val="24"/>
          <w:szCs w:val="24"/>
          <w:lang w:eastAsia="pl-PL"/>
        </w:rPr>
        <w:t>, enzymy, środek ułatwiający rozpuszczanie, inhibitor korozji. Wyrób medyczny, opakowanie 5 kg.</w:t>
      </w:r>
    </w:p>
    <w:p w14:paraId="2BF9EB60" w14:textId="77777777" w:rsidR="002B1091" w:rsidRDefault="002B1091" w:rsidP="002B1091">
      <w:pPr>
        <w:pStyle w:val="Akapitzlist"/>
        <w:ind w:left="420"/>
        <w:jc w:val="both"/>
        <w:rPr>
          <w:rFonts w:ascii="Times New Roman" w:eastAsia="Times New Roman" w:hAnsi="Times New Roman" w:cs="Times New Roman"/>
          <w:sz w:val="24"/>
          <w:szCs w:val="24"/>
          <w:lang w:eastAsia="pl-PL"/>
        </w:rPr>
      </w:pPr>
    </w:p>
    <w:p w14:paraId="269FE7E8" w14:textId="7BB97FBE" w:rsidR="002B1091" w:rsidRPr="005E556D" w:rsidRDefault="002B1091" w:rsidP="002B1091">
      <w:pPr>
        <w:pStyle w:val="Akapitzlist"/>
        <w:ind w:left="420"/>
        <w:jc w:val="both"/>
        <w:rPr>
          <w:rFonts w:ascii="Times New Roman" w:eastAsia="Times New Roman" w:hAnsi="Times New Roman" w:cs="Times New Roman"/>
          <w:b/>
          <w:bCs/>
          <w:sz w:val="24"/>
          <w:szCs w:val="24"/>
          <w:lang w:eastAsia="pl-PL"/>
        </w:rPr>
      </w:pPr>
      <w:r w:rsidRPr="005E556D">
        <w:rPr>
          <w:rFonts w:ascii="Times New Roman" w:eastAsia="Times New Roman" w:hAnsi="Times New Roman" w:cs="Times New Roman"/>
          <w:b/>
          <w:bCs/>
          <w:sz w:val="24"/>
          <w:szCs w:val="24"/>
          <w:lang w:eastAsia="pl-PL"/>
        </w:rPr>
        <w:t>ODP.</w:t>
      </w:r>
      <w:r w:rsidR="005E556D" w:rsidRPr="005E556D">
        <w:rPr>
          <w:rFonts w:ascii="Times New Roman" w:eastAsia="Times New Roman" w:hAnsi="Times New Roman" w:cs="Times New Roman"/>
          <w:b/>
          <w:bCs/>
          <w:sz w:val="24"/>
          <w:szCs w:val="24"/>
          <w:lang w:eastAsia="pl-PL"/>
        </w:rPr>
        <w:t xml:space="preserve"> Zamawiający pozostawia zapis jak w treści SWZ.</w:t>
      </w:r>
    </w:p>
    <w:p w14:paraId="467EE0B8" w14:textId="77777777" w:rsidR="002B1091" w:rsidRDefault="002B1091" w:rsidP="002B1091">
      <w:pPr>
        <w:pStyle w:val="Akapitzlist"/>
        <w:ind w:left="420"/>
        <w:jc w:val="both"/>
        <w:rPr>
          <w:rFonts w:ascii="Times New Roman" w:eastAsia="Times New Roman" w:hAnsi="Times New Roman" w:cs="Times New Roman"/>
          <w:sz w:val="24"/>
          <w:szCs w:val="24"/>
          <w:lang w:eastAsia="pl-PL"/>
        </w:rPr>
      </w:pPr>
    </w:p>
    <w:p w14:paraId="5CB9850D" w14:textId="77777777" w:rsidR="002B1091" w:rsidRDefault="002B1091" w:rsidP="002B1091">
      <w:pPr>
        <w:pStyle w:val="Akapitzlist"/>
        <w:numPr>
          <w:ilvl w:val="0"/>
          <w:numId w:val="18"/>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Pakiet 14- </w:t>
      </w:r>
      <w:r w:rsidR="0082393D" w:rsidRPr="002B1091">
        <w:rPr>
          <w:rFonts w:ascii="Times New Roman" w:eastAsia="Times New Roman" w:hAnsi="Times New Roman" w:cs="Times New Roman"/>
          <w:sz w:val="24"/>
          <w:szCs w:val="24"/>
          <w:lang w:eastAsia="pl-PL"/>
        </w:rPr>
        <w:t>Poz.3</w:t>
      </w:r>
      <w:r>
        <w:rPr>
          <w:rFonts w:ascii="Times New Roman" w:eastAsia="Times New Roman" w:hAnsi="Times New Roman" w:cs="Times New Roman"/>
          <w:sz w:val="24"/>
          <w:szCs w:val="24"/>
          <w:lang w:eastAsia="pl-PL"/>
        </w:rPr>
        <w:t xml:space="preserve">- </w:t>
      </w:r>
      <w:r w:rsidR="0082393D" w:rsidRPr="002B1091">
        <w:rPr>
          <w:rFonts w:ascii="Times New Roman" w:eastAsia="Times New Roman" w:hAnsi="Times New Roman" w:cs="Times New Roman"/>
          <w:sz w:val="24"/>
          <w:szCs w:val="24"/>
          <w:lang w:eastAsia="pl-PL"/>
        </w:rPr>
        <w:t xml:space="preserve">Czy Zamawiający dopuści zaoferowanie preparatu do neutralizacji oraz ponownego przygotowania i użycia narzędzi chirurgicznych i innych wyrobów medycznych, Oferowany produkt zawiera w składzie kwas cytrynowy. Produkt nie zawiera związków powierzchniowo czynnych i fosforanów. </w:t>
      </w:r>
      <w:proofErr w:type="spellStart"/>
      <w:r w:rsidR="0082393D" w:rsidRPr="002B1091">
        <w:rPr>
          <w:rFonts w:ascii="Times New Roman" w:eastAsia="Times New Roman" w:hAnsi="Times New Roman" w:cs="Times New Roman"/>
          <w:sz w:val="24"/>
          <w:szCs w:val="24"/>
          <w:lang w:eastAsia="pl-PL"/>
        </w:rPr>
        <w:t>Ph</w:t>
      </w:r>
      <w:proofErr w:type="spellEnd"/>
      <w:r w:rsidR="0082393D" w:rsidRPr="002B1091">
        <w:rPr>
          <w:rFonts w:ascii="Times New Roman" w:eastAsia="Times New Roman" w:hAnsi="Times New Roman" w:cs="Times New Roman"/>
          <w:sz w:val="24"/>
          <w:szCs w:val="24"/>
          <w:lang w:eastAsia="pl-PL"/>
        </w:rPr>
        <w:t xml:space="preserve"> koncentratu ok. 2 w 20 °C . Wyrób medyczny, opakowanie 5kg</w:t>
      </w:r>
      <w:r>
        <w:rPr>
          <w:rFonts w:ascii="Times New Roman" w:eastAsia="Times New Roman" w:hAnsi="Times New Roman" w:cs="Times New Roman"/>
          <w:sz w:val="24"/>
          <w:szCs w:val="24"/>
          <w:lang w:eastAsia="pl-PL"/>
        </w:rPr>
        <w:t>.</w:t>
      </w:r>
    </w:p>
    <w:p w14:paraId="23D575C5" w14:textId="77777777" w:rsidR="002B1091" w:rsidRPr="005E556D" w:rsidRDefault="002B1091" w:rsidP="002B1091">
      <w:pPr>
        <w:pStyle w:val="Akapitzlist"/>
        <w:ind w:left="420"/>
        <w:jc w:val="both"/>
        <w:rPr>
          <w:rFonts w:ascii="Times New Roman" w:eastAsia="Times New Roman" w:hAnsi="Times New Roman" w:cs="Times New Roman"/>
          <w:b/>
          <w:bCs/>
          <w:sz w:val="24"/>
          <w:szCs w:val="24"/>
          <w:lang w:eastAsia="pl-PL"/>
        </w:rPr>
      </w:pPr>
    </w:p>
    <w:p w14:paraId="6F4989F9" w14:textId="56D2C338" w:rsidR="002B1091" w:rsidRPr="005E556D" w:rsidRDefault="002B1091" w:rsidP="002B1091">
      <w:pPr>
        <w:pStyle w:val="Akapitzlist"/>
        <w:ind w:left="420"/>
        <w:jc w:val="both"/>
        <w:rPr>
          <w:rFonts w:ascii="Times New Roman" w:eastAsia="Times New Roman" w:hAnsi="Times New Roman" w:cs="Times New Roman"/>
          <w:b/>
          <w:bCs/>
          <w:sz w:val="24"/>
          <w:szCs w:val="24"/>
          <w:lang w:eastAsia="pl-PL"/>
        </w:rPr>
      </w:pPr>
      <w:r w:rsidRPr="005E556D">
        <w:rPr>
          <w:rFonts w:ascii="Times New Roman" w:eastAsia="Times New Roman" w:hAnsi="Times New Roman" w:cs="Times New Roman"/>
          <w:b/>
          <w:bCs/>
          <w:sz w:val="24"/>
          <w:szCs w:val="24"/>
          <w:lang w:eastAsia="pl-PL"/>
        </w:rPr>
        <w:t>ODP.</w:t>
      </w:r>
      <w:r w:rsidR="005E556D" w:rsidRPr="005E556D">
        <w:rPr>
          <w:rFonts w:ascii="Times New Roman" w:eastAsia="Times New Roman" w:hAnsi="Times New Roman" w:cs="Times New Roman"/>
          <w:b/>
          <w:bCs/>
          <w:sz w:val="24"/>
          <w:szCs w:val="24"/>
          <w:lang w:eastAsia="pl-PL"/>
        </w:rPr>
        <w:t xml:space="preserve"> Zamawiający pozostawia zapis jak w treści SWZ.</w:t>
      </w:r>
    </w:p>
    <w:p w14:paraId="5354A6FD" w14:textId="77777777" w:rsidR="002B1091" w:rsidRDefault="002B1091" w:rsidP="002B1091">
      <w:pPr>
        <w:pStyle w:val="Akapitzlist"/>
        <w:ind w:left="420"/>
        <w:jc w:val="both"/>
        <w:rPr>
          <w:rFonts w:ascii="Times New Roman" w:eastAsia="Times New Roman" w:hAnsi="Times New Roman" w:cs="Times New Roman"/>
          <w:sz w:val="24"/>
          <w:szCs w:val="24"/>
          <w:lang w:eastAsia="pl-PL"/>
        </w:rPr>
      </w:pPr>
    </w:p>
    <w:p w14:paraId="7C732E74" w14:textId="77777777" w:rsidR="002B1091" w:rsidRDefault="002B1091" w:rsidP="002B1091">
      <w:pPr>
        <w:pStyle w:val="Akapitzlist"/>
        <w:numPr>
          <w:ilvl w:val="0"/>
          <w:numId w:val="18"/>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Pakiet 14- </w:t>
      </w:r>
      <w:r w:rsidR="0082393D" w:rsidRPr="002B1091">
        <w:rPr>
          <w:rFonts w:ascii="Times New Roman" w:eastAsia="Times New Roman" w:hAnsi="Times New Roman" w:cs="Times New Roman"/>
          <w:sz w:val="24"/>
          <w:szCs w:val="24"/>
          <w:lang w:eastAsia="pl-PL"/>
        </w:rPr>
        <w:t>Poz.12</w:t>
      </w:r>
      <w:r>
        <w:rPr>
          <w:rFonts w:ascii="Times New Roman" w:eastAsia="Times New Roman" w:hAnsi="Times New Roman" w:cs="Times New Roman"/>
          <w:sz w:val="24"/>
          <w:szCs w:val="24"/>
          <w:lang w:eastAsia="pl-PL"/>
        </w:rPr>
        <w:t xml:space="preserve">- </w:t>
      </w:r>
      <w:r w:rsidR="0082393D" w:rsidRPr="002B1091">
        <w:rPr>
          <w:rFonts w:ascii="Times New Roman" w:eastAsia="Times New Roman" w:hAnsi="Times New Roman" w:cs="Times New Roman"/>
          <w:sz w:val="24"/>
          <w:szCs w:val="24"/>
          <w:lang w:eastAsia="pl-PL"/>
        </w:rPr>
        <w:t xml:space="preserve">Czy Zamawiający dopuści do oceny płynny, stężony preparat o kwaśnym </w:t>
      </w:r>
      <w:proofErr w:type="spellStart"/>
      <w:r w:rsidR="0082393D" w:rsidRPr="002B1091">
        <w:rPr>
          <w:rFonts w:ascii="Times New Roman" w:eastAsia="Times New Roman" w:hAnsi="Times New Roman" w:cs="Times New Roman"/>
          <w:sz w:val="24"/>
          <w:szCs w:val="24"/>
          <w:lang w:eastAsia="pl-PL"/>
        </w:rPr>
        <w:t>pH</w:t>
      </w:r>
      <w:proofErr w:type="spellEnd"/>
      <w:r w:rsidR="0082393D" w:rsidRPr="002B1091">
        <w:rPr>
          <w:rFonts w:ascii="Times New Roman" w:eastAsia="Times New Roman" w:hAnsi="Times New Roman" w:cs="Times New Roman"/>
          <w:sz w:val="24"/>
          <w:szCs w:val="24"/>
          <w:lang w:eastAsia="pl-PL"/>
        </w:rPr>
        <w:t xml:space="preserve"> służący do termicznego przygotowania kaczek i basenów. Oferowany produkt posiada dobre właściwości myjące, zapobiega powstawaniu i usuwa już powstałe osady, posiada bardzo dobrą zgodność materiałową (ze stalą szlachetną, aluminium i tworzywami sztucznymi), produkt nie pieni się. Skład: stabilizatory twardości, kwasy organiczne, inhibitory korozji. Stężenie użytkowe: 0,1-0,3 %, </w:t>
      </w:r>
      <w:proofErr w:type="spellStart"/>
      <w:r w:rsidR="0082393D" w:rsidRPr="002B1091">
        <w:rPr>
          <w:rFonts w:ascii="Times New Roman" w:eastAsia="Times New Roman" w:hAnsi="Times New Roman" w:cs="Times New Roman"/>
          <w:sz w:val="24"/>
          <w:szCs w:val="24"/>
          <w:lang w:eastAsia="pl-PL"/>
        </w:rPr>
        <w:t>pH</w:t>
      </w:r>
      <w:proofErr w:type="spellEnd"/>
      <w:r w:rsidR="0082393D" w:rsidRPr="002B1091">
        <w:rPr>
          <w:rFonts w:ascii="Times New Roman" w:eastAsia="Times New Roman" w:hAnsi="Times New Roman" w:cs="Times New Roman"/>
          <w:sz w:val="24"/>
          <w:szCs w:val="24"/>
          <w:lang w:eastAsia="pl-PL"/>
        </w:rPr>
        <w:t xml:space="preserve"> koncentratu ok. 1,3 / 20 °C. Wyrób medyczny, opakowanie a 5kg.</w:t>
      </w:r>
      <w:r w:rsidR="0082393D" w:rsidRPr="002B1091">
        <w:rPr>
          <w:rFonts w:ascii="Times New Roman" w:eastAsia="Times New Roman" w:hAnsi="Times New Roman" w:cs="Times New Roman"/>
          <w:sz w:val="24"/>
          <w:szCs w:val="24"/>
          <w:lang w:eastAsia="pl-PL"/>
        </w:rPr>
        <w:br/>
      </w:r>
    </w:p>
    <w:p w14:paraId="41FA1237" w14:textId="779F3A90" w:rsidR="002B1091" w:rsidRPr="005E556D" w:rsidRDefault="002B1091" w:rsidP="002B1091">
      <w:pPr>
        <w:pStyle w:val="Akapitzlist"/>
        <w:ind w:left="420"/>
        <w:jc w:val="both"/>
        <w:rPr>
          <w:rFonts w:ascii="Times New Roman" w:eastAsia="Times New Roman" w:hAnsi="Times New Roman" w:cs="Times New Roman"/>
          <w:b/>
          <w:bCs/>
          <w:sz w:val="24"/>
          <w:szCs w:val="24"/>
          <w:lang w:eastAsia="pl-PL"/>
        </w:rPr>
      </w:pPr>
      <w:r w:rsidRPr="005E556D">
        <w:rPr>
          <w:rFonts w:ascii="Times New Roman" w:eastAsia="Times New Roman" w:hAnsi="Times New Roman" w:cs="Times New Roman"/>
          <w:b/>
          <w:bCs/>
          <w:sz w:val="24"/>
          <w:szCs w:val="24"/>
          <w:lang w:eastAsia="pl-PL"/>
        </w:rPr>
        <w:t>ODP.</w:t>
      </w:r>
      <w:r w:rsidR="005E556D" w:rsidRPr="005E556D">
        <w:rPr>
          <w:rFonts w:ascii="Times New Roman" w:eastAsia="Times New Roman" w:hAnsi="Times New Roman" w:cs="Times New Roman"/>
          <w:b/>
          <w:bCs/>
          <w:sz w:val="24"/>
          <w:szCs w:val="24"/>
          <w:lang w:eastAsia="pl-PL"/>
        </w:rPr>
        <w:t xml:space="preserve"> Zamawiający pozostawia zapis jak w treści SWZ.</w:t>
      </w:r>
    </w:p>
    <w:p w14:paraId="6E859F96" w14:textId="77777777" w:rsidR="002B1091" w:rsidRDefault="002B1091" w:rsidP="002B1091">
      <w:pPr>
        <w:pStyle w:val="Akapitzlist"/>
        <w:ind w:left="420"/>
        <w:jc w:val="both"/>
        <w:rPr>
          <w:rFonts w:ascii="Times New Roman" w:eastAsia="Times New Roman" w:hAnsi="Times New Roman" w:cs="Times New Roman"/>
          <w:sz w:val="24"/>
          <w:szCs w:val="24"/>
          <w:lang w:eastAsia="pl-PL"/>
        </w:rPr>
      </w:pPr>
    </w:p>
    <w:p w14:paraId="546A21C5" w14:textId="48615D18" w:rsidR="0082393D" w:rsidRPr="002B1091" w:rsidRDefault="002B1091" w:rsidP="002B1091">
      <w:pPr>
        <w:pStyle w:val="Akapitzlist"/>
        <w:numPr>
          <w:ilvl w:val="0"/>
          <w:numId w:val="18"/>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Pakiet 14- </w:t>
      </w:r>
      <w:r w:rsidR="0082393D" w:rsidRPr="002B1091">
        <w:rPr>
          <w:rFonts w:ascii="Times New Roman" w:eastAsia="Times New Roman" w:hAnsi="Times New Roman" w:cs="Times New Roman"/>
          <w:sz w:val="24"/>
          <w:szCs w:val="24"/>
          <w:lang w:eastAsia="pl-PL"/>
        </w:rPr>
        <w:t>Poz.13</w:t>
      </w:r>
      <w:r>
        <w:rPr>
          <w:rFonts w:ascii="Times New Roman" w:eastAsia="Times New Roman" w:hAnsi="Times New Roman" w:cs="Times New Roman"/>
          <w:sz w:val="24"/>
          <w:szCs w:val="24"/>
          <w:lang w:eastAsia="pl-PL"/>
        </w:rPr>
        <w:t xml:space="preserve">- </w:t>
      </w:r>
      <w:r w:rsidR="0082393D" w:rsidRPr="002B1091">
        <w:rPr>
          <w:rFonts w:ascii="Times New Roman" w:eastAsia="Times New Roman" w:hAnsi="Times New Roman" w:cs="Times New Roman"/>
          <w:sz w:val="24"/>
          <w:szCs w:val="24"/>
          <w:lang w:eastAsia="pl-PL"/>
        </w:rPr>
        <w:t xml:space="preserve">Czy Zamawiający dopuści do oceny płynny, stężony preparat o kwaśnym </w:t>
      </w:r>
      <w:proofErr w:type="spellStart"/>
      <w:r w:rsidR="0082393D" w:rsidRPr="002B1091">
        <w:rPr>
          <w:rFonts w:ascii="Times New Roman" w:eastAsia="Times New Roman" w:hAnsi="Times New Roman" w:cs="Times New Roman"/>
          <w:sz w:val="24"/>
          <w:szCs w:val="24"/>
          <w:lang w:eastAsia="pl-PL"/>
        </w:rPr>
        <w:t>pH</w:t>
      </w:r>
      <w:proofErr w:type="spellEnd"/>
      <w:r w:rsidR="0082393D" w:rsidRPr="002B1091">
        <w:rPr>
          <w:rFonts w:ascii="Times New Roman" w:eastAsia="Times New Roman" w:hAnsi="Times New Roman" w:cs="Times New Roman"/>
          <w:sz w:val="24"/>
          <w:szCs w:val="24"/>
          <w:lang w:eastAsia="pl-PL"/>
        </w:rPr>
        <w:t xml:space="preserve"> służący do termicznego przygotowania kaczek i basenów. Oferowany produkt posiada dobre właściwości myjące, zapobiega powstawaniu i usuwa już powstałe osady, posiada bardzo dobrą zgodność materiałową (ze stalą szlachetną, aluminium i tworzywami sztucznymi), produkt nie </w:t>
      </w:r>
      <w:r w:rsidR="0082393D" w:rsidRPr="002B1091">
        <w:rPr>
          <w:rFonts w:ascii="Times New Roman" w:eastAsia="Times New Roman" w:hAnsi="Times New Roman" w:cs="Times New Roman"/>
          <w:sz w:val="24"/>
          <w:szCs w:val="24"/>
          <w:lang w:eastAsia="pl-PL"/>
        </w:rPr>
        <w:lastRenderedPageBreak/>
        <w:t xml:space="preserve">pieni się. Skład: stabilizatory twardości, kwasy organiczne, inhibitory korozji. Stężenie użytkowe: 0,1-0,3 %, </w:t>
      </w:r>
      <w:proofErr w:type="spellStart"/>
      <w:r w:rsidR="0082393D" w:rsidRPr="002B1091">
        <w:rPr>
          <w:rFonts w:ascii="Times New Roman" w:eastAsia="Times New Roman" w:hAnsi="Times New Roman" w:cs="Times New Roman"/>
          <w:sz w:val="24"/>
          <w:szCs w:val="24"/>
          <w:lang w:eastAsia="pl-PL"/>
        </w:rPr>
        <w:t>pH</w:t>
      </w:r>
      <w:proofErr w:type="spellEnd"/>
      <w:r w:rsidR="0082393D" w:rsidRPr="002B1091">
        <w:rPr>
          <w:rFonts w:ascii="Times New Roman" w:eastAsia="Times New Roman" w:hAnsi="Times New Roman" w:cs="Times New Roman"/>
          <w:sz w:val="24"/>
          <w:szCs w:val="24"/>
          <w:lang w:eastAsia="pl-PL"/>
        </w:rPr>
        <w:t xml:space="preserve"> koncentratu ok. 1,3 / 20 °C. Wyrób medyczny, opakowanie a 5kg.</w:t>
      </w:r>
    </w:p>
    <w:p w14:paraId="46773B04" w14:textId="75674430" w:rsidR="00C109CE" w:rsidRPr="001A2FCB" w:rsidRDefault="002B1091" w:rsidP="002B1091">
      <w:pPr>
        <w:ind w:left="420"/>
        <w:jc w:val="both"/>
        <w:rPr>
          <w:rFonts w:ascii="Times New Roman" w:eastAsia="Times New Roman" w:hAnsi="Times New Roman" w:cs="Times New Roman"/>
          <w:b/>
          <w:bCs/>
          <w:sz w:val="24"/>
          <w:szCs w:val="24"/>
          <w:lang w:eastAsia="pl-PL"/>
        </w:rPr>
      </w:pPr>
      <w:r w:rsidRPr="001A2FCB">
        <w:rPr>
          <w:rFonts w:ascii="Times New Roman" w:eastAsia="Times New Roman" w:hAnsi="Times New Roman" w:cs="Times New Roman"/>
          <w:b/>
          <w:bCs/>
          <w:sz w:val="24"/>
          <w:szCs w:val="24"/>
          <w:lang w:eastAsia="pl-PL"/>
        </w:rPr>
        <w:t>ODP.</w:t>
      </w:r>
      <w:r w:rsidR="005E556D" w:rsidRPr="001A2FCB">
        <w:rPr>
          <w:rFonts w:ascii="Times New Roman" w:eastAsia="Times New Roman" w:hAnsi="Times New Roman" w:cs="Times New Roman"/>
          <w:b/>
          <w:bCs/>
          <w:sz w:val="24"/>
          <w:szCs w:val="24"/>
          <w:lang w:eastAsia="pl-PL"/>
        </w:rPr>
        <w:t xml:space="preserve"> Zamawiający pozostawia zapis jak w treści SWZ.</w:t>
      </w:r>
    </w:p>
    <w:p w14:paraId="3AEAF03D" w14:textId="77777777" w:rsidR="00C41F84" w:rsidRPr="00A9776C" w:rsidRDefault="00C41F84" w:rsidP="00A9776C">
      <w:pPr>
        <w:spacing w:after="0" w:line="240" w:lineRule="auto"/>
        <w:jc w:val="both"/>
        <w:rPr>
          <w:rFonts w:ascii="Times New Roman" w:hAnsi="Times New Roman" w:cs="Times New Roman"/>
          <w:sz w:val="24"/>
          <w:szCs w:val="24"/>
          <w:u w:val="single"/>
        </w:rPr>
      </w:pPr>
    </w:p>
    <w:p w14:paraId="620F3437" w14:textId="77777777" w:rsidR="00C41F84" w:rsidRPr="00A9776C" w:rsidRDefault="00C41F84" w:rsidP="00A9776C">
      <w:pPr>
        <w:spacing w:after="0" w:line="240" w:lineRule="auto"/>
        <w:jc w:val="both"/>
        <w:rPr>
          <w:rFonts w:ascii="Times New Roman" w:hAnsi="Times New Roman" w:cs="Times New Roman"/>
          <w:sz w:val="24"/>
          <w:szCs w:val="24"/>
        </w:rPr>
      </w:pPr>
      <w:r w:rsidRPr="00A9776C">
        <w:rPr>
          <w:rFonts w:ascii="Times New Roman" w:hAnsi="Times New Roman" w:cs="Times New Roman"/>
          <w:sz w:val="24"/>
          <w:szCs w:val="24"/>
        </w:rPr>
        <w:t xml:space="preserve"> </w:t>
      </w:r>
    </w:p>
    <w:p w14:paraId="7C531CEF" w14:textId="77777777" w:rsidR="00FF002B" w:rsidRPr="00A9776C" w:rsidRDefault="00FF002B" w:rsidP="00A9776C">
      <w:pPr>
        <w:spacing w:after="0" w:line="240" w:lineRule="auto"/>
        <w:jc w:val="both"/>
        <w:rPr>
          <w:rFonts w:ascii="Times New Roman" w:hAnsi="Times New Roman" w:cs="Times New Roman"/>
          <w:sz w:val="24"/>
          <w:szCs w:val="24"/>
        </w:rPr>
      </w:pPr>
    </w:p>
    <w:p w14:paraId="1B89FFCD" w14:textId="77777777" w:rsidR="00C41F84" w:rsidRPr="00241F06" w:rsidRDefault="00C41F84" w:rsidP="00A9776C">
      <w:pPr>
        <w:spacing w:after="0" w:line="240" w:lineRule="auto"/>
        <w:jc w:val="both"/>
        <w:rPr>
          <w:rFonts w:ascii="Times New Roman" w:hAnsi="Times New Roman" w:cs="Times New Roman"/>
          <w:b/>
          <w:bCs/>
          <w:sz w:val="24"/>
          <w:szCs w:val="24"/>
        </w:rPr>
      </w:pPr>
      <w:r w:rsidRPr="00A9776C">
        <w:rPr>
          <w:rFonts w:ascii="Times New Roman" w:hAnsi="Times New Roman" w:cs="Times New Roman"/>
          <w:sz w:val="24"/>
          <w:szCs w:val="24"/>
        </w:rPr>
        <w:t>Treść niniejszego pisma zostaje zami</w:t>
      </w:r>
      <w:r w:rsidRPr="00241F06">
        <w:rPr>
          <w:rFonts w:ascii="Times New Roman" w:hAnsi="Times New Roman" w:cs="Times New Roman"/>
          <w:sz w:val="24"/>
          <w:szCs w:val="24"/>
        </w:rPr>
        <w:t>eszczona na stronie internetowej.</w:t>
      </w:r>
      <w:r w:rsidRPr="00241F06">
        <w:rPr>
          <w:rFonts w:ascii="Times New Roman" w:hAnsi="Times New Roman" w:cs="Times New Roman"/>
          <w:b/>
          <w:bCs/>
          <w:sz w:val="24"/>
          <w:szCs w:val="24"/>
        </w:rPr>
        <w:tab/>
      </w:r>
      <w:r w:rsidRPr="00241F06">
        <w:rPr>
          <w:rFonts w:ascii="Times New Roman" w:hAnsi="Times New Roman" w:cs="Times New Roman"/>
          <w:b/>
          <w:bCs/>
          <w:sz w:val="24"/>
          <w:szCs w:val="24"/>
        </w:rPr>
        <w:tab/>
      </w:r>
      <w:r w:rsidRPr="00241F06">
        <w:rPr>
          <w:rFonts w:ascii="Times New Roman" w:hAnsi="Times New Roman" w:cs="Times New Roman"/>
          <w:b/>
          <w:bCs/>
          <w:sz w:val="24"/>
          <w:szCs w:val="24"/>
        </w:rPr>
        <w:tab/>
      </w:r>
      <w:r w:rsidRPr="00241F06">
        <w:rPr>
          <w:rFonts w:ascii="Times New Roman" w:hAnsi="Times New Roman" w:cs="Times New Roman"/>
          <w:b/>
          <w:bCs/>
          <w:sz w:val="24"/>
          <w:szCs w:val="24"/>
        </w:rPr>
        <w:tab/>
      </w:r>
      <w:r w:rsidRPr="00241F06">
        <w:rPr>
          <w:rFonts w:ascii="Times New Roman" w:hAnsi="Times New Roman" w:cs="Times New Roman"/>
          <w:b/>
          <w:bCs/>
          <w:sz w:val="24"/>
          <w:szCs w:val="24"/>
        </w:rPr>
        <w:tab/>
      </w:r>
    </w:p>
    <w:p w14:paraId="1827226F" w14:textId="77777777" w:rsidR="00C41F84" w:rsidRPr="00241F06" w:rsidRDefault="00C41F84" w:rsidP="00C41F84">
      <w:pPr>
        <w:spacing w:after="0" w:line="240" w:lineRule="auto"/>
        <w:ind w:left="4248" w:firstLine="708"/>
        <w:rPr>
          <w:rFonts w:ascii="Times New Roman" w:hAnsi="Times New Roman" w:cs="Times New Roman"/>
          <w:bCs/>
          <w:sz w:val="24"/>
          <w:szCs w:val="24"/>
        </w:rPr>
      </w:pPr>
    </w:p>
    <w:p w14:paraId="3060B053" w14:textId="77777777" w:rsidR="00FF002B" w:rsidRPr="00241F06" w:rsidRDefault="00FF002B" w:rsidP="00C41F84">
      <w:pPr>
        <w:spacing w:after="0" w:line="240" w:lineRule="auto"/>
        <w:ind w:left="4248" w:firstLine="708"/>
        <w:rPr>
          <w:rFonts w:ascii="Times New Roman" w:hAnsi="Times New Roman" w:cs="Times New Roman"/>
          <w:bCs/>
          <w:sz w:val="24"/>
          <w:szCs w:val="24"/>
        </w:rPr>
      </w:pPr>
    </w:p>
    <w:p w14:paraId="08593C3E" w14:textId="77777777" w:rsidR="00C41F84" w:rsidRPr="00241F06" w:rsidRDefault="00C41F84" w:rsidP="00C41F84">
      <w:pPr>
        <w:spacing w:after="0" w:line="240" w:lineRule="auto"/>
        <w:ind w:left="4248" w:firstLine="708"/>
        <w:rPr>
          <w:rFonts w:ascii="Times New Roman" w:hAnsi="Times New Roman" w:cs="Times New Roman"/>
          <w:bCs/>
          <w:sz w:val="24"/>
          <w:szCs w:val="24"/>
        </w:rPr>
      </w:pPr>
    </w:p>
    <w:p w14:paraId="6268D310" w14:textId="77777777" w:rsidR="00C41F84" w:rsidRPr="00241F06" w:rsidRDefault="00C41F84" w:rsidP="00C41F84">
      <w:pPr>
        <w:spacing w:after="0" w:line="240" w:lineRule="auto"/>
        <w:ind w:left="4248" w:firstLine="708"/>
        <w:rPr>
          <w:rFonts w:ascii="Times New Roman" w:hAnsi="Times New Roman" w:cs="Times New Roman"/>
          <w:bCs/>
          <w:sz w:val="24"/>
          <w:szCs w:val="24"/>
        </w:rPr>
      </w:pPr>
      <w:r w:rsidRPr="00241F06">
        <w:rPr>
          <w:rFonts w:ascii="Times New Roman" w:hAnsi="Times New Roman" w:cs="Times New Roman"/>
          <w:bCs/>
          <w:sz w:val="24"/>
          <w:szCs w:val="24"/>
        </w:rPr>
        <w:t xml:space="preserve">Podpis  </w:t>
      </w:r>
    </w:p>
    <w:p w14:paraId="6A760405" w14:textId="77777777" w:rsidR="00FF002B" w:rsidRPr="00241F06" w:rsidRDefault="00FF002B" w:rsidP="00C41F84">
      <w:pPr>
        <w:spacing w:after="0" w:line="240" w:lineRule="auto"/>
        <w:ind w:left="4248" w:firstLine="708"/>
        <w:rPr>
          <w:rFonts w:ascii="Times New Roman" w:hAnsi="Times New Roman" w:cs="Times New Roman"/>
          <w:bCs/>
          <w:sz w:val="24"/>
          <w:szCs w:val="24"/>
        </w:rPr>
      </w:pPr>
    </w:p>
    <w:p w14:paraId="4C8533A5" w14:textId="77777777" w:rsidR="001927DA" w:rsidRPr="00241F06" w:rsidRDefault="001927DA" w:rsidP="001927DA">
      <w:pPr>
        <w:spacing w:after="0" w:line="240" w:lineRule="auto"/>
        <w:ind w:left="4248" w:firstLine="708"/>
        <w:rPr>
          <w:rFonts w:ascii="Times New Roman" w:hAnsi="Times New Roman" w:cs="Times New Roman"/>
          <w:bCs/>
          <w:sz w:val="24"/>
          <w:szCs w:val="24"/>
        </w:rPr>
      </w:pPr>
      <w:r w:rsidRPr="00241F06">
        <w:rPr>
          <w:rFonts w:ascii="Times New Roman" w:hAnsi="Times New Roman" w:cs="Times New Roman"/>
          <w:bCs/>
          <w:sz w:val="24"/>
          <w:szCs w:val="24"/>
        </w:rPr>
        <w:t xml:space="preserve">Dyrektor </w:t>
      </w:r>
      <w:proofErr w:type="spellStart"/>
      <w:r w:rsidRPr="00241F06">
        <w:rPr>
          <w:rFonts w:ascii="Times New Roman" w:hAnsi="Times New Roman" w:cs="Times New Roman"/>
          <w:bCs/>
          <w:sz w:val="24"/>
          <w:szCs w:val="24"/>
        </w:rPr>
        <w:t>PSzS</w:t>
      </w:r>
      <w:proofErr w:type="spellEnd"/>
      <w:r w:rsidRPr="00241F06">
        <w:rPr>
          <w:rFonts w:ascii="Times New Roman" w:hAnsi="Times New Roman" w:cs="Times New Roman"/>
          <w:bCs/>
          <w:sz w:val="24"/>
          <w:szCs w:val="24"/>
        </w:rPr>
        <w:t xml:space="preserve"> im. Jana Pawła II </w:t>
      </w:r>
    </w:p>
    <w:p w14:paraId="2D1B1623" w14:textId="77777777" w:rsidR="001927DA" w:rsidRPr="00241F06" w:rsidRDefault="001927DA" w:rsidP="001927DA">
      <w:pPr>
        <w:spacing w:after="0" w:line="240" w:lineRule="auto"/>
        <w:ind w:left="4248" w:firstLine="708"/>
        <w:rPr>
          <w:rFonts w:ascii="Times New Roman" w:hAnsi="Times New Roman" w:cs="Times New Roman"/>
          <w:bCs/>
          <w:sz w:val="24"/>
          <w:szCs w:val="24"/>
        </w:rPr>
      </w:pPr>
      <w:r w:rsidRPr="00241F06">
        <w:rPr>
          <w:rFonts w:ascii="Times New Roman" w:hAnsi="Times New Roman" w:cs="Times New Roman"/>
          <w:bCs/>
          <w:sz w:val="24"/>
          <w:szCs w:val="24"/>
        </w:rPr>
        <w:t>w Nowym Targu</w:t>
      </w:r>
    </w:p>
    <w:p w14:paraId="032D045A" w14:textId="77777777" w:rsidR="005A5702" w:rsidRDefault="001927DA" w:rsidP="001927DA">
      <w:pPr>
        <w:spacing w:after="0" w:line="240" w:lineRule="auto"/>
        <w:ind w:left="4248" w:firstLine="708"/>
        <w:rPr>
          <w:rFonts w:ascii="Garamond" w:hAnsi="Garamond"/>
          <w:sz w:val="23"/>
          <w:szCs w:val="23"/>
        </w:rPr>
      </w:pPr>
      <w:r w:rsidRPr="00241F06">
        <w:rPr>
          <w:rFonts w:ascii="Times New Roman" w:hAnsi="Times New Roman" w:cs="Times New Roman"/>
          <w:bCs/>
          <w:sz w:val="24"/>
          <w:szCs w:val="24"/>
        </w:rPr>
        <w:t xml:space="preserve">Marek </w:t>
      </w:r>
      <w:r w:rsidRPr="005E556D">
        <w:rPr>
          <w:rFonts w:ascii="Times New Roman" w:hAnsi="Times New Roman" w:cs="Times New Roman"/>
          <w:bCs/>
          <w:sz w:val="24"/>
          <w:szCs w:val="24"/>
        </w:rPr>
        <w:t>Wie</w:t>
      </w:r>
      <w:r w:rsidRPr="005E556D">
        <w:rPr>
          <w:rFonts w:ascii="Times New Roman" w:hAnsi="Times New Roman" w:cs="Times New Roman"/>
          <w:bCs/>
          <w:sz w:val="23"/>
          <w:szCs w:val="23"/>
        </w:rPr>
        <w:t>rzba</w:t>
      </w:r>
    </w:p>
    <w:sectPr w:rsidR="005A5702" w:rsidSect="000202CB">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0286" w14:textId="77777777" w:rsidR="00F825F3" w:rsidRDefault="00F825F3" w:rsidP="00116946">
      <w:pPr>
        <w:spacing w:after="0" w:line="240" w:lineRule="auto"/>
      </w:pPr>
      <w:r>
        <w:separator/>
      </w:r>
    </w:p>
  </w:endnote>
  <w:endnote w:type="continuationSeparator" w:id="0">
    <w:p w14:paraId="453DB243" w14:textId="77777777" w:rsidR="00F825F3" w:rsidRDefault="00F825F3" w:rsidP="0011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Arabic">
    <w:panose1 w:val="00000000000000000000"/>
    <w:charset w:val="00"/>
    <w:family w:val="modern"/>
    <w:notTrueType/>
    <w:pitch w:val="variable"/>
    <w:sig w:usb0="00002007" w:usb1="00000000" w:usb2="00000000"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sz w:val="18"/>
        <w:szCs w:val="18"/>
      </w:rPr>
      <w:id w:val="-1296793685"/>
      <w:docPartObj>
        <w:docPartGallery w:val="Page Numbers (Bottom of Page)"/>
        <w:docPartUnique/>
      </w:docPartObj>
    </w:sdtPr>
    <w:sdtEndPr>
      <w:rPr>
        <w:rFonts w:asciiTheme="minorHAnsi" w:hAnsiTheme="minorHAnsi"/>
      </w:rPr>
    </w:sdtEndPr>
    <w:sdtContent>
      <w:p w14:paraId="7B560690" w14:textId="77777777" w:rsidR="00F825F3" w:rsidRDefault="00F825F3">
        <w:pPr>
          <w:pStyle w:val="Stopka"/>
          <w:jc w:val="right"/>
          <w:rPr>
            <w:rFonts w:asciiTheme="majorHAnsi" w:hAnsiTheme="majorHAnsi"/>
            <w:b/>
            <w:sz w:val="18"/>
            <w:szCs w:val="18"/>
          </w:rPr>
        </w:pPr>
      </w:p>
      <w:p w14:paraId="2E46C224" w14:textId="77777777" w:rsidR="00F825F3" w:rsidRPr="00AA7D12" w:rsidRDefault="00F825F3" w:rsidP="0060326C">
        <w:pPr>
          <w:pStyle w:val="Stopka"/>
          <w:jc w:val="center"/>
          <w:rPr>
            <w:sz w:val="13"/>
            <w:szCs w:val="13"/>
          </w:rPr>
        </w:pPr>
        <w:bookmarkStart w:id="0" w:name="_Hlk95299767"/>
        <w:bookmarkStart w:id="1" w:name="_Hlk95299768"/>
        <w:bookmarkStart w:id="2" w:name="_Hlk95299770"/>
        <w:bookmarkStart w:id="3" w:name="_Hlk95299771"/>
        <w:bookmarkStart w:id="4" w:name="_Hlk95299772"/>
        <w:bookmarkStart w:id="5" w:name="_Hlk95299773"/>
        <w:bookmarkStart w:id="6" w:name="_Hlk95299774"/>
        <w:bookmarkStart w:id="7" w:name="_Hlk95299775"/>
      </w:p>
      <w:p w14:paraId="6B92B46B" w14:textId="395D7986" w:rsidR="00F825F3" w:rsidRPr="00136D04" w:rsidRDefault="00F825F3" w:rsidP="0060326C">
        <w:pPr>
          <w:pBdr>
            <w:top w:val="single" w:sz="4" w:space="1" w:color="auto"/>
          </w:pBdr>
          <w:tabs>
            <w:tab w:val="center" w:pos="4536"/>
            <w:tab w:val="right" w:pos="9072"/>
          </w:tabs>
          <w:suppressAutoHyphens/>
          <w:spacing w:before="20"/>
          <w:ind w:left="284" w:hanging="284"/>
          <w:jc w:val="center"/>
          <w:rPr>
            <w:rFonts w:ascii="Myriad Pro" w:eastAsia="Times New Roman" w:hAnsi="Myriad Pro" w:cs="Myriad Arabic"/>
            <w:sz w:val="13"/>
            <w:szCs w:val="13"/>
            <w:lang w:val="de-DE" w:eastAsia="ar-SA"/>
          </w:rPr>
        </w:pPr>
        <w:r w:rsidRPr="00AA7D12">
          <w:rPr>
            <w:rFonts w:ascii="Myriad Pro" w:eastAsia="Times New Roman" w:hAnsi="Myriad Pro" w:cs="Myriad Arabic"/>
            <w:b/>
            <w:sz w:val="13"/>
            <w:szCs w:val="13"/>
            <w:lang w:val="de-DE" w:eastAsia="ar-SA"/>
          </w:rPr>
          <w:t>TEL.</w:t>
        </w:r>
        <w:r w:rsidRPr="00AA7D12">
          <w:rPr>
            <w:rFonts w:ascii="Myriad Pro" w:eastAsia="Times New Roman" w:hAnsi="Myriad Pro" w:cs="Myriad Arabic"/>
            <w:sz w:val="13"/>
            <w:szCs w:val="13"/>
            <w:lang w:val="de-DE" w:eastAsia="ar-SA"/>
          </w:rPr>
          <w:t xml:space="preserve">  (18) 263 30 00   </w:t>
        </w:r>
        <w:r w:rsidRPr="00AA7D12">
          <w:rPr>
            <w:rFonts w:ascii="Myriad Pro" w:eastAsia="Times New Roman" w:hAnsi="Myriad Pro" w:cs="Myriad Arabic"/>
            <w:b/>
            <w:sz w:val="13"/>
            <w:szCs w:val="13"/>
            <w:lang w:val="de-DE" w:eastAsia="ar-SA"/>
          </w:rPr>
          <w:t>DYREKTOR</w:t>
        </w:r>
        <w:r w:rsidRPr="00AA7D12">
          <w:rPr>
            <w:rFonts w:ascii="Myriad Pro" w:eastAsia="Times New Roman" w:hAnsi="Myriad Pro" w:cs="Myriad Arabic"/>
            <w:sz w:val="13"/>
            <w:szCs w:val="13"/>
            <w:lang w:val="de-DE" w:eastAsia="ar-SA"/>
          </w:rPr>
          <w:t xml:space="preserve"> tel. (18) 263 30 01   </w:t>
        </w:r>
        <w:r w:rsidRPr="00AA7D12">
          <w:rPr>
            <w:rFonts w:ascii="Myriad Pro" w:eastAsia="Times New Roman" w:hAnsi="Myriad Pro" w:cs="Myriad Arabic"/>
            <w:b/>
            <w:sz w:val="13"/>
            <w:szCs w:val="13"/>
            <w:lang w:val="de-DE" w:eastAsia="ar-SA"/>
          </w:rPr>
          <w:t>FAX</w:t>
        </w:r>
        <w:r w:rsidRPr="00AA7D12">
          <w:rPr>
            <w:rFonts w:ascii="Myriad Pro" w:eastAsia="Times New Roman" w:hAnsi="Myriad Pro" w:cs="Myriad Arabic"/>
            <w:sz w:val="13"/>
            <w:szCs w:val="13"/>
            <w:lang w:val="de-DE" w:eastAsia="ar-SA"/>
          </w:rPr>
          <w:t xml:space="preserve"> (18) 263 39 50    </w:t>
        </w:r>
        <w:r w:rsidRPr="00AA7D12">
          <w:rPr>
            <w:rFonts w:ascii="Myriad Pro" w:eastAsia="Times New Roman" w:hAnsi="Myriad Pro" w:cs="Myriad Arabic"/>
            <w:b/>
            <w:sz w:val="13"/>
            <w:szCs w:val="13"/>
            <w:lang w:val="de-DE" w:eastAsia="ar-SA"/>
          </w:rPr>
          <w:t xml:space="preserve">E-MAIL: </w:t>
        </w:r>
        <w:hyperlink r:id="rId1" w:history="1">
          <w:r w:rsidRPr="00136D04">
            <w:rPr>
              <w:rStyle w:val="Hipercze"/>
              <w:rFonts w:ascii="Myriad Pro" w:eastAsia="Times New Roman" w:hAnsi="Myriad Pro" w:cs="Myriad Arabic"/>
              <w:b/>
              <w:color w:val="1F497D" w:themeColor="text2"/>
              <w:sz w:val="13"/>
              <w:szCs w:val="13"/>
              <w:u w:val="none"/>
              <w:lang w:val="en-US" w:eastAsia="ar-SA"/>
            </w:rPr>
            <w:t>sekretariat@pszs.eu</w:t>
          </w:r>
        </w:hyperlink>
        <w:r w:rsidRPr="00136D04">
          <w:rPr>
            <w:sz w:val="13"/>
            <w:szCs w:val="13"/>
          </w:rPr>
          <w:t xml:space="preserve">     </w:t>
        </w:r>
        <w:r w:rsidRPr="00136D04">
          <w:rPr>
            <w:rStyle w:val="Hipercze"/>
            <w:rFonts w:ascii="Myriad Pro" w:eastAsia="Times New Roman" w:hAnsi="Myriad Pro" w:cs="Myriad Arabic"/>
            <w:b/>
            <w:bCs/>
            <w:sz w:val="13"/>
            <w:szCs w:val="13"/>
            <w:u w:val="none"/>
            <w:lang w:val="en-US" w:eastAsia="ar-SA"/>
          </w:rPr>
          <w:t xml:space="preserve">WWW: </w:t>
        </w:r>
        <w:r w:rsidRPr="00136D04">
          <w:rPr>
            <w:rStyle w:val="Hipercze"/>
            <w:rFonts w:ascii="Myriad Pro" w:eastAsia="Times New Roman" w:hAnsi="Myriad Pro" w:cs="Myriad Arabic"/>
            <w:b/>
            <w:color w:val="1F497D" w:themeColor="text2"/>
            <w:sz w:val="13"/>
            <w:szCs w:val="13"/>
            <w:u w:val="none"/>
            <w:lang w:val="en-US" w:eastAsia="ar-SA"/>
          </w:rPr>
          <w:t>www.pszs.eu</w:t>
        </w:r>
        <w:r w:rsidRPr="00136D04">
          <w:rPr>
            <w:rFonts w:ascii="Myriad Pro" w:eastAsia="Times New Roman" w:hAnsi="Myriad Pro" w:cs="Myriad Arabic"/>
            <w:b/>
            <w:sz w:val="13"/>
            <w:szCs w:val="13"/>
            <w:lang w:val="en-US" w:eastAsia="ar-SA"/>
          </w:rPr>
          <w:br/>
          <w:t>SPORZĄDZIŁ:</w:t>
        </w:r>
        <w:r w:rsidRPr="00136D04">
          <w:rPr>
            <w:rFonts w:ascii="Myriad Pro" w:eastAsia="Times New Roman" w:hAnsi="Myriad Pro" w:cs="Myriad Arabic"/>
            <w:sz w:val="13"/>
            <w:szCs w:val="13"/>
            <w:lang w:val="en-US" w:eastAsia="ar-SA"/>
          </w:rPr>
          <w:t xml:space="preserve"> </w:t>
        </w:r>
        <w:proofErr w:type="spellStart"/>
        <w:r w:rsidRPr="00136D04">
          <w:rPr>
            <w:rFonts w:ascii="Myriad Pro" w:eastAsia="Times New Roman" w:hAnsi="Myriad Pro" w:cs="Myriad Arabic"/>
            <w:sz w:val="13"/>
            <w:szCs w:val="13"/>
            <w:lang w:val="en-US" w:eastAsia="ar-SA"/>
          </w:rPr>
          <w:t>Dział</w:t>
        </w:r>
        <w:proofErr w:type="spellEnd"/>
        <w:r w:rsidRPr="00136D04">
          <w:rPr>
            <w:rFonts w:ascii="Myriad Pro" w:eastAsia="Times New Roman" w:hAnsi="Myriad Pro" w:cs="Myriad Arabic"/>
            <w:sz w:val="13"/>
            <w:szCs w:val="13"/>
            <w:lang w:val="en-US" w:eastAsia="ar-SA"/>
          </w:rPr>
          <w:t xml:space="preserve"> </w:t>
        </w:r>
        <w:proofErr w:type="spellStart"/>
        <w:r w:rsidRPr="00136D04">
          <w:rPr>
            <w:rFonts w:ascii="Myriad Pro" w:eastAsia="Times New Roman" w:hAnsi="Myriad Pro" w:cs="Myriad Arabic"/>
            <w:sz w:val="13"/>
            <w:szCs w:val="13"/>
            <w:lang w:val="en-US" w:eastAsia="ar-SA"/>
          </w:rPr>
          <w:t>Logistyki</w:t>
        </w:r>
        <w:proofErr w:type="spellEnd"/>
        <w:r w:rsidRPr="00136D04">
          <w:rPr>
            <w:rFonts w:ascii="Myriad Pro" w:eastAsia="Times New Roman" w:hAnsi="Myriad Pro" w:cs="Myriad Arabic"/>
            <w:sz w:val="13"/>
            <w:szCs w:val="13"/>
            <w:lang w:val="en-US" w:eastAsia="ar-SA"/>
          </w:rPr>
          <w:t>/</w:t>
        </w:r>
        <w:bookmarkEnd w:id="0"/>
        <w:bookmarkEnd w:id="1"/>
        <w:bookmarkEnd w:id="2"/>
        <w:bookmarkEnd w:id="3"/>
        <w:bookmarkEnd w:id="4"/>
        <w:bookmarkEnd w:id="5"/>
        <w:bookmarkEnd w:id="6"/>
        <w:bookmarkEnd w:id="7"/>
        <w:r w:rsidR="002A5BFF">
          <w:rPr>
            <w:rFonts w:ascii="Myriad Pro" w:eastAsia="Times New Roman" w:hAnsi="Myriad Pro" w:cs="Myriad Arabic"/>
            <w:sz w:val="13"/>
            <w:szCs w:val="13"/>
            <w:lang w:val="en-US" w:eastAsia="ar-SA"/>
          </w:rPr>
          <w:t>B. D.</w:t>
        </w:r>
      </w:p>
      <w:p w14:paraId="762068CD" w14:textId="77777777" w:rsidR="00F825F3" w:rsidRPr="001C14FD" w:rsidRDefault="00F825F3">
        <w:pPr>
          <w:pStyle w:val="Stopka"/>
          <w:jc w:val="right"/>
          <w:rPr>
            <w:rFonts w:asciiTheme="majorHAnsi" w:hAnsiTheme="majorHAnsi"/>
            <w:b/>
            <w:sz w:val="18"/>
            <w:szCs w:val="18"/>
          </w:rPr>
        </w:pPr>
        <w:r w:rsidRPr="001C14FD">
          <w:rPr>
            <w:rFonts w:asciiTheme="majorHAnsi" w:hAnsiTheme="majorHAnsi"/>
            <w:b/>
            <w:sz w:val="18"/>
            <w:szCs w:val="18"/>
          </w:rPr>
          <w:t xml:space="preserve">str. </w:t>
        </w:r>
        <w:r w:rsidR="000D645C" w:rsidRPr="001C14FD">
          <w:rPr>
            <w:b/>
            <w:sz w:val="18"/>
            <w:szCs w:val="18"/>
          </w:rPr>
          <w:fldChar w:fldCharType="begin"/>
        </w:r>
        <w:r w:rsidRPr="001C14FD">
          <w:rPr>
            <w:b/>
            <w:sz w:val="18"/>
            <w:szCs w:val="18"/>
          </w:rPr>
          <w:instrText xml:space="preserve"> PAGE    \* MERGEFORMAT </w:instrText>
        </w:r>
        <w:r w:rsidR="000D645C" w:rsidRPr="001C14FD">
          <w:rPr>
            <w:b/>
            <w:sz w:val="18"/>
            <w:szCs w:val="18"/>
          </w:rPr>
          <w:fldChar w:fldCharType="separate"/>
        </w:r>
        <w:r w:rsidR="001927DA" w:rsidRPr="001927DA">
          <w:rPr>
            <w:rFonts w:asciiTheme="majorHAnsi" w:hAnsiTheme="majorHAnsi"/>
            <w:b/>
            <w:noProof/>
            <w:sz w:val="18"/>
            <w:szCs w:val="18"/>
          </w:rPr>
          <w:t>1</w:t>
        </w:r>
        <w:r w:rsidR="000D645C" w:rsidRPr="001C14FD">
          <w:rPr>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96AE" w14:textId="77777777" w:rsidR="00F825F3" w:rsidRDefault="00F825F3" w:rsidP="00116946">
      <w:pPr>
        <w:spacing w:after="0" w:line="240" w:lineRule="auto"/>
      </w:pPr>
      <w:r>
        <w:separator/>
      </w:r>
    </w:p>
  </w:footnote>
  <w:footnote w:type="continuationSeparator" w:id="0">
    <w:p w14:paraId="3D47922E" w14:textId="77777777" w:rsidR="00F825F3" w:rsidRDefault="00F825F3" w:rsidP="00116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8C6B" w14:textId="77777777" w:rsidR="00F825F3" w:rsidRDefault="00F825F3" w:rsidP="0060326C">
    <w:pPr>
      <w:pStyle w:val="Nagwek"/>
      <w:rPr>
        <w:noProof/>
        <w:lang w:eastAsia="pl-PL"/>
      </w:rPr>
    </w:pPr>
    <w:r>
      <w:rPr>
        <w:noProof/>
        <w:lang w:eastAsia="pl-PL"/>
      </w:rPr>
      <w:drawing>
        <wp:anchor distT="0" distB="0" distL="114300" distR="114300" simplePos="0" relativeHeight="251659264" behindDoc="1" locked="0" layoutInCell="1" allowOverlap="1" wp14:anchorId="28D43FA4" wp14:editId="719A34C4">
          <wp:simplePos x="0" y="0"/>
          <wp:positionH relativeFrom="column">
            <wp:posOffset>-285750</wp:posOffset>
          </wp:positionH>
          <wp:positionV relativeFrom="paragraph">
            <wp:posOffset>-411480</wp:posOffset>
          </wp:positionV>
          <wp:extent cx="6524625" cy="1028700"/>
          <wp:effectExtent l="19050" t="0" r="952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1028700"/>
                  </a:xfrm>
                  <a:prstGeom prst="rect">
                    <a:avLst/>
                  </a:prstGeom>
                  <a:noFill/>
                </pic:spPr>
              </pic:pic>
            </a:graphicData>
          </a:graphic>
        </wp:anchor>
      </w:drawing>
    </w:r>
  </w:p>
  <w:p w14:paraId="7E8FA754" w14:textId="77777777" w:rsidR="00F825F3" w:rsidRDefault="00F825F3" w:rsidP="0060326C">
    <w:pPr>
      <w:pStyle w:val="Nagwek"/>
      <w:rPr>
        <w:noProof/>
        <w:lang w:eastAsia="pl-PL"/>
      </w:rPr>
    </w:pPr>
  </w:p>
  <w:p w14:paraId="68134623" w14:textId="77777777" w:rsidR="00F825F3" w:rsidRDefault="00F825F3" w:rsidP="0060326C">
    <w:pPr>
      <w:pStyle w:val="Nagwek"/>
      <w:rPr>
        <w:noProof/>
        <w:lang w:eastAsia="pl-PL"/>
      </w:rPr>
    </w:pPr>
  </w:p>
  <w:p w14:paraId="46769A09" w14:textId="77777777" w:rsidR="00F825F3" w:rsidRDefault="00F825F3" w:rsidP="0060326C">
    <w:pPr>
      <w:pStyle w:val="Nagwek"/>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D"/>
    <w:multiLevelType w:val="singleLevel"/>
    <w:tmpl w:val="0000002D"/>
    <w:name w:val="WW8Num48"/>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34"/>
    <w:multiLevelType w:val="multilevel"/>
    <w:tmpl w:val="8F52A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C7761A5"/>
    <w:multiLevelType w:val="hybridMultilevel"/>
    <w:tmpl w:val="825A47EE"/>
    <w:lvl w:ilvl="0" w:tplc="E708C08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096A70"/>
    <w:multiLevelType w:val="hybridMultilevel"/>
    <w:tmpl w:val="861A09E2"/>
    <w:lvl w:ilvl="0" w:tplc="8B68874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1740D5"/>
    <w:multiLevelType w:val="hybridMultilevel"/>
    <w:tmpl w:val="F49EEBCA"/>
    <w:lvl w:ilvl="0" w:tplc="5D84FBE6">
      <w:start w:val="1"/>
      <w:numFmt w:val="decimal"/>
      <w:lvlText w:val="%1."/>
      <w:lvlJc w:val="left"/>
      <w:pPr>
        <w:tabs>
          <w:tab w:val="num" w:pos="720"/>
        </w:tabs>
        <w:ind w:left="720" w:hanging="360"/>
      </w:pPr>
      <w:rPr>
        <w:rFonts w:hint="default"/>
        <w:b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0B3515"/>
    <w:multiLevelType w:val="hybridMultilevel"/>
    <w:tmpl w:val="B5CE2212"/>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EB0172"/>
    <w:multiLevelType w:val="hybridMultilevel"/>
    <w:tmpl w:val="76808AF8"/>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B4879AE"/>
    <w:multiLevelType w:val="hybridMultilevel"/>
    <w:tmpl w:val="EBACEC00"/>
    <w:lvl w:ilvl="0" w:tplc="6560701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C135A94"/>
    <w:multiLevelType w:val="hybridMultilevel"/>
    <w:tmpl w:val="59EAC328"/>
    <w:lvl w:ilvl="0" w:tplc="ADE266CE">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3F764040"/>
    <w:multiLevelType w:val="hybridMultilevel"/>
    <w:tmpl w:val="C5D6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C2033"/>
    <w:multiLevelType w:val="hybridMultilevel"/>
    <w:tmpl w:val="9FFAB0C2"/>
    <w:lvl w:ilvl="0" w:tplc="364C7A1A">
      <w:start w:val="1"/>
      <w:numFmt w:val="decimal"/>
      <w:lvlText w:val="%1."/>
      <w:lvlJc w:val="left"/>
      <w:pPr>
        <w:ind w:left="720" w:hanging="360"/>
      </w:pPr>
      <w:rPr>
        <w:rFonts w:ascii="Garamond" w:eastAsia="Times New Roman" w:hAnsi="Garamond" w:cs="Arial" w:hint="default"/>
        <w:b/>
        <w:sz w:val="2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377F89"/>
    <w:multiLevelType w:val="hybridMultilevel"/>
    <w:tmpl w:val="F68278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C335DAD"/>
    <w:multiLevelType w:val="hybridMultilevel"/>
    <w:tmpl w:val="A24E1F7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74A36459"/>
    <w:multiLevelType w:val="hybridMultilevel"/>
    <w:tmpl w:val="32B484FA"/>
    <w:lvl w:ilvl="0" w:tplc="A7DC41E2">
      <w:start w:val="1"/>
      <w:numFmt w:val="decimal"/>
      <w:lvlText w:val="%1)"/>
      <w:lvlJc w:val="left"/>
      <w:pPr>
        <w:ind w:left="360" w:hanging="360"/>
      </w:pPr>
      <w:rPr>
        <w:rFonts w:hint="default"/>
        <w:b w:val="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9D11579"/>
    <w:multiLevelType w:val="hybridMultilevel"/>
    <w:tmpl w:val="8D7A099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7E573467"/>
    <w:multiLevelType w:val="hybridMultilevel"/>
    <w:tmpl w:val="B11025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356757"/>
    <w:multiLevelType w:val="hybridMultilevel"/>
    <w:tmpl w:val="B83ED2C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103183329">
    <w:abstractNumId w:val="3"/>
  </w:num>
  <w:num w:numId="2" w16cid:durableId="1499270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3628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712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3033737">
    <w:abstractNumId w:val="0"/>
  </w:num>
  <w:num w:numId="6" w16cid:durableId="501120591">
    <w:abstractNumId w:val="4"/>
  </w:num>
  <w:num w:numId="7" w16cid:durableId="1780906765">
    <w:abstractNumId w:val="16"/>
  </w:num>
  <w:num w:numId="8" w16cid:durableId="2136483321">
    <w:abstractNumId w:val="8"/>
  </w:num>
  <w:num w:numId="9" w16cid:durableId="679431055">
    <w:abstractNumId w:val="14"/>
  </w:num>
  <w:num w:numId="10" w16cid:durableId="925726980">
    <w:abstractNumId w:val="2"/>
  </w:num>
  <w:num w:numId="11" w16cid:durableId="429470474">
    <w:abstractNumId w:val="6"/>
  </w:num>
  <w:num w:numId="12" w16cid:durableId="99304667">
    <w:abstractNumId w:val="15"/>
  </w:num>
  <w:num w:numId="13" w16cid:durableId="4643917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207804">
    <w:abstractNumId w:val="7"/>
  </w:num>
  <w:num w:numId="15" w16cid:durableId="1074401058">
    <w:abstractNumId w:val="10"/>
  </w:num>
  <w:num w:numId="16" w16cid:durableId="1387098310">
    <w:abstractNumId w:val="13"/>
  </w:num>
  <w:num w:numId="17" w16cid:durableId="1928885209">
    <w:abstractNumId w:val="5"/>
  </w:num>
  <w:num w:numId="18" w16cid:durableId="1660227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1F84"/>
    <w:rsid w:val="000041FE"/>
    <w:rsid w:val="00004269"/>
    <w:rsid w:val="00014D36"/>
    <w:rsid w:val="000173BC"/>
    <w:rsid w:val="00017631"/>
    <w:rsid w:val="000202CB"/>
    <w:rsid w:val="00023E8B"/>
    <w:rsid w:val="00032304"/>
    <w:rsid w:val="000407A6"/>
    <w:rsid w:val="0005326B"/>
    <w:rsid w:val="00070380"/>
    <w:rsid w:val="000858DD"/>
    <w:rsid w:val="000B24B9"/>
    <w:rsid w:val="000B59C3"/>
    <w:rsid w:val="000B6970"/>
    <w:rsid w:val="000B7F0B"/>
    <w:rsid w:val="000C2C08"/>
    <w:rsid w:val="000D645C"/>
    <w:rsid w:val="000E2B3C"/>
    <w:rsid w:val="000E338A"/>
    <w:rsid w:val="000F48EB"/>
    <w:rsid w:val="00104D42"/>
    <w:rsid w:val="00113371"/>
    <w:rsid w:val="00116946"/>
    <w:rsid w:val="00116AA1"/>
    <w:rsid w:val="0012684A"/>
    <w:rsid w:val="00130362"/>
    <w:rsid w:val="0013260F"/>
    <w:rsid w:val="001335DB"/>
    <w:rsid w:val="00136D04"/>
    <w:rsid w:val="0014175F"/>
    <w:rsid w:val="00167317"/>
    <w:rsid w:val="0018119F"/>
    <w:rsid w:val="0018361E"/>
    <w:rsid w:val="001927DA"/>
    <w:rsid w:val="00193051"/>
    <w:rsid w:val="00194183"/>
    <w:rsid w:val="0019469A"/>
    <w:rsid w:val="001A1ABE"/>
    <w:rsid w:val="001A2FCB"/>
    <w:rsid w:val="001A7306"/>
    <w:rsid w:val="001C7779"/>
    <w:rsid w:val="001D3CE8"/>
    <w:rsid w:val="00200317"/>
    <w:rsid w:val="002048A9"/>
    <w:rsid w:val="00213B1A"/>
    <w:rsid w:val="00216396"/>
    <w:rsid w:val="00220674"/>
    <w:rsid w:val="0022296F"/>
    <w:rsid w:val="00241F06"/>
    <w:rsid w:val="002469E1"/>
    <w:rsid w:val="002501D5"/>
    <w:rsid w:val="0027569A"/>
    <w:rsid w:val="0028051F"/>
    <w:rsid w:val="0028138D"/>
    <w:rsid w:val="002907DB"/>
    <w:rsid w:val="002A5BFF"/>
    <w:rsid w:val="002A7398"/>
    <w:rsid w:val="002B1091"/>
    <w:rsid w:val="002C4954"/>
    <w:rsid w:val="002D0F56"/>
    <w:rsid w:val="002E5711"/>
    <w:rsid w:val="002F4A25"/>
    <w:rsid w:val="002F4C12"/>
    <w:rsid w:val="002F5FB4"/>
    <w:rsid w:val="002F6022"/>
    <w:rsid w:val="00313695"/>
    <w:rsid w:val="003472B5"/>
    <w:rsid w:val="00356C85"/>
    <w:rsid w:val="00363C01"/>
    <w:rsid w:val="003707E3"/>
    <w:rsid w:val="003835F2"/>
    <w:rsid w:val="00387275"/>
    <w:rsid w:val="00387BE8"/>
    <w:rsid w:val="003A03AE"/>
    <w:rsid w:val="003B1A68"/>
    <w:rsid w:val="003B4E0B"/>
    <w:rsid w:val="003C2200"/>
    <w:rsid w:val="003D68D9"/>
    <w:rsid w:val="003E09F7"/>
    <w:rsid w:val="003F11CD"/>
    <w:rsid w:val="00402687"/>
    <w:rsid w:val="00410622"/>
    <w:rsid w:val="004160FE"/>
    <w:rsid w:val="00424513"/>
    <w:rsid w:val="00426AEB"/>
    <w:rsid w:val="00426FDC"/>
    <w:rsid w:val="00433420"/>
    <w:rsid w:val="00461A1C"/>
    <w:rsid w:val="0047040F"/>
    <w:rsid w:val="00473958"/>
    <w:rsid w:val="0048368A"/>
    <w:rsid w:val="00493872"/>
    <w:rsid w:val="004A7296"/>
    <w:rsid w:val="004B52AA"/>
    <w:rsid w:val="004E0171"/>
    <w:rsid w:val="004E0C3E"/>
    <w:rsid w:val="004E7A19"/>
    <w:rsid w:val="004F4CFA"/>
    <w:rsid w:val="004F5704"/>
    <w:rsid w:val="004F6BEF"/>
    <w:rsid w:val="004F76BB"/>
    <w:rsid w:val="00504647"/>
    <w:rsid w:val="00506B03"/>
    <w:rsid w:val="00521208"/>
    <w:rsid w:val="0052189D"/>
    <w:rsid w:val="00524EF1"/>
    <w:rsid w:val="00527A59"/>
    <w:rsid w:val="00531412"/>
    <w:rsid w:val="00532318"/>
    <w:rsid w:val="005323D8"/>
    <w:rsid w:val="00542952"/>
    <w:rsid w:val="005503B6"/>
    <w:rsid w:val="00564525"/>
    <w:rsid w:val="00570E7B"/>
    <w:rsid w:val="005739C0"/>
    <w:rsid w:val="0058036A"/>
    <w:rsid w:val="00587C68"/>
    <w:rsid w:val="00597206"/>
    <w:rsid w:val="005A55DC"/>
    <w:rsid w:val="005A5702"/>
    <w:rsid w:val="005C1967"/>
    <w:rsid w:val="005C4BA4"/>
    <w:rsid w:val="005C4BF0"/>
    <w:rsid w:val="005E4B5D"/>
    <w:rsid w:val="005E5487"/>
    <w:rsid w:val="005E556D"/>
    <w:rsid w:val="006002A1"/>
    <w:rsid w:val="0060271B"/>
    <w:rsid w:val="0060326C"/>
    <w:rsid w:val="006068EA"/>
    <w:rsid w:val="00623EFE"/>
    <w:rsid w:val="00636141"/>
    <w:rsid w:val="0064218E"/>
    <w:rsid w:val="0064638C"/>
    <w:rsid w:val="006465F3"/>
    <w:rsid w:val="00657A3E"/>
    <w:rsid w:val="00660712"/>
    <w:rsid w:val="00660CF9"/>
    <w:rsid w:val="006628C6"/>
    <w:rsid w:val="0066602B"/>
    <w:rsid w:val="006732AE"/>
    <w:rsid w:val="006737CE"/>
    <w:rsid w:val="00685A48"/>
    <w:rsid w:val="00693EE4"/>
    <w:rsid w:val="006A38C1"/>
    <w:rsid w:val="006B0616"/>
    <w:rsid w:val="006B74C9"/>
    <w:rsid w:val="006C416E"/>
    <w:rsid w:val="006C72AD"/>
    <w:rsid w:val="006D3A95"/>
    <w:rsid w:val="006D5691"/>
    <w:rsid w:val="006D6770"/>
    <w:rsid w:val="006E2D20"/>
    <w:rsid w:val="006E547D"/>
    <w:rsid w:val="006F0A52"/>
    <w:rsid w:val="006F569F"/>
    <w:rsid w:val="006F66EA"/>
    <w:rsid w:val="00706179"/>
    <w:rsid w:val="00713ABE"/>
    <w:rsid w:val="00724622"/>
    <w:rsid w:val="007321C9"/>
    <w:rsid w:val="00744B60"/>
    <w:rsid w:val="00746548"/>
    <w:rsid w:val="007529B2"/>
    <w:rsid w:val="0075627E"/>
    <w:rsid w:val="00757C04"/>
    <w:rsid w:val="00773502"/>
    <w:rsid w:val="00774864"/>
    <w:rsid w:val="00780FAB"/>
    <w:rsid w:val="007C6902"/>
    <w:rsid w:val="007D00E3"/>
    <w:rsid w:val="007F0D66"/>
    <w:rsid w:val="0080314E"/>
    <w:rsid w:val="008066E3"/>
    <w:rsid w:val="0082393D"/>
    <w:rsid w:val="00827D9C"/>
    <w:rsid w:val="00847568"/>
    <w:rsid w:val="00857005"/>
    <w:rsid w:val="00861CAA"/>
    <w:rsid w:val="008748F9"/>
    <w:rsid w:val="008841D3"/>
    <w:rsid w:val="008A0DE1"/>
    <w:rsid w:val="008A1A1F"/>
    <w:rsid w:val="008A6E7A"/>
    <w:rsid w:val="008C191E"/>
    <w:rsid w:val="008F2C06"/>
    <w:rsid w:val="008F2D12"/>
    <w:rsid w:val="00912B8B"/>
    <w:rsid w:val="0092542A"/>
    <w:rsid w:val="009307A9"/>
    <w:rsid w:val="00943AFF"/>
    <w:rsid w:val="0095413F"/>
    <w:rsid w:val="0095462A"/>
    <w:rsid w:val="0096404E"/>
    <w:rsid w:val="0097795C"/>
    <w:rsid w:val="009839C1"/>
    <w:rsid w:val="00990547"/>
    <w:rsid w:val="00992658"/>
    <w:rsid w:val="009A1AB5"/>
    <w:rsid w:val="009C2218"/>
    <w:rsid w:val="009F1AC6"/>
    <w:rsid w:val="009F7D0E"/>
    <w:rsid w:val="00A018E0"/>
    <w:rsid w:val="00A027CC"/>
    <w:rsid w:val="00A060B1"/>
    <w:rsid w:val="00A06388"/>
    <w:rsid w:val="00A10211"/>
    <w:rsid w:val="00A109CF"/>
    <w:rsid w:val="00A16D8C"/>
    <w:rsid w:val="00A20855"/>
    <w:rsid w:val="00A22F69"/>
    <w:rsid w:val="00A2302A"/>
    <w:rsid w:val="00A4218F"/>
    <w:rsid w:val="00A44B48"/>
    <w:rsid w:val="00A45349"/>
    <w:rsid w:val="00A45E70"/>
    <w:rsid w:val="00A74010"/>
    <w:rsid w:val="00A74212"/>
    <w:rsid w:val="00A83682"/>
    <w:rsid w:val="00A852AD"/>
    <w:rsid w:val="00A87458"/>
    <w:rsid w:val="00A9776C"/>
    <w:rsid w:val="00AA6B61"/>
    <w:rsid w:val="00AB1457"/>
    <w:rsid w:val="00AB19A0"/>
    <w:rsid w:val="00AD2F8F"/>
    <w:rsid w:val="00AF5852"/>
    <w:rsid w:val="00AF6A6D"/>
    <w:rsid w:val="00B03AAB"/>
    <w:rsid w:val="00B13B48"/>
    <w:rsid w:val="00B26C3D"/>
    <w:rsid w:val="00B43FC1"/>
    <w:rsid w:val="00B45077"/>
    <w:rsid w:val="00B53FFB"/>
    <w:rsid w:val="00B618AB"/>
    <w:rsid w:val="00B66F7B"/>
    <w:rsid w:val="00B80F5B"/>
    <w:rsid w:val="00B91A72"/>
    <w:rsid w:val="00B94B41"/>
    <w:rsid w:val="00BA7276"/>
    <w:rsid w:val="00BC6915"/>
    <w:rsid w:val="00BD19A3"/>
    <w:rsid w:val="00BD7261"/>
    <w:rsid w:val="00BD7F28"/>
    <w:rsid w:val="00BE68D1"/>
    <w:rsid w:val="00C079D1"/>
    <w:rsid w:val="00C109CE"/>
    <w:rsid w:val="00C15A9E"/>
    <w:rsid w:val="00C250D3"/>
    <w:rsid w:val="00C30945"/>
    <w:rsid w:val="00C33B4C"/>
    <w:rsid w:val="00C37676"/>
    <w:rsid w:val="00C41F84"/>
    <w:rsid w:val="00C42129"/>
    <w:rsid w:val="00C51713"/>
    <w:rsid w:val="00C572E2"/>
    <w:rsid w:val="00C65ECB"/>
    <w:rsid w:val="00C80301"/>
    <w:rsid w:val="00C8675A"/>
    <w:rsid w:val="00C87D34"/>
    <w:rsid w:val="00C901DF"/>
    <w:rsid w:val="00C9450E"/>
    <w:rsid w:val="00CA4AC2"/>
    <w:rsid w:val="00CD74C2"/>
    <w:rsid w:val="00CE5596"/>
    <w:rsid w:val="00CE605F"/>
    <w:rsid w:val="00D04AC5"/>
    <w:rsid w:val="00D17558"/>
    <w:rsid w:val="00D227EE"/>
    <w:rsid w:val="00D272C1"/>
    <w:rsid w:val="00D45CAB"/>
    <w:rsid w:val="00D6748E"/>
    <w:rsid w:val="00D77755"/>
    <w:rsid w:val="00D80059"/>
    <w:rsid w:val="00D84206"/>
    <w:rsid w:val="00D946F3"/>
    <w:rsid w:val="00DB5BFE"/>
    <w:rsid w:val="00DD06C9"/>
    <w:rsid w:val="00DD61B3"/>
    <w:rsid w:val="00DE5BEA"/>
    <w:rsid w:val="00DF1DA0"/>
    <w:rsid w:val="00DF2DB4"/>
    <w:rsid w:val="00E00B0B"/>
    <w:rsid w:val="00E151FD"/>
    <w:rsid w:val="00E36BCA"/>
    <w:rsid w:val="00E431B1"/>
    <w:rsid w:val="00E5516D"/>
    <w:rsid w:val="00E56885"/>
    <w:rsid w:val="00E63393"/>
    <w:rsid w:val="00EB417F"/>
    <w:rsid w:val="00EC5519"/>
    <w:rsid w:val="00EE4496"/>
    <w:rsid w:val="00EE6A12"/>
    <w:rsid w:val="00EF0C44"/>
    <w:rsid w:val="00EF5603"/>
    <w:rsid w:val="00F0138B"/>
    <w:rsid w:val="00F03054"/>
    <w:rsid w:val="00F34664"/>
    <w:rsid w:val="00F61AC9"/>
    <w:rsid w:val="00F62D60"/>
    <w:rsid w:val="00F77408"/>
    <w:rsid w:val="00F825F3"/>
    <w:rsid w:val="00FA30B7"/>
    <w:rsid w:val="00FB456F"/>
    <w:rsid w:val="00FB626B"/>
    <w:rsid w:val="00FB6DC4"/>
    <w:rsid w:val="00FC4E57"/>
    <w:rsid w:val="00FD035B"/>
    <w:rsid w:val="00FD10B8"/>
    <w:rsid w:val="00FD35E8"/>
    <w:rsid w:val="00FD756C"/>
    <w:rsid w:val="00FF002B"/>
    <w:rsid w:val="00FF40A8"/>
    <w:rsid w:val="00FF5639"/>
    <w:rsid w:val="00FF7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0E4F"/>
  <w15:docId w15:val="{63C07219-0810-4A31-938C-B9F91825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F84"/>
    <w:pPr>
      <w:spacing w:after="200" w:line="276" w:lineRule="auto"/>
    </w:pPr>
  </w:style>
  <w:style w:type="paragraph" w:styleId="Nagwek1">
    <w:name w:val="heading 1"/>
    <w:basedOn w:val="Normalny"/>
    <w:next w:val="Normalny"/>
    <w:link w:val="Nagwek1Znak"/>
    <w:qFormat/>
    <w:rsid w:val="00C41F84"/>
    <w:pPr>
      <w:keepNext/>
      <w:spacing w:after="0" w:line="240" w:lineRule="auto"/>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1F84"/>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C41F84"/>
    <w:pPr>
      <w:tabs>
        <w:tab w:val="center" w:pos="4536"/>
        <w:tab w:val="right" w:pos="9072"/>
      </w:tabs>
      <w:spacing w:after="0" w:line="240" w:lineRule="auto"/>
    </w:pPr>
  </w:style>
  <w:style w:type="character" w:customStyle="1" w:styleId="NagwekZnak">
    <w:name w:val="Nagłówek Znak"/>
    <w:basedOn w:val="Domylnaczcionkaakapitu"/>
    <w:link w:val="Nagwek"/>
    <w:rsid w:val="00C41F84"/>
  </w:style>
  <w:style w:type="paragraph" w:styleId="Stopka">
    <w:name w:val="footer"/>
    <w:basedOn w:val="Normalny"/>
    <w:link w:val="StopkaZnak"/>
    <w:uiPriority w:val="99"/>
    <w:unhideWhenUsed/>
    <w:rsid w:val="00C41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1F84"/>
  </w:style>
  <w:style w:type="character" w:styleId="Hipercze">
    <w:name w:val="Hyperlink"/>
    <w:uiPriority w:val="99"/>
    <w:unhideWhenUsed/>
    <w:rsid w:val="00C41F84"/>
    <w:rPr>
      <w:rFonts w:cs="Times New Roman"/>
      <w:color w:val="0000FF"/>
      <w:u w:val="single"/>
    </w:rPr>
  </w:style>
  <w:style w:type="paragraph" w:styleId="Akapitzlist">
    <w:name w:val="List Paragraph"/>
    <w:aliases w:val="normalny tekst,Akapit z listą3,Akapit z listą31,Wypunktowanie,Normal2,Akapit z listą1,CW_Lista,wypunktowanie,Nagłowek 3,Preambuła,Kolorowa lista — akcent 11,Dot pt,F5 List Paragraph,Recommendation,lp1,sw tekst,Podsis rysunku,L1,Normalny1"/>
    <w:basedOn w:val="Normalny"/>
    <w:link w:val="AkapitzlistZnak"/>
    <w:qFormat/>
    <w:rsid w:val="00C41F84"/>
    <w:pPr>
      <w:ind w:left="720"/>
      <w:contextualSpacing/>
    </w:pPr>
  </w:style>
  <w:style w:type="paragraph" w:styleId="Tekstpodstawowy">
    <w:name w:val="Body Text"/>
    <w:basedOn w:val="Normalny"/>
    <w:link w:val="TekstpodstawowyZnak"/>
    <w:rsid w:val="00C41F84"/>
    <w:pPr>
      <w:overflowPunct w:val="0"/>
      <w:autoSpaceDE w:val="0"/>
      <w:autoSpaceDN w:val="0"/>
      <w:adjustRightInd w:val="0"/>
      <w:spacing w:after="0" w:line="340" w:lineRule="atLeast"/>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C41F84"/>
    <w:rPr>
      <w:rFonts w:ascii="Times New Roman" w:eastAsia="Times New Roman" w:hAnsi="Times New Roman" w:cs="Times New Roman"/>
      <w:b/>
      <w:sz w:val="26"/>
      <w:szCs w:val="20"/>
      <w:lang w:eastAsia="pl-PL"/>
    </w:rPr>
  </w:style>
  <w:style w:type="character" w:customStyle="1" w:styleId="AkapitzlistZnak">
    <w:name w:val="Akapit z listą Znak"/>
    <w:aliases w:val="normalny tekst Znak,Akapit z listą3 Znak,Akapit z listą31 Znak,Wypunktowanie Znak,Normal2 Znak,Akapit z listą1 Znak,CW_Lista Znak,wypunktowanie Znak,Nagłowek 3 Znak,Preambuła Znak,Kolorowa lista — akcent 11 Znak,Dot pt Znak,lp1 Znak"/>
    <w:link w:val="Akapitzlist"/>
    <w:uiPriority w:val="34"/>
    <w:qFormat/>
    <w:rsid w:val="00C41F84"/>
  </w:style>
  <w:style w:type="paragraph" w:customStyle="1" w:styleId="Default">
    <w:name w:val="Default"/>
    <w:rsid w:val="00F03054"/>
    <w:pPr>
      <w:autoSpaceDE w:val="0"/>
      <w:autoSpaceDN w:val="0"/>
      <w:adjustRightInd w:val="0"/>
    </w:pPr>
    <w:rPr>
      <w:rFonts w:ascii="Calibri" w:hAnsi="Calibri" w:cs="Calibri"/>
      <w:color w:val="000000"/>
      <w:sz w:val="24"/>
      <w:szCs w:val="24"/>
    </w:rPr>
  </w:style>
  <w:style w:type="paragraph" w:customStyle="1" w:styleId="Style10">
    <w:name w:val="Style10"/>
    <w:basedOn w:val="Normalny"/>
    <w:rsid w:val="00DD06C9"/>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character" w:styleId="Pogrubienie">
    <w:name w:val="Strong"/>
    <w:qFormat/>
    <w:rsid w:val="001A7306"/>
    <w:rPr>
      <w:b/>
      <w:bCs/>
    </w:rPr>
  </w:style>
  <w:style w:type="paragraph" w:styleId="Bezodstpw">
    <w:name w:val="No Spacing"/>
    <w:uiPriority w:val="1"/>
    <w:qFormat/>
    <w:rsid w:val="002C4954"/>
    <w:rPr>
      <w:rFonts w:ascii="Calibri" w:eastAsia="Calibri" w:hAnsi="Calibri" w:cs="Times New Roman"/>
    </w:rPr>
  </w:style>
  <w:style w:type="paragraph" w:styleId="Tekstdymka">
    <w:name w:val="Balloon Text"/>
    <w:basedOn w:val="Normalny"/>
    <w:link w:val="TekstdymkaZnak"/>
    <w:uiPriority w:val="99"/>
    <w:semiHidden/>
    <w:unhideWhenUsed/>
    <w:rsid w:val="00E00B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0B0B"/>
    <w:rPr>
      <w:rFonts w:ascii="Tahoma" w:hAnsi="Tahoma" w:cs="Tahoma"/>
      <w:sz w:val="16"/>
      <w:szCs w:val="16"/>
    </w:rPr>
  </w:style>
  <w:style w:type="paragraph" w:customStyle="1" w:styleId="Standard">
    <w:name w:val="Standard"/>
    <w:rsid w:val="00C9450E"/>
    <w:pPr>
      <w:widowControl w:val="0"/>
      <w:suppressAutoHyphens/>
      <w:autoSpaceDN w:val="0"/>
      <w:textAlignment w:val="baseline"/>
    </w:pPr>
    <w:rPr>
      <w:rFonts w:ascii="Times New Roman" w:eastAsia="SimSun, 宋体" w:hAnsi="Times New Roman" w:cs="Arial"/>
      <w:kern w:val="3"/>
      <w:sz w:val="24"/>
      <w:szCs w:val="24"/>
      <w:lang w:eastAsia="zh-CN" w:bidi="hi-IN"/>
    </w:rPr>
  </w:style>
  <w:style w:type="paragraph" w:customStyle="1" w:styleId="Standarduser">
    <w:name w:val="Standard (user)"/>
    <w:rsid w:val="00C9450E"/>
    <w:pPr>
      <w:widowControl w:val="0"/>
      <w:suppressAutoHyphens/>
      <w:autoSpaceDN w:val="0"/>
      <w:textAlignment w:val="baseline"/>
    </w:pPr>
    <w:rPr>
      <w:rFonts w:ascii="Times New Roman" w:eastAsia="SimSun, 宋体"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50056">
      <w:bodyDiv w:val="1"/>
      <w:marLeft w:val="0"/>
      <w:marRight w:val="0"/>
      <w:marTop w:val="0"/>
      <w:marBottom w:val="0"/>
      <w:divBdr>
        <w:top w:val="none" w:sz="0" w:space="0" w:color="auto"/>
        <w:left w:val="none" w:sz="0" w:space="0" w:color="auto"/>
        <w:bottom w:val="none" w:sz="0" w:space="0" w:color="auto"/>
        <w:right w:val="none" w:sz="0" w:space="0" w:color="auto"/>
      </w:divBdr>
    </w:div>
    <w:div w:id="528642243">
      <w:bodyDiv w:val="1"/>
      <w:marLeft w:val="0"/>
      <w:marRight w:val="0"/>
      <w:marTop w:val="0"/>
      <w:marBottom w:val="0"/>
      <w:divBdr>
        <w:top w:val="none" w:sz="0" w:space="0" w:color="auto"/>
        <w:left w:val="none" w:sz="0" w:space="0" w:color="auto"/>
        <w:bottom w:val="none" w:sz="0" w:space="0" w:color="auto"/>
        <w:right w:val="none" w:sz="0" w:space="0" w:color="auto"/>
      </w:divBdr>
      <w:divsChild>
        <w:div w:id="2092190289">
          <w:marLeft w:val="0"/>
          <w:marRight w:val="0"/>
          <w:marTop w:val="0"/>
          <w:marBottom w:val="0"/>
          <w:divBdr>
            <w:top w:val="none" w:sz="0" w:space="0" w:color="auto"/>
            <w:left w:val="none" w:sz="0" w:space="0" w:color="auto"/>
            <w:bottom w:val="none" w:sz="0" w:space="0" w:color="auto"/>
            <w:right w:val="none" w:sz="0" w:space="0" w:color="auto"/>
          </w:divBdr>
          <w:divsChild>
            <w:div w:id="1996301014">
              <w:marLeft w:val="0"/>
              <w:marRight w:val="0"/>
              <w:marTop w:val="0"/>
              <w:marBottom w:val="0"/>
              <w:divBdr>
                <w:top w:val="none" w:sz="0" w:space="0" w:color="auto"/>
                <w:left w:val="none" w:sz="0" w:space="0" w:color="auto"/>
                <w:bottom w:val="none" w:sz="0" w:space="0" w:color="auto"/>
                <w:right w:val="none" w:sz="0" w:space="0" w:color="auto"/>
              </w:divBdr>
              <w:divsChild>
                <w:div w:id="1502963872">
                  <w:marLeft w:val="0"/>
                  <w:marRight w:val="0"/>
                  <w:marTop w:val="0"/>
                  <w:marBottom w:val="0"/>
                  <w:divBdr>
                    <w:top w:val="none" w:sz="0" w:space="0" w:color="auto"/>
                    <w:left w:val="none" w:sz="0" w:space="0" w:color="auto"/>
                    <w:bottom w:val="none" w:sz="0" w:space="0" w:color="auto"/>
                    <w:right w:val="none" w:sz="0" w:space="0" w:color="auto"/>
                  </w:divBdr>
                  <w:divsChild>
                    <w:div w:id="1559634368">
                      <w:marLeft w:val="0"/>
                      <w:marRight w:val="0"/>
                      <w:marTop w:val="0"/>
                      <w:marBottom w:val="0"/>
                      <w:divBdr>
                        <w:top w:val="none" w:sz="0" w:space="0" w:color="auto"/>
                        <w:left w:val="none" w:sz="0" w:space="0" w:color="auto"/>
                        <w:bottom w:val="none" w:sz="0" w:space="0" w:color="auto"/>
                        <w:right w:val="none" w:sz="0" w:space="0" w:color="auto"/>
                      </w:divBdr>
                      <w:divsChild>
                        <w:div w:id="1410470142">
                          <w:marLeft w:val="0"/>
                          <w:marRight w:val="0"/>
                          <w:marTop w:val="0"/>
                          <w:marBottom w:val="0"/>
                          <w:divBdr>
                            <w:top w:val="none" w:sz="0" w:space="0" w:color="auto"/>
                            <w:left w:val="none" w:sz="0" w:space="0" w:color="auto"/>
                            <w:bottom w:val="none" w:sz="0" w:space="0" w:color="auto"/>
                            <w:right w:val="none" w:sz="0" w:space="0" w:color="auto"/>
                          </w:divBdr>
                          <w:divsChild>
                            <w:div w:id="6914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81514">
      <w:bodyDiv w:val="1"/>
      <w:marLeft w:val="0"/>
      <w:marRight w:val="0"/>
      <w:marTop w:val="0"/>
      <w:marBottom w:val="0"/>
      <w:divBdr>
        <w:top w:val="none" w:sz="0" w:space="0" w:color="auto"/>
        <w:left w:val="none" w:sz="0" w:space="0" w:color="auto"/>
        <w:bottom w:val="none" w:sz="0" w:space="0" w:color="auto"/>
        <w:right w:val="none" w:sz="0" w:space="0" w:color="auto"/>
      </w:divBdr>
    </w:div>
    <w:div w:id="1037657951">
      <w:bodyDiv w:val="1"/>
      <w:marLeft w:val="0"/>
      <w:marRight w:val="0"/>
      <w:marTop w:val="0"/>
      <w:marBottom w:val="0"/>
      <w:divBdr>
        <w:top w:val="none" w:sz="0" w:space="0" w:color="auto"/>
        <w:left w:val="none" w:sz="0" w:space="0" w:color="auto"/>
        <w:bottom w:val="none" w:sz="0" w:space="0" w:color="auto"/>
        <w:right w:val="none" w:sz="0" w:space="0" w:color="auto"/>
      </w:divBdr>
      <w:divsChild>
        <w:div w:id="1399280644">
          <w:marLeft w:val="0"/>
          <w:marRight w:val="0"/>
          <w:marTop w:val="0"/>
          <w:marBottom w:val="0"/>
          <w:divBdr>
            <w:top w:val="none" w:sz="0" w:space="0" w:color="auto"/>
            <w:left w:val="none" w:sz="0" w:space="0" w:color="auto"/>
            <w:bottom w:val="none" w:sz="0" w:space="0" w:color="auto"/>
            <w:right w:val="none" w:sz="0" w:space="0" w:color="auto"/>
          </w:divBdr>
          <w:divsChild>
            <w:div w:id="637687619">
              <w:marLeft w:val="0"/>
              <w:marRight w:val="0"/>
              <w:marTop w:val="0"/>
              <w:marBottom w:val="0"/>
              <w:divBdr>
                <w:top w:val="none" w:sz="0" w:space="0" w:color="auto"/>
                <w:left w:val="none" w:sz="0" w:space="0" w:color="auto"/>
                <w:bottom w:val="none" w:sz="0" w:space="0" w:color="auto"/>
                <w:right w:val="none" w:sz="0" w:space="0" w:color="auto"/>
              </w:divBdr>
              <w:divsChild>
                <w:div w:id="285891044">
                  <w:marLeft w:val="0"/>
                  <w:marRight w:val="0"/>
                  <w:marTop w:val="0"/>
                  <w:marBottom w:val="0"/>
                  <w:divBdr>
                    <w:top w:val="none" w:sz="0" w:space="0" w:color="auto"/>
                    <w:left w:val="none" w:sz="0" w:space="0" w:color="auto"/>
                    <w:bottom w:val="none" w:sz="0" w:space="0" w:color="auto"/>
                    <w:right w:val="none" w:sz="0" w:space="0" w:color="auto"/>
                  </w:divBdr>
                  <w:divsChild>
                    <w:div w:id="18823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3990">
      <w:bodyDiv w:val="1"/>
      <w:marLeft w:val="0"/>
      <w:marRight w:val="0"/>
      <w:marTop w:val="0"/>
      <w:marBottom w:val="0"/>
      <w:divBdr>
        <w:top w:val="none" w:sz="0" w:space="0" w:color="auto"/>
        <w:left w:val="none" w:sz="0" w:space="0" w:color="auto"/>
        <w:bottom w:val="none" w:sz="0" w:space="0" w:color="auto"/>
        <w:right w:val="none" w:sz="0" w:space="0" w:color="auto"/>
      </w:divBdr>
    </w:div>
    <w:div w:id="1098333254">
      <w:bodyDiv w:val="1"/>
      <w:marLeft w:val="0"/>
      <w:marRight w:val="0"/>
      <w:marTop w:val="0"/>
      <w:marBottom w:val="0"/>
      <w:divBdr>
        <w:top w:val="none" w:sz="0" w:space="0" w:color="auto"/>
        <w:left w:val="none" w:sz="0" w:space="0" w:color="auto"/>
        <w:bottom w:val="none" w:sz="0" w:space="0" w:color="auto"/>
        <w:right w:val="none" w:sz="0" w:space="0" w:color="auto"/>
      </w:divBdr>
    </w:div>
    <w:div w:id="1797943437">
      <w:bodyDiv w:val="1"/>
      <w:marLeft w:val="0"/>
      <w:marRight w:val="0"/>
      <w:marTop w:val="0"/>
      <w:marBottom w:val="0"/>
      <w:divBdr>
        <w:top w:val="none" w:sz="0" w:space="0" w:color="auto"/>
        <w:left w:val="none" w:sz="0" w:space="0" w:color="auto"/>
        <w:bottom w:val="none" w:sz="0" w:space="0" w:color="auto"/>
        <w:right w:val="none" w:sz="0" w:space="0" w:color="auto"/>
      </w:divBdr>
    </w:div>
    <w:div w:id="2043555418">
      <w:bodyDiv w:val="1"/>
      <w:marLeft w:val="0"/>
      <w:marRight w:val="0"/>
      <w:marTop w:val="0"/>
      <w:marBottom w:val="0"/>
      <w:divBdr>
        <w:top w:val="none" w:sz="0" w:space="0" w:color="auto"/>
        <w:left w:val="none" w:sz="0" w:space="0" w:color="auto"/>
        <w:bottom w:val="none" w:sz="0" w:space="0" w:color="auto"/>
        <w:right w:val="none" w:sz="0" w:space="0" w:color="auto"/>
      </w:divBdr>
      <w:divsChild>
        <w:div w:id="1814104757">
          <w:marLeft w:val="0"/>
          <w:marRight w:val="0"/>
          <w:marTop w:val="0"/>
          <w:marBottom w:val="0"/>
          <w:divBdr>
            <w:top w:val="none" w:sz="0" w:space="0" w:color="auto"/>
            <w:left w:val="none" w:sz="0" w:space="0" w:color="auto"/>
            <w:bottom w:val="none" w:sz="0" w:space="0" w:color="auto"/>
            <w:right w:val="none" w:sz="0" w:space="0" w:color="auto"/>
          </w:divBdr>
          <w:divsChild>
            <w:div w:id="535510250">
              <w:marLeft w:val="0"/>
              <w:marRight w:val="0"/>
              <w:marTop w:val="0"/>
              <w:marBottom w:val="0"/>
              <w:divBdr>
                <w:top w:val="none" w:sz="0" w:space="0" w:color="auto"/>
                <w:left w:val="none" w:sz="0" w:space="0" w:color="auto"/>
                <w:bottom w:val="none" w:sz="0" w:space="0" w:color="auto"/>
                <w:right w:val="none" w:sz="0" w:space="0" w:color="auto"/>
              </w:divBdr>
              <w:divsChild>
                <w:div w:id="49689724">
                  <w:marLeft w:val="0"/>
                  <w:marRight w:val="0"/>
                  <w:marTop w:val="0"/>
                  <w:marBottom w:val="0"/>
                  <w:divBdr>
                    <w:top w:val="none" w:sz="0" w:space="0" w:color="auto"/>
                    <w:left w:val="none" w:sz="0" w:space="0" w:color="auto"/>
                    <w:bottom w:val="none" w:sz="0" w:space="0" w:color="auto"/>
                    <w:right w:val="none" w:sz="0" w:space="0" w:color="auto"/>
                  </w:divBdr>
                  <w:divsChild>
                    <w:div w:id="1639072249">
                      <w:marLeft w:val="0"/>
                      <w:marRight w:val="0"/>
                      <w:marTop w:val="0"/>
                      <w:marBottom w:val="0"/>
                      <w:divBdr>
                        <w:top w:val="none" w:sz="0" w:space="0" w:color="auto"/>
                        <w:left w:val="none" w:sz="0" w:space="0" w:color="auto"/>
                        <w:bottom w:val="none" w:sz="0" w:space="0" w:color="auto"/>
                        <w:right w:val="none" w:sz="0" w:space="0" w:color="auto"/>
                      </w:divBdr>
                      <w:divsChild>
                        <w:div w:id="1730689713">
                          <w:marLeft w:val="0"/>
                          <w:marRight w:val="0"/>
                          <w:marTop w:val="0"/>
                          <w:marBottom w:val="0"/>
                          <w:divBdr>
                            <w:top w:val="none" w:sz="0" w:space="0" w:color="auto"/>
                            <w:left w:val="none" w:sz="0" w:space="0" w:color="auto"/>
                            <w:bottom w:val="none" w:sz="0" w:space="0" w:color="auto"/>
                            <w:right w:val="none" w:sz="0" w:space="0" w:color="auto"/>
                          </w:divBdr>
                          <w:divsChild>
                            <w:div w:id="366488822">
                              <w:marLeft w:val="0"/>
                              <w:marRight w:val="0"/>
                              <w:marTop w:val="0"/>
                              <w:marBottom w:val="0"/>
                              <w:divBdr>
                                <w:top w:val="none" w:sz="0" w:space="0" w:color="auto"/>
                                <w:left w:val="none" w:sz="0" w:space="0" w:color="auto"/>
                                <w:bottom w:val="none" w:sz="0" w:space="0" w:color="auto"/>
                                <w:right w:val="none" w:sz="0" w:space="0" w:color="auto"/>
                              </w:divBdr>
                            </w:div>
                          </w:divsChild>
                        </w:div>
                        <w:div w:id="1724712485">
                          <w:marLeft w:val="0"/>
                          <w:marRight w:val="0"/>
                          <w:marTop w:val="0"/>
                          <w:marBottom w:val="0"/>
                          <w:divBdr>
                            <w:top w:val="none" w:sz="0" w:space="0" w:color="auto"/>
                            <w:left w:val="none" w:sz="0" w:space="0" w:color="auto"/>
                            <w:bottom w:val="none" w:sz="0" w:space="0" w:color="auto"/>
                            <w:right w:val="none" w:sz="0" w:space="0" w:color="auto"/>
                          </w:divBdr>
                          <w:divsChild>
                            <w:div w:id="1446996338">
                              <w:marLeft w:val="0"/>
                              <w:marRight w:val="0"/>
                              <w:marTop w:val="0"/>
                              <w:marBottom w:val="0"/>
                              <w:divBdr>
                                <w:top w:val="none" w:sz="0" w:space="0" w:color="auto"/>
                                <w:left w:val="none" w:sz="0" w:space="0" w:color="auto"/>
                                <w:bottom w:val="none" w:sz="0" w:space="0" w:color="auto"/>
                                <w:right w:val="none" w:sz="0" w:space="0" w:color="auto"/>
                              </w:divBdr>
                              <w:divsChild>
                                <w:div w:id="657196611">
                                  <w:marLeft w:val="0"/>
                                  <w:marRight w:val="0"/>
                                  <w:marTop w:val="0"/>
                                  <w:marBottom w:val="0"/>
                                  <w:divBdr>
                                    <w:top w:val="none" w:sz="0" w:space="0" w:color="auto"/>
                                    <w:left w:val="none" w:sz="0" w:space="0" w:color="auto"/>
                                    <w:bottom w:val="none" w:sz="0" w:space="0" w:color="auto"/>
                                    <w:right w:val="none" w:sz="0" w:space="0" w:color="auto"/>
                                  </w:divBdr>
                                </w:div>
                                <w:div w:id="429159438">
                                  <w:marLeft w:val="0"/>
                                  <w:marRight w:val="0"/>
                                  <w:marTop w:val="0"/>
                                  <w:marBottom w:val="0"/>
                                  <w:divBdr>
                                    <w:top w:val="none" w:sz="0" w:space="0" w:color="auto"/>
                                    <w:left w:val="none" w:sz="0" w:space="0" w:color="auto"/>
                                    <w:bottom w:val="none" w:sz="0" w:space="0" w:color="auto"/>
                                    <w:right w:val="none" w:sz="0" w:space="0" w:color="auto"/>
                                  </w:divBdr>
                                  <w:divsChild>
                                    <w:div w:id="663093722">
                                      <w:marLeft w:val="0"/>
                                      <w:marRight w:val="0"/>
                                      <w:marTop w:val="0"/>
                                      <w:marBottom w:val="0"/>
                                      <w:divBdr>
                                        <w:top w:val="none" w:sz="0" w:space="0" w:color="auto"/>
                                        <w:left w:val="none" w:sz="0" w:space="0" w:color="auto"/>
                                        <w:bottom w:val="none" w:sz="0" w:space="0" w:color="auto"/>
                                        <w:right w:val="none" w:sz="0" w:space="0" w:color="auto"/>
                                      </w:divBdr>
                                      <w:divsChild>
                                        <w:div w:id="1370959510">
                                          <w:marLeft w:val="0"/>
                                          <w:marRight w:val="0"/>
                                          <w:marTop w:val="0"/>
                                          <w:marBottom w:val="0"/>
                                          <w:divBdr>
                                            <w:top w:val="none" w:sz="0" w:space="0" w:color="auto"/>
                                            <w:left w:val="none" w:sz="0" w:space="0" w:color="auto"/>
                                            <w:bottom w:val="none" w:sz="0" w:space="0" w:color="auto"/>
                                            <w:right w:val="none" w:sz="0" w:space="0" w:color="auto"/>
                                          </w:divBdr>
                                        </w:div>
                                        <w:div w:id="10761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5224">
                          <w:marLeft w:val="0"/>
                          <w:marRight w:val="0"/>
                          <w:marTop w:val="0"/>
                          <w:marBottom w:val="0"/>
                          <w:divBdr>
                            <w:top w:val="none" w:sz="0" w:space="0" w:color="auto"/>
                            <w:left w:val="none" w:sz="0" w:space="0" w:color="auto"/>
                            <w:bottom w:val="none" w:sz="0" w:space="0" w:color="auto"/>
                            <w:right w:val="none" w:sz="0" w:space="0" w:color="auto"/>
                          </w:divBdr>
                          <w:divsChild>
                            <w:div w:id="1174952685">
                              <w:marLeft w:val="0"/>
                              <w:marRight w:val="0"/>
                              <w:marTop w:val="0"/>
                              <w:marBottom w:val="0"/>
                              <w:divBdr>
                                <w:top w:val="none" w:sz="0" w:space="0" w:color="auto"/>
                                <w:left w:val="none" w:sz="0" w:space="0" w:color="auto"/>
                                <w:bottom w:val="none" w:sz="0" w:space="0" w:color="auto"/>
                                <w:right w:val="none" w:sz="0" w:space="0" w:color="auto"/>
                              </w:divBdr>
                            </w:div>
                            <w:div w:id="1334339008">
                              <w:marLeft w:val="0"/>
                              <w:marRight w:val="0"/>
                              <w:marTop w:val="0"/>
                              <w:marBottom w:val="0"/>
                              <w:divBdr>
                                <w:top w:val="none" w:sz="0" w:space="0" w:color="auto"/>
                                <w:left w:val="none" w:sz="0" w:space="0" w:color="auto"/>
                                <w:bottom w:val="none" w:sz="0" w:space="0" w:color="auto"/>
                                <w:right w:val="none" w:sz="0" w:space="0" w:color="auto"/>
                              </w:divBdr>
                              <w:divsChild>
                                <w:div w:id="1247807120">
                                  <w:marLeft w:val="0"/>
                                  <w:marRight w:val="0"/>
                                  <w:marTop w:val="0"/>
                                  <w:marBottom w:val="0"/>
                                  <w:divBdr>
                                    <w:top w:val="none" w:sz="0" w:space="0" w:color="auto"/>
                                    <w:left w:val="none" w:sz="0" w:space="0" w:color="auto"/>
                                    <w:bottom w:val="none" w:sz="0" w:space="0" w:color="auto"/>
                                    <w:right w:val="none" w:sz="0" w:space="0" w:color="auto"/>
                                  </w:divBdr>
                                  <w:divsChild>
                                    <w:div w:id="15089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3123">
          <w:marLeft w:val="0"/>
          <w:marRight w:val="0"/>
          <w:marTop w:val="0"/>
          <w:marBottom w:val="0"/>
          <w:divBdr>
            <w:top w:val="none" w:sz="0" w:space="0" w:color="auto"/>
            <w:left w:val="none" w:sz="0" w:space="0" w:color="auto"/>
            <w:bottom w:val="none" w:sz="0" w:space="0" w:color="auto"/>
            <w:right w:val="none" w:sz="0" w:space="0" w:color="auto"/>
          </w:divBdr>
          <w:divsChild>
            <w:div w:id="1031757944">
              <w:marLeft w:val="0"/>
              <w:marRight w:val="0"/>
              <w:marTop w:val="0"/>
              <w:marBottom w:val="0"/>
              <w:divBdr>
                <w:top w:val="none" w:sz="0" w:space="0" w:color="auto"/>
                <w:left w:val="none" w:sz="0" w:space="0" w:color="auto"/>
                <w:bottom w:val="none" w:sz="0" w:space="0" w:color="auto"/>
                <w:right w:val="none" w:sz="0" w:space="0" w:color="auto"/>
              </w:divBdr>
              <w:divsChild>
                <w:div w:id="1137455236">
                  <w:marLeft w:val="0"/>
                  <w:marRight w:val="0"/>
                  <w:marTop w:val="0"/>
                  <w:marBottom w:val="0"/>
                  <w:divBdr>
                    <w:top w:val="none" w:sz="0" w:space="0" w:color="auto"/>
                    <w:left w:val="none" w:sz="0" w:space="0" w:color="auto"/>
                    <w:bottom w:val="none" w:sz="0" w:space="0" w:color="auto"/>
                    <w:right w:val="none" w:sz="0" w:space="0" w:color="auto"/>
                  </w:divBdr>
                </w:div>
              </w:divsChild>
            </w:div>
            <w:div w:id="18493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psz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4</Pages>
  <Words>904</Words>
  <Characters>5425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kostrowska</dc:creator>
  <cp:lastModifiedBy>Bożena Dąbrowska</cp:lastModifiedBy>
  <cp:revision>237</cp:revision>
  <cp:lastPrinted>2023-09-01T10:06:00Z</cp:lastPrinted>
  <dcterms:created xsi:type="dcterms:W3CDTF">2023-03-23T13:01:00Z</dcterms:created>
  <dcterms:modified xsi:type="dcterms:W3CDTF">2023-09-01T10:56:00Z</dcterms:modified>
</cp:coreProperties>
</file>