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05F" w:rsidRPr="00EA08BD" w:rsidRDefault="003F705F" w:rsidP="003F705F">
      <w:pPr>
        <w:spacing w:after="0" w:line="240" w:lineRule="auto"/>
        <w:ind w:left="4956" w:firstLine="708"/>
        <w:jc w:val="both"/>
        <w:rPr>
          <w:rFonts w:ascii="Trebuchet MS" w:hAnsi="Trebuchet MS" w:cs="Arial"/>
          <w:sz w:val="18"/>
          <w:szCs w:val="18"/>
        </w:rPr>
      </w:pPr>
    </w:p>
    <w:p w:rsidR="0093494E" w:rsidRPr="00EA08BD" w:rsidRDefault="0093494E" w:rsidP="003F705F">
      <w:pPr>
        <w:spacing w:after="0" w:line="240" w:lineRule="auto"/>
        <w:ind w:left="2832" w:firstLine="708"/>
        <w:jc w:val="center"/>
        <w:rPr>
          <w:rFonts w:ascii="Trebuchet MS" w:hAnsi="Trebuchet MS" w:cs="Arial"/>
          <w:sz w:val="20"/>
          <w:szCs w:val="20"/>
        </w:rPr>
      </w:pPr>
    </w:p>
    <w:p w:rsidR="003F705F" w:rsidRPr="00EA08BD" w:rsidRDefault="00BC4D84" w:rsidP="0005371F">
      <w:pPr>
        <w:spacing w:after="0" w:line="240" w:lineRule="auto"/>
        <w:ind w:left="3540" w:firstLine="708"/>
        <w:jc w:val="center"/>
      </w:pPr>
      <w:r w:rsidRPr="00EA08BD">
        <w:rPr>
          <w:rFonts w:ascii="Trebuchet MS" w:hAnsi="Trebuchet MS" w:cs="Arial"/>
          <w:sz w:val="20"/>
          <w:szCs w:val="20"/>
        </w:rPr>
        <w:t xml:space="preserve">Ruda Śląska, dnia </w:t>
      </w:r>
      <w:r w:rsidR="00FF27CB">
        <w:rPr>
          <w:rFonts w:ascii="Trebuchet MS" w:hAnsi="Trebuchet MS" w:cs="Arial"/>
          <w:sz w:val="20"/>
          <w:szCs w:val="20"/>
        </w:rPr>
        <w:t>06.02.2024 r.</w:t>
      </w:r>
    </w:p>
    <w:p w:rsidR="003F705F" w:rsidRPr="00EA08BD" w:rsidRDefault="003F705F" w:rsidP="003F705F">
      <w:pPr>
        <w:tabs>
          <w:tab w:val="left" w:pos="5040"/>
        </w:tabs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3F705F" w:rsidRPr="00EA08BD" w:rsidRDefault="00FF27CB" w:rsidP="003F705F">
      <w:pPr>
        <w:tabs>
          <w:tab w:val="left" w:pos="5040"/>
        </w:tabs>
        <w:spacing w:after="0" w:line="240" w:lineRule="auto"/>
        <w:jc w:val="both"/>
      </w:pPr>
      <w:r>
        <w:rPr>
          <w:rFonts w:ascii="Trebuchet MS" w:hAnsi="Trebuchet MS" w:cs="Arial"/>
          <w:sz w:val="20"/>
          <w:szCs w:val="20"/>
        </w:rPr>
        <w:t>PT/260/15</w:t>
      </w:r>
      <w:r w:rsidR="0005371F">
        <w:rPr>
          <w:rFonts w:ascii="Trebuchet MS" w:hAnsi="Trebuchet MS" w:cs="Arial"/>
          <w:sz w:val="20"/>
          <w:szCs w:val="20"/>
        </w:rPr>
        <w:t>/2024</w:t>
      </w:r>
      <w:r w:rsidR="003F705F" w:rsidRPr="00EA08BD">
        <w:rPr>
          <w:rFonts w:ascii="Trebuchet MS" w:hAnsi="Trebuchet MS" w:cs="Arial"/>
          <w:sz w:val="20"/>
          <w:szCs w:val="20"/>
        </w:rPr>
        <w:tab/>
      </w:r>
    </w:p>
    <w:p w:rsidR="003F705F" w:rsidRPr="00EA08BD" w:rsidRDefault="003F705F" w:rsidP="003F705F">
      <w:pPr>
        <w:spacing w:after="0" w:line="240" w:lineRule="auto"/>
        <w:ind w:left="4248" w:firstLine="708"/>
        <w:rPr>
          <w:rFonts w:ascii="Trebuchet MS" w:hAnsi="Trebuchet MS" w:cs="Trebuchet MS"/>
          <w:b/>
          <w:sz w:val="20"/>
          <w:szCs w:val="20"/>
        </w:rPr>
      </w:pPr>
    </w:p>
    <w:p w:rsidR="003F705F" w:rsidRPr="00EA08BD" w:rsidRDefault="003F705F" w:rsidP="0005371F">
      <w:pPr>
        <w:spacing w:after="0" w:line="240" w:lineRule="auto"/>
        <w:rPr>
          <w:rFonts w:ascii="Trebuchet MS" w:hAnsi="Trebuchet MS" w:cs="Trebuchet MS"/>
          <w:b/>
          <w:sz w:val="20"/>
          <w:szCs w:val="20"/>
        </w:rPr>
      </w:pPr>
    </w:p>
    <w:p w:rsidR="003F705F" w:rsidRPr="00EA08BD" w:rsidRDefault="0005371F" w:rsidP="0005371F">
      <w:pPr>
        <w:spacing w:after="0" w:line="240" w:lineRule="auto"/>
        <w:ind w:left="4956" w:firstLine="708"/>
      </w:pPr>
      <w:r>
        <w:rPr>
          <w:rFonts w:ascii="Trebuchet MS" w:hAnsi="Trebuchet MS" w:cs="Trebuchet MS"/>
          <w:b/>
        </w:rPr>
        <w:t>Wg rozdzielnika</w:t>
      </w:r>
    </w:p>
    <w:p w:rsidR="003F705F" w:rsidRPr="00EA08BD" w:rsidRDefault="003F705F" w:rsidP="003F705F">
      <w:pPr>
        <w:spacing w:after="0" w:line="240" w:lineRule="auto"/>
        <w:rPr>
          <w:rFonts w:ascii="Trebuchet MS" w:hAnsi="Trebuchet MS" w:cs="Arial"/>
          <w:b/>
        </w:rPr>
      </w:pPr>
    </w:p>
    <w:p w:rsidR="0005371F" w:rsidRDefault="0005371F" w:rsidP="003F705F">
      <w:pPr>
        <w:spacing w:after="0" w:line="240" w:lineRule="auto"/>
        <w:jc w:val="center"/>
        <w:rPr>
          <w:rFonts w:ascii="Trebuchet MS" w:hAnsi="Trebuchet MS" w:cs="Arial"/>
          <w:b/>
          <w:sz w:val="20"/>
          <w:szCs w:val="20"/>
        </w:rPr>
      </w:pPr>
    </w:p>
    <w:p w:rsidR="003F705F" w:rsidRPr="00EA08BD" w:rsidRDefault="003F705F" w:rsidP="003F705F">
      <w:pPr>
        <w:spacing w:after="0" w:line="240" w:lineRule="auto"/>
        <w:jc w:val="center"/>
        <w:rPr>
          <w:rFonts w:ascii="Trebuchet MS" w:hAnsi="Trebuchet MS" w:cs="Arial"/>
          <w:b/>
          <w:sz w:val="20"/>
          <w:szCs w:val="20"/>
        </w:rPr>
      </w:pPr>
      <w:r w:rsidRPr="00EA08BD">
        <w:rPr>
          <w:rFonts w:ascii="Trebuchet MS" w:hAnsi="Trebuchet MS" w:cs="Arial"/>
          <w:b/>
          <w:sz w:val="20"/>
          <w:szCs w:val="20"/>
        </w:rPr>
        <w:t xml:space="preserve">ZAWIADOMIENIE O WYNIKU POSTĘPOWANIA O UDZIELENIE ZAMÓWIENIA PUBLICZNEGO </w:t>
      </w:r>
    </w:p>
    <w:p w:rsidR="0005371F" w:rsidRDefault="0005371F" w:rsidP="0093494E">
      <w:pPr>
        <w:spacing w:after="0" w:line="240" w:lineRule="auto"/>
        <w:jc w:val="both"/>
        <w:rPr>
          <w:rFonts w:ascii="Trebuchet MS" w:hAnsi="Trebuchet MS" w:cs="Trebuchet MS"/>
          <w:b/>
          <w:sz w:val="20"/>
          <w:szCs w:val="20"/>
        </w:rPr>
      </w:pPr>
    </w:p>
    <w:p w:rsidR="0005371F" w:rsidRPr="00A455BA" w:rsidRDefault="0005371F" w:rsidP="0005371F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  <w:lang w:eastAsia="ar-SA"/>
        </w:rPr>
      </w:pPr>
      <w:r w:rsidRPr="00A455BA">
        <w:rPr>
          <w:rFonts w:ascii="Trebuchet MS" w:hAnsi="Trebuchet MS" w:cs="Arial"/>
          <w:b/>
          <w:sz w:val="20"/>
          <w:szCs w:val="20"/>
          <w:lang w:eastAsia="ar-SA"/>
        </w:rPr>
        <w:t xml:space="preserve">Dotyczy postępowania o udzielenie zamówienia publicznego prowadzonego w trybie przetargu nieograniczonego nr PT/262/9-WG/2023 pn. </w:t>
      </w:r>
      <w:r w:rsidRPr="00A455BA">
        <w:rPr>
          <w:rFonts w:ascii="Trebuchet MS" w:hAnsi="Trebuchet MS"/>
          <w:b/>
          <w:bCs/>
          <w:sz w:val="20"/>
          <w:szCs w:val="20"/>
        </w:rPr>
        <w:t>„</w:t>
      </w:r>
      <w:r w:rsidRPr="00A455BA">
        <w:rPr>
          <w:rFonts w:ascii="Trebuchet MS" w:hAnsi="Trebuchet MS"/>
          <w:b/>
          <w:sz w:val="20"/>
          <w:szCs w:val="20"/>
        </w:rPr>
        <w:t xml:space="preserve">Odbiór i przetwarzanie w procesach R3 i R10 osadów ściekowych o kodzie 19 08 05, powstających w oczyszczalniach eksploatowanych przez Przedsiębiorstwo Wodociągów  i Kanalizacji Sp. z o.o. w Rudzie Śląskiej” </w:t>
      </w:r>
      <w:r w:rsidRPr="00A455BA">
        <w:rPr>
          <w:rFonts w:ascii="Trebuchet MS" w:hAnsi="Trebuchet MS"/>
          <w:b/>
          <w:bCs/>
          <w:sz w:val="20"/>
          <w:szCs w:val="20"/>
        </w:rPr>
        <w:t>(ID 851439).</w:t>
      </w:r>
    </w:p>
    <w:p w:rsidR="0093494E" w:rsidRPr="00EA08BD" w:rsidRDefault="0093494E" w:rsidP="0093494E">
      <w:pPr>
        <w:pStyle w:val="db"/>
        <w:tabs>
          <w:tab w:val="left" w:pos="7651"/>
        </w:tabs>
        <w:jc w:val="both"/>
        <w:rPr>
          <w:rFonts w:ascii="Trebuchet MS" w:hAnsi="Trebuchet MS"/>
          <w:color w:val="auto"/>
          <w:sz w:val="20"/>
        </w:rPr>
      </w:pPr>
    </w:p>
    <w:p w:rsidR="003F705F" w:rsidRPr="00EA08BD" w:rsidRDefault="00BC4D84" w:rsidP="0093494E">
      <w:pPr>
        <w:pStyle w:val="db"/>
        <w:tabs>
          <w:tab w:val="left" w:pos="7651"/>
        </w:tabs>
        <w:jc w:val="both"/>
        <w:rPr>
          <w:rFonts w:ascii="Trebuchet MS" w:hAnsi="Trebuchet MS"/>
          <w:color w:val="auto"/>
          <w:sz w:val="20"/>
        </w:rPr>
      </w:pPr>
      <w:r w:rsidRPr="00EA08BD">
        <w:rPr>
          <w:rFonts w:ascii="Trebuchet MS" w:hAnsi="Trebuchet MS"/>
          <w:color w:val="auto"/>
          <w:sz w:val="20"/>
        </w:rPr>
        <w:t xml:space="preserve">Na podstawie art. 253 ust. 1 ustawy z dnia </w:t>
      </w:r>
      <w:r w:rsidRPr="00EA08BD">
        <w:rPr>
          <w:rFonts w:ascii="Trebuchet MS" w:hAnsi="Trebuchet MS" w:cs="Arial"/>
          <w:color w:val="auto"/>
          <w:sz w:val="20"/>
        </w:rPr>
        <w:t>11 września 2019 r. - Pr</w:t>
      </w:r>
      <w:r w:rsidR="00473231">
        <w:rPr>
          <w:rFonts w:ascii="Trebuchet MS" w:hAnsi="Trebuchet MS" w:cs="Arial"/>
          <w:color w:val="auto"/>
          <w:sz w:val="20"/>
        </w:rPr>
        <w:t xml:space="preserve">awo zamówień publicznych, </w:t>
      </w:r>
      <w:r w:rsidRPr="00EA08BD">
        <w:rPr>
          <w:rFonts w:ascii="Trebuchet MS" w:hAnsi="Trebuchet MS"/>
          <w:color w:val="auto"/>
          <w:sz w:val="20"/>
        </w:rPr>
        <w:t xml:space="preserve">zwaną w dalszej części ustawą </w:t>
      </w:r>
      <w:proofErr w:type="spellStart"/>
      <w:r w:rsidRPr="00EA08BD">
        <w:rPr>
          <w:rFonts w:ascii="Trebuchet MS" w:hAnsi="Trebuchet MS"/>
          <w:color w:val="auto"/>
          <w:sz w:val="20"/>
        </w:rPr>
        <w:t>Pzp</w:t>
      </w:r>
      <w:proofErr w:type="spellEnd"/>
      <w:r w:rsidRPr="00EA08BD">
        <w:rPr>
          <w:rFonts w:ascii="Trebuchet MS" w:hAnsi="Trebuchet MS" w:cs="Arial"/>
          <w:color w:val="auto"/>
          <w:sz w:val="20"/>
        </w:rPr>
        <w:t xml:space="preserve">, </w:t>
      </w:r>
      <w:r w:rsidR="003F705F" w:rsidRPr="00EA08BD">
        <w:rPr>
          <w:rFonts w:ascii="Trebuchet MS" w:hAnsi="Trebuchet MS" w:cs="Arial"/>
          <w:color w:val="auto"/>
          <w:sz w:val="20"/>
        </w:rPr>
        <w:t xml:space="preserve">Zamawiający na podstawie propozycji </w:t>
      </w:r>
      <w:r w:rsidR="003F705F" w:rsidRPr="00EA08BD">
        <w:rPr>
          <w:rFonts w:ascii="Trebuchet MS" w:hAnsi="Trebuchet MS"/>
          <w:color w:val="auto"/>
          <w:sz w:val="20"/>
        </w:rPr>
        <w:t>Komisji Przetargowej dokonał wyboru oferty najkorzystniejszej, złożonej przez:</w:t>
      </w:r>
    </w:p>
    <w:p w:rsidR="003F705F" w:rsidRDefault="003F705F" w:rsidP="0093494E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</w:p>
    <w:p w:rsidR="00A4300E" w:rsidRPr="00A4300E" w:rsidRDefault="00A4300E" w:rsidP="00A4300E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A4300E">
        <w:rPr>
          <w:rFonts w:ascii="Trebuchet MS" w:hAnsi="Trebuchet MS" w:cs="Trebuchet MS"/>
          <w:color w:val="000000"/>
          <w:sz w:val="20"/>
          <w:szCs w:val="20"/>
          <w:lang w:eastAsia="pl-PL"/>
        </w:rPr>
        <w:t>Konsorcjum:</w:t>
      </w:r>
    </w:p>
    <w:p w:rsidR="00A4300E" w:rsidRPr="00A4300E" w:rsidRDefault="00A4300E" w:rsidP="00A4300E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A4300E">
        <w:rPr>
          <w:rFonts w:ascii="Trebuchet MS" w:hAnsi="Trebuchet MS" w:cs="Trebuchet MS"/>
          <w:color w:val="000000"/>
          <w:sz w:val="20"/>
          <w:szCs w:val="20"/>
          <w:lang w:eastAsia="pl-PL"/>
        </w:rPr>
        <w:t>- Lider konsorcjum: Mustang Waste Management Tomasz Pierzchała</w:t>
      </w:r>
    </w:p>
    <w:p w:rsidR="00A4300E" w:rsidRPr="00A4300E" w:rsidRDefault="00A4300E" w:rsidP="00A4300E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A4300E">
        <w:rPr>
          <w:rFonts w:ascii="Trebuchet MS" w:hAnsi="Trebuchet MS" w:cs="Trebuchet MS"/>
          <w:color w:val="000000"/>
          <w:sz w:val="20"/>
          <w:szCs w:val="20"/>
          <w:lang w:eastAsia="pl-PL"/>
        </w:rPr>
        <w:t>ul. Towarowa 20, 44-100 Gliwice</w:t>
      </w:r>
    </w:p>
    <w:p w:rsidR="00A4300E" w:rsidRPr="00A4300E" w:rsidRDefault="00A4300E" w:rsidP="00A4300E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A4300E">
        <w:rPr>
          <w:rFonts w:ascii="Trebuchet MS" w:hAnsi="Trebuchet MS" w:cs="Trebuchet MS"/>
          <w:color w:val="000000"/>
          <w:sz w:val="20"/>
          <w:szCs w:val="20"/>
          <w:lang w:eastAsia="pl-PL"/>
        </w:rPr>
        <w:t>- Partner konsorcjum: Mustang Usługi Wielobranżowe Marek Pierzchała w spadku</w:t>
      </w:r>
    </w:p>
    <w:p w:rsidR="00A4300E" w:rsidRPr="00A4300E" w:rsidRDefault="00A4300E" w:rsidP="00A4300E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A4300E">
        <w:rPr>
          <w:rFonts w:ascii="Trebuchet MS" w:hAnsi="Trebuchet MS" w:cs="Trebuchet MS"/>
          <w:color w:val="000000"/>
          <w:sz w:val="20"/>
          <w:szCs w:val="20"/>
          <w:lang w:eastAsia="pl-PL"/>
        </w:rPr>
        <w:t>ul. Towarowa 20, 44-100 Gliwice</w:t>
      </w:r>
    </w:p>
    <w:p w:rsidR="00A4300E" w:rsidRPr="00A4300E" w:rsidRDefault="00A4300E" w:rsidP="00A4300E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A4300E">
        <w:rPr>
          <w:rFonts w:ascii="Trebuchet MS" w:hAnsi="Trebuchet MS" w:cs="Trebuchet MS"/>
          <w:color w:val="000000"/>
          <w:sz w:val="20"/>
          <w:szCs w:val="20"/>
          <w:lang w:eastAsia="pl-PL"/>
        </w:rPr>
        <w:t xml:space="preserve">- Partner konsorcjum: Przedsiębiorstwo </w:t>
      </w:r>
      <w:proofErr w:type="spellStart"/>
      <w:r w:rsidRPr="00A4300E">
        <w:rPr>
          <w:rFonts w:ascii="Trebuchet MS" w:hAnsi="Trebuchet MS" w:cs="Trebuchet MS"/>
          <w:color w:val="000000"/>
          <w:sz w:val="20"/>
          <w:szCs w:val="20"/>
          <w:lang w:eastAsia="pl-PL"/>
        </w:rPr>
        <w:t>Produkcyjno</w:t>
      </w:r>
      <w:proofErr w:type="spellEnd"/>
      <w:r w:rsidRPr="00A4300E">
        <w:rPr>
          <w:rFonts w:ascii="Trebuchet MS" w:hAnsi="Trebuchet MS" w:cs="Trebuchet MS"/>
          <w:color w:val="000000"/>
          <w:sz w:val="20"/>
          <w:szCs w:val="20"/>
          <w:lang w:eastAsia="pl-PL"/>
        </w:rPr>
        <w:t xml:space="preserve"> – Handlowo – Usługowe Jan </w:t>
      </w:r>
      <w:proofErr w:type="spellStart"/>
      <w:r w:rsidRPr="00A4300E">
        <w:rPr>
          <w:rFonts w:ascii="Trebuchet MS" w:hAnsi="Trebuchet MS" w:cs="Trebuchet MS"/>
          <w:color w:val="000000"/>
          <w:sz w:val="20"/>
          <w:szCs w:val="20"/>
          <w:lang w:eastAsia="pl-PL"/>
        </w:rPr>
        <w:t>Ucherek</w:t>
      </w:r>
      <w:proofErr w:type="spellEnd"/>
    </w:p>
    <w:p w:rsidR="00A4300E" w:rsidRPr="00A4300E" w:rsidRDefault="00A4300E" w:rsidP="00A4300E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A4300E">
        <w:rPr>
          <w:rFonts w:ascii="Trebuchet MS" w:hAnsi="Trebuchet MS" w:cs="Trebuchet MS"/>
          <w:color w:val="000000"/>
          <w:sz w:val="20"/>
          <w:szCs w:val="20"/>
          <w:lang w:eastAsia="pl-PL"/>
        </w:rPr>
        <w:t>ul. Górnicza 17H, 44-307 Wodzisław Śląski</w:t>
      </w:r>
    </w:p>
    <w:p w:rsidR="00A4300E" w:rsidRPr="00A4300E" w:rsidRDefault="00A4300E" w:rsidP="00A4300E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A4300E">
        <w:rPr>
          <w:rFonts w:ascii="Trebuchet MS" w:hAnsi="Trebuchet MS" w:cs="Trebuchet MS"/>
          <w:color w:val="000000"/>
          <w:sz w:val="20"/>
          <w:szCs w:val="20"/>
          <w:lang w:eastAsia="pl-PL"/>
        </w:rPr>
        <w:t xml:space="preserve">- Partner konsorcjum: J.P. </w:t>
      </w:r>
      <w:proofErr w:type="spellStart"/>
      <w:r w:rsidRPr="00A4300E">
        <w:rPr>
          <w:rFonts w:ascii="Trebuchet MS" w:hAnsi="Trebuchet MS" w:cs="Trebuchet MS"/>
          <w:color w:val="000000"/>
          <w:sz w:val="20"/>
          <w:szCs w:val="20"/>
          <w:lang w:eastAsia="pl-PL"/>
        </w:rPr>
        <w:t>Ucherek</w:t>
      </w:r>
      <w:proofErr w:type="spellEnd"/>
      <w:r w:rsidRPr="00A4300E">
        <w:rPr>
          <w:rFonts w:ascii="Trebuchet MS" w:hAnsi="Trebuchet MS" w:cs="Trebuchet MS"/>
          <w:color w:val="000000"/>
          <w:sz w:val="20"/>
          <w:szCs w:val="20"/>
          <w:lang w:eastAsia="pl-PL"/>
        </w:rPr>
        <w:t xml:space="preserve"> Sp. z o.o. Sp.k.</w:t>
      </w:r>
    </w:p>
    <w:p w:rsidR="00A4300E" w:rsidRPr="00A4300E" w:rsidRDefault="00A4300E" w:rsidP="00A4300E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A4300E">
        <w:rPr>
          <w:rFonts w:ascii="Trebuchet MS" w:hAnsi="Trebuchet MS" w:cs="Trebuchet MS"/>
          <w:color w:val="000000"/>
          <w:sz w:val="20"/>
          <w:szCs w:val="20"/>
          <w:lang w:eastAsia="pl-PL"/>
        </w:rPr>
        <w:t>ul. Górnicza 17H, 44-307 Wodzisław Śląski</w:t>
      </w:r>
    </w:p>
    <w:p w:rsidR="00A4300E" w:rsidRDefault="00A4300E" w:rsidP="0093494E">
      <w:pPr>
        <w:pStyle w:val="db"/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</w:p>
    <w:p w:rsidR="00473231" w:rsidRPr="00473231" w:rsidRDefault="00A4300E" w:rsidP="00473231">
      <w:pPr>
        <w:pStyle w:val="Akapitzlist"/>
        <w:numPr>
          <w:ilvl w:val="0"/>
          <w:numId w:val="9"/>
        </w:numPr>
        <w:suppressAutoHyphens/>
        <w:spacing w:after="0" w:line="240" w:lineRule="auto"/>
        <w:rPr>
          <w:rFonts w:ascii="Trebuchet MS" w:hAnsi="Trebuchet MS" w:cs="Trebuchet MS"/>
          <w:sz w:val="20"/>
          <w:szCs w:val="20"/>
        </w:rPr>
      </w:pPr>
      <w:r w:rsidRPr="00473231">
        <w:rPr>
          <w:rFonts w:ascii="Trebuchet MS" w:hAnsi="Trebuchet MS" w:cs="Trebuchet MS"/>
          <w:sz w:val="20"/>
          <w:szCs w:val="20"/>
        </w:rPr>
        <w:t>oferowana cena brutto</w:t>
      </w:r>
      <w:r w:rsidRPr="00473231">
        <w:rPr>
          <w:rFonts w:ascii="Trebuchet MS" w:hAnsi="Trebuchet MS" w:cs="Trebuchet MS"/>
          <w:b/>
          <w:sz w:val="20"/>
          <w:szCs w:val="20"/>
        </w:rPr>
        <w:t xml:space="preserve">: </w:t>
      </w:r>
      <w:r w:rsidRPr="00473231">
        <w:rPr>
          <w:rFonts w:ascii="Trebuchet MS" w:hAnsi="Trebuchet MS" w:cs="Trebuchet MS"/>
          <w:b/>
          <w:sz w:val="20"/>
          <w:szCs w:val="20"/>
          <w:lang w:eastAsia="pl-PL"/>
        </w:rPr>
        <w:t>4 963 939,20 zł</w:t>
      </w:r>
    </w:p>
    <w:p w:rsidR="0005371F" w:rsidRPr="00473231" w:rsidRDefault="00A4300E" w:rsidP="00473231">
      <w:pPr>
        <w:pStyle w:val="Akapitzlist"/>
        <w:numPr>
          <w:ilvl w:val="0"/>
          <w:numId w:val="9"/>
        </w:numPr>
        <w:suppressAutoHyphens/>
        <w:spacing w:after="0" w:line="240" w:lineRule="auto"/>
        <w:rPr>
          <w:rFonts w:ascii="Trebuchet MS" w:hAnsi="Trebuchet MS" w:cs="Trebuchet MS"/>
          <w:sz w:val="20"/>
          <w:szCs w:val="20"/>
        </w:rPr>
      </w:pPr>
      <w:r w:rsidRPr="00473231">
        <w:rPr>
          <w:rFonts w:ascii="Trebuchet MS" w:hAnsi="Trebuchet MS" w:cs="Trebuchet MS"/>
          <w:sz w:val="20"/>
          <w:szCs w:val="20"/>
        </w:rPr>
        <w:t xml:space="preserve">punktacja (cena ofertowa): 100 pkt </w:t>
      </w:r>
    </w:p>
    <w:p w:rsidR="005A61A3" w:rsidRDefault="005A61A3" w:rsidP="0093494E">
      <w:pPr>
        <w:spacing w:after="0" w:line="240" w:lineRule="auto"/>
        <w:jc w:val="both"/>
        <w:rPr>
          <w:rFonts w:ascii="Trebuchet MS" w:hAnsi="Trebuchet MS"/>
          <w:sz w:val="20"/>
          <w:szCs w:val="20"/>
        </w:rPr>
      </w:pPr>
    </w:p>
    <w:p w:rsidR="0093494E" w:rsidRPr="00B92A41" w:rsidRDefault="0093494E" w:rsidP="0093494E">
      <w:pPr>
        <w:spacing w:after="0" w:line="240" w:lineRule="auto"/>
        <w:jc w:val="both"/>
        <w:rPr>
          <w:rFonts w:ascii="Trebuchet MS" w:hAnsi="Trebuchet MS"/>
          <w:bCs/>
          <w:sz w:val="20"/>
          <w:szCs w:val="20"/>
        </w:rPr>
      </w:pPr>
      <w:r w:rsidRPr="00EA08BD">
        <w:rPr>
          <w:rFonts w:ascii="Trebuchet MS" w:hAnsi="Trebuchet MS"/>
          <w:sz w:val="20"/>
          <w:szCs w:val="20"/>
        </w:rPr>
        <w:t xml:space="preserve">W oparciu </w:t>
      </w:r>
      <w:r w:rsidR="00DC6439">
        <w:rPr>
          <w:rFonts w:ascii="Trebuchet MS" w:hAnsi="Trebuchet MS"/>
          <w:sz w:val="20"/>
          <w:szCs w:val="20"/>
        </w:rPr>
        <w:t>o kryteria wyboru oferty wskazane</w:t>
      </w:r>
      <w:r w:rsidRPr="00EA08BD">
        <w:rPr>
          <w:rFonts w:ascii="Trebuchet MS" w:hAnsi="Trebuchet MS"/>
          <w:sz w:val="20"/>
          <w:szCs w:val="20"/>
        </w:rPr>
        <w:t xml:space="preserve"> w Specyfikacji Warunków Zamówienia</w:t>
      </w:r>
      <w:r w:rsidRPr="00EA08BD">
        <w:rPr>
          <w:rFonts w:ascii="Trebuchet MS" w:hAnsi="Trebuchet MS"/>
          <w:bCs/>
          <w:sz w:val="20"/>
          <w:szCs w:val="20"/>
        </w:rPr>
        <w:t xml:space="preserve">, oferta w/w Wykonawcy </w:t>
      </w:r>
      <w:r w:rsidR="00831CF6">
        <w:rPr>
          <w:rFonts w:ascii="Trebuchet MS" w:hAnsi="Trebuchet MS"/>
          <w:bCs/>
          <w:sz w:val="20"/>
          <w:szCs w:val="20"/>
        </w:rPr>
        <w:t>została najwyżej oceniona</w:t>
      </w:r>
      <w:r w:rsidR="000026D5">
        <w:rPr>
          <w:rFonts w:ascii="Trebuchet MS" w:hAnsi="Trebuchet MS"/>
          <w:bCs/>
          <w:sz w:val="20"/>
          <w:szCs w:val="20"/>
        </w:rPr>
        <w:t xml:space="preserve"> (oceniona jako najkorzystniejsza)</w:t>
      </w:r>
      <w:r w:rsidRPr="00EA08BD">
        <w:rPr>
          <w:rFonts w:ascii="Trebuchet MS" w:hAnsi="Trebuchet MS"/>
          <w:bCs/>
          <w:sz w:val="20"/>
          <w:szCs w:val="20"/>
        </w:rPr>
        <w:t xml:space="preserve">, a Wykonawca wykazał brak podstaw wykluczenia oraz spełnianie </w:t>
      </w:r>
      <w:r w:rsidR="008A410E">
        <w:rPr>
          <w:rFonts w:ascii="Trebuchet MS" w:hAnsi="Trebuchet MS"/>
          <w:bCs/>
          <w:sz w:val="20"/>
          <w:szCs w:val="20"/>
        </w:rPr>
        <w:t xml:space="preserve">warunków udziału w postępowaniu, </w:t>
      </w:r>
      <w:r w:rsidR="008A410E" w:rsidRPr="00B92A41">
        <w:rPr>
          <w:rFonts w:ascii="Trebuchet MS" w:hAnsi="Trebuchet MS"/>
          <w:bCs/>
          <w:sz w:val="20"/>
          <w:szCs w:val="20"/>
        </w:rPr>
        <w:t xml:space="preserve">o których mowa w art. 108 ust.1 pkt 1-6 oraz art. 112 ust.2 ustawy </w:t>
      </w:r>
      <w:proofErr w:type="spellStart"/>
      <w:r w:rsidR="008A410E" w:rsidRPr="00B92A41">
        <w:rPr>
          <w:rFonts w:ascii="Trebuchet MS" w:hAnsi="Trebuchet MS"/>
          <w:bCs/>
          <w:sz w:val="20"/>
          <w:szCs w:val="20"/>
        </w:rPr>
        <w:t>Pzp</w:t>
      </w:r>
      <w:proofErr w:type="spellEnd"/>
      <w:r w:rsidR="008A410E" w:rsidRPr="00B92A41">
        <w:rPr>
          <w:rFonts w:ascii="Trebuchet MS" w:hAnsi="Trebuchet MS"/>
          <w:bCs/>
          <w:sz w:val="20"/>
          <w:szCs w:val="20"/>
        </w:rPr>
        <w:t xml:space="preserve"> (rozdz. XIX ust. 2 i ust. 3 SWZ).</w:t>
      </w:r>
    </w:p>
    <w:p w:rsidR="0093494E" w:rsidRPr="00EA08BD" w:rsidRDefault="0093494E" w:rsidP="0093494E">
      <w:pPr>
        <w:spacing w:after="0" w:line="240" w:lineRule="auto"/>
        <w:jc w:val="both"/>
        <w:rPr>
          <w:rFonts w:ascii="Trebuchet MS" w:hAnsi="Trebuchet MS"/>
          <w:bCs/>
          <w:sz w:val="20"/>
          <w:szCs w:val="20"/>
        </w:rPr>
      </w:pPr>
    </w:p>
    <w:p w:rsidR="003F705F" w:rsidRDefault="003F705F" w:rsidP="00473231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EA08BD">
        <w:rPr>
          <w:rFonts w:ascii="Trebuchet MS" w:hAnsi="Trebuchet MS" w:cs="Arial"/>
          <w:b/>
          <w:sz w:val="20"/>
          <w:szCs w:val="20"/>
        </w:rPr>
        <w:t>W celu podpisania umowy</w:t>
      </w:r>
      <w:r w:rsidRPr="00EA08BD">
        <w:rPr>
          <w:rFonts w:ascii="Trebuchet MS" w:hAnsi="Trebuchet MS" w:cs="Arial"/>
          <w:sz w:val="20"/>
          <w:szCs w:val="20"/>
        </w:rPr>
        <w:t xml:space="preserve"> Wykonawca, którego oferta została uznana za najkorzystniejszą winien skontaktować się z </w:t>
      </w:r>
      <w:r w:rsidR="00A4300E">
        <w:rPr>
          <w:rFonts w:ascii="Trebuchet MS" w:hAnsi="Trebuchet MS" w:cs="Arial"/>
          <w:sz w:val="20"/>
          <w:szCs w:val="20"/>
        </w:rPr>
        <w:t>Zamawiającym tel. 32/34-24-269 (bud. nr 4</w:t>
      </w:r>
      <w:r w:rsidRPr="00EA08BD">
        <w:rPr>
          <w:rFonts w:ascii="Trebuchet MS" w:hAnsi="Trebuchet MS" w:cs="Arial"/>
          <w:sz w:val="20"/>
          <w:szCs w:val="20"/>
        </w:rPr>
        <w:t xml:space="preserve">, pok. nr </w:t>
      </w:r>
      <w:r w:rsidR="00A4300E">
        <w:rPr>
          <w:rFonts w:ascii="Trebuchet MS" w:hAnsi="Trebuchet MS" w:cs="Arial"/>
          <w:sz w:val="20"/>
          <w:szCs w:val="20"/>
        </w:rPr>
        <w:t>6</w:t>
      </w:r>
      <w:r w:rsidRPr="00EA08BD">
        <w:rPr>
          <w:rFonts w:ascii="Trebuchet MS" w:hAnsi="Trebuchet MS" w:cs="Arial"/>
          <w:sz w:val="20"/>
          <w:szCs w:val="20"/>
        </w:rPr>
        <w:t>2).</w:t>
      </w:r>
    </w:p>
    <w:p w:rsidR="00A4300E" w:rsidRPr="00EA08BD" w:rsidRDefault="00A4300E" w:rsidP="0093494E">
      <w:pPr>
        <w:spacing w:after="0" w:line="240" w:lineRule="auto"/>
        <w:ind w:firstLine="360"/>
        <w:jc w:val="both"/>
        <w:rPr>
          <w:rFonts w:ascii="Trebuchet MS" w:hAnsi="Trebuchet MS" w:cs="Arial"/>
          <w:sz w:val="20"/>
          <w:szCs w:val="20"/>
        </w:rPr>
      </w:pPr>
    </w:p>
    <w:p w:rsidR="0093494E" w:rsidRPr="00EA08BD" w:rsidRDefault="0093494E" w:rsidP="0093494E">
      <w:pPr>
        <w:pStyle w:val="Tekstpodstawowy"/>
        <w:jc w:val="both"/>
        <w:rPr>
          <w:rFonts w:ascii="Trebuchet MS" w:hAnsi="Trebuchet MS"/>
          <w:color w:val="auto"/>
          <w:sz w:val="20"/>
          <w:szCs w:val="20"/>
        </w:rPr>
      </w:pPr>
      <w:r w:rsidRPr="00EA08BD">
        <w:rPr>
          <w:rFonts w:ascii="Trebuchet MS" w:hAnsi="Trebuchet MS"/>
          <w:bCs/>
          <w:color w:val="auto"/>
          <w:sz w:val="20"/>
          <w:szCs w:val="20"/>
        </w:rPr>
        <w:t>U</w:t>
      </w:r>
      <w:r w:rsidRPr="00EA08BD">
        <w:rPr>
          <w:rFonts w:ascii="Trebuchet MS" w:hAnsi="Trebuchet MS"/>
          <w:color w:val="auto"/>
          <w:sz w:val="20"/>
          <w:szCs w:val="20"/>
        </w:rPr>
        <w:t xml:space="preserve">mowa w sprawie zamówienia publicznego zgodnie z art. 264 ust. 1 pkt 1 ustawy </w:t>
      </w:r>
      <w:proofErr w:type="spellStart"/>
      <w:r w:rsidRPr="00EA08BD">
        <w:rPr>
          <w:rFonts w:ascii="Trebuchet MS" w:hAnsi="Trebuchet MS"/>
          <w:color w:val="auto"/>
          <w:sz w:val="20"/>
          <w:szCs w:val="20"/>
        </w:rPr>
        <w:t>Pzp</w:t>
      </w:r>
      <w:proofErr w:type="spellEnd"/>
      <w:r w:rsidRPr="00EA08BD">
        <w:rPr>
          <w:rFonts w:ascii="Trebuchet MS" w:hAnsi="Trebuchet MS"/>
          <w:color w:val="auto"/>
          <w:sz w:val="20"/>
          <w:szCs w:val="20"/>
        </w:rPr>
        <w:t>, może zostać zawarta w terminie nie krótszym niż 10 dni od dnia przesłania zawiadomienia o wyborze najkorzystniejszej oferty, jeżeli zawiadomienie to zostało przesłane przy użyciu środków komunikacji elektronicznej, albo 15 dni – jeżeli zostało przesłane w inny sposób.</w:t>
      </w:r>
    </w:p>
    <w:p w:rsidR="0093494E" w:rsidRPr="00EA08BD" w:rsidRDefault="0093494E" w:rsidP="0093494E">
      <w:pPr>
        <w:pStyle w:val="Tekstpodstawowy"/>
        <w:jc w:val="both"/>
        <w:rPr>
          <w:rFonts w:ascii="Trebuchet MS" w:hAnsi="Trebuchet MS"/>
          <w:color w:val="auto"/>
          <w:sz w:val="20"/>
          <w:szCs w:val="20"/>
        </w:rPr>
      </w:pPr>
    </w:p>
    <w:p w:rsidR="004D3748" w:rsidRPr="00EA08BD" w:rsidRDefault="004D3748" w:rsidP="004D3748">
      <w:pPr>
        <w:suppressAutoHyphens/>
        <w:spacing w:after="0" w:line="240" w:lineRule="auto"/>
      </w:pPr>
      <w:r w:rsidRPr="00EA08BD">
        <w:rPr>
          <w:rFonts w:ascii="Trebuchet MS" w:hAnsi="Trebuchet MS"/>
          <w:bCs/>
          <w:sz w:val="20"/>
          <w:szCs w:val="20"/>
        </w:rPr>
        <w:t>W niniejszym postępowaniu została złożona jedna oferta</w:t>
      </w:r>
      <w:r w:rsidR="00B56FAF">
        <w:rPr>
          <w:rFonts w:ascii="Trebuchet MS" w:hAnsi="Trebuchet MS"/>
          <w:bCs/>
          <w:sz w:val="20"/>
          <w:szCs w:val="20"/>
        </w:rPr>
        <w:t xml:space="preserve"> (w/w Wykonawcy)</w:t>
      </w:r>
      <w:r w:rsidRPr="00EA08BD">
        <w:rPr>
          <w:rFonts w:ascii="Trebuchet MS" w:hAnsi="Trebuchet MS"/>
          <w:bCs/>
          <w:sz w:val="20"/>
          <w:szCs w:val="20"/>
        </w:rPr>
        <w:t>.</w:t>
      </w:r>
    </w:p>
    <w:p w:rsidR="003F705F" w:rsidRPr="00EA08BD" w:rsidRDefault="003F705F" w:rsidP="00F80466">
      <w:pPr>
        <w:spacing w:after="0" w:line="240" w:lineRule="auto"/>
        <w:rPr>
          <w:rFonts w:ascii="Trebuchet MS" w:hAnsi="Trebuchet MS"/>
          <w:bCs/>
          <w:sz w:val="20"/>
          <w:szCs w:val="20"/>
        </w:rPr>
      </w:pPr>
      <w:r w:rsidRPr="00EA08BD">
        <w:rPr>
          <w:rFonts w:ascii="Trebuchet MS" w:hAnsi="Trebuchet MS" w:cs="Trebuchet MS"/>
          <w:sz w:val="20"/>
          <w:szCs w:val="20"/>
        </w:rPr>
        <w:br/>
      </w:r>
    </w:p>
    <w:p w:rsidR="00F80466" w:rsidRPr="00D117A2" w:rsidRDefault="00F80466" w:rsidP="00F80466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F80466" w:rsidRPr="00D117A2" w:rsidRDefault="00F80466" w:rsidP="00F80466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F80466" w:rsidRPr="00D117A2" w:rsidRDefault="00F80466" w:rsidP="00F80466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Zygmunt Grzybek </w:t>
      </w:r>
      <w:r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- Dyrektor Organizacyjny </w:t>
      </w:r>
      <w:r w:rsidRPr="00D117A2">
        <w:rPr>
          <w:rFonts w:ascii="Trebuchet MS" w:hAnsi="Trebuchet MS" w:cs="Trebuchet MS"/>
          <w:color w:val="000000"/>
          <w:sz w:val="20"/>
          <w:szCs w:val="20"/>
          <w:lang w:eastAsia="pl-PL"/>
        </w:rPr>
        <w:t xml:space="preserve">Prokurent </w:t>
      </w: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PWiK Sp. z o.o. w Rudzie Śląskiej </w:t>
      </w:r>
    </w:p>
    <w:p w:rsidR="001208F5" w:rsidRDefault="001208F5" w:rsidP="003F705F"/>
    <w:p w:rsidR="00F80466" w:rsidRDefault="00F80466" w:rsidP="003F705F">
      <w:bookmarkStart w:id="0" w:name="_GoBack"/>
      <w:bookmarkEnd w:id="0"/>
    </w:p>
    <w:p w:rsidR="001208F5" w:rsidRPr="007221F3" w:rsidRDefault="001208F5" w:rsidP="001208F5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  <w:r w:rsidRPr="007221F3">
        <w:rPr>
          <w:rFonts w:ascii="Trebuchet MS" w:hAnsi="Trebuchet MS" w:cs="Arial"/>
          <w:b/>
          <w:sz w:val="18"/>
          <w:szCs w:val="18"/>
        </w:rPr>
        <w:t>Rozdzielnik:</w:t>
      </w:r>
    </w:p>
    <w:p w:rsidR="001208F5" w:rsidRDefault="001208F5" w:rsidP="001208F5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- Wykonawca, który złożył</w:t>
      </w:r>
      <w:r w:rsidRPr="007221F3">
        <w:rPr>
          <w:rFonts w:ascii="Trebuchet MS" w:hAnsi="Trebuchet MS" w:cs="Arial"/>
          <w:sz w:val="18"/>
          <w:szCs w:val="18"/>
        </w:rPr>
        <w:t xml:space="preserve"> ofertę</w:t>
      </w:r>
    </w:p>
    <w:p w:rsidR="001208F5" w:rsidRPr="00610229" w:rsidRDefault="001208F5" w:rsidP="00610229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FD000C">
        <w:rPr>
          <w:rFonts w:ascii="Trebuchet MS" w:hAnsi="Trebuchet MS" w:cs="Arial"/>
          <w:sz w:val="18"/>
          <w:szCs w:val="18"/>
        </w:rPr>
        <w:t xml:space="preserve">- strona </w:t>
      </w:r>
      <w:hyperlink r:id="rId11" w:history="1">
        <w:r w:rsidRPr="00FD000C"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 w:rsidRPr="00FD000C">
        <w:rPr>
          <w:rFonts w:ascii="Trebuchet MS" w:hAnsi="Trebuchet MS"/>
          <w:sz w:val="18"/>
          <w:szCs w:val="18"/>
        </w:rPr>
        <w:t xml:space="preserve"> </w:t>
      </w:r>
      <w:r w:rsidRPr="00FD000C">
        <w:rPr>
          <w:rFonts w:ascii="Trebuchet MS" w:hAnsi="Trebuchet MS" w:cs="Arial"/>
          <w:sz w:val="18"/>
          <w:szCs w:val="18"/>
        </w:rPr>
        <w:t>z ogłoszeniem o przetargu</w:t>
      </w:r>
    </w:p>
    <w:sectPr w:rsidR="001208F5" w:rsidRPr="00610229" w:rsidSect="00172BC4">
      <w:headerReference w:type="default" r:id="rId12"/>
      <w:pgSz w:w="11906" w:h="16838"/>
      <w:pgMar w:top="142" w:right="1274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66B1" w:rsidRDefault="005766B1" w:rsidP="00964732">
      <w:pPr>
        <w:spacing w:after="0" w:line="240" w:lineRule="auto"/>
      </w:pPr>
      <w:r>
        <w:separator/>
      </w:r>
    </w:p>
  </w:endnote>
  <w:endnote w:type="continuationSeparator" w:id="0">
    <w:p w:rsidR="005766B1" w:rsidRDefault="005766B1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66B1" w:rsidRDefault="005766B1" w:rsidP="00964732">
      <w:pPr>
        <w:spacing w:after="0" w:line="240" w:lineRule="auto"/>
      </w:pPr>
      <w:r>
        <w:separator/>
      </w:r>
    </w:p>
  </w:footnote>
  <w:footnote w:type="continuationSeparator" w:id="0">
    <w:p w:rsidR="005766B1" w:rsidRDefault="005766B1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905C0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</w:abstractNum>
  <w:abstractNum w:abstractNumId="1" w15:restartNumberingAfterBreak="0">
    <w:nsid w:val="0390499B"/>
    <w:multiLevelType w:val="hybridMultilevel"/>
    <w:tmpl w:val="31F6FE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0147B1"/>
    <w:multiLevelType w:val="multilevel"/>
    <w:tmpl w:val="D3F02E48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Trebuchet MS" w:eastAsia="Times New Roman" w:hAnsi="Trebuchet MS" w:cs="Trebuchet MS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3E11FBB"/>
    <w:multiLevelType w:val="hybridMultilevel"/>
    <w:tmpl w:val="4BD8182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8A175D"/>
    <w:multiLevelType w:val="hybridMultilevel"/>
    <w:tmpl w:val="03D41DD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4952F2"/>
    <w:multiLevelType w:val="hybridMultilevel"/>
    <w:tmpl w:val="07021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2C12E0"/>
    <w:multiLevelType w:val="multilevel"/>
    <w:tmpl w:val="D3F02E48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Trebuchet MS" w:eastAsia="Times New Roman" w:hAnsi="Trebuchet MS" w:cs="Trebuchet MS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6"/>
  </w:num>
  <w:num w:numId="5">
    <w:abstractNumId w:val="0"/>
  </w:num>
  <w:num w:numId="6">
    <w:abstractNumId w:val="2"/>
  </w:num>
  <w:num w:numId="7">
    <w:abstractNumId w:val="7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26D5"/>
    <w:rsid w:val="00005AE1"/>
    <w:rsid w:val="000179ED"/>
    <w:rsid w:val="000244BC"/>
    <w:rsid w:val="00026018"/>
    <w:rsid w:val="00027208"/>
    <w:rsid w:val="0005371F"/>
    <w:rsid w:val="00086E15"/>
    <w:rsid w:val="000B3E42"/>
    <w:rsid w:val="000F4173"/>
    <w:rsid w:val="000F5062"/>
    <w:rsid w:val="001208F5"/>
    <w:rsid w:val="001711A7"/>
    <w:rsid w:val="00172BA1"/>
    <w:rsid w:val="00172BC4"/>
    <w:rsid w:val="00181256"/>
    <w:rsid w:val="00183B16"/>
    <w:rsid w:val="00196F5A"/>
    <w:rsid w:val="001A5D7C"/>
    <w:rsid w:val="001C5613"/>
    <w:rsid w:val="001F6DAD"/>
    <w:rsid w:val="00247B88"/>
    <w:rsid w:val="002535E3"/>
    <w:rsid w:val="002D6284"/>
    <w:rsid w:val="003267D5"/>
    <w:rsid w:val="00330D05"/>
    <w:rsid w:val="00337380"/>
    <w:rsid w:val="00342C8B"/>
    <w:rsid w:val="00392F23"/>
    <w:rsid w:val="003B3BC1"/>
    <w:rsid w:val="003F705F"/>
    <w:rsid w:val="00423E78"/>
    <w:rsid w:val="00433D4D"/>
    <w:rsid w:val="00434EDC"/>
    <w:rsid w:val="00452BF5"/>
    <w:rsid w:val="00473231"/>
    <w:rsid w:val="004907F2"/>
    <w:rsid w:val="004A7A0E"/>
    <w:rsid w:val="004B207B"/>
    <w:rsid w:val="004D3748"/>
    <w:rsid w:val="005124E4"/>
    <w:rsid w:val="00571A51"/>
    <w:rsid w:val="005766B1"/>
    <w:rsid w:val="0058334A"/>
    <w:rsid w:val="0059658C"/>
    <w:rsid w:val="005A61A3"/>
    <w:rsid w:val="005B04C2"/>
    <w:rsid w:val="005B267F"/>
    <w:rsid w:val="00610229"/>
    <w:rsid w:val="006120D4"/>
    <w:rsid w:val="00643605"/>
    <w:rsid w:val="006840AB"/>
    <w:rsid w:val="006948B0"/>
    <w:rsid w:val="006B4E82"/>
    <w:rsid w:val="006B7E11"/>
    <w:rsid w:val="006D50AB"/>
    <w:rsid w:val="006F08E9"/>
    <w:rsid w:val="006F371A"/>
    <w:rsid w:val="006F7E70"/>
    <w:rsid w:val="0071530B"/>
    <w:rsid w:val="007309C4"/>
    <w:rsid w:val="007313A2"/>
    <w:rsid w:val="00737918"/>
    <w:rsid w:val="007449B2"/>
    <w:rsid w:val="00771222"/>
    <w:rsid w:val="00783512"/>
    <w:rsid w:val="0079402D"/>
    <w:rsid w:val="00795417"/>
    <w:rsid w:val="007C4BE9"/>
    <w:rsid w:val="007E08BF"/>
    <w:rsid w:val="007F4B6C"/>
    <w:rsid w:val="00813BEE"/>
    <w:rsid w:val="00816732"/>
    <w:rsid w:val="008206C2"/>
    <w:rsid w:val="00831CF6"/>
    <w:rsid w:val="0084354D"/>
    <w:rsid w:val="0085195A"/>
    <w:rsid w:val="008908C6"/>
    <w:rsid w:val="00897206"/>
    <w:rsid w:val="008A410E"/>
    <w:rsid w:val="008E17C6"/>
    <w:rsid w:val="00905C0A"/>
    <w:rsid w:val="00920DE6"/>
    <w:rsid w:val="0093494E"/>
    <w:rsid w:val="00934AD0"/>
    <w:rsid w:val="0093619E"/>
    <w:rsid w:val="00946500"/>
    <w:rsid w:val="00957656"/>
    <w:rsid w:val="00964732"/>
    <w:rsid w:val="00967D91"/>
    <w:rsid w:val="00992A62"/>
    <w:rsid w:val="00993BBC"/>
    <w:rsid w:val="009B592D"/>
    <w:rsid w:val="009C4895"/>
    <w:rsid w:val="009F6841"/>
    <w:rsid w:val="00A00CBD"/>
    <w:rsid w:val="00A24A5B"/>
    <w:rsid w:val="00A33D60"/>
    <w:rsid w:val="00A4300E"/>
    <w:rsid w:val="00A674ED"/>
    <w:rsid w:val="00A84D24"/>
    <w:rsid w:val="00AA13FC"/>
    <w:rsid w:val="00AC516E"/>
    <w:rsid w:val="00AD456D"/>
    <w:rsid w:val="00AE107A"/>
    <w:rsid w:val="00B13CFC"/>
    <w:rsid w:val="00B145D3"/>
    <w:rsid w:val="00B512BC"/>
    <w:rsid w:val="00B56FAF"/>
    <w:rsid w:val="00B611D9"/>
    <w:rsid w:val="00B80F9E"/>
    <w:rsid w:val="00B92A41"/>
    <w:rsid w:val="00BC4D84"/>
    <w:rsid w:val="00BD14FE"/>
    <w:rsid w:val="00BF0C14"/>
    <w:rsid w:val="00C150C3"/>
    <w:rsid w:val="00C362F1"/>
    <w:rsid w:val="00C41CB7"/>
    <w:rsid w:val="00C8284D"/>
    <w:rsid w:val="00CF7294"/>
    <w:rsid w:val="00D1431E"/>
    <w:rsid w:val="00D17F48"/>
    <w:rsid w:val="00D3485F"/>
    <w:rsid w:val="00D872EE"/>
    <w:rsid w:val="00DC6439"/>
    <w:rsid w:val="00DE5789"/>
    <w:rsid w:val="00E25777"/>
    <w:rsid w:val="00E45BF4"/>
    <w:rsid w:val="00EA08BD"/>
    <w:rsid w:val="00EA6303"/>
    <w:rsid w:val="00F71393"/>
    <w:rsid w:val="00F80466"/>
    <w:rsid w:val="00FB0CE8"/>
    <w:rsid w:val="00FF2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C2558B"/>
  <w15:chartTrackingRefBased/>
  <w15:docId w15:val="{6F096CAA-ABFE-4222-BEA6-D71B4937D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paragraph" w:customStyle="1" w:styleId="db">
    <w:name w:val="db"/>
    <w:rsid w:val="008206C2"/>
    <w:rPr>
      <w:rFonts w:ascii="Times New Roman" w:eastAsia="Times New Roman" w:hAnsi="Times New Roman"/>
      <w:color w:val="000000"/>
      <w:sz w:val="28"/>
    </w:rPr>
  </w:style>
  <w:style w:type="paragraph" w:styleId="Bezodstpw">
    <w:name w:val="No Spacing"/>
    <w:qFormat/>
    <w:rsid w:val="003F705F"/>
    <w:rPr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semiHidden/>
    <w:rsid w:val="003F705F"/>
    <w:pPr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semiHidden/>
    <w:rsid w:val="003F705F"/>
    <w:rPr>
      <w:rFonts w:ascii="Times New Roman" w:eastAsia="Times New Roman" w:hAnsi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A430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C73EB5-D803-43BC-B953-B41AEC6FCE2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D856C15-9187-43FD-97F4-088FDD869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366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14</cp:revision>
  <cp:lastPrinted>2024-01-31T08:56:00Z</cp:lastPrinted>
  <dcterms:created xsi:type="dcterms:W3CDTF">2024-01-31T08:36:00Z</dcterms:created>
  <dcterms:modified xsi:type="dcterms:W3CDTF">2024-02-07T12:00:00Z</dcterms:modified>
</cp:coreProperties>
</file>