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8DEA" w14:textId="77777777" w:rsidR="00ED7972" w:rsidRPr="007F440C" w:rsidRDefault="00ED7972" w:rsidP="00ED7972">
      <w:pPr>
        <w:rPr>
          <w:rFonts w:asciiTheme="minorHAnsi" w:hAnsiTheme="minorHAnsi"/>
        </w:rPr>
      </w:pPr>
    </w:p>
    <w:p w14:paraId="706A71D9" w14:textId="4F379A99" w:rsidR="007F440C" w:rsidRPr="007F440C" w:rsidRDefault="007F440C" w:rsidP="007F440C">
      <w:pPr>
        <w:pStyle w:val="Akapitzlist"/>
        <w:spacing w:after="120" w:line="276" w:lineRule="auto"/>
        <w:ind w:left="567"/>
        <w:jc w:val="right"/>
        <w:rPr>
          <w:rFonts w:eastAsia="Verdana" w:cs="Times New Roman"/>
          <w:bCs/>
          <w:color w:val="000000"/>
          <w:szCs w:val="20"/>
        </w:rPr>
      </w:pPr>
      <w:r w:rsidRPr="007F440C">
        <w:rPr>
          <w:rFonts w:eastAsia="Verdana" w:cs="Times New Roman"/>
          <w:bCs/>
          <w:color w:val="000000"/>
          <w:szCs w:val="20"/>
        </w:rPr>
        <w:t xml:space="preserve">Załącznik nr </w:t>
      </w:r>
      <w:r w:rsidR="001832B3">
        <w:rPr>
          <w:rFonts w:eastAsia="Verdana" w:cs="Times New Roman"/>
          <w:bCs/>
          <w:color w:val="000000"/>
          <w:szCs w:val="20"/>
        </w:rPr>
        <w:t>6</w:t>
      </w:r>
      <w:r w:rsidRPr="007F440C">
        <w:rPr>
          <w:rFonts w:eastAsia="Verdana" w:cs="Times New Roman"/>
          <w:bCs/>
          <w:color w:val="000000"/>
          <w:szCs w:val="20"/>
        </w:rPr>
        <w:t xml:space="preserve"> do SWZ</w:t>
      </w:r>
      <w:r w:rsidRPr="007F440C">
        <w:rPr>
          <w:rFonts w:eastAsia="Verdana" w:cs="Times New Roman"/>
          <w:bCs/>
          <w:color w:val="000000"/>
          <w:szCs w:val="20"/>
        </w:rPr>
        <w:br/>
        <w:t xml:space="preserve">Nr sprawy: </w:t>
      </w:r>
      <w:r w:rsidR="001832B3">
        <w:rPr>
          <w:rFonts w:eastAsia="Verdana" w:cs="Times New Roman"/>
          <w:bCs/>
          <w:color w:val="000000"/>
          <w:szCs w:val="20"/>
        </w:rPr>
        <w:t>SPZP</w:t>
      </w:r>
      <w:r w:rsidR="006749BB">
        <w:rPr>
          <w:rFonts w:eastAsia="Verdana" w:cs="Times New Roman"/>
          <w:bCs/>
          <w:color w:val="000000"/>
          <w:szCs w:val="20"/>
        </w:rPr>
        <w:t>.271.</w:t>
      </w:r>
      <w:r w:rsidR="001832B3">
        <w:rPr>
          <w:rFonts w:eastAsia="Verdana" w:cs="Times New Roman"/>
          <w:bCs/>
          <w:color w:val="000000"/>
          <w:szCs w:val="20"/>
        </w:rPr>
        <w:t>98</w:t>
      </w:r>
      <w:r w:rsidR="006749BB">
        <w:rPr>
          <w:rFonts w:eastAsia="Verdana" w:cs="Times New Roman"/>
          <w:bCs/>
          <w:color w:val="000000"/>
          <w:szCs w:val="20"/>
        </w:rPr>
        <w:t>.2024</w:t>
      </w:r>
    </w:p>
    <w:p w14:paraId="3E9E928F" w14:textId="77777777" w:rsidR="007F440C" w:rsidRPr="007F440C" w:rsidRDefault="007F440C" w:rsidP="007F440C">
      <w:pPr>
        <w:pStyle w:val="Akapitzlist"/>
        <w:spacing w:after="120" w:line="276" w:lineRule="auto"/>
        <w:ind w:left="567"/>
        <w:contextualSpacing w:val="0"/>
        <w:jc w:val="center"/>
        <w:rPr>
          <w:rFonts w:eastAsia="Verdana" w:cs="Times New Roman"/>
          <w:b/>
          <w:color w:val="000000"/>
          <w:szCs w:val="20"/>
        </w:rPr>
      </w:pPr>
      <w:r w:rsidRPr="007F440C">
        <w:rPr>
          <w:rFonts w:eastAsia="Verdana" w:cs="Times New Roman"/>
          <w:b/>
          <w:color w:val="000000"/>
          <w:szCs w:val="20"/>
        </w:rPr>
        <w:t xml:space="preserve">KLAUZULA INFORMACYJNA </w:t>
      </w:r>
      <w:r w:rsidRPr="007F440C">
        <w:rPr>
          <w:rFonts w:eastAsia="Verdana" w:cs="Times New Roman"/>
          <w:b/>
          <w:color w:val="000000"/>
          <w:szCs w:val="20"/>
        </w:rPr>
        <w:br/>
        <w:t>DOT. PRZETWARZANIA DANYCH OSOBOWYCH PRZEZ ŁUKASIEWICZ – PORT</w:t>
      </w:r>
    </w:p>
    <w:p w14:paraId="39846C42" w14:textId="1A92C413" w:rsidR="007F440C" w:rsidRPr="007F440C" w:rsidRDefault="007F440C" w:rsidP="007F440C">
      <w:pPr>
        <w:pStyle w:val="Akapitzlist"/>
        <w:spacing w:after="120" w:line="276" w:lineRule="auto"/>
        <w:ind w:left="567"/>
        <w:contextualSpacing w:val="0"/>
        <w:jc w:val="center"/>
        <w:rPr>
          <w:rFonts w:eastAsia="Verdana" w:cs="Times New Roman"/>
          <w:b/>
          <w:color w:val="000000"/>
          <w:szCs w:val="20"/>
        </w:rPr>
      </w:pPr>
      <w:r w:rsidRPr="007F440C">
        <w:rPr>
          <w:rFonts w:eastAsia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283A025C" w14:textId="77777777" w:rsidR="007F440C" w:rsidRPr="007F440C" w:rsidRDefault="007F440C" w:rsidP="007F440C">
      <w:pPr>
        <w:pStyle w:val="Akapitzlist"/>
        <w:spacing w:after="120" w:line="276" w:lineRule="auto"/>
        <w:ind w:left="567"/>
        <w:contextualSpacing w:val="0"/>
        <w:jc w:val="center"/>
        <w:rPr>
          <w:rFonts w:eastAsia="Verdana" w:cs="Times New Roman"/>
          <w:b/>
          <w:color w:val="000000"/>
          <w:szCs w:val="20"/>
        </w:rPr>
      </w:pPr>
      <w:r w:rsidRPr="007F440C">
        <w:rPr>
          <w:rFonts w:eastAsia="Verdana" w:cs="Times New Roman"/>
          <w:b/>
          <w:color w:val="000000"/>
          <w:szCs w:val="20"/>
        </w:rPr>
        <w:t>Dot. ZAMÓWIENIA PN.</w:t>
      </w:r>
    </w:p>
    <w:p w14:paraId="6104A328" w14:textId="2650F47D" w:rsidR="001065CA" w:rsidRPr="002C0CAF" w:rsidRDefault="001832B3" w:rsidP="001065CA">
      <w:pPr>
        <w:spacing w:before="120" w:after="120"/>
        <w:jc w:val="center"/>
        <w:rPr>
          <w:rFonts w:asciiTheme="minorHAnsi" w:hAnsiTheme="minorHAnsi"/>
          <w:b/>
          <w:color w:val="000000" w:themeColor="background1"/>
          <w:spacing w:val="4"/>
          <w:sz w:val="20"/>
        </w:rPr>
      </w:pPr>
      <w:r>
        <w:rPr>
          <w:rFonts w:eastAsia="Verdana" w:cs="Times New Roman"/>
          <w:b/>
          <w:color w:val="000000"/>
          <w:szCs w:val="20"/>
        </w:rPr>
        <w:t xml:space="preserve">Dostawa systemu do elektrofizjologii oraz głowicy dla </w:t>
      </w:r>
      <w:r w:rsidRPr="001832B3">
        <w:rPr>
          <w:rFonts w:eastAsia="Verdana" w:cs="Times New Roman"/>
          <w:b/>
          <w:color w:val="000000"/>
          <w:szCs w:val="20"/>
        </w:rPr>
        <w:t>Grup</w:t>
      </w:r>
      <w:r>
        <w:rPr>
          <w:rFonts w:eastAsia="Verdana" w:cs="Times New Roman"/>
          <w:b/>
          <w:color w:val="000000"/>
          <w:szCs w:val="20"/>
        </w:rPr>
        <w:t>y</w:t>
      </w:r>
      <w:r w:rsidRPr="001832B3">
        <w:rPr>
          <w:rFonts w:eastAsia="Verdana" w:cs="Times New Roman"/>
          <w:b/>
          <w:color w:val="000000"/>
          <w:szCs w:val="20"/>
        </w:rPr>
        <w:t xml:space="preserve"> Badawcz</w:t>
      </w:r>
      <w:r>
        <w:rPr>
          <w:rFonts w:eastAsia="Verdana" w:cs="Times New Roman"/>
          <w:b/>
          <w:color w:val="000000"/>
          <w:szCs w:val="20"/>
        </w:rPr>
        <w:t>ej</w:t>
      </w:r>
      <w:r w:rsidRPr="001832B3">
        <w:rPr>
          <w:rFonts w:eastAsia="Verdana" w:cs="Times New Roman"/>
          <w:b/>
          <w:color w:val="000000"/>
          <w:szCs w:val="20"/>
        </w:rPr>
        <w:t xml:space="preserve"> Onkologii Neurofizjologicznej</w:t>
      </w:r>
    </w:p>
    <w:p w14:paraId="4C132682" w14:textId="09F41A63" w:rsidR="007F440C" w:rsidRPr="007F440C" w:rsidRDefault="007F440C" w:rsidP="007F440C">
      <w:pPr>
        <w:pStyle w:val="Akapitzlist"/>
        <w:spacing w:after="120" w:line="276" w:lineRule="auto"/>
        <w:ind w:left="567"/>
        <w:jc w:val="center"/>
        <w:rPr>
          <w:rFonts w:eastAsia="Verdana" w:cs="Times New Roman"/>
          <w:b/>
          <w:color w:val="000000"/>
          <w:szCs w:val="20"/>
        </w:rPr>
      </w:pPr>
    </w:p>
    <w:p w14:paraId="15B91BCD" w14:textId="77777777" w:rsidR="007F440C" w:rsidRPr="007F440C" w:rsidRDefault="007F440C" w:rsidP="007F440C">
      <w:pPr>
        <w:widowControl w:val="0"/>
        <w:suppressLineNumbers/>
        <w:suppressAutoHyphens/>
        <w:spacing w:before="60" w:after="60" w:line="276" w:lineRule="auto"/>
        <w:rPr>
          <w:rFonts w:asciiTheme="minorHAnsi" w:eastAsia="Verdana" w:hAnsiTheme="minorHAnsi" w:cs="Times New Roman"/>
          <w:color w:val="000000"/>
          <w:sz w:val="20"/>
          <w:szCs w:val="20"/>
        </w:rPr>
      </w:pPr>
      <w:r w:rsidRPr="007F440C">
        <w:rPr>
          <w:rFonts w:asciiTheme="minorHAnsi" w:eastAsia="Verdana" w:hAnsiTheme="minorHAnsi" w:cs="Times New Roman"/>
          <w:color w:val="000000"/>
          <w:sz w:val="20"/>
          <w:szCs w:val="20"/>
        </w:rPr>
        <w:t>Zgodnie z art. 13 oraz 14 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7F440C">
        <w:rPr>
          <w:rFonts w:asciiTheme="minorHAnsi" w:eastAsia="Verdana" w:hAnsiTheme="minorHAnsi" w:cs="Times New Roman"/>
          <w:b/>
          <w:bCs/>
          <w:color w:val="000000"/>
          <w:sz w:val="20"/>
          <w:szCs w:val="20"/>
        </w:rPr>
        <w:t>RODO</w:t>
      </w:r>
      <w:r w:rsidRPr="007F440C">
        <w:rPr>
          <w:rFonts w:asciiTheme="minorHAnsi" w:eastAsia="Verdana" w:hAnsiTheme="minorHAnsi" w:cs="Times New Roman"/>
          <w:color w:val="000000"/>
          <w:sz w:val="20"/>
          <w:szCs w:val="20"/>
        </w:rPr>
        <w:t>”), oraz art. 19 ustawy Prawo zamówień publicznych Zamawiający (Administrator) informuje, że:</w:t>
      </w:r>
    </w:p>
    <w:p w14:paraId="796C4164" w14:textId="75B4BC7B" w:rsidR="007F440C" w:rsidRPr="007F440C" w:rsidRDefault="007F440C" w:rsidP="1C224EDF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rPr>
          <w:rFonts w:eastAsia="Verdana" w:cs="Times New Roman"/>
          <w:color w:val="000000"/>
        </w:rPr>
      </w:pPr>
      <w:r w:rsidRPr="1C224EDF">
        <w:rPr>
          <w:rFonts w:eastAsia="Verdana" w:cs="Times New Roman"/>
          <w:color w:val="000000" w:themeColor="background2"/>
        </w:rPr>
        <w:t xml:space="preserve">Administratorem danych osobowych przekazywanych Zamawiającemu w ramach niniejszego postępowania jest (dane kontaktowe): </w:t>
      </w:r>
      <w:bookmarkStart w:id="0" w:name="_Hlk54079290"/>
      <w:r w:rsidRPr="1C224EDF">
        <w:rPr>
          <w:rFonts w:eastAsia="Verdana" w:cs="Times New Roman"/>
          <w:color w:val="000000" w:themeColor="background2"/>
        </w:rPr>
        <w:t xml:space="preserve">Sieć Badawcza Łukasiewicz - PORT Polski Ośrodek Rozwoju Technologii z siedzibą we Wrocławiu, ul. </w:t>
      </w:r>
      <w:proofErr w:type="spellStart"/>
      <w:r w:rsidRPr="1C224EDF">
        <w:rPr>
          <w:rFonts w:eastAsia="Verdana" w:cs="Times New Roman"/>
          <w:color w:val="000000" w:themeColor="background2"/>
        </w:rPr>
        <w:t>Stabłowicka</w:t>
      </w:r>
      <w:proofErr w:type="spellEnd"/>
      <w:r w:rsidRPr="1C224EDF">
        <w:rPr>
          <w:rFonts w:eastAsia="Verdana" w:cs="Times New Roman"/>
          <w:color w:val="000000" w:themeColor="background2"/>
        </w:rPr>
        <w:t xml:space="preserve"> 147, 54-066 Wrocław, KRS:</w:t>
      </w:r>
      <w:r>
        <w:t xml:space="preserve"> </w:t>
      </w:r>
      <w:r w:rsidRPr="1C224EDF">
        <w:rPr>
          <w:rFonts w:eastAsia="Verdana" w:cs="Times New Roman"/>
          <w:color w:val="000000" w:themeColor="background2"/>
        </w:rPr>
        <w:t>0000850580; NIP:89</w:t>
      </w:r>
      <w:r w:rsidR="381A27E8" w:rsidRPr="1C224EDF">
        <w:rPr>
          <w:rFonts w:eastAsia="Verdana" w:cs="Times New Roman"/>
          <w:color w:val="000000" w:themeColor="background2"/>
        </w:rPr>
        <w:t>4</w:t>
      </w:r>
      <w:r w:rsidRPr="1C224EDF">
        <w:rPr>
          <w:rFonts w:eastAsia="Verdana" w:cs="Times New Roman"/>
          <w:color w:val="000000" w:themeColor="background2"/>
        </w:rPr>
        <w:t>3140523; biuro@port.lukasiewicz.gov.pl („</w:t>
      </w:r>
      <w:r w:rsidRPr="1C224EDF">
        <w:rPr>
          <w:rFonts w:eastAsia="Verdana" w:cs="Times New Roman"/>
          <w:b/>
          <w:bCs/>
          <w:color w:val="000000" w:themeColor="background2"/>
        </w:rPr>
        <w:t>Administrator</w:t>
      </w:r>
      <w:r w:rsidRPr="1C224EDF">
        <w:rPr>
          <w:rFonts w:eastAsia="Verdana" w:cs="Times New Roman"/>
          <w:color w:val="000000" w:themeColor="background2"/>
        </w:rPr>
        <w:t xml:space="preserve">”). </w:t>
      </w:r>
    </w:p>
    <w:p w14:paraId="491582D4" w14:textId="77777777" w:rsidR="007F440C" w:rsidRPr="007F440C" w:rsidRDefault="007F440C" w:rsidP="007F440C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bookmarkStart w:id="1" w:name="_Hlk54079300"/>
      <w:bookmarkEnd w:id="0"/>
      <w:r w:rsidRPr="007F440C">
        <w:rPr>
          <w:rFonts w:eastAsia="Verdana" w:cs="Times New Roman"/>
          <w:color w:val="000000"/>
          <w:szCs w:val="20"/>
        </w:rPr>
        <w:t>Administrator powołał Inspektora Ochrony Danych („</w:t>
      </w:r>
      <w:r w:rsidRPr="007F440C">
        <w:rPr>
          <w:rFonts w:eastAsia="Verdana" w:cs="Times New Roman"/>
          <w:b/>
          <w:bCs/>
          <w:color w:val="000000"/>
          <w:szCs w:val="20"/>
        </w:rPr>
        <w:t>IOD</w:t>
      </w:r>
      <w:r w:rsidRPr="007F440C">
        <w:rPr>
          <w:rFonts w:eastAsia="Verdana" w:cs="Times New Roman"/>
          <w:color w:val="000000"/>
          <w:szCs w:val="20"/>
        </w:rPr>
        <w:t>”). Kontakt z IOD: iod@port.lukasiewicz.gov.pl Zapraszamy do kontaktu we wszystkich sprawach dotyczących przetwarzania Państwa danych.</w:t>
      </w:r>
    </w:p>
    <w:bookmarkEnd w:id="1"/>
    <w:p w14:paraId="5948CF43" w14:textId="77777777" w:rsidR="007F440C" w:rsidRPr="007F440C" w:rsidRDefault="007F440C" w:rsidP="007F440C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7F440C">
        <w:rPr>
          <w:rFonts w:eastAsia="Verdana" w:cs="Times New Roman"/>
          <w:color w:val="000000"/>
          <w:szCs w:val="20"/>
        </w:rPr>
        <w:t>Informacje specyficzne dot. przetwarzania danych w Państwa przypadku:</w:t>
      </w:r>
    </w:p>
    <w:p w14:paraId="59442BC8" w14:textId="77777777" w:rsidR="007F440C" w:rsidRPr="007F440C" w:rsidRDefault="007F440C" w:rsidP="007F440C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0"/>
        <w:gridCol w:w="1425"/>
        <w:gridCol w:w="1329"/>
        <w:gridCol w:w="1285"/>
        <w:gridCol w:w="1367"/>
        <w:gridCol w:w="1307"/>
      </w:tblGrid>
      <w:tr w:rsidR="007F440C" w:rsidRPr="007F440C" w14:paraId="46840808" w14:textId="77777777" w:rsidTr="51226F82">
        <w:tc>
          <w:tcPr>
            <w:tcW w:w="897" w:type="pct"/>
          </w:tcPr>
          <w:p w14:paraId="27508DD2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inorHAnsi" w:eastAsia="Verdana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7F440C">
              <w:rPr>
                <w:rFonts w:asciiTheme="minorHAnsi" w:eastAsia="Verdana" w:hAnsiTheme="min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585D75EC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inorHAnsi" w:eastAsia="Verdana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7F440C">
              <w:rPr>
                <w:rFonts w:asciiTheme="minorHAnsi" w:eastAsia="Verdana" w:hAnsiTheme="min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1481C743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inorHAnsi" w:eastAsia="Verdana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7F440C">
              <w:rPr>
                <w:rFonts w:asciiTheme="minorHAnsi" w:eastAsia="Verdana" w:hAnsiTheme="min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51C617BA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inorHAnsi" w:eastAsia="Verdana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7F440C">
              <w:rPr>
                <w:rFonts w:asciiTheme="minorHAnsi" w:eastAsia="Verdana" w:hAnsiTheme="min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378911DD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inorHAnsi" w:eastAsia="Verdana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7F440C">
              <w:rPr>
                <w:rFonts w:asciiTheme="minorHAnsi" w:eastAsia="Verdana" w:hAnsiTheme="min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207F1637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inorHAnsi" w:eastAsia="Verdana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7F440C">
              <w:rPr>
                <w:rFonts w:asciiTheme="minorHAnsi" w:eastAsia="Verdana" w:hAnsiTheme="min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7F440C" w:rsidRPr="007F440C" w14:paraId="3AC282B2" w14:textId="77777777" w:rsidTr="51226F82">
        <w:tc>
          <w:tcPr>
            <w:tcW w:w="897" w:type="pct"/>
          </w:tcPr>
          <w:p w14:paraId="523502C2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</w:pPr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t xml:space="preserve">Wykonawcy (uczestnika postępowania), osób go </w:t>
            </w:r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lastRenderedPageBreak/>
              <w:t>reprezentujących, jego pełnomocników i reprezentantów poprzez których działa 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828" w:type="pct"/>
          </w:tcPr>
          <w:p w14:paraId="56B79CE0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</w:pPr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lastRenderedPageBreak/>
              <w:t>od Państwa (to Państwo przekazujecie Zamawiające</w:t>
            </w:r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lastRenderedPageBreak/>
              <w:t>mu swoje dane osobowe; może się zdarzyć, że otrzymujemy Państwa dane od Państwa pracodawcy lub kontrahenta w ramach jego oferty lub wniosku w postępowaniu)</w:t>
            </w:r>
          </w:p>
        </w:tc>
        <w:tc>
          <w:tcPr>
            <w:tcW w:w="932" w:type="pct"/>
          </w:tcPr>
          <w:p w14:paraId="5D0A1364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</w:pPr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</w:t>
            </w:r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lastRenderedPageBreak/>
              <w:t>ustawy Prawo zamówień publicznych (w przypadku danych o wyrokach skazujących – w zw. z art. 10 RODO)</w:t>
            </w:r>
          </w:p>
          <w:p w14:paraId="6696D13F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</w:pPr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42E649A2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</w:pPr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</w:t>
            </w:r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lastRenderedPageBreak/>
              <w:t>Państwo podacie w trakcie niniejszego postępowania o udzielenie zamówienia publicznego lub innego tego postępowania na podstawie 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17A3AD56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</w:pPr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</w:t>
            </w:r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lastRenderedPageBreak/>
              <w:t>zamówienia publicznego (lub innego odpowiedniego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12" w:type="pct"/>
          </w:tcPr>
          <w:p w14:paraId="7D3D7BC7" w14:textId="787E0D2D" w:rsidR="007F440C" w:rsidRPr="007F440C" w:rsidRDefault="007F440C" w:rsidP="51226F82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</w:pPr>
            <w:r w:rsidRPr="51226F82">
              <w:rPr>
                <w:rFonts w:asciiTheme="minorHAnsi" w:eastAsia="Verdana" w:hAnsiTheme="minorHAnsi" w:cs="Times New Roman"/>
                <w:color w:val="000000" w:themeColor="background2"/>
                <w:sz w:val="16"/>
                <w:szCs w:val="16"/>
              </w:rPr>
              <w:lastRenderedPageBreak/>
              <w:t xml:space="preserve">co do zasady - 4 (cztery) lata od dnia zakończenia </w:t>
            </w:r>
            <w:r w:rsidRPr="51226F82">
              <w:rPr>
                <w:rFonts w:asciiTheme="minorHAnsi" w:eastAsia="Verdana" w:hAnsiTheme="minorHAnsi" w:cs="Times New Roman"/>
                <w:color w:val="000000" w:themeColor="background2"/>
                <w:sz w:val="16"/>
                <w:szCs w:val="16"/>
              </w:rPr>
              <w:lastRenderedPageBreak/>
              <w:t>postępowania o udzielenie zamówienia, nie krócej jednak niż przez okres obowiązywania umowy zawartej w wyniku tego postępowania (art. 78  ustawy Prawo zamówień publicznych).</w:t>
            </w:r>
          </w:p>
        </w:tc>
      </w:tr>
      <w:tr w:rsidR="007F440C" w:rsidRPr="007F440C" w14:paraId="746A8CE5" w14:textId="77777777" w:rsidTr="51226F82">
        <w:tc>
          <w:tcPr>
            <w:tcW w:w="897" w:type="pct"/>
          </w:tcPr>
          <w:p w14:paraId="531CB4D0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</w:pPr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lastRenderedPageBreak/>
              <w:t xml:space="preserve">Osób zawierających umowę w wyniku udzielenia zamówienia publicznego i których danych zostały wskazane w takiej umowie ze strony wybranego </w:t>
            </w:r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lastRenderedPageBreak/>
              <w:t>wykonawcy</w:t>
            </w:r>
          </w:p>
        </w:tc>
        <w:tc>
          <w:tcPr>
            <w:tcW w:w="828" w:type="pct"/>
          </w:tcPr>
          <w:p w14:paraId="0F517AB7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lastRenderedPageBreak/>
              <w:t>j.w</w:t>
            </w:r>
            <w:proofErr w:type="spellEnd"/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2" w:type="pct"/>
          </w:tcPr>
          <w:p w14:paraId="43DD6837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2" w:type="pct"/>
          </w:tcPr>
          <w:p w14:paraId="1FF3E67E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</w:pPr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6ADE2173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</w:pPr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66B62306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</w:p>
        </w:tc>
      </w:tr>
      <w:tr w:rsidR="007F440C" w:rsidRPr="007F440C" w14:paraId="3F943F2D" w14:textId="77777777" w:rsidTr="51226F82">
        <w:tc>
          <w:tcPr>
            <w:tcW w:w="897" w:type="pct"/>
          </w:tcPr>
          <w:p w14:paraId="36AC26BA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</w:pPr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 lub osób wskazanych w Umowie i realizujących Umowę w imieniu Wykonawcy</w:t>
            </w:r>
          </w:p>
        </w:tc>
        <w:tc>
          <w:tcPr>
            <w:tcW w:w="828" w:type="pct"/>
          </w:tcPr>
          <w:p w14:paraId="05567907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</w:pPr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</w:p>
        </w:tc>
        <w:tc>
          <w:tcPr>
            <w:tcW w:w="932" w:type="pct"/>
          </w:tcPr>
          <w:p w14:paraId="616DB1A5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</w:pPr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 etc.</w:t>
            </w:r>
          </w:p>
        </w:tc>
        <w:tc>
          <w:tcPr>
            <w:tcW w:w="782" w:type="pct"/>
          </w:tcPr>
          <w:p w14:paraId="4844F84F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</w:pPr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18F6C1B9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</w:pPr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12" w:type="pct"/>
          </w:tcPr>
          <w:p w14:paraId="4D729393" w14:textId="77777777" w:rsidR="007F440C" w:rsidRPr="007F440C" w:rsidRDefault="007F440C" w:rsidP="00FA7188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</w:pPr>
            <w:proofErr w:type="spellStart"/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7F440C">
              <w:rPr>
                <w:rFonts w:asciiTheme="minorHAnsi" w:eastAsia="Verdana" w:hAnsiTheme="min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</w:p>
        </w:tc>
      </w:tr>
    </w:tbl>
    <w:p w14:paraId="354873D8" w14:textId="77777777" w:rsidR="007F440C" w:rsidRPr="007F440C" w:rsidRDefault="007F440C" w:rsidP="007F440C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p w14:paraId="3790FEC9" w14:textId="77777777" w:rsidR="007F440C" w:rsidRPr="007F440C" w:rsidRDefault="007F440C" w:rsidP="007F440C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7F440C">
        <w:rPr>
          <w:rFonts w:eastAsia="Verdana" w:cs="Times New Roman"/>
          <w:color w:val="000000"/>
          <w:szCs w:val="20"/>
        </w:rPr>
        <w:t>Państwa dane osobowe mogą być przetwarzane również – na podstawie uzasadnionego interesu Administratora (art. 6 ust. 1 lit f) RODO) dla celów rozliczeń podatkowych, finansowych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508B2C47" w14:textId="77777777" w:rsidR="007F440C" w:rsidRPr="007F440C" w:rsidRDefault="007F440C" w:rsidP="007F440C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7F440C">
        <w:rPr>
          <w:rFonts w:eastAsia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062E6FAC" w14:textId="77777777" w:rsidR="007F440C" w:rsidRPr="007F440C" w:rsidRDefault="007F440C" w:rsidP="007F440C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7F440C">
        <w:rPr>
          <w:rFonts w:eastAsia="Verdana" w:cs="Times New Roman"/>
          <w:color w:val="000000"/>
          <w:szCs w:val="20"/>
        </w:rPr>
        <w:t xml:space="preserve">Administrator może zgodnie z przepisami prawa przekazywać Państwa </w:t>
      </w:r>
      <w:r w:rsidRPr="007F440C">
        <w:rPr>
          <w:rFonts w:eastAsia="Verdana" w:cs="Times New Roman"/>
          <w:color w:val="000000"/>
          <w:szCs w:val="20"/>
        </w:rPr>
        <w:lastRenderedPageBreak/>
        <w:t xml:space="preserve">dane dalej, do innych odbiorców. Jest to możliwość. Odbiorcami Państwa danych osobowych mogą być </w:t>
      </w:r>
      <w:bookmarkStart w:id="2" w:name="_Hlk64633513"/>
      <w:r w:rsidRPr="007F440C">
        <w:rPr>
          <w:rFonts w:eastAsia="Verdana" w:cs="Times New Roman"/>
          <w:color w:val="000000"/>
          <w:szCs w:val="20"/>
        </w:rPr>
        <w:t>w szczególności</w:t>
      </w:r>
      <w:bookmarkEnd w:id="2"/>
      <w:r w:rsidRPr="007F440C">
        <w:rPr>
          <w:rFonts w:eastAsia="Verdana" w:cs="Times New Roman"/>
          <w:color w:val="000000"/>
          <w:szCs w:val="20"/>
        </w:rPr>
        <w:t xml:space="preserve">: </w:t>
      </w:r>
    </w:p>
    <w:p w14:paraId="3E7EBEB9" w14:textId="77777777" w:rsidR="007F440C" w:rsidRPr="007F440C" w:rsidRDefault="007F440C" w:rsidP="007F440C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7F440C">
        <w:rPr>
          <w:rFonts w:eastAsia="Verdana" w:cs="Times New Roman"/>
          <w:color w:val="000000"/>
          <w:szCs w:val="20"/>
        </w:rPr>
        <w:t xml:space="preserve">należycie upoważnieni współpracownicy Administratora lub jego usługodawcy, w zakresie w jakim to niezbędne i uzasadnione, w tym np. dostawcy usług informatycznych, software’owych, </w:t>
      </w:r>
      <w:bookmarkStart w:id="3" w:name="_Hlk64633462"/>
      <w:r w:rsidRPr="007F440C">
        <w:rPr>
          <w:rFonts w:eastAsia="Verdana" w:cs="Times New Roman"/>
          <w:color w:val="000000"/>
          <w:szCs w:val="20"/>
        </w:rPr>
        <w:t>prawnych, księgowych, podatkowych, hostingowych, ubezpieczeniowych</w:t>
      </w:r>
      <w:bookmarkEnd w:id="3"/>
      <w:r w:rsidRPr="007F440C">
        <w:rPr>
          <w:rFonts w:eastAsia="Verdana" w:cs="Times New Roman"/>
          <w:color w:val="000000"/>
          <w:szCs w:val="20"/>
        </w:rPr>
        <w:t>;</w:t>
      </w:r>
    </w:p>
    <w:p w14:paraId="1F67A39D" w14:textId="77777777" w:rsidR="007F440C" w:rsidRPr="007F440C" w:rsidRDefault="007F440C" w:rsidP="007F440C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7F440C">
        <w:rPr>
          <w:rFonts w:eastAsia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65FC80CB" w14:textId="77777777" w:rsidR="007F440C" w:rsidRPr="007F440C" w:rsidRDefault="007F440C" w:rsidP="007F440C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7F440C">
        <w:rPr>
          <w:rFonts w:eastAsia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22E5E5E2" w14:textId="77777777" w:rsidR="007F440C" w:rsidRPr="007F440C" w:rsidRDefault="007F440C" w:rsidP="007F440C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7F440C">
        <w:rPr>
          <w:rFonts w:eastAsia="Verdana" w:cs="Times New Roman"/>
          <w:color w:val="000000"/>
          <w:szCs w:val="20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7F440C">
        <w:rPr>
          <w:rFonts w:eastAsia="Verdana" w:cs="Times New Roman"/>
          <w:color w:val="000000"/>
          <w:szCs w:val="20"/>
        </w:rPr>
        <w:t>NCBiR</w:t>
      </w:r>
      <w:proofErr w:type="spellEnd"/>
      <w:r w:rsidRPr="007F440C">
        <w:rPr>
          <w:rFonts w:eastAsia="Verdana" w:cs="Times New Roman"/>
          <w:color w:val="000000"/>
          <w:szCs w:val="20"/>
        </w:rPr>
        <w:t xml:space="preserve"> lub NCN;</w:t>
      </w:r>
    </w:p>
    <w:p w14:paraId="68B0C56C" w14:textId="77777777" w:rsidR="007F440C" w:rsidRPr="007F440C" w:rsidRDefault="007F440C" w:rsidP="007F440C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7F440C">
        <w:rPr>
          <w:rFonts w:eastAsia="Verdana" w:cs="Times New Roman"/>
          <w:color w:val="000000"/>
          <w:szCs w:val="20"/>
        </w:rPr>
        <w:t>podmioty zapewniające utrzymanie lub wsparcie systemów informatycznych używanych przez Administratora, podmiotu świadczące usługi hostingowe etc.;</w:t>
      </w:r>
    </w:p>
    <w:p w14:paraId="6092B485" w14:textId="77777777" w:rsidR="007F440C" w:rsidRPr="007F440C" w:rsidRDefault="007F440C" w:rsidP="007F440C">
      <w:pPr>
        <w:pStyle w:val="Akapitzlist"/>
        <w:widowControl w:val="0"/>
        <w:numPr>
          <w:ilvl w:val="0"/>
          <w:numId w:val="13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7F440C">
        <w:rPr>
          <w:rFonts w:eastAsia="Verdana" w:cs="Times New Roman"/>
          <w:color w:val="000000"/>
          <w:szCs w:val="20"/>
        </w:rPr>
        <w:t>firmy kurierskie, pocztowe etc.</w:t>
      </w:r>
    </w:p>
    <w:p w14:paraId="77244EEB" w14:textId="77777777" w:rsidR="007F440C" w:rsidRPr="007F440C" w:rsidRDefault="007F440C" w:rsidP="007F440C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7F440C">
        <w:rPr>
          <w:rFonts w:eastAsia="Verdana" w:cs="Times New Roman"/>
          <w:color w:val="000000"/>
          <w:szCs w:val="20"/>
        </w:rPr>
        <w:t>Państwa dane osobowe mogą być też potencjalnie ujawniane w trybie dostępu do informacji publicznej.</w:t>
      </w:r>
    </w:p>
    <w:p w14:paraId="46F49032" w14:textId="77777777" w:rsidR="007F440C" w:rsidRPr="007F440C" w:rsidRDefault="007F440C" w:rsidP="007F440C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7F440C">
        <w:rPr>
          <w:rFonts w:eastAsia="Verdana" w:cs="Times New Roman"/>
          <w:color w:val="00000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2F4CADB3" w14:textId="77777777" w:rsidR="007F440C" w:rsidRPr="007F440C" w:rsidRDefault="007F440C" w:rsidP="007F440C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7F440C">
        <w:rPr>
          <w:rFonts w:eastAsia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2BB07635" w14:textId="77777777" w:rsidR="007F440C" w:rsidRPr="007F440C" w:rsidRDefault="007F440C" w:rsidP="007F440C">
      <w:pPr>
        <w:pStyle w:val="Akapitzlist"/>
        <w:widowControl w:val="0"/>
        <w:numPr>
          <w:ilvl w:val="0"/>
          <w:numId w:val="12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7F440C">
        <w:rPr>
          <w:rFonts w:eastAsia="Verdana" w:cs="Times New Roman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2BB3A25A" w14:textId="77777777" w:rsidR="007F440C" w:rsidRPr="007F440C" w:rsidRDefault="007F440C" w:rsidP="007F440C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7F440C">
        <w:rPr>
          <w:rFonts w:eastAsia="Verdana" w:cs="Times New Roman"/>
          <w:color w:val="000000"/>
          <w:szCs w:val="20"/>
        </w:rPr>
        <w:t>dostępu do przekazanych danych osobowych;</w:t>
      </w:r>
    </w:p>
    <w:p w14:paraId="25681B08" w14:textId="77777777" w:rsidR="007F440C" w:rsidRPr="007F440C" w:rsidRDefault="007F440C" w:rsidP="007F440C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7F440C">
        <w:rPr>
          <w:rFonts w:eastAsia="Verdana" w:cs="Times New Roman"/>
          <w:color w:val="000000"/>
          <w:szCs w:val="20"/>
        </w:rPr>
        <w:lastRenderedPageBreak/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25E1CE8F" w14:textId="77777777" w:rsidR="007F440C" w:rsidRPr="007F440C" w:rsidRDefault="007F440C" w:rsidP="007F440C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7F440C">
        <w:rPr>
          <w:rFonts w:eastAsia="Verdana" w:cs="Times New Roman"/>
          <w:color w:val="00000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62BE16D1" w14:textId="77777777" w:rsidR="007F440C" w:rsidRPr="007F440C" w:rsidRDefault="007F440C" w:rsidP="007F440C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7F440C">
        <w:rPr>
          <w:rFonts w:eastAsia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317E4C15" w14:textId="77777777" w:rsidR="007F440C" w:rsidRPr="007F440C" w:rsidRDefault="007F440C" w:rsidP="007F440C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7F440C">
        <w:rPr>
          <w:rFonts w:eastAsia="Verdana" w:cs="Times New Roman"/>
          <w:color w:val="000000"/>
          <w:szCs w:val="20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 (jest ograniczone z tego względu, że jest to przetwarzanie dla celów wynikających z przepisów prawa – Zamawiający musi przetwarzać te dane zgodnie z prawem);</w:t>
      </w:r>
    </w:p>
    <w:p w14:paraId="55399AA5" w14:textId="77777777" w:rsidR="007F440C" w:rsidRPr="007F440C" w:rsidRDefault="007F440C" w:rsidP="007F440C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7F440C">
        <w:rPr>
          <w:rFonts w:eastAsia="Verdana" w:cs="Times New Roman"/>
          <w:color w:val="00000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1DEE7DB1" w14:textId="77777777" w:rsidR="007F440C" w:rsidRPr="007F440C" w:rsidRDefault="007F440C" w:rsidP="007F440C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7F440C">
        <w:rPr>
          <w:rFonts w:eastAsia="Verdana" w:cs="Times New Roman"/>
          <w:color w:val="00000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6158A94B" w14:textId="77777777" w:rsidR="007F440C" w:rsidRPr="007F440C" w:rsidRDefault="007F440C" w:rsidP="007F440C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7F440C">
        <w:rPr>
          <w:rFonts w:eastAsia="Verdana" w:cs="Times New Roman"/>
          <w:color w:val="000000"/>
          <w:szCs w:val="20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</w:t>
      </w:r>
      <w:r w:rsidRPr="007F440C">
        <w:rPr>
          <w:rFonts w:eastAsia="Verdana" w:cs="Times New Roman"/>
          <w:color w:val="000000"/>
          <w:szCs w:val="20"/>
        </w:rPr>
        <w:lastRenderedPageBreak/>
        <w:t>na podstawie zgody, więc prawo to co do zasady nie ma zastosowania.</w:t>
      </w:r>
    </w:p>
    <w:p w14:paraId="216392B7" w14:textId="77777777" w:rsidR="007F440C" w:rsidRPr="007F440C" w:rsidRDefault="007F440C" w:rsidP="007F440C">
      <w:pPr>
        <w:widowControl w:val="0"/>
        <w:suppressLineNumbers/>
        <w:suppressAutoHyphens/>
        <w:spacing w:before="60" w:after="60" w:line="276" w:lineRule="auto"/>
        <w:ind w:left="567"/>
        <w:jc w:val="both"/>
        <w:rPr>
          <w:rFonts w:asciiTheme="minorHAnsi" w:eastAsia="Verdana" w:hAnsiTheme="minorHAnsi" w:cs="Times New Roman"/>
          <w:color w:val="000000"/>
          <w:sz w:val="20"/>
          <w:szCs w:val="20"/>
        </w:rPr>
      </w:pPr>
      <w:r w:rsidRPr="007F440C">
        <w:rPr>
          <w:rFonts w:asciiTheme="minorHAnsi" w:eastAsia="Verdana" w:hAnsiTheme="minorHAnsi" w:cs="Times New Roman"/>
          <w:color w:val="000000"/>
          <w:sz w:val="2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7777777" w:rsidR="00ED7972" w:rsidRPr="00ED7972" w:rsidRDefault="00ED7972" w:rsidP="00ED7972"/>
    <w:sectPr w:rsidR="00ED7972" w:rsidRPr="00ED7972" w:rsidSect="009B3D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78748" w14:textId="77777777" w:rsidR="00DB130F" w:rsidRDefault="00DB130F" w:rsidP="006747BD">
      <w:r>
        <w:separator/>
      </w:r>
    </w:p>
  </w:endnote>
  <w:endnote w:type="continuationSeparator" w:id="0">
    <w:p w14:paraId="7F689A9C" w14:textId="77777777" w:rsidR="00DB130F" w:rsidRDefault="00DB130F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054E" w14:textId="77777777" w:rsidR="00A12A51" w:rsidRDefault="00A12A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6005" w14:textId="77777777" w:rsidR="00A12A51" w:rsidRDefault="00A12A51" w:rsidP="00A12A51">
    <w:pPr>
      <w:pStyle w:val="Stopka"/>
      <w:tabs>
        <w:tab w:val="clear" w:pos="4536"/>
        <w:tab w:val="clear" w:pos="9072"/>
        <w:tab w:val="left" w:pos="1234"/>
      </w:tabs>
    </w:pPr>
    <w:r>
      <w:tab/>
    </w:r>
  </w:p>
  <w:sdt>
    <w:sdtPr>
      <w:id w:val="-1463484166"/>
      <w:docPartObj>
        <w:docPartGallery w:val="Page Numbers (Bottom of Page)"/>
        <w:docPartUnique/>
      </w:docPartObj>
    </w:sdtPr>
    <w:sdtContent>
      <w:p w14:paraId="72349454" w14:textId="77777777" w:rsidR="00A12A51" w:rsidRDefault="00A12A51" w:rsidP="00A12A51">
        <w:pPr>
          <w:pStyle w:val="Stopka"/>
        </w:pPr>
      </w:p>
      <w:sdt>
        <w:sdtPr>
          <w:id w:val="-803695515"/>
          <w:docPartObj>
            <w:docPartGallery w:val="Page Numbers (Top of Page)"/>
            <w:docPartUnique/>
          </w:docPartObj>
        </w:sdtPr>
        <w:sdtContent>
          <w:p w14:paraId="662B45A9" w14:textId="77777777" w:rsidR="00A12A51" w:rsidRDefault="00A12A51" w:rsidP="00A12A51">
            <w:pPr>
              <w:pStyle w:val="Stopka"/>
            </w:pPr>
          </w:p>
          <w:p w14:paraId="251C5B02" w14:textId="77777777" w:rsidR="00A12A51" w:rsidRPr="00B16DE0" w:rsidRDefault="00A12A51" w:rsidP="00A12A51">
            <w:pPr>
              <w:pStyle w:val="Stopka"/>
              <w:tabs>
                <w:tab w:val="clear" w:pos="4536"/>
              </w:tabs>
              <w:rPr>
                <w:lang w:val="en-US"/>
              </w:rPr>
            </w:pPr>
          </w:p>
          <w:p w14:paraId="4BDC23CF" w14:textId="77777777" w:rsidR="00A12A51" w:rsidRPr="00D40690" w:rsidRDefault="00A12A51" w:rsidP="00A12A51">
            <w:pPr>
              <w:pStyle w:val="Stopka"/>
              <w:tabs>
                <w:tab w:val="clear" w:pos="4536"/>
              </w:tabs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t>3</w:t>
            </w:r>
            <w:r w:rsidRPr="00D40690">
              <w:fldChar w:fldCharType="end"/>
            </w:r>
          </w:p>
        </w:sdtContent>
      </w:sdt>
    </w:sdtContent>
  </w:sdt>
  <w:p w14:paraId="57568BFF" w14:textId="77777777" w:rsidR="00A12A51" w:rsidRPr="00D06D36" w:rsidRDefault="00A12A51" w:rsidP="00A12A51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8720" behindDoc="1" locked="1" layoutInCell="1" allowOverlap="1" wp14:anchorId="2E45A0A3" wp14:editId="40304F6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703972159" name="Obraz 1703972159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972159" name="Obraz 1703972159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1861FEA1" wp14:editId="0272176C">
              <wp:simplePos x="0" y="0"/>
              <wp:positionH relativeFrom="margin">
                <wp:posOffset>0</wp:posOffset>
              </wp:positionH>
              <wp:positionV relativeFrom="page">
                <wp:posOffset>9971405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4643FC" w14:textId="77777777" w:rsidR="00A12A51" w:rsidRDefault="00A12A51" w:rsidP="00A12A5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4AAF6C8" w14:textId="77777777" w:rsidR="00A12A51" w:rsidRDefault="00A12A51" w:rsidP="00A12A51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0DCA4780" w14:textId="77777777" w:rsidR="00A12A51" w:rsidRDefault="00A12A51" w:rsidP="00A12A51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2425C21C" w14:textId="77777777" w:rsidR="00A12A51" w:rsidRPr="00ED7972" w:rsidRDefault="00A12A51" w:rsidP="00A12A51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1FEA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85.15pt;width:336.15pt;height:17.5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MFnL3d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2A4643FC" w14:textId="77777777" w:rsidR="00A12A51" w:rsidRDefault="00A12A51" w:rsidP="00A12A5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4AAF6C8" w14:textId="77777777" w:rsidR="00A12A51" w:rsidRDefault="00A12A51" w:rsidP="00A12A51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0DCA4780" w14:textId="77777777" w:rsidR="00A12A51" w:rsidRDefault="00A12A51" w:rsidP="00A12A51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2425C21C" w14:textId="77777777" w:rsidR="00A12A51" w:rsidRPr="00ED7972" w:rsidRDefault="00A12A51" w:rsidP="00A12A51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44A2673C" w14:textId="07F22C2A" w:rsidR="00D40690" w:rsidRPr="00A12A51" w:rsidRDefault="00D40690" w:rsidP="00A12A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30" name="Obraz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C00201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00201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C00201">
                            <w:rPr>
                              <w:lang w:val="en-US"/>
                            </w:rPr>
                            <w:t>biuro</w:t>
                          </w:r>
                          <w:r w:rsidRPr="00C00201">
                            <w:rPr>
                              <w:lang w:val="en-US"/>
                            </w:rPr>
                            <w:t>@</w:t>
                          </w:r>
                          <w:r w:rsidR="005D102F" w:rsidRPr="00C00201">
                            <w:rPr>
                              <w:lang w:val="en-US"/>
                            </w:rPr>
                            <w:t>port.</w:t>
                          </w:r>
                          <w:r w:rsidR="0039324B" w:rsidRPr="00C00201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C00201">
                            <w:rPr>
                              <w:lang w:val="en-US"/>
                            </w:rPr>
                            <w:t>.pl</w:t>
                          </w:r>
                          <w:r w:rsidRPr="00C00201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C00201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C00201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BED8FAB">
            <v:shapetype id="_x0000_t202" coordsize="21600,21600" o:spt="202" path="m,l,21600r21600,l21600,xe" w14:anchorId="073EB2C0">
              <v:stroke joinstyle="miter"/>
              <v:path gradientshapeok="t" o:connecttype="rect"/>
            </v:shapetype>
            <v:shape id="_x0000_s1027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>
              <o:lock v:ext="edit" aspectratio="t"/>
              <v:textbox style="mso-fit-shape-to-text:t" inset="0,0,0,0">
                <w:txbxContent>
                  <w:p w:rsidR="00DA52A1" w:rsidP="00DA52A1" w:rsidRDefault="00DA52A1" w14:paraId="36DE3C5A" w14:textId="77777777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P="00DA52A1" w:rsidRDefault="005D102F" w14:paraId="2A2CC122" w14:textId="77777777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Pr="00C00201" w:rsidR="00DA52A1" w:rsidP="00DA52A1" w:rsidRDefault="00DA52A1" w14:paraId="1F8AC238" w14:textId="5D2C8402">
                    <w:pPr>
                      <w:pStyle w:val="LukStopka-adres"/>
                      <w:rPr>
                        <w:lang w:val="en-US"/>
                      </w:rPr>
                    </w:pPr>
                    <w:r w:rsidRPr="00C00201">
                      <w:rPr>
                        <w:lang w:val="en-US"/>
                      </w:rPr>
                      <w:t xml:space="preserve">E-mail: </w:t>
                    </w:r>
                    <w:r w:rsidRPr="00C00201" w:rsidR="005D102F">
                      <w:rPr>
                        <w:lang w:val="en-US"/>
                      </w:rPr>
                      <w:t>biuro</w:t>
                    </w:r>
                    <w:r w:rsidRPr="00C00201">
                      <w:rPr>
                        <w:lang w:val="en-US"/>
                      </w:rPr>
                      <w:t>@</w:t>
                    </w:r>
                    <w:r w:rsidRPr="00C00201" w:rsidR="005D102F">
                      <w:rPr>
                        <w:lang w:val="en-US"/>
                      </w:rPr>
                      <w:t>port.</w:t>
                    </w:r>
                    <w:r w:rsidRPr="00C00201" w:rsidR="0039324B">
                      <w:rPr>
                        <w:lang w:val="en-US"/>
                      </w:rPr>
                      <w:t>lukasiewicz.gov</w:t>
                    </w:r>
                    <w:r w:rsidRPr="00C00201" w:rsidR="005D102F">
                      <w:rPr>
                        <w:lang w:val="en-US"/>
                      </w:rPr>
                      <w:t>.pl</w:t>
                    </w:r>
                    <w:r w:rsidRPr="00C00201">
                      <w:rPr>
                        <w:lang w:val="en-US"/>
                      </w:rPr>
                      <w:t xml:space="preserve"> | NIP: </w:t>
                    </w:r>
                    <w:r w:rsidRPr="00C00201" w:rsidR="006F645A">
                      <w:rPr>
                        <w:lang w:val="en-US"/>
                      </w:rPr>
                      <w:t xml:space="preserve">894 314 05 23, REGON: </w:t>
                    </w:r>
                    <w:r w:rsidRPr="00C00201" w:rsidR="00274A7A">
                      <w:rPr>
                        <w:lang w:val="en-US"/>
                      </w:rPr>
                      <w:t>386585168</w:t>
                    </w:r>
                  </w:p>
                  <w:p w:rsidR="00ED7972" w:rsidP="00ED7972" w:rsidRDefault="00ED7972" w14:paraId="36FBA387" w14:textId="7777777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Pr="00ED7972" w:rsidR="004F5805" w:rsidP="00ED7972" w:rsidRDefault="00ED7972" w14:paraId="4CDA1B9C" w14:textId="37CC1F62">
                    <w:pPr>
                      <w:pStyle w:val="LukStopka-adres"/>
                    </w:pPr>
                    <w:r>
                      <w:t xml:space="preserve">Nr KRS: </w:t>
                    </w:r>
                    <w:r w:rsidRPr="0039324B" w:rsid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076D" w14:textId="77777777" w:rsidR="00DB130F" w:rsidRDefault="00DB130F" w:rsidP="006747BD">
      <w:r>
        <w:separator/>
      </w:r>
    </w:p>
  </w:footnote>
  <w:footnote w:type="continuationSeparator" w:id="0">
    <w:p w14:paraId="015BD98F" w14:textId="77777777" w:rsidR="00DB130F" w:rsidRDefault="00DB130F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6C38" w14:textId="77777777" w:rsidR="00A12A51" w:rsidRDefault="00A12A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8131" w14:textId="4E73CB4C" w:rsidR="00C00201" w:rsidRDefault="009B3D3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7AE2801A" wp14:editId="54220FB0">
          <wp:simplePos x="0" y="0"/>
          <wp:positionH relativeFrom="column">
            <wp:posOffset>-1080770</wp:posOffset>
          </wp:positionH>
          <wp:positionV relativeFrom="paragraph">
            <wp:posOffset>292735</wp:posOffset>
          </wp:positionV>
          <wp:extent cx="688711" cy="1399335"/>
          <wp:effectExtent l="0" t="0" r="0" b="0"/>
          <wp:wrapNone/>
          <wp:docPr id="326" name="Obraz 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93" cy="1410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329" name="Obraz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48B512"/>
    <w:multiLevelType w:val="hybridMultilevel"/>
    <w:tmpl w:val="836690C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2089339">
    <w:abstractNumId w:val="9"/>
  </w:num>
  <w:num w:numId="2" w16cid:durableId="1814174396">
    <w:abstractNumId w:val="8"/>
  </w:num>
  <w:num w:numId="3" w16cid:durableId="733894813">
    <w:abstractNumId w:val="3"/>
  </w:num>
  <w:num w:numId="4" w16cid:durableId="612900404">
    <w:abstractNumId w:val="2"/>
  </w:num>
  <w:num w:numId="5" w16cid:durableId="1858695525">
    <w:abstractNumId w:val="1"/>
  </w:num>
  <w:num w:numId="6" w16cid:durableId="1265646152">
    <w:abstractNumId w:val="0"/>
  </w:num>
  <w:num w:numId="7" w16cid:durableId="1226337633">
    <w:abstractNumId w:val="7"/>
  </w:num>
  <w:num w:numId="8" w16cid:durableId="230121322">
    <w:abstractNumId w:val="6"/>
  </w:num>
  <w:num w:numId="9" w16cid:durableId="579144993">
    <w:abstractNumId w:val="5"/>
  </w:num>
  <w:num w:numId="10" w16cid:durableId="811287726">
    <w:abstractNumId w:val="4"/>
  </w:num>
  <w:num w:numId="11" w16cid:durableId="559824042">
    <w:abstractNumId w:val="11"/>
  </w:num>
  <w:num w:numId="12" w16cid:durableId="421337056">
    <w:abstractNumId w:val="12"/>
  </w:num>
  <w:num w:numId="13" w16cid:durableId="598682150">
    <w:abstractNumId w:val="13"/>
  </w:num>
  <w:num w:numId="14" w16cid:durableId="9020593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71F1"/>
    <w:rsid w:val="00070438"/>
    <w:rsid w:val="00077647"/>
    <w:rsid w:val="001065CA"/>
    <w:rsid w:val="00134929"/>
    <w:rsid w:val="001832B3"/>
    <w:rsid w:val="001A0B55"/>
    <w:rsid w:val="001A0BD2"/>
    <w:rsid w:val="00231524"/>
    <w:rsid w:val="00274A7A"/>
    <w:rsid w:val="002D48BE"/>
    <w:rsid w:val="002E7995"/>
    <w:rsid w:val="002F4540"/>
    <w:rsid w:val="00335F9F"/>
    <w:rsid w:val="00346C00"/>
    <w:rsid w:val="00354A18"/>
    <w:rsid w:val="0039324B"/>
    <w:rsid w:val="003B721F"/>
    <w:rsid w:val="003D7E4E"/>
    <w:rsid w:val="003F4BA3"/>
    <w:rsid w:val="00445F85"/>
    <w:rsid w:val="004470EA"/>
    <w:rsid w:val="004F5805"/>
    <w:rsid w:val="00526CDD"/>
    <w:rsid w:val="005D102F"/>
    <w:rsid w:val="005D1495"/>
    <w:rsid w:val="006747BD"/>
    <w:rsid w:val="006749BB"/>
    <w:rsid w:val="006919BD"/>
    <w:rsid w:val="006D5170"/>
    <w:rsid w:val="006D6DE5"/>
    <w:rsid w:val="006E01FA"/>
    <w:rsid w:val="006E5990"/>
    <w:rsid w:val="006F645A"/>
    <w:rsid w:val="007212FF"/>
    <w:rsid w:val="00725EB7"/>
    <w:rsid w:val="007A1CE0"/>
    <w:rsid w:val="007F440C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77D42"/>
    <w:rsid w:val="009B3D37"/>
    <w:rsid w:val="009D132A"/>
    <w:rsid w:val="009D4C4D"/>
    <w:rsid w:val="009D6B91"/>
    <w:rsid w:val="00A12A51"/>
    <w:rsid w:val="00A36F46"/>
    <w:rsid w:val="00A4666C"/>
    <w:rsid w:val="00A52C29"/>
    <w:rsid w:val="00B4543C"/>
    <w:rsid w:val="00B531A7"/>
    <w:rsid w:val="00B61F8A"/>
    <w:rsid w:val="00C00201"/>
    <w:rsid w:val="00C736D5"/>
    <w:rsid w:val="00D005B3"/>
    <w:rsid w:val="00D06D36"/>
    <w:rsid w:val="00D40690"/>
    <w:rsid w:val="00DA52A1"/>
    <w:rsid w:val="00DB130F"/>
    <w:rsid w:val="00E15E02"/>
    <w:rsid w:val="00ED5742"/>
    <w:rsid w:val="00ED7972"/>
    <w:rsid w:val="00EE493C"/>
    <w:rsid w:val="00EF14D2"/>
    <w:rsid w:val="1C224EDF"/>
    <w:rsid w:val="381A27E8"/>
    <w:rsid w:val="5122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2FF"/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/>
      <w:ind w:left="4026"/>
    </w:pPr>
    <w:rPr>
      <w:rFonts w:ascii="Verdana" w:hAnsi="Verdana" w:cs="Verdana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9B3D37"/>
    <w:pPr>
      <w:spacing w:before="560" w:after="560"/>
      <w:ind w:left="-1701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</w:style>
  <w:style w:type="character" w:styleId="Odwoaniedokomentarza">
    <w:name w:val="annotation reference"/>
    <w:uiPriority w:val="99"/>
    <w:semiHidden/>
    <w:unhideWhenUsed/>
    <w:rsid w:val="006D5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170"/>
    <w:pPr>
      <w:spacing w:after="200" w:line="276" w:lineRule="auto"/>
    </w:pPr>
    <w:rPr>
      <w:rFonts w:ascii="Calibri" w:eastAsia="Calibri" w:hAnsi="Calibri" w:cs="Times New Roman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170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Default">
    <w:name w:val="Default"/>
    <w:rsid w:val="006D5170"/>
    <w:pPr>
      <w:autoSpaceDE w:val="0"/>
      <w:autoSpaceDN w:val="0"/>
      <w:adjustRightInd w:val="0"/>
    </w:pPr>
    <w:rPr>
      <w:rFonts w:ascii="Roboto" w:eastAsia="Calibri" w:hAnsi="Roboto" w:cs="Roboto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42"/>
    <w:rPr>
      <w:color w:val="000000" w:themeColor="background1"/>
      <w:spacing w:val="4"/>
      <w:sz w:val="20"/>
    </w:rPr>
  </w:style>
  <w:style w:type="table" w:customStyle="1" w:styleId="Tabela-Siatka1">
    <w:name w:val="Tabela - Siatka1"/>
    <w:basedOn w:val="Standardowy"/>
    <w:next w:val="Tabela-Siatka"/>
    <w:uiPriority w:val="39"/>
    <w:rsid w:val="009D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,normalny tekst"/>
    <w:basedOn w:val="Normalny"/>
    <w:link w:val="AkapitzlistZnak"/>
    <w:uiPriority w:val="34"/>
    <w:qFormat/>
    <w:rsid w:val="007F440C"/>
    <w:pPr>
      <w:spacing w:after="280" w:line="280" w:lineRule="exact"/>
      <w:ind w:left="720"/>
      <w:contextualSpacing/>
      <w:jc w:val="both"/>
    </w:pPr>
    <w:rPr>
      <w:rFonts w:asciiTheme="minorHAnsi" w:hAnsiTheme="minorHAnsi"/>
      <w:color w:val="000000" w:themeColor="background1"/>
      <w:spacing w:val="4"/>
      <w:sz w:val="2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,normalny tekst Znak"/>
    <w:link w:val="Akapitzlist"/>
    <w:uiPriority w:val="34"/>
    <w:qFormat/>
    <w:locked/>
    <w:rsid w:val="007F440C"/>
    <w:rPr>
      <w:rFonts w:asciiTheme="minorHAnsi" w:hAnsiTheme="minorHAnsi"/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5" ma:contentTypeDescription="Utwórz nowy dokument." ma:contentTypeScope="" ma:versionID="3fc70a1abdb8135457a764f0514ff093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d033600278c7059277fad04d35d6abfd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2024-10-13T17:39:09+00:00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B7BB1-E8C8-45DA-976E-BD280F22E853}"/>
</file>

<file path=customXml/itemProps2.xml><?xml version="1.0" encoding="utf-8"?>
<ds:datastoreItem xmlns:ds="http://schemas.openxmlformats.org/officeDocument/2006/customXml" ds:itemID="{EE86068A-5D30-4669-B041-33932839F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0D0F5-50F5-4FD5-B858-0E566324C17A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84885a01-e1d1-41df-9782-8f82c8897896"/>
    <ds:schemaRef ds:uri="http://www.w3.org/XML/1998/namespace"/>
    <ds:schemaRef ds:uri="http://schemas.openxmlformats.org/package/2006/metadata/core-properties"/>
    <ds:schemaRef ds:uri="a15b3c5d-2354-4be2-91ad-75e15c455bb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1488</Words>
  <Characters>8929</Characters>
  <Application>Microsoft Office Word</Application>
  <DocSecurity>0</DocSecurity>
  <Lines>74</Lines>
  <Paragraphs>20</Paragraphs>
  <ScaleCrop>false</ScaleCrop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Sopańska | Łukasiewicz – PORT</cp:lastModifiedBy>
  <cp:revision>9</cp:revision>
  <cp:lastPrinted>2020-02-07T19:43:00Z</cp:lastPrinted>
  <dcterms:created xsi:type="dcterms:W3CDTF">2023-11-24T09:39:00Z</dcterms:created>
  <dcterms:modified xsi:type="dcterms:W3CDTF">2024-08-28T12:02:00Z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10385200</vt:r8>
  </property>
</Properties>
</file>