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AE" w:rsidRPr="006901A6" w:rsidRDefault="00E900AE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="00016544" w:rsidRPr="006901A6">
        <w:rPr>
          <w:rFonts w:ascii="Arial" w:hAnsi="Arial" w:cs="Arial"/>
          <w:b/>
          <w:sz w:val="20"/>
          <w:szCs w:val="20"/>
          <w:u w:val="single"/>
        </w:rPr>
        <w:t>deser jogurtowy</w:t>
      </w:r>
      <w:r w:rsidR="006901A6">
        <w:rPr>
          <w:rFonts w:ascii="Arial" w:hAnsi="Arial" w:cs="Arial"/>
          <w:b/>
          <w:sz w:val="20"/>
          <w:szCs w:val="20"/>
        </w:rPr>
        <w:t>.</w:t>
      </w:r>
    </w:p>
    <w:p w:rsidR="00016544" w:rsidRPr="006901A6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60"/>
        <w:gridCol w:w="5969"/>
      </w:tblGrid>
      <w:tr w:rsidR="00016544" w:rsidRPr="006901A6" w:rsidTr="00B92E1E">
        <w:trPr>
          <w:trHeight w:val="450"/>
          <w:jc w:val="center"/>
        </w:trPr>
        <w:tc>
          <w:tcPr>
            <w:tcW w:w="0" w:type="auto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016544" w:rsidRPr="006901A6" w:rsidRDefault="00016544" w:rsidP="00690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969" w:type="dxa"/>
            <w:vAlign w:val="center"/>
          </w:tcPr>
          <w:p w:rsidR="00016544" w:rsidRPr="006901A6" w:rsidRDefault="0001654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</w:tr>
      <w:tr w:rsidR="00016544" w:rsidRPr="006901A6" w:rsidTr="00B92E1E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Jogurt z sosem owocowym z widocznymi kawałkami owoców</w:t>
            </w:r>
          </w:p>
        </w:tc>
      </w:tr>
      <w:tr w:rsidR="00016544" w:rsidRPr="006901A6" w:rsidTr="00B92E1E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Charakterystyczna dla użytych składników</w:t>
            </w:r>
          </w:p>
        </w:tc>
      </w:tr>
      <w:tr w:rsidR="00016544" w:rsidRPr="006901A6" w:rsidTr="00B92E1E">
        <w:trPr>
          <w:cantSplit/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 , gęsta, lekko galaretowata, charakterystyczna dla użytych składników</w:t>
            </w:r>
          </w:p>
        </w:tc>
      </w:tr>
      <w:tr w:rsidR="00016544" w:rsidRPr="006901A6" w:rsidTr="00B92E1E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Typowy dla użytych składników, lekko kwaśny, słodki, bez posmaków i zapachów obcych</w:t>
            </w:r>
          </w:p>
        </w:tc>
      </w:tr>
    </w:tbl>
    <w:p w:rsidR="00016544" w:rsidRPr="006901A6" w:rsidRDefault="00016544" w:rsidP="00E900AE">
      <w:pPr>
        <w:rPr>
          <w:rFonts w:ascii="Arial" w:hAnsi="Arial" w:cs="Arial"/>
          <w:sz w:val="20"/>
          <w:szCs w:val="20"/>
        </w:rPr>
      </w:pPr>
    </w:p>
    <w:p w:rsidR="00016544" w:rsidRPr="006901A6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jogurt naturalny</w:t>
      </w:r>
      <w:r w:rsidR="006901A6">
        <w:rPr>
          <w:rFonts w:ascii="Arial" w:hAnsi="Arial" w:cs="Arial"/>
          <w:sz w:val="20"/>
          <w:szCs w:val="20"/>
        </w:rPr>
        <w:t>.</w:t>
      </w:r>
    </w:p>
    <w:p w:rsidR="00016544" w:rsidRPr="006901A6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0"/>
        <w:gridCol w:w="5995"/>
      </w:tblGrid>
      <w:tr w:rsidR="00016544" w:rsidRPr="006901A6" w:rsidTr="00B92E1E">
        <w:trPr>
          <w:trHeight w:val="450"/>
          <w:jc w:val="center"/>
        </w:trPr>
        <w:tc>
          <w:tcPr>
            <w:tcW w:w="44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0" w:type="dxa"/>
            <w:vAlign w:val="center"/>
          </w:tcPr>
          <w:p w:rsidR="00016544" w:rsidRPr="006901A6" w:rsidRDefault="00016544" w:rsidP="00690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995" w:type="dxa"/>
            <w:vAlign w:val="center"/>
          </w:tcPr>
          <w:p w:rsidR="00016544" w:rsidRPr="006901A6" w:rsidRDefault="0001654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</w:tr>
      <w:tr w:rsidR="00016544" w:rsidRPr="006901A6" w:rsidTr="00B92E1E">
        <w:trPr>
          <w:cantSplit/>
          <w:trHeight w:val="373"/>
          <w:jc w:val="center"/>
        </w:trPr>
        <w:tc>
          <w:tcPr>
            <w:tcW w:w="440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  </w:t>
            </w:r>
          </w:p>
        </w:tc>
        <w:tc>
          <w:tcPr>
            <w:tcW w:w="5995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Skrzep jednolity, zwarty; dopuszcza się lekki </w:t>
            </w:r>
            <w:proofErr w:type="spellStart"/>
            <w:r w:rsidRPr="006901A6">
              <w:rPr>
                <w:rFonts w:ascii="Arial" w:hAnsi="Arial" w:cs="Arial"/>
                <w:sz w:val="20"/>
                <w:szCs w:val="20"/>
              </w:rPr>
              <w:t>podciek</w:t>
            </w:r>
            <w:proofErr w:type="spellEnd"/>
            <w:r w:rsidRPr="006901A6">
              <w:rPr>
                <w:rFonts w:ascii="Arial" w:hAnsi="Arial" w:cs="Arial"/>
                <w:sz w:val="20"/>
                <w:szCs w:val="20"/>
              </w:rPr>
              <w:t xml:space="preserve"> serwatki oraz nieznaczne gazowanie</w:t>
            </w:r>
          </w:p>
        </w:tc>
      </w:tr>
      <w:tr w:rsidR="00016544" w:rsidRPr="006901A6" w:rsidTr="00B92E1E">
        <w:trPr>
          <w:cantSplit/>
          <w:trHeight w:val="9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5995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do lekko kremowej</w:t>
            </w:r>
          </w:p>
        </w:tc>
      </w:tr>
      <w:tr w:rsidR="00016544" w:rsidRPr="006901A6" w:rsidTr="00B92E1E">
        <w:trPr>
          <w:cantSplit/>
          <w:trHeight w:val="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Konsystencja 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Jednolita, gęsta, zwarta, w przekroju galaretowata; skrzep dający się kroić</w:t>
            </w:r>
          </w:p>
        </w:tc>
      </w:tr>
      <w:tr w:rsidR="00016544" w:rsidRPr="006901A6" w:rsidTr="00B92E1E">
        <w:trPr>
          <w:cantSplit/>
          <w:trHeight w:val="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orzeźwiający, lekko kwaśny; dopuszcza się lekko cierpki</w:t>
            </w:r>
          </w:p>
        </w:tc>
      </w:tr>
    </w:tbl>
    <w:p w:rsidR="00016544" w:rsidRPr="006901A6" w:rsidRDefault="00016544" w:rsidP="00E900AE">
      <w:pPr>
        <w:rPr>
          <w:rFonts w:ascii="Arial" w:hAnsi="Arial" w:cs="Arial"/>
          <w:sz w:val="20"/>
          <w:szCs w:val="20"/>
        </w:rPr>
      </w:pPr>
    </w:p>
    <w:p w:rsidR="00016544" w:rsidRPr="006901A6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jogurt owocowy ze zbożami</w:t>
      </w:r>
      <w:r w:rsidR="006901A6">
        <w:rPr>
          <w:rFonts w:ascii="Arial" w:hAnsi="Arial" w:cs="Arial"/>
          <w:sz w:val="20"/>
          <w:szCs w:val="20"/>
        </w:rPr>
        <w:t>.</w:t>
      </w:r>
    </w:p>
    <w:p w:rsidR="00016544" w:rsidRPr="006901A6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0"/>
        <w:gridCol w:w="5973"/>
      </w:tblGrid>
      <w:tr w:rsidR="00016544" w:rsidRPr="006901A6" w:rsidTr="00B92E1E">
        <w:trPr>
          <w:trHeight w:val="450"/>
          <w:jc w:val="center"/>
        </w:trPr>
        <w:tc>
          <w:tcPr>
            <w:tcW w:w="44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973" w:type="dxa"/>
            <w:vAlign w:val="center"/>
          </w:tcPr>
          <w:p w:rsidR="00016544" w:rsidRPr="006901A6" w:rsidRDefault="0001654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</w:tr>
      <w:tr w:rsidR="00016544" w:rsidRPr="006901A6" w:rsidTr="00B92E1E">
        <w:trPr>
          <w:cantSplit/>
          <w:trHeight w:val="219"/>
          <w:jc w:val="center"/>
        </w:trPr>
        <w:tc>
          <w:tcPr>
            <w:tcW w:w="44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973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Skrzep rozbity; widoczne dodatki (cząstki owoców i ziarna zbóż)</w:t>
            </w:r>
          </w:p>
        </w:tc>
      </w:tr>
      <w:tr w:rsidR="00016544" w:rsidRPr="006901A6" w:rsidTr="00B92E1E">
        <w:trPr>
          <w:cantSplit/>
          <w:trHeight w:val="132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59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Charakterystyczna dla użytych dodatków</w:t>
            </w:r>
          </w:p>
        </w:tc>
      </w:tr>
      <w:tr w:rsidR="00016544" w:rsidRPr="006901A6" w:rsidTr="00B92E1E">
        <w:trPr>
          <w:cantSplit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Konsystencja 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Jednolita, gęsta, wyczuwalne dodatki (cząstki owoców i ziarna zbóż)</w:t>
            </w:r>
          </w:p>
        </w:tc>
      </w:tr>
      <w:tr w:rsidR="00016544" w:rsidRPr="006901A6" w:rsidTr="00B92E1E">
        <w:trPr>
          <w:cantSplit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lekko kwaśny, słodki z posmakiem użytych dodatków</w:t>
            </w:r>
          </w:p>
        </w:tc>
      </w:tr>
    </w:tbl>
    <w:p w:rsidR="00016544" w:rsidRPr="006901A6" w:rsidRDefault="00016544" w:rsidP="00E900AE">
      <w:pPr>
        <w:rPr>
          <w:rFonts w:ascii="Arial" w:hAnsi="Arial" w:cs="Arial"/>
          <w:sz w:val="20"/>
          <w:szCs w:val="20"/>
        </w:rPr>
      </w:pPr>
    </w:p>
    <w:p w:rsidR="00016544" w:rsidRPr="006901A6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jogurt owocowy</w:t>
      </w:r>
      <w:r w:rsidR="006901A6">
        <w:rPr>
          <w:rFonts w:ascii="Arial" w:hAnsi="Arial" w:cs="Arial"/>
          <w:sz w:val="20"/>
          <w:szCs w:val="20"/>
        </w:rPr>
        <w:t>.</w:t>
      </w:r>
    </w:p>
    <w:p w:rsidR="00016544" w:rsidRPr="006901A6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0"/>
        <w:gridCol w:w="5973"/>
      </w:tblGrid>
      <w:tr w:rsidR="00016544" w:rsidRPr="006901A6" w:rsidTr="00B92E1E">
        <w:trPr>
          <w:trHeight w:val="450"/>
          <w:jc w:val="center"/>
        </w:trPr>
        <w:tc>
          <w:tcPr>
            <w:tcW w:w="44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973" w:type="dxa"/>
            <w:vAlign w:val="center"/>
          </w:tcPr>
          <w:p w:rsidR="00016544" w:rsidRPr="006901A6" w:rsidRDefault="0001654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</w:tr>
      <w:tr w:rsidR="00016544" w:rsidRPr="006901A6" w:rsidTr="00B92E1E">
        <w:trPr>
          <w:cantSplit/>
          <w:trHeight w:val="219"/>
          <w:jc w:val="center"/>
        </w:trPr>
        <w:tc>
          <w:tcPr>
            <w:tcW w:w="44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973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Skrzep rozbity; widoczne cząstki owoców</w:t>
            </w:r>
          </w:p>
        </w:tc>
      </w:tr>
      <w:tr w:rsidR="00016544" w:rsidRPr="006901A6" w:rsidTr="00B92E1E">
        <w:trPr>
          <w:cantSplit/>
          <w:trHeight w:val="132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597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Charakterystyczna dla użytych dodatków</w:t>
            </w:r>
          </w:p>
        </w:tc>
      </w:tr>
      <w:tr w:rsidR="00016544" w:rsidRPr="006901A6" w:rsidTr="00B92E1E">
        <w:trPr>
          <w:cantSplit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Konsystencja 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Jednolita, gęsta, wyczuwalne cząstki owoców</w:t>
            </w:r>
          </w:p>
        </w:tc>
      </w:tr>
      <w:tr w:rsidR="00016544" w:rsidRPr="006901A6" w:rsidTr="00B92E1E">
        <w:trPr>
          <w:cantSplit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lekko kwaśny, słodki z posmakiem użytych dodatków</w:t>
            </w:r>
          </w:p>
        </w:tc>
      </w:tr>
    </w:tbl>
    <w:p w:rsidR="00016544" w:rsidRPr="006901A6" w:rsidRDefault="00016544" w:rsidP="00E900AE">
      <w:pPr>
        <w:rPr>
          <w:rFonts w:ascii="Arial" w:hAnsi="Arial" w:cs="Arial"/>
          <w:sz w:val="20"/>
          <w:szCs w:val="20"/>
        </w:rPr>
      </w:pPr>
    </w:p>
    <w:p w:rsidR="00016544" w:rsidRPr="006901A6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kefir</w:t>
      </w:r>
      <w:r w:rsidRPr="006901A6">
        <w:rPr>
          <w:rFonts w:ascii="Arial" w:hAnsi="Arial" w:cs="Arial"/>
          <w:sz w:val="20"/>
          <w:szCs w:val="20"/>
        </w:rPr>
        <w:t>.</w:t>
      </w:r>
    </w:p>
    <w:p w:rsidR="00016544" w:rsidRPr="006901A6" w:rsidRDefault="00016544" w:rsidP="00016544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0"/>
        <w:gridCol w:w="5978"/>
      </w:tblGrid>
      <w:tr w:rsidR="00016544" w:rsidRPr="006901A6" w:rsidTr="00F0275B">
        <w:trPr>
          <w:trHeight w:val="450"/>
          <w:jc w:val="center"/>
        </w:trPr>
        <w:tc>
          <w:tcPr>
            <w:tcW w:w="44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0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978" w:type="dxa"/>
            <w:vAlign w:val="center"/>
          </w:tcPr>
          <w:p w:rsidR="00016544" w:rsidRPr="006901A6" w:rsidRDefault="0001654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</w:tr>
      <w:tr w:rsidR="00016544" w:rsidRPr="006901A6" w:rsidTr="00F0275B">
        <w:trPr>
          <w:cantSplit/>
          <w:trHeight w:val="478"/>
          <w:jc w:val="center"/>
        </w:trPr>
        <w:tc>
          <w:tcPr>
            <w:tcW w:w="440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  </w:t>
            </w:r>
          </w:p>
        </w:tc>
        <w:tc>
          <w:tcPr>
            <w:tcW w:w="5978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Płyn jednolity z pęcherzykami dwutlenku węgla lub bez pęcherzyków; dopuszcza się lekkie wydzielenie serwatki (do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6901A6">
                <w:rPr>
                  <w:rFonts w:ascii="Arial" w:hAnsi="Arial" w:cs="Arial"/>
                  <w:sz w:val="20"/>
                  <w:szCs w:val="20"/>
                </w:rPr>
                <w:t>3 mm</w:t>
              </w:r>
            </w:smartTag>
            <w:r w:rsidRPr="006901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6544" w:rsidRPr="006901A6" w:rsidTr="00F0275B">
        <w:trPr>
          <w:cantSplit/>
          <w:trHeight w:val="9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5978" w:type="dxa"/>
            <w:tcBorders>
              <w:top w:val="single" w:sz="6" w:space="0" w:color="auto"/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z odcieniem lekko kremowym</w:t>
            </w:r>
          </w:p>
        </w:tc>
      </w:tr>
      <w:tr w:rsidR="00016544" w:rsidRPr="006901A6" w:rsidTr="00F0275B">
        <w:trPr>
          <w:cantSplit/>
          <w:trHeight w:val="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Jednolita, zawiesista</w:t>
            </w:r>
          </w:p>
        </w:tc>
      </w:tr>
      <w:tr w:rsidR="00016544" w:rsidRPr="006901A6" w:rsidTr="00F0275B">
        <w:trPr>
          <w:cantSplit/>
          <w:trHeight w:val="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Lekko kwaśny, do kwaśnego; charakterystyczny dla kefiru – lekko drożdżowy</w:t>
            </w:r>
          </w:p>
        </w:tc>
      </w:tr>
    </w:tbl>
    <w:p w:rsidR="00016544" w:rsidRPr="006901A6" w:rsidRDefault="00016544" w:rsidP="00E900AE">
      <w:pPr>
        <w:rPr>
          <w:rFonts w:ascii="Arial" w:hAnsi="Arial" w:cs="Arial"/>
          <w:sz w:val="20"/>
          <w:szCs w:val="20"/>
        </w:rPr>
      </w:pPr>
    </w:p>
    <w:p w:rsidR="00016544" w:rsidRPr="006901A6" w:rsidRDefault="00016544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masło ekstra jednoporcjowe</w:t>
      </w:r>
      <w:r w:rsidR="006901A6">
        <w:rPr>
          <w:rFonts w:ascii="Arial" w:hAnsi="Arial" w:cs="Arial"/>
          <w:sz w:val="20"/>
          <w:szCs w:val="20"/>
        </w:rPr>
        <w:t>.</w:t>
      </w:r>
    </w:p>
    <w:p w:rsidR="00016544" w:rsidRPr="006901A6" w:rsidRDefault="00016544" w:rsidP="0001654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4306"/>
        <w:gridCol w:w="1789"/>
      </w:tblGrid>
      <w:tr w:rsidR="00016544" w:rsidRPr="006901A6" w:rsidTr="00F0275B">
        <w:trPr>
          <w:trHeight w:val="450"/>
          <w:jc w:val="center"/>
        </w:trPr>
        <w:tc>
          <w:tcPr>
            <w:tcW w:w="562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06" w:type="dxa"/>
            <w:vAlign w:val="center"/>
          </w:tcPr>
          <w:p w:rsidR="00016544" w:rsidRPr="006901A6" w:rsidRDefault="0001654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789" w:type="dxa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16544" w:rsidRPr="006901A6" w:rsidTr="00F0275B">
        <w:trPr>
          <w:cantSplit/>
          <w:trHeight w:val="341"/>
          <w:jc w:val="center"/>
        </w:trPr>
        <w:tc>
          <w:tcPr>
            <w:tcW w:w="562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6544" w:rsidRPr="006901A6" w:rsidRDefault="00016544" w:rsidP="00B92E1E">
            <w:pPr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Wygląd, barwa</w:t>
            </w:r>
          </w:p>
        </w:tc>
        <w:tc>
          <w:tcPr>
            <w:tcW w:w="4306" w:type="dxa"/>
            <w:tcBorders>
              <w:bottom w:val="single" w:sz="6" w:space="0" w:color="auto"/>
            </w:tcBorders>
            <w:vAlign w:val="center"/>
          </w:tcPr>
          <w:p w:rsidR="00016544" w:rsidRPr="006901A6" w:rsidRDefault="00016544" w:rsidP="00B92E1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Jednostka starannie uformowana; barwa jednolita; dopuszcza się nieznacznie intensywniejszą na powierzchni; wygniecenie prawidłowe; powierzchnia gładka, sucha 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016544" w:rsidRPr="006901A6" w:rsidRDefault="00016544" w:rsidP="00B92E1E">
            <w:pPr>
              <w:pStyle w:val="E-1"/>
              <w:spacing w:after="120"/>
              <w:jc w:val="center"/>
              <w:rPr>
                <w:rFonts w:ascii="Arial" w:hAnsi="Arial" w:cs="Arial"/>
                <w:bCs/>
              </w:rPr>
            </w:pPr>
          </w:p>
          <w:p w:rsidR="00016544" w:rsidRPr="006901A6" w:rsidRDefault="00016544" w:rsidP="00B92E1E">
            <w:pPr>
              <w:pStyle w:val="E-1"/>
              <w:spacing w:after="120"/>
              <w:jc w:val="center"/>
              <w:rPr>
                <w:rFonts w:ascii="Arial" w:hAnsi="Arial" w:cs="Arial"/>
                <w:bCs/>
              </w:rPr>
            </w:pPr>
            <w:r w:rsidRPr="006901A6">
              <w:rPr>
                <w:rFonts w:ascii="Arial" w:hAnsi="Arial" w:cs="Arial"/>
                <w:bCs/>
              </w:rPr>
              <w:t>Rozporządzenie Komisji (WE) Nr 273/2008 z dnia 5 marca 2008 r. – załącznik IV</w:t>
            </w:r>
          </w:p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544" w:rsidRPr="006901A6" w:rsidTr="00F0275B">
        <w:trPr>
          <w:cantSplit/>
          <w:trHeight w:val="341"/>
          <w:jc w:val="center"/>
        </w:trPr>
        <w:tc>
          <w:tcPr>
            <w:tcW w:w="562" w:type="dxa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16544" w:rsidRPr="006901A6" w:rsidRDefault="00016544" w:rsidP="00B92E1E">
            <w:pPr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</w:t>
            </w:r>
          </w:p>
        </w:tc>
        <w:tc>
          <w:tcPr>
            <w:tcW w:w="4306" w:type="dxa"/>
            <w:tcBorders>
              <w:bottom w:val="single" w:sz="6" w:space="0" w:color="auto"/>
            </w:tcBorders>
            <w:vAlign w:val="center"/>
          </w:tcPr>
          <w:p w:rsidR="00016544" w:rsidRPr="006901A6" w:rsidRDefault="00016544" w:rsidP="00B92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Jednolita, zwarta, smarowna; dopuszcza się lekko twardą, lekko mazistą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544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6544" w:rsidRPr="006901A6" w:rsidRDefault="00016544" w:rsidP="00B92E1E">
            <w:pPr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6544" w:rsidRPr="006901A6" w:rsidRDefault="00016544" w:rsidP="00B92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i zapach – czysty, lekko kwaśny, mlekowy;</w:t>
            </w:r>
          </w:p>
          <w:p w:rsidR="00016544" w:rsidRPr="006901A6" w:rsidRDefault="00016544" w:rsidP="00B92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– lekki posmak pasteryzacji, lekko tłuszczowy; dopuszcza się niepełny smak i zapach, lekko odbiegający od czystego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016544" w:rsidRPr="006901A6" w:rsidRDefault="0001654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544" w:rsidRPr="006901A6" w:rsidRDefault="00016544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341F34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mleko spożywcze UHT 2% tł.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4395"/>
        <w:gridCol w:w="1701"/>
      </w:tblGrid>
      <w:tr w:rsidR="006D39BF" w:rsidRPr="006901A6" w:rsidTr="00F0275B">
        <w:trPr>
          <w:trHeight w:val="419"/>
          <w:jc w:val="center"/>
        </w:trPr>
        <w:tc>
          <w:tcPr>
            <w:tcW w:w="562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5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701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F0275B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Ciecz jednorodna o barwie białej z odcieniem jasnokremowym lub białej; bez podstoju śmietanki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PN-A-86122</w:t>
            </w:r>
          </w:p>
        </w:tc>
      </w:tr>
      <w:tr w:rsidR="006D39BF" w:rsidRPr="006901A6" w:rsidTr="00F0275B">
        <w:trPr>
          <w:cantSplit/>
          <w:trHeight w:val="341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Właściwy dla mleka sterylizowanego, bez obcych posmaków i zapachów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edamski pełnotłusty</w:t>
      </w:r>
      <w:r w:rsidR="006901A6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lastRenderedPageBreak/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4395"/>
        <w:gridCol w:w="1701"/>
      </w:tblGrid>
      <w:tr w:rsidR="006D39BF" w:rsidRPr="006901A6" w:rsidTr="00F0275B">
        <w:trPr>
          <w:trHeight w:val="450"/>
          <w:jc w:val="center"/>
        </w:trPr>
        <w:tc>
          <w:tcPr>
            <w:tcW w:w="562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5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701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F0275B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Kształt i wygląd 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Płaski cylinder lub blok o bokach prostych lub lekko zaokrąglonych, wierzch i spód lekko wypukłe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PN-A-86230</w:t>
            </w: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PN-A-86230</w:t>
            </w:r>
          </w:p>
        </w:tc>
      </w:tr>
      <w:tr w:rsidR="006D39BF" w:rsidRPr="006901A6" w:rsidTr="00F0275B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Skórka 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Oczkowanie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Oczka nieliczne, okrągłe i owalne wielkości ryżu do grochu, przy brzegach nieco mniejsze; dopuszcza się pojedyncze oczka nieregularne oraz pojedyncze szczelinki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Łagodny, czysty, lekko orzechowy; dopuszcza się lekko kwaskowaty w serach młodych lub lekko pikantny w serach starszych; niedopuszczalny </w:t>
            </w:r>
            <w:proofErr w:type="spellStart"/>
            <w:r w:rsidRPr="006901A6">
              <w:rPr>
                <w:rFonts w:ascii="Arial" w:hAnsi="Arial" w:cs="Arial"/>
                <w:sz w:val="20"/>
                <w:szCs w:val="20"/>
              </w:rPr>
              <w:t>jełki</w:t>
            </w:r>
            <w:proofErr w:type="spellEnd"/>
            <w:r w:rsidRPr="006901A6">
              <w:rPr>
                <w:rFonts w:ascii="Arial" w:hAnsi="Arial" w:cs="Arial"/>
                <w:sz w:val="20"/>
                <w:szCs w:val="20"/>
              </w:rPr>
              <w:t>, gnilny, gorzki i inny obcy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gouda pełnotłusty</w:t>
      </w:r>
      <w:r w:rsidR="006901A6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4395"/>
        <w:gridCol w:w="1701"/>
      </w:tblGrid>
      <w:tr w:rsidR="006D39BF" w:rsidRPr="006901A6" w:rsidTr="00F0275B">
        <w:trPr>
          <w:trHeight w:val="450"/>
          <w:jc w:val="center"/>
        </w:trPr>
        <w:tc>
          <w:tcPr>
            <w:tcW w:w="562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5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701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F0275B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Kształt i wygląd 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Płaski cylinder lub blok o bokach prostych lub lekko zaokrąglonych, wierzch i spód lekko wypukłe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PN-A-86230</w:t>
            </w:r>
          </w:p>
        </w:tc>
      </w:tr>
      <w:tr w:rsidR="006D39BF" w:rsidRPr="006901A6" w:rsidTr="00F0275B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Skórka 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Oczkowanie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Oczka nieliczne, okrągłe i owalne wielkości ryżu do fasolki, przy brzegach nieco mniejsze; dopuszcza się pojedyncze oczka nieregularne oraz pojedyncze szczelinki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Miąższ elastyczny, w miarę miękki, zwarty, jednolity w całej masie; dopuszcza się lekko plastyczny; niedopuszczalna nadmierna kruchość, twardość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W serach niebarwionych naturalna, w serach barwionych jasnożółta, jednolita w całej masie; niedopuszczalna: smugowatość, dwubarwność, białe i szare plamy oraz cętki w miąższu pochodzenia mikrobiologicznego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F0275B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Łagodny, czysty, aromatyczny, lekko orzechowy; dopuszcza się lekko kwaskowaty w serach młodych lub lekko pikantny w serach starszych; niedopuszczalny: jałowy </w:t>
            </w:r>
            <w:proofErr w:type="spellStart"/>
            <w:r w:rsidRPr="006901A6">
              <w:rPr>
                <w:rFonts w:ascii="Arial" w:hAnsi="Arial" w:cs="Arial"/>
                <w:sz w:val="20"/>
                <w:szCs w:val="20"/>
              </w:rPr>
              <w:t>jełki</w:t>
            </w:r>
            <w:proofErr w:type="spellEnd"/>
            <w:r w:rsidRPr="006901A6">
              <w:rPr>
                <w:rFonts w:ascii="Arial" w:hAnsi="Arial" w:cs="Arial"/>
                <w:sz w:val="20"/>
                <w:szCs w:val="20"/>
              </w:rPr>
              <w:t>, gnilny, gorzki i inny obcy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salami pełnotłusty</w:t>
      </w:r>
      <w:r w:rsidR="006901A6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394"/>
        <w:gridCol w:w="1696"/>
      </w:tblGrid>
      <w:tr w:rsidR="006D39BF" w:rsidRPr="006901A6" w:rsidTr="009967DA">
        <w:trPr>
          <w:trHeight w:val="450"/>
          <w:jc w:val="center"/>
        </w:trPr>
        <w:tc>
          <w:tcPr>
            <w:tcW w:w="70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4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96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9967DA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Kształt i wygląd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Walec o dopuszczalnych lekko spłaszczonych bokach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PN-A-86230</w:t>
            </w: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9967DA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Skórka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9967DA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Oczkowanie 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Oczka drobne, nieregularne wielkości ziarna ryżu do małego grochu, dopuszcza się oczka międzyziarnowe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9967DA">
        <w:trPr>
          <w:cantSplit/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Miąższ elastyczny, zwarty, jednolity w całej masie; </w:t>
            </w: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niedopuszczalna nadmierna kruchość, twardość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9967DA">
        <w:trPr>
          <w:cantSplit/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W serach niebarwionych naturalna, w serach barwionych jasnożółta, jednolita w całej masie; niedopuszczalne są: smugowatość, dwubarwność, białe i szare plamy oraz cętki w miąższu pochodzenia mikrobiologicznego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9967DA">
        <w:trPr>
          <w:cantSplit/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Łagodny, aromatyczny, lekko kwaśny, lekko pikantny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topiony pełnotłusty</w:t>
      </w:r>
      <w:r w:rsidR="00B92E1E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394"/>
        <w:gridCol w:w="1696"/>
      </w:tblGrid>
      <w:tr w:rsidR="006D39BF" w:rsidRPr="006901A6" w:rsidTr="007A065F">
        <w:trPr>
          <w:trHeight w:val="450"/>
          <w:jc w:val="center"/>
        </w:trPr>
        <w:tc>
          <w:tcPr>
            <w:tcW w:w="70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4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96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Metody badań </w:t>
            </w: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według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zewnętrzny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Kształt zbliżony do kostki lub trójkąta; 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PN-A-86233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i konsystencja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Jednolita, bez ziarnistości, konsystencja smarowna, dopuszcza się nieliczne oczka pochodzenia niefermentacyjnego 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7A065F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Charakterystyczny dla odpowiedniego sera naturalnego klasy I, z którego wyprodukowano ser topiony, ze swoistym posmakiem topienia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topiony tłusty plasterkowany</w:t>
      </w:r>
      <w:r w:rsidR="00B92E1E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394"/>
        <w:gridCol w:w="1696"/>
      </w:tblGrid>
      <w:tr w:rsidR="006D39BF" w:rsidRPr="006901A6" w:rsidTr="007A065F">
        <w:trPr>
          <w:trHeight w:val="450"/>
          <w:jc w:val="center"/>
        </w:trPr>
        <w:tc>
          <w:tcPr>
            <w:tcW w:w="70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4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96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zewnętrzny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Opakowanie bezpośrednie sera topionego powinno być nieuszkodzone; każdy plasterek dokładnie zapakowany w folię; kształt plasterków kwadratowy, powierzchnia gładka; dopuszcza się nieznaczne odchylenia od kształtu oraz lekkie odciśnięcia spowodowane opakowaniem bezpośrednim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PN-A-86233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i konsystencja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Jednolita, bez ziarnistości, konsystencja smarowna,  dopuszcza się nieliczne oczka pochodzenia niefermentacyjnego 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7A065F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Charakterystyczny dla odpowiedniego sera naturalnego klasy I, z którego wyprodukowano ser topiony, ze swoistym posmakiem topienia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topiony z papryką</w:t>
      </w:r>
      <w:r w:rsidR="00B92E1E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394"/>
        <w:gridCol w:w="1696"/>
      </w:tblGrid>
      <w:tr w:rsidR="006D39BF" w:rsidRPr="006901A6" w:rsidTr="007A065F">
        <w:trPr>
          <w:trHeight w:val="450"/>
          <w:jc w:val="center"/>
        </w:trPr>
        <w:tc>
          <w:tcPr>
            <w:tcW w:w="70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4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96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zewnętrzny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Kształt zbliżony do kostki lub trójkąta; 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PN-A-86233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i konsystencja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Jednolita, bez ziarnistości, konsystencja smarowna,  dopuszcza się nieliczne oczka pochodzenia niefermentacyjnego 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7A065F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Charakterystyczny dla odpowiedniego sera naturalnego klasy I, z którego wyprodukowano ser topiony i dla danego rodzaju dodatku, ze swoistym posmakiem topienia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topiony z szynką</w:t>
      </w:r>
      <w:r w:rsidR="00B92E1E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394"/>
        <w:gridCol w:w="1696"/>
      </w:tblGrid>
      <w:tr w:rsidR="006D39BF" w:rsidRPr="006901A6" w:rsidTr="007A065F">
        <w:trPr>
          <w:trHeight w:val="450"/>
          <w:jc w:val="center"/>
        </w:trPr>
        <w:tc>
          <w:tcPr>
            <w:tcW w:w="70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4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96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zewnętrzny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Kształt zbliżony do kostki lub trójkąta; opakowanie bezpośrednie sera topionego powinno być nieuszkodzone; kształt poszczególnych jednostek opakunkowych regularny, powierzchnia gładka; dopuszcza się nieznaczne odchylenia od regularnego kształtu oraz lekkie odciśnięcia spowodowane opakowaniem bezpośrednim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6D39BF" w:rsidRPr="006901A6" w:rsidRDefault="006D39BF" w:rsidP="00B9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PN-A-86233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i konsystencja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Jednolita, bez ziarnistości, konsystencja smarowna,  dopuszcza się nieliczne oczka pochodzenia niefermentacyjnego 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7A065F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Charakterystyczny dla odpowiedniego sera naturalnego klasy I, z którego wyprodukowano ser topiony lub dla danego rodzaju dodatku, ze swoistym posmakiem topienia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twarogowy półtłusty</w:t>
      </w:r>
      <w:r w:rsidR="00B92E1E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352"/>
        <w:gridCol w:w="1738"/>
      </w:tblGrid>
      <w:tr w:rsidR="006D39BF" w:rsidRPr="006901A6" w:rsidTr="007A065F">
        <w:trPr>
          <w:trHeight w:val="450"/>
          <w:jc w:val="center"/>
        </w:trPr>
        <w:tc>
          <w:tcPr>
            <w:tcW w:w="70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52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73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7A065F">
        <w:trPr>
          <w:cantSplit/>
          <w:trHeight w:val="174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52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łagodny, lekko kwaśny, posmak pasteryzacji</w:t>
            </w:r>
          </w:p>
        </w:tc>
        <w:tc>
          <w:tcPr>
            <w:tcW w:w="1738" w:type="dxa"/>
            <w:vMerge w:val="restart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PN-A-86300</w:t>
            </w:r>
          </w:p>
        </w:tc>
      </w:tr>
      <w:tr w:rsidR="006D39BF" w:rsidRPr="006901A6" w:rsidTr="007A065F">
        <w:trPr>
          <w:cantSplit/>
          <w:trHeight w:val="258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4352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Jednolita, zwarta, bez grudek</w:t>
            </w:r>
          </w:p>
        </w:tc>
        <w:tc>
          <w:tcPr>
            <w:tcW w:w="1738" w:type="dxa"/>
            <w:vMerge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7A065F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4352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do lekko kremowej, jednolita w całej masie</w:t>
            </w:r>
          </w:p>
        </w:tc>
        <w:tc>
          <w:tcPr>
            <w:tcW w:w="1738" w:type="dxa"/>
            <w:vMerge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twarogowy ziarnisty</w:t>
      </w:r>
      <w:r w:rsidR="00B92E1E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394"/>
        <w:gridCol w:w="1696"/>
      </w:tblGrid>
      <w:tr w:rsidR="006D39BF" w:rsidRPr="006901A6" w:rsidTr="007A065F">
        <w:trPr>
          <w:trHeight w:val="450"/>
          <w:jc w:val="center"/>
        </w:trPr>
        <w:tc>
          <w:tcPr>
            <w:tcW w:w="70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394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96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Śmietankowy, dopuszczalny lekko kwaśny, lekko słony, czysty, łagodny, lekki posmak pasteryzacji</w:t>
            </w:r>
          </w:p>
        </w:tc>
        <w:tc>
          <w:tcPr>
            <w:tcW w:w="1696" w:type="dxa"/>
            <w:vMerge w:val="restart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PN-A-86300</w:t>
            </w: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Ziarna nieregularne, różnej wielkości, dopuszcza się lekki opływ śmietanki</w:t>
            </w:r>
          </w:p>
        </w:tc>
        <w:tc>
          <w:tcPr>
            <w:tcW w:w="1696" w:type="dxa"/>
            <w:vMerge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9BF" w:rsidRPr="006901A6" w:rsidTr="007A065F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do lekko kremowej, jednolita w całej masie</w:t>
            </w:r>
          </w:p>
        </w:tc>
        <w:tc>
          <w:tcPr>
            <w:tcW w:w="1696" w:type="dxa"/>
            <w:vMerge/>
            <w:vAlign w:val="center"/>
          </w:tcPr>
          <w:p w:rsidR="006D39BF" w:rsidRPr="006901A6" w:rsidRDefault="006D39BF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6D39BF" w:rsidRPr="006901A6" w:rsidRDefault="006D39BF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typu feta</w:t>
      </w:r>
      <w:r w:rsidR="00B92E1E">
        <w:rPr>
          <w:rFonts w:ascii="Arial" w:hAnsi="Arial" w:cs="Arial"/>
          <w:sz w:val="20"/>
          <w:szCs w:val="20"/>
        </w:rPr>
        <w:t>.</w:t>
      </w:r>
    </w:p>
    <w:p w:rsidR="006D39BF" w:rsidRPr="006901A6" w:rsidRDefault="006D39BF" w:rsidP="006D39B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74"/>
        <w:gridCol w:w="5686"/>
      </w:tblGrid>
      <w:tr w:rsidR="006D39BF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74" w:type="dxa"/>
            <w:vAlign w:val="center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686" w:type="dxa"/>
            <w:vAlign w:val="center"/>
          </w:tcPr>
          <w:p w:rsidR="006D39BF" w:rsidRPr="006901A6" w:rsidRDefault="006D39BF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267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Kształt kostki z opływem wydzielającej się solanki, powierzchnia gładka, czysta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jednolita</w:t>
            </w:r>
          </w:p>
        </w:tc>
      </w:tr>
      <w:tr w:rsidR="006D39BF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4" w:type="dxa"/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5686" w:type="dxa"/>
            <w:tcBorders>
              <w:bottom w:val="single" w:sz="6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Jednolita, zwarta (bez oczek), miękka, lekko krucha,</w:t>
            </w:r>
          </w:p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niedopuszczalna zbyt miękka lub mazista</w:t>
            </w:r>
          </w:p>
        </w:tc>
      </w:tr>
      <w:tr w:rsidR="006D39BF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686" w:type="dxa"/>
            <w:tcBorders>
              <w:top w:val="single" w:sz="6" w:space="0" w:color="auto"/>
              <w:bottom w:val="single" w:sz="4" w:space="0" w:color="auto"/>
            </w:tcBorders>
          </w:tcPr>
          <w:p w:rsidR="006D39BF" w:rsidRPr="006901A6" w:rsidRDefault="006D39BF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delikatny, lekko słonawy, bez obcych smaków i posmaków</w:t>
            </w:r>
          </w:p>
        </w:tc>
      </w:tr>
    </w:tbl>
    <w:p w:rsidR="006D39BF" w:rsidRPr="006901A6" w:rsidRDefault="006D39BF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typu fromage</w:t>
      </w:r>
      <w:r w:rsidR="00B92E1E">
        <w:rPr>
          <w:rFonts w:ascii="Arial" w:hAnsi="Arial" w:cs="Arial"/>
          <w:sz w:val="20"/>
          <w:szCs w:val="20"/>
        </w:rPr>
        <w:t>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4186"/>
        <w:gridCol w:w="1904"/>
      </w:tblGrid>
      <w:tr w:rsidR="00341F34" w:rsidRPr="006901A6" w:rsidTr="007A065F">
        <w:trPr>
          <w:trHeight w:val="450"/>
          <w:jc w:val="center"/>
        </w:trPr>
        <w:tc>
          <w:tcPr>
            <w:tcW w:w="704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186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904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186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właściwy, typowy dla dodanych dodatków, lekko kwaśny, bez obcych posmaków i zapachów.</w:t>
            </w:r>
          </w:p>
        </w:tc>
        <w:tc>
          <w:tcPr>
            <w:tcW w:w="1904" w:type="dxa"/>
            <w:vMerge w:val="restart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PN-A-86300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70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4186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Kremowa, jednolita, smarowna z lekkim opływem serwatki.</w:t>
            </w:r>
          </w:p>
        </w:tc>
        <w:tc>
          <w:tcPr>
            <w:tcW w:w="1904" w:type="dxa"/>
            <w:vMerge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Niejednolita w zależności  od dodanych przypraw i innych składników</w:t>
            </w:r>
          </w:p>
        </w:tc>
        <w:tc>
          <w:tcPr>
            <w:tcW w:w="1904" w:type="dxa"/>
            <w:vMerge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typu mozzarella</w:t>
      </w:r>
      <w:r w:rsidR="00B92E1E">
        <w:rPr>
          <w:rFonts w:ascii="Arial" w:hAnsi="Arial" w:cs="Arial"/>
          <w:sz w:val="20"/>
          <w:szCs w:val="20"/>
        </w:rPr>
        <w:t>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5670"/>
      </w:tblGrid>
      <w:tr w:rsidR="00341F34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670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lastRenderedPageBreak/>
              <w:t xml:space="preserve">  1</w:t>
            </w:r>
          </w:p>
        </w:tc>
        <w:tc>
          <w:tcPr>
            <w:tcW w:w="269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Kształt lekko spłaszczonej kuli zanurzonej w zalewie solankowej, powierzchnia gładka, czysta, niedopuszczalna wysuszona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Biała, jednolita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Elastyczna, kremowa, gładka, miękka, niedopuszczalna zbyt miękka lub mazista</w:t>
            </w: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i zapach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delikatny, mleczny, bez obcych smaków i posmaków</w:t>
            </w: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7B6343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 wędzony</w:t>
      </w:r>
      <w:r w:rsidR="00B92E1E">
        <w:rPr>
          <w:rFonts w:ascii="Arial" w:hAnsi="Arial" w:cs="Arial"/>
          <w:sz w:val="20"/>
          <w:szCs w:val="20"/>
        </w:rPr>
        <w:t>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4253"/>
        <w:gridCol w:w="1836"/>
      </w:tblGrid>
      <w:tr w:rsidR="00341F34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253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836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341F34" w:rsidRPr="006901A6" w:rsidTr="007A065F">
        <w:trPr>
          <w:cantSplit/>
          <w:trHeight w:val="19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Kształt i wygląd 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Blokowy , regularny</w:t>
            </w: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PN-A-86230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Skórka 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Gładka, mocna, sucha, czysta, bez uszkodzeń mechanicznych i wżerów; dopuszcza się lekkie odciski  chust i małe powierzchniowe skazy; może być pokryta powłoką z tworzyw sztucznych</w:t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Oczkowanie 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Oczka nieliczne, drobne, nieregularne wielkości ziarna ryżu do małego grochu, dopuszcza się oczka międzyziarnowe</w:t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Miąższ elastyczny, zwarty, jednolity w całej masie; </w:t>
            </w: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niedopuszczalna nadmierna kruchość, twardość, miękkość, mazistość</w:t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Barwa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Jasnożółta do żółtej, jednolita w całej masie; niedopuszczalne są: smugowatość, dwubarwność, białe i szare plamy oraz cętki w miąższu pochodzenia mikrobiologicznego</w:t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Łagodny, lekko pikantny, wyczuwalny posmak wędzenia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serek homogenizowany naturalny</w:t>
      </w:r>
      <w:r w:rsidR="00B92E1E">
        <w:rPr>
          <w:rFonts w:ascii="Arial" w:hAnsi="Arial" w:cs="Arial"/>
          <w:sz w:val="20"/>
          <w:szCs w:val="20"/>
        </w:rPr>
        <w:t>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4253"/>
        <w:gridCol w:w="1837"/>
      </w:tblGrid>
      <w:tr w:rsidR="00341F34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253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837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341F34" w:rsidRPr="006901A6" w:rsidTr="007A065F">
        <w:trPr>
          <w:cantSplit/>
          <w:trHeight w:val="137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łagodny, lekko kwaśny posmak pasteryzacji</w:t>
            </w:r>
          </w:p>
        </w:tc>
        <w:tc>
          <w:tcPr>
            <w:tcW w:w="1837" w:type="dxa"/>
            <w:vMerge w:val="restart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PN-A-86300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Jednolita, </w:t>
            </w:r>
            <w:proofErr w:type="spellStart"/>
            <w:r w:rsidRPr="006901A6">
              <w:rPr>
                <w:rFonts w:ascii="Arial" w:hAnsi="Arial" w:cs="Arial"/>
                <w:sz w:val="20"/>
                <w:szCs w:val="20"/>
              </w:rPr>
              <w:t>pastowata</w:t>
            </w:r>
            <w:proofErr w:type="spellEnd"/>
            <w:r w:rsidRPr="006901A6">
              <w:rPr>
                <w:rFonts w:ascii="Arial" w:hAnsi="Arial" w:cs="Arial"/>
                <w:sz w:val="20"/>
                <w:szCs w:val="20"/>
              </w:rPr>
              <w:t>, dopuszcza się lekki wypływ serwatki i lekką mączystość</w:t>
            </w:r>
          </w:p>
        </w:tc>
        <w:tc>
          <w:tcPr>
            <w:tcW w:w="1837" w:type="dxa"/>
            <w:vMerge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do lekko kremowej, jednolita w całej masie</w:t>
            </w:r>
          </w:p>
        </w:tc>
        <w:tc>
          <w:tcPr>
            <w:tcW w:w="1837" w:type="dxa"/>
            <w:vMerge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serek homogenizowany waniliowy</w:t>
      </w:r>
      <w:r w:rsidR="00B92E1E">
        <w:rPr>
          <w:rFonts w:ascii="Arial" w:hAnsi="Arial" w:cs="Arial"/>
          <w:sz w:val="20"/>
          <w:szCs w:val="20"/>
        </w:rPr>
        <w:t>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4253"/>
        <w:gridCol w:w="1837"/>
      </w:tblGrid>
      <w:tr w:rsidR="00341F34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253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837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Czysty, łagodny, lekko kwaśny posmak pasteryzacji o wyraźnym smaku i zapachu użytych dodatków</w:t>
            </w:r>
          </w:p>
        </w:tc>
        <w:tc>
          <w:tcPr>
            <w:tcW w:w="1837" w:type="dxa"/>
            <w:vMerge w:val="restart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PN-A-86300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Jednolita, </w:t>
            </w:r>
            <w:proofErr w:type="spellStart"/>
            <w:r w:rsidRPr="006901A6">
              <w:rPr>
                <w:rFonts w:ascii="Arial" w:hAnsi="Arial" w:cs="Arial"/>
                <w:sz w:val="20"/>
                <w:szCs w:val="20"/>
              </w:rPr>
              <w:t>pastowata</w:t>
            </w:r>
            <w:proofErr w:type="spellEnd"/>
            <w:r w:rsidRPr="006901A6">
              <w:rPr>
                <w:rFonts w:ascii="Arial" w:hAnsi="Arial" w:cs="Arial"/>
                <w:sz w:val="20"/>
                <w:szCs w:val="20"/>
              </w:rPr>
              <w:t>, dopuszcza się lekki wypływ serwatki i lekką mączystość</w:t>
            </w:r>
          </w:p>
        </w:tc>
        <w:tc>
          <w:tcPr>
            <w:tcW w:w="1837" w:type="dxa"/>
            <w:vMerge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Kremowa, jednolita w całej masie</w:t>
            </w:r>
          </w:p>
        </w:tc>
        <w:tc>
          <w:tcPr>
            <w:tcW w:w="1837" w:type="dxa"/>
            <w:vMerge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7B634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serek naturalny do smarowania</w:t>
      </w:r>
      <w:r w:rsidR="00B92E1E">
        <w:rPr>
          <w:rFonts w:ascii="Arial" w:hAnsi="Arial" w:cs="Arial"/>
          <w:sz w:val="20"/>
          <w:szCs w:val="20"/>
        </w:rPr>
        <w:t>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Wymagania </w:t>
      </w:r>
      <w:proofErr w:type="spellStart"/>
      <w:r w:rsidRPr="006901A6">
        <w:rPr>
          <w:rFonts w:ascii="Arial" w:hAnsi="Arial" w:cs="Arial"/>
          <w:sz w:val="20"/>
          <w:szCs w:val="20"/>
        </w:rPr>
        <w:t>jakosciowe</w:t>
      </w:r>
      <w:proofErr w:type="spellEnd"/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4253"/>
        <w:gridCol w:w="1848"/>
      </w:tblGrid>
      <w:tr w:rsidR="00341F34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253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848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Jednolita, smarowna, </w:t>
            </w:r>
            <w:proofErr w:type="spellStart"/>
            <w:r w:rsidRPr="006901A6">
              <w:rPr>
                <w:rFonts w:ascii="Arial" w:hAnsi="Arial" w:cs="Arial"/>
                <w:sz w:val="20"/>
                <w:szCs w:val="20"/>
              </w:rPr>
              <w:t>pastowata</w:t>
            </w:r>
            <w:proofErr w:type="spellEnd"/>
          </w:p>
        </w:tc>
        <w:tc>
          <w:tcPr>
            <w:tcW w:w="1848" w:type="dxa"/>
            <w:vMerge w:val="restart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PN-A-86300</w:t>
            </w: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do lekko kremowej, jednolita w całej masie</w:t>
            </w:r>
          </w:p>
        </w:tc>
        <w:tc>
          <w:tcPr>
            <w:tcW w:w="1848" w:type="dxa"/>
            <w:vMerge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Lekko kwaśny, lekko słony, śmietankowy, bez posmaków i zapachów obcych</w:t>
            </w:r>
          </w:p>
        </w:tc>
        <w:tc>
          <w:tcPr>
            <w:tcW w:w="1848" w:type="dxa"/>
            <w:vMerge/>
            <w:tcBorders>
              <w:bottom w:val="single" w:sz="6" w:space="0" w:color="auto"/>
            </w:tcBorders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3656BA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serek twarogowy</w:t>
      </w:r>
      <w:r w:rsidR="00B92E1E">
        <w:rPr>
          <w:rFonts w:ascii="Arial" w:hAnsi="Arial" w:cs="Arial"/>
          <w:sz w:val="20"/>
          <w:szCs w:val="20"/>
        </w:rPr>
        <w:t>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84"/>
        <w:gridCol w:w="4245"/>
        <w:gridCol w:w="1965"/>
      </w:tblGrid>
      <w:tr w:rsidR="00341F34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4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245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965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341F34" w:rsidRPr="006901A6" w:rsidTr="007A065F">
        <w:trPr>
          <w:cantSplit/>
          <w:trHeight w:val="174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Konsystencja i struktura</w:t>
            </w:r>
          </w:p>
        </w:tc>
        <w:tc>
          <w:tcPr>
            <w:tcW w:w="4245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Od słabo do </w:t>
            </w:r>
            <w:proofErr w:type="spellStart"/>
            <w:r w:rsidRPr="006901A6">
              <w:rPr>
                <w:rFonts w:ascii="Arial" w:hAnsi="Arial" w:cs="Arial"/>
                <w:sz w:val="20"/>
                <w:szCs w:val="20"/>
              </w:rPr>
              <w:t>średniozwartej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bCs/>
                <w:sz w:val="20"/>
                <w:szCs w:val="20"/>
              </w:rPr>
              <w:t>PN-A-86300</w:t>
            </w: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4245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Biała do lekko kremowej, jednolita w całej masie</w:t>
            </w:r>
          </w:p>
        </w:tc>
        <w:tc>
          <w:tcPr>
            <w:tcW w:w="1965" w:type="dxa"/>
            <w:vMerge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341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245" w:type="dxa"/>
            <w:tcBorders>
              <w:bottom w:val="single" w:sz="6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Lekko kwaśny, lekko słony, bez posmaków i zapachów obcych</w:t>
            </w:r>
          </w:p>
        </w:tc>
        <w:tc>
          <w:tcPr>
            <w:tcW w:w="1965" w:type="dxa"/>
            <w:vMerge/>
            <w:tcBorders>
              <w:bottom w:val="single" w:sz="6" w:space="0" w:color="auto"/>
            </w:tcBorders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3656BA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 xml:space="preserve">Szczegółowe wymagania jakościowe dot. </w:t>
      </w:r>
      <w:r w:rsidRPr="006901A6">
        <w:rPr>
          <w:rFonts w:ascii="Arial" w:hAnsi="Arial" w:cs="Arial"/>
          <w:b/>
          <w:sz w:val="20"/>
          <w:szCs w:val="20"/>
          <w:u w:val="single"/>
        </w:rPr>
        <w:t>śmietana 18% tł.</w:t>
      </w:r>
    </w:p>
    <w:p w:rsidR="00341F34" w:rsidRPr="006901A6" w:rsidRDefault="00341F34" w:rsidP="00341F34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20"/>
          <w:szCs w:val="20"/>
        </w:rPr>
      </w:pPr>
      <w:r w:rsidRPr="006901A6">
        <w:rPr>
          <w:rFonts w:ascii="Arial" w:hAnsi="Arial" w:cs="Arial"/>
          <w:sz w:val="20"/>
          <w:szCs w:val="20"/>
        </w:rPr>
        <w:t>Wymagania 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4224"/>
        <w:gridCol w:w="2008"/>
      </w:tblGrid>
      <w:tr w:rsidR="00341F34" w:rsidRPr="006901A6" w:rsidTr="007A065F">
        <w:trPr>
          <w:trHeight w:val="450"/>
          <w:jc w:val="center"/>
        </w:trPr>
        <w:tc>
          <w:tcPr>
            <w:tcW w:w="562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224" w:type="dxa"/>
            <w:vAlign w:val="center"/>
          </w:tcPr>
          <w:p w:rsidR="00341F34" w:rsidRPr="006901A6" w:rsidRDefault="00341F34" w:rsidP="00B92E1E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08" w:type="dxa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1A6">
              <w:rPr>
                <w:rFonts w:ascii="Arial" w:hAnsi="Arial" w:cs="Arial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341F34" w:rsidRPr="006901A6" w:rsidTr="007A065F">
        <w:trPr>
          <w:cantSplit/>
          <w:trHeight w:val="700"/>
          <w:jc w:val="center"/>
        </w:trPr>
        <w:tc>
          <w:tcPr>
            <w:tcW w:w="562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Wygląd i barwa  </w:t>
            </w:r>
          </w:p>
        </w:tc>
        <w:tc>
          <w:tcPr>
            <w:tcW w:w="4224" w:type="dxa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Płyn jednorodny, bez kłaczków ściętego sernika, bez podstoju serwatki, </w:t>
            </w: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Barwa jednolita; od jasnokremowej do kremowej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PN-A-86028</w:t>
            </w: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PN-A-86028</w:t>
            </w: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Smak i zapach </w:t>
            </w:r>
          </w:p>
        </w:tc>
        <w:tc>
          <w:tcPr>
            <w:tcW w:w="4224" w:type="dxa"/>
            <w:tcBorders>
              <w:top w:val="single" w:sz="6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Smak czysty, śmietankowy, lekko kwaśny, lekki zapach i posmak pasteryzacji, niedopuszczalny smak i zapach obcy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F34" w:rsidRPr="006901A6" w:rsidTr="007A065F">
        <w:trPr>
          <w:cantSplit/>
          <w:trHeight w:val="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 xml:space="preserve">Konsystencja 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1F34" w:rsidRPr="006901A6" w:rsidRDefault="00341F34" w:rsidP="00B92E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01A6">
              <w:rPr>
                <w:rFonts w:ascii="Arial" w:hAnsi="Arial" w:cs="Arial"/>
                <w:sz w:val="20"/>
                <w:szCs w:val="20"/>
              </w:rPr>
              <w:t>Płynna, gęstawa, jednolita w całej masie; homogenizowana - zawiesista</w:t>
            </w: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F34" w:rsidRPr="006901A6" w:rsidRDefault="00341F34" w:rsidP="00B9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341F34" w:rsidRPr="006901A6" w:rsidRDefault="00341F34" w:rsidP="00E900AE">
      <w:pPr>
        <w:rPr>
          <w:rFonts w:ascii="Arial" w:hAnsi="Arial" w:cs="Arial"/>
          <w:sz w:val="20"/>
          <w:szCs w:val="20"/>
        </w:rPr>
      </w:pPr>
    </w:p>
    <w:p w:rsidR="0002120D" w:rsidRPr="006901A6" w:rsidRDefault="0002120D" w:rsidP="00E900AE">
      <w:pPr>
        <w:rPr>
          <w:rFonts w:ascii="Arial" w:hAnsi="Arial" w:cs="Arial"/>
          <w:sz w:val="20"/>
          <w:szCs w:val="20"/>
        </w:rPr>
      </w:pPr>
    </w:p>
    <w:sectPr w:rsidR="0002120D" w:rsidRPr="0069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28" w:rsidRDefault="00A44428" w:rsidP="00E900AE">
      <w:pPr>
        <w:spacing w:after="0" w:line="240" w:lineRule="auto"/>
      </w:pPr>
      <w:r>
        <w:separator/>
      </w:r>
    </w:p>
  </w:endnote>
  <w:endnote w:type="continuationSeparator" w:id="0">
    <w:p w:rsidR="00A44428" w:rsidRDefault="00A44428" w:rsidP="00E9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3" w:rsidRDefault="008E7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4418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E7CC3" w:rsidRDefault="008E7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2E1E" w:rsidRDefault="00B92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3" w:rsidRDefault="008E7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28" w:rsidRDefault="00A44428" w:rsidP="00E900AE">
      <w:pPr>
        <w:spacing w:after="0" w:line="240" w:lineRule="auto"/>
      </w:pPr>
      <w:r>
        <w:separator/>
      </w:r>
    </w:p>
  </w:footnote>
  <w:footnote w:type="continuationSeparator" w:id="0">
    <w:p w:rsidR="00A44428" w:rsidRDefault="00A44428" w:rsidP="00E9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3" w:rsidRDefault="008E7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3" w:rsidRDefault="008E7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C3" w:rsidRDefault="008E7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CA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8D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992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6989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E99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D7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640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7D2F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45F8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0545F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16B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16BC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F75D5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24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466C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20C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6650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001F1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75E46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31D5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F2E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65891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660E9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667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B35DD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719B8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B17AF"/>
    <w:multiLevelType w:val="hybridMultilevel"/>
    <w:tmpl w:val="7FEADC4E"/>
    <w:lvl w:ilvl="0" w:tplc="3C1C7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25"/>
  </w:num>
  <w:num w:numId="5">
    <w:abstractNumId w:val="20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23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22"/>
  </w:num>
  <w:num w:numId="19">
    <w:abstractNumId w:val="1"/>
  </w:num>
  <w:num w:numId="20">
    <w:abstractNumId w:val="0"/>
  </w:num>
  <w:num w:numId="21">
    <w:abstractNumId w:val="8"/>
  </w:num>
  <w:num w:numId="22">
    <w:abstractNumId w:val="9"/>
  </w:num>
  <w:num w:numId="23">
    <w:abstractNumId w:val="12"/>
  </w:num>
  <w:num w:numId="24">
    <w:abstractNumId w:val="26"/>
  </w:num>
  <w:num w:numId="25">
    <w:abstractNumId w:val="24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AE"/>
    <w:rsid w:val="00016544"/>
    <w:rsid w:val="0002120D"/>
    <w:rsid w:val="000E3A9E"/>
    <w:rsid w:val="002720E4"/>
    <w:rsid w:val="00284154"/>
    <w:rsid w:val="002B1C2B"/>
    <w:rsid w:val="002B2E5E"/>
    <w:rsid w:val="00341F34"/>
    <w:rsid w:val="003656BA"/>
    <w:rsid w:val="005101D6"/>
    <w:rsid w:val="005E2EF8"/>
    <w:rsid w:val="006901A6"/>
    <w:rsid w:val="006D39BF"/>
    <w:rsid w:val="007A065F"/>
    <w:rsid w:val="007B6343"/>
    <w:rsid w:val="008E7CC3"/>
    <w:rsid w:val="009967DA"/>
    <w:rsid w:val="00A44428"/>
    <w:rsid w:val="00B92E1E"/>
    <w:rsid w:val="00CB6612"/>
    <w:rsid w:val="00D45B4C"/>
    <w:rsid w:val="00E64558"/>
    <w:rsid w:val="00E900AE"/>
    <w:rsid w:val="00F0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5080DF"/>
  <w15:chartTrackingRefBased/>
  <w15:docId w15:val="{96012BF8-149C-4AD5-BFE9-A6C2C9C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165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65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AE"/>
  </w:style>
  <w:style w:type="paragraph" w:styleId="Stopka">
    <w:name w:val="footer"/>
    <w:basedOn w:val="Normalny"/>
    <w:link w:val="StopkaZnak"/>
    <w:uiPriority w:val="99"/>
    <w:unhideWhenUsed/>
    <w:rsid w:val="00E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0AE"/>
  </w:style>
  <w:style w:type="paragraph" w:styleId="Akapitzlist">
    <w:name w:val="List Paragraph"/>
    <w:basedOn w:val="Normalny"/>
    <w:uiPriority w:val="34"/>
    <w:qFormat/>
    <w:rsid w:val="00E900A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0165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0165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016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2A4140D-CEAC-48B8-AFF2-E859D2302F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Tomasz</dc:creator>
  <cp:keywords/>
  <dc:description/>
  <cp:lastModifiedBy>Sieczkowska-Prokop Edyta</cp:lastModifiedBy>
  <cp:revision>12</cp:revision>
  <dcterms:created xsi:type="dcterms:W3CDTF">2021-09-23T13:51:00Z</dcterms:created>
  <dcterms:modified xsi:type="dcterms:W3CDTF">2022-05-10T13:29:00Z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b35a5dbe-d169-4fa8-8102-ff65efe4fd3a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