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C468" w14:textId="335338CD" w:rsidR="00BE6222" w:rsidRDefault="00BE6222" w:rsidP="00BE622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E25BEAC" w14:textId="77777777" w:rsidR="00BE6222" w:rsidRDefault="00BE6222" w:rsidP="00BE6222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ZP.271.4.2023</w:t>
      </w:r>
    </w:p>
    <w:p w14:paraId="79108DBE" w14:textId="77777777" w:rsidR="00BE6222" w:rsidRDefault="00BE6222" w:rsidP="00BE622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B1ABA3F" w14:textId="77777777" w:rsidR="00BE6222" w:rsidRDefault="00BE6222" w:rsidP="00BE622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Trąbki Wielkie</w:t>
      </w:r>
    </w:p>
    <w:p w14:paraId="1B67BF0F" w14:textId="77777777" w:rsidR="00BE6222" w:rsidRDefault="00BE6222" w:rsidP="00BE6222">
      <w:pPr>
        <w:spacing w:line="20" w:lineRule="exact"/>
        <w:rPr>
          <w:rFonts w:ascii="Times New Roman" w:eastAsia="Times New Roman" w:hAnsi="Times New Roman"/>
        </w:rPr>
      </w:pPr>
    </w:p>
    <w:p w14:paraId="76195074" w14:textId="77777777" w:rsidR="00BE6222" w:rsidRDefault="00BE6222" w:rsidP="00BE6222">
      <w:pPr>
        <w:spacing w:line="200" w:lineRule="exact"/>
        <w:rPr>
          <w:rFonts w:ascii="Times New Roman" w:eastAsia="Times New Roman" w:hAnsi="Times New Roman"/>
        </w:rPr>
      </w:pPr>
    </w:p>
    <w:p w14:paraId="44306036" w14:textId="77777777" w:rsidR="00BE6222" w:rsidRDefault="00BE6222" w:rsidP="00BE6222">
      <w:pPr>
        <w:pStyle w:val="Bezodstpw"/>
        <w:jc w:val="center"/>
      </w:pPr>
    </w:p>
    <w:p w14:paraId="0EE7CB04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</w:t>
      </w:r>
    </w:p>
    <w:p w14:paraId="6D64124C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 wp14:anchorId="0FF31F92" wp14:editId="7D0EE6B9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ED024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Wykonawcy/Wykonawcy wspólnie ubiegającego się o udzielenie zamówienia</w:t>
      </w:r>
    </w:p>
    <w:p w14:paraId="4023C986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1312" behindDoc="1" locked="0" layoutInCell="1" allowOverlap="1" wp14:anchorId="3FB63A5F" wp14:editId="4CEA2F65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587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6E85B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w zakresie art. 5k rozporządzenia Rady UE 833/2014 z dnia 31 lipca 2014 r.,</w:t>
      </w:r>
    </w:p>
    <w:p w14:paraId="163CBA43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2336" behindDoc="1" locked="0" layoutInCell="1" allowOverlap="1" wp14:anchorId="4F290A36" wp14:editId="74798F42">
            <wp:simplePos x="0" y="0"/>
            <wp:positionH relativeFrom="column">
              <wp:posOffset>-18415</wp:posOffset>
            </wp:positionH>
            <wp:positionV relativeFrom="paragraph">
              <wp:posOffset>1905</wp:posOffset>
            </wp:positionV>
            <wp:extent cx="5759450" cy="1600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4F98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dotyczącego środków ograniczających w związku z działaniami Rosji</w:t>
      </w:r>
    </w:p>
    <w:p w14:paraId="637436FC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3360" behindDoc="1" locked="0" layoutInCell="1" allowOverlap="1" wp14:anchorId="7679C86A" wp14:editId="390A8B03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474C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6483B958" wp14:editId="2C6A5B35">
            <wp:simplePos x="0" y="0"/>
            <wp:positionH relativeFrom="column">
              <wp:posOffset>164465</wp:posOffset>
            </wp:positionH>
            <wp:positionV relativeFrom="paragraph">
              <wp:posOffset>141605</wp:posOffset>
            </wp:positionV>
            <wp:extent cx="5759450" cy="3346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</w:rPr>
        <w:t>destabilizującymi sytuację na Ukrainie, w brzmieniu nadanym rozporządzeniem Rady</w:t>
      </w:r>
    </w:p>
    <w:p w14:paraId="2DB22213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4384" behindDoc="1" locked="0" layoutInCell="1" allowOverlap="1" wp14:anchorId="0739CBDC" wp14:editId="4F4E74F6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600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094C" w14:textId="77777777" w:rsidR="00BE6222" w:rsidRDefault="00BE6222" w:rsidP="00BE6222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UE 2022/576 z dnia 8 kwietnia 2022 r.</w:t>
      </w:r>
    </w:p>
    <w:p w14:paraId="05BB6CA6" w14:textId="77777777" w:rsidR="00BE6222" w:rsidRDefault="00BE6222" w:rsidP="00BE6222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5408" behindDoc="1" locked="0" layoutInCell="1" allowOverlap="1" wp14:anchorId="0FE9EA7F" wp14:editId="1BD5B78C">
            <wp:simplePos x="0" y="0"/>
            <wp:positionH relativeFrom="column">
              <wp:posOffset>-18415</wp:posOffset>
            </wp:positionH>
            <wp:positionV relativeFrom="paragraph">
              <wp:posOffset>3810</wp:posOffset>
            </wp:positionV>
            <wp:extent cx="5759450" cy="15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3CD16" w14:textId="77777777" w:rsidR="00BE6222" w:rsidRDefault="00BE6222" w:rsidP="00BE6222">
      <w:pPr>
        <w:spacing w:line="200" w:lineRule="exact"/>
        <w:rPr>
          <w:rFonts w:ascii="Times New Roman" w:eastAsia="Times New Roman" w:hAnsi="Times New Roman"/>
        </w:rPr>
      </w:pPr>
    </w:p>
    <w:p w14:paraId="7E1F81FB" w14:textId="77777777" w:rsidR="00BE6222" w:rsidRDefault="00BE6222" w:rsidP="00BE6222">
      <w:pPr>
        <w:spacing w:line="200" w:lineRule="exact"/>
        <w:rPr>
          <w:rFonts w:ascii="Times New Roman" w:eastAsia="Times New Roman" w:hAnsi="Times New Roman"/>
        </w:rPr>
      </w:pPr>
    </w:p>
    <w:p w14:paraId="19CA74D9" w14:textId="77777777" w:rsidR="00BE6222" w:rsidRDefault="00BE6222" w:rsidP="00BE6222">
      <w:pPr>
        <w:spacing w:line="0" w:lineRule="atLeast"/>
        <w:ind w:left="1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……………………………………………………………..</w:t>
      </w:r>
    </w:p>
    <w:p w14:paraId="06F15A37" w14:textId="77777777" w:rsidR="00BE6222" w:rsidRDefault="00BE6222" w:rsidP="00BE6222">
      <w:pPr>
        <w:spacing w:line="263" w:lineRule="exact"/>
        <w:rPr>
          <w:rFonts w:ascii="Times New Roman" w:eastAsia="Times New Roman" w:hAnsi="Times New Roman"/>
        </w:rPr>
      </w:pPr>
    </w:p>
    <w:p w14:paraId="741E97FD" w14:textId="77777777" w:rsidR="00BE6222" w:rsidRDefault="00BE6222" w:rsidP="00BE6222">
      <w:pPr>
        <w:spacing w:line="236" w:lineRule="auto"/>
        <w:ind w:left="1460"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(pełna nazwa/firma, adres Wykonawcy / Wykonawcy wspólnie ubiegającego się o udzielenie zamówienia)</w:t>
      </w:r>
    </w:p>
    <w:p w14:paraId="54B9C4F6" w14:textId="77777777" w:rsidR="00BE6222" w:rsidRDefault="00BE6222" w:rsidP="00BE6222">
      <w:pPr>
        <w:spacing w:line="371" w:lineRule="exact"/>
        <w:rPr>
          <w:rFonts w:ascii="Times New Roman" w:eastAsia="Times New Roman" w:hAnsi="Times New Roman"/>
        </w:rPr>
      </w:pPr>
    </w:p>
    <w:p w14:paraId="75C5FB8A" w14:textId="77777777" w:rsidR="00BE6222" w:rsidRDefault="00BE6222" w:rsidP="00BE6222">
      <w:pPr>
        <w:ind w:righ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Na potrzeby postępowania o udzielenie zamówienia publicznego prowadzonego przez Gminę Trąbki Wielki pn. </w:t>
      </w:r>
      <w:r w:rsidRPr="00EA4AD6">
        <w:rPr>
          <w:rFonts w:ascii="Arial" w:hAnsi="Arial" w:cs="Arial"/>
          <w:b/>
          <w:sz w:val="20"/>
          <w:lang w:eastAsia="x-none"/>
        </w:rPr>
        <w:t>„</w:t>
      </w:r>
      <w:r>
        <w:rPr>
          <w:rFonts w:ascii="Arial" w:eastAsia="Arial" w:hAnsi="Arial" w:cs="Arial"/>
          <w:b/>
          <w:sz w:val="20"/>
        </w:rPr>
        <w:t>Zakup i montaż urządzeń do produkcji energii ze źródeł odnawialnych w Gminie Trąbki Wielkie</w:t>
      </w:r>
      <w:r w:rsidRPr="00EA4AD6">
        <w:rPr>
          <w:rFonts w:ascii="Arial" w:eastAsia="Arial" w:hAnsi="Arial" w:cs="Arial"/>
          <w:b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/>
          <w:b/>
        </w:rPr>
        <w:t>oświadczam, że:</w:t>
      </w:r>
    </w:p>
    <w:p w14:paraId="474FC5BC" w14:textId="77777777" w:rsidR="00BE6222" w:rsidRDefault="00BE6222" w:rsidP="00BE6222">
      <w:pPr>
        <w:spacing w:line="165" w:lineRule="exact"/>
        <w:rPr>
          <w:rFonts w:ascii="Times New Roman" w:eastAsia="Times New Roman" w:hAnsi="Times New Roman"/>
        </w:rPr>
      </w:pPr>
    </w:p>
    <w:p w14:paraId="5A6186A6" w14:textId="77777777" w:rsidR="00BE6222" w:rsidRPr="00040EE4" w:rsidRDefault="00BE6222" w:rsidP="00BE6222">
      <w:pPr>
        <w:spacing w:line="0" w:lineRule="atLeast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Wykonawca nie jest:</w:t>
      </w:r>
    </w:p>
    <w:p w14:paraId="6A7787D6" w14:textId="77777777" w:rsidR="00BE6222" w:rsidRDefault="00BE6222" w:rsidP="00BE6222">
      <w:pPr>
        <w:numPr>
          <w:ilvl w:val="0"/>
          <w:numId w:val="4"/>
        </w:numPr>
        <w:tabs>
          <w:tab w:val="left" w:pos="719"/>
        </w:tabs>
        <w:spacing w:after="0" w:line="236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obywatelem rosyjskim, osobą fizyczną lub prawną, podmiotem lub organem z siedzibą w Rosji;</w:t>
      </w:r>
    </w:p>
    <w:p w14:paraId="06A30E6A" w14:textId="77777777" w:rsidR="00BE6222" w:rsidRDefault="00BE6222" w:rsidP="00BE6222">
      <w:pPr>
        <w:spacing w:line="8" w:lineRule="exact"/>
        <w:rPr>
          <w:rFonts w:ascii="Arial" w:eastAsia="Arial" w:hAnsi="Arial"/>
          <w:b/>
          <w:color w:val="222222"/>
        </w:rPr>
      </w:pPr>
    </w:p>
    <w:p w14:paraId="386C9AAD" w14:textId="77777777" w:rsidR="00BE6222" w:rsidRDefault="00BE6222" w:rsidP="00BE6222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976B218" w14:textId="77777777" w:rsidR="00BE6222" w:rsidRDefault="00BE6222" w:rsidP="00BE6222">
      <w:pPr>
        <w:spacing w:line="8" w:lineRule="exact"/>
        <w:rPr>
          <w:rFonts w:ascii="Arial" w:eastAsia="Arial" w:hAnsi="Arial"/>
          <w:b/>
          <w:color w:val="222222"/>
        </w:rPr>
      </w:pPr>
    </w:p>
    <w:p w14:paraId="199B14FE" w14:textId="77777777" w:rsidR="00BE6222" w:rsidRDefault="00BE6222" w:rsidP="00BE6222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fizyczną lub prawną, podmiotem lub organem działającym w imieniu lub pod kierunkiem:</w:t>
      </w:r>
    </w:p>
    <w:p w14:paraId="6D8118AE" w14:textId="77777777" w:rsidR="00BE6222" w:rsidRDefault="00BE6222" w:rsidP="00BE6222">
      <w:pPr>
        <w:spacing w:line="6" w:lineRule="exact"/>
        <w:rPr>
          <w:rFonts w:ascii="Arial" w:eastAsia="Arial" w:hAnsi="Arial"/>
          <w:b/>
          <w:color w:val="222222"/>
        </w:rPr>
      </w:pPr>
    </w:p>
    <w:p w14:paraId="0C9CC533" w14:textId="77777777" w:rsidR="00BE6222" w:rsidRDefault="00BE6222" w:rsidP="00BE6222">
      <w:pPr>
        <w:numPr>
          <w:ilvl w:val="1"/>
          <w:numId w:val="4"/>
        </w:numPr>
        <w:tabs>
          <w:tab w:val="left" w:pos="1439"/>
        </w:tabs>
        <w:spacing w:after="0" w:line="236" w:lineRule="auto"/>
        <w:ind w:left="144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obywateli rosyjskich lub osób fizycznych lub prawnych, podmiotów lub organów z siedzibą w Rosji lub</w:t>
      </w:r>
    </w:p>
    <w:p w14:paraId="7545DDE9" w14:textId="77777777" w:rsidR="00BE6222" w:rsidRDefault="00BE6222" w:rsidP="00BE6222">
      <w:pPr>
        <w:spacing w:line="8" w:lineRule="exact"/>
        <w:rPr>
          <w:rFonts w:ascii="Arial" w:eastAsia="Arial" w:hAnsi="Arial"/>
          <w:b/>
          <w:color w:val="222222"/>
        </w:rPr>
      </w:pPr>
    </w:p>
    <w:p w14:paraId="145F302E" w14:textId="77777777" w:rsidR="00BE6222" w:rsidRDefault="00BE6222" w:rsidP="00BE6222">
      <w:pPr>
        <w:numPr>
          <w:ilvl w:val="1"/>
          <w:numId w:val="4"/>
        </w:numPr>
        <w:tabs>
          <w:tab w:val="left" w:pos="1439"/>
        </w:tabs>
        <w:spacing w:after="0" w:line="272" w:lineRule="auto"/>
        <w:ind w:left="144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lastRenderedPageBreak/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2C803FE" w14:textId="77777777" w:rsidR="00BE6222" w:rsidRDefault="00BE6222" w:rsidP="00BE6222">
      <w:pPr>
        <w:spacing w:line="255" w:lineRule="exact"/>
        <w:rPr>
          <w:rFonts w:ascii="Times New Roman" w:eastAsia="Times New Roman" w:hAnsi="Times New Roman"/>
        </w:rPr>
      </w:pPr>
    </w:p>
    <w:p w14:paraId="6E4DF259" w14:textId="77777777" w:rsidR="00BE6222" w:rsidRDefault="00BE6222" w:rsidP="00BE6222">
      <w:pPr>
        <w:spacing w:line="237" w:lineRule="auto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3F5740AF" w14:textId="77777777" w:rsidR="00BE6222" w:rsidRDefault="00BE6222" w:rsidP="00BE6222">
      <w:pPr>
        <w:spacing w:line="285" w:lineRule="exact"/>
        <w:rPr>
          <w:rFonts w:ascii="Times New Roman" w:eastAsia="Times New Roman" w:hAnsi="Times New Roman"/>
        </w:rPr>
      </w:pPr>
    </w:p>
    <w:p w14:paraId="11595943" w14:textId="77777777" w:rsidR="00BE6222" w:rsidRDefault="00BE6222" w:rsidP="00BE622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Tym samym oświadczam, iż:</w:t>
      </w:r>
    </w:p>
    <w:p w14:paraId="2BC21118" w14:textId="77777777" w:rsidR="00BE6222" w:rsidRDefault="00BE6222" w:rsidP="00BE6222">
      <w:pPr>
        <w:spacing w:line="9" w:lineRule="exact"/>
        <w:rPr>
          <w:rFonts w:ascii="Times New Roman" w:eastAsia="Times New Roman" w:hAnsi="Times New Roman"/>
        </w:rPr>
      </w:pPr>
    </w:p>
    <w:p w14:paraId="4F169092" w14:textId="77777777" w:rsidR="00BE6222" w:rsidRDefault="00BE6222" w:rsidP="00BE6222">
      <w:pPr>
        <w:spacing w:line="293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nie istnieją wobec Wykonawcy okoliczności</w:t>
      </w:r>
      <w:r>
        <w:rPr>
          <w:rFonts w:ascii="Arial" w:eastAsia="Arial" w:hAnsi="Arial"/>
          <w:b/>
        </w:rPr>
        <w:t>, o których mowa w art. 5k rozporządzenia Rady UE 833/2014, w brzmieniu nadanym rozporządzeniem Rady UE 2022/576.</w:t>
      </w:r>
    </w:p>
    <w:p w14:paraId="2FB51C7D" w14:textId="77777777" w:rsidR="00BE6222" w:rsidRDefault="00BE6222" w:rsidP="00BE6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12AD05" w14:textId="77777777" w:rsidR="00BE6222" w:rsidRDefault="00BE6222" w:rsidP="00BE6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468D7" w14:textId="77777777" w:rsidR="00BE6222" w:rsidRDefault="00BE6222" w:rsidP="00BE6222">
      <w:pPr>
        <w:spacing w:line="293" w:lineRule="auto"/>
        <w:ind w:right="20"/>
        <w:jc w:val="both"/>
        <w:rPr>
          <w:rFonts w:ascii="Arial" w:eastAsia="Arial" w:hAnsi="Arial"/>
          <w:b/>
        </w:rPr>
      </w:pPr>
    </w:p>
    <w:p w14:paraId="3FB6D9A5" w14:textId="77777777" w:rsidR="00BE6222" w:rsidRDefault="00BE6222" w:rsidP="00BE6222">
      <w:pPr>
        <w:spacing w:line="244" w:lineRule="exact"/>
        <w:rPr>
          <w:rFonts w:ascii="Times New Roman" w:eastAsia="Times New Roman" w:hAnsi="Times New Roman"/>
        </w:rPr>
      </w:pPr>
    </w:p>
    <w:p w14:paraId="64C86B1A" w14:textId="77777777" w:rsidR="00BE6222" w:rsidRDefault="00BE6222" w:rsidP="00BE6222">
      <w:pPr>
        <w:spacing w:line="0" w:lineRule="atLeast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UWAGA:</w:t>
      </w:r>
    </w:p>
    <w:p w14:paraId="77C1AE51" w14:textId="77777777" w:rsidR="00BE6222" w:rsidRDefault="00BE6222" w:rsidP="00BE6222">
      <w:pPr>
        <w:spacing w:line="11" w:lineRule="exact"/>
        <w:rPr>
          <w:rFonts w:ascii="Times New Roman" w:eastAsia="Times New Roman" w:hAnsi="Times New Roman"/>
        </w:rPr>
      </w:pPr>
    </w:p>
    <w:p w14:paraId="5C494C84" w14:textId="77777777" w:rsidR="00BE6222" w:rsidRDefault="00BE6222" w:rsidP="00BE6222">
      <w:pPr>
        <w:spacing w:line="237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03093DCC" w14:textId="77777777" w:rsidR="00BE6222" w:rsidRDefault="00BE6222" w:rsidP="00BE622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70EF2C2E" wp14:editId="227ED500">
            <wp:simplePos x="0" y="0"/>
            <wp:positionH relativeFrom="column">
              <wp:posOffset>-18415</wp:posOffset>
            </wp:positionH>
            <wp:positionV relativeFrom="paragraph">
              <wp:posOffset>175895</wp:posOffset>
            </wp:positionV>
            <wp:extent cx="5759450" cy="184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666C" w14:textId="77777777" w:rsidR="00BE6222" w:rsidRDefault="00BE6222" w:rsidP="00BE622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9F044" w14:textId="77777777" w:rsidR="00BE6222" w:rsidRPr="00AA336E" w:rsidRDefault="00BE6222" w:rsidP="00BE622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Start w:id="0" w:name="_Hlk102639179"/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kwalifikowany podpis elektroniczny </w:t>
      </w:r>
      <w:bookmarkEnd w:id="0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0C8E3652" w14:textId="586BD215" w:rsidR="0072465F" w:rsidRPr="00AA336E" w:rsidRDefault="006F5539" w:rsidP="006F553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sectPr w:rsidR="0072465F" w:rsidRPr="00AA336E" w:rsidSect="00A618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5"/>
    <w:multiLevelType w:val="hybridMultilevel"/>
    <w:tmpl w:val="1A0DDE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631">
    <w:abstractNumId w:val="3"/>
  </w:num>
  <w:num w:numId="2" w16cid:durableId="248194578">
    <w:abstractNumId w:val="2"/>
  </w:num>
  <w:num w:numId="3" w16cid:durableId="940378640">
    <w:abstractNumId w:val="1"/>
  </w:num>
  <w:num w:numId="4" w16cid:durableId="104668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1E9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5539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FA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85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6222"/>
    <w:rsid w:val="00C36402"/>
    <w:rsid w:val="00C449A1"/>
    <w:rsid w:val="00C63B91"/>
    <w:rsid w:val="00C73369"/>
    <w:rsid w:val="00C749D0"/>
    <w:rsid w:val="00C7597C"/>
    <w:rsid w:val="00C81BC3"/>
    <w:rsid w:val="00C9115C"/>
    <w:rsid w:val="00C91F13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BE6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UG3</cp:lastModifiedBy>
  <cp:revision>8</cp:revision>
  <dcterms:created xsi:type="dcterms:W3CDTF">2022-05-06T13:13:00Z</dcterms:created>
  <dcterms:modified xsi:type="dcterms:W3CDTF">2023-03-24T22:41:00Z</dcterms:modified>
</cp:coreProperties>
</file>