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1F" w:rsidRPr="006D2F29" w:rsidRDefault="001E391F" w:rsidP="006D2F29">
      <w:pPr>
        <w:widowControl w:val="0"/>
        <w:tabs>
          <w:tab w:val="left" w:pos="6804"/>
        </w:tabs>
        <w:spacing w:after="0" w:line="360" w:lineRule="auto"/>
        <w:contextualSpacing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 w:rsidRPr="006D2F29">
        <w:rPr>
          <w:rFonts w:asciiTheme="minorHAnsi" w:hAnsiTheme="minorHAnsi" w:cstheme="minorHAnsi"/>
          <w:b/>
          <w:bCs/>
          <w:szCs w:val="24"/>
          <w:lang w:eastAsia="pl-PL"/>
        </w:rPr>
        <w:t>Numer sprawy ZP.271.3.2022.</w:t>
      </w:r>
      <w:r w:rsidR="004B0F44" w:rsidRPr="006D2F29">
        <w:rPr>
          <w:rFonts w:asciiTheme="minorHAnsi" w:hAnsiTheme="minorHAnsi" w:cstheme="minorHAnsi"/>
          <w:b/>
          <w:bCs/>
          <w:szCs w:val="24"/>
          <w:lang w:eastAsia="pl-PL"/>
        </w:rPr>
        <w:t>AM</w:t>
      </w:r>
      <w:r w:rsidRPr="006D2F29">
        <w:rPr>
          <w:rFonts w:asciiTheme="minorHAnsi" w:hAnsiTheme="minorHAnsi" w:cstheme="minorHAnsi"/>
          <w:b/>
          <w:bCs/>
          <w:szCs w:val="24"/>
          <w:lang w:eastAsia="pl-PL"/>
        </w:rPr>
        <w:tab/>
        <w:t>Załącznik nr 2 do SWZ</w:t>
      </w:r>
    </w:p>
    <w:p w:rsidR="001E391F" w:rsidRPr="006D2F29" w:rsidRDefault="001E391F" w:rsidP="001E391F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6D2F29">
        <w:rPr>
          <w:rFonts w:asciiTheme="minorHAnsi" w:hAnsiTheme="minorHAnsi" w:cstheme="minorHAnsi"/>
          <w:szCs w:val="24"/>
        </w:rPr>
        <w:t>Formularz oferty</w:t>
      </w:r>
      <w:bookmarkEnd w:id="0"/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:rsidR="001E391F" w:rsidRPr="006D2F29" w:rsidRDefault="001E391F" w:rsidP="001E391F">
      <w:pPr>
        <w:widowControl w:val="0"/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:rsidR="001E391F" w:rsidRPr="006D2F29" w:rsidRDefault="001E391F" w:rsidP="001E391F">
      <w:pPr>
        <w:widowControl w:val="0"/>
        <w:spacing w:before="240" w:after="0"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:rsidR="001E391F" w:rsidRPr="006D2F29" w:rsidRDefault="001E391F" w:rsidP="001E391F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:rsidR="001E391F" w:rsidRPr="006D2F29" w:rsidRDefault="001E391F" w:rsidP="006D2F29">
      <w:pPr>
        <w:widowControl w:val="0"/>
        <w:spacing w:before="240" w:after="240" w:line="360" w:lineRule="auto"/>
        <w:rPr>
          <w:rFonts w:asciiTheme="minorHAnsi" w:hAnsiTheme="minorHAnsi" w:cstheme="minorHAnsi"/>
          <w:b/>
          <w:color w:val="FF0000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Nawiązując do ogłoszenia zamieszczonego w Biuletynie Zamówień Publicznych w dniu </w:t>
      </w:r>
      <w:r w:rsidR="00344657" w:rsidRPr="00344657">
        <w:rPr>
          <w:rFonts w:asciiTheme="minorHAnsi" w:eastAsia="Times New Roman" w:hAnsiTheme="minorHAnsi" w:cstheme="minorHAnsi"/>
          <w:b/>
          <w:szCs w:val="24"/>
          <w:lang w:eastAsia="pl-PL"/>
        </w:rPr>
        <w:t>04</w:t>
      </w:r>
      <w:r w:rsidRPr="00344657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0F5155" w:rsidRPr="00344657">
        <w:rPr>
          <w:rFonts w:asciiTheme="minorHAnsi" w:eastAsia="Times New Roman" w:hAnsiTheme="minorHAnsi" w:cstheme="minorHAnsi"/>
          <w:b/>
          <w:szCs w:val="24"/>
          <w:lang w:eastAsia="pl-PL"/>
        </w:rPr>
        <w:t>02</w:t>
      </w:r>
      <w:r w:rsidRPr="00344657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0F5155" w:rsidRPr="00344657">
        <w:rPr>
          <w:rFonts w:asciiTheme="minorHAnsi" w:eastAsia="Times New Roman" w:hAnsiTheme="minorHAnsi" w:cstheme="minorHAnsi"/>
          <w:b/>
          <w:szCs w:val="24"/>
          <w:lang w:eastAsia="pl-PL"/>
        </w:rPr>
        <w:t>2</w:t>
      </w: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r.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1D428A" w:rsidRPr="001D428A">
        <w:rPr>
          <w:b/>
        </w:rPr>
        <w:t>nr 2022/BZP 00046746/01</w:t>
      </w:r>
      <w:r w:rsidRPr="006D2F29">
        <w:rPr>
          <w:rFonts w:asciiTheme="minorHAnsi" w:hAnsiTheme="minorHAnsi" w:cstheme="minorHAnsi"/>
          <w:b/>
          <w:szCs w:val="24"/>
        </w:rPr>
        <w:t xml:space="preserve">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o postępowaniu </w:t>
      </w: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nr ZP.271.3.2022.</w:t>
      </w:r>
      <w:r w:rsidR="006275B0"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AM</w:t>
      </w:r>
      <w:r w:rsidR="00032F4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pn.</w:t>
      </w: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032F47">
        <w:rPr>
          <w:rFonts w:asciiTheme="minorHAnsi" w:hAnsiTheme="minorHAnsi" w:cstheme="minorHAnsi"/>
          <w:b/>
          <w:szCs w:val="24"/>
        </w:rPr>
        <w:t>Świadczenie usług pocztowych w obrocie krajowym i zagranicznym na potrzeby Urzędu Miejskiego w Konstantynowie Łódzkim:</w:t>
      </w:r>
    </w:p>
    <w:p w:rsidR="001E391F" w:rsidRPr="006D2F29" w:rsidRDefault="001E391F" w:rsidP="006D2F29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>Oferujemy wykonywanie usług objętych niniejszym przedmiotem zamówienia zgodnie z</w:t>
      </w:r>
      <w:r w:rsidR="006D2F29">
        <w:rPr>
          <w:rFonts w:asciiTheme="minorHAnsi" w:hAnsiTheme="minorHAnsi" w:cstheme="minorHAnsi"/>
          <w:szCs w:val="24"/>
        </w:rPr>
        <w:t> </w:t>
      </w:r>
      <w:r w:rsidRPr="006D2F29">
        <w:rPr>
          <w:rFonts w:asciiTheme="minorHAnsi" w:hAnsiTheme="minorHAnsi" w:cstheme="minorHAnsi"/>
          <w:szCs w:val="24"/>
        </w:rPr>
        <w:t>warunkami określonymi w SWZ na poniższych warunkach cenowych. Podane ceny jednostkowe zawierają wszystkie koszty związane z realizacją niniejszego zamówienia: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168"/>
        <w:gridCol w:w="1775"/>
        <w:gridCol w:w="135"/>
        <w:gridCol w:w="1365"/>
        <w:gridCol w:w="1638"/>
        <w:gridCol w:w="2317"/>
      </w:tblGrid>
      <w:tr w:rsidR="001E391F" w:rsidRPr="006D2F29" w:rsidTr="006D2F29">
        <w:trPr>
          <w:trHeight w:val="720"/>
          <w:tblHeader/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Rodzaj przesyłki</w:t>
            </w: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Waga przesyłki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Szacowana ilość przesyłek (szt.) w trakcie realizacji umowy (24 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6D2F29">
              <w:rPr>
                <w:rFonts w:asciiTheme="minorHAnsi" w:hAnsiTheme="minorHAnsi" w:cstheme="minorHAnsi"/>
                <w:b/>
                <w:szCs w:val="24"/>
              </w:rPr>
              <w:t>m-cy</w:t>
            </w:r>
            <w:proofErr w:type="spellEnd"/>
            <w:r w:rsidRPr="006D2F29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Cena jednostkowa brutto</w:t>
            </w: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Wartość  brutto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(D x E)</w:t>
            </w:r>
          </w:p>
        </w:tc>
      </w:tr>
      <w:tr w:rsidR="001E391F" w:rsidRPr="006D2F29" w:rsidTr="006D2F29">
        <w:trPr>
          <w:tblHeader/>
          <w:jc w:val="center"/>
        </w:trPr>
        <w:tc>
          <w:tcPr>
            <w:tcW w:w="283" w:type="pct"/>
            <w:tcBorders>
              <w:bottom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1088" w:type="pct"/>
            <w:tcBorders>
              <w:bottom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B</w:t>
            </w:r>
          </w:p>
        </w:tc>
        <w:tc>
          <w:tcPr>
            <w:tcW w:w="891" w:type="pct"/>
            <w:tcBorders>
              <w:bottom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C</w:t>
            </w:r>
          </w:p>
        </w:tc>
        <w:tc>
          <w:tcPr>
            <w:tcW w:w="753" w:type="pct"/>
            <w:gridSpan w:val="2"/>
            <w:tcBorders>
              <w:bottom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822" w:type="pct"/>
            <w:tcBorders>
              <w:bottom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E</w:t>
            </w:r>
          </w:p>
        </w:tc>
        <w:tc>
          <w:tcPr>
            <w:tcW w:w="1164" w:type="pct"/>
            <w:tcBorders>
              <w:bottom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</w:t>
            </w:r>
          </w:p>
        </w:tc>
      </w:tr>
      <w:tr w:rsidR="001E391F" w:rsidRPr="006D2F29" w:rsidTr="006D2F29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PRZESYŁKI ZWYKŁE EKONOMICZNE KRAJOWE  </w:t>
            </w:r>
          </w:p>
        </w:tc>
      </w:tr>
      <w:tr w:rsidR="001E391F" w:rsidRPr="006D2F29" w:rsidTr="006D2F29">
        <w:trPr>
          <w:jc w:val="center"/>
        </w:trPr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0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zwykła EK 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Format S  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400 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ind w:left="-27" w:firstLine="2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620"/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lastRenderedPageBreak/>
              <w:t>2.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zwykła EK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Format M</w:t>
            </w: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1000 g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50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ind w:left="-27" w:firstLine="2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zwykła EK Format L</w:t>
            </w: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2000 g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125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PRZESYŁKI POLECONE EKONOMICZNE KRAJOWE  </w:t>
            </w:r>
          </w:p>
        </w:tc>
      </w:tr>
      <w:tr w:rsidR="001E391F" w:rsidRPr="006D2F29" w:rsidTr="006D2F29">
        <w:trPr>
          <w:trHeight w:val="125"/>
          <w:jc w:val="center"/>
        </w:trPr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10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polecona EK Format S 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35 000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 Format M</w:t>
            </w: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1000g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2 000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 Format L</w:t>
            </w: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2000g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200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Usługa 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 Potwierdzenie Odbioru Krajowe 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Format S, M, L</w:t>
            </w: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36 000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PRZESYŁKI POLECONE PRIORYTETOWE KRAJOWE  </w:t>
            </w:r>
          </w:p>
        </w:tc>
      </w:tr>
      <w:tr w:rsidR="001E391F" w:rsidRPr="006D2F29" w:rsidTr="006D2F29">
        <w:trPr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Format S</w:t>
            </w: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500g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500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 Format M</w:t>
            </w: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do 1000g 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400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PR Format L</w:t>
            </w: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 do 2000g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Usługa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Potwierdzenie Odbioru Krajowe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Format S, M, L</w:t>
            </w: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400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PACZKOWE GABARYT A</w:t>
            </w:r>
          </w:p>
        </w:tc>
      </w:tr>
      <w:tr w:rsidR="001E391F" w:rsidRPr="006D2F29" w:rsidTr="006D2F29">
        <w:trPr>
          <w:trHeight w:val="70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16.</w:t>
            </w:r>
          </w:p>
        </w:tc>
        <w:tc>
          <w:tcPr>
            <w:tcW w:w="1088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Paczka ekonomiczna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od 2 kg do 5 kg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17.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Paczka priorytetowa </w:t>
            </w:r>
            <w:r w:rsidRPr="006D2F29">
              <w:rPr>
                <w:rFonts w:asciiTheme="minorHAnsi" w:hAnsiTheme="minorHAnsi" w:cstheme="minorHAnsi"/>
                <w:szCs w:val="24"/>
              </w:rPr>
              <w:br/>
              <w:t>z ZPO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od 2 kg do 5 kg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ZAGRANICZNE  EUROPA</w:t>
            </w:r>
          </w:p>
        </w:tc>
      </w:tr>
      <w:tr w:rsidR="001E391F" w:rsidRPr="006D2F29" w:rsidTr="006D2F29">
        <w:trPr>
          <w:trHeight w:val="394"/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18.</w:t>
            </w:r>
          </w:p>
        </w:tc>
        <w:tc>
          <w:tcPr>
            <w:tcW w:w="1088" w:type="pct"/>
            <w:vMerge w:val="restar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polecona priorytetowa z </w:t>
            </w:r>
            <w:r w:rsidRPr="006D2F29">
              <w:rPr>
                <w:rFonts w:asciiTheme="minorHAnsi" w:hAnsiTheme="minorHAnsi" w:cstheme="minorHAnsi"/>
                <w:szCs w:val="24"/>
              </w:rPr>
              <w:lastRenderedPageBreak/>
              <w:t>usługą ZPO</w:t>
            </w: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lastRenderedPageBreak/>
              <w:t>do 50g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30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103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19.</w:t>
            </w:r>
          </w:p>
        </w:tc>
        <w:tc>
          <w:tcPr>
            <w:tcW w:w="1088" w:type="pct"/>
            <w:vMerge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ponad 50g 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lastRenderedPageBreak/>
              <w:t>do 100 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lastRenderedPageBreak/>
              <w:t>10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103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lastRenderedPageBreak/>
              <w:t>20.</w:t>
            </w:r>
          </w:p>
        </w:tc>
        <w:tc>
          <w:tcPr>
            <w:tcW w:w="1088" w:type="pct"/>
            <w:vMerge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100g do 350g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103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21.</w:t>
            </w:r>
          </w:p>
        </w:tc>
        <w:tc>
          <w:tcPr>
            <w:tcW w:w="1088" w:type="pct"/>
            <w:vMerge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350g do 500g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100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22.</w:t>
            </w:r>
          </w:p>
        </w:tc>
        <w:tc>
          <w:tcPr>
            <w:tcW w:w="1088" w:type="pct"/>
            <w:vMerge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500g do 1000g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100"/>
          <w:jc w:val="center"/>
        </w:trPr>
        <w:tc>
          <w:tcPr>
            <w:tcW w:w="283" w:type="pct"/>
            <w:tcBorders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23.</w:t>
            </w:r>
          </w:p>
        </w:tc>
        <w:tc>
          <w:tcPr>
            <w:tcW w:w="1088" w:type="pct"/>
            <w:vMerge/>
            <w:tcBorders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  <w:tcBorders>
              <w:bottom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1000g do 2000g</w:t>
            </w:r>
          </w:p>
        </w:tc>
        <w:tc>
          <w:tcPr>
            <w:tcW w:w="753" w:type="pct"/>
            <w:gridSpan w:val="2"/>
            <w:tcBorders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22" w:type="pct"/>
            <w:tcBorders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369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ZAGRANICZNE POZA  EUROPA</w:t>
            </w:r>
          </w:p>
        </w:tc>
      </w:tr>
      <w:tr w:rsidR="001E391F" w:rsidRPr="006D2F29" w:rsidTr="006D2F29">
        <w:trPr>
          <w:trHeight w:val="85"/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24.</w:t>
            </w:r>
          </w:p>
        </w:tc>
        <w:tc>
          <w:tcPr>
            <w:tcW w:w="1088" w:type="pct"/>
            <w:vMerge w:val="restar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polecona priorytetowa z </w:t>
            </w:r>
            <w:r w:rsidR="00A4180E">
              <w:rPr>
                <w:rFonts w:asciiTheme="minorHAnsi" w:hAnsiTheme="minorHAnsi" w:cstheme="minorHAnsi"/>
                <w:szCs w:val="24"/>
              </w:rPr>
              <w:t xml:space="preserve">usługą </w:t>
            </w:r>
            <w:r w:rsidRPr="006D2F29">
              <w:rPr>
                <w:rFonts w:asciiTheme="minorHAnsi" w:hAnsiTheme="minorHAnsi" w:cstheme="minorHAnsi"/>
                <w:szCs w:val="24"/>
              </w:rPr>
              <w:t>ZPO</w:t>
            </w: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do 50g 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30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82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25.</w:t>
            </w:r>
          </w:p>
        </w:tc>
        <w:tc>
          <w:tcPr>
            <w:tcW w:w="1088" w:type="pct"/>
            <w:vMerge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50g do 100g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82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26.</w:t>
            </w:r>
          </w:p>
        </w:tc>
        <w:tc>
          <w:tcPr>
            <w:tcW w:w="1088" w:type="pct"/>
            <w:vMerge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100g do 350g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82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27.</w:t>
            </w:r>
          </w:p>
        </w:tc>
        <w:tc>
          <w:tcPr>
            <w:tcW w:w="1088" w:type="pct"/>
            <w:vMerge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350g do 500g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82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28.</w:t>
            </w:r>
          </w:p>
        </w:tc>
        <w:tc>
          <w:tcPr>
            <w:tcW w:w="1088" w:type="pct"/>
            <w:vMerge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500g do 1000g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jc w:val="center"/>
        </w:trPr>
        <w:tc>
          <w:tcPr>
            <w:tcW w:w="283" w:type="pct"/>
            <w:tcBorders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29.</w:t>
            </w:r>
          </w:p>
        </w:tc>
        <w:tc>
          <w:tcPr>
            <w:tcW w:w="1088" w:type="pct"/>
            <w:vMerge/>
            <w:tcBorders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  <w:tcBorders>
              <w:bottom w:val="single" w:sz="12" w:space="0" w:color="auto"/>
            </w:tcBorders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1000g do 2000g</w:t>
            </w:r>
          </w:p>
        </w:tc>
        <w:tc>
          <w:tcPr>
            <w:tcW w:w="753" w:type="pct"/>
            <w:gridSpan w:val="2"/>
            <w:tcBorders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822" w:type="pct"/>
            <w:tcBorders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330"/>
          <w:jc w:val="center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ZWROTY</w:t>
            </w:r>
          </w:p>
        </w:tc>
      </w:tr>
      <w:tr w:rsidR="001E391F" w:rsidRPr="006D2F29" w:rsidTr="006D2F29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POLECONE EKONOMICZNE KRAJOWE  FORMAT S</w:t>
            </w:r>
          </w:p>
        </w:tc>
      </w:tr>
      <w:tr w:rsidR="001E391F" w:rsidRPr="006D2F29" w:rsidTr="006D2F29">
        <w:trPr>
          <w:trHeight w:val="375"/>
          <w:jc w:val="center"/>
        </w:trPr>
        <w:tc>
          <w:tcPr>
            <w:tcW w:w="283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30.</w:t>
            </w:r>
          </w:p>
        </w:tc>
        <w:tc>
          <w:tcPr>
            <w:tcW w:w="1088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ekonomiczna</w:t>
            </w: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 g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100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375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31.</w:t>
            </w:r>
          </w:p>
        </w:tc>
        <w:tc>
          <w:tcPr>
            <w:tcW w:w="1088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polecona EK 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z usługą ZPO</w:t>
            </w:r>
          </w:p>
        </w:tc>
        <w:tc>
          <w:tcPr>
            <w:tcW w:w="891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 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4 000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375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32.</w:t>
            </w:r>
          </w:p>
        </w:tc>
        <w:tc>
          <w:tcPr>
            <w:tcW w:w="1088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polecona  PR 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z usługą ZPO</w:t>
            </w:r>
          </w:p>
        </w:tc>
        <w:tc>
          <w:tcPr>
            <w:tcW w:w="891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do 500 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150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375"/>
          <w:jc w:val="center"/>
        </w:trPr>
        <w:tc>
          <w:tcPr>
            <w:tcW w:w="5000" w:type="pct"/>
            <w:gridSpan w:val="7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PRZESYŁKI  KRAJOWE  FORMAT M</w:t>
            </w:r>
          </w:p>
        </w:tc>
      </w:tr>
      <w:tr w:rsidR="001E391F" w:rsidRPr="006D2F29" w:rsidTr="006D2F29">
        <w:trPr>
          <w:trHeight w:val="375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33.</w:t>
            </w:r>
          </w:p>
        </w:tc>
        <w:tc>
          <w:tcPr>
            <w:tcW w:w="1088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Przesyłka polecona ekonomiczna</w:t>
            </w:r>
          </w:p>
        </w:tc>
        <w:tc>
          <w:tcPr>
            <w:tcW w:w="891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500g do 1000g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375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34.</w:t>
            </w:r>
          </w:p>
        </w:tc>
        <w:tc>
          <w:tcPr>
            <w:tcW w:w="1088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polecona ekonomiczna z </w:t>
            </w:r>
            <w:r w:rsidRPr="006D2F29">
              <w:rPr>
                <w:rFonts w:asciiTheme="minorHAnsi" w:hAnsiTheme="minorHAnsi" w:cstheme="minorHAnsi"/>
                <w:szCs w:val="24"/>
              </w:rPr>
              <w:lastRenderedPageBreak/>
              <w:t>usługą ZPO</w:t>
            </w:r>
          </w:p>
        </w:tc>
        <w:tc>
          <w:tcPr>
            <w:tcW w:w="891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lastRenderedPageBreak/>
              <w:t>ponad 500g do 1000g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30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375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lastRenderedPageBreak/>
              <w:t>35.</w:t>
            </w:r>
          </w:p>
        </w:tc>
        <w:tc>
          <w:tcPr>
            <w:tcW w:w="1088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 xml:space="preserve">Przesyłka polecona PR </w:t>
            </w:r>
          </w:p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z usługą ZPO</w:t>
            </w:r>
          </w:p>
        </w:tc>
        <w:tc>
          <w:tcPr>
            <w:tcW w:w="891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szCs w:val="24"/>
              </w:rPr>
              <w:t>Ponad 500 g do 1000 g</w:t>
            </w: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375"/>
          <w:jc w:val="center"/>
        </w:trPr>
        <w:tc>
          <w:tcPr>
            <w:tcW w:w="283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szCs w:val="24"/>
              </w:rPr>
              <w:t>RAZEM</w:t>
            </w:r>
          </w:p>
        </w:tc>
        <w:tc>
          <w:tcPr>
            <w:tcW w:w="822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E391F" w:rsidRPr="006D2F29" w:rsidTr="006D2F29">
        <w:trPr>
          <w:trHeight w:val="130"/>
          <w:jc w:val="center"/>
        </w:trPr>
        <w:tc>
          <w:tcPr>
            <w:tcW w:w="3836" w:type="pct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6D2F29">
              <w:rPr>
                <w:rFonts w:asciiTheme="minorHAnsi" w:hAnsiTheme="minorHAnsi" w:cstheme="minorHAnsi"/>
                <w:b/>
                <w:color w:val="000000"/>
                <w:szCs w:val="24"/>
              </w:rPr>
              <w:t>Cena oferty brutto za 24-miesięczny okres świadczenia usług pocztowych</w:t>
            </w:r>
            <w:r w:rsidRPr="006D2F29">
              <w:rPr>
                <w:rFonts w:asciiTheme="minorHAnsi" w:hAnsiTheme="minorHAnsi" w:cstheme="minorHAnsi"/>
                <w:b/>
                <w:szCs w:val="24"/>
              </w:rPr>
              <w:t xml:space="preserve"> (suma wartości brutto z poz. 1-35)</w:t>
            </w:r>
          </w:p>
        </w:tc>
        <w:tc>
          <w:tcPr>
            <w:tcW w:w="11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391F" w:rsidRPr="006D2F29" w:rsidRDefault="001E391F" w:rsidP="004F4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1E391F" w:rsidRPr="006D2F29" w:rsidRDefault="001E391F" w:rsidP="001E391F">
      <w:pPr>
        <w:widowControl w:val="0"/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:rsidR="001E391F" w:rsidRPr="006D2F29" w:rsidRDefault="001E391F" w:rsidP="001E391F">
      <w:pPr>
        <w:widowControl w:val="0"/>
        <w:spacing w:line="360" w:lineRule="auto"/>
        <w:ind w:left="714" w:hanging="357"/>
        <w:rPr>
          <w:rFonts w:asciiTheme="minorHAnsi" w:hAnsiTheme="minorHAnsi" w:cstheme="minorHAnsi"/>
          <w:b/>
          <w:bCs/>
          <w:szCs w:val="24"/>
        </w:rPr>
      </w:pPr>
      <w:r w:rsidRPr="006D2F29">
        <w:rPr>
          <w:rFonts w:asciiTheme="minorHAnsi" w:hAnsiTheme="minorHAnsi" w:cstheme="minorHAnsi"/>
          <w:b/>
          <w:bCs/>
          <w:szCs w:val="24"/>
        </w:rPr>
        <w:t>W celu dokonania oceny ofert pod uwagę będzie brana cena oferty, która wynosi:</w:t>
      </w:r>
    </w:p>
    <w:p w:rsidR="001E391F" w:rsidRPr="006D2F29" w:rsidRDefault="001E391F" w:rsidP="001E391F">
      <w:pPr>
        <w:widowControl w:val="0"/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Cs w:val="24"/>
        </w:rPr>
      </w:pPr>
      <w:r w:rsidRPr="006D2F29">
        <w:rPr>
          <w:rFonts w:asciiTheme="minorHAnsi" w:hAnsiTheme="minorHAnsi" w:cstheme="minorHAnsi"/>
          <w:b/>
          <w:bCs/>
          <w:szCs w:val="24"/>
        </w:rPr>
        <w:t xml:space="preserve">…………………………………………….. zł (brutto), </w:t>
      </w:r>
    </w:p>
    <w:p w:rsidR="001E391F" w:rsidRPr="006D2F29" w:rsidRDefault="001E391F" w:rsidP="001E391F">
      <w:pPr>
        <w:widowControl w:val="0"/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Cs w:val="24"/>
        </w:rPr>
      </w:pPr>
      <w:r w:rsidRPr="006D2F29">
        <w:rPr>
          <w:rFonts w:asciiTheme="minorHAnsi" w:hAnsiTheme="minorHAnsi" w:cstheme="minorHAnsi"/>
          <w:b/>
          <w:bCs/>
          <w:szCs w:val="24"/>
        </w:rPr>
        <w:t xml:space="preserve">słownie: …………………………………………………………………………………….zł (brutto) </w:t>
      </w:r>
    </w:p>
    <w:p w:rsidR="001E391F" w:rsidRPr="006D2F29" w:rsidRDefault="001E391F" w:rsidP="001E391F">
      <w:pPr>
        <w:widowControl w:val="0"/>
        <w:spacing w:line="360" w:lineRule="auto"/>
        <w:ind w:left="714" w:hanging="357"/>
        <w:jc w:val="both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>i obejmuje cały okres realizacji przedmiotu zamówienia określonego w Specyfikacji Warunków</w:t>
      </w:r>
    </w:p>
    <w:p w:rsidR="001E391F" w:rsidRPr="006D2F29" w:rsidRDefault="001E391F" w:rsidP="001E391F">
      <w:pPr>
        <w:widowControl w:val="0"/>
        <w:spacing w:line="360" w:lineRule="auto"/>
        <w:ind w:left="714" w:hanging="357"/>
        <w:jc w:val="both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>Zamówienia.</w:t>
      </w:r>
    </w:p>
    <w:p w:rsidR="006D2F29" w:rsidRDefault="001E391F" w:rsidP="006D2F29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>Oświadczamy, iż placówka, o której mowa w pkt  III.2 Załącznika nr 1 do SWZ – Szczegółowym opisie przedmiotu zamówienia, zlokalizowana jest na terenie Gminy Konstantynów Łódzki</w:t>
      </w:r>
      <w:r w:rsidR="006D2F29">
        <w:rPr>
          <w:rFonts w:asciiTheme="minorHAnsi" w:hAnsiTheme="minorHAnsi" w:cstheme="minorHAnsi"/>
          <w:szCs w:val="24"/>
        </w:rPr>
        <w:t>:</w:t>
      </w:r>
    </w:p>
    <w:p w:rsidR="006D2F29" w:rsidRPr="006D2F29" w:rsidRDefault="001E391F" w:rsidP="006D2F29">
      <w:pPr>
        <w:pStyle w:val="Akapitzlist"/>
        <w:widowControl w:val="0"/>
        <w:spacing w:after="0" w:line="360" w:lineRule="auto"/>
        <w:ind w:left="360"/>
        <w:jc w:val="center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</w:t>
      </w:r>
      <w:r w:rsidR="006D2F29">
        <w:rPr>
          <w:rFonts w:asciiTheme="minorHAnsi" w:hAnsiTheme="minorHAnsi" w:cstheme="minorHAnsi"/>
          <w:szCs w:val="24"/>
        </w:rPr>
        <w:t>………….</w:t>
      </w:r>
      <w:r w:rsidRPr="006D2F29">
        <w:rPr>
          <w:rFonts w:asciiTheme="minorHAnsi" w:hAnsiTheme="minorHAnsi" w:cstheme="minorHAnsi"/>
          <w:i/>
          <w:szCs w:val="24"/>
        </w:rPr>
        <w:t>(należy podać adres pocztowy placówki)</w:t>
      </w:r>
    </w:p>
    <w:p w:rsidR="006D2F29" w:rsidRDefault="001E391F" w:rsidP="006D2F29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>Oświadczamy, że dysponujemy punktami odbioru niedoręczonych pod adres przesyłek (awizowanych) na terenie każdej gminy lub gminy sąsiedniej na terenie Rzeczypospolitej Polskiej.</w:t>
      </w:r>
    </w:p>
    <w:p w:rsidR="006D2F29" w:rsidRPr="006D2F29" w:rsidRDefault="001E391F" w:rsidP="006D2F29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projekt umowy, stanowiący załącznik Nr 7 do SWZ, został przez nas zaakceptowany w całości i bez zastrzeżeń i zobowiązujemy się w przypadku wyboru naszej oferty do zawarcia umowy na zaproponowanych warunkach.</w:t>
      </w:r>
    </w:p>
    <w:p w:rsidR="006D2F29" w:rsidRPr="006D2F29" w:rsidRDefault="001E391F" w:rsidP="006D2F29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t>Potwierdzamy spełnienie wymaganego przez Zamawiającego terminu realizacji zamówienia: okres 24 miesięcy</w:t>
      </w:r>
      <w:r w:rsidR="009A26B3" w:rsidRPr="006D2F29">
        <w:rPr>
          <w:rFonts w:asciiTheme="minorHAnsi" w:hAnsiTheme="minorHAnsi" w:cstheme="minorHAnsi"/>
          <w:szCs w:val="24"/>
        </w:rPr>
        <w:t xml:space="preserve"> </w:t>
      </w:r>
      <w:r w:rsidR="009A26B3" w:rsidRPr="00032F47">
        <w:rPr>
          <w:rFonts w:asciiTheme="minorHAnsi" w:hAnsiTheme="minorHAnsi" w:cstheme="minorHAnsi"/>
          <w:szCs w:val="24"/>
        </w:rPr>
        <w:t>od dnia podpisania umowy.</w:t>
      </w:r>
    </w:p>
    <w:p w:rsidR="006D2F29" w:rsidRDefault="001E391F" w:rsidP="006D2F29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hAnsiTheme="minorHAnsi" w:cstheme="minorHAnsi"/>
          <w:szCs w:val="24"/>
        </w:rPr>
        <w:lastRenderedPageBreak/>
        <w:t xml:space="preserve">Potwierdzamy spełnienie wymaganego przez Zamawiającego terminu płatności, tj. </w:t>
      </w:r>
      <w:r w:rsidR="00D22BF0" w:rsidRPr="00032F47">
        <w:rPr>
          <w:rFonts w:asciiTheme="minorHAnsi" w:hAnsiTheme="minorHAnsi" w:cstheme="minorHAnsi"/>
          <w:szCs w:val="24"/>
        </w:rPr>
        <w:t>14</w:t>
      </w:r>
      <w:r w:rsidRPr="006D2F29">
        <w:rPr>
          <w:rFonts w:asciiTheme="minorHAnsi" w:hAnsiTheme="minorHAnsi" w:cstheme="minorHAnsi"/>
          <w:color w:val="FF0000"/>
          <w:szCs w:val="24"/>
        </w:rPr>
        <w:t xml:space="preserve"> </w:t>
      </w:r>
      <w:r w:rsidRPr="006D2F29">
        <w:rPr>
          <w:rFonts w:asciiTheme="minorHAnsi" w:hAnsiTheme="minorHAnsi" w:cstheme="minorHAnsi"/>
          <w:szCs w:val="24"/>
        </w:rPr>
        <w:t>dni licząc od daty otrzymania przez Zamawiającego prawidłowo wystawionej faktury.</w:t>
      </w:r>
    </w:p>
    <w:p w:rsidR="006D2F29" w:rsidRPr="006D2F29" w:rsidRDefault="001E391F" w:rsidP="006D2F29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uważamy się za związanych niniejszą ofertą przez czas wskazany w specyfikacji warunków zamówienia.</w:t>
      </w:r>
    </w:p>
    <w:p w:rsidR="006D2F29" w:rsidRPr="006D2F29" w:rsidRDefault="001E391F" w:rsidP="006D2F29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:rsidR="006D2F29" w:rsidRPr="006D2F29" w:rsidRDefault="006D2F29" w:rsidP="006D2F29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:rsidR="006D2F29" w:rsidRPr="006D2F29" w:rsidRDefault="006D2F29" w:rsidP="006D2F29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614"/>
        <w:gridCol w:w="4045"/>
        <w:gridCol w:w="1721"/>
      </w:tblGrid>
      <w:tr w:rsidR="006D2F29" w:rsidRPr="006D2F29" w:rsidTr="006E03A7">
        <w:trPr>
          <w:trHeight w:val="567"/>
        </w:trPr>
        <w:tc>
          <w:tcPr>
            <w:tcW w:w="292" w:type="pct"/>
            <w:vAlign w:val="center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6D2F29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Uwagi</w:t>
            </w:r>
          </w:p>
        </w:tc>
      </w:tr>
      <w:tr w:rsidR="006D2F29" w:rsidRPr="006D2F29" w:rsidTr="006E03A7">
        <w:trPr>
          <w:trHeight w:val="567"/>
        </w:trPr>
        <w:tc>
          <w:tcPr>
            <w:tcW w:w="292" w:type="pct"/>
            <w:vAlign w:val="center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6D2F29" w:rsidRPr="006D2F29" w:rsidTr="006E03A7">
        <w:trPr>
          <w:trHeight w:val="567"/>
        </w:trPr>
        <w:tc>
          <w:tcPr>
            <w:tcW w:w="292" w:type="pct"/>
            <w:vAlign w:val="center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6D2F29" w:rsidRPr="006D2F29" w:rsidRDefault="006D2F29" w:rsidP="006E03A7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:rsidR="006D2F29" w:rsidRPr="006D2F29" w:rsidRDefault="006D2F29" w:rsidP="00E659C9">
      <w:pPr>
        <w:pStyle w:val="Akapitzlist"/>
        <w:widowControl w:val="0"/>
        <w:spacing w:after="0" w:line="360" w:lineRule="auto"/>
        <w:ind w:left="360"/>
        <w:jc w:val="center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:rsidR="00E659C9" w:rsidRPr="00E659C9" w:rsidRDefault="001E391F" w:rsidP="00E659C9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Zamówienie zrealizujemy </w:t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:rsidR="00E659C9" w:rsidRPr="00E659C9" w:rsidRDefault="00E659C9" w:rsidP="00E659C9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:rsidR="00E659C9" w:rsidRPr="00E659C9" w:rsidRDefault="00E659C9" w:rsidP="00E659C9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:rsidR="00E659C9" w:rsidRPr="00E659C9" w:rsidRDefault="00E659C9" w:rsidP="00E659C9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:rsidR="00E659C9" w:rsidRPr="00E659C9" w:rsidRDefault="00E659C9" w:rsidP="00E659C9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E659C9" w:rsidRPr="00E659C9" w:rsidRDefault="00E659C9" w:rsidP="00E659C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E659C9" w:rsidRPr="00E659C9" w:rsidRDefault="00E659C9" w:rsidP="00E659C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E659C9" w:rsidRPr="00E659C9" w:rsidRDefault="00E659C9" w:rsidP="00E659C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E40517" w:rsidRPr="00E40517" w:rsidRDefault="001E391F" w:rsidP="00E40517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:rsidR="00E40517" w:rsidRPr="00E40517" w:rsidRDefault="00E40517" w:rsidP="00E40517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mikroprzedsiębiorstwem,</w:t>
      </w:r>
    </w:p>
    <w:p w:rsidR="00E40517" w:rsidRPr="00E40517" w:rsidRDefault="00E40517" w:rsidP="00E40517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lastRenderedPageBreak/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:rsidR="00E40517" w:rsidRPr="00E40517" w:rsidRDefault="00E40517" w:rsidP="00E40517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:rsidR="00E40517" w:rsidRPr="00E40517" w:rsidRDefault="00E40517" w:rsidP="00E40517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:rsidR="00E40517" w:rsidRPr="00E40517" w:rsidRDefault="00E40517" w:rsidP="00E40517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:rsidR="00E40517" w:rsidRPr="00E40517" w:rsidRDefault="00E40517" w:rsidP="00E40517">
      <w:pPr>
        <w:pStyle w:val="Akapitzlist"/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:rsidR="00E40517" w:rsidRDefault="001E391F" w:rsidP="00E40517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hAnsiTheme="minorHAnsi" w:cstheme="minorHAnsi"/>
          <w:color w:val="000000"/>
          <w:szCs w:val="24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3"/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E40517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E40517">
        <w:rPr>
          <w:rFonts w:asciiTheme="minorHAnsi" w:hAnsiTheme="minorHAnsi" w:cstheme="minorHAnsi"/>
          <w:szCs w:val="24"/>
        </w:rPr>
        <w:t>.</w:t>
      </w:r>
    </w:p>
    <w:p w:rsidR="001E391F" w:rsidRPr="00E40517" w:rsidRDefault="001E391F" w:rsidP="00E40517">
      <w:pPr>
        <w:pStyle w:val="Akapitzlist"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eastAsia="Times New Roman" w:hAnsiTheme="minorHAnsi" w:cstheme="minorHAnsi"/>
          <w:szCs w:val="24"/>
          <w:lang w:eastAsia="pl-PL"/>
        </w:rPr>
        <w:t>Załącznikami do niniejszej oferty, stanowiącymi integralną jej część są:</w:t>
      </w:r>
    </w:p>
    <w:p w:rsidR="001E391F" w:rsidRPr="006D2F29" w:rsidRDefault="001E391F" w:rsidP="001E391F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:rsidR="001E391F" w:rsidRPr="006D2F29" w:rsidRDefault="001E391F" w:rsidP="001E391F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:rsidR="001E391F" w:rsidRPr="006D2F29" w:rsidRDefault="001E391F" w:rsidP="001E391F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:rsidR="001E391F" w:rsidRPr="006D2F29" w:rsidRDefault="001E391F" w:rsidP="001E391F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:rsidR="001E391F" w:rsidRPr="006D2F29" w:rsidRDefault="001E391F" w:rsidP="001E391F">
      <w:pPr>
        <w:widowControl w:val="0"/>
        <w:spacing w:after="0" w:line="36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:rsidR="00ED7433" w:rsidRPr="006D2F29" w:rsidRDefault="001E391F" w:rsidP="009A26B3">
      <w:pPr>
        <w:widowControl w:val="0"/>
        <w:spacing w:before="480" w:after="0" w:line="360" w:lineRule="auto"/>
        <w:ind w:left="4253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6D2F29" w:rsidSect="006D2F29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E9" w:rsidRDefault="00EF30E9" w:rsidP="001E391F">
      <w:pPr>
        <w:spacing w:after="0" w:line="240" w:lineRule="auto"/>
      </w:pPr>
      <w:r>
        <w:separator/>
      </w:r>
    </w:p>
  </w:endnote>
  <w:endnote w:type="continuationSeparator" w:id="0">
    <w:p w:rsidR="00EF30E9" w:rsidRDefault="00EF30E9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E9" w:rsidRDefault="00EF30E9" w:rsidP="001E391F">
      <w:pPr>
        <w:spacing w:after="0" w:line="240" w:lineRule="auto"/>
      </w:pPr>
      <w:r>
        <w:separator/>
      </w:r>
    </w:p>
  </w:footnote>
  <w:footnote w:type="continuationSeparator" w:id="0">
    <w:p w:rsidR="00EF30E9" w:rsidRDefault="00EF30E9" w:rsidP="001E391F">
      <w:pPr>
        <w:spacing w:after="0" w:line="240" w:lineRule="auto"/>
      </w:pPr>
      <w:r>
        <w:continuationSeparator/>
      </w:r>
    </w:p>
  </w:footnote>
  <w:footnote w:id="1">
    <w:p w:rsidR="001E391F" w:rsidRPr="00E40517" w:rsidRDefault="001E391F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:rsidR="001E391F" w:rsidRPr="00E40517" w:rsidRDefault="001E391F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:rsidR="001E391F" w:rsidRPr="00E40517" w:rsidRDefault="001E391F" w:rsidP="00E40517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</w:t>
      </w:r>
      <w:r w:rsidR="009A26B3" w:rsidRPr="00E40517">
        <w:rPr>
          <w:rFonts w:ascii="Calibri" w:hAnsi="Calibri" w:cs="Calibri"/>
          <w:sz w:val="22"/>
          <w:szCs w:val="22"/>
        </w:rPr>
        <w:t> </w:t>
      </w:r>
      <w:r w:rsidRPr="00E40517">
        <w:rPr>
          <w:rFonts w:ascii="Calibri" w:hAnsi="Calibri" w:cs="Calibr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9A26B3" w:rsidRPr="00E40517">
        <w:rPr>
          <w:rFonts w:ascii="Calibri" w:hAnsi="Calibri" w:cs="Calibri"/>
          <w:sz w:val="22"/>
          <w:szCs w:val="22"/>
        </w:rPr>
        <w:t> </w:t>
      </w:r>
      <w:r w:rsidRPr="00E40517">
        <w:rPr>
          <w:rFonts w:ascii="Calibri" w:hAnsi="Calibri" w:cs="Calibri"/>
          <w:sz w:val="22"/>
          <w:szCs w:val="22"/>
        </w:rPr>
        <w:t>ochronie danych) (Dz. Urz. UE L 119 z 04.05.2016, str. 1).</w:t>
      </w:r>
    </w:p>
  </w:footnote>
  <w:footnote w:id="4">
    <w:p w:rsidR="001E391F" w:rsidRPr="00E40517" w:rsidRDefault="001E391F" w:rsidP="00E40517">
      <w:pPr>
        <w:pStyle w:val="Tekstprzypisudolnego"/>
        <w:spacing w:line="36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1F" w:rsidRPr="001E768F" w:rsidRDefault="001E391F" w:rsidP="001E76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1F" w:rsidRPr="001E5464" w:rsidRDefault="001E391F" w:rsidP="001E54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1F"/>
    <w:rsid w:val="00032F47"/>
    <w:rsid w:val="000D7CD6"/>
    <w:rsid w:val="000F5155"/>
    <w:rsid w:val="00137C53"/>
    <w:rsid w:val="00160CE6"/>
    <w:rsid w:val="001D428A"/>
    <w:rsid w:val="001E391F"/>
    <w:rsid w:val="00243C08"/>
    <w:rsid w:val="00344657"/>
    <w:rsid w:val="0044453A"/>
    <w:rsid w:val="004B0F44"/>
    <w:rsid w:val="00605E4B"/>
    <w:rsid w:val="006275B0"/>
    <w:rsid w:val="006D2F29"/>
    <w:rsid w:val="007D6AFA"/>
    <w:rsid w:val="008D4372"/>
    <w:rsid w:val="009A26B3"/>
    <w:rsid w:val="00A4180E"/>
    <w:rsid w:val="00B2069B"/>
    <w:rsid w:val="00C66710"/>
    <w:rsid w:val="00D22BF0"/>
    <w:rsid w:val="00E40517"/>
    <w:rsid w:val="00E50A00"/>
    <w:rsid w:val="00E659C9"/>
    <w:rsid w:val="00ED7433"/>
    <w:rsid w:val="00EF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1F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basedOn w:val="Normalny"/>
    <w:uiPriority w:val="34"/>
    <w:qFormat/>
    <w:rsid w:val="006D2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amartelus</cp:lastModifiedBy>
  <cp:revision>15</cp:revision>
  <dcterms:created xsi:type="dcterms:W3CDTF">2022-01-27T11:53:00Z</dcterms:created>
  <dcterms:modified xsi:type="dcterms:W3CDTF">2022-02-04T09:59:00Z</dcterms:modified>
</cp:coreProperties>
</file>