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328C4F" w14:textId="7710E620" w:rsidR="00E516C4" w:rsidRPr="00E516C4" w:rsidRDefault="00E516C4" w:rsidP="00E516C4">
      <w:pPr>
        <w:pStyle w:val="Akapitzlist"/>
        <w:tabs>
          <w:tab w:val="left" w:pos="284"/>
        </w:tabs>
        <w:spacing w:after="0"/>
        <w:jc w:val="right"/>
        <w:rPr>
          <w:rFonts w:ascii="Times New Roman" w:hAnsi="Times New Roman" w:cs="Times New Roman"/>
          <w:bCs/>
        </w:rPr>
      </w:pPr>
      <w:r w:rsidRPr="00E516C4">
        <w:rPr>
          <w:rFonts w:ascii="Times New Roman" w:hAnsi="Times New Roman" w:cs="Times New Roman"/>
          <w:bCs/>
        </w:rPr>
        <w:t xml:space="preserve">Załącznik nr </w:t>
      </w:r>
      <w:r w:rsidR="00AB763D">
        <w:rPr>
          <w:rFonts w:ascii="Times New Roman" w:hAnsi="Times New Roman" w:cs="Times New Roman"/>
          <w:bCs/>
        </w:rPr>
        <w:t>2</w:t>
      </w:r>
    </w:p>
    <w:p w14:paraId="22980D0D" w14:textId="77777777" w:rsidR="00E516C4" w:rsidRDefault="00E516C4" w:rsidP="00980F1D">
      <w:pPr>
        <w:pStyle w:val="Akapitzlist"/>
        <w:tabs>
          <w:tab w:val="left" w:pos="284"/>
        </w:tabs>
        <w:spacing w:after="0"/>
        <w:ind w:left="0"/>
        <w:jc w:val="center"/>
        <w:rPr>
          <w:rFonts w:ascii="Times New Roman" w:hAnsi="Times New Roman" w:cs="Times New Roman"/>
          <w:b/>
        </w:rPr>
      </w:pPr>
    </w:p>
    <w:p w14:paraId="0AAE0514" w14:textId="0F9357B2" w:rsidR="00980F1D" w:rsidRDefault="00980F1D" w:rsidP="00980F1D">
      <w:pPr>
        <w:pStyle w:val="Akapitzlist"/>
        <w:tabs>
          <w:tab w:val="left" w:pos="284"/>
        </w:tabs>
        <w:spacing w:after="0"/>
        <w:ind w:left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Drogi wewnętrzne przylegające do nieruchomości pozostających własnością i są we władaniu Gminy Miasto Zgierz</w:t>
      </w:r>
    </w:p>
    <w:p w14:paraId="51058DEE" w14:textId="317E9543" w:rsidR="00980F1D" w:rsidRDefault="00980F1D" w:rsidP="00980F1D">
      <w:pPr>
        <w:pStyle w:val="Akapitzlist"/>
        <w:tabs>
          <w:tab w:val="left" w:pos="284"/>
        </w:tabs>
        <w:spacing w:after="0"/>
        <w:ind w:left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ODŚNIEŻANIE - DRÓG WEWNĘTRZNYCH </w:t>
      </w:r>
    </w:p>
    <w:p w14:paraId="7859D9E2" w14:textId="77777777" w:rsidR="00980F1D" w:rsidRDefault="00980F1D" w:rsidP="00E516C4">
      <w:pPr>
        <w:pStyle w:val="Akapitzlist"/>
        <w:tabs>
          <w:tab w:val="left" w:pos="284"/>
        </w:tabs>
        <w:spacing w:after="0"/>
        <w:ind w:left="0"/>
        <w:rPr>
          <w:rFonts w:ascii="Times New Roman" w:hAnsi="Times New Roman" w:cs="Times New Roman"/>
          <w:b/>
        </w:rPr>
      </w:pPr>
    </w:p>
    <w:p w14:paraId="2A08B900" w14:textId="77777777" w:rsidR="00980F1D" w:rsidRDefault="00980F1D" w:rsidP="00980F1D">
      <w:pPr>
        <w:pStyle w:val="Akapitzlist"/>
        <w:tabs>
          <w:tab w:val="left" w:pos="284"/>
        </w:tabs>
        <w:spacing w:after="0"/>
        <w:ind w:left="0"/>
        <w:jc w:val="center"/>
        <w:rPr>
          <w:rFonts w:ascii="Times New Roman" w:hAnsi="Times New Roman" w:cs="Times New Roman"/>
          <w:b/>
        </w:rPr>
      </w:pPr>
    </w:p>
    <w:tbl>
      <w:tblPr>
        <w:tblStyle w:val="Tabela-Siatka"/>
        <w:tblW w:w="12894" w:type="dxa"/>
        <w:tblInd w:w="0" w:type="dxa"/>
        <w:tblLook w:val="0420" w:firstRow="1" w:lastRow="0" w:firstColumn="0" w:lastColumn="0" w:noHBand="0" w:noVBand="1"/>
      </w:tblPr>
      <w:tblGrid>
        <w:gridCol w:w="5211"/>
        <w:gridCol w:w="1985"/>
        <w:gridCol w:w="3714"/>
        <w:gridCol w:w="1972"/>
        <w:gridCol w:w="12"/>
      </w:tblGrid>
      <w:tr w:rsidR="00980F1D" w14:paraId="7A713981" w14:textId="77777777" w:rsidTr="00111E31"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D263AAD" w14:textId="4BA26EB9" w:rsidR="00980F1D" w:rsidRDefault="00980F1D" w:rsidP="009A2A3B">
            <w:pPr>
              <w:pStyle w:val="Akapitzlist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Drogi wewnętrzne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EA5E56D" w14:textId="77777777" w:rsidR="00980F1D" w:rsidRDefault="00980F1D" w:rsidP="009A2A3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Długość dróg </w:t>
            </w:r>
            <w:r>
              <w:rPr>
                <w:rFonts w:ascii="Times New Roman" w:hAnsi="Times New Roman" w:cs="Times New Roman"/>
                <w:lang w:eastAsia="en-US"/>
              </w:rPr>
              <w:br/>
              <w:t xml:space="preserve">w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mb</w:t>
            </w:r>
            <w:proofErr w:type="spellEnd"/>
          </w:p>
        </w:tc>
        <w:tc>
          <w:tcPr>
            <w:tcW w:w="3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BC0AE70" w14:textId="77777777" w:rsidR="00980F1D" w:rsidRDefault="00980F1D" w:rsidP="009A2A3B">
            <w:pPr>
              <w:pStyle w:val="Akapitzlist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4D5F53A0" w14:textId="77777777" w:rsidR="00CA7A74" w:rsidRDefault="00CA7A74" w:rsidP="009A2A3B">
            <w:pPr>
              <w:pStyle w:val="Akapitzlist"/>
              <w:tabs>
                <w:tab w:val="left" w:pos="284"/>
              </w:tabs>
              <w:ind w:left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D17F079" w14:textId="77777777" w:rsidR="00980F1D" w:rsidRDefault="00980F1D" w:rsidP="009A2A3B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80F1D" w14:paraId="4770395F" w14:textId="77777777" w:rsidTr="00111E31"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B80B1D" w14:textId="77777777" w:rsidR="00980F1D" w:rsidRDefault="00980F1D" w:rsidP="00FE3103">
            <w:pPr>
              <w:pStyle w:val="Akapitzlist"/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ul. E. Plater + drogi wew. w osiedlu</w:t>
            </w:r>
          </w:p>
          <w:p w14:paraId="038F3E1E" w14:textId="77777777" w:rsidR="00980F1D" w:rsidRDefault="00980F1D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    ul. Rembowskiego (koło garaży)</w:t>
            </w:r>
          </w:p>
          <w:p w14:paraId="294EAB90" w14:textId="77777777" w:rsidR="00980F1D" w:rsidRDefault="00980F1D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    ul. Dubois 12 (koło garaży)</w:t>
            </w:r>
          </w:p>
          <w:p w14:paraId="4A1882A9" w14:textId="77777777" w:rsidR="00980F1D" w:rsidRDefault="00980F1D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    ul. Długa 69B (koło Baru Expres)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295974F2" w14:textId="77777777" w:rsidR="00980F1D" w:rsidRDefault="00980F1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454</w:t>
            </w:r>
          </w:p>
          <w:p w14:paraId="67E842CD" w14:textId="77777777" w:rsidR="00980F1D" w:rsidRDefault="00980F1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90</w:t>
            </w:r>
          </w:p>
          <w:p w14:paraId="545798F9" w14:textId="77777777" w:rsidR="00980F1D" w:rsidRDefault="00980F1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30</w:t>
            </w:r>
          </w:p>
          <w:p w14:paraId="3F9474E1" w14:textId="77777777" w:rsidR="00980F1D" w:rsidRDefault="00980F1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25</w:t>
            </w:r>
          </w:p>
        </w:tc>
        <w:tc>
          <w:tcPr>
            <w:tcW w:w="3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54AF35" w14:textId="77777777" w:rsidR="00980F1D" w:rsidRDefault="00980F1D">
            <w:pPr>
              <w:tabs>
                <w:tab w:val="left" w:pos="34"/>
              </w:tabs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4D26B6D" w14:textId="77777777" w:rsidR="00980F1D" w:rsidRDefault="00980F1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80F1D" w14:paraId="17BA33F5" w14:textId="77777777" w:rsidTr="00111E31"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755C642" w14:textId="77777777" w:rsidR="00980F1D" w:rsidRDefault="00980F1D" w:rsidP="00FE3103">
            <w:pPr>
              <w:pStyle w:val="Akapitzlist"/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ul. K. K. Baczyńskiego,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0A39629" w14:textId="77777777" w:rsidR="00980F1D" w:rsidRDefault="00980F1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490</w:t>
            </w:r>
          </w:p>
        </w:tc>
        <w:tc>
          <w:tcPr>
            <w:tcW w:w="3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C487F9" w14:textId="77777777" w:rsidR="00980F1D" w:rsidRDefault="00980F1D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4A136A5" w14:textId="77777777" w:rsidR="00980F1D" w:rsidRDefault="00980F1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80F1D" w14:paraId="62D35F51" w14:textId="77777777" w:rsidTr="00111E31"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67F393" w14:textId="77777777" w:rsidR="00980F1D" w:rsidRDefault="00980F1D" w:rsidP="00FE3103">
            <w:pPr>
              <w:pStyle w:val="Akapitzlist"/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3a tzw. osiedle Okrzei położone w kwartale ulic: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Cezaka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, Długa, Kolejowa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7F849BB" w14:textId="77777777" w:rsidR="00980F1D" w:rsidRDefault="00980F1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578</w:t>
            </w:r>
          </w:p>
        </w:tc>
        <w:tc>
          <w:tcPr>
            <w:tcW w:w="3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318A64" w14:textId="77777777" w:rsidR="00980F1D" w:rsidRDefault="00980F1D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96D0C2" w14:textId="77777777" w:rsidR="00980F1D" w:rsidRDefault="00980F1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80F1D" w14:paraId="47E86333" w14:textId="77777777" w:rsidTr="00111E31">
        <w:trPr>
          <w:gridAfter w:val="1"/>
          <w:wAfter w:w="12" w:type="dxa"/>
        </w:trPr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FC9325" w14:textId="77777777" w:rsidR="00980F1D" w:rsidRDefault="00980F1D" w:rsidP="00FE3103">
            <w:pPr>
              <w:pStyle w:val="Akapitzlist"/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tzw. osiedle Pl. Targowy na odcinku od ul. Targowej do pl. Targowego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1A5E1C9" w14:textId="77777777" w:rsidR="00980F1D" w:rsidRDefault="00980F1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128</w:t>
            </w:r>
          </w:p>
        </w:tc>
        <w:tc>
          <w:tcPr>
            <w:tcW w:w="3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D3B2B6" w14:textId="77777777" w:rsidR="00980F1D" w:rsidRDefault="00980F1D">
            <w:pPr>
              <w:pStyle w:val="Akapitzlist"/>
              <w:tabs>
                <w:tab w:val="left" w:pos="284"/>
              </w:tabs>
              <w:ind w:left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B7BD007" w14:textId="77777777" w:rsidR="00980F1D" w:rsidRDefault="00980F1D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80F1D" w14:paraId="18DA9DAF" w14:textId="77777777" w:rsidTr="00111E31">
        <w:trPr>
          <w:gridAfter w:val="1"/>
          <w:wAfter w:w="12" w:type="dxa"/>
        </w:trPr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328062" w14:textId="77777777" w:rsidR="00980F1D" w:rsidRDefault="00980F1D" w:rsidP="00FE3103">
            <w:pPr>
              <w:pStyle w:val="Akapitzlist"/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dojazd z ul. 1 Maja do tzw. osiedla Łąkowa + drogi wew. w osiedlu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6173F5CF" w14:textId="77777777" w:rsidR="00980F1D" w:rsidRDefault="00980F1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540</w:t>
            </w:r>
          </w:p>
        </w:tc>
        <w:tc>
          <w:tcPr>
            <w:tcW w:w="3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A9E79B" w14:textId="77777777" w:rsidR="00980F1D" w:rsidRDefault="00980F1D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927043E" w14:textId="77777777" w:rsidR="00980F1D" w:rsidRDefault="00980F1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80F1D" w14:paraId="2831DD9C" w14:textId="77777777" w:rsidTr="00111E31">
        <w:trPr>
          <w:gridAfter w:val="1"/>
          <w:wAfter w:w="12" w:type="dxa"/>
        </w:trPr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5E01047" w14:textId="77777777" w:rsidR="00980F1D" w:rsidRDefault="00980F1D" w:rsidP="00FE3103">
            <w:pPr>
              <w:pStyle w:val="Akapitzlist"/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osiedle położone w kwartale ulic: Rembowskiego,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Cezaka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>, Dubois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FDD3521" w14:textId="77777777" w:rsidR="00980F1D" w:rsidRDefault="00980F1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436</w:t>
            </w:r>
          </w:p>
        </w:tc>
        <w:tc>
          <w:tcPr>
            <w:tcW w:w="3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4C1BCF" w14:textId="77777777" w:rsidR="00980F1D" w:rsidRDefault="00980F1D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6D3D8D3" w14:textId="77777777" w:rsidR="00980F1D" w:rsidRDefault="00980F1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80F1D" w14:paraId="6F2E453A" w14:textId="77777777" w:rsidTr="00111E31">
        <w:trPr>
          <w:gridAfter w:val="1"/>
          <w:wAfter w:w="12" w:type="dxa"/>
        </w:trPr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C0F840A" w14:textId="77777777" w:rsidR="00980F1D" w:rsidRDefault="00980F1D" w:rsidP="00FE3103">
            <w:pPr>
              <w:pStyle w:val="Akapitzlist"/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tzw. osiedle Kurak Stary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A49295C" w14:textId="77777777" w:rsidR="00980F1D" w:rsidRDefault="00980F1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568</w:t>
            </w:r>
          </w:p>
        </w:tc>
        <w:tc>
          <w:tcPr>
            <w:tcW w:w="3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C46AF8" w14:textId="77777777" w:rsidR="00980F1D" w:rsidRDefault="00980F1D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1485695" w14:textId="77777777" w:rsidR="00980F1D" w:rsidRDefault="00980F1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80F1D" w14:paraId="5814212D" w14:textId="77777777" w:rsidTr="00111E31">
        <w:trPr>
          <w:gridAfter w:val="1"/>
          <w:wAfter w:w="12" w:type="dxa"/>
        </w:trPr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A5DAFA" w14:textId="77777777" w:rsidR="00980F1D" w:rsidRDefault="00980F1D" w:rsidP="00FE3103">
            <w:pPr>
              <w:pStyle w:val="Akapitzlist"/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osiedle Dubois 11-15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31CE9A6A" w14:textId="77777777" w:rsidR="00980F1D" w:rsidRDefault="00980F1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85</w:t>
            </w:r>
          </w:p>
        </w:tc>
        <w:tc>
          <w:tcPr>
            <w:tcW w:w="3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E069612" w14:textId="77777777" w:rsidR="00980F1D" w:rsidRDefault="00980F1D">
            <w:pPr>
              <w:pStyle w:val="Akapitzlist"/>
              <w:tabs>
                <w:tab w:val="left" w:pos="284"/>
              </w:tabs>
              <w:ind w:left="34"/>
              <w:jc w:val="both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DB807E8" w14:textId="77777777" w:rsidR="00980F1D" w:rsidRDefault="00980F1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980F1D" w14:paraId="0DF8D65E" w14:textId="77777777" w:rsidTr="00111E31"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49A9A5" w14:textId="77777777" w:rsidR="00980F1D" w:rsidRDefault="00980F1D" w:rsidP="00FE3103">
            <w:pPr>
              <w:pStyle w:val="Akapitzlist"/>
              <w:numPr>
                <w:ilvl w:val="0"/>
                <w:numId w:val="1"/>
              </w:numPr>
              <w:tabs>
                <w:tab w:val="left" w:pos="284"/>
              </w:tabs>
              <w:spacing w:after="0" w:line="240" w:lineRule="auto"/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ul. Parkowa 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FFDE0CD" w14:textId="77777777" w:rsidR="00980F1D" w:rsidRDefault="00980F1D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100</w:t>
            </w:r>
          </w:p>
        </w:tc>
        <w:tc>
          <w:tcPr>
            <w:tcW w:w="3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A60BB6" w14:textId="77777777" w:rsidR="00980F1D" w:rsidRDefault="00980F1D">
            <w:pPr>
              <w:rPr>
                <w:rFonts w:cs="Times New Roman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1C2D0C" w14:textId="77777777" w:rsidR="00980F1D" w:rsidRDefault="00980F1D">
            <w:pPr>
              <w:rPr>
                <w:rFonts w:cs="Times New Roman"/>
                <w:lang w:eastAsia="en-US"/>
              </w:rPr>
            </w:pPr>
          </w:p>
        </w:tc>
      </w:tr>
      <w:tr w:rsidR="00980F1D" w14:paraId="0CED4B46" w14:textId="77777777" w:rsidTr="00111E31">
        <w:trPr>
          <w:trHeight w:val="135"/>
        </w:trPr>
        <w:tc>
          <w:tcPr>
            <w:tcW w:w="52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7DB19653" w14:textId="257B688D" w:rsidR="00980F1D" w:rsidRDefault="00980F1D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4F77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ul. Plac Targowy (równolegle do Rynku)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20E0F2C7" w14:textId="77777777" w:rsidR="00980F1D" w:rsidRDefault="00980F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910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70CE833F" w14:textId="77777777" w:rsidR="00980F1D" w:rsidRDefault="00980F1D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3D8E089D" w14:textId="77777777" w:rsidR="00980F1D" w:rsidRDefault="00980F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80F1D" w14:paraId="2A8A9D64" w14:textId="77777777" w:rsidTr="00111E31">
        <w:trPr>
          <w:trHeight w:val="247"/>
        </w:trPr>
        <w:tc>
          <w:tcPr>
            <w:tcW w:w="52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2B74363D" w14:textId="1FD816B5" w:rsidR="00980F1D" w:rsidRDefault="00980F1D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4F77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ul. Lisieckiego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24518094" w14:textId="77777777" w:rsidR="00980F1D" w:rsidRDefault="00980F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142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5BE6D01" w14:textId="77777777" w:rsidR="00980F1D" w:rsidRDefault="00980F1D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5568A4E4" w14:textId="77777777" w:rsidR="00980F1D" w:rsidRDefault="00980F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80F1D" w14:paraId="61A5E1AA" w14:textId="77777777" w:rsidTr="00111E31">
        <w:trPr>
          <w:trHeight w:val="653"/>
        </w:trPr>
        <w:tc>
          <w:tcPr>
            <w:tcW w:w="52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C9F9491" w14:textId="570E1BDA" w:rsidR="00980F1D" w:rsidRDefault="00980F1D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4F77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ul. Gorczańska (odchodzi od ul. Przyrodniczej na Proboszczewicach)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511356CA" w14:textId="77777777" w:rsidR="00980F1D" w:rsidRDefault="00980F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225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DF57499" w14:textId="77777777" w:rsidR="00980F1D" w:rsidRDefault="00980F1D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7C86FD07" w14:textId="77777777" w:rsidR="00980F1D" w:rsidRDefault="00980F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80F1D" w14:paraId="66DD8745" w14:textId="77777777" w:rsidTr="00111E31">
        <w:trPr>
          <w:trHeight w:val="933"/>
        </w:trPr>
        <w:tc>
          <w:tcPr>
            <w:tcW w:w="52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14:paraId="33CF14CB" w14:textId="266302EA" w:rsidR="00980F1D" w:rsidRDefault="00980F1D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4F77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 ul. Leszka Rózgi ( od ul. Aleksandrowskiej wyjazd obok stacji paliw „ARTUS” do ul. Gałczyńskiego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14:paraId="2A5D8803" w14:textId="77777777" w:rsidR="00980F1D" w:rsidRDefault="00980F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220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137B3E1" w14:textId="77777777" w:rsidR="00980F1D" w:rsidRDefault="00980F1D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30FCA1F2" w14:textId="77777777" w:rsidR="00980F1D" w:rsidRDefault="00980F1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240D59" w14:paraId="2547FFFC" w14:textId="77777777" w:rsidTr="00111E31">
        <w:trPr>
          <w:trHeight w:val="630"/>
        </w:trPr>
        <w:tc>
          <w:tcPr>
            <w:tcW w:w="52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1670AA3A" w14:textId="13D38F45" w:rsidR="00240D59" w:rsidRDefault="00552C81" w:rsidP="002A4881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4F774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  <w:r w:rsidR="00240D59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.</w:t>
            </w:r>
            <w:r w:rsidR="00611C0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ul. Słowackiego (za przedszkolem a przed kościołem)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7B3F27E4" w14:textId="4F2F203D" w:rsidR="00240D59" w:rsidRDefault="00611C0B" w:rsidP="00240D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72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40EA5834" w14:textId="77777777" w:rsidR="00240D59" w:rsidRDefault="00240D59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79469ED3" w14:textId="77777777" w:rsidR="00240D59" w:rsidRDefault="00240D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11C0B" w14:paraId="306024F8" w14:textId="77777777" w:rsidTr="00111E31">
        <w:trPr>
          <w:trHeight w:val="190"/>
        </w:trPr>
        <w:tc>
          <w:tcPr>
            <w:tcW w:w="521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D9F1D53" w14:textId="1E8FEAB8" w:rsidR="00611C0B" w:rsidRDefault="00611C0B" w:rsidP="002A4881">
            <w:pPr>
              <w:tabs>
                <w:tab w:val="left" w:pos="284"/>
              </w:tabs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15. ul. Dojazdowa ( od ul. Czereśniowej na Proboszczewicach)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C34CAEB" w14:textId="37C84198" w:rsidR="00611C0B" w:rsidRDefault="00611C0B" w:rsidP="00240D5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240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0596666" w14:textId="77777777" w:rsidR="00611C0B" w:rsidRDefault="00611C0B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vAlign w:val="center"/>
          </w:tcPr>
          <w:p w14:paraId="70BA2667" w14:textId="77777777" w:rsidR="00611C0B" w:rsidRDefault="00611C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80F1D" w14:paraId="3B5C83D8" w14:textId="77777777" w:rsidTr="00111E31">
        <w:trPr>
          <w:trHeight w:val="375"/>
        </w:trPr>
        <w:tc>
          <w:tcPr>
            <w:tcW w:w="5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6A0554" w14:textId="77777777" w:rsidR="00980F1D" w:rsidRDefault="00980F1D">
            <w:pPr>
              <w:pStyle w:val="Akapitzlist"/>
              <w:tabs>
                <w:tab w:val="left" w:pos="284"/>
              </w:tabs>
              <w:ind w:left="360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Łącznie długość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73886181" w14:textId="3AF983BD" w:rsidR="00980F1D" w:rsidRDefault="004F774B" w:rsidP="00111E31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5 </w:t>
            </w:r>
            <w:r w:rsidR="00611C0B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333</w:t>
            </w:r>
            <w:r w:rsidR="00980F1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980F1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mb</w:t>
            </w:r>
            <w:proofErr w:type="spellEnd"/>
            <w:r w:rsidR="00980F1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x 3 m </w:t>
            </w:r>
            <w:r w:rsidR="00111E3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br/>
            </w:r>
            <w:r w:rsidR="00980F1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= </w:t>
            </w:r>
            <w:r w:rsidR="00111E31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="0013350B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15 </w:t>
            </w:r>
            <w:r w:rsidR="00611C0B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999</w:t>
            </w:r>
            <w:r w:rsidR="00980F1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980F1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>mb</w:t>
            </w:r>
            <w:proofErr w:type="spellEnd"/>
            <w:r w:rsidR="00980F1D"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7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1195A9" w14:textId="77777777" w:rsidR="00980F1D" w:rsidRDefault="00980F1D">
            <w:pPr>
              <w:pStyle w:val="Akapitzlist"/>
              <w:tabs>
                <w:tab w:val="left" w:pos="284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7A761B8" w14:textId="77777777" w:rsidR="00980F1D" w:rsidRDefault="00980F1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en-US"/>
              </w:rPr>
            </w:pPr>
          </w:p>
        </w:tc>
      </w:tr>
    </w:tbl>
    <w:p w14:paraId="6654039E" w14:textId="77777777" w:rsidR="009A2A3B" w:rsidRDefault="009A2A3B" w:rsidP="007359B7"/>
    <w:sectPr w:rsidR="009A2A3B" w:rsidSect="00916C15">
      <w:pgSz w:w="16838" w:h="11906" w:orient="landscape"/>
      <w:pgMar w:top="1417" w:right="1417" w:bottom="156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5BD5C55"/>
    <w:multiLevelType w:val="hybridMultilevel"/>
    <w:tmpl w:val="B936C1A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16E4CB9"/>
    <w:multiLevelType w:val="hybridMultilevel"/>
    <w:tmpl w:val="B2C4BB3E"/>
    <w:lvl w:ilvl="0" w:tplc="BE00A814">
      <w:start w:val="7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947990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767394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F1D"/>
    <w:rsid w:val="00111E31"/>
    <w:rsid w:val="0013350B"/>
    <w:rsid w:val="00240D59"/>
    <w:rsid w:val="002A4881"/>
    <w:rsid w:val="003B6C84"/>
    <w:rsid w:val="00414934"/>
    <w:rsid w:val="004821BA"/>
    <w:rsid w:val="004F774B"/>
    <w:rsid w:val="00552C81"/>
    <w:rsid w:val="005E491D"/>
    <w:rsid w:val="00611C0B"/>
    <w:rsid w:val="006A3387"/>
    <w:rsid w:val="0073330B"/>
    <w:rsid w:val="007359B7"/>
    <w:rsid w:val="00740362"/>
    <w:rsid w:val="00793B4E"/>
    <w:rsid w:val="007F1856"/>
    <w:rsid w:val="0088380A"/>
    <w:rsid w:val="00916C15"/>
    <w:rsid w:val="00980F1D"/>
    <w:rsid w:val="009A2A3B"/>
    <w:rsid w:val="00A155F0"/>
    <w:rsid w:val="00AB763D"/>
    <w:rsid w:val="00CA7A74"/>
    <w:rsid w:val="00D17AA9"/>
    <w:rsid w:val="00D37C61"/>
    <w:rsid w:val="00DE402F"/>
    <w:rsid w:val="00E516C4"/>
    <w:rsid w:val="00EF594B"/>
    <w:rsid w:val="00FB4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8B6DC5"/>
  <w15:chartTrackingRefBased/>
  <w15:docId w15:val="{172CBDAB-5024-4EB7-93AC-F25F06F95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0F1D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80F1D"/>
    <w:pPr>
      <w:ind w:left="720"/>
      <w:contextualSpacing/>
    </w:pPr>
  </w:style>
  <w:style w:type="table" w:styleId="Tabela-Siatka">
    <w:name w:val="Table Grid"/>
    <w:basedOn w:val="Standardowy"/>
    <w:uiPriority w:val="59"/>
    <w:rsid w:val="00980F1D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456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</Words>
  <Characters>1044</Characters>
  <Application>Microsoft Office Word</Application>
  <DocSecurity>0</DocSecurity>
  <Lines>8</Lines>
  <Paragraphs>2</Paragraphs>
  <ScaleCrop>false</ScaleCrop>
  <Company/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Wilczewski</dc:creator>
  <cp:keywords/>
  <dc:description/>
  <cp:lastModifiedBy>Monika Stodulska</cp:lastModifiedBy>
  <cp:revision>3</cp:revision>
  <cp:lastPrinted>2024-08-14T10:33:00Z</cp:lastPrinted>
  <dcterms:created xsi:type="dcterms:W3CDTF">2024-08-14T11:43:00Z</dcterms:created>
  <dcterms:modified xsi:type="dcterms:W3CDTF">2024-08-14T11:43:00Z</dcterms:modified>
</cp:coreProperties>
</file>