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91C3E99" w14:textId="5E8110D2" w:rsidR="00B03B16" w:rsidRPr="00FB167B" w:rsidRDefault="00B03B16" w:rsidP="00B03B16">
      <w:pPr>
        <w:spacing w:line="288" w:lineRule="auto"/>
        <w:jc w:val="center"/>
        <w:rPr>
          <w:rFonts w:ascii="Arial" w:hAnsi="Arial" w:cs="Arial"/>
          <w:b/>
        </w:rPr>
      </w:pPr>
      <w:r w:rsidRPr="008D66E1">
        <w:rPr>
          <w:rFonts w:ascii="Arial" w:hAnsi="Arial" w:cs="Arial"/>
          <w:b/>
        </w:rPr>
        <w:t xml:space="preserve"> </w:t>
      </w:r>
      <w:r w:rsidRPr="00FB167B">
        <w:rPr>
          <w:rFonts w:ascii="Arial" w:hAnsi="Arial" w:cs="Arial"/>
          <w:b/>
        </w:rPr>
        <w:t>UMOW</w:t>
      </w:r>
      <w:r w:rsidR="00E67086" w:rsidRPr="00FB167B">
        <w:rPr>
          <w:rFonts w:ascii="Arial" w:hAnsi="Arial" w:cs="Arial"/>
          <w:b/>
        </w:rPr>
        <w:t>A</w:t>
      </w:r>
      <w:r w:rsidRPr="00FB167B">
        <w:rPr>
          <w:rFonts w:ascii="Arial" w:hAnsi="Arial" w:cs="Arial"/>
          <w:b/>
        </w:rPr>
        <w:t xml:space="preserve"> NA USŁUGI </w:t>
      </w:r>
      <w:r w:rsidR="00597740">
        <w:rPr>
          <w:rFonts w:ascii="Arial" w:hAnsi="Arial" w:cs="Arial"/>
          <w:b/>
        </w:rPr>
        <w:t>(na podstawie ustawy PZP)</w:t>
      </w:r>
    </w:p>
    <w:p w14:paraId="6B9A397D" w14:textId="77777777" w:rsidR="00B03B16" w:rsidRPr="00FB167B" w:rsidRDefault="00B03B16" w:rsidP="00B03B16">
      <w:pPr>
        <w:spacing w:line="288" w:lineRule="auto"/>
        <w:jc w:val="center"/>
        <w:rPr>
          <w:rFonts w:ascii="Arial" w:hAnsi="Arial" w:cs="Arial"/>
        </w:rPr>
      </w:pPr>
      <w:r w:rsidRPr="00FB167B">
        <w:rPr>
          <w:rFonts w:ascii="Arial" w:hAnsi="Arial" w:cs="Arial"/>
        </w:rPr>
        <w:t>UZGODNIONO Z:</w:t>
      </w:r>
    </w:p>
    <w:tbl>
      <w:tblPr>
        <w:tblStyle w:val="Tabela-Siatka"/>
        <w:tblW w:w="9493" w:type="dxa"/>
        <w:tblLook w:val="04A0" w:firstRow="1" w:lastRow="0" w:firstColumn="1" w:lastColumn="0" w:noHBand="0" w:noVBand="1"/>
      </w:tblPr>
      <w:tblGrid>
        <w:gridCol w:w="4151"/>
        <w:gridCol w:w="5342"/>
      </w:tblGrid>
      <w:tr w:rsidR="008D66E1" w:rsidRPr="00FB167B" w14:paraId="6F65C8C5" w14:textId="77777777" w:rsidTr="000626E2">
        <w:tc>
          <w:tcPr>
            <w:tcW w:w="4151" w:type="dxa"/>
          </w:tcPr>
          <w:p w14:paraId="169C5C4F" w14:textId="77777777" w:rsidR="00B03B16" w:rsidRPr="00FB167B" w:rsidRDefault="00B03B16" w:rsidP="000626E2">
            <w:pPr>
              <w:spacing w:line="288" w:lineRule="auto"/>
              <w:jc w:val="center"/>
              <w:rPr>
                <w:rFonts w:ascii="Arial" w:hAnsi="Arial" w:cs="Arial"/>
                <w:b/>
              </w:rPr>
            </w:pPr>
            <w:r w:rsidRPr="00FB167B">
              <w:rPr>
                <w:rFonts w:ascii="Arial" w:hAnsi="Arial" w:cs="Arial"/>
                <w:b/>
              </w:rPr>
              <w:t>RADCA PRAWNY</w:t>
            </w:r>
          </w:p>
        </w:tc>
        <w:tc>
          <w:tcPr>
            <w:tcW w:w="5342" w:type="dxa"/>
          </w:tcPr>
          <w:p w14:paraId="078E0BC2" w14:textId="77777777" w:rsidR="00B03B16" w:rsidRPr="00FB167B" w:rsidRDefault="00B03B16" w:rsidP="000626E2">
            <w:pPr>
              <w:spacing w:line="288" w:lineRule="auto"/>
              <w:rPr>
                <w:rFonts w:ascii="Arial" w:hAnsi="Arial" w:cs="Arial"/>
                <w:b/>
              </w:rPr>
            </w:pPr>
            <w:r w:rsidRPr="00FB167B">
              <w:rPr>
                <w:rFonts w:ascii="Arial" w:hAnsi="Arial" w:cs="Arial"/>
                <w:b/>
              </w:rPr>
              <w:t>GŁÓWNY KSIĘGOWY – SZEF FINANSÓW</w:t>
            </w:r>
          </w:p>
        </w:tc>
      </w:tr>
      <w:tr w:rsidR="008D66E1" w:rsidRPr="00FB167B" w14:paraId="3D79979C" w14:textId="77777777" w:rsidTr="000626E2">
        <w:tc>
          <w:tcPr>
            <w:tcW w:w="4151" w:type="dxa"/>
          </w:tcPr>
          <w:p w14:paraId="2ED42FB8" w14:textId="77777777" w:rsidR="00B03B16" w:rsidRPr="00FB167B" w:rsidRDefault="00B03B16" w:rsidP="000626E2">
            <w:pPr>
              <w:spacing w:line="288" w:lineRule="auto"/>
              <w:jc w:val="center"/>
              <w:rPr>
                <w:rFonts w:ascii="Arial" w:hAnsi="Arial" w:cs="Arial"/>
              </w:rPr>
            </w:pPr>
          </w:p>
          <w:p w14:paraId="1D376CF4" w14:textId="77777777" w:rsidR="00B03B16" w:rsidRPr="00FB167B" w:rsidRDefault="00B03B16" w:rsidP="000626E2">
            <w:pPr>
              <w:spacing w:line="288" w:lineRule="auto"/>
              <w:jc w:val="center"/>
              <w:rPr>
                <w:rFonts w:ascii="Arial" w:hAnsi="Arial" w:cs="Arial"/>
              </w:rPr>
            </w:pPr>
          </w:p>
        </w:tc>
        <w:tc>
          <w:tcPr>
            <w:tcW w:w="5342" w:type="dxa"/>
          </w:tcPr>
          <w:p w14:paraId="725B8E93" w14:textId="77777777" w:rsidR="00B03B16" w:rsidRPr="00FB167B" w:rsidRDefault="00B03B16" w:rsidP="000626E2">
            <w:pPr>
              <w:spacing w:line="288" w:lineRule="auto"/>
              <w:jc w:val="center"/>
              <w:rPr>
                <w:rFonts w:ascii="Arial" w:hAnsi="Arial" w:cs="Arial"/>
              </w:rPr>
            </w:pPr>
          </w:p>
        </w:tc>
      </w:tr>
    </w:tbl>
    <w:p w14:paraId="7CBA1F66" w14:textId="77777777" w:rsidR="00B03B16" w:rsidRPr="00FB167B" w:rsidRDefault="00B03B16" w:rsidP="00B03B16">
      <w:pPr>
        <w:spacing w:line="288" w:lineRule="auto"/>
        <w:jc w:val="center"/>
        <w:rPr>
          <w:rFonts w:ascii="Arial" w:hAnsi="Arial" w:cs="Arial"/>
        </w:rPr>
      </w:pPr>
      <w:r w:rsidRPr="00FB167B">
        <w:rPr>
          <w:rFonts w:ascii="Arial" w:hAnsi="Arial" w:cs="Arial"/>
        </w:rPr>
        <w:t>-----------------------------------------------------------------------------------------------------------------</w:t>
      </w:r>
    </w:p>
    <w:p w14:paraId="0B538332" w14:textId="7BE80142" w:rsidR="00B03B16" w:rsidRPr="00FB167B" w:rsidRDefault="00B03B16" w:rsidP="00B03B16">
      <w:pPr>
        <w:spacing w:line="288" w:lineRule="auto"/>
        <w:jc w:val="center"/>
        <w:rPr>
          <w:rFonts w:ascii="Arial" w:hAnsi="Arial" w:cs="Arial"/>
          <w:b/>
        </w:rPr>
      </w:pPr>
      <w:r w:rsidRPr="00FB167B">
        <w:rPr>
          <w:rFonts w:ascii="Arial" w:hAnsi="Arial" w:cs="Arial"/>
          <w:b/>
        </w:rPr>
        <w:t>UMOWA NR ………/ 31 WOG / 202</w:t>
      </w:r>
      <w:r w:rsidR="00F011EC" w:rsidRPr="00FB167B">
        <w:rPr>
          <w:rFonts w:ascii="Arial" w:hAnsi="Arial" w:cs="Arial"/>
          <w:b/>
        </w:rPr>
        <w:t>5</w:t>
      </w:r>
      <w:r w:rsidRPr="00FB167B">
        <w:rPr>
          <w:rFonts w:ascii="Arial" w:hAnsi="Arial" w:cs="Arial"/>
          <w:b/>
        </w:rPr>
        <w:t>/ ZP</w:t>
      </w:r>
    </w:p>
    <w:tbl>
      <w:tblPr>
        <w:tblStyle w:val="Tabela-Siatka"/>
        <w:tblW w:w="949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9490"/>
      </w:tblGrid>
      <w:tr w:rsidR="00B03B16" w:rsidRPr="00FB167B" w14:paraId="3ACB3357" w14:textId="77777777" w:rsidTr="000626E2">
        <w:tc>
          <w:tcPr>
            <w:tcW w:w="9490" w:type="dxa"/>
          </w:tcPr>
          <w:p w14:paraId="1DDCC173" w14:textId="77777777" w:rsidR="00B03B16" w:rsidRPr="00FB167B" w:rsidRDefault="00B03B16" w:rsidP="000626E2">
            <w:pPr>
              <w:spacing w:line="288" w:lineRule="auto"/>
              <w:jc w:val="center"/>
              <w:rPr>
                <w:rFonts w:ascii="Arial" w:hAnsi="Arial" w:cs="Arial"/>
                <w:b/>
              </w:rPr>
            </w:pPr>
          </w:p>
          <w:p w14:paraId="38F619AA" w14:textId="77777777" w:rsidR="00B03B16" w:rsidRPr="00FB167B" w:rsidRDefault="00B03B16" w:rsidP="000626E2">
            <w:pPr>
              <w:spacing w:line="288" w:lineRule="auto"/>
              <w:jc w:val="center"/>
              <w:rPr>
                <w:rFonts w:ascii="Arial" w:hAnsi="Arial" w:cs="Arial"/>
                <w:i/>
              </w:rPr>
            </w:pPr>
            <w:r w:rsidRPr="00FB167B">
              <w:rPr>
                <w:rFonts w:ascii="Arial" w:hAnsi="Arial" w:cs="Arial"/>
              </w:rPr>
              <w:t>USŁUGA wynajmu autobusów i busów do przewozu osób z jednostek wojskowych i instytucji wojskowych: …. Zadanie nr</w:t>
            </w:r>
            <w:r w:rsidRPr="00FB167B">
              <w:rPr>
                <w:rFonts w:ascii="Arial" w:hAnsi="Arial" w:cs="Arial"/>
                <w:b/>
              </w:rPr>
              <w:t xml:space="preserve"> ……….</w:t>
            </w:r>
          </w:p>
          <w:p w14:paraId="54437423" w14:textId="77777777" w:rsidR="00B03B16" w:rsidRPr="00FB167B" w:rsidRDefault="00B03B16" w:rsidP="000626E2">
            <w:pPr>
              <w:spacing w:line="288" w:lineRule="auto"/>
              <w:jc w:val="center"/>
              <w:rPr>
                <w:rFonts w:ascii="Arial" w:hAnsi="Arial" w:cs="Arial"/>
              </w:rPr>
            </w:pPr>
          </w:p>
        </w:tc>
      </w:tr>
    </w:tbl>
    <w:p w14:paraId="207D552B" w14:textId="77777777" w:rsidR="00B03B16" w:rsidRPr="00FB167B" w:rsidRDefault="00B03B16" w:rsidP="00B03B16">
      <w:pPr>
        <w:spacing w:line="288" w:lineRule="auto"/>
        <w:rPr>
          <w:rFonts w:ascii="Arial" w:hAnsi="Arial" w:cs="Arial"/>
        </w:rPr>
      </w:pPr>
    </w:p>
    <w:p w14:paraId="03390DD2" w14:textId="77777777" w:rsidR="00B03B16" w:rsidRPr="00FB167B" w:rsidRDefault="00B03B16" w:rsidP="00B03B16">
      <w:pPr>
        <w:spacing w:line="288" w:lineRule="auto"/>
        <w:rPr>
          <w:rFonts w:ascii="Arial" w:hAnsi="Arial" w:cs="Arial"/>
        </w:rPr>
      </w:pPr>
      <w:r w:rsidRPr="00FB167B">
        <w:rPr>
          <w:rFonts w:ascii="Arial" w:hAnsi="Arial" w:cs="Arial"/>
        </w:rPr>
        <w:t>zawarta w dniu ........... ….. r. w Zgierzu, pomiędzy:</w:t>
      </w:r>
    </w:p>
    <w:p w14:paraId="3ED3D16F" w14:textId="77777777" w:rsidR="00B03B16" w:rsidRPr="00FB167B" w:rsidRDefault="00B03B16" w:rsidP="00B03B16">
      <w:pPr>
        <w:pStyle w:val="Tytu"/>
        <w:spacing w:line="288" w:lineRule="auto"/>
        <w:jc w:val="both"/>
        <w:rPr>
          <w:rFonts w:ascii="Arial" w:hAnsi="Arial" w:cs="Arial"/>
          <w:b w:val="0"/>
          <w:sz w:val="20"/>
        </w:rPr>
      </w:pPr>
      <w:r w:rsidRPr="00FB167B">
        <w:rPr>
          <w:rFonts w:ascii="Arial" w:hAnsi="Arial" w:cs="Arial"/>
          <w:sz w:val="20"/>
        </w:rPr>
        <w:t>SKARBEM PAŃSTWA - 31 WOJSKOWYM ODDZIAŁEM GOSPODARCZYM</w:t>
      </w:r>
      <w:r w:rsidRPr="00FB167B">
        <w:rPr>
          <w:rFonts w:ascii="Arial" w:hAnsi="Arial" w:cs="Arial"/>
          <w:b w:val="0"/>
          <w:sz w:val="20"/>
        </w:rPr>
        <w:t xml:space="preserve">, </w:t>
      </w:r>
    </w:p>
    <w:p w14:paraId="5F16663E" w14:textId="77777777" w:rsidR="00B03B16" w:rsidRPr="00FB167B" w:rsidRDefault="00B03B16" w:rsidP="00B03B16">
      <w:pPr>
        <w:pStyle w:val="Tytu"/>
        <w:spacing w:line="288" w:lineRule="auto"/>
        <w:jc w:val="both"/>
        <w:rPr>
          <w:rFonts w:ascii="Arial" w:hAnsi="Arial" w:cs="Arial"/>
          <w:b w:val="0"/>
          <w:sz w:val="20"/>
        </w:rPr>
      </w:pPr>
      <w:r w:rsidRPr="00FB167B">
        <w:rPr>
          <w:rFonts w:ascii="Arial" w:hAnsi="Arial" w:cs="Arial"/>
          <w:b w:val="0"/>
          <w:sz w:val="20"/>
        </w:rPr>
        <w:t xml:space="preserve">adres: 95 – 100 ZGIERZ, ul. Konstantynowska 85, </w:t>
      </w:r>
    </w:p>
    <w:p w14:paraId="795D3DF9" w14:textId="77777777" w:rsidR="00B03B16" w:rsidRPr="00FB167B" w:rsidRDefault="00B03B16" w:rsidP="00B03B16">
      <w:pPr>
        <w:pStyle w:val="Tytu"/>
        <w:spacing w:line="288" w:lineRule="auto"/>
        <w:jc w:val="both"/>
        <w:rPr>
          <w:rFonts w:ascii="Arial" w:hAnsi="Arial" w:cs="Arial"/>
          <w:b w:val="0"/>
          <w:sz w:val="20"/>
        </w:rPr>
      </w:pPr>
      <w:r w:rsidRPr="00FB167B">
        <w:rPr>
          <w:rFonts w:ascii="Arial" w:hAnsi="Arial" w:cs="Arial"/>
          <w:b w:val="0"/>
          <w:sz w:val="20"/>
        </w:rPr>
        <w:t xml:space="preserve">NIP: 732 – 21 – 59 – 359, REGON: 101067256, Tel./Fax. 261 442 002 / 261 442 015 </w:t>
      </w:r>
    </w:p>
    <w:p w14:paraId="091F776A" w14:textId="77777777" w:rsidR="00B03B16" w:rsidRPr="00FB167B" w:rsidRDefault="00B03B16" w:rsidP="00B03B16">
      <w:pPr>
        <w:pStyle w:val="Tytu"/>
        <w:spacing w:line="288" w:lineRule="auto"/>
        <w:jc w:val="both"/>
        <w:rPr>
          <w:rFonts w:ascii="Arial" w:hAnsi="Arial" w:cs="Arial"/>
          <w:b w:val="0"/>
          <w:sz w:val="20"/>
        </w:rPr>
      </w:pPr>
      <w:r w:rsidRPr="00FB167B">
        <w:rPr>
          <w:rFonts w:ascii="Arial" w:hAnsi="Arial" w:cs="Arial"/>
          <w:b w:val="0"/>
          <w:sz w:val="20"/>
        </w:rPr>
        <w:t xml:space="preserve">reprezentowanym przez  …………………………………………….……….. - </w:t>
      </w:r>
      <w:r w:rsidRPr="00FB167B">
        <w:rPr>
          <w:rFonts w:ascii="Arial" w:hAnsi="Arial" w:cs="Arial"/>
          <w:sz w:val="20"/>
        </w:rPr>
        <w:t>KOMENDANTA</w:t>
      </w:r>
    </w:p>
    <w:p w14:paraId="1734DE06" w14:textId="77777777" w:rsidR="00B03B16" w:rsidRPr="00FB167B" w:rsidRDefault="00B03B16" w:rsidP="00B03B16">
      <w:pPr>
        <w:spacing w:line="288" w:lineRule="auto"/>
        <w:jc w:val="both"/>
        <w:rPr>
          <w:rFonts w:ascii="Arial" w:hAnsi="Arial" w:cs="Arial"/>
        </w:rPr>
      </w:pPr>
      <w:r w:rsidRPr="00FB167B">
        <w:rPr>
          <w:rFonts w:ascii="Arial" w:hAnsi="Arial" w:cs="Arial"/>
        </w:rPr>
        <w:t xml:space="preserve">zwanym dalej </w:t>
      </w:r>
      <w:r w:rsidRPr="00FB167B">
        <w:rPr>
          <w:rFonts w:ascii="Arial" w:hAnsi="Arial" w:cs="Arial"/>
          <w:b/>
        </w:rPr>
        <w:t>Zamawiającym</w:t>
      </w:r>
    </w:p>
    <w:p w14:paraId="62364EB7" w14:textId="77777777" w:rsidR="00B03B16" w:rsidRPr="00FB167B" w:rsidRDefault="00B03B16" w:rsidP="00B03B16">
      <w:pPr>
        <w:spacing w:line="288" w:lineRule="auto"/>
        <w:jc w:val="both"/>
        <w:rPr>
          <w:rFonts w:ascii="Arial" w:hAnsi="Arial" w:cs="Arial"/>
          <w:bCs/>
          <w:lang w:val="en-US"/>
        </w:rPr>
      </w:pPr>
      <w:r w:rsidRPr="00FB167B">
        <w:rPr>
          <w:rFonts w:ascii="Arial" w:hAnsi="Arial" w:cs="Arial"/>
          <w:lang w:val="en-US"/>
        </w:rPr>
        <w:t xml:space="preserve">a   </w:t>
      </w:r>
    </w:p>
    <w:p w14:paraId="5876A7B5" w14:textId="77777777" w:rsidR="00B03B16" w:rsidRPr="00FB167B" w:rsidRDefault="00B03B16" w:rsidP="00B03B16">
      <w:pPr>
        <w:spacing w:line="288" w:lineRule="auto"/>
        <w:jc w:val="both"/>
        <w:rPr>
          <w:rFonts w:ascii="Arial" w:hAnsi="Arial" w:cs="Arial"/>
          <w:bCs/>
          <w:lang w:val="en-US"/>
        </w:rPr>
      </w:pPr>
      <w:r w:rsidRPr="00FB167B">
        <w:rPr>
          <w:rFonts w:ascii="Arial" w:hAnsi="Arial" w:cs="Arial"/>
          <w:bCs/>
          <w:lang w:val="en-US"/>
        </w:rPr>
        <w:t>……………………………………………………………………………</w:t>
      </w:r>
    </w:p>
    <w:p w14:paraId="5B0CB3CD" w14:textId="77777777" w:rsidR="00B03B16" w:rsidRPr="00FB167B" w:rsidRDefault="00B03B16" w:rsidP="00B03B16">
      <w:pPr>
        <w:spacing w:line="288" w:lineRule="auto"/>
        <w:jc w:val="both"/>
        <w:rPr>
          <w:rFonts w:ascii="Arial" w:hAnsi="Arial" w:cs="Arial"/>
          <w:bCs/>
          <w:lang w:val="en-US"/>
        </w:rPr>
      </w:pPr>
      <w:r w:rsidRPr="00FB167B">
        <w:rPr>
          <w:rFonts w:ascii="Arial" w:hAnsi="Arial" w:cs="Arial"/>
          <w:lang w:val="en-US"/>
        </w:rPr>
        <w:t>NIP:  ……………….…   REGON:  …………….….…., Tel./Fax: ……………………</w:t>
      </w:r>
    </w:p>
    <w:p w14:paraId="115AB2A4" w14:textId="77777777" w:rsidR="00B03B16" w:rsidRPr="00FB167B" w:rsidRDefault="00B03B16" w:rsidP="00B03B16">
      <w:pPr>
        <w:spacing w:line="288" w:lineRule="auto"/>
        <w:jc w:val="both"/>
        <w:rPr>
          <w:rFonts w:ascii="Arial" w:hAnsi="Arial" w:cs="Arial"/>
        </w:rPr>
      </w:pPr>
      <w:r w:rsidRPr="00FB167B">
        <w:rPr>
          <w:rFonts w:ascii="Arial" w:hAnsi="Arial" w:cs="Arial"/>
        </w:rPr>
        <w:t>reprezentowanym przez:</w:t>
      </w:r>
    </w:p>
    <w:p w14:paraId="5F83F805" w14:textId="77777777" w:rsidR="00B03B16" w:rsidRPr="00FB167B" w:rsidRDefault="00B03B16" w:rsidP="00B03B16">
      <w:pPr>
        <w:spacing w:line="288" w:lineRule="auto"/>
        <w:jc w:val="both"/>
        <w:rPr>
          <w:rFonts w:ascii="Arial" w:hAnsi="Arial" w:cs="Arial"/>
          <w:bCs/>
        </w:rPr>
      </w:pPr>
      <w:r w:rsidRPr="00FB167B">
        <w:rPr>
          <w:rFonts w:ascii="Arial" w:hAnsi="Arial" w:cs="Arial"/>
        </w:rPr>
        <w:t>……………………………………………………………..</w:t>
      </w:r>
      <w:r w:rsidRPr="00FB167B">
        <w:rPr>
          <w:rFonts w:ascii="Arial" w:hAnsi="Arial" w:cs="Arial"/>
          <w:bCs/>
        </w:rPr>
        <w:t>…………… - …………………………………….</w:t>
      </w:r>
    </w:p>
    <w:p w14:paraId="64CECBBB" w14:textId="77777777" w:rsidR="00B03B16" w:rsidRPr="00FB167B" w:rsidRDefault="00B03B16" w:rsidP="00B03B16">
      <w:pPr>
        <w:spacing w:line="288" w:lineRule="auto"/>
        <w:jc w:val="both"/>
        <w:rPr>
          <w:rFonts w:ascii="Arial" w:hAnsi="Arial" w:cs="Arial"/>
        </w:rPr>
      </w:pPr>
      <w:r w:rsidRPr="00FB167B">
        <w:rPr>
          <w:rFonts w:ascii="Arial" w:hAnsi="Arial" w:cs="Arial"/>
        </w:rPr>
        <w:t xml:space="preserve">zwanym w treści umowy </w:t>
      </w:r>
      <w:r w:rsidRPr="00FB167B">
        <w:rPr>
          <w:rFonts w:ascii="Arial" w:hAnsi="Arial" w:cs="Arial"/>
          <w:b/>
        </w:rPr>
        <w:t>Wykonawcą</w:t>
      </w:r>
    </w:p>
    <w:p w14:paraId="6C6A9EB2" w14:textId="77777777" w:rsidR="00B03B16" w:rsidRPr="00FB167B" w:rsidRDefault="00B03B16" w:rsidP="00B03B16">
      <w:pPr>
        <w:spacing w:line="288" w:lineRule="auto"/>
        <w:jc w:val="both"/>
        <w:rPr>
          <w:rFonts w:ascii="Arial" w:hAnsi="Arial" w:cs="Arial"/>
          <w:kern w:val="28"/>
        </w:rPr>
      </w:pPr>
    </w:p>
    <w:p w14:paraId="515703BB" w14:textId="77777777" w:rsidR="00B03B16" w:rsidRPr="00FB167B" w:rsidRDefault="00B03B16" w:rsidP="00B03B16">
      <w:pPr>
        <w:spacing w:line="288" w:lineRule="auto"/>
        <w:jc w:val="both"/>
        <w:rPr>
          <w:rFonts w:ascii="Arial" w:hAnsi="Arial" w:cs="Arial"/>
          <w:kern w:val="28"/>
        </w:rPr>
      </w:pPr>
      <w:r w:rsidRPr="00FB167B">
        <w:rPr>
          <w:rFonts w:ascii="Arial" w:hAnsi="Arial" w:cs="Arial"/>
          <w:kern w:val="28"/>
        </w:rPr>
        <w:t xml:space="preserve">w wyniku przeprowadzonego postępowania o udzielenie zamówienia publicznego  - nr sprawy: ……/ZP/……) </w:t>
      </w:r>
    </w:p>
    <w:p w14:paraId="1236FA86" w14:textId="77777777" w:rsidR="00B03B16" w:rsidRPr="00FB167B" w:rsidRDefault="00B03B16" w:rsidP="00B03B16">
      <w:pPr>
        <w:spacing w:line="288" w:lineRule="auto"/>
        <w:jc w:val="both"/>
        <w:rPr>
          <w:rFonts w:ascii="Arial" w:hAnsi="Arial" w:cs="Arial"/>
          <w:kern w:val="28"/>
        </w:rPr>
      </w:pPr>
      <w:r w:rsidRPr="00FB167B">
        <w:rPr>
          <w:rFonts w:ascii="Arial" w:hAnsi="Arial" w:cs="Arial"/>
          <w:kern w:val="28"/>
        </w:rPr>
        <w:t>o następującej treści:</w:t>
      </w:r>
    </w:p>
    <w:p w14:paraId="7555DCD1" w14:textId="77777777" w:rsidR="0076192B" w:rsidRDefault="0076192B" w:rsidP="00B03B16">
      <w:pPr>
        <w:spacing w:line="276" w:lineRule="auto"/>
        <w:jc w:val="center"/>
        <w:rPr>
          <w:rFonts w:ascii="Arial" w:eastAsia="Arial" w:hAnsi="Arial" w:cs="Arial"/>
          <w:b/>
        </w:rPr>
      </w:pPr>
    </w:p>
    <w:p w14:paraId="62359522" w14:textId="651BC4B2" w:rsidR="00B03B16" w:rsidRPr="00FB167B" w:rsidRDefault="00B03B16" w:rsidP="00B03B16">
      <w:pPr>
        <w:spacing w:line="276" w:lineRule="auto"/>
        <w:jc w:val="center"/>
        <w:rPr>
          <w:rFonts w:ascii="Arial" w:eastAsia="Arial" w:hAnsi="Arial" w:cs="Arial"/>
          <w:b/>
        </w:rPr>
      </w:pPr>
      <w:r w:rsidRPr="00FB167B">
        <w:rPr>
          <w:rFonts w:ascii="Arial" w:eastAsia="Arial" w:hAnsi="Arial" w:cs="Arial"/>
          <w:b/>
        </w:rPr>
        <w:t>PRZEDMIOT UMOWY</w:t>
      </w:r>
    </w:p>
    <w:p w14:paraId="3CA72ADE" w14:textId="77777777" w:rsidR="00B03B16" w:rsidRPr="00FB167B" w:rsidRDefault="00B03B16" w:rsidP="00B03B16">
      <w:pPr>
        <w:pBdr>
          <w:top w:val="nil"/>
          <w:left w:val="nil"/>
          <w:bottom w:val="nil"/>
          <w:right w:val="nil"/>
          <w:between w:val="nil"/>
        </w:pBdr>
        <w:spacing w:line="276" w:lineRule="auto"/>
        <w:ind w:left="3552" w:firstLine="695"/>
        <w:jc w:val="both"/>
        <w:rPr>
          <w:rFonts w:ascii="Arial" w:eastAsia="Arial" w:hAnsi="Arial" w:cs="Arial"/>
          <w:b/>
        </w:rPr>
      </w:pPr>
      <w:r w:rsidRPr="00FB167B">
        <w:rPr>
          <w:rFonts w:ascii="Arial" w:eastAsia="Arial" w:hAnsi="Arial" w:cs="Arial"/>
          <w:b/>
        </w:rPr>
        <w:t>§ 1</w:t>
      </w:r>
    </w:p>
    <w:p w14:paraId="33A780CC" w14:textId="7AF150EC" w:rsidR="00B03B16" w:rsidRPr="00FB167B" w:rsidRDefault="00B03B16" w:rsidP="00B03B16">
      <w:pPr>
        <w:pStyle w:val="Akapitzlist"/>
        <w:numPr>
          <w:ilvl w:val="0"/>
          <w:numId w:val="1"/>
        </w:numPr>
        <w:spacing w:line="288" w:lineRule="auto"/>
        <w:jc w:val="both"/>
        <w:rPr>
          <w:rFonts w:ascii="Arial" w:hAnsi="Arial" w:cs="Arial"/>
        </w:rPr>
      </w:pPr>
      <w:r w:rsidRPr="00FB167B">
        <w:rPr>
          <w:rFonts w:ascii="Arial" w:hAnsi="Arial" w:cs="Arial"/>
        </w:rPr>
        <w:t xml:space="preserve">Przedmiotem umowy są usługi </w:t>
      </w:r>
      <w:r w:rsidRPr="00FB167B">
        <w:rPr>
          <w:rFonts w:ascii="Arial" w:eastAsia="Arial" w:hAnsi="Arial" w:cs="Arial"/>
        </w:rPr>
        <w:t xml:space="preserve">w zakresie </w:t>
      </w:r>
      <w:r w:rsidR="00617ABB" w:rsidRPr="00FB167B">
        <w:rPr>
          <w:rFonts w:ascii="Arial" w:eastAsia="Arial" w:hAnsi="Arial" w:cs="Arial"/>
        </w:rPr>
        <w:t xml:space="preserve">wynajmu </w:t>
      </w:r>
      <w:r w:rsidR="00617ABB" w:rsidRPr="00FB167B">
        <w:rPr>
          <w:rFonts w:ascii="Arial" w:hAnsi="Arial" w:cs="Arial"/>
        </w:rPr>
        <w:t xml:space="preserve">autobusów i busów </w:t>
      </w:r>
      <w:r w:rsidR="00CE00DB" w:rsidRPr="00FB167B">
        <w:rPr>
          <w:rFonts w:ascii="Arial" w:hAnsi="Arial" w:cs="Arial"/>
        </w:rPr>
        <w:t xml:space="preserve">wraz z kierowcą </w:t>
      </w:r>
      <w:r w:rsidR="00A657FE">
        <w:rPr>
          <w:rFonts w:ascii="Arial" w:hAnsi="Arial" w:cs="Arial"/>
        </w:rPr>
        <w:br/>
      </w:r>
      <w:bookmarkStart w:id="0" w:name="_GoBack"/>
      <w:bookmarkEnd w:id="0"/>
      <w:r w:rsidR="00617ABB" w:rsidRPr="00FB167B">
        <w:rPr>
          <w:rFonts w:ascii="Arial" w:hAnsi="Arial" w:cs="Arial"/>
        </w:rPr>
        <w:t>do</w:t>
      </w:r>
      <w:r w:rsidR="00617ABB" w:rsidRPr="00FB167B">
        <w:rPr>
          <w:rFonts w:ascii="Arial" w:eastAsia="Arial" w:hAnsi="Arial" w:cs="Arial"/>
        </w:rPr>
        <w:t xml:space="preserve"> </w:t>
      </w:r>
      <w:r w:rsidRPr="00FB167B">
        <w:rPr>
          <w:rFonts w:ascii="Arial" w:eastAsia="Arial" w:hAnsi="Arial" w:cs="Arial"/>
        </w:rPr>
        <w:t>przewozu żołnierzy i</w:t>
      </w:r>
      <w:r w:rsidR="00617ABB" w:rsidRPr="00FB167B">
        <w:rPr>
          <w:rFonts w:ascii="Arial" w:eastAsia="Arial" w:hAnsi="Arial" w:cs="Arial"/>
        </w:rPr>
        <w:t> </w:t>
      </w:r>
      <w:r w:rsidRPr="00FB167B">
        <w:rPr>
          <w:rFonts w:ascii="Arial" w:eastAsia="Arial" w:hAnsi="Arial" w:cs="Arial"/>
        </w:rPr>
        <w:t>pracowników wojska dla jednostek wojskowych (JW) i instytucji wojskowych (IW) będących na zaopatrzeniu Zamawiającego, oraz innych osób z rejonu odpowiedzialności Zamawiającego</w:t>
      </w:r>
      <w:r w:rsidRPr="00FB167B">
        <w:rPr>
          <w:rFonts w:ascii="Arial" w:hAnsi="Arial" w:cs="Arial"/>
        </w:rPr>
        <w:t xml:space="preserve"> zwane dalej Usługami. Zamawiający zleca, a Wykonawca przyjmuje i zobowiązuje się do wykonania Usług </w:t>
      </w:r>
      <w:r w:rsidR="00617ABB" w:rsidRPr="00FB167B">
        <w:rPr>
          <w:rFonts w:ascii="Arial" w:eastAsia="Arial" w:hAnsi="Arial" w:cs="Arial"/>
        </w:rPr>
        <w:t xml:space="preserve">wynajmu </w:t>
      </w:r>
      <w:r w:rsidR="00617ABB" w:rsidRPr="00FB167B">
        <w:rPr>
          <w:rFonts w:ascii="Arial" w:hAnsi="Arial" w:cs="Arial"/>
        </w:rPr>
        <w:t>autobusów i busów</w:t>
      </w:r>
      <w:r w:rsidR="00CE00DB" w:rsidRPr="00FB167B">
        <w:rPr>
          <w:rFonts w:ascii="Arial" w:hAnsi="Arial" w:cs="Arial"/>
        </w:rPr>
        <w:t xml:space="preserve"> wraz z kierowcą</w:t>
      </w:r>
      <w:r w:rsidR="00617ABB" w:rsidRPr="00FB167B">
        <w:rPr>
          <w:rFonts w:ascii="Arial" w:hAnsi="Arial" w:cs="Arial"/>
        </w:rPr>
        <w:t xml:space="preserve"> do</w:t>
      </w:r>
      <w:r w:rsidR="00617ABB" w:rsidRPr="00FB167B">
        <w:rPr>
          <w:rFonts w:ascii="Arial" w:eastAsia="Arial" w:hAnsi="Arial" w:cs="Arial"/>
        </w:rPr>
        <w:t xml:space="preserve"> </w:t>
      </w:r>
      <w:r w:rsidRPr="00FB167B">
        <w:rPr>
          <w:rFonts w:ascii="Arial" w:hAnsi="Arial" w:cs="Arial"/>
        </w:rPr>
        <w:t>przewozu żołnierzy i</w:t>
      </w:r>
      <w:r w:rsidR="00CE00DB" w:rsidRPr="00FB167B">
        <w:rPr>
          <w:rFonts w:ascii="Arial" w:hAnsi="Arial" w:cs="Arial"/>
        </w:rPr>
        <w:t> </w:t>
      </w:r>
      <w:r w:rsidRPr="00FB167B">
        <w:rPr>
          <w:rFonts w:ascii="Arial" w:hAnsi="Arial" w:cs="Arial"/>
        </w:rPr>
        <w:t>pracowników z Jednostek Wojskowych oraz Instytucji Wojskowych podległych terytorialnie pod Zamawiającego.</w:t>
      </w:r>
    </w:p>
    <w:p w14:paraId="3C04E3B5" w14:textId="77777777" w:rsidR="00B03B16" w:rsidRPr="00FB167B" w:rsidRDefault="00B03B16" w:rsidP="00B03B16">
      <w:pPr>
        <w:pStyle w:val="Akapitzlist"/>
        <w:numPr>
          <w:ilvl w:val="0"/>
          <w:numId w:val="1"/>
        </w:numPr>
        <w:spacing w:line="288" w:lineRule="auto"/>
        <w:ind w:hanging="357"/>
        <w:jc w:val="both"/>
        <w:rPr>
          <w:rFonts w:ascii="Arial" w:hAnsi="Arial" w:cs="Arial"/>
        </w:rPr>
      </w:pPr>
      <w:r w:rsidRPr="00FB167B">
        <w:rPr>
          <w:rFonts w:ascii="Arial" w:hAnsi="Arial" w:cs="Arial"/>
        </w:rPr>
        <w:t>Zakres Usług obejmuje:</w:t>
      </w:r>
    </w:p>
    <w:p w14:paraId="1D7D268C" w14:textId="1FB8D986" w:rsidR="00617ABB" w:rsidRPr="00FB167B" w:rsidRDefault="00617ABB" w:rsidP="000D1FBB">
      <w:pPr>
        <w:numPr>
          <w:ilvl w:val="0"/>
          <w:numId w:val="23"/>
        </w:numPr>
        <w:spacing w:line="288" w:lineRule="auto"/>
        <w:jc w:val="both"/>
        <w:rPr>
          <w:rFonts w:ascii="Arial" w:hAnsi="Arial" w:cs="Arial"/>
        </w:rPr>
      </w:pPr>
      <w:r w:rsidRPr="00FB167B">
        <w:rPr>
          <w:rFonts w:ascii="Arial" w:hAnsi="Arial" w:cs="Arial"/>
        </w:rPr>
        <w:t>podstawienie określonego pojazdu wraz z kierowcą celem przewozu osób,</w:t>
      </w:r>
    </w:p>
    <w:p w14:paraId="22A0692D" w14:textId="5E8DEAAB" w:rsidR="00B03B16" w:rsidRPr="00FB167B" w:rsidRDefault="00617ABB" w:rsidP="000D1FBB">
      <w:pPr>
        <w:numPr>
          <w:ilvl w:val="0"/>
          <w:numId w:val="23"/>
        </w:numPr>
        <w:spacing w:line="288" w:lineRule="auto"/>
        <w:jc w:val="both"/>
        <w:rPr>
          <w:rFonts w:ascii="Arial" w:hAnsi="Arial" w:cs="Arial"/>
        </w:rPr>
      </w:pPr>
      <w:r w:rsidRPr="00FB167B">
        <w:rPr>
          <w:rFonts w:ascii="Arial" w:hAnsi="Arial" w:cs="Arial"/>
        </w:rPr>
        <w:t>p</w:t>
      </w:r>
      <w:r w:rsidR="00B03B16" w:rsidRPr="00FB167B">
        <w:rPr>
          <w:rFonts w:ascii="Arial" w:hAnsi="Arial" w:cs="Arial"/>
        </w:rPr>
        <w:t xml:space="preserve">rzewóz żołnierzy z jednostek </w:t>
      </w:r>
      <w:r w:rsidR="00E67086" w:rsidRPr="00FB167B">
        <w:rPr>
          <w:rFonts w:ascii="Arial" w:hAnsi="Arial" w:cs="Arial"/>
        </w:rPr>
        <w:t xml:space="preserve">i instytucji </w:t>
      </w:r>
      <w:r w:rsidR="00B03B16" w:rsidRPr="00FB167B">
        <w:rPr>
          <w:rFonts w:ascii="Arial" w:hAnsi="Arial" w:cs="Arial"/>
        </w:rPr>
        <w:t xml:space="preserve">wojskowych </w:t>
      </w:r>
      <w:r w:rsidR="00B03B16" w:rsidRPr="00FB167B">
        <w:rPr>
          <w:rFonts w:ascii="Arial" w:eastAsia="Arial" w:hAnsi="Arial" w:cs="Arial"/>
        </w:rPr>
        <w:t xml:space="preserve">będących na zaopatrzeniu </w:t>
      </w:r>
      <w:r w:rsidR="00B03B16" w:rsidRPr="00FB167B">
        <w:rPr>
          <w:rFonts w:ascii="Arial" w:hAnsi="Arial" w:cs="Arial"/>
        </w:rPr>
        <w:t>Zamawiającego</w:t>
      </w:r>
      <w:r w:rsidRPr="00FB167B">
        <w:rPr>
          <w:rFonts w:ascii="Arial" w:hAnsi="Arial" w:cs="Arial"/>
        </w:rPr>
        <w:t>,</w:t>
      </w:r>
    </w:p>
    <w:p w14:paraId="7EEFB5B1" w14:textId="79AB2436" w:rsidR="00B03B16" w:rsidRPr="00FB167B" w:rsidRDefault="00617ABB" w:rsidP="000D1FBB">
      <w:pPr>
        <w:numPr>
          <w:ilvl w:val="0"/>
          <w:numId w:val="23"/>
        </w:numPr>
        <w:spacing w:line="288" w:lineRule="auto"/>
        <w:jc w:val="both"/>
        <w:rPr>
          <w:rFonts w:ascii="Arial" w:hAnsi="Arial" w:cs="Arial"/>
        </w:rPr>
      </w:pPr>
      <w:r w:rsidRPr="00FB167B">
        <w:rPr>
          <w:rFonts w:ascii="Arial" w:hAnsi="Arial" w:cs="Arial"/>
        </w:rPr>
        <w:t>p</w:t>
      </w:r>
      <w:r w:rsidR="00B03B16" w:rsidRPr="00FB167B">
        <w:rPr>
          <w:rFonts w:ascii="Arial" w:hAnsi="Arial" w:cs="Arial"/>
        </w:rPr>
        <w:t xml:space="preserve">rzewóz pracowników cywilnych oraz innych osób z rejonu odpowiedzialności </w:t>
      </w:r>
      <w:r w:rsidR="00B03B16" w:rsidRPr="00FB167B">
        <w:rPr>
          <w:rFonts w:ascii="Arial" w:eastAsia="Arial" w:hAnsi="Arial" w:cs="Arial"/>
        </w:rPr>
        <w:t>Zamawiającego</w:t>
      </w:r>
      <w:r w:rsidRPr="00FB167B">
        <w:rPr>
          <w:rFonts w:ascii="Arial" w:eastAsia="Arial" w:hAnsi="Arial" w:cs="Arial"/>
        </w:rPr>
        <w:t>.</w:t>
      </w:r>
    </w:p>
    <w:p w14:paraId="73423C1D" w14:textId="31643FF1" w:rsidR="00C20656" w:rsidRPr="00FB167B" w:rsidRDefault="00B03B16" w:rsidP="00C20656">
      <w:pPr>
        <w:numPr>
          <w:ilvl w:val="0"/>
          <w:numId w:val="1"/>
        </w:numPr>
        <w:pBdr>
          <w:top w:val="nil"/>
          <w:left w:val="nil"/>
          <w:bottom w:val="nil"/>
          <w:right w:val="nil"/>
          <w:between w:val="nil"/>
        </w:pBdr>
        <w:spacing w:line="276" w:lineRule="auto"/>
        <w:jc w:val="both"/>
        <w:rPr>
          <w:rFonts w:ascii="Arial" w:eastAsia="Arial" w:hAnsi="Arial" w:cs="Arial"/>
        </w:rPr>
      </w:pPr>
      <w:r w:rsidRPr="00FB167B">
        <w:rPr>
          <w:rFonts w:ascii="Arial" w:eastAsia="Arial" w:hAnsi="Arial" w:cs="Arial"/>
        </w:rPr>
        <w:t>Usługi powinny być wykonywane sukcesywnie w miarę potrzeb Zamawiającego w okresie obowiązywania niniejszej umowy, zgodnie z warunkami określonymi poniżej:</w:t>
      </w:r>
    </w:p>
    <w:p w14:paraId="020B2AA6" w14:textId="748A7762" w:rsidR="00B03B16" w:rsidRPr="00FB167B" w:rsidRDefault="00B03B16" w:rsidP="000D1FBB">
      <w:pPr>
        <w:pStyle w:val="Akapitzlist"/>
        <w:numPr>
          <w:ilvl w:val="0"/>
          <w:numId w:val="24"/>
        </w:numPr>
        <w:pBdr>
          <w:top w:val="nil"/>
          <w:left w:val="nil"/>
          <w:bottom w:val="nil"/>
          <w:right w:val="nil"/>
          <w:between w:val="nil"/>
        </w:pBdr>
        <w:spacing w:line="276" w:lineRule="auto"/>
        <w:jc w:val="both"/>
        <w:rPr>
          <w:rFonts w:ascii="Arial" w:eastAsia="Arial" w:hAnsi="Arial" w:cs="Arial"/>
        </w:rPr>
      </w:pPr>
      <w:r w:rsidRPr="00FB167B">
        <w:rPr>
          <w:rFonts w:ascii="Arial" w:eastAsia="Arial" w:hAnsi="Arial" w:cs="Arial"/>
        </w:rPr>
        <w:t xml:space="preserve">Termin i trasa przejazdu zostanie określona każdorazowo najpóźniej w dniu zgłoszenia Zlecenia, o którym mowa w </w:t>
      </w:r>
      <w:r w:rsidRPr="00FB167B">
        <w:rPr>
          <w:rFonts w:ascii="Arial" w:eastAsia="Arial" w:hAnsi="Arial" w:cs="Arial"/>
          <w:b/>
        </w:rPr>
        <w:t>§ 4 ust.</w:t>
      </w:r>
      <w:r w:rsidRPr="00FB167B">
        <w:rPr>
          <w:rFonts w:ascii="Arial" w:eastAsia="Arial" w:hAnsi="Arial" w:cs="Arial"/>
        </w:rPr>
        <w:t xml:space="preserve"> </w:t>
      </w:r>
      <w:r w:rsidRPr="00FB167B">
        <w:rPr>
          <w:rFonts w:ascii="Arial" w:eastAsia="Arial" w:hAnsi="Arial" w:cs="Arial"/>
          <w:b/>
        </w:rPr>
        <w:t>1</w:t>
      </w:r>
      <w:r w:rsidRPr="00FB167B">
        <w:rPr>
          <w:rFonts w:ascii="Arial" w:eastAsia="Arial" w:hAnsi="Arial" w:cs="Arial"/>
        </w:rPr>
        <w:t xml:space="preserve"> umowy.</w:t>
      </w:r>
    </w:p>
    <w:p w14:paraId="016FD902" w14:textId="7E59C71B" w:rsidR="00B03B16" w:rsidRPr="00FB167B" w:rsidRDefault="00B03B16" w:rsidP="000D1FBB">
      <w:pPr>
        <w:pStyle w:val="Akapitzlist"/>
        <w:numPr>
          <w:ilvl w:val="0"/>
          <w:numId w:val="24"/>
        </w:numPr>
        <w:pBdr>
          <w:top w:val="nil"/>
          <w:left w:val="nil"/>
          <w:bottom w:val="nil"/>
          <w:right w:val="nil"/>
          <w:between w:val="nil"/>
        </w:pBdr>
        <w:spacing w:line="276" w:lineRule="auto"/>
        <w:jc w:val="both"/>
        <w:rPr>
          <w:rFonts w:ascii="Arial" w:eastAsia="Arial" w:hAnsi="Arial" w:cs="Arial"/>
        </w:rPr>
      </w:pPr>
      <w:r w:rsidRPr="00FB167B">
        <w:rPr>
          <w:rFonts w:ascii="Arial" w:eastAsia="Arial" w:hAnsi="Arial" w:cs="Arial"/>
        </w:rPr>
        <w:t>Usługi o których mowa w ust. 1 świadczone środk</w:t>
      </w:r>
      <w:r w:rsidR="00617ABB" w:rsidRPr="00FB167B">
        <w:rPr>
          <w:rFonts w:ascii="Arial" w:eastAsia="Arial" w:hAnsi="Arial" w:cs="Arial"/>
        </w:rPr>
        <w:t>ami</w:t>
      </w:r>
      <w:r w:rsidRPr="00FB167B">
        <w:rPr>
          <w:rFonts w:ascii="Arial" w:eastAsia="Arial" w:hAnsi="Arial" w:cs="Arial"/>
        </w:rPr>
        <w:t xml:space="preserve"> transportu pozostający</w:t>
      </w:r>
      <w:r w:rsidR="00617ABB" w:rsidRPr="00FB167B">
        <w:rPr>
          <w:rFonts w:ascii="Arial" w:eastAsia="Arial" w:hAnsi="Arial" w:cs="Arial"/>
        </w:rPr>
        <w:t>mi</w:t>
      </w:r>
      <w:r w:rsidRPr="00FB167B">
        <w:rPr>
          <w:rFonts w:ascii="Arial" w:eastAsia="Arial" w:hAnsi="Arial" w:cs="Arial"/>
        </w:rPr>
        <w:t xml:space="preserve"> w dyspozycji Wykonawcy.</w:t>
      </w:r>
    </w:p>
    <w:p w14:paraId="3AE4C5C5" w14:textId="567053E8" w:rsidR="00B03B16" w:rsidRPr="00FB167B" w:rsidRDefault="00B03B16" w:rsidP="000D1FBB">
      <w:pPr>
        <w:pStyle w:val="Akapitzlist"/>
        <w:numPr>
          <w:ilvl w:val="0"/>
          <w:numId w:val="24"/>
        </w:numPr>
        <w:pBdr>
          <w:top w:val="nil"/>
          <w:left w:val="nil"/>
          <w:bottom w:val="nil"/>
          <w:right w:val="nil"/>
          <w:between w:val="nil"/>
        </w:pBdr>
        <w:spacing w:line="276" w:lineRule="auto"/>
        <w:jc w:val="both"/>
        <w:rPr>
          <w:rFonts w:ascii="Arial" w:eastAsia="Arial" w:hAnsi="Arial" w:cs="Arial"/>
        </w:rPr>
      </w:pPr>
      <w:r w:rsidRPr="00FB167B">
        <w:rPr>
          <w:rFonts w:ascii="Arial" w:eastAsia="Arial" w:hAnsi="Arial" w:cs="Arial"/>
        </w:rPr>
        <w:lastRenderedPageBreak/>
        <w:t>Wykonawca zobowiązuje się do świadczenia usług przy wykorzystaniu busów i autobusów o</w:t>
      </w:r>
      <w:r w:rsidR="008166ED" w:rsidRPr="00FB167B">
        <w:rPr>
          <w:rFonts w:ascii="Arial" w:eastAsia="Arial" w:hAnsi="Arial" w:cs="Arial"/>
        </w:rPr>
        <w:t> </w:t>
      </w:r>
      <w:r w:rsidRPr="00FB167B">
        <w:rPr>
          <w:rFonts w:ascii="Arial" w:eastAsia="Arial" w:hAnsi="Arial" w:cs="Arial"/>
        </w:rPr>
        <w:t>określonej ilości miejsc siedzących, zabezpieczających potrzeby Zamawiającego.</w:t>
      </w:r>
    </w:p>
    <w:p w14:paraId="7583EF33" w14:textId="1F124798" w:rsidR="00B03B16" w:rsidRPr="00FB167B" w:rsidRDefault="00B03B16" w:rsidP="000D1FBB">
      <w:pPr>
        <w:pStyle w:val="Akapitzlist"/>
        <w:numPr>
          <w:ilvl w:val="0"/>
          <w:numId w:val="24"/>
        </w:numPr>
        <w:pBdr>
          <w:top w:val="nil"/>
          <w:left w:val="nil"/>
          <w:bottom w:val="nil"/>
          <w:right w:val="nil"/>
          <w:between w:val="nil"/>
        </w:pBdr>
        <w:spacing w:line="276" w:lineRule="auto"/>
        <w:jc w:val="both"/>
        <w:rPr>
          <w:rFonts w:ascii="Arial" w:eastAsia="Arial" w:hAnsi="Arial" w:cs="Arial"/>
        </w:rPr>
      </w:pPr>
      <w:r w:rsidRPr="00FB167B">
        <w:rPr>
          <w:rFonts w:ascii="Arial" w:eastAsia="Arial" w:hAnsi="Arial" w:cs="Arial"/>
        </w:rPr>
        <w:t>Na potrzeby niniejszej umowy ustanawia się niżej wymienione definicje pojazdów:</w:t>
      </w:r>
    </w:p>
    <w:p w14:paraId="617C600D" w14:textId="77777777" w:rsidR="00B03B16" w:rsidRPr="00FB167B" w:rsidRDefault="00B03B16" w:rsidP="00B03B16">
      <w:pPr>
        <w:pBdr>
          <w:top w:val="nil"/>
          <w:left w:val="nil"/>
          <w:bottom w:val="nil"/>
          <w:right w:val="nil"/>
          <w:between w:val="nil"/>
        </w:pBdr>
        <w:spacing w:line="276" w:lineRule="auto"/>
        <w:ind w:left="720"/>
        <w:jc w:val="both"/>
        <w:rPr>
          <w:rFonts w:ascii="Arial" w:eastAsia="Arial" w:hAnsi="Arial" w:cs="Arial"/>
        </w:rPr>
      </w:pPr>
      <w:r w:rsidRPr="00FB167B">
        <w:rPr>
          <w:rFonts w:ascii="Arial" w:eastAsia="Arial" w:hAnsi="Arial" w:cs="Arial"/>
        </w:rPr>
        <w:t>a) BUS – pojazd samochodowy przewożący od 5 do 20 pasażerów,</w:t>
      </w:r>
    </w:p>
    <w:p w14:paraId="7B7DBB8B" w14:textId="77777777" w:rsidR="00B03B16" w:rsidRPr="00FB167B" w:rsidRDefault="00B03B16" w:rsidP="00B03B16">
      <w:pPr>
        <w:pBdr>
          <w:top w:val="nil"/>
          <w:left w:val="nil"/>
          <w:bottom w:val="nil"/>
          <w:right w:val="nil"/>
          <w:between w:val="nil"/>
        </w:pBdr>
        <w:spacing w:line="276" w:lineRule="auto"/>
        <w:ind w:left="720"/>
        <w:jc w:val="both"/>
        <w:rPr>
          <w:rFonts w:ascii="Arial" w:eastAsia="Arial" w:hAnsi="Arial" w:cs="Arial"/>
        </w:rPr>
      </w:pPr>
      <w:r w:rsidRPr="00FB167B">
        <w:rPr>
          <w:rFonts w:ascii="Arial" w:eastAsia="Arial" w:hAnsi="Arial" w:cs="Arial"/>
        </w:rPr>
        <w:t>b) AUTOBUS – pojazd samochodowy przewożący od 21 pasażerów.</w:t>
      </w:r>
    </w:p>
    <w:p w14:paraId="2190C81F" w14:textId="4A536F9E" w:rsidR="00B03B16" w:rsidRPr="00FB167B" w:rsidRDefault="00B03B16" w:rsidP="000D1FBB">
      <w:pPr>
        <w:pStyle w:val="Akapitzlist"/>
        <w:numPr>
          <w:ilvl w:val="0"/>
          <w:numId w:val="24"/>
        </w:numPr>
        <w:pBdr>
          <w:top w:val="nil"/>
          <w:left w:val="nil"/>
          <w:bottom w:val="nil"/>
          <w:right w:val="nil"/>
          <w:between w:val="nil"/>
        </w:pBdr>
        <w:spacing w:line="276" w:lineRule="auto"/>
        <w:jc w:val="both"/>
        <w:rPr>
          <w:rFonts w:ascii="Arial" w:eastAsia="Arial" w:hAnsi="Arial" w:cs="Arial"/>
        </w:rPr>
      </w:pPr>
      <w:r w:rsidRPr="00FB167B">
        <w:rPr>
          <w:rFonts w:ascii="Arial" w:eastAsia="Arial" w:hAnsi="Arial" w:cs="Arial"/>
        </w:rPr>
        <w:t>Przewóz</w:t>
      </w:r>
      <w:r w:rsidR="00617ABB" w:rsidRPr="00FB167B">
        <w:rPr>
          <w:rFonts w:ascii="Arial" w:eastAsia="Arial" w:hAnsi="Arial" w:cs="Arial"/>
        </w:rPr>
        <w:t xml:space="preserve"> osób</w:t>
      </w:r>
      <w:r w:rsidRPr="00FB167B">
        <w:rPr>
          <w:rFonts w:ascii="Arial" w:eastAsia="Arial" w:hAnsi="Arial" w:cs="Arial"/>
        </w:rPr>
        <w:t xml:space="preserve"> </w:t>
      </w:r>
      <w:r w:rsidR="00F2447D" w:rsidRPr="00FB167B">
        <w:rPr>
          <w:rFonts w:ascii="Arial" w:eastAsia="Arial" w:hAnsi="Arial" w:cs="Arial"/>
        </w:rPr>
        <w:t xml:space="preserve">musi być </w:t>
      </w:r>
      <w:r w:rsidRPr="00FB167B">
        <w:rPr>
          <w:rFonts w:ascii="Arial" w:eastAsia="Arial" w:hAnsi="Arial" w:cs="Arial"/>
        </w:rPr>
        <w:t xml:space="preserve">wykonany </w:t>
      </w:r>
      <w:r w:rsidR="00F2447D" w:rsidRPr="00FB167B">
        <w:rPr>
          <w:rFonts w:ascii="Arial" w:eastAsia="Arial" w:hAnsi="Arial" w:cs="Arial"/>
        </w:rPr>
        <w:t xml:space="preserve">najkrótszą </w:t>
      </w:r>
      <w:r w:rsidRPr="00FB167B">
        <w:rPr>
          <w:rFonts w:ascii="Arial" w:eastAsia="Arial" w:hAnsi="Arial" w:cs="Arial"/>
        </w:rPr>
        <w:t>trasą ustaloną miedzy dysponentem pojazdu, a</w:t>
      </w:r>
      <w:r w:rsidR="008166ED" w:rsidRPr="00FB167B">
        <w:rPr>
          <w:rFonts w:ascii="Arial" w:eastAsia="Arial" w:hAnsi="Arial" w:cs="Arial"/>
        </w:rPr>
        <w:t> </w:t>
      </w:r>
      <w:r w:rsidRPr="00FB167B">
        <w:rPr>
          <w:rFonts w:ascii="Arial" w:eastAsia="Arial" w:hAnsi="Arial" w:cs="Arial"/>
        </w:rPr>
        <w:t>kierowcą pojazdu</w:t>
      </w:r>
      <w:r w:rsidR="00617ABB" w:rsidRPr="00FB167B">
        <w:rPr>
          <w:rFonts w:ascii="Arial" w:eastAsia="Arial" w:hAnsi="Arial" w:cs="Arial"/>
        </w:rPr>
        <w:t>, w tym również</w:t>
      </w:r>
      <w:r w:rsidRPr="00FB167B">
        <w:rPr>
          <w:rFonts w:ascii="Arial" w:eastAsia="Arial" w:hAnsi="Arial" w:cs="Arial"/>
        </w:rPr>
        <w:t xml:space="preserve"> z wykorzystaniem istniejącej sieci płatnych dróg i autostrad.</w:t>
      </w:r>
    </w:p>
    <w:p w14:paraId="4A5A1438" w14:textId="02930A04" w:rsidR="00B03B16" w:rsidRPr="00FB167B" w:rsidRDefault="00B03B16" w:rsidP="000D1FBB">
      <w:pPr>
        <w:pStyle w:val="Akapitzlist"/>
        <w:numPr>
          <w:ilvl w:val="0"/>
          <w:numId w:val="24"/>
        </w:numPr>
        <w:pBdr>
          <w:top w:val="nil"/>
          <w:left w:val="nil"/>
          <w:bottom w:val="nil"/>
          <w:right w:val="nil"/>
          <w:between w:val="nil"/>
        </w:pBdr>
        <w:spacing w:line="276" w:lineRule="auto"/>
        <w:jc w:val="both"/>
        <w:rPr>
          <w:rFonts w:ascii="Arial" w:eastAsia="Arial" w:hAnsi="Arial" w:cs="Arial"/>
        </w:rPr>
      </w:pPr>
      <w:r w:rsidRPr="00FB167B">
        <w:rPr>
          <w:rFonts w:ascii="Arial" w:eastAsia="Arial" w:hAnsi="Arial" w:cs="Arial"/>
        </w:rPr>
        <w:t xml:space="preserve">Początek i koniec świadczenia usługi określony będzie każdorazowo w Zleceniu, poprzez wpisanie miejsca rozpoczęcia i zakończenia wykonania </w:t>
      </w:r>
      <w:r w:rsidR="00617ABB" w:rsidRPr="00FB167B">
        <w:rPr>
          <w:rFonts w:ascii="Arial" w:eastAsia="Arial" w:hAnsi="Arial" w:cs="Arial"/>
        </w:rPr>
        <w:t xml:space="preserve">konkretnego zlecenia usługi zwanej dalej „zadaniem”. </w:t>
      </w:r>
      <w:r w:rsidRPr="00FB167B">
        <w:rPr>
          <w:rFonts w:ascii="Arial" w:eastAsia="Arial" w:hAnsi="Arial" w:cs="Arial"/>
        </w:rPr>
        <w:t>Miejscem rozpoczęcia wykonania zadania jest miejsce podstawienia pojazdu dla JW, IW (stan początkowy licznika), a</w:t>
      </w:r>
      <w:r w:rsidR="008166ED" w:rsidRPr="00FB167B">
        <w:rPr>
          <w:rFonts w:ascii="Arial" w:eastAsia="Arial" w:hAnsi="Arial" w:cs="Arial"/>
        </w:rPr>
        <w:t> </w:t>
      </w:r>
      <w:r w:rsidRPr="00FB167B">
        <w:rPr>
          <w:rFonts w:ascii="Arial" w:eastAsia="Arial" w:hAnsi="Arial" w:cs="Arial"/>
        </w:rPr>
        <w:t>miejscem zakończenia wykonania zadania jest miejsce każdorazowo wskazane w Zleceniu (stan końcowy  licznika).</w:t>
      </w:r>
    </w:p>
    <w:p w14:paraId="358C04F0" w14:textId="4F78BF55" w:rsidR="00C20656" w:rsidRPr="006E3D87" w:rsidRDefault="00B03B16" w:rsidP="006E3D87">
      <w:pPr>
        <w:pStyle w:val="Akapitzlist"/>
        <w:numPr>
          <w:ilvl w:val="0"/>
          <w:numId w:val="24"/>
        </w:numPr>
        <w:pBdr>
          <w:top w:val="nil"/>
          <w:left w:val="nil"/>
          <w:bottom w:val="nil"/>
          <w:right w:val="nil"/>
          <w:between w:val="nil"/>
        </w:pBdr>
        <w:spacing w:line="276" w:lineRule="auto"/>
        <w:jc w:val="both"/>
        <w:rPr>
          <w:rFonts w:ascii="Arial" w:eastAsia="Arial" w:hAnsi="Arial" w:cs="Arial"/>
        </w:rPr>
      </w:pPr>
      <w:r w:rsidRPr="00FB167B">
        <w:rPr>
          <w:rFonts w:ascii="Arial" w:eastAsia="Arial" w:hAnsi="Arial" w:cs="Arial"/>
        </w:rPr>
        <w:t>Przebieg za zadanie transportowe ustalany jest jako ilość kilometrów przejechanych przez pojazd (końcowy stan licznika minus początkowy stan licznika) w czasie przebywania w nim dysponenta pojazdu. Trasa dojazdu do miejsca rozpoczęcia zadania i powrotu do siedziby firmy Wykonawcy lub miejsca wyjazdu oraz przejazdów w czasie, w którym pojazd nie jest wykorzystywany przez JW lub IW nie jest wliczana w przebieg za zadanie transportowe. W</w:t>
      </w:r>
      <w:r w:rsidR="008166ED" w:rsidRPr="00FB167B">
        <w:rPr>
          <w:rFonts w:ascii="Arial" w:eastAsia="Arial" w:hAnsi="Arial" w:cs="Arial"/>
        </w:rPr>
        <w:t> </w:t>
      </w:r>
      <w:r w:rsidRPr="00FB167B">
        <w:rPr>
          <w:rFonts w:ascii="Arial" w:eastAsia="Arial" w:hAnsi="Arial" w:cs="Arial"/>
        </w:rPr>
        <w:t>przypadku realizacji zadań transportowych, w których przewóz osób realizowany jest tylko w</w:t>
      </w:r>
      <w:r w:rsidR="008166ED" w:rsidRPr="00FB167B">
        <w:rPr>
          <w:rFonts w:ascii="Arial" w:eastAsia="Arial" w:hAnsi="Arial" w:cs="Arial"/>
        </w:rPr>
        <w:t> </w:t>
      </w:r>
      <w:r w:rsidRPr="00FB167B">
        <w:rPr>
          <w:rFonts w:ascii="Arial" w:eastAsia="Arial" w:hAnsi="Arial" w:cs="Arial"/>
        </w:rPr>
        <w:t>jedną stronę, liczbę kilometrów stanowiących trasę przejazdu (końcowy stan licznika minus początkowy stan licznika) mnożymy razy dwa i wartość tę wpisujemy jako „Razem przebieg za całe zadanie transportowe”.</w:t>
      </w:r>
    </w:p>
    <w:p w14:paraId="449E99B1" w14:textId="787290A4" w:rsidR="00C20656" w:rsidRPr="00FB167B" w:rsidRDefault="00C20656" w:rsidP="00624E23">
      <w:pPr>
        <w:pStyle w:val="Akapitzlist"/>
        <w:numPr>
          <w:ilvl w:val="0"/>
          <w:numId w:val="24"/>
        </w:numPr>
        <w:spacing w:line="288" w:lineRule="auto"/>
        <w:jc w:val="both"/>
        <w:rPr>
          <w:rFonts w:ascii="Arial" w:hAnsi="Arial" w:cs="Arial"/>
        </w:rPr>
      </w:pPr>
      <w:r w:rsidRPr="00FB167B">
        <w:rPr>
          <w:rFonts w:ascii="Arial" w:hAnsi="Arial" w:cs="Arial"/>
        </w:rPr>
        <w:t xml:space="preserve">Zamawiający uprawniony jest do realizacji zwiększonego zakresu umowy, określonego w ust. 1 i 2, maksymalnie do </w:t>
      </w:r>
      <w:r w:rsidR="00EE3ED3" w:rsidRPr="00FB167B">
        <w:rPr>
          <w:rFonts w:ascii="Arial" w:hAnsi="Arial" w:cs="Arial"/>
        </w:rPr>
        <w:t>100</w:t>
      </w:r>
      <w:r w:rsidRPr="00FB167B">
        <w:rPr>
          <w:rFonts w:ascii="Arial" w:hAnsi="Arial" w:cs="Arial"/>
        </w:rPr>
        <w:t xml:space="preserve">% wartości zamówienia podstawowego, w sytuacji </w:t>
      </w:r>
      <w:r w:rsidR="00717600" w:rsidRPr="00FB167B">
        <w:rPr>
          <w:rFonts w:ascii="Arial" w:hAnsi="Arial" w:cs="Arial"/>
        </w:rPr>
        <w:t xml:space="preserve">kiedy wartość potrzeb przekroczy wartość </w:t>
      </w:r>
      <w:r w:rsidR="001C0093">
        <w:rPr>
          <w:rFonts w:ascii="Arial" w:hAnsi="Arial" w:cs="Arial"/>
        </w:rPr>
        <w:t xml:space="preserve">podstawową </w:t>
      </w:r>
      <w:r w:rsidR="00717600" w:rsidRPr="00FB167B">
        <w:rPr>
          <w:rFonts w:ascii="Arial" w:hAnsi="Arial" w:cs="Arial"/>
        </w:rPr>
        <w:t>umowy</w:t>
      </w:r>
      <w:r w:rsidRPr="00FB167B">
        <w:rPr>
          <w:rFonts w:ascii="Arial" w:hAnsi="Arial" w:cs="Arial"/>
        </w:rPr>
        <w:t xml:space="preserve">. Skorzystanie przez Zamawiającego z prawa opcji </w:t>
      </w:r>
      <w:r w:rsidR="001C0093">
        <w:rPr>
          <w:rFonts w:ascii="Arial" w:hAnsi="Arial" w:cs="Arial"/>
        </w:rPr>
        <w:t xml:space="preserve">(w całości lub w części) </w:t>
      </w:r>
      <w:r w:rsidRPr="00FB167B">
        <w:rPr>
          <w:rFonts w:ascii="Arial" w:hAnsi="Arial" w:cs="Arial"/>
        </w:rPr>
        <w:t>jest uprawnieniem Zamawiającego, z którego skorzystanie rodzi po stronie Wykonawcy obowiązek realizacji zamówienia opcjonalnego.</w:t>
      </w:r>
    </w:p>
    <w:p w14:paraId="137AEF00" w14:textId="2B1F3B6C" w:rsidR="00C20656" w:rsidRPr="00FB167B" w:rsidRDefault="00C20656" w:rsidP="00624E23">
      <w:pPr>
        <w:pStyle w:val="Akapitzlist"/>
        <w:numPr>
          <w:ilvl w:val="0"/>
          <w:numId w:val="24"/>
        </w:numPr>
        <w:spacing w:line="288" w:lineRule="auto"/>
        <w:jc w:val="both"/>
        <w:rPr>
          <w:rFonts w:ascii="Arial" w:hAnsi="Arial" w:cs="Arial"/>
        </w:rPr>
      </w:pPr>
      <w:r w:rsidRPr="00FB167B">
        <w:rPr>
          <w:rFonts w:ascii="Arial" w:hAnsi="Arial" w:cs="Arial"/>
        </w:rPr>
        <w:t>Realizacja zamówienia opcjonalnego nastąpi po takich samych cenach jednostkowych jak w zamówieniu podstawowym, zgodnie z ofertą złożoną przez Wykonawcę.</w:t>
      </w:r>
    </w:p>
    <w:p w14:paraId="42A8BAE7" w14:textId="06A57503" w:rsidR="003F0EEE" w:rsidRPr="003F0EEE" w:rsidRDefault="003F0EEE" w:rsidP="003F0EEE">
      <w:pPr>
        <w:numPr>
          <w:ilvl w:val="0"/>
          <w:numId w:val="24"/>
        </w:numPr>
        <w:suppressAutoHyphens/>
        <w:spacing w:line="288" w:lineRule="auto"/>
        <w:jc w:val="both"/>
        <w:rPr>
          <w:rFonts w:ascii="Arial" w:hAnsi="Arial" w:cs="Arial"/>
        </w:rPr>
      </w:pPr>
      <w:r w:rsidRPr="003F0EEE">
        <w:rPr>
          <w:rFonts w:ascii="Arial" w:hAnsi="Arial" w:cs="Arial"/>
        </w:rPr>
        <w:t xml:space="preserve">Uruchomienie prawa opcji nastąpi po wyczerpaniu wartości </w:t>
      </w:r>
      <w:r w:rsidR="00232CBA">
        <w:rPr>
          <w:rFonts w:ascii="Arial" w:hAnsi="Arial" w:cs="Arial"/>
        </w:rPr>
        <w:t xml:space="preserve">umowy </w:t>
      </w:r>
      <w:r w:rsidRPr="003F0EEE">
        <w:rPr>
          <w:rFonts w:ascii="Arial" w:hAnsi="Arial" w:cs="Arial"/>
        </w:rPr>
        <w:t xml:space="preserve">w zamówieniu podstawowym, poprzez </w:t>
      </w:r>
      <w:r w:rsidR="00232CBA">
        <w:rPr>
          <w:rFonts w:ascii="Arial" w:hAnsi="Arial" w:cs="Arial"/>
        </w:rPr>
        <w:t>składnia Zleceń</w:t>
      </w:r>
      <w:r w:rsidRPr="003F0EEE">
        <w:rPr>
          <w:rFonts w:ascii="Arial" w:hAnsi="Arial" w:cs="Arial"/>
        </w:rPr>
        <w:t xml:space="preserve"> na zasadach przewidzianych w umowie.</w:t>
      </w:r>
      <w:r w:rsidR="008F68B2">
        <w:rPr>
          <w:rFonts w:ascii="Arial" w:hAnsi="Arial" w:cs="Arial"/>
        </w:rPr>
        <w:t xml:space="preserve"> Opcja będzie realizowana w terminie umowy.</w:t>
      </w:r>
    </w:p>
    <w:p w14:paraId="71DC2BE8" w14:textId="6A0EF692" w:rsidR="00232CBA" w:rsidRPr="00BD5979" w:rsidRDefault="00232CBA" w:rsidP="00232CBA">
      <w:pPr>
        <w:numPr>
          <w:ilvl w:val="0"/>
          <w:numId w:val="24"/>
        </w:numPr>
        <w:spacing w:line="288" w:lineRule="auto"/>
        <w:jc w:val="both"/>
        <w:rPr>
          <w:rFonts w:ascii="Arial" w:hAnsi="Arial" w:cs="Arial"/>
          <w:u w:val="single"/>
        </w:rPr>
      </w:pPr>
      <w:r>
        <w:rPr>
          <w:rFonts w:ascii="Arial" w:hAnsi="Arial" w:cs="Arial"/>
        </w:rPr>
        <w:t>Minimalna wartość umowy, która zostanie zrealizowana</w:t>
      </w:r>
      <w:r w:rsidRPr="00F53A37">
        <w:rPr>
          <w:rFonts w:ascii="Arial" w:hAnsi="Arial" w:cs="Arial"/>
        </w:rPr>
        <w:t xml:space="preserve"> wyniesie </w:t>
      </w:r>
      <w:r w:rsidR="00FB192E">
        <w:rPr>
          <w:rFonts w:ascii="Arial" w:hAnsi="Arial" w:cs="Arial"/>
        </w:rPr>
        <w:t>30</w:t>
      </w:r>
      <w:r w:rsidRPr="00F53A37">
        <w:rPr>
          <w:rFonts w:ascii="Arial" w:hAnsi="Arial" w:cs="Arial"/>
        </w:rPr>
        <w:t xml:space="preserve"> % łącznej wartości brutto </w:t>
      </w:r>
      <w:r w:rsidRPr="00BD5979">
        <w:rPr>
          <w:rFonts w:ascii="Arial" w:hAnsi="Arial" w:cs="Arial"/>
        </w:rPr>
        <w:t xml:space="preserve">umowy, o której  mowa w </w:t>
      </w:r>
      <w:r w:rsidRPr="00BD5979">
        <w:rPr>
          <w:rFonts w:ascii="Arial" w:hAnsi="Arial" w:cs="Arial"/>
          <w:bCs/>
        </w:rPr>
        <w:t xml:space="preserve">§ </w:t>
      </w:r>
      <w:r>
        <w:rPr>
          <w:rFonts w:ascii="Arial" w:hAnsi="Arial" w:cs="Arial"/>
          <w:bCs/>
        </w:rPr>
        <w:t>6</w:t>
      </w:r>
      <w:r w:rsidRPr="00BD5979">
        <w:rPr>
          <w:rFonts w:ascii="Arial" w:hAnsi="Arial" w:cs="Arial"/>
          <w:bCs/>
        </w:rPr>
        <w:t xml:space="preserve"> ust. </w:t>
      </w:r>
      <w:r>
        <w:rPr>
          <w:rFonts w:ascii="Arial" w:hAnsi="Arial" w:cs="Arial"/>
          <w:bCs/>
        </w:rPr>
        <w:t>3</w:t>
      </w:r>
      <w:r w:rsidRPr="00BD5979">
        <w:rPr>
          <w:rFonts w:ascii="Arial" w:hAnsi="Arial" w:cs="Arial"/>
          <w:bCs/>
        </w:rPr>
        <w:t xml:space="preserve"> </w:t>
      </w:r>
      <w:r w:rsidR="00FD14B4">
        <w:rPr>
          <w:rFonts w:ascii="Arial" w:hAnsi="Arial" w:cs="Arial"/>
          <w:bCs/>
        </w:rPr>
        <w:t>umowy</w:t>
      </w:r>
      <w:r w:rsidRPr="00BD5979">
        <w:rPr>
          <w:rFonts w:ascii="Arial" w:hAnsi="Arial" w:cs="Arial"/>
        </w:rPr>
        <w:t>.</w:t>
      </w:r>
    </w:p>
    <w:p w14:paraId="7EEC6646" w14:textId="77777777" w:rsidR="00C7443D" w:rsidRPr="00FB167B" w:rsidRDefault="00C7443D" w:rsidP="0076192B">
      <w:pPr>
        <w:spacing w:line="276" w:lineRule="auto"/>
        <w:rPr>
          <w:rFonts w:ascii="Arial" w:eastAsia="Arial" w:hAnsi="Arial" w:cs="Arial"/>
          <w:b/>
        </w:rPr>
      </w:pPr>
    </w:p>
    <w:p w14:paraId="11C72324" w14:textId="7451BDD4" w:rsidR="00B03B16" w:rsidRPr="00FB167B" w:rsidRDefault="00B03B16" w:rsidP="00B03B16">
      <w:pPr>
        <w:spacing w:line="276" w:lineRule="auto"/>
        <w:jc w:val="center"/>
        <w:rPr>
          <w:rFonts w:ascii="Arial" w:eastAsia="Arial" w:hAnsi="Arial" w:cs="Arial"/>
          <w:b/>
        </w:rPr>
      </w:pPr>
      <w:r w:rsidRPr="00FB167B">
        <w:rPr>
          <w:rFonts w:ascii="Arial" w:eastAsia="Arial" w:hAnsi="Arial" w:cs="Arial"/>
          <w:b/>
        </w:rPr>
        <w:t>OBOWIĄZKI WYKONAWCY</w:t>
      </w:r>
    </w:p>
    <w:p w14:paraId="1F9BE729" w14:textId="77777777" w:rsidR="00B03B16" w:rsidRPr="00FB167B" w:rsidRDefault="00B03B16" w:rsidP="00B03B16">
      <w:pPr>
        <w:spacing w:line="276" w:lineRule="auto"/>
        <w:ind w:left="3540" w:firstLine="708"/>
        <w:jc w:val="both"/>
        <w:rPr>
          <w:rFonts w:ascii="Arial" w:eastAsia="Arial" w:hAnsi="Arial" w:cs="Arial"/>
          <w:b/>
        </w:rPr>
      </w:pPr>
      <w:r w:rsidRPr="00FB167B">
        <w:rPr>
          <w:rFonts w:ascii="Arial" w:eastAsia="Arial" w:hAnsi="Arial" w:cs="Arial"/>
          <w:b/>
        </w:rPr>
        <w:t>§ 2</w:t>
      </w:r>
    </w:p>
    <w:p w14:paraId="00FCA4EE" w14:textId="699E705D" w:rsidR="00B03B16" w:rsidRPr="00FB167B" w:rsidRDefault="00C24637" w:rsidP="00B03B16">
      <w:pPr>
        <w:numPr>
          <w:ilvl w:val="0"/>
          <w:numId w:val="3"/>
        </w:numPr>
        <w:pBdr>
          <w:top w:val="nil"/>
          <w:left w:val="nil"/>
          <w:bottom w:val="nil"/>
          <w:right w:val="nil"/>
          <w:between w:val="nil"/>
        </w:pBdr>
        <w:spacing w:line="276" w:lineRule="auto"/>
        <w:jc w:val="both"/>
        <w:rPr>
          <w:rFonts w:ascii="Arial" w:eastAsia="Arial" w:hAnsi="Arial" w:cs="Arial"/>
        </w:rPr>
      </w:pPr>
      <w:r w:rsidRPr="00FB167B">
        <w:rPr>
          <w:rFonts w:ascii="Arial" w:eastAsia="Arial" w:hAnsi="Arial" w:cs="Arial"/>
        </w:rPr>
        <w:t>Do obowiązków Wykonawcy należy</w:t>
      </w:r>
      <w:r w:rsidR="00B03B16" w:rsidRPr="00FB167B">
        <w:rPr>
          <w:rFonts w:ascii="Arial" w:eastAsia="Arial" w:hAnsi="Arial" w:cs="Arial"/>
        </w:rPr>
        <w:t xml:space="preserve"> :</w:t>
      </w:r>
    </w:p>
    <w:p w14:paraId="774FE93E" w14:textId="3B0E8FCE" w:rsidR="00B03B16" w:rsidRPr="00FB167B" w:rsidRDefault="00B03B16" w:rsidP="00B03B16">
      <w:pPr>
        <w:numPr>
          <w:ilvl w:val="1"/>
          <w:numId w:val="4"/>
        </w:numPr>
        <w:pBdr>
          <w:top w:val="nil"/>
          <w:left w:val="nil"/>
          <w:bottom w:val="nil"/>
          <w:right w:val="nil"/>
          <w:between w:val="nil"/>
        </w:pBdr>
        <w:spacing w:line="276" w:lineRule="auto"/>
        <w:ind w:left="709"/>
        <w:jc w:val="both"/>
        <w:rPr>
          <w:rFonts w:ascii="Arial" w:eastAsia="Arial" w:hAnsi="Arial" w:cs="Arial"/>
        </w:rPr>
      </w:pPr>
      <w:r w:rsidRPr="00FB167B">
        <w:rPr>
          <w:rFonts w:ascii="Arial" w:eastAsia="Arial" w:hAnsi="Arial" w:cs="Arial"/>
        </w:rPr>
        <w:t xml:space="preserve">świadczenia usług </w:t>
      </w:r>
      <w:r w:rsidR="00617ABB" w:rsidRPr="00FB167B">
        <w:rPr>
          <w:rFonts w:ascii="Arial" w:eastAsia="Arial" w:hAnsi="Arial" w:cs="Arial"/>
        </w:rPr>
        <w:t xml:space="preserve">wynajmu określonych pojazdów </w:t>
      </w:r>
      <w:r w:rsidR="00CE00DB" w:rsidRPr="00FB167B">
        <w:rPr>
          <w:rFonts w:ascii="Arial" w:hAnsi="Arial" w:cs="Arial"/>
        </w:rPr>
        <w:t xml:space="preserve">wraz z kierowcą </w:t>
      </w:r>
      <w:r w:rsidR="00617ABB" w:rsidRPr="00FB167B">
        <w:rPr>
          <w:rFonts w:ascii="Arial" w:eastAsia="Arial" w:hAnsi="Arial" w:cs="Arial"/>
        </w:rPr>
        <w:t xml:space="preserve">do przewozu osób </w:t>
      </w:r>
      <w:r w:rsidRPr="00FB167B">
        <w:rPr>
          <w:rFonts w:ascii="Arial" w:eastAsia="Arial" w:hAnsi="Arial" w:cs="Arial"/>
        </w:rPr>
        <w:t>według potrzeb Zamawiającego zgodnie z przeznaczeniem pojazdu oraz jego właściwościami technicznymi i</w:t>
      </w:r>
      <w:r w:rsidR="00617ABB" w:rsidRPr="00FB167B">
        <w:rPr>
          <w:rFonts w:ascii="Arial" w:eastAsia="Arial" w:hAnsi="Arial" w:cs="Arial"/>
        </w:rPr>
        <w:t> </w:t>
      </w:r>
      <w:r w:rsidRPr="00FB167B">
        <w:rPr>
          <w:rFonts w:ascii="Arial" w:eastAsia="Arial" w:hAnsi="Arial" w:cs="Arial"/>
        </w:rPr>
        <w:t>konstrukcyjnymi,</w:t>
      </w:r>
    </w:p>
    <w:p w14:paraId="4FB3E4DD" w14:textId="77777777" w:rsidR="00B03B16" w:rsidRPr="00FB167B" w:rsidRDefault="00B03B16" w:rsidP="00B03B16">
      <w:pPr>
        <w:numPr>
          <w:ilvl w:val="1"/>
          <w:numId w:val="4"/>
        </w:numPr>
        <w:pBdr>
          <w:top w:val="nil"/>
          <w:left w:val="nil"/>
          <w:bottom w:val="nil"/>
          <w:right w:val="nil"/>
          <w:between w:val="nil"/>
        </w:pBdr>
        <w:spacing w:line="276" w:lineRule="auto"/>
        <w:ind w:left="709"/>
        <w:jc w:val="both"/>
        <w:rPr>
          <w:rFonts w:ascii="Arial" w:eastAsia="Arial" w:hAnsi="Arial" w:cs="Arial"/>
          <w:i/>
          <w:u w:val="single"/>
        </w:rPr>
      </w:pPr>
      <w:r w:rsidRPr="00FB167B">
        <w:rPr>
          <w:rFonts w:ascii="Arial" w:eastAsia="Arial" w:hAnsi="Arial" w:cs="Arial"/>
        </w:rPr>
        <w:t>zapewnienia Zamawiającemu pojazdu o wymaganej ilości miejsc siedzących,</w:t>
      </w:r>
    </w:p>
    <w:p w14:paraId="435FC289" w14:textId="77777777" w:rsidR="00B03B16" w:rsidRPr="00FB167B" w:rsidRDefault="00B03B16" w:rsidP="00B03B16">
      <w:pPr>
        <w:numPr>
          <w:ilvl w:val="1"/>
          <w:numId w:val="4"/>
        </w:numPr>
        <w:pBdr>
          <w:top w:val="nil"/>
          <w:left w:val="nil"/>
          <w:bottom w:val="nil"/>
          <w:right w:val="nil"/>
          <w:between w:val="nil"/>
        </w:pBdr>
        <w:spacing w:line="276" w:lineRule="auto"/>
        <w:ind w:left="709"/>
        <w:jc w:val="both"/>
        <w:rPr>
          <w:rFonts w:ascii="Arial" w:eastAsia="Arial" w:hAnsi="Arial" w:cs="Arial"/>
          <w:i/>
          <w:u w:val="single"/>
        </w:rPr>
      </w:pPr>
      <w:r w:rsidRPr="00FB167B">
        <w:rPr>
          <w:rFonts w:ascii="Arial" w:eastAsia="Arial" w:hAnsi="Arial" w:cs="Arial"/>
        </w:rPr>
        <w:t>zapewnienia odpowiednich warunków bezpieczeństwa, higieny i wygody,</w:t>
      </w:r>
    </w:p>
    <w:p w14:paraId="4BB6C9DA" w14:textId="77777777" w:rsidR="00B03B16" w:rsidRPr="00FB167B" w:rsidRDefault="00B03B16" w:rsidP="00B03B16">
      <w:pPr>
        <w:numPr>
          <w:ilvl w:val="1"/>
          <w:numId w:val="4"/>
        </w:numPr>
        <w:pBdr>
          <w:top w:val="nil"/>
          <w:left w:val="nil"/>
          <w:bottom w:val="nil"/>
          <w:right w:val="nil"/>
          <w:between w:val="nil"/>
        </w:pBdr>
        <w:spacing w:line="276" w:lineRule="auto"/>
        <w:ind w:left="709"/>
        <w:jc w:val="both"/>
        <w:rPr>
          <w:rFonts w:ascii="Arial" w:eastAsia="Arial" w:hAnsi="Arial" w:cs="Arial"/>
          <w:i/>
          <w:u w:val="single"/>
        </w:rPr>
      </w:pPr>
      <w:r w:rsidRPr="00FB167B">
        <w:rPr>
          <w:rFonts w:ascii="Arial" w:eastAsia="Arial" w:hAnsi="Arial" w:cs="Arial"/>
        </w:rPr>
        <w:t>zapewniania pojazdów ogrzewanych w okresie zimowym i klimatyzowanych w okresie letnim,</w:t>
      </w:r>
    </w:p>
    <w:p w14:paraId="3E6A7FFF" w14:textId="1F95410F" w:rsidR="00B03B16" w:rsidRPr="00FB167B" w:rsidRDefault="00B03B16" w:rsidP="00B03B16">
      <w:pPr>
        <w:numPr>
          <w:ilvl w:val="1"/>
          <w:numId w:val="4"/>
        </w:numPr>
        <w:pBdr>
          <w:top w:val="nil"/>
          <w:left w:val="nil"/>
          <w:bottom w:val="nil"/>
          <w:right w:val="nil"/>
          <w:between w:val="nil"/>
        </w:pBdr>
        <w:spacing w:line="276" w:lineRule="auto"/>
        <w:ind w:left="709"/>
        <w:jc w:val="both"/>
        <w:rPr>
          <w:rFonts w:ascii="Arial" w:eastAsia="Arial" w:hAnsi="Arial" w:cs="Arial"/>
          <w:i/>
          <w:u w:val="single"/>
        </w:rPr>
      </w:pPr>
      <w:r w:rsidRPr="00FB167B">
        <w:rPr>
          <w:rFonts w:ascii="Arial" w:eastAsia="Arial" w:hAnsi="Arial" w:cs="Arial"/>
        </w:rPr>
        <w:t>wykonania usługi wyłącznie przy użyciu sprawnych technicznie środków transportowych, posiadających aktualne badania techniczne i wykupioną polisę OC i NW, oraz w pełni ukompletowanych w wymagane wyposażenie określone w SWZ oraz wyposażenie zgodne z ustawą z dnia 20 czerwca</w:t>
      </w:r>
      <w:r w:rsidR="00C93F6F" w:rsidRPr="00FB167B">
        <w:rPr>
          <w:rFonts w:ascii="Arial" w:eastAsia="Arial" w:hAnsi="Arial" w:cs="Arial"/>
        </w:rPr>
        <w:t xml:space="preserve"> 1997r. prawo o ruchu drogowym </w:t>
      </w:r>
      <w:r w:rsidRPr="00FB167B">
        <w:rPr>
          <w:rFonts w:ascii="Arial" w:eastAsia="Arial" w:hAnsi="Arial" w:cs="Arial"/>
        </w:rPr>
        <w:t>(tj. D</w:t>
      </w:r>
      <w:r w:rsidR="008166ED" w:rsidRPr="00FB167B">
        <w:rPr>
          <w:rFonts w:ascii="Arial" w:eastAsia="Arial" w:hAnsi="Arial" w:cs="Arial"/>
        </w:rPr>
        <w:t>z</w:t>
      </w:r>
      <w:r w:rsidRPr="00FB167B">
        <w:rPr>
          <w:rFonts w:ascii="Arial" w:eastAsia="Arial" w:hAnsi="Arial" w:cs="Arial"/>
        </w:rPr>
        <w:t>.U</w:t>
      </w:r>
      <w:r w:rsidR="008166ED" w:rsidRPr="00FB167B">
        <w:rPr>
          <w:rFonts w:ascii="Arial" w:eastAsia="Arial" w:hAnsi="Arial" w:cs="Arial"/>
        </w:rPr>
        <w:t>.</w:t>
      </w:r>
      <w:r w:rsidRPr="00FB167B">
        <w:rPr>
          <w:rFonts w:ascii="Arial" w:eastAsia="Arial" w:hAnsi="Arial" w:cs="Arial"/>
        </w:rPr>
        <w:t xml:space="preserve"> z 202</w:t>
      </w:r>
      <w:r w:rsidR="00C93F6F" w:rsidRPr="00FB167B">
        <w:rPr>
          <w:rFonts w:ascii="Arial" w:eastAsia="Arial" w:hAnsi="Arial" w:cs="Arial"/>
        </w:rPr>
        <w:t>3</w:t>
      </w:r>
      <w:r w:rsidRPr="00FB167B">
        <w:rPr>
          <w:rFonts w:ascii="Arial" w:eastAsia="Arial" w:hAnsi="Arial" w:cs="Arial"/>
        </w:rPr>
        <w:t xml:space="preserve"> r. poz. </w:t>
      </w:r>
      <w:r w:rsidR="00C93F6F" w:rsidRPr="00FB167B">
        <w:rPr>
          <w:rFonts w:ascii="Arial" w:eastAsia="Arial" w:hAnsi="Arial" w:cs="Arial"/>
        </w:rPr>
        <w:t>1047</w:t>
      </w:r>
      <w:r w:rsidRPr="00FB167B">
        <w:rPr>
          <w:rFonts w:ascii="Arial" w:eastAsia="Arial" w:hAnsi="Arial" w:cs="Arial"/>
        </w:rPr>
        <w:t>), ponadto do wykonywania usługi zgodnie z wymogami ustawy z dnia 26 czerwca 1974</w:t>
      </w:r>
      <w:r w:rsidR="00C93F6F" w:rsidRPr="00FB167B">
        <w:rPr>
          <w:rFonts w:ascii="Arial" w:eastAsia="Arial" w:hAnsi="Arial" w:cs="Arial"/>
        </w:rPr>
        <w:t xml:space="preserve"> Kodeks Pracy (tj. Dz. U. z 2023</w:t>
      </w:r>
      <w:r w:rsidRPr="00FB167B">
        <w:rPr>
          <w:rFonts w:ascii="Arial" w:eastAsia="Arial" w:hAnsi="Arial" w:cs="Arial"/>
        </w:rPr>
        <w:t xml:space="preserve"> r., poz. 1</w:t>
      </w:r>
      <w:r w:rsidR="00C93F6F" w:rsidRPr="00FB167B">
        <w:rPr>
          <w:rFonts w:ascii="Arial" w:eastAsia="Arial" w:hAnsi="Arial" w:cs="Arial"/>
        </w:rPr>
        <w:t>465</w:t>
      </w:r>
      <w:r w:rsidRPr="00FB167B">
        <w:rPr>
          <w:rFonts w:ascii="Arial" w:eastAsia="Arial" w:hAnsi="Arial" w:cs="Arial"/>
        </w:rPr>
        <w:t>) i ustawy z dnia 16 kwietnia 2004 r. o czasie</w:t>
      </w:r>
      <w:r w:rsidR="00C93F6F" w:rsidRPr="00FB167B">
        <w:rPr>
          <w:rFonts w:ascii="Arial" w:eastAsia="Arial" w:hAnsi="Arial" w:cs="Arial"/>
        </w:rPr>
        <w:t xml:space="preserve"> pracy kierowców (tj. Dz.U. 2024</w:t>
      </w:r>
      <w:r w:rsidRPr="00FB167B">
        <w:rPr>
          <w:rFonts w:ascii="Arial" w:eastAsia="Arial" w:hAnsi="Arial" w:cs="Arial"/>
        </w:rPr>
        <w:t xml:space="preserve"> poz. </w:t>
      </w:r>
      <w:r w:rsidR="00C93F6F" w:rsidRPr="00FB167B">
        <w:rPr>
          <w:rFonts w:ascii="Arial" w:eastAsia="Arial" w:hAnsi="Arial" w:cs="Arial"/>
        </w:rPr>
        <w:t>220</w:t>
      </w:r>
      <w:r w:rsidRPr="00FB167B">
        <w:rPr>
          <w:rFonts w:ascii="Arial" w:eastAsia="Arial" w:hAnsi="Arial" w:cs="Arial"/>
        </w:rPr>
        <w:t>),</w:t>
      </w:r>
    </w:p>
    <w:p w14:paraId="1E632459" w14:textId="77777777" w:rsidR="00DD0E11" w:rsidRPr="00FB167B" w:rsidRDefault="00B03B16" w:rsidP="00DD0E11">
      <w:pPr>
        <w:numPr>
          <w:ilvl w:val="1"/>
          <w:numId w:val="4"/>
        </w:numPr>
        <w:pBdr>
          <w:top w:val="nil"/>
          <w:left w:val="nil"/>
          <w:bottom w:val="nil"/>
          <w:right w:val="nil"/>
          <w:between w:val="nil"/>
        </w:pBdr>
        <w:spacing w:line="276" w:lineRule="auto"/>
        <w:ind w:left="709"/>
        <w:jc w:val="both"/>
        <w:rPr>
          <w:rFonts w:ascii="Arial" w:eastAsia="Arial" w:hAnsi="Arial" w:cs="Arial"/>
          <w:i/>
          <w:u w:val="single"/>
        </w:rPr>
      </w:pPr>
      <w:r w:rsidRPr="00FB167B">
        <w:rPr>
          <w:rFonts w:ascii="Arial" w:eastAsia="Arial" w:hAnsi="Arial" w:cs="Arial"/>
        </w:rPr>
        <w:lastRenderedPageBreak/>
        <w:t>zapewnienie dysponentowi przez kierowcę busa/autobusu możliwości sprawdzenia stanu początkowego i końcowego licznika oraz wskazanie przed rozp</w:t>
      </w:r>
      <w:r w:rsidR="006043C5" w:rsidRPr="00FB167B">
        <w:rPr>
          <w:rFonts w:ascii="Arial" w:eastAsia="Arial" w:hAnsi="Arial" w:cs="Arial"/>
        </w:rPr>
        <w:t>oczęciem usługi trasy przejazdu,</w:t>
      </w:r>
    </w:p>
    <w:p w14:paraId="1D51634D" w14:textId="000591EB" w:rsidR="00AC2AF9" w:rsidRPr="00C40D99" w:rsidRDefault="00831BEF" w:rsidP="00126799">
      <w:pPr>
        <w:numPr>
          <w:ilvl w:val="1"/>
          <w:numId w:val="4"/>
        </w:numPr>
        <w:pBdr>
          <w:top w:val="nil"/>
          <w:left w:val="nil"/>
          <w:bottom w:val="nil"/>
          <w:right w:val="nil"/>
          <w:between w:val="nil"/>
        </w:pBdr>
        <w:spacing w:line="276" w:lineRule="auto"/>
        <w:ind w:left="426"/>
        <w:jc w:val="both"/>
        <w:rPr>
          <w:rFonts w:ascii="Arial" w:eastAsia="Arial" w:hAnsi="Arial" w:cs="Arial"/>
          <w:i/>
          <w:u w:val="single"/>
        </w:rPr>
      </w:pPr>
      <w:r>
        <w:rPr>
          <w:rFonts w:ascii="Arial" w:eastAsia="Arial" w:hAnsi="Arial" w:cs="Arial"/>
        </w:rPr>
        <w:t xml:space="preserve"> </w:t>
      </w:r>
      <w:r w:rsidR="00CF2541">
        <w:rPr>
          <w:rFonts w:ascii="Arial" w:eastAsia="Arial" w:hAnsi="Arial" w:cs="Arial"/>
        </w:rPr>
        <w:t xml:space="preserve">w przypadku </w:t>
      </w:r>
      <w:r w:rsidRPr="00CF2541">
        <w:rPr>
          <w:rFonts w:ascii="Arial" w:eastAsia="Arial" w:hAnsi="Arial" w:cs="Arial"/>
        </w:rPr>
        <w:t>realizacj</w:t>
      </w:r>
      <w:r w:rsidR="00CF2541">
        <w:rPr>
          <w:rFonts w:ascii="Arial" w:eastAsia="Arial" w:hAnsi="Arial" w:cs="Arial"/>
        </w:rPr>
        <w:t>i</w:t>
      </w:r>
      <w:r w:rsidRPr="00CF2541">
        <w:rPr>
          <w:rFonts w:ascii="Arial" w:eastAsia="Arial" w:hAnsi="Arial" w:cs="Arial"/>
        </w:rPr>
        <w:t xml:space="preserve"> </w:t>
      </w:r>
      <w:r w:rsidR="006043C5" w:rsidRPr="00CF2541">
        <w:rPr>
          <w:rFonts w:ascii="Arial" w:eastAsia="Arial" w:hAnsi="Arial" w:cs="Arial"/>
        </w:rPr>
        <w:t xml:space="preserve">usługi </w:t>
      </w:r>
      <w:r w:rsidR="00DD0E11" w:rsidRPr="00CF2541">
        <w:rPr>
          <w:rFonts w:ascii="Arial" w:eastAsia="Arial" w:hAnsi="Arial" w:cs="Arial"/>
        </w:rPr>
        <w:t>jednorazowo w większej ilości niż dwa pojazdy</w:t>
      </w:r>
      <w:r w:rsidR="00AC2AF9">
        <w:rPr>
          <w:rFonts w:ascii="Arial" w:eastAsia="Arial" w:hAnsi="Arial" w:cs="Arial"/>
        </w:rPr>
        <w:t xml:space="preserve"> -</w:t>
      </w:r>
      <w:r w:rsidR="00CF2541">
        <w:rPr>
          <w:rFonts w:ascii="Arial" w:eastAsia="Arial" w:hAnsi="Arial" w:cs="Arial"/>
        </w:rPr>
        <w:t xml:space="preserve"> realizacja</w:t>
      </w:r>
      <w:r w:rsidR="00DD0E11" w:rsidRPr="00CF2541">
        <w:rPr>
          <w:rFonts w:ascii="Arial" w:eastAsia="Arial" w:hAnsi="Arial" w:cs="Arial"/>
        </w:rPr>
        <w:t xml:space="preserve"> pojazdami </w:t>
      </w:r>
      <w:r w:rsidR="006043C5" w:rsidRPr="00CF2541">
        <w:rPr>
          <w:rFonts w:ascii="Arial" w:eastAsia="Arial" w:hAnsi="Arial" w:cs="Arial"/>
        </w:rPr>
        <w:t>sp</w:t>
      </w:r>
      <w:r w:rsidR="00ED7CAE" w:rsidRPr="00CF2541">
        <w:rPr>
          <w:rFonts w:ascii="Arial" w:eastAsia="Arial" w:hAnsi="Arial" w:cs="Arial"/>
        </w:rPr>
        <w:t xml:space="preserve">ełniającymi normę paliwową </w:t>
      </w:r>
      <w:r w:rsidR="00FD14B4">
        <w:rPr>
          <w:rFonts w:ascii="Arial" w:eastAsia="Arial" w:hAnsi="Arial" w:cs="Arial"/>
        </w:rPr>
        <w:t xml:space="preserve">minimum </w:t>
      </w:r>
      <w:r w:rsidR="00ED7CAE" w:rsidRPr="00CF2541">
        <w:rPr>
          <w:rFonts w:ascii="Arial" w:eastAsia="Arial" w:hAnsi="Arial" w:cs="Arial"/>
        </w:rPr>
        <w:t>Euro5</w:t>
      </w:r>
      <w:r w:rsidR="006043C5" w:rsidRPr="00CF2541">
        <w:rPr>
          <w:rFonts w:ascii="Arial" w:eastAsia="Arial" w:hAnsi="Arial" w:cs="Arial"/>
        </w:rPr>
        <w:t xml:space="preserve"> w ilościach </w:t>
      </w:r>
      <w:r w:rsidR="00DD0E11" w:rsidRPr="00CF2541">
        <w:rPr>
          <w:rFonts w:ascii="Arial" w:eastAsia="Arial" w:hAnsi="Arial" w:cs="Arial"/>
        </w:rPr>
        <w:t>wskazanych w ofercie jako stan taboru Wykonawcy</w:t>
      </w:r>
      <w:r w:rsidR="00AC2AF9">
        <w:rPr>
          <w:rFonts w:ascii="Arial" w:eastAsia="Arial" w:hAnsi="Arial" w:cs="Arial"/>
        </w:rPr>
        <w:t>,</w:t>
      </w:r>
      <w:r w:rsidR="00DD0E11" w:rsidRPr="00CF2541">
        <w:rPr>
          <w:rFonts w:ascii="Arial" w:eastAsia="Arial" w:hAnsi="Arial" w:cs="Arial"/>
        </w:rPr>
        <w:t xml:space="preserve"> </w:t>
      </w:r>
    </w:p>
    <w:p w14:paraId="68A6DDA6" w14:textId="3C7CB080" w:rsidR="006043C5" w:rsidRPr="00EB697D" w:rsidRDefault="00AC2AF9" w:rsidP="00126799">
      <w:pPr>
        <w:numPr>
          <w:ilvl w:val="1"/>
          <w:numId w:val="4"/>
        </w:numPr>
        <w:pBdr>
          <w:top w:val="nil"/>
          <w:left w:val="nil"/>
          <w:bottom w:val="nil"/>
          <w:right w:val="nil"/>
          <w:between w:val="nil"/>
        </w:pBdr>
        <w:spacing w:line="276" w:lineRule="auto"/>
        <w:ind w:left="426"/>
        <w:jc w:val="both"/>
        <w:rPr>
          <w:rFonts w:ascii="Arial" w:eastAsia="Arial" w:hAnsi="Arial" w:cs="Arial"/>
          <w:i/>
          <w:u w:val="single"/>
        </w:rPr>
      </w:pPr>
      <w:r>
        <w:rPr>
          <w:rFonts w:ascii="Arial" w:eastAsia="Arial" w:hAnsi="Arial" w:cs="Arial"/>
        </w:rPr>
        <w:t>w</w:t>
      </w:r>
      <w:r w:rsidR="00DD0E11" w:rsidRPr="00CF2541">
        <w:rPr>
          <w:rFonts w:ascii="Arial" w:eastAsia="Arial" w:hAnsi="Arial" w:cs="Arial"/>
        </w:rPr>
        <w:t xml:space="preserve">  przypadku zlecenia transportu w ilości równej lub mniejszej niż dwa pojazdy</w:t>
      </w:r>
      <w:r>
        <w:rPr>
          <w:rFonts w:ascii="Arial" w:eastAsia="Arial" w:hAnsi="Arial" w:cs="Arial"/>
        </w:rPr>
        <w:t xml:space="preserve"> -</w:t>
      </w:r>
      <w:r w:rsidR="00DD0E11" w:rsidRPr="00CF2541">
        <w:rPr>
          <w:rFonts w:ascii="Arial" w:eastAsia="Arial" w:hAnsi="Arial" w:cs="Arial"/>
        </w:rPr>
        <w:t xml:space="preserve"> </w:t>
      </w:r>
      <w:r w:rsidR="00CF2541">
        <w:rPr>
          <w:rFonts w:ascii="Arial" w:eastAsia="Arial" w:hAnsi="Arial" w:cs="Arial"/>
        </w:rPr>
        <w:t xml:space="preserve">realizacja usługi  </w:t>
      </w:r>
      <w:r w:rsidR="00DD0E11" w:rsidRPr="00CF2541">
        <w:rPr>
          <w:rFonts w:ascii="Arial" w:eastAsia="Arial" w:hAnsi="Arial" w:cs="Arial"/>
        </w:rPr>
        <w:t>wyłącznie pojazdami sp</w:t>
      </w:r>
      <w:r w:rsidR="00ED7CAE" w:rsidRPr="00CF2541">
        <w:rPr>
          <w:rFonts w:ascii="Arial" w:eastAsia="Arial" w:hAnsi="Arial" w:cs="Arial"/>
        </w:rPr>
        <w:t xml:space="preserve">ełniającymi normę paliwową </w:t>
      </w:r>
      <w:r w:rsidR="00FC00F1" w:rsidRPr="00CF2541">
        <w:rPr>
          <w:rFonts w:ascii="Arial" w:eastAsia="Arial" w:hAnsi="Arial" w:cs="Arial"/>
        </w:rPr>
        <w:t xml:space="preserve">minimum </w:t>
      </w:r>
      <w:r w:rsidR="00ED7CAE" w:rsidRPr="00CF2541">
        <w:rPr>
          <w:rFonts w:ascii="Arial" w:eastAsia="Arial" w:hAnsi="Arial" w:cs="Arial"/>
        </w:rPr>
        <w:t>Euro5</w:t>
      </w:r>
      <w:r w:rsidR="00FC00F1" w:rsidRPr="00EB697D">
        <w:rPr>
          <w:rFonts w:ascii="Arial" w:eastAsia="Arial" w:hAnsi="Arial" w:cs="Arial"/>
        </w:rPr>
        <w:t>.</w:t>
      </w:r>
      <w:r w:rsidR="00DD0E11" w:rsidRPr="00CF2541">
        <w:rPr>
          <w:rFonts w:ascii="Arial" w:eastAsia="Arial" w:hAnsi="Arial" w:cs="Arial"/>
          <w:i/>
          <w:u w:val="single"/>
        </w:rPr>
        <w:t xml:space="preserve"> </w:t>
      </w:r>
    </w:p>
    <w:p w14:paraId="703F2597" w14:textId="77777777" w:rsidR="00B03B16" w:rsidRPr="00FB167B" w:rsidRDefault="00B03B16" w:rsidP="00B03B16">
      <w:pPr>
        <w:numPr>
          <w:ilvl w:val="0"/>
          <w:numId w:val="3"/>
        </w:numPr>
        <w:pBdr>
          <w:top w:val="nil"/>
          <w:left w:val="nil"/>
          <w:bottom w:val="nil"/>
          <w:right w:val="nil"/>
          <w:between w:val="nil"/>
        </w:pBdr>
        <w:spacing w:line="276" w:lineRule="auto"/>
        <w:jc w:val="both"/>
        <w:rPr>
          <w:rFonts w:ascii="Arial" w:eastAsia="Arial" w:hAnsi="Arial" w:cs="Arial"/>
        </w:rPr>
      </w:pPr>
      <w:r w:rsidRPr="00FB167B">
        <w:rPr>
          <w:rFonts w:ascii="Arial" w:eastAsia="Arial" w:hAnsi="Arial" w:cs="Arial"/>
        </w:rPr>
        <w:t>Zamawiający zastrzega sobie możliwość sprawdzenia posiadania przez pojazd Wykonawcy aktualnych badań technicznych pojazdu, polisy OC i NW oraz stanu technicznego pojazdu. Do wykonania kontroli stanu technicznego upoważnieni są przedstawiciele: Policji, Żandarmerii Wojskowej (ŻW), Zamawiającego oraz dysponenta pojazdu. Po zakwestionowaniu stanu technicznego pojazdu przez Policję, ŻW, przedstawiciela Zamawiającego lub dysponenta pojazdu – Wykonawca zobowiązuje się w ciągu 1 godziny podstawić inny, sprawny technicznie pojazd.</w:t>
      </w:r>
    </w:p>
    <w:p w14:paraId="4191FA9B" w14:textId="1A7110B1" w:rsidR="00B03B16" w:rsidRPr="00FB167B" w:rsidRDefault="00B03B16" w:rsidP="00B03B16">
      <w:pPr>
        <w:numPr>
          <w:ilvl w:val="0"/>
          <w:numId w:val="3"/>
        </w:numPr>
        <w:pBdr>
          <w:top w:val="nil"/>
          <w:left w:val="nil"/>
          <w:bottom w:val="nil"/>
          <w:right w:val="nil"/>
          <w:between w:val="nil"/>
        </w:pBdr>
        <w:spacing w:line="276" w:lineRule="auto"/>
        <w:jc w:val="both"/>
        <w:rPr>
          <w:rFonts w:ascii="Arial" w:eastAsia="Arial" w:hAnsi="Arial" w:cs="Arial"/>
        </w:rPr>
      </w:pPr>
      <w:r w:rsidRPr="00FB167B">
        <w:rPr>
          <w:rFonts w:ascii="Arial" w:eastAsia="Arial" w:hAnsi="Arial" w:cs="Arial"/>
        </w:rPr>
        <w:t>W przypadku unieruchomienia pojazdu podczas wykonywania usługi Wykonawca zobowiązany jest do zapewnienia zastępczego środka transportu w czasie do 3 godzin od momentu wystąpienia przeszkody w realizacji usług.</w:t>
      </w:r>
    </w:p>
    <w:p w14:paraId="1847E3C1" w14:textId="48FC2D2D" w:rsidR="00B03B16" w:rsidRPr="00FB167B" w:rsidRDefault="00B03B16" w:rsidP="00B03B16">
      <w:pPr>
        <w:numPr>
          <w:ilvl w:val="0"/>
          <w:numId w:val="3"/>
        </w:numPr>
        <w:pBdr>
          <w:top w:val="nil"/>
          <w:left w:val="nil"/>
          <w:bottom w:val="nil"/>
          <w:right w:val="nil"/>
          <w:between w:val="nil"/>
        </w:pBdr>
        <w:spacing w:line="276" w:lineRule="auto"/>
        <w:jc w:val="both"/>
        <w:rPr>
          <w:rFonts w:ascii="Arial" w:eastAsia="Arial" w:hAnsi="Arial" w:cs="Arial"/>
        </w:rPr>
      </w:pPr>
      <w:r w:rsidRPr="00FB167B">
        <w:rPr>
          <w:rFonts w:ascii="Arial" w:eastAsia="Arial" w:hAnsi="Arial" w:cs="Arial"/>
        </w:rPr>
        <w:t>W razie wystąpienia okoliczności uniemożliwiających dokonanie przewozu zgodnie z treścią umowy, Wykonawca zobowiązany jest do zapewnienia przewozu przy użyciu obcych środków transportu bez dodatkowej opłaty w czasie określonym w ust. 3.</w:t>
      </w:r>
    </w:p>
    <w:p w14:paraId="18F9159E" w14:textId="3448DA79" w:rsidR="00B03B16" w:rsidRPr="00FB167B" w:rsidRDefault="00B03B16" w:rsidP="00B03B16">
      <w:pPr>
        <w:numPr>
          <w:ilvl w:val="0"/>
          <w:numId w:val="3"/>
        </w:numPr>
        <w:pBdr>
          <w:top w:val="nil"/>
          <w:left w:val="nil"/>
          <w:bottom w:val="nil"/>
          <w:right w:val="nil"/>
          <w:between w:val="nil"/>
        </w:pBdr>
        <w:spacing w:line="276" w:lineRule="auto"/>
        <w:jc w:val="both"/>
        <w:rPr>
          <w:rFonts w:ascii="Arial" w:eastAsia="Arial" w:hAnsi="Arial" w:cs="Arial"/>
        </w:rPr>
      </w:pPr>
      <w:r w:rsidRPr="00FB167B">
        <w:rPr>
          <w:rFonts w:ascii="Arial" w:eastAsia="Arial" w:hAnsi="Arial" w:cs="Arial"/>
        </w:rPr>
        <w:t>W przypadku niemożności wykonania zleconej usługi w terminie lub w wyniku potwierdzonych nieprawidłowości stanu technicznego pojazdów oraz braku wymaganych polis czy też stanu kierowcy uniemożliwiającego prowadzenie pojazdów oraz niezachowania terminu podstawienia zastępczego środka transportu w czasie określonym w ust. 2, 3 i 4  – Zamawiający ma prawo zlecić wykonanie usługi innemu przewoźnikowi (p</w:t>
      </w:r>
      <w:r w:rsidR="00F242AB" w:rsidRPr="00FB167B">
        <w:rPr>
          <w:rFonts w:ascii="Arial" w:eastAsia="Arial" w:hAnsi="Arial" w:cs="Arial"/>
        </w:rPr>
        <w:t>odmiotowi)  na koszt Wykonawcy.</w:t>
      </w:r>
    </w:p>
    <w:p w14:paraId="26BF1236" w14:textId="02E1C441" w:rsidR="00B03B16" w:rsidRPr="00FB167B" w:rsidRDefault="00B03B16" w:rsidP="00B03B16">
      <w:pPr>
        <w:numPr>
          <w:ilvl w:val="0"/>
          <w:numId w:val="3"/>
        </w:numPr>
        <w:pBdr>
          <w:top w:val="nil"/>
          <w:left w:val="nil"/>
          <w:bottom w:val="nil"/>
          <w:right w:val="nil"/>
          <w:between w:val="nil"/>
        </w:pBdr>
        <w:spacing w:line="276" w:lineRule="auto"/>
        <w:jc w:val="both"/>
        <w:rPr>
          <w:rFonts w:ascii="Arial" w:eastAsia="Arial" w:hAnsi="Arial" w:cs="Arial"/>
        </w:rPr>
      </w:pPr>
      <w:r w:rsidRPr="00FB167B">
        <w:rPr>
          <w:rFonts w:ascii="Arial" w:eastAsia="Arial" w:hAnsi="Arial" w:cs="Arial"/>
        </w:rPr>
        <w:t xml:space="preserve">Kierowcy zobowiązani są do posiadania telefonu komórkowego, którego numer powinien być podany do </w:t>
      </w:r>
      <w:r w:rsidR="00EF694D">
        <w:rPr>
          <w:rFonts w:ascii="Arial" w:eastAsia="Arial" w:hAnsi="Arial" w:cs="Arial"/>
        </w:rPr>
        <w:t xml:space="preserve">Szefa </w:t>
      </w:r>
      <w:r w:rsidRPr="00FB167B">
        <w:rPr>
          <w:rFonts w:ascii="Arial" w:eastAsia="Arial" w:hAnsi="Arial" w:cs="Arial"/>
        </w:rPr>
        <w:t xml:space="preserve">Służby Czołgowo-Samochodowej  lub w przypadku jego nieobecności do wiadomości osoby go zastępującej, a także do wiadomości dysponenta pojazdu. </w:t>
      </w:r>
    </w:p>
    <w:p w14:paraId="01507F65" w14:textId="77777777" w:rsidR="003F0EEE" w:rsidRPr="00CF2541" w:rsidRDefault="00B03B16" w:rsidP="00B03B16">
      <w:pPr>
        <w:numPr>
          <w:ilvl w:val="0"/>
          <w:numId w:val="3"/>
        </w:numPr>
        <w:pBdr>
          <w:top w:val="nil"/>
          <w:left w:val="nil"/>
          <w:bottom w:val="nil"/>
          <w:right w:val="nil"/>
          <w:between w:val="nil"/>
        </w:pBdr>
        <w:spacing w:line="276" w:lineRule="auto"/>
        <w:jc w:val="both"/>
        <w:rPr>
          <w:rFonts w:ascii="Arial" w:eastAsia="Arial" w:hAnsi="Arial" w:cs="Arial"/>
        </w:rPr>
      </w:pPr>
      <w:r w:rsidRPr="00CF2541">
        <w:rPr>
          <w:rFonts w:ascii="Arial" w:eastAsia="Arial" w:hAnsi="Arial" w:cs="Arial"/>
        </w:rPr>
        <w:t>Wykonawca zobowiązany jest do</w:t>
      </w:r>
      <w:r w:rsidR="003F0EEE" w:rsidRPr="00CF2541">
        <w:rPr>
          <w:rFonts w:ascii="Arial" w:eastAsia="Arial" w:hAnsi="Arial" w:cs="Arial"/>
        </w:rPr>
        <w:t>:</w:t>
      </w:r>
    </w:p>
    <w:p w14:paraId="50B4E7D7" w14:textId="5F2D457B" w:rsidR="003F0EEE" w:rsidRPr="00CF2541" w:rsidRDefault="003F0EEE" w:rsidP="003F0EEE">
      <w:pPr>
        <w:pStyle w:val="Akapitzlist"/>
        <w:numPr>
          <w:ilvl w:val="0"/>
          <w:numId w:val="39"/>
        </w:numPr>
        <w:pBdr>
          <w:top w:val="nil"/>
          <w:left w:val="nil"/>
          <w:bottom w:val="nil"/>
          <w:right w:val="nil"/>
          <w:between w:val="nil"/>
        </w:pBdr>
        <w:spacing w:line="276" w:lineRule="auto"/>
        <w:jc w:val="both"/>
        <w:rPr>
          <w:rFonts w:ascii="Arial" w:eastAsia="Arial" w:hAnsi="Arial" w:cs="Arial"/>
        </w:rPr>
      </w:pPr>
      <w:r w:rsidRPr="00CF2541">
        <w:rPr>
          <w:rFonts w:ascii="Arial" w:eastAsia="Arial" w:hAnsi="Arial" w:cs="Arial"/>
        </w:rPr>
        <w:t>niezwłocznego  powiadomienia pisemnie lub mailem Zamawiającego o przekroczeniu wartości zamówienia podstawowego, o której mowa w § 6 ust. 3 umowy</w:t>
      </w:r>
    </w:p>
    <w:p w14:paraId="6168F53F" w14:textId="3F227364" w:rsidR="003F0EEE" w:rsidRPr="00CF2541" w:rsidRDefault="003F0EEE" w:rsidP="003F0EEE">
      <w:pPr>
        <w:pStyle w:val="Akapitzlist"/>
        <w:numPr>
          <w:ilvl w:val="0"/>
          <w:numId w:val="39"/>
        </w:numPr>
        <w:pBdr>
          <w:top w:val="nil"/>
          <w:left w:val="nil"/>
          <w:bottom w:val="nil"/>
          <w:right w:val="nil"/>
          <w:between w:val="nil"/>
        </w:pBdr>
        <w:spacing w:line="276" w:lineRule="auto"/>
        <w:jc w:val="both"/>
        <w:rPr>
          <w:rFonts w:ascii="Arial" w:eastAsia="Arial" w:hAnsi="Arial" w:cs="Arial"/>
        </w:rPr>
      </w:pPr>
      <w:r w:rsidRPr="00CF2541">
        <w:rPr>
          <w:rFonts w:ascii="Arial" w:eastAsia="Arial" w:hAnsi="Arial" w:cs="Arial"/>
        </w:rPr>
        <w:t xml:space="preserve"> </w:t>
      </w:r>
      <w:r w:rsidR="00B03B16" w:rsidRPr="00CF2541">
        <w:rPr>
          <w:rFonts w:ascii="Arial" w:eastAsia="Arial" w:hAnsi="Arial" w:cs="Arial"/>
        </w:rPr>
        <w:t>wstrzymania wykonywania usługi w przypadku zagrożenia przekroczenia wartości</w:t>
      </w:r>
      <w:r w:rsidRPr="00CF2541">
        <w:rPr>
          <w:rFonts w:ascii="Arial" w:eastAsia="Arial" w:hAnsi="Arial" w:cs="Arial"/>
        </w:rPr>
        <w:t xml:space="preserve"> </w:t>
      </w:r>
      <w:r w:rsidRPr="00CF2541">
        <w:rPr>
          <w:rFonts w:ascii="Arial" w:hAnsi="Arial" w:cs="Arial"/>
        </w:rPr>
        <w:t>zamówienia podstawowego i opcjonalnego</w:t>
      </w:r>
      <w:r w:rsidR="00B03B16" w:rsidRPr="00CF2541">
        <w:rPr>
          <w:rFonts w:ascii="Arial" w:eastAsia="Arial" w:hAnsi="Arial" w:cs="Arial"/>
        </w:rPr>
        <w:t xml:space="preserve">, o której mowa w § </w:t>
      </w:r>
      <w:r w:rsidR="000D1FBB" w:rsidRPr="00CF2541">
        <w:rPr>
          <w:rFonts w:ascii="Arial" w:eastAsia="Arial" w:hAnsi="Arial" w:cs="Arial"/>
        </w:rPr>
        <w:t>6</w:t>
      </w:r>
      <w:r w:rsidR="00B03B16" w:rsidRPr="00CF2541">
        <w:rPr>
          <w:rFonts w:ascii="Arial" w:eastAsia="Arial" w:hAnsi="Arial" w:cs="Arial"/>
        </w:rPr>
        <w:t xml:space="preserve"> ust. </w:t>
      </w:r>
      <w:r w:rsidRPr="00CF2541">
        <w:rPr>
          <w:rFonts w:ascii="Arial" w:eastAsia="Arial" w:hAnsi="Arial" w:cs="Arial"/>
        </w:rPr>
        <w:t xml:space="preserve">6 </w:t>
      </w:r>
      <w:r w:rsidR="00B03B16" w:rsidRPr="00CF2541">
        <w:rPr>
          <w:rFonts w:ascii="Arial" w:eastAsia="Arial" w:hAnsi="Arial" w:cs="Arial"/>
        </w:rPr>
        <w:t>umowy</w:t>
      </w:r>
      <w:r w:rsidR="000D1FBB" w:rsidRPr="00CF2541">
        <w:rPr>
          <w:rFonts w:ascii="Arial" w:eastAsia="Arial" w:hAnsi="Arial" w:cs="Arial"/>
        </w:rPr>
        <w:t xml:space="preserve"> </w:t>
      </w:r>
      <w:r w:rsidR="00B03B16" w:rsidRPr="00CF2541">
        <w:rPr>
          <w:rFonts w:ascii="Arial" w:eastAsia="Arial" w:hAnsi="Arial" w:cs="Arial"/>
        </w:rPr>
        <w:t>oraz</w:t>
      </w:r>
      <w:r w:rsidR="00275514" w:rsidRPr="00CF2541">
        <w:rPr>
          <w:rFonts w:ascii="Arial" w:eastAsia="Arial" w:hAnsi="Arial" w:cs="Arial"/>
        </w:rPr>
        <w:t xml:space="preserve"> niezwłocznego </w:t>
      </w:r>
      <w:r w:rsidR="00B03B16" w:rsidRPr="00CF2541">
        <w:rPr>
          <w:rFonts w:ascii="Arial" w:eastAsia="Arial" w:hAnsi="Arial" w:cs="Arial"/>
        </w:rPr>
        <w:t xml:space="preserve"> powiadomienia pisemnie lub </w:t>
      </w:r>
      <w:r w:rsidR="00873A51" w:rsidRPr="00CF2541">
        <w:rPr>
          <w:rFonts w:ascii="Arial" w:eastAsia="Arial" w:hAnsi="Arial" w:cs="Arial"/>
        </w:rPr>
        <w:t>mailem</w:t>
      </w:r>
      <w:r w:rsidR="00B03B16" w:rsidRPr="00CF2541">
        <w:rPr>
          <w:rFonts w:ascii="Arial" w:eastAsia="Arial" w:hAnsi="Arial" w:cs="Arial"/>
        </w:rPr>
        <w:t xml:space="preserve"> o powyższym fakcie Zamawiającego.</w:t>
      </w:r>
      <w:r w:rsidR="002019A4" w:rsidRPr="00CF2541">
        <w:rPr>
          <w:rFonts w:ascii="Arial" w:eastAsia="Arial" w:hAnsi="Arial" w:cs="Arial"/>
        </w:rPr>
        <w:t xml:space="preserve"> </w:t>
      </w:r>
    </w:p>
    <w:p w14:paraId="2BFB912E" w14:textId="0F6A59D2" w:rsidR="00B03B16" w:rsidRPr="00CF2541" w:rsidRDefault="002019A4" w:rsidP="003F0EEE">
      <w:pPr>
        <w:pStyle w:val="Akapitzlist"/>
        <w:pBdr>
          <w:top w:val="nil"/>
          <w:left w:val="nil"/>
          <w:bottom w:val="nil"/>
          <w:right w:val="nil"/>
          <w:between w:val="nil"/>
        </w:pBdr>
        <w:spacing w:line="276" w:lineRule="auto"/>
        <w:jc w:val="both"/>
        <w:rPr>
          <w:rFonts w:ascii="Arial" w:eastAsia="Arial" w:hAnsi="Arial" w:cs="Arial"/>
        </w:rPr>
      </w:pPr>
      <w:r w:rsidRPr="00CF2541">
        <w:rPr>
          <w:rFonts w:ascii="Arial" w:eastAsia="Arial" w:hAnsi="Arial" w:cs="Arial"/>
        </w:rPr>
        <w:t xml:space="preserve">Brak udzielenia </w:t>
      </w:r>
      <w:r w:rsidR="003F0EEE" w:rsidRPr="00CF2541">
        <w:rPr>
          <w:rFonts w:ascii="Arial" w:eastAsia="Arial" w:hAnsi="Arial" w:cs="Arial"/>
        </w:rPr>
        <w:t xml:space="preserve">ww. </w:t>
      </w:r>
      <w:r w:rsidRPr="00CF2541">
        <w:rPr>
          <w:rFonts w:ascii="Arial" w:eastAsia="Arial" w:hAnsi="Arial" w:cs="Arial"/>
        </w:rPr>
        <w:t xml:space="preserve">informacji </w:t>
      </w:r>
      <w:r w:rsidR="007B488C">
        <w:rPr>
          <w:rFonts w:ascii="Arial" w:eastAsia="Arial" w:hAnsi="Arial" w:cs="Arial"/>
        </w:rPr>
        <w:t xml:space="preserve">będzie traktowane </w:t>
      </w:r>
      <w:r w:rsidRPr="00CF2541">
        <w:rPr>
          <w:rFonts w:ascii="Arial" w:eastAsia="Arial" w:hAnsi="Arial" w:cs="Arial"/>
        </w:rPr>
        <w:t xml:space="preserve"> jako rażące naruszenie postanowień umownych. </w:t>
      </w:r>
    </w:p>
    <w:p w14:paraId="7A23576B" w14:textId="62B979DF" w:rsidR="00EE3ED3" w:rsidRPr="00CF2541" w:rsidRDefault="00D54A58" w:rsidP="00B03B16">
      <w:pPr>
        <w:numPr>
          <w:ilvl w:val="0"/>
          <w:numId w:val="3"/>
        </w:numPr>
        <w:pBdr>
          <w:top w:val="nil"/>
          <w:left w:val="nil"/>
          <w:bottom w:val="nil"/>
          <w:right w:val="nil"/>
          <w:between w:val="nil"/>
        </w:pBdr>
        <w:spacing w:line="276" w:lineRule="auto"/>
        <w:jc w:val="both"/>
        <w:rPr>
          <w:rFonts w:ascii="Arial" w:eastAsia="Arial" w:hAnsi="Arial" w:cs="Arial"/>
        </w:rPr>
      </w:pPr>
      <w:r w:rsidRPr="00CF2541">
        <w:rPr>
          <w:rFonts w:ascii="Arial" w:eastAsia="Arial" w:hAnsi="Arial" w:cs="Arial"/>
        </w:rPr>
        <w:t>Realizacja przez Wykonawcę przekazanego przez Zamawiającego zlecenia, które skutkuje przekroczeniem całkowitej wartości umowy</w:t>
      </w:r>
      <w:r w:rsidR="00910995" w:rsidRPr="00CF2541">
        <w:rPr>
          <w:rFonts w:ascii="Arial" w:eastAsia="Arial" w:hAnsi="Arial" w:cs="Arial"/>
        </w:rPr>
        <w:t>,</w:t>
      </w:r>
      <w:r w:rsidRPr="00CF2541">
        <w:rPr>
          <w:rFonts w:ascii="Arial" w:eastAsia="Arial" w:hAnsi="Arial" w:cs="Arial"/>
        </w:rPr>
        <w:t xml:space="preserve"> o której mowa w § 6 ust. </w:t>
      </w:r>
      <w:r w:rsidR="003F0EEE" w:rsidRPr="00CF2541">
        <w:rPr>
          <w:rFonts w:ascii="Arial" w:eastAsia="Arial" w:hAnsi="Arial" w:cs="Arial"/>
        </w:rPr>
        <w:t xml:space="preserve">6 </w:t>
      </w:r>
      <w:r w:rsidRPr="00CF2541">
        <w:rPr>
          <w:rFonts w:ascii="Arial" w:eastAsia="Arial" w:hAnsi="Arial" w:cs="Arial"/>
        </w:rPr>
        <w:t>nie będzie</w:t>
      </w:r>
      <w:r w:rsidR="00A51612" w:rsidRPr="00CF2541">
        <w:rPr>
          <w:rFonts w:ascii="Arial" w:eastAsia="Arial" w:hAnsi="Arial" w:cs="Arial"/>
        </w:rPr>
        <w:t xml:space="preserve"> rodziło</w:t>
      </w:r>
      <w:r w:rsidRPr="00CF2541">
        <w:rPr>
          <w:rFonts w:ascii="Arial" w:eastAsia="Arial" w:hAnsi="Arial" w:cs="Arial"/>
        </w:rPr>
        <w:t xml:space="preserve"> po stronie Zamawiającego obowiązku zapłaty za wykonaną usługę.</w:t>
      </w:r>
    </w:p>
    <w:p w14:paraId="12E6E1DF" w14:textId="77777777" w:rsidR="00EC3D31" w:rsidRPr="00FB167B" w:rsidRDefault="00EC3D31" w:rsidP="00EC3D31">
      <w:pPr>
        <w:numPr>
          <w:ilvl w:val="0"/>
          <w:numId w:val="3"/>
        </w:numPr>
        <w:pBdr>
          <w:top w:val="nil"/>
          <w:left w:val="nil"/>
          <w:bottom w:val="nil"/>
          <w:right w:val="nil"/>
          <w:between w:val="nil"/>
        </w:pBdr>
        <w:spacing w:line="276" w:lineRule="auto"/>
        <w:jc w:val="both"/>
        <w:rPr>
          <w:rFonts w:ascii="Arial" w:eastAsia="Arial" w:hAnsi="Arial" w:cs="Arial"/>
        </w:rPr>
      </w:pPr>
      <w:r w:rsidRPr="00FB167B">
        <w:rPr>
          <w:rFonts w:ascii="Arial" w:eastAsia="Arial" w:hAnsi="Arial" w:cs="Arial"/>
        </w:rPr>
        <w:t>W przypadku spowodowania kolizji lub wypadku z przyczyn leżących po stronie Wykonawcy, Wykonawca ponosi pełną odpowiedzialność za wszelkie szkody na osobie lub/i w mieniu.</w:t>
      </w:r>
    </w:p>
    <w:p w14:paraId="780BFEF5" w14:textId="3E73F45D" w:rsidR="00095A23" w:rsidRPr="00FB167B" w:rsidRDefault="00095A23" w:rsidP="00095A23">
      <w:pPr>
        <w:numPr>
          <w:ilvl w:val="0"/>
          <w:numId w:val="3"/>
        </w:numPr>
        <w:pBdr>
          <w:top w:val="nil"/>
          <w:left w:val="nil"/>
          <w:bottom w:val="nil"/>
          <w:right w:val="nil"/>
          <w:between w:val="nil"/>
        </w:pBdr>
        <w:spacing w:line="276" w:lineRule="auto"/>
        <w:jc w:val="both"/>
        <w:rPr>
          <w:rFonts w:ascii="Arial" w:eastAsia="Arial" w:hAnsi="Arial" w:cs="Arial"/>
        </w:rPr>
      </w:pPr>
      <w:r w:rsidRPr="00FB167B">
        <w:rPr>
          <w:rFonts w:ascii="Arial" w:eastAsia="Arial" w:hAnsi="Arial" w:cs="Arial"/>
        </w:rPr>
        <w:t>Wykonawca ponosi pełną odpowiedzialność za szkody wyrządzone przy wykonywaniu usług i zobowiązany jest do naprawienia wszelkich szkód wynikłych z niewykonania lub nienależytego wykonania swoich zobowiązań wynikających z umowy.</w:t>
      </w:r>
    </w:p>
    <w:p w14:paraId="64CB4D5A" w14:textId="7E0480C3" w:rsidR="00095A23" w:rsidRPr="00FB167B" w:rsidRDefault="00095A23" w:rsidP="00095A23">
      <w:pPr>
        <w:numPr>
          <w:ilvl w:val="0"/>
          <w:numId w:val="3"/>
        </w:numPr>
        <w:pBdr>
          <w:top w:val="nil"/>
          <w:left w:val="nil"/>
          <w:bottom w:val="nil"/>
          <w:right w:val="nil"/>
          <w:between w:val="nil"/>
        </w:pBdr>
        <w:spacing w:line="276" w:lineRule="auto"/>
        <w:jc w:val="both"/>
        <w:rPr>
          <w:rFonts w:ascii="Arial" w:eastAsia="Arial" w:hAnsi="Arial" w:cs="Arial"/>
        </w:rPr>
      </w:pPr>
      <w:r w:rsidRPr="00FB167B">
        <w:rPr>
          <w:rFonts w:ascii="Arial" w:eastAsia="Arial" w:hAnsi="Arial" w:cs="Arial"/>
        </w:rPr>
        <w:t xml:space="preserve">Wykonawca zobowiązany jest do posiadania w okresie trwania umowy </w:t>
      </w:r>
      <w:r w:rsidR="007B488C">
        <w:rPr>
          <w:rFonts w:ascii="Arial" w:eastAsia="Arial" w:hAnsi="Arial" w:cs="Arial"/>
        </w:rPr>
        <w:t xml:space="preserve"> ubezpieczenia </w:t>
      </w:r>
      <w:r w:rsidRPr="00FB167B">
        <w:rPr>
          <w:rFonts w:ascii="Arial" w:eastAsia="Arial" w:hAnsi="Arial" w:cs="Arial"/>
        </w:rPr>
        <w:t xml:space="preserve"> Odpowiedzialności Cywilnej </w:t>
      </w:r>
      <w:r w:rsidR="00CC57B4" w:rsidRPr="00FB167B">
        <w:rPr>
          <w:rFonts w:ascii="Arial" w:eastAsia="Arial" w:hAnsi="Arial" w:cs="Arial"/>
        </w:rPr>
        <w:t xml:space="preserve">w zakresie prowadzonej działalności gospodarczej </w:t>
      </w:r>
      <w:r w:rsidRPr="00FB167B">
        <w:rPr>
          <w:rFonts w:ascii="Arial" w:eastAsia="Arial" w:hAnsi="Arial" w:cs="Arial"/>
        </w:rPr>
        <w:t xml:space="preserve">o wartości nie mniejszej niż </w:t>
      </w:r>
      <w:r w:rsidR="00624E23" w:rsidRPr="00FB167B">
        <w:rPr>
          <w:rFonts w:ascii="Arial" w:eastAsia="Arial" w:hAnsi="Arial" w:cs="Arial"/>
        </w:rPr>
        <w:t>1 0</w:t>
      </w:r>
      <w:r w:rsidR="000C55AB" w:rsidRPr="00FB167B">
        <w:rPr>
          <w:rFonts w:ascii="Arial" w:eastAsia="Arial" w:hAnsi="Arial" w:cs="Arial"/>
        </w:rPr>
        <w:t>0</w:t>
      </w:r>
      <w:r w:rsidR="0026323E" w:rsidRPr="00FB167B">
        <w:rPr>
          <w:rFonts w:ascii="Arial" w:eastAsia="Arial" w:hAnsi="Arial" w:cs="Arial"/>
        </w:rPr>
        <w:t>0</w:t>
      </w:r>
      <w:r w:rsidR="00624E23" w:rsidRPr="00FB167B">
        <w:rPr>
          <w:rFonts w:ascii="Arial" w:eastAsia="Arial" w:hAnsi="Arial" w:cs="Arial"/>
        </w:rPr>
        <w:t xml:space="preserve"> </w:t>
      </w:r>
      <w:r w:rsidR="000C55AB" w:rsidRPr="00FB167B">
        <w:rPr>
          <w:rFonts w:ascii="Arial" w:eastAsia="Arial" w:hAnsi="Arial" w:cs="Arial"/>
        </w:rPr>
        <w:t>000 zł.</w:t>
      </w:r>
    </w:p>
    <w:p w14:paraId="77D7B31C" w14:textId="16C7042C" w:rsidR="00095A23" w:rsidRPr="00FB167B" w:rsidRDefault="00095A23" w:rsidP="00095A23">
      <w:pPr>
        <w:numPr>
          <w:ilvl w:val="0"/>
          <w:numId w:val="3"/>
        </w:numPr>
        <w:pBdr>
          <w:top w:val="nil"/>
          <w:left w:val="nil"/>
          <w:bottom w:val="nil"/>
          <w:right w:val="nil"/>
          <w:between w:val="nil"/>
        </w:pBdr>
        <w:spacing w:line="276" w:lineRule="auto"/>
        <w:jc w:val="both"/>
        <w:rPr>
          <w:rFonts w:ascii="Arial" w:eastAsia="Arial" w:hAnsi="Arial" w:cs="Arial"/>
        </w:rPr>
      </w:pPr>
      <w:r w:rsidRPr="00FB167B">
        <w:rPr>
          <w:rFonts w:ascii="Arial" w:eastAsia="Arial" w:hAnsi="Arial" w:cs="Arial"/>
        </w:rPr>
        <w:t xml:space="preserve">Wykonawca zobowiązany jest do przedstawienia Zamawiającemu kopii aktualnej polisy </w:t>
      </w:r>
      <w:r w:rsidR="00AC2499">
        <w:rPr>
          <w:rFonts w:ascii="Arial" w:eastAsia="Arial" w:hAnsi="Arial" w:cs="Arial"/>
        </w:rPr>
        <w:t xml:space="preserve">OC </w:t>
      </w:r>
      <w:r w:rsidRPr="00FB167B">
        <w:rPr>
          <w:rFonts w:ascii="Arial" w:eastAsia="Arial" w:hAnsi="Arial" w:cs="Arial"/>
        </w:rPr>
        <w:t xml:space="preserve">najpóźniej w dniu zawarcia umowy, a w razie utraty jej ważności w trakcie trwania umowy – do przekazania kopii nowej polisy w terminie 7 dni od daty zawarcia nowej umowy ubezpieczenia. </w:t>
      </w:r>
    </w:p>
    <w:p w14:paraId="28FF27B1" w14:textId="0CC2E73E" w:rsidR="00095A23" w:rsidRPr="00FB167B" w:rsidRDefault="00095A23" w:rsidP="00095A23">
      <w:pPr>
        <w:numPr>
          <w:ilvl w:val="0"/>
          <w:numId w:val="3"/>
        </w:numPr>
        <w:pBdr>
          <w:top w:val="nil"/>
          <w:left w:val="nil"/>
          <w:bottom w:val="nil"/>
          <w:right w:val="nil"/>
          <w:between w:val="nil"/>
        </w:pBdr>
        <w:spacing w:line="276" w:lineRule="auto"/>
        <w:jc w:val="both"/>
        <w:rPr>
          <w:rFonts w:ascii="Arial" w:eastAsia="Arial" w:hAnsi="Arial" w:cs="Arial"/>
        </w:rPr>
      </w:pPr>
      <w:r w:rsidRPr="00FB167B">
        <w:rPr>
          <w:rFonts w:ascii="Arial" w:eastAsia="Arial" w:hAnsi="Arial" w:cs="Arial"/>
        </w:rPr>
        <w:t xml:space="preserve">Brak spełnienia powyższego obowiązku lub brak aktualnej polisy w trakcie trwania umowy stanowić będzie podstawę odpowiednio do niepodpisania przez Zamawiającego umowy lub do wstrzymania przez Zamawiającego wypłaty wynagrodzenia i rozwiązania umowy ze skutkiem natychmiastowym </w:t>
      </w:r>
      <w:r w:rsidRPr="00FB167B">
        <w:rPr>
          <w:rFonts w:ascii="Arial" w:eastAsia="Arial" w:hAnsi="Arial" w:cs="Arial"/>
        </w:rPr>
        <w:lastRenderedPageBreak/>
        <w:t>bez zachowania okresu wypowiedzenia, z przyczyn leżących po stronie Wykonawcy. Kopia polisy stanowi Załącznik Nr 1 do umowy.</w:t>
      </w:r>
    </w:p>
    <w:p w14:paraId="6CFD5D29" w14:textId="77777777" w:rsidR="00B21147" w:rsidRPr="00FB167B" w:rsidRDefault="00B21147" w:rsidP="00B21147">
      <w:pPr>
        <w:spacing w:line="276" w:lineRule="auto"/>
        <w:jc w:val="center"/>
        <w:rPr>
          <w:rFonts w:ascii="Arial" w:eastAsia="Arial" w:hAnsi="Arial" w:cs="Arial"/>
          <w:b/>
        </w:rPr>
      </w:pPr>
    </w:p>
    <w:p w14:paraId="4EEBEAB9" w14:textId="77777777" w:rsidR="00B21147" w:rsidRPr="00FB167B" w:rsidRDefault="00B21147" w:rsidP="00B21147">
      <w:pPr>
        <w:spacing w:line="276" w:lineRule="auto"/>
        <w:jc w:val="center"/>
        <w:rPr>
          <w:rFonts w:ascii="Arial" w:eastAsia="Arial" w:hAnsi="Arial" w:cs="Arial"/>
          <w:b/>
        </w:rPr>
      </w:pPr>
      <w:r w:rsidRPr="00FB167B">
        <w:rPr>
          <w:rFonts w:ascii="Arial" w:eastAsia="Arial" w:hAnsi="Arial" w:cs="Arial"/>
          <w:b/>
        </w:rPr>
        <w:t>PODWYKONAWCY</w:t>
      </w:r>
    </w:p>
    <w:p w14:paraId="4B98ACB9" w14:textId="77777777" w:rsidR="00B21147" w:rsidRPr="00FB167B" w:rsidRDefault="00B21147" w:rsidP="00B21147">
      <w:pPr>
        <w:spacing w:line="276" w:lineRule="auto"/>
        <w:jc w:val="center"/>
        <w:rPr>
          <w:rFonts w:ascii="Arial" w:eastAsia="Arial" w:hAnsi="Arial" w:cs="Arial"/>
          <w:b/>
        </w:rPr>
      </w:pPr>
      <w:r w:rsidRPr="00FB167B">
        <w:rPr>
          <w:rFonts w:ascii="Arial" w:eastAsia="Arial" w:hAnsi="Arial" w:cs="Arial"/>
          <w:b/>
        </w:rPr>
        <w:t>§ 3</w:t>
      </w:r>
    </w:p>
    <w:p w14:paraId="3B27162A" w14:textId="09799610" w:rsidR="00B21147" w:rsidRPr="00CF2541" w:rsidRDefault="00B21147" w:rsidP="00B21147">
      <w:pPr>
        <w:numPr>
          <w:ilvl w:val="0"/>
          <w:numId w:val="8"/>
        </w:numPr>
        <w:spacing w:line="276" w:lineRule="auto"/>
        <w:jc w:val="both"/>
        <w:rPr>
          <w:rFonts w:ascii="Arial" w:eastAsia="Arial" w:hAnsi="Arial" w:cs="Arial"/>
          <w:strike/>
        </w:rPr>
      </w:pPr>
      <w:r w:rsidRPr="00FB167B">
        <w:rPr>
          <w:rFonts w:ascii="Arial" w:eastAsia="Arial" w:hAnsi="Arial" w:cs="Arial"/>
        </w:rPr>
        <w:t xml:space="preserve">Dopuszcza się w szczególnych przypadkach do wykorzystania Podwykonawcy </w:t>
      </w:r>
      <w:r w:rsidR="00CF2541">
        <w:rPr>
          <w:rFonts w:ascii="Arial" w:eastAsia="Arial" w:hAnsi="Arial" w:cs="Arial"/>
        </w:rPr>
        <w:t>.</w:t>
      </w:r>
    </w:p>
    <w:p w14:paraId="658A24BE" w14:textId="2A776DBF" w:rsidR="00B21147" w:rsidRPr="00FB167B" w:rsidRDefault="000C55AB" w:rsidP="00B21147">
      <w:pPr>
        <w:numPr>
          <w:ilvl w:val="0"/>
          <w:numId w:val="8"/>
        </w:numPr>
        <w:spacing w:line="276" w:lineRule="auto"/>
        <w:jc w:val="both"/>
        <w:rPr>
          <w:rFonts w:ascii="Arial" w:eastAsia="Arial" w:hAnsi="Arial" w:cs="Arial"/>
        </w:rPr>
      </w:pPr>
      <w:r w:rsidRPr="00FB167B">
        <w:rPr>
          <w:rFonts w:ascii="Arial" w:eastAsia="Arial" w:hAnsi="Arial" w:cs="Arial"/>
        </w:rPr>
        <w:t xml:space="preserve">Podwykonawca </w:t>
      </w:r>
      <w:r w:rsidR="00CC57B4" w:rsidRPr="00FB167B">
        <w:rPr>
          <w:rFonts w:ascii="Arial" w:hAnsi="Arial" w:cs="Arial"/>
        </w:rPr>
        <w:t>U</w:t>
      </w:r>
      <w:r w:rsidR="00E67086" w:rsidRPr="00FB167B">
        <w:rPr>
          <w:rFonts w:ascii="Arial" w:hAnsi="Arial" w:cs="Arial"/>
        </w:rPr>
        <w:t xml:space="preserve">mowy </w:t>
      </w:r>
      <w:r w:rsidRPr="00FB167B">
        <w:rPr>
          <w:rFonts w:ascii="Arial" w:eastAsia="Arial" w:hAnsi="Arial" w:cs="Arial"/>
        </w:rPr>
        <w:t xml:space="preserve">musi spełnić wymagania </w:t>
      </w:r>
      <w:r w:rsidR="00E67086" w:rsidRPr="00FB167B">
        <w:rPr>
          <w:rFonts w:ascii="Arial" w:eastAsia="Arial" w:hAnsi="Arial" w:cs="Arial"/>
        </w:rPr>
        <w:t xml:space="preserve">dotyczące Wykonawcy określone w </w:t>
      </w:r>
      <w:r w:rsidR="00E67086" w:rsidRPr="00FB167B">
        <w:rPr>
          <w:rFonts w:ascii="Arial" w:hAnsi="Arial" w:cs="Arial"/>
          <w:b/>
        </w:rPr>
        <w:t>§ 2</w:t>
      </w:r>
      <w:r w:rsidR="00E67086" w:rsidRPr="00FB167B">
        <w:rPr>
          <w:rFonts w:ascii="Arial" w:hAnsi="Arial" w:cs="Arial"/>
        </w:rPr>
        <w:t xml:space="preserve"> </w:t>
      </w:r>
      <w:r w:rsidR="00CC57B4" w:rsidRPr="00FB167B">
        <w:rPr>
          <w:rFonts w:ascii="Arial" w:hAnsi="Arial" w:cs="Arial"/>
        </w:rPr>
        <w:t>U</w:t>
      </w:r>
      <w:r w:rsidR="00E67086" w:rsidRPr="00FB167B">
        <w:rPr>
          <w:rFonts w:ascii="Arial" w:hAnsi="Arial" w:cs="Arial"/>
        </w:rPr>
        <w:t>mowy</w:t>
      </w:r>
      <w:r w:rsidR="00CE00DB" w:rsidRPr="00FB167B">
        <w:rPr>
          <w:rFonts w:ascii="Arial" w:hAnsi="Arial" w:cs="Arial"/>
        </w:rPr>
        <w:t>.</w:t>
      </w:r>
    </w:p>
    <w:p w14:paraId="4EC3CF70" w14:textId="1A016ED9" w:rsidR="0026101E" w:rsidRPr="00CF2541" w:rsidRDefault="0026101E" w:rsidP="0026101E">
      <w:pPr>
        <w:pStyle w:val="Akapitzlist"/>
        <w:numPr>
          <w:ilvl w:val="0"/>
          <w:numId w:val="8"/>
        </w:numPr>
        <w:spacing w:line="288" w:lineRule="auto"/>
        <w:jc w:val="both"/>
        <w:rPr>
          <w:rFonts w:ascii="Arial" w:hAnsi="Arial" w:cs="Arial"/>
        </w:rPr>
      </w:pPr>
      <w:r w:rsidRPr="00CF2541">
        <w:rPr>
          <w:rFonts w:ascii="Arial" w:hAnsi="Arial" w:cs="Arial"/>
        </w:rPr>
        <w:t xml:space="preserve">W razie wykonywania umowy przez podwykonawców nie posiadających wymaganych przez Zamawiającego uprawnień, doświadczenia i wiedzy Zamawiający uprawniony jest do zastosowania kary umownej określonej </w:t>
      </w:r>
      <w:r w:rsidRPr="00CF2541">
        <w:rPr>
          <w:rFonts w:ascii="Arial" w:hAnsi="Arial" w:cs="Arial"/>
          <w:b/>
        </w:rPr>
        <w:t xml:space="preserve">w § </w:t>
      </w:r>
      <w:r w:rsidR="00873A51" w:rsidRPr="00CF2541">
        <w:rPr>
          <w:rFonts w:ascii="Arial" w:hAnsi="Arial" w:cs="Arial"/>
          <w:b/>
        </w:rPr>
        <w:t>9</w:t>
      </w:r>
      <w:r w:rsidR="003E6DF1">
        <w:rPr>
          <w:rFonts w:ascii="Arial" w:hAnsi="Arial" w:cs="Arial"/>
          <w:b/>
        </w:rPr>
        <w:t xml:space="preserve"> ust. 2 pkt. 2</w:t>
      </w:r>
      <w:r w:rsidR="00873A51" w:rsidRPr="00CF2541">
        <w:rPr>
          <w:rFonts w:ascii="Arial" w:hAnsi="Arial" w:cs="Arial"/>
          <w:b/>
        </w:rPr>
        <w:t xml:space="preserve"> </w:t>
      </w:r>
      <w:r w:rsidR="004C0708">
        <w:rPr>
          <w:rFonts w:ascii="Arial" w:hAnsi="Arial" w:cs="Arial"/>
        </w:rPr>
        <w:t>u</w:t>
      </w:r>
      <w:r w:rsidRPr="00CF2541">
        <w:rPr>
          <w:rFonts w:ascii="Arial" w:hAnsi="Arial" w:cs="Arial"/>
        </w:rPr>
        <w:t xml:space="preserve">mowy, jak również do rozwiązania umowy. </w:t>
      </w:r>
    </w:p>
    <w:p w14:paraId="48F9CB43" w14:textId="77777777" w:rsidR="0026101E" w:rsidRPr="00FB167B" w:rsidRDefault="0026101E" w:rsidP="0026101E">
      <w:pPr>
        <w:pStyle w:val="Akapitzlist"/>
        <w:numPr>
          <w:ilvl w:val="0"/>
          <w:numId w:val="8"/>
        </w:numPr>
        <w:spacing w:line="288" w:lineRule="auto"/>
        <w:jc w:val="both"/>
        <w:rPr>
          <w:rFonts w:ascii="Arial" w:hAnsi="Arial" w:cs="Arial"/>
        </w:rPr>
      </w:pPr>
      <w:r w:rsidRPr="00FB167B">
        <w:rPr>
          <w:rFonts w:ascii="Arial" w:hAnsi="Arial" w:cs="Arial"/>
        </w:rPr>
        <w:t>Wykonawca nie może zwolnić się od odpowiedzialności względem Zamawiającego z tego powodu, że niewykonanie lub nienależyte wykonanie umowy przez Wykonawcę było następstwem niewykonania lub nienależytego wykonania zobowiązań wobec Wykonawcy przez jego podwykonawców lub inne podmioty.</w:t>
      </w:r>
    </w:p>
    <w:p w14:paraId="1F7557A0" w14:textId="77777777" w:rsidR="00B21147" w:rsidRPr="00FB167B" w:rsidRDefault="00B21147" w:rsidP="00B21147">
      <w:pPr>
        <w:spacing w:line="288" w:lineRule="auto"/>
        <w:jc w:val="center"/>
        <w:rPr>
          <w:rFonts w:ascii="Arial" w:hAnsi="Arial" w:cs="Arial"/>
          <w:b/>
        </w:rPr>
      </w:pPr>
    </w:p>
    <w:p w14:paraId="73AF6718" w14:textId="091B2620" w:rsidR="00B21147" w:rsidRPr="00FB167B" w:rsidRDefault="0026101E" w:rsidP="00B21147">
      <w:pPr>
        <w:spacing w:line="288" w:lineRule="auto"/>
        <w:jc w:val="center"/>
        <w:rPr>
          <w:rFonts w:ascii="Arial" w:hAnsi="Arial" w:cs="Arial"/>
          <w:b/>
        </w:rPr>
      </w:pPr>
      <w:r w:rsidRPr="00FB167B">
        <w:rPr>
          <w:rFonts w:ascii="Arial" w:hAnsi="Arial" w:cs="Arial"/>
          <w:b/>
        </w:rPr>
        <w:t>UPRAWNIENIA LUB OBOWIĄZKI ZAMAWIAJĄCEGO</w:t>
      </w:r>
    </w:p>
    <w:p w14:paraId="2B12F8FC" w14:textId="77777777" w:rsidR="00B21147" w:rsidRPr="00FB167B" w:rsidRDefault="00B21147" w:rsidP="00B21147">
      <w:pPr>
        <w:spacing w:line="276" w:lineRule="auto"/>
        <w:jc w:val="center"/>
        <w:rPr>
          <w:rFonts w:ascii="Arial" w:eastAsia="Arial" w:hAnsi="Arial" w:cs="Arial"/>
          <w:b/>
        </w:rPr>
      </w:pPr>
      <w:r w:rsidRPr="00FB167B">
        <w:rPr>
          <w:rFonts w:ascii="Arial" w:eastAsia="Arial" w:hAnsi="Arial" w:cs="Arial"/>
          <w:b/>
        </w:rPr>
        <w:t>§ 4</w:t>
      </w:r>
    </w:p>
    <w:p w14:paraId="56965901" w14:textId="77777777" w:rsidR="00B21147" w:rsidRPr="00FB167B" w:rsidRDefault="00B21147" w:rsidP="00B21147">
      <w:pPr>
        <w:pStyle w:val="Akapitzlist"/>
        <w:numPr>
          <w:ilvl w:val="0"/>
          <w:numId w:val="5"/>
        </w:numPr>
        <w:spacing w:line="288" w:lineRule="auto"/>
        <w:ind w:left="426"/>
        <w:jc w:val="both"/>
        <w:rPr>
          <w:rFonts w:ascii="Arial" w:hAnsi="Arial" w:cs="Arial"/>
        </w:rPr>
      </w:pPr>
      <w:r w:rsidRPr="00FB167B">
        <w:rPr>
          <w:rFonts w:ascii="Arial" w:hAnsi="Arial" w:cs="Arial"/>
        </w:rPr>
        <w:t xml:space="preserve">Wykonanie usług będzie się odbywało na podstawie każdorazowych zleceń zgodnie z potrzebami Zamawiającego. O potrzebie wykonania usługi, miejscu jej wykonania, terminie wykonania usługi oraz przewidywanej ilości osób, Zamawiający winien uprzedzić Wykonawcę na co najmniej 12  godzin przed datą wykonania usługi. </w:t>
      </w:r>
    </w:p>
    <w:p w14:paraId="078E9585" w14:textId="76C0E8A5" w:rsidR="00B21147" w:rsidRPr="00FB167B" w:rsidRDefault="00B21147" w:rsidP="00B21147">
      <w:pPr>
        <w:pStyle w:val="Akapitzlist"/>
        <w:numPr>
          <w:ilvl w:val="0"/>
          <w:numId w:val="5"/>
        </w:numPr>
        <w:spacing w:line="288" w:lineRule="auto"/>
        <w:ind w:left="426"/>
        <w:jc w:val="both"/>
        <w:rPr>
          <w:rFonts w:ascii="Arial" w:hAnsi="Arial" w:cs="Arial"/>
        </w:rPr>
      </w:pPr>
      <w:r w:rsidRPr="00FB167B">
        <w:rPr>
          <w:rFonts w:ascii="Arial" w:hAnsi="Arial" w:cs="Arial"/>
        </w:rPr>
        <w:t xml:space="preserve">Do obowiązków Zamawiającego należy przesłanie Wykonawcy e-mailem lub faxem Zlecenia, którego wzór określa </w:t>
      </w:r>
      <w:r w:rsidR="00095A23" w:rsidRPr="00FB167B">
        <w:rPr>
          <w:rFonts w:ascii="Arial" w:hAnsi="Arial" w:cs="Arial"/>
        </w:rPr>
        <w:t>Z</w:t>
      </w:r>
      <w:r w:rsidRPr="00FB167B">
        <w:rPr>
          <w:rFonts w:ascii="Arial" w:hAnsi="Arial" w:cs="Arial"/>
        </w:rPr>
        <w:t xml:space="preserve">ałącznik nr </w:t>
      </w:r>
      <w:r w:rsidR="00095A23" w:rsidRPr="00FB167B">
        <w:rPr>
          <w:rFonts w:ascii="Arial" w:hAnsi="Arial" w:cs="Arial"/>
        </w:rPr>
        <w:t>2</w:t>
      </w:r>
      <w:r w:rsidRPr="00FB167B">
        <w:rPr>
          <w:rFonts w:ascii="Arial" w:hAnsi="Arial" w:cs="Arial"/>
        </w:rPr>
        <w:t xml:space="preserve"> niniejszej umowy. </w:t>
      </w:r>
    </w:p>
    <w:p w14:paraId="040AD6A7" w14:textId="0574C0B4" w:rsidR="00B21147" w:rsidRPr="00FB167B" w:rsidRDefault="00B21147" w:rsidP="000D1FBB">
      <w:pPr>
        <w:pStyle w:val="Akapitzlist"/>
        <w:numPr>
          <w:ilvl w:val="0"/>
          <w:numId w:val="26"/>
        </w:numPr>
        <w:spacing w:line="288" w:lineRule="auto"/>
        <w:jc w:val="both"/>
        <w:rPr>
          <w:rFonts w:ascii="Arial" w:hAnsi="Arial" w:cs="Arial"/>
        </w:rPr>
      </w:pPr>
      <w:r w:rsidRPr="00FB167B">
        <w:rPr>
          <w:rFonts w:ascii="Arial" w:hAnsi="Arial" w:cs="Arial"/>
        </w:rPr>
        <w:t>Zlecenie określać będzie termin planowanego wyjazdu JW lub IW, ilość osób, trasę wykonania zadania transportowego, oraz dysponenta  pojazdu upoważnionego do podpisu „Karty rozliczenia zadania transportowego realizowanego przez 31 WOG dla…”, zwanej dal</w:t>
      </w:r>
      <w:r w:rsidR="00095A23" w:rsidRPr="00FB167B">
        <w:rPr>
          <w:rFonts w:ascii="Arial" w:hAnsi="Arial" w:cs="Arial"/>
        </w:rPr>
        <w:t>ej „Kartą”. Wzór Karty stanowi Z</w:t>
      </w:r>
      <w:r w:rsidRPr="00FB167B">
        <w:rPr>
          <w:rFonts w:ascii="Arial" w:hAnsi="Arial" w:cs="Arial"/>
        </w:rPr>
        <w:t xml:space="preserve">ałącznik nr </w:t>
      </w:r>
      <w:r w:rsidR="00095A23" w:rsidRPr="00FB167B">
        <w:rPr>
          <w:rFonts w:ascii="Arial" w:hAnsi="Arial" w:cs="Arial"/>
        </w:rPr>
        <w:t xml:space="preserve">3 do </w:t>
      </w:r>
      <w:r w:rsidR="00995067" w:rsidRPr="00FB167B">
        <w:rPr>
          <w:rFonts w:ascii="Arial" w:hAnsi="Arial" w:cs="Arial"/>
        </w:rPr>
        <w:t>U</w:t>
      </w:r>
      <w:r w:rsidR="00095A23" w:rsidRPr="00FB167B">
        <w:rPr>
          <w:rFonts w:ascii="Arial" w:hAnsi="Arial" w:cs="Arial"/>
        </w:rPr>
        <w:t>mowy</w:t>
      </w:r>
      <w:r w:rsidRPr="00FB167B">
        <w:rPr>
          <w:rFonts w:ascii="Arial" w:hAnsi="Arial" w:cs="Arial"/>
        </w:rPr>
        <w:t>.</w:t>
      </w:r>
    </w:p>
    <w:p w14:paraId="2ED97526" w14:textId="77777777" w:rsidR="00B21147" w:rsidRPr="00FB167B" w:rsidRDefault="00B21147" w:rsidP="000D1FBB">
      <w:pPr>
        <w:pStyle w:val="Akapitzlist"/>
        <w:numPr>
          <w:ilvl w:val="0"/>
          <w:numId w:val="26"/>
        </w:numPr>
        <w:spacing w:line="288" w:lineRule="auto"/>
        <w:jc w:val="both"/>
        <w:rPr>
          <w:rFonts w:ascii="Arial" w:hAnsi="Arial" w:cs="Arial"/>
        </w:rPr>
      </w:pPr>
      <w:r w:rsidRPr="00FB167B">
        <w:rPr>
          <w:rFonts w:ascii="Arial" w:hAnsi="Arial" w:cs="Arial"/>
        </w:rPr>
        <w:t>Zlecenie, Zamawiający zobowiązany jest przekazać Wykonawcy e-mailem na adres  …………………..lub faksem na nr ………………. co najmniej 12 godzin przed terminem planowanego wyjazdu  JW lub IW.</w:t>
      </w:r>
    </w:p>
    <w:p w14:paraId="676FFA49" w14:textId="5FF8997F" w:rsidR="00B21147" w:rsidRPr="00FB167B" w:rsidRDefault="00B21147" w:rsidP="00B21147">
      <w:pPr>
        <w:pStyle w:val="Akapitzlist"/>
        <w:numPr>
          <w:ilvl w:val="0"/>
          <w:numId w:val="5"/>
        </w:numPr>
        <w:spacing w:line="288" w:lineRule="auto"/>
        <w:ind w:left="426"/>
        <w:jc w:val="both"/>
        <w:rPr>
          <w:rFonts w:ascii="Arial" w:hAnsi="Arial" w:cs="Arial"/>
        </w:rPr>
      </w:pPr>
      <w:r w:rsidRPr="00FB167B">
        <w:rPr>
          <w:rFonts w:ascii="Arial" w:hAnsi="Arial" w:cs="Arial"/>
        </w:rPr>
        <w:t>W razie wystąpienia pilnej potrzeby wykonania usługi Zamawiający zastrzega sobie możliwość skrócenia terminu, o którym mowa w ust. 2, do 10 godzin.</w:t>
      </w:r>
    </w:p>
    <w:p w14:paraId="5C9FD169" w14:textId="77777777" w:rsidR="00EC3D31" w:rsidRPr="00FB167B" w:rsidRDefault="00EC3D31" w:rsidP="00EC3D31">
      <w:pPr>
        <w:pStyle w:val="Akapitzlist"/>
        <w:numPr>
          <w:ilvl w:val="0"/>
          <w:numId w:val="5"/>
        </w:numPr>
        <w:spacing w:line="288" w:lineRule="auto"/>
        <w:ind w:left="426"/>
        <w:jc w:val="both"/>
        <w:rPr>
          <w:rFonts w:ascii="Arial" w:eastAsia="Arial" w:hAnsi="Arial" w:cs="Arial"/>
        </w:rPr>
      </w:pPr>
      <w:r w:rsidRPr="00FB167B">
        <w:rPr>
          <w:rFonts w:ascii="Arial" w:hAnsi="Arial" w:cs="Arial"/>
        </w:rPr>
        <w:t xml:space="preserve">Osobami </w:t>
      </w:r>
      <w:r w:rsidRPr="00FB167B">
        <w:rPr>
          <w:rFonts w:ascii="Arial" w:eastAsia="Arial" w:hAnsi="Arial" w:cs="Arial"/>
        </w:rPr>
        <w:t>upoważnionymi ze strony Zamawiającego do zlecania usług są:</w:t>
      </w:r>
    </w:p>
    <w:p w14:paraId="7A31A3CD" w14:textId="77777777" w:rsidR="00EC3D31" w:rsidRPr="00FB167B" w:rsidRDefault="00EC3D31" w:rsidP="00EC3D31">
      <w:pPr>
        <w:pBdr>
          <w:top w:val="nil"/>
          <w:left w:val="nil"/>
          <w:bottom w:val="nil"/>
          <w:right w:val="nil"/>
          <w:between w:val="nil"/>
        </w:pBdr>
        <w:spacing w:line="276" w:lineRule="auto"/>
        <w:ind w:left="720" w:hanging="294"/>
        <w:jc w:val="both"/>
        <w:rPr>
          <w:rFonts w:ascii="Arial" w:eastAsia="Arial" w:hAnsi="Arial" w:cs="Arial"/>
        </w:rPr>
      </w:pPr>
      <w:r w:rsidRPr="00FB167B">
        <w:rPr>
          <w:rFonts w:ascii="Arial" w:eastAsia="Arial" w:hAnsi="Arial" w:cs="Arial"/>
        </w:rPr>
        <w:t>- Szef Służby Czołgowo-Samochodowej ……………………………........................</w:t>
      </w:r>
    </w:p>
    <w:p w14:paraId="5D65D693" w14:textId="77777777" w:rsidR="00EC3D31" w:rsidRPr="00FB167B" w:rsidRDefault="00EC3D31" w:rsidP="00EC3D31">
      <w:pPr>
        <w:pBdr>
          <w:top w:val="nil"/>
          <w:left w:val="nil"/>
          <w:bottom w:val="nil"/>
          <w:right w:val="nil"/>
          <w:between w:val="nil"/>
        </w:pBdr>
        <w:spacing w:line="276" w:lineRule="auto"/>
        <w:ind w:left="720" w:hanging="294"/>
        <w:jc w:val="both"/>
        <w:rPr>
          <w:rFonts w:ascii="Arial" w:eastAsia="Arial" w:hAnsi="Arial" w:cs="Arial"/>
        </w:rPr>
      </w:pPr>
      <w:r w:rsidRPr="00FB167B">
        <w:rPr>
          <w:rFonts w:ascii="Arial" w:eastAsia="Arial" w:hAnsi="Arial" w:cs="Arial"/>
        </w:rPr>
        <w:t>- Kierownik Grupy Transportowej ……..……………………………………………….</w:t>
      </w:r>
    </w:p>
    <w:p w14:paraId="26E59CD8" w14:textId="77777777" w:rsidR="00EC3D31" w:rsidRPr="00FB167B" w:rsidRDefault="00EC3D31" w:rsidP="00EC3D31">
      <w:pPr>
        <w:pBdr>
          <w:top w:val="nil"/>
          <w:left w:val="nil"/>
          <w:bottom w:val="nil"/>
          <w:right w:val="nil"/>
          <w:between w:val="nil"/>
        </w:pBdr>
        <w:spacing w:line="276" w:lineRule="auto"/>
        <w:ind w:left="720" w:hanging="294"/>
        <w:jc w:val="both"/>
        <w:rPr>
          <w:rFonts w:ascii="Arial" w:eastAsia="Arial" w:hAnsi="Arial" w:cs="Arial"/>
        </w:rPr>
      </w:pPr>
      <w:r w:rsidRPr="00FB167B">
        <w:rPr>
          <w:rFonts w:ascii="Arial" w:eastAsia="Arial" w:hAnsi="Arial" w:cs="Arial"/>
        </w:rPr>
        <w:t>- Szef Logistyki …………………………………………………………………………..</w:t>
      </w:r>
    </w:p>
    <w:p w14:paraId="51BEE355" w14:textId="77777777" w:rsidR="00EC3D31" w:rsidRPr="00FB167B" w:rsidRDefault="00EC3D31" w:rsidP="00EC3D31">
      <w:pPr>
        <w:pBdr>
          <w:top w:val="nil"/>
          <w:left w:val="nil"/>
          <w:bottom w:val="nil"/>
          <w:right w:val="nil"/>
          <w:between w:val="nil"/>
        </w:pBdr>
        <w:spacing w:line="276" w:lineRule="auto"/>
        <w:ind w:left="720" w:hanging="294"/>
        <w:jc w:val="both"/>
        <w:rPr>
          <w:rFonts w:ascii="Arial" w:eastAsia="Arial" w:hAnsi="Arial" w:cs="Arial"/>
        </w:rPr>
      </w:pPr>
      <w:r w:rsidRPr="00FB167B">
        <w:rPr>
          <w:rFonts w:ascii="Arial" w:eastAsia="Arial" w:hAnsi="Arial" w:cs="Arial"/>
        </w:rPr>
        <w:t>- Podoficer Specjalista w imieniu Szefa Służby</w:t>
      </w:r>
    </w:p>
    <w:p w14:paraId="23241E0E" w14:textId="77777777" w:rsidR="00EC3D31" w:rsidRPr="00FB167B" w:rsidRDefault="00EC3D31" w:rsidP="00EC3D31">
      <w:pPr>
        <w:pBdr>
          <w:top w:val="nil"/>
          <w:left w:val="nil"/>
          <w:bottom w:val="nil"/>
          <w:right w:val="nil"/>
          <w:between w:val="nil"/>
        </w:pBdr>
        <w:spacing w:line="276" w:lineRule="auto"/>
        <w:ind w:left="720" w:hanging="294"/>
        <w:jc w:val="both"/>
        <w:rPr>
          <w:rFonts w:ascii="Arial" w:eastAsia="Arial" w:hAnsi="Arial" w:cs="Arial"/>
        </w:rPr>
      </w:pPr>
      <w:r w:rsidRPr="00FB167B">
        <w:rPr>
          <w:rFonts w:ascii="Arial" w:eastAsia="Arial" w:hAnsi="Arial" w:cs="Arial"/>
        </w:rPr>
        <w:t>- Specjalista w imieniu Szefa Służby…………………………………………………...</w:t>
      </w:r>
    </w:p>
    <w:p w14:paraId="3BA1C153" w14:textId="77777777" w:rsidR="00EC3D31" w:rsidRPr="00FB167B" w:rsidRDefault="00EC3D31" w:rsidP="00EC3D31">
      <w:pPr>
        <w:pBdr>
          <w:top w:val="nil"/>
          <w:left w:val="nil"/>
          <w:bottom w:val="nil"/>
          <w:right w:val="nil"/>
          <w:between w:val="nil"/>
        </w:pBdr>
        <w:spacing w:line="276" w:lineRule="auto"/>
        <w:ind w:left="720" w:hanging="294"/>
        <w:jc w:val="both"/>
        <w:rPr>
          <w:rFonts w:ascii="Arial" w:eastAsia="Arial" w:hAnsi="Arial" w:cs="Arial"/>
        </w:rPr>
      </w:pPr>
      <w:r w:rsidRPr="00FB167B">
        <w:rPr>
          <w:rFonts w:ascii="Arial" w:eastAsia="Arial" w:hAnsi="Arial" w:cs="Arial"/>
        </w:rPr>
        <w:t>- Zaopatrzeniowiec w imieniu Szefa Służby …………………………………………..</w:t>
      </w:r>
    </w:p>
    <w:p w14:paraId="057173D2" w14:textId="5F258AC1" w:rsidR="00EC3D31" w:rsidRPr="00FB167B" w:rsidRDefault="00EC3D31" w:rsidP="00EC3D31">
      <w:pPr>
        <w:pStyle w:val="Akapitzlist"/>
        <w:numPr>
          <w:ilvl w:val="0"/>
          <w:numId w:val="5"/>
        </w:numPr>
        <w:spacing w:line="288" w:lineRule="auto"/>
        <w:ind w:left="426"/>
        <w:jc w:val="both"/>
        <w:rPr>
          <w:rFonts w:ascii="Arial" w:hAnsi="Arial" w:cs="Arial"/>
          <w:b/>
          <w:u w:val="single"/>
        </w:rPr>
      </w:pPr>
      <w:r w:rsidRPr="00FB167B">
        <w:rPr>
          <w:rFonts w:ascii="Arial" w:hAnsi="Arial" w:cs="Arial"/>
        </w:rPr>
        <w:t xml:space="preserve">Wykonanie Usługi zostanie potwierdzone podpisaniem przez kierowcę Karty Rozliczenia Zadania Transportowego, o której mowa w ust. </w:t>
      </w:r>
      <w:r w:rsidR="00232CBA">
        <w:rPr>
          <w:rFonts w:ascii="Arial" w:hAnsi="Arial" w:cs="Arial"/>
        </w:rPr>
        <w:t>2</w:t>
      </w:r>
      <w:r w:rsidR="00232CBA" w:rsidRPr="00FB167B">
        <w:rPr>
          <w:rFonts w:ascii="Arial" w:hAnsi="Arial" w:cs="Arial"/>
        </w:rPr>
        <w:t xml:space="preserve"> </w:t>
      </w:r>
      <w:r w:rsidRPr="00FB167B">
        <w:rPr>
          <w:rFonts w:ascii="Arial" w:hAnsi="Arial" w:cs="Arial"/>
        </w:rPr>
        <w:t>pkt. 1), podpisanej przez przedstawiciela Zamawiającego (dysponenta pojazdu). Karta winna zawierać szczegółowy wykaz przejechanych przez pojazd kilometrów oraz rodzaj użytego do przewozu pojazdu.</w:t>
      </w:r>
    </w:p>
    <w:p w14:paraId="12A06DEE" w14:textId="0DCCB0E1" w:rsidR="00EC3D31" w:rsidRPr="00FB167B" w:rsidRDefault="00EC3D31" w:rsidP="00EC3D31">
      <w:pPr>
        <w:pStyle w:val="Akapitzlist"/>
        <w:numPr>
          <w:ilvl w:val="0"/>
          <w:numId w:val="5"/>
        </w:numPr>
        <w:spacing w:line="288" w:lineRule="auto"/>
        <w:ind w:left="426"/>
        <w:jc w:val="both"/>
        <w:rPr>
          <w:rFonts w:ascii="Arial" w:eastAsia="Arial" w:hAnsi="Arial" w:cs="Arial"/>
        </w:rPr>
      </w:pPr>
      <w:r w:rsidRPr="00FB167B">
        <w:rPr>
          <w:rFonts w:ascii="Arial" w:hAnsi="Arial" w:cs="Arial"/>
        </w:rPr>
        <w:t xml:space="preserve">Osobą upoważnioną do potwierdzenia prawidłowego wykonania usługi jest wskazany w Zleceniu dysponent pojazdu. Dysponent pojazdu, oprócz czynności wymienionych w ust. </w:t>
      </w:r>
      <w:r w:rsidR="00995067" w:rsidRPr="00FB167B">
        <w:rPr>
          <w:rFonts w:ascii="Arial" w:hAnsi="Arial" w:cs="Arial"/>
        </w:rPr>
        <w:t>5</w:t>
      </w:r>
      <w:r w:rsidRPr="00FB167B">
        <w:rPr>
          <w:rFonts w:ascii="Arial" w:hAnsi="Arial" w:cs="Arial"/>
        </w:rPr>
        <w:t xml:space="preserve">, zobowiązany jest do wypełnienia 4 egzemplarzy Karty. Do obowiązku dysponenta pojazdu należy wpisanie wszystkich danych udostępnionych przez kierowcę. Po wypełnieniu dokumentu oraz odebraniu podpisu od kierowcy dysponent pojazdu egz. nr 1 Karty przesyła do 31 WOG, egz. nr 2 Karty przesyła do Sekcji S4 Macierzystej JW.  IW. </w:t>
      </w:r>
      <w:r w:rsidR="009E7EE5">
        <w:rPr>
          <w:rFonts w:ascii="Arial" w:hAnsi="Arial" w:cs="Arial"/>
        </w:rPr>
        <w:t>l</w:t>
      </w:r>
      <w:r w:rsidRPr="00FB167B">
        <w:rPr>
          <w:rFonts w:ascii="Arial" w:hAnsi="Arial" w:cs="Arial"/>
        </w:rPr>
        <w:t>ub pozostawia w swojej dokumentacji, egz. nr 3, 4 Karty przekazuje kierowcy. Dane</w:t>
      </w:r>
      <w:r w:rsidRPr="00FB167B">
        <w:rPr>
          <w:rFonts w:ascii="Arial" w:eastAsia="Arial" w:hAnsi="Arial" w:cs="Arial"/>
        </w:rPr>
        <w:t xml:space="preserve"> do wypełnienia Karty dysponent pojazdu uzyskuje od kierowcy pojazdu.</w:t>
      </w:r>
    </w:p>
    <w:p w14:paraId="4DE1A74C" w14:textId="77777777" w:rsidR="00B21147" w:rsidRPr="00FB167B" w:rsidRDefault="00B21147" w:rsidP="00B21147">
      <w:pPr>
        <w:pStyle w:val="Akapitzlist"/>
        <w:numPr>
          <w:ilvl w:val="0"/>
          <w:numId w:val="5"/>
        </w:numPr>
        <w:spacing w:line="288" w:lineRule="auto"/>
        <w:ind w:left="426"/>
        <w:jc w:val="both"/>
        <w:rPr>
          <w:rFonts w:ascii="Arial" w:hAnsi="Arial" w:cs="Arial"/>
        </w:rPr>
      </w:pPr>
      <w:r w:rsidRPr="00FB167B">
        <w:rPr>
          <w:rFonts w:ascii="Arial" w:hAnsi="Arial" w:cs="Arial"/>
        </w:rPr>
        <w:lastRenderedPageBreak/>
        <w:t>Zamawiający może zrezygnować ze świadczenia usługi w danym dniu po uprzednim poinformowaniu Wykonawcy e-mailem, faksem lub telefonicznie co najmniej 6 godzin przed terminem planowanego wyjazdu z JW lub IW.</w:t>
      </w:r>
    </w:p>
    <w:p w14:paraId="64DBF436" w14:textId="77777777" w:rsidR="00B21147" w:rsidRPr="00FB167B" w:rsidRDefault="00B21147" w:rsidP="00B21147">
      <w:pPr>
        <w:pStyle w:val="Akapitzlist"/>
        <w:numPr>
          <w:ilvl w:val="0"/>
          <w:numId w:val="5"/>
        </w:numPr>
        <w:spacing w:line="288" w:lineRule="auto"/>
        <w:ind w:left="426"/>
        <w:jc w:val="both"/>
        <w:rPr>
          <w:rFonts w:ascii="Arial" w:hAnsi="Arial" w:cs="Arial"/>
        </w:rPr>
      </w:pPr>
      <w:r w:rsidRPr="00FB167B">
        <w:rPr>
          <w:rFonts w:ascii="Arial" w:hAnsi="Arial" w:cs="Arial"/>
        </w:rPr>
        <w:t>Zamawiający, w szczególnych przypadkach (których nie mógł przewidzieć), może zrezygnować ze świadczenia usługi w danym dniu, w przypadku wykorzystywania kilku pojazdów. Rezygnacja może obejmować jeden lub więcej pojazdów, jednak nie wszystkie, po uprzednim poinformowaniu Wykonawcy telefonicznie co najmniej 2 godziny przed terminem planowanego wyjazdu autobusu/busa z JW lub IW. W tym przypadku prawo poinformowania Wykonawcy, o mniejszej niż początkowo zakładano liczbie przewożonych osób, posiada dysponent pojazdu wyszczególniony w Zleceniu.</w:t>
      </w:r>
    </w:p>
    <w:p w14:paraId="21DAA299" w14:textId="0A787987" w:rsidR="00EC3D31" w:rsidRPr="00FB167B" w:rsidRDefault="00EC3D31" w:rsidP="00EC3D31">
      <w:pPr>
        <w:pStyle w:val="Akapitzlist"/>
        <w:numPr>
          <w:ilvl w:val="0"/>
          <w:numId w:val="5"/>
        </w:numPr>
        <w:spacing w:line="288" w:lineRule="auto"/>
        <w:ind w:left="426"/>
        <w:jc w:val="both"/>
        <w:rPr>
          <w:rFonts w:ascii="Arial" w:eastAsia="Arial" w:hAnsi="Arial" w:cs="Arial"/>
          <w:b/>
        </w:rPr>
      </w:pPr>
      <w:r w:rsidRPr="00FB167B">
        <w:rPr>
          <w:rFonts w:ascii="Arial" w:eastAsia="Arial" w:hAnsi="Arial" w:cs="Arial"/>
        </w:rPr>
        <w:t>W przypadku zrezygnowania przez Zamawiającego z usług w sytuacjach innych niż opisane w</w:t>
      </w:r>
      <w:r w:rsidR="00194A79" w:rsidRPr="00FB167B">
        <w:rPr>
          <w:rFonts w:ascii="Arial" w:eastAsia="Arial" w:hAnsi="Arial" w:cs="Arial"/>
        </w:rPr>
        <w:t> </w:t>
      </w:r>
      <w:r w:rsidRPr="00FB167B">
        <w:rPr>
          <w:rFonts w:ascii="Arial" w:eastAsia="Arial" w:hAnsi="Arial" w:cs="Arial"/>
        </w:rPr>
        <w:t>ust.</w:t>
      </w:r>
      <w:r w:rsidR="00194A79" w:rsidRPr="00FB167B">
        <w:rPr>
          <w:rFonts w:ascii="Arial" w:eastAsia="Arial" w:hAnsi="Arial" w:cs="Arial"/>
        </w:rPr>
        <w:t> </w:t>
      </w:r>
      <w:r w:rsidRPr="00FB167B">
        <w:rPr>
          <w:rFonts w:ascii="Arial" w:eastAsia="Arial" w:hAnsi="Arial" w:cs="Arial"/>
        </w:rPr>
        <w:t xml:space="preserve"> 7 - 8 Wykonawcy przysługuje zwrot uzasadnionych kosztów dojazdu do miejsca świadczenia usługi w przypadku udowodnienia poniesienia tych kosztów oraz ich wysokości.</w:t>
      </w:r>
    </w:p>
    <w:p w14:paraId="745D69D9" w14:textId="382B3174" w:rsidR="00D10816" w:rsidRPr="00FB167B" w:rsidRDefault="00D10816" w:rsidP="00EC3D31">
      <w:pPr>
        <w:pStyle w:val="Akapitzlist"/>
        <w:numPr>
          <w:ilvl w:val="0"/>
          <w:numId w:val="5"/>
        </w:numPr>
        <w:spacing w:line="288" w:lineRule="auto"/>
        <w:ind w:left="426"/>
        <w:jc w:val="both"/>
        <w:rPr>
          <w:rFonts w:ascii="Arial" w:eastAsia="Arial" w:hAnsi="Arial" w:cs="Arial"/>
        </w:rPr>
      </w:pPr>
      <w:r w:rsidRPr="00FB167B">
        <w:rPr>
          <w:rFonts w:ascii="Arial" w:eastAsia="Arial" w:hAnsi="Arial" w:cs="Arial"/>
        </w:rPr>
        <w:t xml:space="preserve">W przypadku opóźnienia w podstawieniu określonego pojazdu o </w:t>
      </w:r>
      <w:r w:rsidR="007256B2" w:rsidRPr="00FB167B">
        <w:rPr>
          <w:rFonts w:ascii="Arial" w:eastAsia="Arial" w:hAnsi="Arial" w:cs="Arial"/>
        </w:rPr>
        <w:t>60 min</w:t>
      </w:r>
      <w:r w:rsidR="00F12C86" w:rsidRPr="00FB167B">
        <w:rPr>
          <w:rFonts w:ascii="Arial" w:eastAsia="Arial" w:hAnsi="Arial" w:cs="Arial"/>
        </w:rPr>
        <w:t>ut</w:t>
      </w:r>
      <w:r w:rsidRPr="00FB167B">
        <w:rPr>
          <w:rFonts w:ascii="Arial" w:eastAsia="Arial" w:hAnsi="Arial" w:cs="Arial"/>
        </w:rPr>
        <w:t xml:space="preserve"> lub podstawienia pojazdu niespełniającego waru</w:t>
      </w:r>
      <w:r w:rsidR="000C55AB" w:rsidRPr="00FB167B">
        <w:rPr>
          <w:rFonts w:ascii="Arial" w:eastAsia="Arial" w:hAnsi="Arial" w:cs="Arial"/>
        </w:rPr>
        <w:t>nków określonych w umowie oraz z</w:t>
      </w:r>
      <w:r w:rsidRPr="00FB167B">
        <w:rPr>
          <w:rFonts w:ascii="Arial" w:eastAsia="Arial" w:hAnsi="Arial" w:cs="Arial"/>
        </w:rPr>
        <w:t xml:space="preserve">leceniu wykonania określonego zadania Zamawiający uprawniony jest do zastosowania kary umownej, o której mowa w  </w:t>
      </w:r>
      <w:r w:rsidRPr="00FB167B">
        <w:rPr>
          <w:rFonts w:ascii="Arial" w:eastAsia="Arial" w:hAnsi="Arial" w:cs="Arial"/>
          <w:b/>
        </w:rPr>
        <w:t xml:space="preserve">§ 9 ust. 2 pkt. </w:t>
      </w:r>
      <w:r w:rsidR="007940C9" w:rsidRPr="00FB167B">
        <w:rPr>
          <w:rFonts w:ascii="Arial" w:eastAsia="Arial" w:hAnsi="Arial" w:cs="Arial"/>
          <w:b/>
        </w:rPr>
        <w:t>2</w:t>
      </w:r>
      <w:r w:rsidRPr="00FB167B">
        <w:rPr>
          <w:rFonts w:ascii="Arial" w:eastAsia="Arial" w:hAnsi="Arial" w:cs="Arial"/>
        </w:rPr>
        <w:t xml:space="preserve"> </w:t>
      </w:r>
      <w:r w:rsidR="00E41C10" w:rsidRPr="00FB167B">
        <w:rPr>
          <w:rFonts w:ascii="Arial" w:eastAsia="Arial" w:hAnsi="Arial" w:cs="Arial"/>
        </w:rPr>
        <w:t xml:space="preserve"> </w:t>
      </w:r>
      <w:r w:rsidR="00194A79" w:rsidRPr="00FB167B">
        <w:rPr>
          <w:rFonts w:ascii="Arial" w:eastAsia="Arial" w:hAnsi="Arial" w:cs="Arial"/>
        </w:rPr>
        <w:t>U</w:t>
      </w:r>
      <w:r w:rsidRPr="00FB167B">
        <w:rPr>
          <w:rFonts w:ascii="Arial" w:eastAsia="Arial" w:hAnsi="Arial" w:cs="Arial"/>
        </w:rPr>
        <w:t xml:space="preserve">mowy. </w:t>
      </w:r>
    </w:p>
    <w:p w14:paraId="6534A125" w14:textId="0C753892" w:rsidR="00B21147" w:rsidRPr="00FB167B" w:rsidRDefault="00B21147" w:rsidP="00B21147">
      <w:pPr>
        <w:pStyle w:val="Akapitzlist"/>
        <w:numPr>
          <w:ilvl w:val="0"/>
          <w:numId w:val="5"/>
        </w:numPr>
        <w:spacing w:line="288" w:lineRule="auto"/>
        <w:ind w:left="426"/>
        <w:jc w:val="both"/>
        <w:rPr>
          <w:rFonts w:ascii="Arial" w:hAnsi="Arial" w:cs="Arial"/>
        </w:rPr>
      </w:pPr>
      <w:r w:rsidRPr="00FB167B">
        <w:rPr>
          <w:rFonts w:ascii="Arial" w:hAnsi="Arial" w:cs="Arial"/>
        </w:rPr>
        <w:t>Zamawiający zobowiązany jest do współpracy z Wykonawcą w celu należytego i terminowego wykonania umowy.</w:t>
      </w:r>
    </w:p>
    <w:p w14:paraId="4F93F687" w14:textId="77777777" w:rsidR="00B21147" w:rsidRPr="00FB167B" w:rsidRDefault="00B21147" w:rsidP="00B21147">
      <w:pPr>
        <w:pStyle w:val="Akapitzlist"/>
        <w:numPr>
          <w:ilvl w:val="0"/>
          <w:numId w:val="5"/>
        </w:numPr>
        <w:spacing w:line="288" w:lineRule="auto"/>
        <w:ind w:left="426"/>
        <w:jc w:val="both"/>
        <w:rPr>
          <w:rFonts w:ascii="Arial" w:hAnsi="Arial" w:cs="Arial"/>
          <w:b/>
          <w:u w:val="single"/>
        </w:rPr>
      </w:pPr>
      <w:r w:rsidRPr="00FB167B">
        <w:rPr>
          <w:rFonts w:ascii="Arial" w:hAnsi="Arial" w:cs="Arial"/>
        </w:rPr>
        <w:t>Za realizację umowy ze strony Zamawiającego odpowiedzialny jest ………. tel. …………</w:t>
      </w:r>
    </w:p>
    <w:p w14:paraId="7A656744" w14:textId="77777777" w:rsidR="00B21147" w:rsidRPr="00FB167B" w:rsidRDefault="00B21147" w:rsidP="00B21147">
      <w:pPr>
        <w:spacing w:line="288" w:lineRule="auto"/>
        <w:ind w:left="426"/>
        <w:rPr>
          <w:rFonts w:ascii="Arial" w:hAnsi="Arial" w:cs="Arial"/>
        </w:rPr>
      </w:pPr>
      <w:r w:rsidRPr="00FB167B">
        <w:rPr>
          <w:rFonts w:ascii="Arial" w:hAnsi="Arial" w:cs="Arial"/>
        </w:rPr>
        <w:t>Za realizację umowy ze strony Wykonawcy odpowiedzialny jest ………. tel. …………</w:t>
      </w:r>
    </w:p>
    <w:p w14:paraId="314627AA" w14:textId="77777777" w:rsidR="001E1C6F" w:rsidRPr="00FB167B" w:rsidRDefault="001E1C6F" w:rsidP="00B21147">
      <w:pPr>
        <w:spacing w:line="288" w:lineRule="auto"/>
        <w:jc w:val="center"/>
        <w:rPr>
          <w:rFonts w:ascii="Arial" w:hAnsi="Arial" w:cs="Arial"/>
          <w:b/>
        </w:rPr>
      </w:pPr>
    </w:p>
    <w:p w14:paraId="31487D58" w14:textId="6BEE552A" w:rsidR="00B21147" w:rsidRPr="00FB167B" w:rsidRDefault="00B21147" w:rsidP="00B21147">
      <w:pPr>
        <w:spacing w:line="288" w:lineRule="auto"/>
        <w:jc w:val="center"/>
        <w:rPr>
          <w:rFonts w:ascii="Arial" w:hAnsi="Arial" w:cs="Arial"/>
          <w:b/>
        </w:rPr>
      </w:pPr>
      <w:r w:rsidRPr="00FB167B">
        <w:rPr>
          <w:rFonts w:ascii="Arial" w:hAnsi="Arial" w:cs="Arial"/>
          <w:b/>
        </w:rPr>
        <w:t xml:space="preserve">TERMIN WYKONANIA UMOWY </w:t>
      </w:r>
    </w:p>
    <w:p w14:paraId="44FD5A75" w14:textId="77777777" w:rsidR="00B21147" w:rsidRPr="00FB167B" w:rsidRDefault="00B21147" w:rsidP="00B21147">
      <w:pPr>
        <w:spacing w:line="288" w:lineRule="auto"/>
        <w:jc w:val="center"/>
        <w:rPr>
          <w:rFonts w:ascii="Arial" w:hAnsi="Arial" w:cs="Arial"/>
          <w:b/>
        </w:rPr>
      </w:pPr>
      <w:r w:rsidRPr="00FB167B">
        <w:rPr>
          <w:rFonts w:ascii="Arial" w:hAnsi="Arial" w:cs="Arial"/>
          <w:b/>
        </w:rPr>
        <w:t>§ 5</w:t>
      </w:r>
    </w:p>
    <w:p w14:paraId="52A315EF" w14:textId="08DD1E80" w:rsidR="00B21147" w:rsidRPr="00FB167B" w:rsidRDefault="00B21147" w:rsidP="008166ED">
      <w:pPr>
        <w:pBdr>
          <w:top w:val="nil"/>
          <w:left w:val="nil"/>
          <w:bottom w:val="nil"/>
          <w:right w:val="nil"/>
          <w:between w:val="nil"/>
        </w:pBdr>
        <w:spacing w:line="276" w:lineRule="auto"/>
        <w:jc w:val="both"/>
        <w:rPr>
          <w:rFonts w:ascii="Arial" w:eastAsia="Arial" w:hAnsi="Arial" w:cs="Arial"/>
        </w:rPr>
      </w:pPr>
      <w:r w:rsidRPr="00FB167B">
        <w:rPr>
          <w:rFonts w:ascii="Arial" w:eastAsia="Arial" w:hAnsi="Arial" w:cs="Arial"/>
        </w:rPr>
        <w:t xml:space="preserve">Umowę zawiera się na czas określony od dnia podpisania umowy </w:t>
      </w:r>
      <w:r w:rsidR="00B33E3B" w:rsidRPr="00FB167B">
        <w:rPr>
          <w:rFonts w:ascii="Arial" w:eastAsia="Arial" w:hAnsi="Arial" w:cs="Arial"/>
        </w:rPr>
        <w:t xml:space="preserve">do dnia 31 grudnia </w:t>
      </w:r>
      <w:r w:rsidR="00DC36B9" w:rsidRPr="00FB167B">
        <w:rPr>
          <w:rFonts w:ascii="Arial" w:eastAsia="Arial" w:hAnsi="Arial" w:cs="Arial"/>
        </w:rPr>
        <w:t>202</w:t>
      </w:r>
      <w:r w:rsidR="00DC36B9">
        <w:rPr>
          <w:rFonts w:ascii="Arial" w:eastAsia="Arial" w:hAnsi="Arial" w:cs="Arial"/>
        </w:rPr>
        <w:t>5</w:t>
      </w:r>
      <w:r w:rsidR="00DC36B9" w:rsidRPr="00FB167B">
        <w:rPr>
          <w:rFonts w:ascii="Arial" w:eastAsia="Arial" w:hAnsi="Arial" w:cs="Arial"/>
        </w:rPr>
        <w:t xml:space="preserve"> </w:t>
      </w:r>
      <w:r w:rsidRPr="00FB167B">
        <w:rPr>
          <w:rFonts w:ascii="Arial" w:eastAsia="Arial" w:hAnsi="Arial" w:cs="Arial"/>
        </w:rPr>
        <w:t>roku.</w:t>
      </w:r>
    </w:p>
    <w:p w14:paraId="558D5FBE" w14:textId="77777777" w:rsidR="00B21147" w:rsidRPr="00FB167B" w:rsidRDefault="00B21147" w:rsidP="00B21147">
      <w:pPr>
        <w:pBdr>
          <w:top w:val="nil"/>
          <w:left w:val="nil"/>
          <w:bottom w:val="nil"/>
          <w:right w:val="nil"/>
          <w:between w:val="nil"/>
        </w:pBdr>
        <w:spacing w:line="276" w:lineRule="auto"/>
        <w:rPr>
          <w:rFonts w:ascii="Arial" w:eastAsia="Arial" w:hAnsi="Arial" w:cs="Arial"/>
          <w:b/>
        </w:rPr>
      </w:pPr>
    </w:p>
    <w:p w14:paraId="2B9EE7C6" w14:textId="77777777" w:rsidR="00B21147" w:rsidRPr="00FB167B" w:rsidRDefault="00B21147" w:rsidP="00B21147">
      <w:pPr>
        <w:spacing w:line="288" w:lineRule="auto"/>
        <w:jc w:val="center"/>
        <w:rPr>
          <w:rFonts w:ascii="Arial" w:hAnsi="Arial" w:cs="Arial"/>
          <w:b/>
        </w:rPr>
      </w:pPr>
      <w:r w:rsidRPr="00FB167B">
        <w:rPr>
          <w:rFonts w:ascii="Arial" w:hAnsi="Arial" w:cs="Arial"/>
          <w:b/>
        </w:rPr>
        <w:t>WYSOKOŚĆ WYNAGRODZENIA</w:t>
      </w:r>
    </w:p>
    <w:p w14:paraId="0A2E520D" w14:textId="77777777" w:rsidR="00B21147" w:rsidRPr="00FB167B" w:rsidRDefault="00B21147" w:rsidP="00B21147">
      <w:pPr>
        <w:spacing w:line="288" w:lineRule="auto"/>
        <w:jc w:val="center"/>
        <w:rPr>
          <w:rFonts w:ascii="Arial" w:hAnsi="Arial" w:cs="Arial"/>
          <w:b/>
        </w:rPr>
      </w:pPr>
      <w:r w:rsidRPr="00FB167B">
        <w:rPr>
          <w:rFonts w:ascii="Arial" w:hAnsi="Arial" w:cs="Arial"/>
          <w:b/>
        </w:rPr>
        <w:t>§ 6</w:t>
      </w:r>
    </w:p>
    <w:p w14:paraId="273637E2" w14:textId="561F7533" w:rsidR="000D1FBB" w:rsidRPr="00FB167B" w:rsidRDefault="000D1FBB" w:rsidP="000D1FBB">
      <w:pPr>
        <w:pStyle w:val="Akapitzlist"/>
        <w:numPr>
          <w:ilvl w:val="0"/>
          <w:numId w:val="12"/>
        </w:numPr>
        <w:tabs>
          <w:tab w:val="clear" w:pos="360"/>
        </w:tabs>
        <w:spacing w:line="288" w:lineRule="auto"/>
        <w:jc w:val="both"/>
        <w:rPr>
          <w:rFonts w:ascii="Arial" w:hAnsi="Arial" w:cs="Arial"/>
        </w:rPr>
      </w:pPr>
      <w:r w:rsidRPr="00FB167B">
        <w:rPr>
          <w:rFonts w:ascii="Arial" w:hAnsi="Arial" w:cs="Arial"/>
        </w:rPr>
        <w:t>Wykonawcy przysługuje wynagrodzenie za faktyczną ilość przejechanych kilometrów w danym okresie rozliczeniowym określonym</w:t>
      </w:r>
      <w:r w:rsidR="000C55AB" w:rsidRPr="00FB167B">
        <w:rPr>
          <w:rFonts w:ascii="Arial" w:hAnsi="Arial" w:cs="Arial"/>
        </w:rPr>
        <w:t>i pojazdami</w:t>
      </w:r>
      <w:r w:rsidRPr="00FB167B">
        <w:rPr>
          <w:rFonts w:ascii="Arial" w:hAnsi="Arial" w:cs="Arial"/>
        </w:rPr>
        <w:t>. Wynagrodzenie obliczane jest jako iloczyn przejechanych kilometrów i ceny jednostkowej</w:t>
      </w:r>
      <w:r w:rsidR="00EC3D31" w:rsidRPr="00FB167B">
        <w:rPr>
          <w:rFonts w:ascii="Arial" w:hAnsi="Arial" w:cs="Arial"/>
        </w:rPr>
        <w:t>,</w:t>
      </w:r>
      <w:r w:rsidRPr="00FB167B">
        <w:rPr>
          <w:rFonts w:ascii="Arial" w:hAnsi="Arial" w:cs="Arial"/>
        </w:rPr>
        <w:t xml:space="preserve"> </w:t>
      </w:r>
      <w:r w:rsidR="00EC3D31" w:rsidRPr="00FB167B">
        <w:rPr>
          <w:rFonts w:ascii="Arial" w:hAnsi="Arial" w:cs="Arial"/>
        </w:rPr>
        <w:t xml:space="preserve">o której mowa w ust. 2 i 3 </w:t>
      </w:r>
      <w:r w:rsidRPr="00FB167B">
        <w:rPr>
          <w:rFonts w:ascii="Arial" w:hAnsi="Arial" w:cs="Arial"/>
        </w:rPr>
        <w:t xml:space="preserve">za przejechanie 1 km określonym pojazdem. </w:t>
      </w:r>
    </w:p>
    <w:p w14:paraId="2C1F12A8" w14:textId="77777777" w:rsidR="007B265C" w:rsidRPr="00FB167B" w:rsidRDefault="00B21147" w:rsidP="00B21147">
      <w:pPr>
        <w:pStyle w:val="Akapitzlist"/>
        <w:numPr>
          <w:ilvl w:val="0"/>
          <w:numId w:val="12"/>
        </w:numPr>
        <w:tabs>
          <w:tab w:val="clear" w:pos="360"/>
        </w:tabs>
        <w:spacing w:line="288" w:lineRule="auto"/>
        <w:jc w:val="both"/>
        <w:rPr>
          <w:rFonts w:ascii="Arial" w:hAnsi="Arial" w:cs="Arial"/>
        </w:rPr>
      </w:pPr>
      <w:r w:rsidRPr="00FB167B">
        <w:rPr>
          <w:rFonts w:ascii="Arial" w:hAnsi="Arial" w:cs="Arial"/>
        </w:rPr>
        <w:t>Strony ustalają cenę jednostkową</w:t>
      </w:r>
      <w:r w:rsidR="007B265C" w:rsidRPr="00FB167B">
        <w:rPr>
          <w:rFonts w:ascii="Arial" w:hAnsi="Arial" w:cs="Arial"/>
        </w:rPr>
        <w:t>:</w:t>
      </w:r>
    </w:p>
    <w:p w14:paraId="2E0E7C43" w14:textId="43DDB5A7" w:rsidR="00B21147" w:rsidRPr="00FB167B" w:rsidRDefault="00B21147" w:rsidP="007B265C">
      <w:pPr>
        <w:pStyle w:val="Akapitzlist"/>
        <w:numPr>
          <w:ilvl w:val="0"/>
          <w:numId w:val="31"/>
        </w:numPr>
        <w:spacing w:line="288" w:lineRule="auto"/>
        <w:jc w:val="both"/>
        <w:rPr>
          <w:rFonts w:ascii="Arial" w:hAnsi="Arial" w:cs="Arial"/>
        </w:rPr>
      </w:pPr>
      <w:r w:rsidRPr="00FB167B">
        <w:rPr>
          <w:rFonts w:ascii="Arial" w:hAnsi="Arial" w:cs="Arial"/>
        </w:rPr>
        <w:t>za przejechanie 1 kilometra autobusem  w wysokości …….. zł netto ………..brutto</w:t>
      </w:r>
      <w:r w:rsidR="00CE00DB" w:rsidRPr="00FB167B">
        <w:rPr>
          <w:rFonts w:ascii="Arial" w:hAnsi="Arial" w:cs="Arial"/>
        </w:rPr>
        <w:t>, s</w:t>
      </w:r>
      <w:r w:rsidRPr="00FB167B">
        <w:rPr>
          <w:rFonts w:ascii="Arial" w:hAnsi="Arial" w:cs="Arial"/>
        </w:rPr>
        <w:t>łownie ……………</w:t>
      </w:r>
      <w:r w:rsidR="008166ED" w:rsidRPr="00FB167B">
        <w:rPr>
          <w:rFonts w:ascii="Arial" w:hAnsi="Arial" w:cs="Arial"/>
        </w:rPr>
        <w:t>……………..  00/100 zł netto/brutto</w:t>
      </w:r>
      <w:r w:rsidR="007B265C" w:rsidRPr="00FB167B">
        <w:rPr>
          <w:rFonts w:ascii="Arial" w:hAnsi="Arial" w:cs="Arial"/>
        </w:rPr>
        <w:t>,</w:t>
      </w:r>
    </w:p>
    <w:p w14:paraId="7CC1F160" w14:textId="476E8A83" w:rsidR="00B21147" w:rsidRPr="00FB167B" w:rsidRDefault="00B21147" w:rsidP="007B265C">
      <w:pPr>
        <w:pStyle w:val="Akapitzlist"/>
        <w:numPr>
          <w:ilvl w:val="0"/>
          <w:numId w:val="31"/>
        </w:numPr>
        <w:spacing w:line="288" w:lineRule="auto"/>
        <w:jc w:val="both"/>
        <w:rPr>
          <w:rFonts w:ascii="Arial" w:hAnsi="Arial" w:cs="Arial"/>
        </w:rPr>
      </w:pPr>
      <w:r w:rsidRPr="00FB167B">
        <w:rPr>
          <w:rFonts w:ascii="Arial" w:hAnsi="Arial" w:cs="Arial"/>
        </w:rPr>
        <w:t xml:space="preserve"> za przejechanie 1 kilometra busem  w wysokości …….. zł netto ………..brutto</w:t>
      </w:r>
      <w:r w:rsidR="00CE00DB" w:rsidRPr="00FB167B">
        <w:rPr>
          <w:rFonts w:ascii="Arial" w:hAnsi="Arial" w:cs="Arial"/>
        </w:rPr>
        <w:t>, s</w:t>
      </w:r>
      <w:r w:rsidRPr="00FB167B">
        <w:rPr>
          <w:rFonts w:ascii="Arial" w:hAnsi="Arial" w:cs="Arial"/>
        </w:rPr>
        <w:t>łownie …………………………..  00/100 zł netto/brutto</w:t>
      </w:r>
      <w:r w:rsidR="008166ED" w:rsidRPr="00FB167B">
        <w:rPr>
          <w:rFonts w:ascii="Arial" w:hAnsi="Arial" w:cs="Arial"/>
        </w:rPr>
        <w:t>.</w:t>
      </w:r>
      <w:r w:rsidRPr="00FB167B">
        <w:rPr>
          <w:rFonts w:ascii="Arial" w:hAnsi="Arial" w:cs="Arial"/>
        </w:rPr>
        <w:t xml:space="preserve"> </w:t>
      </w:r>
    </w:p>
    <w:p w14:paraId="7524B563" w14:textId="60919CC7" w:rsidR="00B21147" w:rsidRPr="00FB167B" w:rsidRDefault="00B21147" w:rsidP="007B265C">
      <w:pPr>
        <w:pStyle w:val="Akapitzlist"/>
        <w:numPr>
          <w:ilvl w:val="0"/>
          <w:numId w:val="12"/>
        </w:numPr>
        <w:tabs>
          <w:tab w:val="clear" w:pos="360"/>
        </w:tabs>
        <w:spacing w:line="288" w:lineRule="auto"/>
        <w:jc w:val="both"/>
        <w:rPr>
          <w:rFonts w:ascii="Arial" w:hAnsi="Arial" w:cs="Arial"/>
        </w:rPr>
      </w:pPr>
      <w:r w:rsidRPr="00FB167B">
        <w:rPr>
          <w:rFonts w:ascii="Arial" w:hAnsi="Arial" w:cs="Arial"/>
        </w:rPr>
        <w:t>Łączna wartość wynagrodzenia nie może przekroczyć kwoty ……… zł netto (słownie złotych ………) ……… zł brutto (słownie złotych: ……………)</w:t>
      </w:r>
      <w:r w:rsidR="008166ED" w:rsidRPr="00FB167B">
        <w:rPr>
          <w:rFonts w:ascii="Arial" w:hAnsi="Arial" w:cs="Arial"/>
        </w:rPr>
        <w:t>.</w:t>
      </w:r>
    </w:p>
    <w:p w14:paraId="1C4F9F7D" w14:textId="5FCF0A7E" w:rsidR="00B21147" w:rsidRPr="00FB167B" w:rsidRDefault="008166ED" w:rsidP="007B265C">
      <w:pPr>
        <w:pStyle w:val="Akapitzlist"/>
        <w:numPr>
          <w:ilvl w:val="0"/>
          <w:numId w:val="12"/>
        </w:numPr>
        <w:tabs>
          <w:tab w:val="clear" w:pos="360"/>
        </w:tabs>
        <w:spacing w:line="288" w:lineRule="auto"/>
        <w:jc w:val="both"/>
        <w:rPr>
          <w:rFonts w:ascii="Arial" w:hAnsi="Arial" w:cs="Arial"/>
        </w:rPr>
      </w:pPr>
      <w:r w:rsidRPr="00FB167B">
        <w:rPr>
          <w:rFonts w:ascii="Arial" w:hAnsi="Arial" w:cs="Arial"/>
        </w:rPr>
        <w:t>Ceny</w:t>
      </w:r>
      <w:r w:rsidR="00B21147" w:rsidRPr="00FB167B">
        <w:rPr>
          <w:rFonts w:ascii="Arial" w:hAnsi="Arial" w:cs="Arial"/>
        </w:rPr>
        <w:t xml:space="preserve"> określone w ust. </w:t>
      </w:r>
      <w:r w:rsidRPr="00FB167B">
        <w:rPr>
          <w:rFonts w:ascii="Arial" w:hAnsi="Arial" w:cs="Arial"/>
        </w:rPr>
        <w:t>2-3</w:t>
      </w:r>
      <w:r w:rsidR="00B21147" w:rsidRPr="00FB167B">
        <w:rPr>
          <w:rFonts w:ascii="Arial" w:hAnsi="Arial" w:cs="Arial"/>
        </w:rPr>
        <w:t xml:space="preserve"> uwzględnia</w:t>
      </w:r>
      <w:r w:rsidRPr="00FB167B">
        <w:rPr>
          <w:rFonts w:ascii="Arial" w:hAnsi="Arial" w:cs="Arial"/>
        </w:rPr>
        <w:t>ją</w:t>
      </w:r>
      <w:r w:rsidR="00B21147" w:rsidRPr="00FB167B">
        <w:rPr>
          <w:rFonts w:ascii="Arial" w:hAnsi="Arial" w:cs="Arial"/>
        </w:rPr>
        <w:t xml:space="preserve"> wszystkie koszty związane z wykonaniem </w:t>
      </w:r>
      <w:r w:rsidR="00EC3D31" w:rsidRPr="00FB167B">
        <w:rPr>
          <w:rFonts w:ascii="Arial" w:hAnsi="Arial" w:cs="Arial"/>
        </w:rPr>
        <w:t>u</w:t>
      </w:r>
      <w:r w:rsidR="00B21147" w:rsidRPr="00FB167B">
        <w:rPr>
          <w:rFonts w:ascii="Arial" w:hAnsi="Arial" w:cs="Arial"/>
        </w:rPr>
        <w:t>sług</w:t>
      </w:r>
      <w:r w:rsidR="00EC3D31" w:rsidRPr="00FB167B">
        <w:rPr>
          <w:rFonts w:ascii="Arial" w:hAnsi="Arial" w:cs="Arial"/>
        </w:rPr>
        <w:t>i</w:t>
      </w:r>
      <w:r w:rsidR="00B21147" w:rsidRPr="00FB167B">
        <w:rPr>
          <w:rFonts w:ascii="Arial" w:hAnsi="Arial" w:cs="Arial"/>
        </w:rPr>
        <w:t>, w tym koszty podstawienia pojazdu do miejsca wykonania usługi</w:t>
      </w:r>
      <w:r w:rsidR="00E11FE0" w:rsidRPr="00FB167B">
        <w:rPr>
          <w:rFonts w:ascii="Arial" w:hAnsi="Arial" w:cs="Arial"/>
        </w:rPr>
        <w:t>, koszty pracy kierowców,</w:t>
      </w:r>
      <w:r w:rsidR="00275514" w:rsidRPr="00FB167B">
        <w:rPr>
          <w:rFonts w:ascii="Arial" w:hAnsi="Arial" w:cs="Arial"/>
        </w:rPr>
        <w:t xml:space="preserve"> paliwa</w:t>
      </w:r>
      <w:r w:rsidR="00E11FE0" w:rsidRPr="00FB167B">
        <w:rPr>
          <w:rFonts w:ascii="Arial" w:hAnsi="Arial" w:cs="Arial"/>
        </w:rPr>
        <w:t xml:space="preserve"> itp</w:t>
      </w:r>
      <w:r w:rsidR="00B21147" w:rsidRPr="00FB167B">
        <w:rPr>
          <w:rFonts w:ascii="Arial" w:hAnsi="Arial" w:cs="Arial"/>
        </w:rPr>
        <w:t>.</w:t>
      </w:r>
    </w:p>
    <w:p w14:paraId="5EEA96D4" w14:textId="77777777" w:rsidR="0055233C" w:rsidRPr="00FB167B" w:rsidRDefault="0055233C" w:rsidP="0055233C">
      <w:pPr>
        <w:pStyle w:val="Akapitzlist"/>
        <w:numPr>
          <w:ilvl w:val="0"/>
          <w:numId w:val="12"/>
        </w:numPr>
        <w:spacing w:line="288" w:lineRule="auto"/>
        <w:jc w:val="both"/>
        <w:rPr>
          <w:rFonts w:ascii="Arial" w:hAnsi="Arial" w:cs="Arial"/>
        </w:rPr>
      </w:pPr>
      <w:r w:rsidRPr="00FB167B">
        <w:rPr>
          <w:rFonts w:ascii="Arial" w:hAnsi="Arial" w:cs="Arial"/>
        </w:rPr>
        <w:t>Łączna wartość zamówienia w opcji nie może przekroczyć netto ……. zł (słownie: …………), brutto: ………… zł (słownie: …………....).</w:t>
      </w:r>
    </w:p>
    <w:p w14:paraId="68A93B59" w14:textId="77777777" w:rsidR="0055233C" w:rsidRPr="00FB167B" w:rsidRDefault="0055233C" w:rsidP="0055233C">
      <w:pPr>
        <w:pStyle w:val="Akapitzlist"/>
        <w:numPr>
          <w:ilvl w:val="0"/>
          <w:numId w:val="12"/>
        </w:numPr>
        <w:spacing w:line="288" w:lineRule="auto"/>
        <w:jc w:val="both"/>
        <w:rPr>
          <w:rFonts w:ascii="Arial" w:hAnsi="Arial" w:cs="Arial"/>
        </w:rPr>
      </w:pPr>
      <w:r w:rsidRPr="00FB167B">
        <w:rPr>
          <w:rFonts w:ascii="Arial" w:hAnsi="Arial" w:cs="Arial"/>
        </w:rPr>
        <w:t>W przypadku skorzystania przez Zamawiającego z zamówienia opcjonalnego, całkowita wartość umowy (zamówienia podstawowego i opcjonalnego) nie może przekroczyć kwoty……. zł netto (słownie:……….) i ………………. zł brutto (słownie: …………………..).</w:t>
      </w:r>
    </w:p>
    <w:p w14:paraId="78E961BA" w14:textId="77777777" w:rsidR="00B21147" w:rsidRPr="00FB167B" w:rsidRDefault="00B21147" w:rsidP="00B21147">
      <w:pPr>
        <w:pStyle w:val="Akapitzlist"/>
        <w:spacing w:line="288" w:lineRule="auto"/>
        <w:ind w:left="360"/>
        <w:jc w:val="both"/>
        <w:rPr>
          <w:rFonts w:ascii="Arial" w:hAnsi="Arial" w:cs="Arial"/>
          <w:u w:val="single"/>
        </w:rPr>
      </w:pPr>
    </w:p>
    <w:p w14:paraId="21E12D2B" w14:textId="77777777" w:rsidR="00B21147" w:rsidRPr="00FB167B" w:rsidRDefault="00B21147" w:rsidP="00B21147">
      <w:pPr>
        <w:spacing w:line="288" w:lineRule="auto"/>
        <w:jc w:val="center"/>
        <w:rPr>
          <w:rFonts w:ascii="Arial" w:hAnsi="Arial" w:cs="Arial"/>
          <w:b/>
        </w:rPr>
      </w:pPr>
      <w:r w:rsidRPr="00FB167B">
        <w:rPr>
          <w:rFonts w:ascii="Arial" w:hAnsi="Arial" w:cs="Arial"/>
          <w:b/>
        </w:rPr>
        <w:t>WARUNKI PŁATNOŚCI</w:t>
      </w:r>
    </w:p>
    <w:p w14:paraId="568E9267" w14:textId="6EEC6EB0" w:rsidR="00B21147" w:rsidRPr="00FB167B" w:rsidRDefault="00B21147" w:rsidP="00B21147">
      <w:pPr>
        <w:spacing w:line="288" w:lineRule="auto"/>
        <w:jc w:val="center"/>
        <w:rPr>
          <w:rFonts w:ascii="Arial" w:hAnsi="Arial" w:cs="Arial"/>
          <w:b/>
        </w:rPr>
      </w:pPr>
      <w:r w:rsidRPr="00FB167B">
        <w:rPr>
          <w:rFonts w:ascii="Arial" w:hAnsi="Arial" w:cs="Arial"/>
          <w:b/>
        </w:rPr>
        <w:t xml:space="preserve">§ </w:t>
      </w:r>
      <w:r w:rsidR="0055233C" w:rsidRPr="00FB167B">
        <w:rPr>
          <w:rFonts w:ascii="Arial" w:hAnsi="Arial" w:cs="Arial"/>
          <w:b/>
        </w:rPr>
        <w:t>7</w:t>
      </w:r>
    </w:p>
    <w:p w14:paraId="369353B5" w14:textId="4DD20760" w:rsidR="00A878FA" w:rsidRPr="00FB167B" w:rsidRDefault="00B21147" w:rsidP="00AA66EB">
      <w:pPr>
        <w:numPr>
          <w:ilvl w:val="0"/>
          <w:numId w:val="10"/>
        </w:numPr>
        <w:spacing w:line="288" w:lineRule="auto"/>
        <w:ind w:left="426" w:hanging="426"/>
        <w:jc w:val="both"/>
        <w:rPr>
          <w:rStyle w:val="Odwoaniedokomentarza"/>
          <w:rFonts w:ascii="Arial" w:hAnsi="Arial" w:cs="Arial"/>
          <w:sz w:val="20"/>
          <w:szCs w:val="20"/>
        </w:rPr>
      </w:pPr>
      <w:r w:rsidRPr="00FB167B">
        <w:rPr>
          <w:rFonts w:ascii="Arial" w:hAnsi="Arial" w:cs="Arial"/>
        </w:rPr>
        <w:lastRenderedPageBreak/>
        <w:t xml:space="preserve">Rozliczenie stron odbywać się będzie w okresach </w:t>
      </w:r>
      <w:r w:rsidR="008316F3" w:rsidRPr="00FB167B">
        <w:rPr>
          <w:rFonts w:ascii="Arial" w:hAnsi="Arial" w:cs="Arial"/>
        </w:rPr>
        <w:t>tygodniowych</w:t>
      </w:r>
      <w:r w:rsidRPr="00FB167B">
        <w:rPr>
          <w:rFonts w:ascii="Arial" w:hAnsi="Arial" w:cs="Arial"/>
        </w:rPr>
        <w:t xml:space="preserve">, w oparciu o </w:t>
      </w:r>
      <w:r w:rsidR="008166ED" w:rsidRPr="00FB167B">
        <w:rPr>
          <w:rFonts w:ascii="Arial" w:hAnsi="Arial" w:cs="Arial"/>
        </w:rPr>
        <w:t xml:space="preserve">faktycznie przejechaną </w:t>
      </w:r>
      <w:r w:rsidRPr="00FB167B">
        <w:rPr>
          <w:rFonts w:ascii="Arial" w:hAnsi="Arial" w:cs="Arial"/>
        </w:rPr>
        <w:t>ilość kilometrów.</w:t>
      </w:r>
      <w:r w:rsidR="008166ED" w:rsidRPr="00FB167B">
        <w:rPr>
          <w:rFonts w:ascii="Arial" w:hAnsi="Arial" w:cs="Arial"/>
        </w:rPr>
        <w:t xml:space="preserve"> Ilość przejechanych kilometrów określonym</w:t>
      </w:r>
      <w:r w:rsidR="000C55AB" w:rsidRPr="00FB167B">
        <w:rPr>
          <w:rFonts w:ascii="Arial" w:hAnsi="Arial" w:cs="Arial"/>
        </w:rPr>
        <w:t>i</w:t>
      </w:r>
      <w:r w:rsidR="008166ED" w:rsidRPr="00FB167B">
        <w:rPr>
          <w:rFonts w:ascii="Arial" w:hAnsi="Arial" w:cs="Arial"/>
        </w:rPr>
        <w:t xml:space="preserve"> pojazd</w:t>
      </w:r>
      <w:r w:rsidR="008316F3" w:rsidRPr="00FB167B">
        <w:rPr>
          <w:rFonts w:ascii="Arial" w:hAnsi="Arial" w:cs="Arial"/>
        </w:rPr>
        <w:t>ami</w:t>
      </w:r>
      <w:r w:rsidR="008166ED" w:rsidRPr="00FB167B">
        <w:rPr>
          <w:rFonts w:ascii="Arial" w:hAnsi="Arial" w:cs="Arial"/>
        </w:rPr>
        <w:t xml:space="preserve"> winna znaleźć </w:t>
      </w:r>
      <w:r w:rsidR="00EC3D31" w:rsidRPr="00FB167B">
        <w:rPr>
          <w:rFonts w:ascii="Arial" w:hAnsi="Arial" w:cs="Arial"/>
        </w:rPr>
        <w:t xml:space="preserve">się </w:t>
      </w:r>
      <w:r w:rsidR="008166ED" w:rsidRPr="00FB167B">
        <w:rPr>
          <w:rFonts w:ascii="Arial" w:hAnsi="Arial" w:cs="Arial"/>
        </w:rPr>
        <w:t>na fakturze</w:t>
      </w:r>
      <w:r w:rsidR="00F12C86" w:rsidRPr="00FB167B">
        <w:rPr>
          <w:rFonts w:ascii="Arial" w:hAnsi="Arial" w:cs="Arial"/>
        </w:rPr>
        <w:t xml:space="preserve">, jako informacja zawierająca </w:t>
      </w:r>
      <w:r w:rsidR="008316F3" w:rsidRPr="00FB167B">
        <w:rPr>
          <w:rFonts w:ascii="Arial" w:hAnsi="Arial" w:cs="Arial"/>
        </w:rPr>
        <w:t>zbiorcz</w:t>
      </w:r>
      <w:r w:rsidR="000C55AB" w:rsidRPr="00FB167B">
        <w:rPr>
          <w:rFonts w:ascii="Arial" w:hAnsi="Arial" w:cs="Arial"/>
        </w:rPr>
        <w:t>ą</w:t>
      </w:r>
      <w:r w:rsidR="008316F3" w:rsidRPr="00FB167B">
        <w:rPr>
          <w:rFonts w:ascii="Arial" w:hAnsi="Arial" w:cs="Arial"/>
        </w:rPr>
        <w:t xml:space="preserve"> </w:t>
      </w:r>
      <w:r w:rsidR="000C55AB" w:rsidRPr="00FB167B">
        <w:rPr>
          <w:rFonts w:ascii="Arial" w:hAnsi="Arial" w:cs="Arial"/>
        </w:rPr>
        <w:t>ilość przejechanych kilometrów a</w:t>
      </w:r>
      <w:r w:rsidR="008316F3" w:rsidRPr="00FB167B">
        <w:rPr>
          <w:rFonts w:ascii="Arial" w:hAnsi="Arial" w:cs="Arial"/>
        </w:rPr>
        <w:t xml:space="preserve">utobusem oraz </w:t>
      </w:r>
      <w:r w:rsidR="000C55AB" w:rsidRPr="00FB167B">
        <w:rPr>
          <w:rFonts w:ascii="Arial" w:hAnsi="Arial" w:cs="Arial"/>
        </w:rPr>
        <w:t>zbiorczą</w:t>
      </w:r>
      <w:r w:rsidR="008316F3" w:rsidRPr="00FB167B">
        <w:rPr>
          <w:rFonts w:ascii="Arial" w:hAnsi="Arial" w:cs="Arial"/>
        </w:rPr>
        <w:t xml:space="preserve"> </w:t>
      </w:r>
      <w:r w:rsidR="000C55AB" w:rsidRPr="00FB167B">
        <w:rPr>
          <w:rFonts w:ascii="Arial" w:hAnsi="Arial" w:cs="Arial"/>
        </w:rPr>
        <w:t>ilość</w:t>
      </w:r>
      <w:r w:rsidR="008316F3" w:rsidRPr="00FB167B">
        <w:rPr>
          <w:rFonts w:ascii="Arial" w:hAnsi="Arial" w:cs="Arial"/>
        </w:rPr>
        <w:t xml:space="preserve"> przejechanych kilometrów </w:t>
      </w:r>
      <w:r w:rsidR="000C55AB" w:rsidRPr="00FB167B">
        <w:rPr>
          <w:rFonts w:ascii="Arial" w:hAnsi="Arial" w:cs="Arial"/>
        </w:rPr>
        <w:t xml:space="preserve">busem, na ostatni dzień </w:t>
      </w:r>
      <w:r w:rsidR="00F12C86" w:rsidRPr="00FB167B">
        <w:rPr>
          <w:rFonts w:ascii="Arial" w:hAnsi="Arial" w:cs="Arial"/>
        </w:rPr>
        <w:t>danego</w:t>
      </w:r>
      <w:r w:rsidR="000C55AB" w:rsidRPr="00FB167B">
        <w:rPr>
          <w:rFonts w:ascii="Arial" w:hAnsi="Arial" w:cs="Arial"/>
        </w:rPr>
        <w:t xml:space="preserve"> tygodnia.</w:t>
      </w:r>
    </w:p>
    <w:p w14:paraId="4CFF1BDF" w14:textId="2F1D9DFA" w:rsidR="00B21147" w:rsidRPr="00FB167B" w:rsidRDefault="00B21147" w:rsidP="00AA66EB">
      <w:pPr>
        <w:numPr>
          <w:ilvl w:val="0"/>
          <w:numId w:val="10"/>
        </w:numPr>
        <w:spacing w:line="288" w:lineRule="auto"/>
        <w:ind w:left="426" w:hanging="426"/>
        <w:jc w:val="both"/>
        <w:rPr>
          <w:rFonts w:ascii="Arial" w:hAnsi="Arial" w:cs="Arial"/>
        </w:rPr>
      </w:pPr>
      <w:r w:rsidRPr="00FB167B">
        <w:rPr>
          <w:rFonts w:ascii="Arial" w:hAnsi="Arial" w:cs="Arial"/>
          <w:noProof/>
        </w:rPr>
        <w:t>W przypadku</w:t>
      </w:r>
      <w:r w:rsidRPr="00FB167B">
        <w:rPr>
          <w:rFonts w:ascii="Arial" w:hAnsi="Arial" w:cs="Arial"/>
        </w:rPr>
        <w:t>, gdy faktura nie zawiera informacji, o których mowa w ust. 1, Zamawiający wstrzyma się od zapłaty faktury do czasu jej uzupełnienia, przy czym termin zapłaty liczy się od dnia uzupełnienia.</w:t>
      </w:r>
    </w:p>
    <w:p w14:paraId="71DD2109" w14:textId="4E79022F" w:rsidR="00B21147" w:rsidRPr="00FB167B" w:rsidRDefault="00B21147" w:rsidP="00B21147">
      <w:pPr>
        <w:numPr>
          <w:ilvl w:val="0"/>
          <w:numId w:val="10"/>
        </w:numPr>
        <w:spacing w:line="288" w:lineRule="auto"/>
        <w:ind w:left="426" w:hanging="426"/>
        <w:jc w:val="both"/>
        <w:rPr>
          <w:rFonts w:ascii="Arial" w:hAnsi="Arial" w:cs="Arial"/>
        </w:rPr>
      </w:pPr>
      <w:r w:rsidRPr="00FB167B">
        <w:rPr>
          <w:rFonts w:ascii="Arial" w:hAnsi="Arial" w:cs="Arial"/>
        </w:rPr>
        <w:t xml:space="preserve">Warunkiem zapłaty faktury jest wykonanie przedmiotu umowy potwierdzone w karcie rozliczenia zadania transportowego, o którym mowa </w:t>
      </w:r>
      <w:r w:rsidRPr="00FB167B">
        <w:rPr>
          <w:rFonts w:ascii="Arial" w:hAnsi="Arial" w:cs="Arial"/>
          <w:b/>
        </w:rPr>
        <w:t xml:space="preserve">w § </w:t>
      </w:r>
      <w:r w:rsidR="008166ED" w:rsidRPr="00FB167B">
        <w:rPr>
          <w:rFonts w:ascii="Arial" w:hAnsi="Arial" w:cs="Arial"/>
          <w:b/>
        </w:rPr>
        <w:t>4</w:t>
      </w:r>
      <w:r w:rsidRPr="00FB167B">
        <w:rPr>
          <w:rFonts w:ascii="Arial" w:hAnsi="Arial" w:cs="Arial"/>
          <w:b/>
        </w:rPr>
        <w:t xml:space="preserve"> ust. </w:t>
      </w:r>
      <w:r w:rsidR="00FA4593" w:rsidRPr="00FB167B">
        <w:rPr>
          <w:rFonts w:ascii="Arial" w:hAnsi="Arial" w:cs="Arial"/>
          <w:b/>
        </w:rPr>
        <w:t>5</w:t>
      </w:r>
      <w:r w:rsidRPr="00FB167B">
        <w:rPr>
          <w:rFonts w:ascii="Arial" w:hAnsi="Arial" w:cs="Arial"/>
        </w:rPr>
        <w:t xml:space="preserve"> </w:t>
      </w:r>
      <w:r w:rsidR="00995067" w:rsidRPr="00FB167B">
        <w:rPr>
          <w:rFonts w:ascii="Arial" w:hAnsi="Arial" w:cs="Arial"/>
        </w:rPr>
        <w:t>U</w:t>
      </w:r>
      <w:r w:rsidRPr="00FB167B">
        <w:rPr>
          <w:rFonts w:ascii="Arial" w:hAnsi="Arial" w:cs="Arial"/>
        </w:rPr>
        <w:t>mowy.</w:t>
      </w:r>
    </w:p>
    <w:p w14:paraId="4B494D1B" w14:textId="77777777" w:rsidR="00B21147" w:rsidRPr="00FB167B" w:rsidRDefault="00B21147" w:rsidP="00B21147">
      <w:pPr>
        <w:numPr>
          <w:ilvl w:val="0"/>
          <w:numId w:val="10"/>
        </w:numPr>
        <w:spacing w:line="288" w:lineRule="auto"/>
        <w:ind w:left="426" w:hanging="426"/>
        <w:jc w:val="both"/>
        <w:rPr>
          <w:rFonts w:ascii="Arial" w:hAnsi="Arial" w:cs="Arial"/>
        </w:rPr>
      </w:pPr>
      <w:r w:rsidRPr="00FB167B">
        <w:rPr>
          <w:rFonts w:ascii="Arial" w:hAnsi="Arial" w:cs="Arial"/>
        </w:rPr>
        <w:t>Zapłata wynagrodzenia nastąpi w formie polecenia przelewu z rachunku Zamawiającego na rachunek bankowy Wykonawcy, w terminie do 30 dni od daty otrzymania przez Zamawiającego prawidłowo wystawionej przez Wykonawcę faktury.</w:t>
      </w:r>
    </w:p>
    <w:p w14:paraId="561FE1F2" w14:textId="77777777" w:rsidR="00B21147" w:rsidRPr="00FB167B" w:rsidRDefault="00B21147" w:rsidP="00B21147">
      <w:pPr>
        <w:numPr>
          <w:ilvl w:val="0"/>
          <w:numId w:val="10"/>
        </w:numPr>
        <w:spacing w:line="288" w:lineRule="auto"/>
        <w:ind w:left="426" w:hanging="426"/>
        <w:jc w:val="both"/>
        <w:rPr>
          <w:rFonts w:ascii="Arial" w:hAnsi="Arial" w:cs="Arial"/>
        </w:rPr>
      </w:pPr>
      <w:r w:rsidRPr="00FB167B">
        <w:rPr>
          <w:rFonts w:ascii="Arial" w:hAnsi="Arial" w:cs="Arial"/>
        </w:rPr>
        <w:t>Wykonawca zobowiązany jest do podania na fakturze numeru rachunku bankowego, zgodnego z rachunkiem bankowym wskazanym w elektronicznym wykazie podmiotów Szefa Krajowej Administracji Skarbowej. W przypadku wskazania na fakturze rachunku bankowego niezgodnego z rachunkiem bankowym wskazanym w elektronicznym wykazie podmiotów Szefa Krajowej Administracji Skarbowej płatność za fakturę zostanie wstrzymana do czasu podania właściwego nr rachunku bankowego. W takim przypadku bieg terminu płatności rozpoczyna się od dnia doręczenia Zamawiającemu faktury korygującej.</w:t>
      </w:r>
    </w:p>
    <w:p w14:paraId="202BD24A" w14:textId="77777777" w:rsidR="00B21147" w:rsidRPr="00FB167B" w:rsidRDefault="00B21147" w:rsidP="00B21147">
      <w:pPr>
        <w:numPr>
          <w:ilvl w:val="0"/>
          <w:numId w:val="10"/>
        </w:numPr>
        <w:spacing w:line="288" w:lineRule="auto"/>
        <w:ind w:left="426" w:hanging="426"/>
        <w:jc w:val="both"/>
        <w:rPr>
          <w:rFonts w:ascii="Arial" w:hAnsi="Arial" w:cs="Arial"/>
        </w:rPr>
      </w:pPr>
      <w:r w:rsidRPr="00FB167B">
        <w:rPr>
          <w:rFonts w:ascii="Arial" w:hAnsi="Arial" w:cs="Arial"/>
        </w:rPr>
        <w:t>Za dzień zapłaty uważa się dzień wystawienia polecenia przelewu środków z rachunku Zamawiającego.</w:t>
      </w:r>
    </w:p>
    <w:p w14:paraId="4C2F1E66" w14:textId="77777777" w:rsidR="00B21147" w:rsidRPr="00FB167B" w:rsidRDefault="00B21147" w:rsidP="00B21147">
      <w:pPr>
        <w:numPr>
          <w:ilvl w:val="0"/>
          <w:numId w:val="10"/>
        </w:numPr>
        <w:spacing w:line="288" w:lineRule="auto"/>
        <w:ind w:left="426" w:hanging="426"/>
        <w:jc w:val="both"/>
        <w:rPr>
          <w:rFonts w:ascii="Arial" w:hAnsi="Arial" w:cs="Arial"/>
        </w:rPr>
      </w:pPr>
      <w:r w:rsidRPr="00FB167B">
        <w:rPr>
          <w:rFonts w:ascii="Arial" w:hAnsi="Arial" w:cs="Arial"/>
        </w:rPr>
        <w:t>Wykonawca nie może przenieść wierzytelności przysługujących mu z tytułu umowy bez pisemnej zgody Zamawiającego udzielonej Wykonawcy pod rygorem nieważności. Brak zgody powoduje, iż przeniesienie wierzytelności jest nieskuteczne wobec Zamawiającego.</w:t>
      </w:r>
    </w:p>
    <w:p w14:paraId="46AE0DC4" w14:textId="77777777" w:rsidR="00B21147" w:rsidRPr="00FB167B" w:rsidRDefault="00B21147" w:rsidP="00B21147">
      <w:pPr>
        <w:numPr>
          <w:ilvl w:val="0"/>
          <w:numId w:val="10"/>
        </w:numPr>
        <w:spacing w:line="288" w:lineRule="auto"/>
        <w:ind w:left="426" w:hanging="426"/>
        <w:jc w:val="both"/>
        <w:rPr>
          <w:rFonts w:ascii="Arial" w:hAnsi="Arial" w:cs="Arial"/>
        </w:rPr>
      </w:pPr>
      <w:r w:rsidRPr="00FB167B">
        <w:rPr>
          <w:rFonts w:ascii="Arial" w:hAnsi="Arial" w:cs="Arial"/>
        </w:rPr>
        <w:t>Dane płatnika: 31 Wojskowy Oddział Gospodarczy, ul. Konstantynowska 85, 95 – 100 Zgierz, NIP: 732-21-59-359, REGON: 101067256, Tel. …………………………………….</w:t>
      </w:r>
    </w:p>
    <w:p w14:paraId="1E52E276" w14:textId="77777777" w:rsidR="00B21147" w:rsidRPr="00FB167B" w:rsidRDefault="00B21147" w:rsidP="00B21147">
      <w:pPr>
        <w:spacing w:line="288" w:lineRule="auto"/>
        <w:jc w:val="center"/>
        <w:rPr>
          <w:rFonts w:ascii="Arial" w:hAnsi="Arial" w:cs="Arial"/>
        </w:rPr>
      </w:pPr>
    </w:p>
    <w:p w14:paraId="6CC67C91" w14:textId="77777777" w:rsidR="00B21147" w:rsidRPr="00FB167B" w:rsidRDefault="00B21147" w:rsidP="00B21147">
      <w:pPr>
        <w:pStyle w:val="Akapitzlist"/>
        <w:spacing w:line="288" w:lineRule="auto"/>
        <w:ind w:left="360"/>
        <w:jc w:val="center"/>
        <w:rPr>
          <w:rFonts w:ascii="Arial" w:hAnsi="Arial" w:cs="Arial"/>
          <w:b/>
          <w:noProof/>
        </w:rPr>
      </w:pPr>
      <w:r w:rsidRPr="00FB167B">
        <w:rPr>
          <w:rFonts w:ascii="Arial" w:hAnsi="Arial" w:cs="Arial"/>
          <w:b/>
          <w:noProof/>
        </w:rPr>
        <w:t>KARY UMOWNE</w:t>
      </w:r>
    </w:p>
    <w:p w14:paraId="15A5AD41" w14:textId="77777777" w:rsidR="00B21147" w:rsidRPr="00FB167B" w:rsidRDefault="00B21147" w:rsidP="00B21147">
      <w:pPr>
        <w:pStyle w:val="Akapitzlist"/>
        <w:spacing w:line="288" w:lineRule="auto"/>
        <w:ind w:left="360"/>
        <w:jc w:val="center"/>
        <w:rPr>
          <w:rFonts w:ascii="Arial" w:hAnsi="Arial" w:cs="Arial"/>
          <w:b/>
        </w:rPr>
      </w:pPr>
      <w:r w:rsidRPr="00FB167B">
        <w:rPr>
          <w:rFonts w:ascii="Arial" w:hAnsi="Arial" w:cs="Arial"/>
          <w:b/>
          <w:noProof/>
        </w:rPr>
        <w:sym w:font="Arial Narrow" w:char="00A7"/>
      </w:r>
      <w:r w:rsidRPr="00FB167B">
        <w:rPr>
          <w:rFonts w:ascii="Arial" w:hAnsi="Arial" w:cs="Arial"/>
          <w:b/>
        </w:rPr>
        <w:t xml:space="preserve"> 9</w:t>
      </w:r>
    </w:p>
    <w:p w14:paraId="0FF463B8" w14:textId="77777777" w:rsidR="00B21147" w:rsidRPr="00FB167B" w:rsidRDefault="00B21147" w:rsidP="00B21147">
      <w:pPr>
        <w:pStyle w:val="Akapitzlist"/>
        <w:numPr>
          <w:ilvl w:val="0"/>
          <w:numId w:val="11"/>
        </w:numPr>
        <w:spacing w:line="288" w:lineRule="auto"/>
        <w:ind w:left="426" w:hanging="426"/>
        <w:jc w:val="both"/>
        <w:rPr>
          <w:rFonts w:ascii="Arial" w:hAnsi="Arial" w:cs="Arial"/>
          <w:b/>
        </w:rPr>
      </w:pPr>
      <w:r w:rsidRPr="00FB167B">
        <w:rPr>
          <w:rFonts w:ascii="Arial" w:hAnsi="Arial" w:cs="Arial"/>
        </w:rPr>
        <w:t>W przypadku niewykonania lub nienależytego wykonania umowy strony uprawnione są do dochodzenia swoich roszczeń na zasadach ogólnych Kodeksu cywilnego.</w:t>
      </w:r>
    </w:p>
    <w:p w14:paraId="2DA239CD" w14:textId="77777777" w:rsidR="00B21147" w:rsidRPr="00FB167B" w:rsidRDefault="00B21147" w:rsidP="00B21147">
      <w:pPr>
        <w:pStyle w:val="Akapitzlist"/>
        <w:numPr>
          <w:ilvl w:val="0"/>
          <w:numId w:val="11"/>
        </w:numPr>
        <w:spacing w:line="288" w:lineRule="auto"/>
        <w:ind w:left="426" w:hanging="426"/>
        <w:jc w:val="both"/>
        <w:rPr>
          <w:rFonts w:ascii="Arial" w:hAnsi="Arial" w:cs="Arial"/>
          <w:b/>
        </w:rPr>
      </w:pPr>
      <w:r w:rsidRPr="00FB167B">
        <w:rPr>
          <w:rFonts w:ascii="Arial" w:hAnsi="Arial" w:cs="Arial"/>
        </w:rPr>
        <w:t>W poniżej określonych przypadkach niewykonania lub nienależytego wykonania umowy, Zamawiający uprawniony jest do żądania od Wykonawcy zapłaty następujących kar umownych:</w:t>
      </w:r>
    </w:p>
    <w:p w14:paraId="43902A8A" w14:textId="4EB61ECF" w:rsidR="00B21147" w:rsidRPr="00E77CAE" w:rsidRDefault="00E77CAE" w:rsidP="00B21147">
      <w:pPr>
        <w:pStyle w:val="Akapitzlist"/>
        <w:numPr>
          <w:ilvl w:val="0"/>
          <w:numId w:val="13"/>
        </w:numPr>
        <w:spacing w:line="288" w:lineRule="auto"/>
        <w:jc w:val="both"/>
        <w:rPr>
          <w:rFonts w:ascii="Arial" w:hAnsi="Arial" w:cs="Arial"/>
        </w:rPr>
      </w:pPr>
      <w:r>
        <w:rPr>
          <w:rFonts w:ascii="Arial" w:hAnsi="Arial" w:cs="Arial"/>
        </w:rPr>
        <w:t xml:space="preserve">0,3% wartości umowy określonej w § 6 ust. 3 umowy za każdy przypadek </w:t>
      </w:r>
      <w:r w:rsidR="00181E78">
        <w:rPr>
          <w:rFonts w:ascii="Arial" w:hAnsi="Arial" w:cs="Arial"/>
        </w:rPr>
        <w:t>niewykonania</w:t>
      </w:r>
      <w:r>
        <w:rPr>
          <w:rFonts w:ascii="Arial" w:hAnsi="Arial" w:cs="Arial"/>
        </w:rPr>
        <w:t xml:space="preserve"> umowy (niepodstawienia pojazdu w danym dniu)</w:t>
      </w:r>
      <w:r w:rsidR="00181E78">
        <w:rPr>
          <w:rFonts w:ascii="Arial" w:hAnsi="Arial" w:cs="Arial"/>
        </w:rPr>
        <w:t xml:space="preserve">, </w:t>
      </w:r>
      <w:r w:rsidR="008166ED" w:rsidRPr="00E77CAE">
        <w:rPr>
          <w:rFonts w:ascii="Arial" w:hAnsi="Arial" w:cs="Arial"/>
        </w:rPr>
        <w:t>,</w:t>
      </w:r>
    </w:p>
    <w:p w14:paraId="3D8B5A6D" w14:textId="2204EDBE" w:rsidR="003E6DF1" w:rsidRDefault="001A5C36" w:rsidP="00B21147">
      <w:pPr>
        <w:pStyle w:val="Akapitzlist"/>
        <w:numPr>
          <w:ilvl w:val="0"/>
          <w:numId w:val="13"/>
        </w:numPr>
        <w:spacing w:line="288" w:lineRule="auto"/>
        <w:jc w:val="both"/>
        <w:rPr>
          <w:rFonts w:ascii="Arial" w:hAnsi="Arial" w:cs="Arial"/>
        </w:rPr>
      </w:pPr>
      <w:r>
        <w:rPr>
          <w:rFonts w:ascii="Arial" w:hAnsi="Arial" w:cs="Arial"/>
        </w:rPr>
        <w:t>250</w:t>
      </w:r>
      <w:r w:rsidR="00D37BCC">
        <w:rPr>
          <w:rFonts w:ascii="Arial" w:hAnsi="Arial" w:cs="Arial"/>
        </w:rPr>
        <w:t>,00 złotych</w:t>
      </w:r>
      <w:r w:rsidR="008316F3" w:rsidRPr="00FB167B">
        <w:rPr>
          <w:rFonts w:ascii="Arial" w:hAnsi="Arial" w:cs="Arial"/>
        </w:rPr>
        <w:t xml:space="preserve"> za każdy przypadek nienależytego wykonania umowy, </w:t>
      </w:r>
      <w:r w:rsidR="00F12C86" w:rsidRPr="00FB167B">
        <w:rPr>
          <w:rFonts w:ascii="Arial" w:hAnsi="Arial" w:cs="Arial"/>
        </w:rPr>
        <w:t>w tym</w:t>
      </w:r>
      <w:r w:rsidR="003E6DF1">
        <w:rPr>
          <w:rFonts w:ascii="Arial" w:hAnsi="Arial" w:cs="Arial"/>
        </w:rPr>
        <w:t>:</w:t>
      </w:r>
    </w:p>
    <w:p w14:paraId="756AD990" w14:textId="32216858" w:rsidR="006D0BCE" w:rsidRDefault="006E3D87" w:rsidP="00C40D99">
      <w:pPr>
        <w:pStyle w:val="Akapitzlist"/>
        <w:numPr>
          <w:ilvl w:val="0"/>
          <w:numId w:val="42"/>
        </w:numPr>
        <w:spacing w:line="288" w:lineRule="auto"/>
        <w:jc w:val="both"/>
        <w:rPr>
          <w:rFonts w:ascii="Arial" w:hAnsi="Arial" w:cs="Arial"/>
        </w:rPr>
      </w:pPr>
      <w:r w:rsidRPr="00EB697D">
        <w:rPr>
          <w:rFonts w:ascii="Arial" w:hAnsi="Arial" w:cs="Arial"/>
        </w:rPr>
        <w:t xml:space="preserve">za </w:t>
      </w:r>
      <w:r w:rsidR="00DD0E11" w:rsidRPr="00EB697D">
        <w:rPr>
          <w:rFonts w:ascii="Arial" w:hAnsi="Arial" w:cs="Arial"/>
        </w:rPr>
        <w:t>realizowanie usług przy pomocy pojazdów niespełniających norm</w:t>
      </w:r>
      <w:r w:rsidR="0026323E" w:rsidRPr="00EB697D">
        <w:rPr>
          <w:rFonts w:ascii="Arial" w:hAnsi="Arial" w:cs="Arial"/>
        </w:rPr>
        <w:t>y</w:t>
      </w:r>
      <w:r w:rsidR="00DD0E11" w:rsidRPr="00EB697D">
        <w:rPr>
          <w:rFonts w:ascii="Arial" w:hAnsi="Arial" w:cs="Arial"/>
        </w:rPr>
        <w:t xml:space="preserve"> </w:t>
      </w:r>
      <w:r w:rsidR="0026323E" w:rsidRPr="00EB697D">
        <w:rPr>
          <w:rFonts w:ascii="Arial" w:hAnsi="Arial" w:cs="Arial"/>
        </w:rPr>
        <w:t>paliwowej</w:t>
      </w:r>
      <w:r w:rsidR="006D0BCE">
        <w:rPr>
          <w:rFonts w:ascii="Arial" w:hAnsi="Arial" w:cs="Arial"/>
        </w:rPr>
        <w:t xml:space="preserve"> minimum</w:t>
      </w:r>
      <w:r w:rsidR="00DD0E11" w:rsidRPr="00EB697D">
        <w:rPr>
          <w:rFonts w:ascii="Arial" w:hAnsi="Arial" w:cs="Arial"/>
        </w:rPr>
        <w:t xml:space="preserve"> Euro5</w:t>
      </w:r>
      <w:r w:rsidRPr="00EB697D">
        <w:rPr>
          <w:rFonts w:ascii="Arial" w:hAnsi="Arial" w:cs="Arial"/>
        </w:rPr>
        <w:t xml:space="preserve"> za każdy taki stwierdzony przypadek</w:t>
      </w:r>
      <w:r w:rsidR="00DD0E11" w:rsidRPr="00EB697D">
        <w:rPr>
          <w:rFonts w:ascii="Arial" w:hAnsi="Arial" w:cs="Arial"/>
        </w:rPr>
        <w:t>,</w:t>
      </w:r>
      <w:r w:rsidR="00DD0E11" w:rsidRPr="00FB167B">
        <w:rPr>
          <w:rFonts w:ascii="Arial" w:hAnsi="Arial" w:cs="Arial"/>
        </w:rPr>
        <w:t xml:space="preserve"> </w:t>
      </w:r>
    </w:p>
    <w:p w14:paraId="3060955E" w14:textId="46ACB509" w:rsidR="003E6DF1" w:rsidRDefault="00095A23" w:rsidP="00C40D99">
      <w:pPr>
        <w:pStyle w:val="Akapitzlist"/>
        <w:numPr>
          <w:ilvl w:val="0"/>
          <w:numId w:val="42"/>
        </w:numPr>
        <w:spacing w:line="288" w:lineRule="auto"/>
        <w:jc w:val="both"/>
        <w:rPr>
          <w:rFonts w:ascii="Arial" w:hAnsi="Arial" w:cs="Arial"/>
        </w:rPr>
      </w:pPr>
      <w:r w:rsidRPr="00FB167B">
        <w:rPr>
          <w:rFonts w:ascii="Arial" w:hAnsi="Arial" w:cs="Arial"/>
        </w:rPr>
        <w:t>za opóźnieni</w:t>
      </w:r>
      <w:r w:rsidR="00F12C86" w:rsidRPr="00FB167B">
        <w:rPr>
          <w:rFonts w:ascii="Arial" w:hAnsi="Arial" w:cs="Arial"/>
        </w:rPr>
        <w:t>e</w:t>
      </w:r>
      <w:r w:rsidRPr="00FB167B">
        <w:rPr>
          <w:rFonts w:ascii="Arial" w:hAnsi="Arial" w:cs="Arial"/>
        </w:rPr>
        <w:t xml:space="preserve"> w</w:t>
      </w:r>
      <w:r w:rsidR="00F12C86" w:rsidRPr="00FB167B">
        <w:rPr>
          <w:rFonts w:ascii="Arial" w:hAnsi="Arial" w:cs="Arial"/>
        </w:rPr>
        <w:t> </w:t>
      </w:r>
      <w:r w:rsidRPr="00FB167B">
        <w:rPr>
          <w:rFonts w:ascii="Arial" w:hAnsi="Arial" w:cs="Arial"/>
        </w:rPr>
        <w:t>realizacji umowy</w:t>
      </w:r>
      <w:r w:rsidR="00F12C86" w:rsidRPr="00FB167B">
        <w:rPr>
          <w:rFonts w:ascii="Arial" w:hAnsi="Arial" w:cs="Arial"/>
        </w:rPr>
        <w:t xml:space="preserve"> </w:t>
      </w:r>
      <w:r w:rsidR="006D0BCE">
        <w:rPr>
          <w:rFonts w:ascii="Arial" w:hAnsi="Arial" w:cs="Arial"/>
        </w:rPr>
        <w:t>–</w:t>
      </w:r>
      <w:r w:rsidRPr="00FB167B">
        <w:rPr>
          <w:rFonts w:ascii="Arial" w:hAnsi="Arial" w:cs="Arial"/>
        </w:rPr>
        <w:t xml:space="preserve"> </w:t>
      </w:r>
      <w:r w:rsidR="008316F3" w:rsidRPr="00FB167B">
        <w:rPr>
          <w:rFonts w:ascii="Arial" w:hAnsi="Arial" w:cs="Arial"/>
        </w:rPr>
        <w:t>za</w:t>
      </w:r>
      <w:r w:rsidR="006D0BCE">
        <w:rPr>
          <w:rFonts w:ascii="Arial" w:hAnsi="Arial" w:cs="Arial"/>
        </w:rPr>
        <w:t xml:space="preserve"> pierwsze i</w:t>
      </w:r>
      <w:r w:rsidR="008316F3" w:rsidRPr="00FB167B">
        <w:rPr>
          <w:rFonts w:ascii="Arial" w:hAnsi="Arial" w:cs="Arial"/>
        </w:rPr>
        <w:t xml:space="preserve"> każde kolejne </w:t>
      </w:r>
      <w:r w:rsidR="007256B2" w:rsidRPr="00FB167B">
        <w:rPr>
          <w:rFonts w:ascii="Arial" w:hAnsi="Arial" w:cs="Arial"/>
        </w:rPr>
        <w:t xml:space="preserve">60 minut </w:t>
      </w:r>
      <w:r w:rsidR="00B61306">
        <w:rPr>
          <w:rFonts w:ascii="Arial" w:hAnsi="Arial" w:cs="Arial"/>
        </w:rPr>
        <w:t xml:space="preserve"> spóźnienia liczone </w:t>
      </w:r>
      <w:r w:rsidRPr="00FB167B">
        <w:rPr>
          <w:rFonts w:ascii="Arial" w:hAnsi="Arial" w:cs="Arial"/>
        </w:rPr>
        <w:t xml:space="preserve">od </w:t>
      </w:r>
      <w:r w:rsidR="00F12C86" w:rsidRPr="00FB167B">
        <w:rPr>
          <w:rFonts w:ascii="Arial" w:hAnsi="Arial" w:cs="Arial"/>
        </w:rPr>
        <w:t>ustalonej</w:t>
      </w:r>
      <w:r w:rsidR="008316F3" w:rsidRPr="00FB167B">
        <w:rPr>
          <w:rFonts w:ascii="Arial" w:hAnsi="Arial" w:cs="Arial"/>
        </w:rPr>
        <w:t xml:space="preserve"> godziny podstawienia pojazdu</w:t>
      </w:r>
      <w:r w:rsidR="00D10816" w:rsidRPr="00FB167B">
        <w:rPr>
          <w:rFonts w:ascii="Arial" w:hAnsi="Arial" w:cs="Arial"/>
        </w:rPr>
        <w:t>, o</w:t>
      </w:r>
      <w:r w:rsidR="00F12C86" w:rsidRPr="00FB167B">
        <w:rPr>
          <w:rFonts w:ascii="Arial" w:hAnsi="Arial" w:cs="Arial"/>
        </w:rPr>
        <w:t> </w:t>
      </w:r>
      <w:r w:rsidR="00D10816" w:rsidRPr="00FB167B">
        <w:rPr>
          <w:rFonts w:ascii="Arial" w:hAnsi="Arial" w:cs="Arial"/>
        </w:rPr>
        <w:t xml:space="preserve">którym mowa w </w:t>
      </w:r>
      <w:r w:rsidR="00D10816" w:rsidRPr="00FB167B">
        <w:rPr>
          <w:rFonts w:ascii="Arial" w:hAnsi="Arial" w:cs="Arial"/>
          <w:b/>
        </w:rPr>
        <w:t>§ 4 ust. 10</w:t>
      </w:r>
      <w:r w:rsidR="00D10816" w:rsidRPr="00FB167B">
        <w:rPr>
          <w:rFonts w:ascii="Arial" w:hAnsi="Arial" w:cs="Arial"/>
        </w:rPr>
        <w:t xml:space="preserve"> umowy</w:t>
      </w:r>
    </w:p>
    <w:p w14:paraId="758A5B1A" w14:textId="12A1A9A8" w:rsidR="00095A23" w:rsidRPr="00C40D99" w:rsidRDefault="003E6DF1" w:rsidP="00C40D99">
      <w:pPr>
        <w:pStyle w:val="Akapitzlist"/>
        <w:numPr>
          <w:ilvl w:val="0"/>
          <w:numId w:val="42"/>
        </w:numPr>
        <w:spacing w:line="288" w:lineRule="auto"/>
        <w:jc w:val="both"/>
        <w:rPr>
          <w:rFonts w:ascii="Arial" w:hAnsi="Arial" w:cs="Arial"/>
        </w:rPr>
      </w:pPr>
      <w:r w:rsidRPr="00C40D99">
        <w:rPr>
          <w:rFonts w:ascii="Arial" w:hAnsi="Arial" w:cs="Arial"/>
        </w:rPr>
        <w:t>za każdy przypadek wykonywania umowy przez podwykonawcę niespełniającego warunków określonych w niniejszej umowie</w:t>
      </w:r>
      <w:r w:rsidR="00F12C86" w:rsidRPr="00C40D99">
        <w:rPr>
          <w:rFonts w:ascii="Arial" w:hAnsi="Arial" w:cs="Arial"/>
        </w:rPr>
        <w:t>,</w:t>
      </w:r>
    </w:p>
    <w:p w14:paraId="0CBCCB66" w14:textId="6A2D247B" w:rsidR="00B21147" w:rsidRPr="00FB167B" w:rsidRDefault="00B21147" w:rsidP="00D10816">
      <w:pPr>
        <w:pStyle w:val="Akapitzlist"/>
        <w:numPr>
          <w:ilvl w:val="0"/>
          <w:numId w:val="13"/>
        </w:numPr>
        <w:spacing w:line="288" w:lineRule="auto"/>
        <w:jc w:val="both"/>
        <w:rPr>
          <w:rFonts w:ascii="Arial" w:hAnsi="Arial" w:cs="Arial"/>
        </w:rPr>
      </w:pPr>
      <w:r w:rsidRPr="00FB167B">
        <w:rPr>
          <w:rFonts w:ascii="Arial" w:hAnsi="Arial" w:cs="Arial"/>
        </w:rPr>
        <w:t xml:space="preserve">15 % wartości brutto umowy, o której mowa w </w:t>
      </w:r>
      <w:r w:rsidRPr="00FB167B">
        <w:rPr>
          <w:rFonts w:ascii="Arial" w:hAnsi="Arial" w:cs="Arial"/>
          <w:b/>
          <w:noProof/>
        </w:rPr>
        <w:sym w:font="Arial Narrow" w:char="00A7"/>
      </w:r>
      <w:r w:rsidRPr="00FB167B">
        <w:rPr>
          <w:rFonts w:ascii="Arial" w:hAnsi="Arial" w:cs="Arial"/>
          <w:b/>
          <w:noProof/>
        </w:rPr>
        <w:t xml:space="preserve"> </w:t>
      </w:r>
      <w:r w:rsidR="008166ED" w:rsidRPr="00FB167B">
        <w:rPr>
          <w:rFonts w:ascii="Arial" w:hAnsi="Arial" w:cs="Arial"/>
          <w:b/>
          <w:noProof/>
        </w:rPr>
        <w:t>6</w:t>
      </w:r>
      <w:r w:rsidRPr="00FB167B">
        <w:rPr>
          <w:rFonts w:ascii="Arial" w:hAnsi="Arial" w:cs="Arial"/>
          <w:b/>
          <w:noProof/>
        </w:rPr>
        <w:t xml:space="preserve"> ust.</w:t>
      </w:r>
      <w:r w:rsidR="00D10816" w:rsidRPr="00FB167B">
        <w:rPr>
          <w:rFonts w:ascii="Arial" w:hAnsi="Arial" w:cs="Arial"/>
          <w:b/>
          <w:noProof/>
        </w:rPr>
        <w:t xml:space="preserve"> </w:t>
      </w:r>
      <w:r w:rsidRPr="00FB167B">
        <w:rPr>
          <w:rFonts w:ascii="Arial" w:hAnsi="Arial" w:cs="Arial"/>
          <w:b/>
          <w:noProof/>
        </w:rPr>
        <w:t>3</w:t>
      </w:r>
      <w:r w:rsidRPr="00FB167B">
        <w:rPr>
          <w:rFonts w:ascii="Arial" w:hAnsi="Arial" w:cs="Arial"/>
          <w:noProof/>
        </w:rPr>
        <w:t xml:space="preserve"> umowy w przypadku rozwiązania umowy lub odstąpienia od umowy przez Zamawiającego lub Wykonawcę z przyczyn leżących po stronie Wykonawcy.</w:t>
      </w:r>
    </w:p>
    <w:p w14:paraId="41D3C4AC" w14:textId="093B38BB" w:rsidR="00B21147" w:rsidRPr="00FB167B" w:rsidRDefault="00B21147" w:rsidP="00B21147">
      <w:pPr>
        <w:pStyle w:val="Akapitzlist"/>
        <w:numPr>
          <w:ilvl w:val="0"/>
          <w:numId w:val="11"/>
        </w:numPr>
        <w:spacing w:line="288" w:lineRule="auto"/>
        <w:ind w:left="426" w:hanging="426"/>
        <w:jc w:val="both"/>
        <w:rPr>
          <w:rFonts w:ascii="Arial" w:hAnsi="Arial" w:cs="Arial"/>
          <w:b/>
        </w:rPr>
      </w:pPr>
      <w:r w:rsidRPr="00FB167B">
        <w:rPr>
          <w:rFonts w:ascii="Arial" w:hAnsi="Arial" w:cs="Arial"/>
        </w:rPr>
        <w:t xml:space="preserve">Łączna wartość kar umownych nie może przekroczyć 35% wartości brutto umowy określonej w </w:t>
      </w:r>
      <w:r w:rsidRPr="00FB167B">
        <w:rPr>
          <w:rFonts w:ascii="Arial" w:hAnsi="Arial" w:cs="Arial"/>
          <w:b/>
        </w:rPr>
        <w:t>§ </w:t>
      </w:r>
      <w:r w:rsidR="008166ED" w:rsidRPr="00FB167B">
        <w:rPr>
          <w:rFonts w:ascii="Arial" w:hAnsi="Arial" w:cs="Arial"/>
          <w:b/>
        </w:rPr>
        <w:t xml:space="preserve">6 </w:t>
      </w:r>
      <w:r w:rsidRPr="00FB167B">
        <w:rPr>
          <w:rFonts w:ascii="Arial" w:hAnsi="Arial" w:cs="Arial"/>
          <w:b/>
        </w:rPr>
        <w:t xml:space="preserve">ust. </w:t>
      </w:r>
      <w:r w:rsidR="00CA6364" w:rsidRPr="00FB167B">
        <w:rPr>
          <w:rFonts w:ascii="Arial" w:hAnsi="Arial" w:cs="Arial"/>
          <w:b/>
        </w:rPr>
        <w:t>3</w:t>
      </w:r>
      <w:r w:rsidRPr="00FB167B">
        <w:rPr>
          <w:rFonts w:ascii="Arial" w:hAnsi="Arial" w:cs="Arial"/>
          <w:b/>
        </w:rPr>
        <w:t xml:space="preserve"> umowy. </w:t>
      </w:r>
    </w:p>
    <w:p w14:paraId="768CA950" w14:textId="52A40DC3" w:rsidR="00B21147" w:rsidRPr="00FB167B" w:rsidRDefault="00B21147" w:rsidP="00B21147">
      <w:pPr>
        <w:pStyle w:val="Akapitzlist"/>
        <w:numPr>
          <w:ilvl w:val="0"/>
          <w:numId w:val="11"/>
        </w:numPr>
        <w:spacing w:line="288" w:lineRule="auto"/>
        <w:ind w:left="426" w:hanging="426"/>
        <w:jc w:val="both"/>
        <w:rPr>
          <w:rFonts w:ascii="Arial" w:hAnsi="Arial" w:cs="Arial"/>
        </w:rPr>
      </w:pPr>
      <w:r w:rsidRPr="00FB167B">
        <w:rPr>
          <w:rFonts w:ascii="Arial" w:hAnsi="Arial" w:cs="Arial"/>
        </w:rPr>
        <w:t xml:space="preserve">W przypadku, gdy doszło do powstania szkody na skutek niewykonania lub nienależytego wykonania umowy, a kary umowne nie pokrywają szkody wyrządzonej Zamawiającemu, </w:t>
      </w:r>
      <w:r w:rsidRPr="00FB167B">
        <w:rPr>
          <w:rFonts w:ascii="Arial" w:hAnsi="Arial" w:cs="Arial"/>
        </w:rPr>
        <w:lastRenderedPageBreak/>
        <w:t>Zamawiający ma prawo dochodzić odszkodowania uzupełniającego na zasadach ogólnych Kodeksu cywilnego.</w:t>
      </w:r>
    </w:p>
    <w:p w14:paraId="7AB0D9B0" w14:textId="238A03E9" w:rsidR="00F242AB" w:rsidRPr="00FB167B" w:rsidRDefault="00F242AB" w:rsidP="00B21147">
      <w:pPr>
        <w:pStyle w:val="Akapitzlist"/>
        <w:numPr>
          <w:ilvl w:val="0"/>
          <w:numId w:val="11"/>
        </w:numPr>
        <w:spacing w:line="288" w:lineRule="auto"/>
        <w:ind w:left="426" w:hanging="426"/>
        <w:jc w:val="both"/>
        <w:rPr>
          <w:rFonts w:ascii="Arial" w:hAnsi="Arial" w:cs="Arial"/>
        </w:rPr>
      </w:pPr>
      <w:r w:rsidRPr="00FB167B">
        <w:rPr>
          <w:rFonts w:ascii="Arial" w:eastAsia="Arial" w:hAnsi="Arial" w:cs="Arial"/>
        </w:rPr>
        <w:t xml:space="preserve">W przypadku niemożności wykonania zleconej usługi w terminie lub w wyniku potwierdzonych nieprawidłowości stanu technicznego pojazdów oraz braku wymaganych polis czy też stanu kierowcy uniemożliwiającego prowadzenie pojazdów oraz niezachowania terminu podstawienia zastępczego środka transportu w czasie określonym </w:t>
      </w:r>
      <w:r w:rsidR="00D20B2D" w:rsidRPr="00FB167B">
        <w:rPr>
          <w:rFonts w:ascii="Arial" w:eastAsia="Arial" w:hAnsi="Arial" w:cs="Arial"/>
        </w:rPr>
        <w:t>w</w:t>
      </w:r>
      <w:r w:rsidR="008166ED" w:rsidRPr="00FB167B">
        <w:rPr>
          <w:rFonts w:ascii="Arial" w:eastAsia="Arial" w:hAnsi="Arial" w:cs="Arial"/>
        </w:rPr>
        <w:t xml:space="preserve"> </w:t>
      </w:r>
      <w:r w:rsidR="00D20B2D" w:rsidRPr="00FB167B">
        <w:rPr>
          <w:rFonts w:ascii="Arial" w:hAnsi="Arial" w:cs="Arial"/>
          <w:b/>
        </w:rPr>
        <w:t>§ 2</w:t>
      </w:r>
      <w:r w:rsidR="00D20B2D" w:rsidRPr="00FB167B">
        <w:rPr>
          <w:rFonts w:ascii="Arial" w:eastAsia="Arial" w:hAnsi="Arial" w:cs="Arial"/>
          <w:b/>
        </w:rPr>
        <w:t xml:space="preserve"> pkt.</w:t>
      </w:r>
      <w:r w:rsidRPr="00FB167B">
        <w:rPr>
          <w:rFonts w:ascii="Arial" w:eastAsia="Arial" w:hAnsi="Arial" w:cs="Arial"/>
          <w:b/>
        </w:rPr>
        <w:t xml:space="preserve"> 3</w:t>
      </w:r>
      <w:r w:rsidR="008166ED" w:rsidRPr="00FB167B">
        <w:rPr>
          <w:rFonts w:ascii="Arial" w:eastAsia="Arial" w:hAnsi="Arial" w:cs="Arial"/>
          <w:b/>
        </w:rPr>
        <w:t>)</w:t>
      </w:r>
      <w:r w:rsidRPr="00FB167B">
        <w:rPr>
          <w:rFonts w:ascii="Arial" w:eastAsia="Arial" w:hAnsi="Arial" w:cs="Arial"/>
          <w:b/>
        </w:rPr>
        <w:t xml:space="preserve"> i 4</w:t>
      </w:r>
      <w:r w:rsidR="00D20B2D" w:rsidRPr="00FB167B">
        <w:rPr>
          <w:rFonts w:ascii="Arial" w:eastAsia="Arial" w:hAnsi="Arial" w:cs="Arial"/>
          <w:b/>
        </w:rPr>
        <w:t>)</w:t>
      </w:r>
      <w:r w:rsidRPr="00FB167B">
        <w:rPr>
          <w:rFonts w:ascii="Arial" w:eastAsia="Arial" w:hAnsi="Arial" w:cs="Arial"/>
        </w:rPr>
        <w:t xml:space="preserve"> </w:t>
      </w:r>
      <w:r w:rsidR="008166ED" w:rsidRPr="00FB167B">
        <w:rPr>
          <w:rFonts w:ascii="Arial" w:eastAsia="Arial" w:hAnsi="Arial" w:cs="Arial"/>
        </w:rPr>
        <w:t>umowy</w:t>
      </w:r>
      <w:r w:rsidRPr="00FB167B">
        <w:rPr>
          <w:rFonts w:ascii="Arial" w:eastAsia="Arial" w:hAnsi="Arial" w:cs="Arial"/>
        </w:rPr>
        <w:t xml:space="preserve"> – Zamawiający ma prawo zlecić wykonanie usługi innemu przewoźnikowi (podmiotowi)  na koszt </w:t>
      </w:r>
      <w:r w:rsidR="006E3D87">
        <w:rPr>
          <w:rFonts w:ascii="Arial" w:eastAsia="Arial" w:hAnsi="Arial" w:cs="Arial"/>
        </w:rPr>
        <w:t xml:space="preserve">i ryzyko </w:t>
      </w:r>
      <w:r w:rsidRPr="00FB167B">
        <w:rPr>
          <w:rFonts w:ascii="Arial" w:eastAsia="Arial" w:hAnsi="Arial" w:cs="Arial"/>
        </w:rPr>
        <w:t>Wykonawcy</w:t>
      </w:r>
      <w:r w:rsidR="006E3D87">
        <w:rPr>
          <w:rFonts w:ascii="Arial" w:eastAsia="Arial" w:hAnsi="Arial" w:cs="Arial"/>
        </w:rPr>
        <w:t xml:space="preserve"> (umowne wykonanie zastępcze)</w:t>
      </w:r>
      <w:r w:rsidR="008D34FB" w:rsidRPr="00FB167B">
        <w:rPr>
          <w:rFonts w:ascii="Arial" w:eastAsia="Arial" w:hAnsi="Arial" w:cs="Arial"/>
        </w:rPr>
        <w:t>.</w:t>
      </w:r>
    </w:p>
    <w:p w14:paraId="0BCEDF12" w14:textId="2A222360" w:rsidR="0055233C" w:rsidRPr="00FB167B" w:rsidRDefault="0055233C" w:rsidP="0055233C">
      <w:pPr>
        <w:pStyle w:val="Akapitzlist"/>
        <w:numPr>
          <w:ilvl w:val="0"/>
          <w:numId w:val="11"/>
        </w:numPr>
        <w:spacing w:line="288" w:lineRule="auto"/>
        <w:ind w:left="426" w:hanging="426"/>
        <w:jc w:val="both"/>
        <w:rPr>
          <w:rFonts w:ascii="Arial" w:hAnsi="Arial" w:cs="Arial"/>
        </w:rPr>
      </w:pPr>
      <w:r w:rsidRPr="00FB167B">
        <w:rPr>
          <w:rFonts w:ascii="Arial" w:hAnsi="Arial" w:cs="Arial"/>
        </w:rPr>
        <w:t xml:space="preserve">W przypadku konieczności naliczenia kar umownych  dotyczących niewykonania lub nienależytego wykonania umowy w opcji podstawą naliczenia kar umownych będzie wartość przedmiotu zamówienia w opcji, o której mowa </w:t>
      </w:r>
      <w:r w:rsidRPr="00FB167B">
        <w:rPr>
          <w:rFonts w:ascii="Arial" w:hAnsi="Arial" w:cs="Arial"/>
          <w:b/>
        </w:rPr>
        <w:t>w § 6 ust. 5</w:t>
      </w:r>
      <w:r w:rsidRPr="00FB167B">
        <w:rPr>
          <w:rFonts w:ascii="Arial" w:hAnsi="Arial" w:cs="Arial"/>
        </w:rPr>
        <w:t xml:space="preserve">  umowy, chyba, że nie da się ustalić wartości usług w opcji, w takim przypadku podstawą naliczenia kar umownych w opcji jest wartości brutto umowy określonej w </w:t>
      </w:r>
      <w:r w:rsidRPr="00FB167B">
        <w:rPr>
          <w:rFonts w:ascii="Arial" w:hAnsi="Arial" w:cs="Arial"/>
          <w:b/>
        </w:rPr>
        <w:t>§ 6 ust. 3</w:t>
      </w:r>
      <w:r w:rsidR="006E3D87">
        <w:rPr>
          <w:rFonts w:ascii="Arial" w:hAnsi="Arial" w:cs="Arial"/>
          <w:b/>
        </w:rPr>
        <w:t xml:space="preserve"> </w:t>
      </w:r>
      <w:r w:rsidRPr="00FB167B">
        <w:rPr>
          <w:rFonts w:ascii="Arial" w:hAnsi="Arial" w:cs="Arial"/>
        </w:rPr>
        <w:t xml:space="preserve">umowy. </w:t>
      </w:r>
    </w:p>
    <w:p w14:paraId="1A5078D4" w14:textId="77777777" w:rsidR="0055233C" w:rsidRPr="00FB167B" w:rsidRDefault="0055233C" w:rsidP="0055233C">
      <w:pPr>
        <w:pStyle w:val="Akapitzlist"/>
        <w:numPr>
          <w:ilvl w:val="0"/>
          <w:numId w:val="11"/>
        </w:numPr>
        <w:spacing w:line="288" w:lineRule="auto"/>
        <w:ind w:left="426" w:hanging="426"/>
        <w:jc w:val="both"/>
        <w:rPr>
          <w:rFonts w:ascii="Arial" w:hAnsi="Arial" w:cs="Arial"/>
        </w:rPr>
      </w:pPr>
      <w:r w:rsidRPr="00FB167B">
        <w:rPr>
          <w:rFonts w:ascii="Arial" w:hAnsi="Arial" w:cs="Arial"/>
        </w:rPr>
        <w:t>W przypadku, gdy przedmiot umowy został podzielony na zadania, kary umowne naliczane są od wartości przedmiotu Usługi w danym zadaniu.</w:t>
      </w:r>
    </w:p>
    <w:p w14:paraId="0D485E12" w14:textId="77777777" w:rsidR="00B21147" w:rsidRPr="00FB167B" w:rsidRDefault="00B21147" w:rsidP="00B21147">
      <w:pPr>
        <w:pStyle w:val="Akapitzlist"/>
        <w:numPr>
          <w:ilvl w:val="0"/>
          <w:numId w:val="11"/>
        </w:numPr>
        <w:spacing w:line="288" w:lineRule="auto"/>
        <w:ind w:left="426" w:hanging="426"/>
        <w:jc w:val="both"/>
        <w:rPr>
          <w:rFonts w:ascii="Arial" w:hAnsi="Arial" w:cs="Arial"/>
          <w:noProof/>
        </w:rPr>
      </w:pPr>
      <w:r w:rsidRPr="00FB167B">
        <w:rPr>
          <w:rFonts w:ascii="Arial" w:hAnsi="Arial" w:cs="Arial"/>
        </w:rPr>
        <w:t xml:space="preserve">Termin płatności kary umownej wynosi 14 dni od daty otrzymania przez Wykonawcę noty obciążeniowej. </w:t>
      </w:r>
      <w:r w:rsidRPr="00FB167B">
        <w:rPr>
          <w:rFonts w:ascii="Arial" w:hAnsi="Arial" w:cs="Arial"/>
          <w:iCs/>
        </w:rPr>
        <w:t xml:space="preserve">Wykonawca wyraża zgodę na potrącenie kar umownych z należnego wynagrodzenia, </w:t>
      </w:r>
      <w:r w:rsidRPr="00FB167B">
        <w:rPr>
          <w:rFonts w:ascii="Arial" w:hAnsi="Arial" w:cs="Arial"/>
        </w:rPr>
        <w:t xml:space="preserve">bez konieczności składania dodatkowego oświadczenia. </w:t>
      </w:r>
    </w:p>
    <w:p w14:paraId="398D9E42" w14:textId="77777777" w:rsidR="00B21147" w:rsidRPr="00FB167B" w:rsidRDefault="00B21147" w:rsidP="00B21147">
      <w:pPr>
        <w:spacing w:line="288" w:lineRule="auto"/>
        <w:ind w:left="426"/>
        <w:jc w:val="both"/>
        <w:rPr>
          <w:rFonts w:ascii="Arial" w:hAnsi="Arial" w:cs="Arial"/>
        </w:rPr>
      </w:pPr>
    </w:p>
    <w:p w14:paraId="08FD2578" w14:textId="77777777" w:rsidR="00B21147" w:rsidRPr="00FB167B" w:rsidRDefault="00B21147" w:rsidP="00B21147">
      <w:pPr>
        <w:spacing w:line="288" w:lineRule="auto"/>
        <w:jc w:val="center"/>
        <w:rPr>
          <w:rFonts w:ascii="Arial" w:hAnsi="Arial" w:cs="Arial"/>
          <w:b/>
          <w:noProof/>
        </w:rPr>
      </w:pPr>
      <w:r w:rsidRPr="00FB167B">
        <w:rPr>
          <w:rFonts w:ascii="Arial" w:hAnsi="Arial" w:cs="Arial"/>
          <w:b/>
          <w:noProof/>
        </w:rPr>
        <w:t>WARUNKI ODSTĄPIENIA OD UMOWY</w:t>
      </w:r>
    </w:p>
    <w:p w14:paraId="729317C0" w14:textId="77777777" w:rsidR="00B21147" w:rsidRPr="00FB167B" w:rsidRDefault="00B21147" w:rsidP="00B21147">
      <w:pPr>
        <w:spacing w:line="288" w:lineRule="auto"/>
        <w:jc w:val="center"/>
        <w:rPr>
          <w:rFonts w:ascii="Arial" w:hAnsi="Arial" w:cs="Arial"/>
          <w:b/>
        </w:rPr>
      </w:pPr>
      <w:r w:rsidRPr="00FB167B">
        <w:rPr>
          <w:rFonts w:ascii="Arial" w:hAnsi="Arial" w:cs="Arial"/>
          <w:b/>
        </w:rPr>
        <w:t>§ 10</w:t>
      </w:r>
    </w:p>
    <w:p w14:paraId="10031292" w14:textId="7D44224B" w:rsidR="00B21147" w:rsidRPr="00FB167B" w:rsidRDefault="00B21147" w:rsidP="007940C9">
      <w:pPr>
        <w:pStyle w:val="Akapitzlist"/>
        <w:numPr>
          <w:ilvl w:val="1"/>
          <w:numId w:val="14"/>
        </w:numPr>
        <w:autoSpaceDE w:val="0"/>
        <w:autoSpaceDN w:val="0"/>
        <w:adjustRightInd w:val="0"/>
        <w:spacing w:line="288" w:lineRule="auto"/>
        <w:ind w:left="426" w:hanging="426"/>
        <w:jc w:val="both"/>
        <w:rPr>
          <w:rFonts w:ascii="Arial" w:hAnsi="Arial" w:cs="Arial"/>
          <w:bCs/>
        </w:rPr>
      </w:pPr>
      <w:r w:rsidRPr="00FB167B">
        <w:rPr>
          <w:rFonts w:ascii="Arial" w:hAnsi="Arial" w:cs="Arial"/>
          <w:bCs/>
        </w:rPr>
        <w:t xml:space="preserve">Zamawiającemu przysługuje prawo odstąpienia od umowy i prawo do naliczenia kary umownej, o której mowa w </w:t>
      </w:r>
      <w:r w:rsidRPr="00FB167B">
        <w:rPr>
          <w:rFonts w:ascii="Arial" w:hAnsi="Arial" w:cs="Arial"/>
          <w:b/>
          <w:bCs/>
        </w:rPr>
        <w:t xml:space="preserve">§ </w:t>
      </w:r>
      <w:r w:rsidR="00F65DF6" w:rsidRPr="00FB167B">
        <w:rPr>
          <w:rFonts w:ascii="Arial" w:hAnsi="Arial" w:cs="Arial"/>
          <w:b/>
          <w:bCs/>
        </w:rPr>
        <w:t>9</w:t>
      </w:r>
      <w:r w:rsidR="00C7443D" w:rsidRPr="00FB167B">
        <w:rPr>
          <w:rFonts w:ascii="Arial" w:hAnsi="Arial" w:cs="Arial"/>
          <w:b/>
          <w:bCs/>
        </w:rPr>
        <w:t xml:space="preserve"> ust.</w:t>
      </w:r>
      <w:r w:rsidR="00095A23" w:rsidRPr="00FB167B">
        <w:rPr>
          <w:rFonts w:ascii="Arial" w:hAnsi="Arial" w:cs="Arial"/>
          <w:b/>
          <w:bCs/>
        </w:rPr>
        <w:t xml:space="preserve"> 2</w:t>
      </w:r>
      <w:r w:rsidR="00095A23" w:rsidRPr="00FB167B">
        <w:rPr>
          <w:rFonts w:ascii="Arial" w:hAnsi="Arial" w:cs="Arial"/>
          <w:bCs/>
        </w:rPr>
        <w:t xml:space="preserve"> </w:t>
      </w:r>
      <w:r w:rsidR="006E3D87" w:rsidRPr="000E58A7">
        <w:rPr>
          <w:rFonts w:ascii="Arial" w:hAnsi="Arial" w:cs="Arial"/>
          <w:b/>
          <w:bCs/>
        </w:rPr>
        <w:t>pkt 3</w:t>
      </w:r>
      <w:r w:rsidR="006E3D87">
        <w:rPr>
          <w:rFonts w:ascii="Arial" w:hAnsi="Arial" w:cs="Arial"/>
          <w:bCs/>
        </w:rPr>
        <w:t xml:space="preserve"> </w:t>
      </w:r>
      <w:r w:rsidRPr="00FB167B">
        <w:rPr>
          <w:rFonts w:ascii="Arial" w:hAnsi="Arial" w:cs="Arial"/>
          <w:bCs/>
        </w:rPr>
        <w:t>umowy</w:t>
      </w:r>
      <w:r w:rsidR="006815A4" w:rsidRPr="00FB167B">
        <w:rPr>
          <w:rFonts w:ascii="Arial" w:hAnsi="Arial" w:cs="Arial"/>
          <w:bCs/>
        </w:rPr>
        <w:t>,</w:t>
      </w:r>
      <w:r w:rsidRPr="00FB167B">
        <w:rPr>
          <w:rFonts w:ascii="Arial" w:hAnsi="Arial" w:cs="Arial"/>
          <w:bCs/>
        </w:rPr>
        <w:t xml:space="preserve"> </w:t>
      </w:r>
      <w:r w:rsidR="008D34FB" w:rsidRPr="00FB167B">
        <w:rPr>
          <w:rFonts w:ascii="Arial" w:hAnsi="Arial" w:cs="Arial"/>
          <w:bCs/>
        </w:rPr>
        <w:t xml:space="preserve">na zasadach ogólnych i </w:t>
      </w:r>
      <w:r w:rsidRPr="00FB167B">
        <w:rPr>
          <w:rFonts w:ascii="Arial" w:hAnsi="Arial" w:cs="Arial"/>
          <w:bCs/>
        </w:rPr>
        <w:t>w przypadku, gdy Wykonawca:</w:t>
      </w:r>
      <w:r w:rsidR="00F65DF6" w:rsidRPr="00FB167B">
        <w:rPr>
          <w:rFonts w:ascii="Arial" w:hAnsi="Arial" w:cs="Arial"/>
          <w:bCs/>
        </w:rPr>
        <w:t xml:space="preserve"> </w:t>
      </w:r>
      <w:r w:rsidRPr="00FB167B">
        <w:rPr>
          <w:rFonts w:ascii="Arial" w:hAnsi="Arial" w:cs="Arial"/>
          <w:bCs/>
        </w:rPr>
        <w:t>nie rozpoczął/</w:t>
      </w:r>
      <w:r w:rsidR="00095A23" w:rsidRPr="00FB167B">
        <w:rPr>
          <w:rFonts w:ascii="Arial" w:hAnsi="Arial" w:cs="Arial"/>
          <w:bCs/>
        </w:rPr>
        <w:t xml:space="preserve">nie </w:t>
      </w:r>
      <w:r w:rsidRPr="00FB167B">
        <w:rPr>
          <w:rFonts w:ascii="Arial" w:hAnsi="Arial" w:cs="Arial"/>
          <w:bCs/>
        </w:rPr>
        <w:t>p</w:t>
      </w:r>
      <w:r w:rsidR="00095A23" w:rsidRPr="00FB167B">
        <w:rPr>
          <w:rFonts w:ascii="Arial" w:hAnsi="Arial" w:cs="Arial"/>
          <w:bCs/>
        </w:rPr>
        <w:t>rzystąpił do realizacji Usługi</w:t>
      </w:r>
      <w:r w:rsidR="006E3D87">
        <w:rPr>
          <w:rFonts w:ascii="Arial" w:hAnsi="Arial" w:cs="Arial"/>
          <w:bCs/>
        </w:rPr>
        <w:t xml:space="preserve"> </w:t>
      </w:r>
      <w:r w:rsidR="006E3D87" w:rsidRPr="008366C6">
        <w:rPr>
          <w:rFonts w:ascii="Arial" w:hAnsi="Arial" w:cs="Arial"/>
          <w:bCs/>
        </w:rPr>
        <w:t>i stan ten trwa nadal pomimo wezwania go na piśmie lub drogą elektroniczną do wykonania umowy</w:t>
      </w:r>
      <w:r w:rsidR="00095A23" w:rsidRPr="00FB167B">
        <w:rPr>
          <w:rFonts w:ascii="Arial" w:hAnsi="Arial" w:cs="Arial"/>
          <w:bCs/>
        </w:rPr>
        <w:t>.</w:t>
      </w:r>
    </w:p>
    <w:p w14:paraId="60EC1B37" w14:textId="02E72038" w:rsidR="00B21147" w:rsidRPr="00FB167B" w:rsidRDefault="00B21147" w:rsidP="00B21147">
      <w:pPr>
        <w:pStyle w:val="Akapitzlist"/>
        <w:numPr>
          <w:ilvl w:val="1"/>
          <w:numId w:val="14"/>
        </w:numPr>
        <w:autoSpaceDE w:val="0"/>
        <w:autoSpaceDN w:val="0"/>
        <w:adjustRightInd w:val="0"/>
        <w:spacing w:line="288" w:lineRule="auto"/>
        <w:ind w:left="426" w:hanging="426"/>
        <w:jc w:val="both"/>
        <w:rPr>
          <w:rFonts w:ascii="Arial" w:hAnsi="Arial" w:cs="Arial"/>
          <w:bCs/>
        </w:rPr>
      </w:pPr>
      <w:r w:rsidRPr="00FB167B">
        <w:rPr>
          <w:rFonts w:ascii="Arial" w:hAnsi="Arial" w:cs="Arial"/>
          <w:bCs/>
        </w:rPr>
        <w:t>Termin odstąpienia od umowy w przypadku określonym w ust. 1 w</w:t>
      </w:r>
      <w:r w:rsidR="00F65DF6" w:rsidRPr="00FB167B">
        <w:rPr>
          <w:rFonts w:ascii="Arial" w:hAnsi="Arial" w:cs="Arial"/>
          <w:bCs/>
        </w:rPr>
        <w:t xml:space="preserve">ynosi </w:t>
      </w:r>
      <w:r w:rsidR="00023BB6">
        <w:rPr>
          <w:rFonts w:ascii="Arial" w:hAnsi="Arial" w:cs="Arial"/>
          <w:bCs/>
        </w:rPr>
        <w:t>6</w:t>
      </w:r>
      <w:r w:rsidR="00023BB6" w:rsidRPr="00FB167B">
        <w:rPr>
          <w:rFonts w:ascii="Arial" w:hAnsi="Arial" w:cs="Arial"/>
          <w:bCs/>
        </w:rPr>
        <w:t xml:space="preserve">0 </w:t>
      </w:r>
      <w:r w:rsidRPr="00FB167B">
        <w:rPr>
          <w:rFonts w:ascii="Arial" w:hAnsi="Arial" w:cs="Arial"/>
          <w:bCs/>
        </w:rPr>
        <w:t>dni od daty otrzymania przez Wykonawcę wezwania do wykonania umowy.</w:t>
      </w:r>
    </w:p>
    <w:p w14:paraId="5CDD0550" w14:textId="77777777" w:rsidR="00B21147" w:rsidRPr="00FB167B" w:rsidRDefault="00B21147" w:rsidP="00B21147">
      <w:pPr>
        <w:pStyle w:val="Akapitzlist"/>
        <w:numPr>
          <w:ilvl w:val="1"/>
          <w:numId w:val="14"/>
        </w:numPr>
        <w:autoSpaceDE w:val="0"/>
        <w:autoSpaceDN w:val="0"/>
        <w:adjustRightInd w:val="0"/>
        <w:spacing w:line="288" w:lineRule="auto"/>
        <w:ind w:left="426" w:hanging="426"/>
        <w:jc w:val="both"/>
        <w:rPr>
          <w:rFonts w:ascii="Arial" w:hAnsi="Arial" w:cs="Arial"/>
          <w:bCs/>
        </w:rPr>
      </w:pPr>
      <w:r w:rsidRPr="00FB167B">
        <w:rPr>
          <w:rFonts w:ascii="Arial" w:hAnsi="Arial" w:cs="Arial"/>
          <w:bCs/>
        </w:rPr>
        <w:t>Odstąpienie winno nastąpić w formie oświadczenia złożonego Wykonawcy na piśmie.</w:t>
      </w:r>
    </w:p>
    <w:p w14:paraId="2621C354" w14:textId="35401C44" w:rsidR="00B21147" w:rsidRPr="00FB167B" w:rsidRDefault="00B21147" w:rsidP="00B21147">
      <w:pPr>
        <w:spacing w:line="288" w:lineRule="auto"/>
        <w:jc w:val="center"/>
        <w:rPr>
          <w:rFonts w:ascii="Arial" w:hAnsi="Arial" w:cs="Arial"/>
          <w:b/>
        </w:rPr>
      </w:pPr>
    </w:p>
    <w:p w14:paraId="37ED24A1" w14:textId="77777777" w:rsidR="00F50F18" w:rsidRPr="00FB167B" w:rsidRDefault="00F50F18" w:rsidP="00F50F18">
      <w:pPr>
        <w:spacing w:line="288" w:lineRule="auto"/>
        <w:jc w:val="center"/>
        <w:rPr>
          <w:rFonts w:ascii="Arial" w:hAnsi="Arial" w:cs="Arial"/>
          <w:b/>
        </w:rPr>
      </w:pPr>
      <w:r w:rsidRPr="00FB167B">
        <w:rPr>
          <w:rFonts w:ascii="Arial" w:hAnsi="Arial" w:cs="Arial"/>
          <w:b/>
        </w:rPr>
        <w:t>ZMIANY UMOWY</w:t>
      </w:r>
    </w:p>
    <w:p w14:paraId="1FA30351" w14:textId="40996D55" w:rsidR="00F50F18" w:rsidRPr="00FB167B" w:rsidRDefault="00F50F18" w:rsidP="00F50F18">
      <w:pPr>
        <w:spacing w:line="288" w:lineRule="auto"/>
        <w:jc w:val="center"/>
        <w:rPr>
          <w:rFonts w:ascii="Arial" w:hAnsi="Arial" w:cs="Arial"/>
          <w:b/>
        </w:rPr>
      </w:pPr>
      <w:r w:rsidRPr="00FB167B">
        <w:rPr>
          <w:rFonts w:ascii="Arial" w:hAnsi="Arial" w:cs="Arial"/>
          <w:b/>
        </w:rPr>
        <w:t>§ 11</w:t>
      </w:r>
    </w:p>
    <w:p w14:paraId="4BBC7E6F" w14:textId="77777777" w:rsidR="00023BB6" w:rsidRPr="00F10904" w:rsidRDefault="00F50F18" w:rsidP="00F10904">
      <w:pPr>
        <w:pStyle w:val="Akapitzlist"/>
        <w:numPr>
          <w:ilvl w:val="0"/>
          <w:numId w:val="28"/>
        </w:numPr>
        <w:spacing w:line="288" w:lineRule="auto"/>
        <w:jc w:val="both"/>
        <w:rPr>
          <w:rFonts w:ascii="Arial" w:hAnsi="Arial" w:cs="Arial"/>
        </w:rPr>
      </w:pPr>
      <w:r w:rsidRPr="00F10904">
        <w:rPr>
          <w:rFonts w:ascii="Arial" w:hAnsi="Arial" w:cs="Arial"/>
        </w:rPr>
        <w:t>Zmiana postanowień umownych wymaga formy pisemnej uzgodnionej przez strony pod rygorem nieważności i jest dopuszczalna jedynie w przypadkach</w:t>
      </w:r>
      <w:r w:rsidR="00023BB6" w:rsidRPr="00F10904">
        <w:rPr>
          <w:rFonts w:ascii="Arial" w:hAnsi="Arial" w:cs="Arial"/>
        </w:rPr>
        <w:t>:</w:t>
      </w:r>
    </w:p>
    <w:p w14:paraId="552C86FF" w14:textId="2726FA94" w:rsidR="00023BB6" w:rsidRPr="00F10904" w:rsidRDefault="00F50F18" w:rsidP="00023BB6">
      <w:pPr>
        <w:pStyle w:val="Akapitzlist"/>
        <w:numPr>
          <w:ilvl w:val="0"/>
          <w:numId w:val="41"/>
        </w:numPr>
        <w:spacing w:line="288" w:lineRule="auto"/>
        <w:jc w:val="both"/>
        <w:rPr>
          <w:rFonts w:ascii="Arial" w:hAnsi="Arial" w:cs="Arial"/>
        </w:rPr>
      </w:pPr>
      <w:r w:rsidRPr="00F10904">
        <w:rPr>
          <w:rFonts w:ascii="Arial" w:hAnsi="Arial" w:cs="Arial"/>
        </w:rPr>
        <w:t>określonych w art. 455 ustawy PZP</w:t>
      </w:r>
      <w:r w:rsidR="00023BB6" w:rsidRPr="00F10904">
        <w:rPr>
          <w:rFonts w:ascii="Arial" w:hAnsi="Arial" w:cs="Arial"/>
        </w:rPr>
        <w:t xml:space="preserve">, </w:t>
      </w:r>
    </w:p>
    <w:p w14:paraId="690A4DA1" w14:textId="22DDB377" w:rsidR="00023BB6" w:rsidRDefault="00023BB6" w:rsidP="00023BB6">
      <w:pPr>
        <w:pStyle w:val="Akapitzlist"/>
        <w:numPr>
          <w:ilvl w:val="0"/>
          <w:numId w:val="41"/>
        </w:numPr>
        <w:spacing w:line="288" w:lineRule="auto"/>
        <w:jc w:val="both"/>
        <w:rPr>
          <w:rFonts w:ascii="Arial" w:hAnsi="Arial" w:cs="Arial"/>
        </w:rPr>
      </w:pPr>
      <w:r w:rsidRPr="008366C6">
        <w:rPr>
          <w:rFonts w:ascii="Arial" w:hAnsi="Arial" w:cs="Arial"/>
        </w:rPr>
        <w:t>zmiany powszechnie obowiązujących przepisów prawa w zakresie mającym wpływa na realizację umowy, w tym w szczególności ustawowej stawki podatku VAT. W przypadku zmiany stawki podatku VAT kwota netto wynagrodzenia nie ulegnie zmianie, natomiast nastąpi podwyższenie bądź obniżenie kwoty brutto wynagrodzenia Wykonawcy</w:t>
      </w:r>
      <w:r>
        <w:rPr>
          <w:rFonts w:ascii="Arial" w:hAnsi="Arial" w:cs="Arial"/>
        </w:rPr>
        <w:t>,</w:t>
      </w:r>
    </w:p>
    <w:p w14:paraId="4BC2F133" w14:textId="2BDD9857" w:rsidR="00F50F18" w:rsidRPr="00023BB6" w:rsidRDefault="00F50F18" w:rsidP="00023BB6">
      <w:pPr>
        <w:pStyle w:val="Akapitzlist"/>
        <w:numPr>
          <w:ilvl w:val="0"/>
          <w:numId w:val="41"/>
        </w:numPr>
        <w:spacing w:line="288" w:lineRule="auto"/>
        <w:jc w:val="both"/>
        <w:rPr>
          <w:rFonts w:ascii="Arial" w:hAnsi="Arial" w:cs="Arial"/>
        </w:rPr>
      </w:pPr>
      <w:r w:rsidRPr="00023BB6">
        <w:rPr>
          <w:rFonts w:ascii="Arial" w:hAnsi="Arial" w:cs="Arial"/>
        </w:rPr>
        <w:t>oraz w poniższych ustępach.</w:t>
      </w:r>
    </w:p>
    <w:p w14:paraId="10AC02E7" w14:textId="243073D9" w:rsidR="00F50F18" w:rsidRPr="00FB167B" w:rsidRDefault="00F50F18" w:rsidP="00F50F18">
      <w:pPr>
        <w:pStyle w:val="Akapitzlist"/>
        <w:numPr>
          <w:ilvl w:val="0"/>
          <w:numId w:val="28"/>
        </w:numPr>
        <w:spacing w:line="288" w:lineRule="auto"/>
        <w:jc w:val="both"/>
        <w:rPr>
          <w:rFonts w:ascii="Arial" w:hAnsi="Arial" w:cs="Arial"/>
        </w:rPr>
      </w:pPr>
      <w:r w:rsidRPr="00FB167B">
        <w:rPr>
          <w:rFonts w:ascii="Arial" w:hAnsi="Arial" w:cs="Arial"/>
        </w:rPr>
        <w:t xml:space="preserve">W związku z tym, iż umowa została zawarta na okres przekraczający 6 miesięcy Wykonawca uprawniony jest do wystąpienia z wnioskiem o waloryzację cen jednostkowych określonych w </w:t>
      </w:r>
      <w:r w:rsidRPr="00FB167B">
        <w:rPr>
          <w:rFonts w:ascii="Arial" w:hAnsi="Arial" w:cs="Arial"/>
          <w:b/>
        </w:rPr>
        <w:t>§ 6 ust. 2</w:t>
      </w:r>
      <w:r w:rsidRPr="00FB167B">
        <w:rPr>
          <w:rFonts w:ascii="Arial" w:hAnsi="Arial" w:cs="Arial"/>
        </w:rPr>
        <w:t xml:space="preserve"> umowy na warunkach określonych w niniejszym paragrafie.</w:t>
      </w:r>
    </w:p>
    <w:p w14:paraId="31F8156F" w14:textId="4623CA7C" w:rsidR="00F50F18" w:rsidRPr="00FB167B" w:rsidRDefault="00F50F18" w:rsidP="00F50F18">
      <w:pPr>
        <w:pStyle w:val="Akapitzlist"/>
        <w:numPr>
          <w:ilvl w:val="0"/>
          <w:numId w:val="28"/>
        </w:numPr>
        <w:spacing w:line="288" w:lineRule="auto"/>
        <w:jc w:val="both"/>
        <w:rPr>
          <w:rFonts w:ascii="Arial" w:hAnsi="Arial" w:cs="Arial"/>
        </w:rPr>
      </w:pPr>
      <w:r w:rsidRPr="00FB167B">
        <w:rPr>
          <w:rFonts w:ascii="Arial" w:hAnsi="Arial" w:cs="Arial"/>
        </w:rPr>
        <w:t xml:space="preserve">Zamawiający przewiduje możliwość waloryzacji cen jednostkowych określonych w </w:t>
      </w:r>
      <w:r w:rsidRPr="00FB167B">
        <w:rPr>
          <w:rFonts w:ascii="Arial" w:hAnsi="Arial" w:cs="Arial"/>
          <w:b/>
        </w:rPr>
        <w:t>§ 6 ust. 2</w:t>
      </w:r>
      <w:r w:rsidRPr="00FB167B">
        <w:rPr>
          <w:rFonts w:ascii="Arial" w:hAnsi="Arial" w:cs="Arial"/>
        </w:rPr>
        <w:t xml:space="preserve"> umowy</w:t>
      </w:r>
      <w:r w:rsidRPr="00FB167B">
        <w:rPr>
          <w:rFonts w:ascii="Arial" w:hAnsi="Arial" w:cs="Arial"/>
          <w:u w:val="single"/>
        </w:rPr>
        <w:t xml:space="preserve"> </w:t>
      </w:r>
      <w:r w:rsidRPr="00FB167B">
        <w:rPr>
          <w:rFonts w:ascii="Arial" w:hAnsi="Arial" w:cs="Arial"/>
        </w:rPr>
        <w:t xml:space="preserve">po upływie 6 miesięcy od zawarcia umowy, w przypadku gdy poziom wzrostu cen materiałów lub kosztów związanych z realizacją przedmiotu umowy wyniesie co najmniej 15%. </w:t>
      </w:r>
    </w:p>
    <w:p w14:paraId="155B2209" w14:textId="6CD435BD" w:rsidR="00F50F18" w:rsidRPr="00FB167B" w:rsidRDefault="00F50F18" w:rsidP="00F50F18">
      <w:pPr>
        <w:pStyle w:val="Akapitzlist"/>
        <w:numPr>
          <w:ilvl w:val="0"/>
          <w:numId w:val="28"/>
        </w:numPr>
        <w:spacing w:line="288" w:lineRule="auto"/>
        <w:jc w:val="both"/>
        <w:rPr>
          <w:rFonts w:ascii="Arial" w:hAnsi="Arial" w:cs="Arial"/>
        </w:rPr>
      </w:pPr>
      <w:r w:rsidRPr="00FB167B">
        <w:rPr>
          <w:rFonts w:ascii="Arial" w:hAnsi="Arial" w:cs="Arial"/>
        </w:rPr>
        <w:t xml:space="preserve">Wysokość waloryzacji cen jednostkowych określonych w </w:t>
      </w:r>
      <w:r w:rsidRPr="00FB167B">
        <w:rPr>
          <w:rFonts w:ascii="Arial" w:hAnsi="Arial" w:cs="Arial"/>
          <w:b/>
        </w:rPr>
        <w:t>§ 6 ust. 2</w:t>
      </w:r>
      <w:r w:rsidRPr="00FB167B">
        <w:rPr>
          <w:rFonts w:ascii="Arial" w:hAnsi="Arial" w:cs="Arial"/>
        </w:rPr>
        <w:t xml:space="preserve"> umowy zostanie uzgodniona przez strony w oparciu o wskaźnik cen towarów i usług konsumpcyjnych ogółem, ogłoszony w komunikacie prezesa GUS. Poziom zmiany cen nie może przekroczyć różnicy wskaźnika ogłoszonego w komunikacie prezesa GUS w miesiącu, w którym wnioskowano o waloryzację </w:t>
      </w:r>
      <w:r w:rsidRPr="00FB167B">
        <w:rPr>
          <w:rFonts w:ascii="Arial" w:hAnsi="Arial" w:cs="Arial"/>
        </w:rPr>
        <w:lastRenderedPageBreak/>
        <w:t>i wskaźnika ogłoszonego w komunikacie prezesa GUS w miesiącu, w którym została zawarta umowa Wykonawcy.</w:t>
      </w:r>
    </w:p>
    <w:p w14:paraId="64357D86" w14:textId="416F35D0" w:rsidR="00F50F18" w:rsidRPr="00FB167B" w:rsidRDefault="00F50F18" w:rsidP="00F50F18">
      <w:pPr>
        <w:pStyle w:val="Akapitzlist"/>
        <w:numPr>
          <w:ilvl w:val="0"/>
          <w:numId w:val="28"/>
        </w:numPr>
        <w:spacing w:line="288" w:lineRule="auto"/>
        <w:jc w:val="both"/>
        <w:rPr>
          <w:rFonts w:ascii="Arial" w:hAnsi="Arial" w:cs="Arial"/>
        </w:rPr>
      </w:pPr>
      <w:r w:rsidRPr="00FB167B">
        <w:rPr>
          <w:rFonts w:ascii="Arial" w:hAnsi="Arial" w:cs="Arial"/>
        </w:rPr>
        <w:t>Wykonawca zobowiązany jest precyzyjnie określić, w jakim zakresie domaga się zmiany umowy, przedstawiając stosowne kalkulacje i obliczenia niezbędne do należytej oceny wniosku o waloryzację umowy.   Do wniosku Wykonawca zobowiązany jest przedłożyć :</w:t>
      </w:r>
    </w:p>
    <w:p w14:paraId="731D57BE" w14:textId="66AD0781" w:rsidR="00F50F18" w:rsidRPr="00FB167B" w:rsidRDefault="00F50F18" w:rsidP="00F50F18">
      <w:pPr>
        <w:pStyle w:val="Akapitzlist"/>
        <w:numPr>
          <w:ilvl w:val="0"/>
          <w:numId w:val="33"/>
        </w:numPr>
        <w:spacing w:line="288" w:lineRule="auto"/>
        <w:jc w:val="both"/>
        <w:rPr>
          <w:rFonts w:ascii="Arial" w:hAnsi="Arial" w:cs="Arial"/>
        </w:rPr>
      </w:pPr>
      <w:r w:rsidRPr="00FB167B">
        <w:rPr>
          <w:rFonts w:ascii="Arial" w:hAnsi="Arial" w:cs="Arial"/>
        </w:rPr>
        <w:t>wyszczególnienie cen/składników wynagrodzenia, które mają ulec zmianie.</w:t>
      </w:r>
    </w:p>
    <w:p w14:paraId="47BBFA9A" w14:textId="53DFA6F9" w:rsidR="00F50F18" w:rsidRPr="00FB167B" w:rsidRDefault="00F50F18" w:rsidP="00F50F18">
      <w:pPr>
        <w:pStyle w:val="Akapitzlist"/>
        <w:numPr>
          <w:ilvl w:val="0"/>
          <w:numId w:val="33"/>
        </w:numPr>
        <w:spacing w:line="288" w:lineRule="auto"/>
        <w:jc w:val="both"/>
        <w:rPr>
          <w:rFonts w:ascii="Arial" w:hAnsi="Arial" w:cs="Arial"/>
        </w:rPr>
      </w:pPr>
      <w:r w:rsidRPr="00FB167B">
        <w:rPr>
          <w:rFonts w:ascii="Arial" w:hAnsi="Arial" w:cs="Arial"/>
        </w:rPr>
        <w:t>wyszczególnienie cen/wynagrodzenia za wykonanie przedmiotu umowy przed i po zmianie,</w:t>
      </w:r>
    </w:p>
    <w:p w14:paraId="1189B30D" w14:textId="418F4374" w:rsidR="00F50F18" w:rsidRPr="00FB167B" w:rsidRDefault="00F50F18" w:rsidP="00F50F18">
      <w:pPr>
        <w:pStyle w:val="Akapitzlist"/>
        <w:numPr>
          <w:ilvl w:val="0"/>
          <w:numId w:val="33"/>
        </w:numPr>
        <w:spacing w:line="288" w:lineRule="auto"/>
        <w:jc w:val="both"/>
        <w:rPr>
          <w:rFonts w:ascii="Arial" w:hAnsi="Arial" w:cs="Arial"/>
        </w:rPr>
      </w:pPr>
      <w:r w:rsidRPr="00FB167B">
        <w:rPr>
          <w:rFonts w:ascii="Arial" w:hAnsi="Arial" w:cs="Arial"/>
        </w:rPr>
        <w:t>podanie faktycznej i prawnej podstawy zmiany danych cen/składników wynagrodzenia,</w:t>
      </w:r>
    </w:p>
    <w:p w14:paraId="6AA6A9AD" w14:textId="428208CA" w:rsidR="00F50F18" w:rsidRPr="00FB167B" w:rsidRDefault="00F50F18" w:rsidP="00F50F18">
      <w:pPr>
        <w:pStyle w:val="Akapitzlist"/>
        <w:numPr>
          <w:ilvl w:val="0"/>
          <w:numId w:val="33"/>
        </w:numPr>
        <w:spacing w:line="288" w:lineRule="auto"/>
        <w:jc w:val="both"/>
        <w:rPr>
          <w:rFonts w:ascii="Arial" w:hAnsi="Arial" w:cs="Arial"/>
        </w:rPr>
      </w:pPr>
      <w:r w:rsidRPr="00FB167B">
        <w:rPr>
          <w:rFonts w:ascii="Arial" w:hAnsi="Arial" w:cs="Arial"/>
        </w:rPr>
        <w:t>wskazanie daty od której ceny wynagrodzenia za wykonanie przedmiotu umowy uległy zmianie,</w:t>
      </w:r>
    </w:p>
    <w:p w14:paraId="16C83548" w14:textId="0F4E9369" w:rsidR="00F50F18" w:rsidRPr="00FB167B" w:rsidRDefault="00F50F18" w:rsidP="00F50F18">
      <w:pPr>
        <w:pStyle w:val="Akapitzlist"/>
        <w:numPr>
          <w:ilvl w:val="0"/>
          <w:numId w:val="33"/>
        </w:numPr>
        <w:spacing w:line="288" w:lineRule="auto"/>
        <w:jc w:val="both"/>
        <w:rPr>
          <w:rFonts w:ascii="Arial" w:hAnsi="Arial" w:cs="Arial"/>
        </w:rPr>
      </w:pPr>
      <w:r w:rsidRPr="00FB167B">
        <w:rPr>
          <w:rFonts w:ascii="Arial" w:hAnsi="Arial" w:cs="Arial"/>
        </w:rPr>
        <w:t>kalkulację kosztów/wynagrodzenia za wykonanie przedmiotu umowy po zmianie.</w:t>
      </w:r>
    </w:p>
    <w:p w14:paraId="19B0C00F" w14:textId="1B8BE5EB" w:rsidR="00F50F18" w:rsidRPr="00FB167B" w:rsidRDefault="00F50F18" w:rsidP="00F50F18">
      <w:pPr>
        <w:pStyle w:val="Akapitzlist"/>
        <w:numPr>
          <w:ilvl w:val="0"/>
          <w:numId w:val="28"/>
        </w:numPr>
        <w:spacing w:line="288" w:lineRule="auto"/>
        <w:jc w:val="both"/>
        <w:rPr>
          <w:rFonts w:ascii="Arial" w:hAnsi="Arial" w:cs="Arial"/>
        </w:rPr>
      </w:pPr>
      <w:r w:rsidRPr="00FB167B">
        <w:rPr>
          <w:rFonts w:ascii="Arial" w:hAnsi="Arial" w:cs="Arial"/>
        </w:rPr>
        <w:t>Kolejna waloryzacja cen jednostkowych może nastąpić po upływie 6 miesięcy od daty ostatniej waloryzacji, w przypadku wzrostu wskaźnika cen towarów i usług konsumpcyjnych, ogłaszanego w komunikacie prezesa GUS o kolejne co najmniej 15%.</w:t>
      </w:r>
    </w:p>
    <w:p w14:paraId="2CC4BC11" w14:textId="2E718A3C" w:rsidR="00F50F18" w:rsidRPr="00FB167B" w:rsidRDefault="00F50F18" w:rsidP="00F50F18">
      <w:pPr>
        <w:pStyle w:val="Akapitzlist"/>
        <w:numPr>
          <w:ilvl w:val="0"/>
          <w:numId w:val="28"/>
        </w:numPr>
        <w:spacing w:line="288" w:lineRule="auto"/>
        <w:jc w:val="both"/>
        <w:rPr>
          <w:rFonts w:ascii="Arial" w:hAnsi="Arial" w:cs="Arial"/>
        </w:rPr>
      </w:pPr>
      <w:r w:rsidRPr="00FB167B">
        <w:rPr>
          <w:rFonts w:ascii="Arial" w:hAnsi="Arial" w:cs="Arial"/>
        </w:rPr>
        <w:t>Wynagrodzenie Wykonawcy ustalone zostanie w trybie negocjacji, przy czym aneks powinien być zawarty w terminie nie dłuższym niż cztery tygodnie od daty złożenia wniosku przez Wykonawcę.</w:t>
      </w:r>
    </w:p>
    <w:p w14:paraId="126FAFFF" w14:textId="51ADBF15" w:rsidR="00F50F18" w:rsidRPr="00FB167B" w:rsidRDefault="00F50F18" w:rsidP="00F50F18">
      <w:pPr>
        <w:pStyle w:val="Akapitzlist"/>
        <w:numPr>
          <w:ilvl w:val="0"/>
          <w:numId w:val="28"/>
        </w:numPr>
        <w:spacing w:line="288" w:lineRule="auto"/>
        <w:jc w:val="both"/>
        <w:rPr>
          <w:rFonts w:ascii="Arial" w:hAnsi="Arial" w:cs="Arial"/>
        </w:rPr>
      </w:pPr>
      <w:r w:rsidRPr="00FB167B">
        <w:rPr>
          <w:rFonts w:ascii="Arial" w:hAnsi="Arial" w:cs="Arial"/>
        </w:rPr>
        <w:t xml:space="preserve">Maksymalna wysokość zmian cen jaką dopuszcza Zamawiający w efekcie zastosowania  waloryzacji nie może przekroczyć 30% wynagrodzenia wskazanego w </w:t>
      </w:r>
      <w:r w:rsidRPr="00FB167B">
        <w:rPr>
          <w:rFonts w:ascii="Arial" w:hAnsi="Arial" w:cs="Arial"/>
          <w:b/>
        </w:rPr>
        <w:t>§ 6 ust. 3</w:t>
      </w:r>
      <w:r w:rsidRPr="00FB167B">
        <w:rPr>
          <w:rFonts w:ascii="Arial" w:hAnsi="Arial" w:cs="Arial"/>
        </w:rPr>
        <w:t xml:space="preserve"> Umowy, określonego w dniu zawarcia umowy.</w:t>
      </w:r>
    </w:p>
    <w:p w14:paraId="61BF789D" w14:textId="2688B1B2" w:rsidR="00F50F18" w:rsidRPr="00FB167B" w:rsidRDefault="00F50F18" w:rsidP="00F50F18">
      <w:pPr>
        <w:pStyle w:val="Akapitzlist"/>
        <w:numPr>
          <w:ilvl w:val="0"/>
          <w:numId w:val="28"/>
        </w:numPr>
        <w:spacing w:line="288" w:lineRule="auto"/>
        <w:jc w:val="both"/>
        <w:rPr>
          <w:rFonts w:ascii="Arial" w:hAnsi="Arial" w:cs="Arial"/>
        </w:rPr>
      </w:pPr>
      <w:r w:rsidRPr="00FB167B">
        <w:rPr>
          <w:rFonts w:ascii="Arial" w:hAnsi="Arial" w:cs="Arial"/>
        </w:rPr>
        <w:t>Zmiany umowy dotyczące wzrostu cen jednostkowych oraz łącznej wartości umowy, mogą być dokonane wyłącznie pod warunkiem posiadania przez Zamawiającego środków finansowych na ten cel. W przypadku braku posiadania przez Zamawiającego środków finansowych na zwiększenie wartości umowy, Zamawiający uprawniony jest do rozwiązania umowy bez zachowania okresu wypowiedzenia.</w:t>
      </w:r>
    </w:p>
    <w:p w14:paraId="09831AF8" w14:textId="09C97996" w:rsidR="00F50F18" w:rsidRPr="00FB167B" w:rsidRDefault="00F50F18" w:rsidP="00F50F18">
      <w:pPr>
        <w:pStyle w:val="Akapitzlist"/>
        <w:numPr>
          <w:ilvl w:val="0"/>
          <w:numId w:val="28"/>
        </w:numPr>
        <w:spacing w:line="288" w:lineRule="auto"/>
        <w:jc w:val="both"/>
        <w:rPr>
          <w:rFonts w:ascii="Arial" w:hAnsi="Arial" w:cs="Arial"/>
        </w:rPr>
      </w:pPr>
      <w:r w:rsidRPr="00FB167B">
        <w:rPr>
          <w:rFonts w:ascii="Arial" w:hAnsi="Arial" w:cs="Arial"/>
        </w:rPr>
        <w:t>Dopuszcza się również możliwość wprowadzenia zmian wynagrodzenia w przypadku obniżenia cen towarów i usług lub kosztów związanych z realizacją zamówienia na zasadach opisanych w ust. 2-8. W takim przypadku Zamawiający zobowiązany jest do wykazania spadku cen towarów lub usług o co najmniej 15%.</w:t>
      </w:r>
    </w:p>
    <w:p w14:paraId="77892861" w14:textId="67B48DDC" w:rsidR="00F50F18" w:rsidRPr="00FB167B" w:rsidRDefault="00F50F18" w:rsidP="00B21147">
      <w:pPr>
        <w:spacing w:line="288" w:lineRule="auto"/>
        <w:jc w:val="center"/>
        <w:rPr>
          <w:rFonts w:ascii="Arial" w:hAnsi="Arial" w:cs="Arial"/>
          <w:b/>
        </w:rPr>
      </w:pPr>
    </w:p>
    <w:p w14:paraId="784F2B41" w14:textId="77777777" w:rsidR="00B21147" w:rsidRPr="00FB167B" w:rsidRDefault="00B21147" w:rsidP="00B21147">
      <w:pPr>
        <w:spacing w:line="288" w:lineRule="auto"/>
        <w:jc w:val="center"/>
        <w:rPr>
          <w:rFonts w:ascii="Arial" w:hAnsi="Arial" w:cs="Arial"/>
          <w:b/>
        </w:rPr>
      </w:pPr>
      <w:r w:rsidRPr="00FB167B">
        <w:rPr>
          <w:rFonts w:ascii="Arial" w:hAnsi="Arial" w:cs="Arial"/>
          <w:b/>
        </w:rPr>
        <w:t>ROZWIĄZANIE UMOWY</w:t>
      </w:r>
    </w:p>
    <w:p w14:paraId="103B503B" w14:textId="2DE41D45" w:rsidR="00B21147" w:rsidRPr="00FB167B" w:rsidRDefault="00B21147" w:rsidP="00B21147">
      <w:pPr>
        <w:spacing w:line="288" w:lineRule="auto"/>
        <w:jc w:val="center"/>
        <w:rPr>
          <w:rFonts w:ascii="Arial" w:hAnsi="Arial" w:cs="Arial"/>
          <w:b/>
        </w:rPr>
      </w:pPr>
      <w:r w:rsidRPr="00FB167B">
        <w:rPr>
          <w:rFonts w:ascii="Arial" w:hAnsi="Arial" w:cs="Arial"/>
          <w:b/>
          <w:noProof/>
        </w:rPr>
        <w:sym w:font="Arial Narrow" w:char="00A7"/>
      </w:r>
      <w:r w:rsidRPr="00FB167B">
        <w:rPr>
          <w:rFonts w:ascii="Arial" w:hAnsi="Arial" w:cs="Arial"/>
          <w:b/>
          <w:noProof/>
        </w:rPr>
        <w:t xml:space="preserve"> 1</w:t>
      </w:r>
      <w:r w:rsidR="00F50F18" w:rsidRPr="00FB167B">
        <w:rPr>
          <w:rFonts w:ascii="Arial" w:hAnsi="Arial" w:cs="Arial"/>
          <w:b/>
          <w:noProof/>
        </w:rPr>
        <w:t>3</w:t>
      </w:r>
    </w:p>
    <w:p w14:paraId="4E81A566" w14:textId="5DDDAC87" w:rsidR="00B21147" w:rsidRPr="00FB167B" w:rsidRDefault="00B21147" w:rsidP="00B21147">
      <w:pPr>
        <w:pStyle w:val="Tekstpodstawowy"/>
        <w:numPr>
          <w:ilvl w:val="2"/>
          <w:numId w:val="9"/>
        </w:numPr>
        <w:spacing w:after="0" w:line="288" w:lineRule="auto"/>
        <w:ind w:left="426" w:hanging="426"/>
        <w:jc w:val="both"/>
        <w:rPr>
          <w:rFonts w:ascii="Arial" w:hAnsi="Arial" w:cs="Arial"/>
        </w:rPr>
      </w:pPr>
      <w:r w:rsidRPr="00FB167B">
        <w:rPr>
          <w:rFonts w:ascii="Arial" w:hAnsi="Arial" w:cs="Arial"/>
        </w:rPr>
        <w:t xml:space="preserve">Zamawiający ma prawo rozwiązać umowę bez wypowiedzenia </w:t>
      </w:r>
      <w:r w:rsidR="006815A4" w:rsidRPr="00FB167B">
        <w:rPr>
          <w:rFonts w:ascii="Arial" w:hAnsi="Arial" w:cs="Arial"/>
          <w:bCs/>
        </w:rPr>
        <w:t xml:space="preserve">i prawo do naliczenia kary umownej, o której mowa w </w:t>
      </w:r>
      <w:r w:rsidR="006815A4" w:rsidRPr="00FB167B">
        <w:rPr>
          <w:rFonts w:ascii="Arial" w:hAnsi="Arial" w:cs="Arial"/>
          <w:b/>
          <w:bCs/>
        </w:rPr>
        <w:t>§ 9 ust. 2</w:t>
      </w:r>
      <w:r w:rsidR="006815A4" w:rsidRPr="00FB167B">
        <w:rPr>
          <w:rFonts w:ascii="Arial" w:hAnsi="Arial" w:cs="Arial"/>
          <w:bCs/>
        </w:rPr>
        <w:t xml:space="preserve"> </w:t>
      </w:r>
      <w:r w:rsidR="00E5010B" w:rsidRPr="00F10904">
        <w:rPr>
          <w:rFonts w:ascii="Arial" w:hAnsi="Arial" w:cs="Arial"/>
          <w:b/>
          <w:bCs/>
        </w:rPr>
        <w:t>pkt 3</w:t>
      </w:r>
      <w:r w:rsidR="00E5010B" w:rsidRPr="00F10904">
        <w:rPr>
          <w:rFonts w:ascii="Arial" w:hAnsi="Arial" w:cs="Arial"/>
          <w:bCs/>
        </w:rPr>
        <w:t xml:space="preserve"> </w:t>
      </w:r>
      <w:r w:rsidR="006815A4" w:rsidRPr="00FB167B">
        <w:rPr>
          <w:rFonts w:ascii="Arial" w:hAnsi="Arial" w:cs="Arial"/>
          <w:bCs/>
        </w:rPr>
        <w:t>umowy</w:t>
      </w:r>
      <w:r w:rsidR="006815A4" w:rsidRPr="00FB167B">
        <w:rPr>
          <w:rFonts w:ascii="Arial" w:hAnsi="Arial" w:cs="Arial"/>
        </w:rPr>
        <w:t xml:space="preserve"> </w:t>
      </w:r>
      <w:r w:rsidRPr="00FB167B">
        <w:rPr>
          <w:rFonts w:ascii="Arial" w:hAnsi="Arial" w:cs="Arial"/>
        </w:rPr>
        <w:t>w razie rażącego naruszenia postanowień umowy, a w szczególności:</w:t>
      </w:r>
    </w:p>
    <w:p w14:paraId="5EB31C36" w14:textId="77777777" w:rsidR="00B21147" w:rsidRPr="00FB167B" w:rsidRDefault="00B21147" w:rsidP="00B21147">
      <w:pPr>
        <w:pStyle w:val="Tekstpodstawowy"/>
        <w:numPr>
          <w:ilvl w:val="0"/>
          <w:numId w:val="17"/>
        </w:numPr>
        <w:spacing w:after="0" w:line="288" w:lineRule="auto"/>
        <w:jc w:val="both"/>
        <w:rPr>
          <w:rFonts w:ascii="Arial" w:hAnsi="Arial" w:cs="Arial"/>
          <w:i/>
        </w:rPr>
      </w:pPr>
      <w:r w:rsidRPr="00FB167B">
        <w:rPr>
          <w:rFonts w:ascii="Arial" w:hAnsi="Arial" w:cs="Arial"/>
        </w:rPr>
        <w:t xml:space="preserve">wykonywania umowy w sposób sprzeczny z obowiązującymi w tym zakresie przepisami prawa, </w:t>
      </w:r>
    </w:p>
    <w:p w14:paraId="184E1B83" w14:textId="77777777" w:rsidR="00B21147" w:rsidRPr="00FB167B" w:rsidRDefault="00B21147" w:rsidP="00B21147">
      <w:pPr>
        <w:pStyle w:val="Tekstpodstawowy"/>
        <w:numPr>
          <w:ilvl w:val="0"/>
          <w:numId w:val="17"/>
        </w:numPr>
        <w:spacing w:after="0" w:line="288" w:lineRule="auto"/>
        <w:jc w:val="both"/>
        <w:rPr>
          <w:rFonts w:ascii="Arial" w:hAnsi="Arial" w:cs="Arial"/>
          <w:u w:val="single"/>
        </w:rPr>
      </w:pPr>
      <w:r w:rsidRPr="00FB167B">
        <w:rPr>
          <w:rFonts w:ascii="Arial" w:hAnsi="Arial" w:cs="Arial"/>
        </w:rPr>
        <w:t>rażącego naruszania warunków umowy, w tym kilkukrotnego stwierdzenia nienależytego wykonywania usług,</w:t>
      </w:r>
    </w:p>
    <w:p w14:paraId="0782268B" w14:textId="15776821" w:rsidR="00B21147" w:rsidRPr="00FB167B" w:rsidRDefault="00B21147" w:rsidP="00B21147">
      <w:pPr>
        <w:numPr>
          <w:ilvl w:val="0"/>
          <w:numId w:val="17"/>
        </w:numPr>
        <w:spacing w:line="288" w:lineRule="auto"/>
        <w:contextualSpacing/>
        <w:jc w:val="both"/>
        <w:rPr>
          <w:rFonts w:ascii="Arial" w:hAnsi="Arial" w:cs="Arial"/>
        </w:rPr>
      </w:pPr>
      <w:r w:rsidRPr="00FB167B">
        <w:rPr>
          <w:rFonts w:ascii="Arial" w:hAnsi="Arial" w:cs="Arial"/>
        </w:rPr>
        <w:t>w przypadku nieposiadania lub nieprzedstawienia w terminie aktualnej polisy</w:t>
      </w:r>
      <w:r w:rsidR="00D20B2D" w:rsidRPr="00FB167B">
        <w:rPr>
          <w:rFonts w:ascii="Arial" w:hAnsi="Arial" w:cs="Arial"/>
        </w:rPr>
        <w:t xml:space="preserve"> OC</w:t>
      </w:r>
      <w:r w:rsidRPr="00FB167B">
        <w:rPr>
          <w:rFonts w:ascii="Arial" w:hAnsi="Arial" w:cs="Arial"/>
        </w:rPr>
        <w:t>,</w:t>
      </w:r>
    </w:p>
    <w:p w14:paraId="270D4D95" w14:textId="6AA9F588" w:rsidR="00B21147" w:rsidRPr="00C40D99" w:rsidRDefault="00B21147" w:rsidP="00B21147">
      <w:pPr>
        <w:pStyle w:val="Tekstpodstawowy"/>
        <w:numPr>
          <w:ilvl w:val="0"/>
          <w:numId w:val="17"/>
        </w:numPr>
        <w:spacing w:after="0" w:line="288" w:lineRule="auto"/>
        <w:jc w:val="both"/>
        <w:rPr>
          <w:rFonts w:ascii="Arial" w:hAnsi="Arial" w:cs="Arial"/>
        </w:rPr>
      </w:pPr>
      <w:r w:rsidRPr="00C40D99">
        <w:rPr>
          <w:rFonts w:ascii="Arial" w:hAnsi="Arial" w:cs="Arial"/>
        </w:rPr>
        <w:t>gdy Wykonawca powierzył Usług</w:t>
      </w:r>
      <w:r w:rsidR="004E5904" w:rsidRPr="00C40D99">
        <w:rPr>
          <w:rFonts w:ascii="Arial" w:hAnsi="Arial" w:cs="Arial"/>
        </w:rPr>
        <w:t>i</w:t>
      </w:r>
      <w:r w:rsidRPr="00C40D99">
        <w:rPr>
          <w:rFonts w:ascii="Arial" w:hAnsi="Arial" w:cs="Arial"/>
        </w:rPr>
        <w:t xml:space="preserve"> do wykonania podwykonawcy/podwykonawcom</w:t>
      </w:r>
      <w:r w:rsidR="004E5904" w:rsidRPr="00C40D99">
        <w:rPr>
          <w:rFonts w:ascii="Arial" w:hAnsi="Arial" w:cs="Arial"/>
        </w:rPr>
        <w:t xml:space="preserve"> niespełniającym wymagań określonych w niniejszej umowie</w:t>
      </w:r>
      <w:r w:rsidRPr="00C40D99">
        <w:rPr>
          <w:rFonts w:ascii="Arial" w:hAnsi="Arial" w:cs="Arial"/>
        </w:rPr>
        <w:t>.</w:t>
      </w:r>
    </w:p>
    <w:p w14:paraId="4466119D" w14:textId="77777777" w:rsidR="00B21147" w:rsidRPr="00FB167B" w:rsidRDefault="00B21147" w:rsidP="00B21147">
      <w:pPr>
        <w:pStyle w:val="Tekstpodstawowy"/>
        <w:numPr>
          <w:ilvl w:val="2"/>
          <w:numId w:val="9"/>
        </w:numPr>
        <w:spacing w:after="0" w:line="288" w:lineRule="auto"/>
        <w:ind w:left="426" w:hanging="426"/>
        <w:jc w:val="both"/>
        <w:rPr>
          <w:rFonts w:ascii="Arial" w:hAnsi="Arial" w:cs="Arial"/>
        </w:rPr>
      </w:pPr>
      <w:r w:rsidRPr="00FB167B">
        <w:rPr>
          <w:rFonts w:ascii="Arial" w:hAnsi="Arial" w:cs="Arial"/>
        </w:rPr>
        <w:t>Wykonawca może rozwiązać umowę bez wypowiedzenia w przypadku uniemożliwienia przez Zamawiającego wykonania umowy.</w:t>
      </w:r>
    </w:p>
    <w:p w14:paraId="6F2E7DD1" w14:textId="77777777" w:rsidR="00EA2F9B" w:rsidRPr="00FB167B" w:rsidRDefault="00EA2F9B" w:rsidP="00B21147">
      <w:pPr>
        <w:spacing w:line="312" w:lineRule="auto"/>
        <w:jc w:val="center"/>
        <w:rPr>
          <w:rFonts w:ascii="Arial" w:hAnsi="Arial" w:cs="Arial"/>
          <w:b/>
        </w:rPr>
      </w:pPr>
    </w:p>
    <w:p w14:paraId="084D8F73" w14:textId="02862462" w:rsidR="00B21147" w:rsidRPr="00FB167B" w:rsidRDefault="00B21147" w:rsidP="00B21147">
      <w:pPr>
        <w:spacing w:line="312" w:lineRule="auto"/>
        <w:jc w:val="center"/>
        <w:rPr>
          <w:rFonts w:ascii="Arial" w:hAnsi="Arial" w:cs="Arial"/>
          <w:b/>
        </w:rPr>
      </w:pPr>
      <w:r w:rsidRPr="00FB167B">
        <w:rPr>
          <w:rFonts w:ascii="Arial" w:hAnsi="Arial" w:cs="Arial"/>
          <w:b/>
        </w:rPr>
        <w:t xml:space="preserve">RODO </w:t>
      </w:r>
    </w:p>
    <w:p w14:paraId="2284D957" w14:textId="77777777" w:rsidR="00B21147" w:rsidRPr="00FB167B" w:rsidRDefault="00B21147" w:rsidP="00B21147">
      <w:pPr>
        <w:spacing w:line="312" w:lineRule="auto"/>
        <w:jc w:val="center"/>
        <w:rPr>
          <w:rFonts w:ascii="Arial" w:hAnsi="Arial" w:cs="Arial"/>
          <w:b/>
        </w:rPr>
      </w:pPr>
      <w:r w:rsidRPr="00FB167B">
        <w:rPr>
          <w:rFonts w:ascii="Arial" w:hAnsi="Arial" w:cs="Arial"/>
          <w:b/>
        </w:rPr>
        <w:t>OCHRONA INFORMACJI NIEJAWNYCH</w:t>
      </w:r>
    </w:p>
    <w:p w14:paraId="5D9298AC" w14:textId="77777777" w:rsidR="00B21147" w:rsidRPr="00FB167B" w:rsidRDefault="00B21147" w:rsidP="00B21147">
      <w:pPr>
        <w:spacing w:line="312" w:lineRule="auto"/>
        <w:jc w:val="center"/>
        <w:rPr>
          <w:rFonts w:ascii="Arial" w:hAnsi="Arial" w:cs="Arial"/>
          <w:b/>
        </w:rPr>
      </w:pPr>
      <w:r w:rsidRPr="00FB167B">
        <w:rPr>
          <w:rFonts w:ascii="Arial" w:hAnsi="Arial" w:cs="Arial"/>
          <w:b/>
        </w:rPr>
        <w:t xml:space="preserve">I INNE POSTANOWIENIA </w:t>
      </w:r>
    </w:p>
    <w:p w14:paraId="5BF7F5EB" w14:textId="42B1B8B0" w:rsidR="00B21147" w:rsidRPr="00FB167B" w:rsidRDefault="00B21147" w:rsidP="00B21147">
      <w:pPr>
        <w:spacing w:line="288" w:lineRule="auto"/>
        <w:ind w:left="360" w:hanging="76"/>
        <w:jc w:val="center"/>
        <w:rPr>
          <w:rFonts w:ascii="Arial" w:hAnsi="Arial" w:cs="Arial"/>
          <w:b/>
        </w:rPr>
      </w:pPr>
      <w:r w:rsidRPr="00FB167B">
        <w:rPr>
          <w:rFonts w:ascii="Arial" w:hAnsi="Arial" w:cs="Arial"/>
          <w:b/>
        </w:rPr>
        <w:t>§ 1</w:t>
      </w:r>
      <w:r w:rsidR="00F50F18" w:rsidRPr="00FB167B">
        <w:rPr>
          <w:rFonts w:ascii="Arial" w:hAnsi="Arial" w:cs="Arial"/>
          <w:b/>
        </w:rPr>
        <w:t>4</w:t>
      </w:r>
    </w:p>
    <w:p w14:paraId="52A226BD" w14:textId="28A56A61" w:rsidR="00B21147" w:rsidRPr="00FB167B" w:rsidRDefault="00B21147" w:rsidP="00B21147">
      <w:pPr>
        <w:numPr>
          <w:ilvl w:val="0"/>
          <w:numId w:val="22"/>
        </w:numPr>
        <w:spacing w:line="288" w:lineRule="auto"/>
        <w:jc w:val="both"/>
        <w:rPr>
          <w:rFonts w:ascii="Arial" w:hAnsi="Arial" w:cs="Arial"/>
        </w:rPr>
      </w:pPr>
      <w:r w:rsidRPr="00FB167B">
        <w:rPr>
          <w:rFonts w:ascii="Arial" w:hAnsi="Arial" w:cs="Arial"/>
        </w:rPr>
        <w:t xml:space="preserve">Strony oświadczają, iż wypełniły obowiązek informacyjny, określony w art. 13 i 14 Rozporządzenia Parlamentu Europejskiego i Rady (EU) 2016/697 z dnia 27.04.2016 r. i poinformowały swoich pracowników (przedstawicieli lub inne osoby, którymi się posługują przy wykonywaniu umowy) uczestniczących w wykonaniu niniejszej umowy o fakcie udostępnienia ich danych (imię nazwisko, </w:t>
      </w:r>
      <w:r w:rsidRPr="00FB167B">
        <w:rPr>
          <w:rFonts w:ascii="Arial" w:hAnsi="Arial" w:cs="Arial"/>
        </w:rPr>
        <w:lastRenderedPageBreak/>
        <w:t>telefon, numer dowodu osobistego) w celu wykonania niniejszej umowy. Strony zobowiązują się do nieudostępniania danych tych osób, należytego ich zabezpieczenia oraz wykorzystywania tych danych wyłącznie w celu należytego wykonania niniejszej umowy. Dane osób wykonujących umowę w imieniu Wykonawcy udostępnione przez Wykonawcę lub te osoby wykorzystywane przez Zamawiającego w celu wykonania umowy mogą być udostępniane w tym samym celu określonym osobom (przedstawicielom Zamawiającego lub pododdziałów, na rzecz których realizowana jest umowa, a także przedstawicielom firm zapewniających ochronę fizyczną jednostek) w celu zapewnienia tym osobom wejścia na teren jednostek. Strony zobowiązują się do przestrzegania postanowień ww. rozporządzenia w odniesieniu do otrzymanych od drugiej strony danych osobowych w celu należytego wykonania umowy łączącej strony. Klauzula informacyjna RODO stanowi Załącznik N</w:t>
      </w:r>
      <w:r w:rsidR="00D20B2D" w:rsidRPr="00FB167B">
        <w:rPr>
          <w:rFonts w:ascii="Arial" w:hAnsi="Arial" w:cs="Arial"/>
        </w:rPr>
        <w:t xml:space="preserve">r </w:t>
      </w:r>
      <w:r w:rsidR="00690F49" w:rsidRPr="00FB167B">
        <w:rPr>
          <w:rFonts w:ascii="Arial" w:hAnsi="Arial" w:cs="Arial"/>
        </w:rPr>
        <w:t>4</w:t>
      </w:r>
      <w:r w:rsidR="00D20B2D" w:rsidRPr="00FB167B">
        <w:rPr>
          <w:rFonts w:ascii="Arial" w:hAnsi="Arial" w:cs="Arial"/>
        </w:rPr>
        <w:t xml:space="preserve"> </w:t>
      </w:r>
      <w:r w:rsidRPr="00FB167B">
        <w:rPr>
          <w:rFonts w:ascii="Arial" w:hAnsi="Arial" w:cs="Arial"/>
        </w:rPr>
        <w:t>do umowy.</w:t>
      </w:r>
    </w:p>
    <w:p w14:paraId="31B50FDB" w14:textId="3D7E1586" w:rsidR="00B21147" w:rsidRPr="00FB167B" w:rsidRDefault="00B21147" w:rsidP="00B21147">
      <w:pPr>
        <w:pStyle w:val="Akapitzlist"/>
        <w:numPr>
          <w:ilvl w:val="0"/>
          <w:numId w:val="22"/>
        </w:numPr>
        <w:tabs>
          <w:tab w:val="clear" w:pos="360"/>
        </w:tabs>
        <w:spacing w:line="288" w:lineRule="auto"/>
        <w:ind w:left="426" w:hanging="284"/>
        <w:jc w:val="both"/>
        <w:rPr>
          <w:rFonts w:ascii="Arial" w:hAnsi="Arial" w:cs="Arial"/>
        </w:rPr>
      </w:pPr>
      <w:r w:rsidRPr="00FB167B">
        <w:rPr>
          <w:rFonts w:ascii="Arial" w:hAnsi="Arial" w:cs="Arial"/>
        </w:rPr>
        <w:t xml:space="preserve">W zakresie ochrony informacji niejawnych Wykonawca zobowiązany jest do stosowania przepisów ustawy o ochronie informacji niejawnych (tj. Dz. U. z </w:t>
      </w:r>
      <w:r w:rsidR="00E5010B" w:rsidRPr="00FB167B">
        <w:rPr>
          <w:rFonts w:ascii="Arial" w:hAnsi="Arial" w:cs="Arial"/>
        </w:rPr>
        <w:t>20</w:t>
      </w:r>
      <w:r w:rsidR="00E5010B">
        <w:rPr>
          <w:rFonts w:ascii="Arial" w:hAnsi="Arial" w:cs="Arial"/>
        </w:rPr>
        <w:t>24</w:t>
      </w:r>
      <w:r w:rsidR="00E5010B" w:rsidRPr="00FB167B">
        <w:rPr>
          <w:rFonts w:ascii="Arial" w:hAnsi="Arial" w:cs="Arial"/>
        </w:rPr>
        <w:t xml:space="preserve"> </w:t>
      </w:r>
      <w:r w:rsidRPr="00FB167B">
        <w:rPr>
          <w:rFonts w:ascii="Arial" w:hAnsi="Arial" w:cs="Arial"/>
        </w:rPr>
        <w:t xml:space="preserve">r., poz. </w:t>
      </w:r>
      <w:r w:rsidR="00E5010B">
        <w:rPr>
          <w:rFonts w:ascii="Arial" w:hAnsi="Arial" w:cs="Arial"/>
        </w:rPr>
        <w:t>632</w:t>
      </w:r>
      <w:r w:rsidR="00E5010B" w:rsidRPr="00FB167B">
        <w:rPr>
          <w:rFonts w:ascii="Arial" w:hAnsi="Arial" w:cs="Arial"/>
        </w:rPr>
        <w:t xml:space="preserve"> </w:t>
      </w:r>
      <w:r w:rsidRPr="00FB167B">
        <w:rPr>
          <w:rFonts w:ascii="Arial" w:hAnsi="Arial" w:cs="Arial"/>
        </w:rPr>
        <w:t>ze zm.).</w:t>
      </w:r>
    </w:p>
    <w:p w14:paraId="0A2E0D51" w14:textId="77777777" w:rsidR="00B21147" w:rsidRPr="00FB167B" w:rsidRDefault="00B21147" w:rsidP="00B21147">
      <w:pPr>
        <w:pStyle w:val="Akapitzlist"/>
        <w:numPr>
          <w:ilvl w:val="0"/>
          <w:numId w:val="22"/>
        </w:numPr>
        <w:tabs>
          <w:tab w:val="clear" w:pos="360"/>
        </w:tabs>
        <w:spacing w:line="288" w:lineRule="auto"/>
        <w:ind w:left="426" w:hanging="284"/>
        <w:jc w:val="both"/>
        <w:rPr>
          <w:rFonts w:ascii="Arial" w:hAnsi="Arial" w:cs="Arial"/>
        </w:rPr>
      </w:pPr>
      <w:r w:rsidRPr="00FB167B">
        <w:rPr>
          <w:rFonts w:ascii="Arial" w:hAnsi="Arial" w:cs="Arial"/>
        </w:rPr>
        <w:t>Wejście obcokrajowców  na tereny chronione odbywa się  za  stosownym zezwoleniem, zgodnie z decyzją nr 107/MON Ministra Obrony Narodowej z dnia 18 sierpnia 2021 r. w sprawie organizowania  współpracy międzynarodowej w resorcie obrony narodowej (Dz. Urz. MON z 2021 r. poz. 177).</w:t>
      </w:r>
    </w:p>
    <w:p w14:paraId="23C19E37" w14:textId="77777777" w:rsidR="00B21147" w:rsidRPr="00FB167B" w:rsidRDefault="00B21147" w:rsidP="00B21147">
      <w:pPr>
        <w:pStyle w:val="Akapitzlist"/>
        <w:numPr>
          <w:ilvl w:val="0"/>
          <w:numId w:val="22"/>
        </w:numPr>
        <w:tabs>
          <w:tab w:val="clear" w:pos="360"/>
        </w:tabs>
        <w:spacing w:line="288" w:lineRule="auto"/>
        <w:ind w:left="426" w:hanging="284"/>
        <w:jc w:val="both"/>
        <w:rPr>
          <w:rFonts w:ascii="Arial" w:hAnsi="Arial" w:cs="Arial"/>
        </w:rPr>
      </w:pPr>
      <w:r w:rsidRPr="00FB167B">
        <w:rPr>
          <w:rFonts w:ascii="Arial" w:hAnsi="Arial" w:cs="Arial"/>
        </w:rPr>
        <w:t>Na terenach administrowanych przez 31 Wojskowy Oddział Gospodarczy obowiązuje zakaz używania bezzałogowych statków powietrznych typu „DRON” lub innych aparatów latających.</w:t>
      </w:r>
    </w:p>
    <w:p w14:paraId="55DF69E3" w14:textId="77777777" w:rsidR="00B21147" w:rsidRPr="00FB167B" w:rsidRDefault="00B21147" w:rsidP="00B21147">
      <w:pPr>
        <w:spacing w:line="288" w:lineRule="auto"/>
        <w:jc w:val="both"/>
        <w:rPr>
          <w:rFonts w:ascii="Arial" w:hAnsi="Arial" w:cs="Arial"/>
        </w:rPr>
      </w:pPr>
    </w:p>
    <w:p w14:paraId="76EE155C" w14:textId="77777777" w:rsidR="00B21147" w:rsidRPr="00FB167B" w:rsidRDefault="00B21147" w:rsidP="00B21147">
      <w:pPr>
        <w:spacing w:line="288" w:lineRule="auto"/>
        <w:jc w:val="center"/>
        <w:rPr>
          <w:rFonts w:ascii="Arial" w:hAnsi="Arial" w:cs="Arial"/>
          <w:b/>
        </w:rPr>
      </w:pPr>
      <w:r w:rsidRPr="00FB167B">
        <w:rPr>
          <w:rFonts w:ascii="Arial" w:hAnsi="Arial" w:cs="Arial"/>
          <w:b/>
        </w:rPr>
        <w:t>POSTANOWIENIA KOŃCOWE</w:t>
      </w:r>
    </w:p>
    <w:p w14:paraId="26B659D8" w14:textId="6A52FCC4" w:rsidR="00B21147" w:rsidRPr="00FB167B" w:rsidRDefault="00B21147" w:rsidP="00B21147">
      <w:pPr>
        <w:spacing w:line="288" w:lineRule="auto"/>
        <w:jc w:val="center"/>
        <w:rPr>
          <w:rFonts w:ascii="Arial" w:hAnsi="Arial" w:cs="Arial"/>
          <w:b/>
        </w:rPr>
      </w:pPr>
      <w:r w:rsidRPr="00FB167B">
        <w:rPr>
          <w:rFonts w:ascii="Arial" w:hAnsi="Arial" w:cs="Arial"/>
          <w:b/>
        </w:rPr>
        <w:sym w:font="Times New Roman" w:char="00A7"/>
      </w:r>
      <w:r w:rsidRPr="00FB167B">
        <w:rPr>
          <w:rFonts w:ascii="Arial" w:hAnsi="Arial" w:cs="Arial"/>
          <w:b/>
        </w:rPr>
        <w:t xml:space="preserve"> 1</w:t>
      </w:r>
      <w:r w:rsidR="00F50F18" w:rsidRPr="00FB167B">
        <w:rPr>
          <w:rFonts w:ascii="Arial" w:hAnsi="Arial" w:cs="Arial"/>
          <w:b/>
        </w:rPr>
        <w:t>5</w:t>
      </w:r>
    </w:p>
    <w:p w14:paraId="3CA16AD7" w14:textId="71867067" w:rsidR="00B21147" w:rsidRPr="00FB167B" w:rsidRDefault="00B21147" w:rsidP="00B21147">
      <w:pPr>
        <w:pStyle w:val="Akapitzlist"/>
        <w:numPr>
          <w:ilvl w:val="1"/>
          <w:numId w:val="21"/>
        </w:numPr>
        <w:spacing w:line="288" w:lineRule="auto"/>
        <w:ind w:left="426" w:hanging="426"/>
        <w:jc w:val="both"/>
        <w:rPr>
          <w:rFonts w:ascii="Arial" w:hAnsi="Arial" w:cs="Arial"/>
        </w:rPr>
      </w:pPr>
      <w:r w:rsidRPr="00FB167B">
        <w:rPr>
          <w:rFonts w:ascii="Arial" w:hAnsi="Arial" w:cs="Arial"/>
        </w:rPr>
        <w:t xml:space="preserve">W sprawach nie uregulowanych mają zastosowanie przepisy ustawy z dnia 11 września 2019 r. (t.j. Dz. U. z </w:t>
      </w:r>
      <w:r w:rsidR="00E5010B" w:rsidRPr="008366C6">
        <w:rPr>
          <w:rFonts w:ascii="Arial" w:hAnsi="Arial" w:cs="Arial"/>
        </w:rPr>
        <w:t>202</w:t>
      </w:r>
      <w:r w:rsidR="001C0093">
        <w:rPr>
          <w:rFonts w:ascii="Arial" w:hAnsi="Arial" w:cs="Arial"/>
        </w:rPr>
        <w:t>4</w:t>
      </w:r>
      <w:r w:rsidR="00E5010B" w:rsidRPr="008366C6">
        <w:rPr>
          <w:rFonts w:ascii="Arial" w:hAnsi="Arial" w:cs="Arial"/>
        </w:rPr>
        <w:t xml:space="preserve">, poz. </w:t>
      </w:r>
      <w:r w:rsidR="001C0093">
        <w:rPr>
          <w:rFonts w:ascii="Arial" w:hAnsi="Arial" w:cs="Arial"/>
        </w:rPr>
        <w:t>1320</w:t>
      </w:r>
      <w:r w:rsidRPr="00FB167B">
        <w:rPr>
          <w:rFonts w:ascii="Arial" w:hAnsi="Arial" w:cs="Arial"/>
        </w:rPr>
        <w:t xml:space="preserve"> z późn. zm.)  prawo zamówień publicznych (zwanej w umowie PZP), Kodeksu cywilnego oraz innych powszechnie obowiązujących aktów prawnyc</w:t>
      </w:r>
      <w:r w:rsidR="00ED7CAE" w:rsidRPr="00FB167B">
        <w:rPr>
          <w:rFonts w:ascii="Arial" w:hAnsi="Arial" w:cs="Arial"/>
        </w:rPr>
        <w:t>h dotyczących przedmiotu umowy.</w:t>
      </w:r>
    </w:p>
    <w:p w14:paraId="178C9CDD" w14:textId="77777777" w:rsidR="00B21147" w:rsidRPr="00FB167B" w:rsidRDefault="00B21147" w:rsidP="00B21147">
      <w:pPr>
        <w:pStyle w:val="Akapitzlist"/>
        <w:numPr>
          <w:ilvl w:val="1"/>
          <w:numId w:val="21"/>
        </w:numPr>
        <w:spacing w:line="288" w:lineRule="auto"/>
        <w:ind w:left="426" w:hanging="426"/>
        <w:jc w:val="both"/>
        <w:rPr>
          <w:rFonts w:ascii="Arial" w:hAnsi="Arial" w:cs="Arial"/>
        </w:rPr>
      </w:pPr>
      <w:r w:rsidRPr="00FB167B">
        <w:rPr>
          <w:rFonts w:ascii="Arial" w:hAnsi="Arial" w:cs="Arial"/>
        </w:rPr>
        <w:t>Wszelkie załączniki do umowy stanowią jej integralną część.</w:t>
      </w:r>
    </w:p>
    <w:p w14:paraId="086A8D33" w14:textId="77777777" w:rsidR="00B21147" w:rsidRPr="00FB167B" w:rsidRDefault="00B21147" w:rsidP="00B21147">
      <w:pPr>
        <w:pStyle w:val="Akapitzlist"/>
        <w:numPr>
          <w:ilvl w:val="1"/>
          <w:numId w:val="21"/>
        </w:numPr>
        <w:spacing w:line="288" w:lineRule="auto"/>
        <w:ind w:left="426" w:hanging="426"/>
        <w:jc w:val="both"/>
        <w:rPr>
          <w:rFonts w:ascii="Arial" w:hAnsi="Arial" w:cs="Arial"/>
        </w:rPr>
      </w:pPr>
      <w:r w:rsidRPr="00FB167B">
        <w:rPr>
          <w:rFonts w:ascii="Arial" w:hAnsi="Arial" w:cs="Arial"/>
        </w:rPr>
        <w:t>Spory wynikłe z niniejszej umowy rozstrzygać będzie sąd powszechny właściwy dla siedziby Zamawiającego.</w:t>
      </w:r>
    </w:p>
    <w:p w14:paraId="7AB798DE" w14:textId="77777777" w:rsidR="00B21147" w:rsidRPr="00FB167B" w:rsidRDefault="00B21147" w:rsidP="00B21147">
      <w:pPr>
        <w:pStyle w:val="Akapitzlist"/>
        <w:numPr>
          <w:ilvl w:val="1"/>
          <w:numId w:val="21"/>
        </w:numPr>
        <w:spacing w:line="288" w:lineRule="auto"/>
        <w:ind w:left="426" w:hanging="426"/>
        <w:jc w:val="both"/>
        <w:rPr>
          <w:rFonts w:ascii="Arial" w:hAnsi="Arial" w:cs="Arial"/>
        </w:rPr>
      </w:pPr>
      <w:r w:rsidRPr="00FB167B">
        <w:rPr>
          <w:rFonts w:ascii="Arial" w:hAnsi="Arial" w:cs="Arial"/>
        </w:rPr>
        <w:t>Strony zobowiązane są niezwłocznie powiadomić drugą stronę o zmianie adresu siedziby (adresu do doręczeń). W przypadku braku zawiadomienia wszelka korespondencja kierowana na dotychczasowy adres będzie uznana jako doręczona.</w:t>
      </w:r>
    </w:p>
    <w:p w14:paraId="70707774" w14:textId="77777777" w:rsidR="00B21147" w:rsidRPr="00FB167B" w:rsidRDefault="00B21147" w:rsidP="00B21147">
      <w:pPr>
        <w:pStyle w:val="Akapitzlist"/>
        <w:numPr>
          <w:ilvl w:val="1"/>
          <w:numId w:val="21"/>
        </w:numPr>
        <w:spacing w:line="288" w:lineRule="auto"/>
        <w:ind w:left="426" w:hanging="426"/>
        <w:jc w:val="both"/>
        <w:rPr>
          <w:rFonts w:ascii="Arial" w:hAnsi="Arial" w:cs="Arial"/>
        </w:rPr>
      </w:pPr>
      <w:r w:rsidRPr="00FB167B">
        <w:rPr>
          <w:rFonts w:ascii="Arial" w:hAnsi="Arial" w:cs="Arial"/>
        </w:rPr>
        <w:t>Umowę niniejszą sporządzono w dwóch jednobrzmiących egzemplarzach – po jednym dla każdej ze stron.</w:t>
      </w:r>
    </w:p>
    <w:p w14:paraId="25A39241" w14:textId="77777777" w:rsidR="00B21147" w:rsidRPr="00FB167B" w:rsidRDefault="00B21147" w:rsidP="00B21147">
      <w:pPr>
        <w:pStyle w:val="Akapitzlist"/>
        <w:numPr>
          <w:ilvl w:val="1"/>
          <w:numId w:val="21"/>
        </w:numPr>
        <w:spacing w:line="288" w:lineRule="auto"/>
        <w:ind w:left="426" w:hanging="426"/>
        <w:jc w:val="both"/>
        <w:rPr>
          <w:rFonts w:ascii="Arial" w:hAnsi="Arial" w:cs="Arial"/>
        </w:rPr>
      </w:pPr>
      <w:r w:rsidRPr="00FB167B">
        <w:rPr>
          <w:rFonts w:ascii="Arial" w:hAnsi="Arial" w:cs="Arial"/>
        </w:rPr>
        <w:t>Umowa wchodzi w życie z dniem podpisania.</w:t>
      </w:r>
    </w:p>
    <w:p w14:paraId="0F2E9DDC" w14:textId="77777777" w:rsidR="00B21147" w:rsidRPr="00FB167B" w:rsidRDefault="00B21147" w:rsidP="00B21147">
      <w:pPr>
        <w:pStyle w:val="Akapitzlist"/>
        <w:spacing w:line="288" w:lineRule="auto"/>
        <w:ind w:left="360"/>
        <w:jc w:val="both"/>
        <w:rPr>
          <w:rFonts w:ascii="Arial" w:hAnsi="Arial" w:cs="Arial"/>
          <w:u w:val="single"/>
        </w:rPr>
      </w:pPr>
    </w:p>
    <w:p w14:paraId="0A6AB706" w14:textId="77777777" w:rsidR="00B21147" w:rsidRPr="00FB167B" w:rsidRDefault="00B21147" w:rsidP="00B21147">
      <w:pPr>
        <w:pStyle w:val="Akapitzlist"/>
        <w:spacing w:line="288" w:lineRule="auto"/>
        <w:ind w:left="0"/>
        <w:jc w:val="both"/>
        <w:rPr>
          <w:rFonts w:ascii="Arial" w:hAnsi="Arial" w:cs="Arial"/>
        </w:rPr>
      </w:pPr>
      <w:r w:rsidRPr="00FB167B">
        <w:rPr>
          <w:rFonts w:ascii="Arial" w:hAnsi="Arial" w:cs="Arial"/>
        </w:rPr>
        <w:t>Załączniki do umowy:</w:t>
      </w:r>
    </w:p>
    <w:p w14:paraId="52B368B0" w14:textId="30A14959" w:rsidR="00B21147" w:rsidRPr="00FB167B" w:rsidRDefault="00B21147" w:rsidP="00B21147">
      <w:pPr>
        <w:pStyle w:val="Akapitzlist"/>
        <w:spacing w:line="288" w:lineRule="auto"/>
        <w:ind w:left="0"/>
        <w:jc w:val="both"/>
        <w:rPr>
          <w:rFonts w:ascii="Arial" w:hAnsi="Arial" w:cs="Arial"/>
        </w:rPr>
      </w:pPr>
      <w:r w:rsidRPr="00FB167B">
        <w:rPr>
          <w:rFonts w:ascii="Arial" w:hAnsi="Arial" w:cs="Arial"/>
        </w:rPr>
        <w:t xml:space="preserve">Załącznik nr </w:t>
      </w:r>
      <w:r w:rsidR="00D20B2D" w:rsidRPr="00FB167B">
        <w:rPr>
          <w:rFonts w:ascii="Arial" w:hAnsi="Arial" w:cs="Arial"/>
        </w:rPr>
        <w:t>1</w:t>
      </w:r>
      <w:r w:rsidRPr="00FB167B">
        <w:rPr>
          <w:rFonts w:ascii="Arial" w:hAnsi="Arial" w:cs="Arial"/>
        </w:rPr>
        <w:t xml:space="preserve"> - kopia polisy OC</w:t>
      </w:r>
      <w:r w:rsidR="00D20B2D" w:rsidRPr="00FB167B">
        <w:rPr>
          <w:rFonts w:ascii="Arial" w:hAnsi="Arial" w:cs="Arial"/>
        </w:rPr>
        <w:t xml:space="preserve"> </w:t>
      </w:r>
    </w:p>
    <w:p w14:paraId="61BF8FEC" w14:textId="037CFC0A" w:rsidR="00690F49" w:rsidRPr="00FB167B" w:rsidRDefault="00690F49" w:rsidP="00B21147">
      <w:pPr>
        <w:pStyle w:val="Akapitzlist"/>
        <w:spacing w:line="288" w:lineRule="auto"/>
        <w:ind w:left="0"/>
        <w:jc w:val="both"/>
        <w:rPr>
          <w:rFonts w:ascii="Arial" w:hAnsi="Arial" w:cs="Arial"/>
        </w:rPr>
      </w:pPr>
      <w:r w:rsidRPr="00FB167B">
        <w:rPr>
          <w:rFonts w:ascii="Arial" w:hAnsi="Arial" w:cs="Arial"/>
        </w:rPr>
        <w:t>Załącznik Nr 2 – wzór zlecenia wykonania usługi</w:t>
      </w:r>
    </w:p>
    <w:p w14:paraId="095AC5AD" w14:textId="4EF6AD5D" w:rsidR="00690F49" w:rsidRPr="00FB167B" w:rsidRDefault="00690F49" w:rsidP="00B21147">
      <w:pPr>
        <w:pStyle w:val="Akapitzlist"/>
        <w:spacing w:line="288" w:lineRule="auto"/>
        <w:ind w:left="0"/>
        <w:jc w:val="both"/>
        <w:rPr>
          <w:rFonts w:ascii="Arial" w:hAnsi="Arial" w:cs="Arial"/>
        </w:rPr>
      </w:pPr>
      <w:r w:rsidRPr="00FB167B">
        <w:rPr>
          <w:rFonts w:ascii="Arial" w:hAnsi="Arial" w:cs="Arial"/>
        </w:rPr>
        <w:t>Załącznik Nr 3 – wzór Karty rozliczenia zadania transportowego</w:t>
      </w:r>
    </w:p>
    <w:p w14:paraId="70268ADD" w14:textId="30CF7263" w:rsidR="00B21147" w:rsidRPr="00FB167B" w:rsidRDefault="00B21147" w:rsidP="00B21147">
      <w:pPr>
        <w:pStyle w:val="Akapitzlist"/>
        <w:spacing w:line="288" w:lineRule="auto"/>
        <w:ind w:left="0"/>
        <w:jc w:val="both"/>
        <w:rPr>
          <w:rFonts w:ascii="Arial" w:hAnsi="Arial" w:cs="Arial"/>
        </w:rPr>
      </w:pPr>
      <w:r w:rsidRPr="00FB167B">
        <w:rPr>
          <w:rFonts w:ascii="Arial" w:hAnsi="Arial" w:cs="Arial"/>
        </w:rPr>
        <w:t xml:space="preserve">Załącznik Nr </w:t>
      </w:r>
      <w:r w:rsidR="00D20B2D" w:rsidRPr="00FB167B">
        <w:rPr>
          <w:rFonts w:ascii="Arial" w:hAnsi="Arial" w:cs="Arial"/>
        </w:rPr>
        <w:t xml:space="preserve">4 </w:t>
      </w:r>
      <w:r w:rsidR="00690F49" w:rsidRPr="00FB167B">
        <w:rPr>
          <w:rFonts w:ascii="Arial" w:hAnsi="Arial" w:cs="Arial"/>
        </w:rPr>
        <w:t xml:space="preserve">- </w:t>
      </w:r>
      <w:r w:rsidRPr="00FB167B">
        <w:rPr>
          <w:rFonts w:ascii="Arial" w:hAnsi="Arial" w:cs="Arial"/>
        </w:rPr>
        <w:t>Klauzula informacyjna RODO</w:t>
      </w:r>
    </w:p>
    <w:p w14:paraId="11AA321B" w14:textId="77777777" w:rsidR="00B21147" w:rsidRPr="00FB167B" w:rsidRDefault="00B21147" w:rsidP="00B21147">
      <w:pPr>
        <w:pStyle w:val="Akapitzlist"/>
        <w:spacing w:line="288" w:lineRule="auto"/>
        <w:ind w:left="0"/>
        <w:jc w:val="both"/>
        <w:rPr>
          <w:rFonts w:ascii="Arial" w:hAnsi="Arial" w:cs="Arial"/>
          <w:u w:val="single"/>
        </w:rPr>
      </w:pPr>
    </w:p>
    <w:p w14:paraId="4950E5FD" w14:textId="77777777" w:rsidR="00B21147" w:rsidRPr="00FB167B" w:rsidRDefault="00B21147" w:rsidP="00B21147">
      <w:pPr>
        <w:spacing w:line="288" w:lineRule="auto"/>
        <w:jc w:val="both"/>
        <w:rPr>
          <w:rFonts w:ascii="Arial" w:hAnsi="Arial" w:cs="Arial"/>
          <w:b/>
          <w:u w:val="single"/>
        </w:rPr>
      </w:pPr>
    </w:p>
    <w:p w14:paraId="3F93ECE2" w14:textId="77777777" w:rsidR="00B21147" w:rsidRPr="00FB167B" w:rsidRDefault="00B21147" w:rsidP="00B21147">
      <w:pPr>
        <w:spacing w:line="288" w:lineRule="auto"/>
        <w:jc w:val="both"/>
        <w:rPr>
          <w:rFonts w:ascii="Arial" w:hAnsi="Arial" w:cs="Arial"/>
          <w:b/>
        </w:rPr>
      </w:pPr>
    </w:p>
    <w:p w14:paraId="28F36901" w14:textId="77777777" w:rsidR="00B21147" w:rsidRPr="00FB167B" w:rsidRDefault="00B21147" w:rsidP="00B21147">
      <w:pPr>
        <w:spacing w:line="288" w:lineRule="auto"/>
        <w:jc w:val="both"/>
        <w:rPr>
          <w:rFonts w:ascii="Arial" w:hAnsi="Arial" w:cs="Arial"/>
          <w:b/>
        </w:rPr>
      </w:pPr>
    </w:p>
    <w:p w14:paraId="1D10091B" w14:textId="77777777" w:rsidR="00B21147" w:rsidRPr="00FB167B" w:rsidRDefault="00B21147" w:rsidP="00B21147">
      <w:pPr>
        <w:spacing w:line="288" w:lineRule="auto"/>
        <w:ind w:firstLine="708"/>
        <w:jc w:val="both"/>
        <w:rPr>
          <w:rFonts w:ascii="Arial" w:hAnsi="Arial" w:cs="Arial"/>
          <w:b/>
        </w:rPr>
      </w:pPr>
      <w:r w:rsidRPr="00FB167B">
        <w:rPr>
          <w:rFonts w:ascii="Arial" w:hAnsi="Arial" w:cs="Arial"/>
          <w:b/>
        </w:rPr>
        <w:t xml:space="preserve">  ZAMAWIAJĄCY</w:t>
      </w:r>
      <w:r w:rsidRPr="00FB167B">
        <w:rPr>
          <w:rFonts w:ascii="Arial" w:hAnsi="Arial" w:cs="Arial"/>
          <w:b/>
        </w:rPr>
        <w:tab/>
      </w:r>
      <w:r w:rsidRPr="00FB167B">
        <w:rPr>
          <w:rFonts w:ascii="Arial" w:hAnsi="Arial" w:cs="Arial"/>
          <w:b/>
        </w:rPr>
        <w:tab/>
      </w:r>
      <w:r w:rsidRPr="00FB167B">
        <w:rPr>
          <w:rFonts w:ascii="Arial" w:hAnsi="Arial" w:cs="Arial"/>
          <w:b/>
        </w:rPr>
        <w:tab/>
      </w:r>
      <w:r w:rsidRPr="00FB167B">
        <w:rPr>
          <w:rFonts w:ascii="Arial" w:hAnsi="Arial" w:cs="Arial"/>
          <w:b/>
        </w:rPr>
        <w:tab/>
      </w:r>
      <w:r w:rsidRPr="00FB167B">
        <w:rPr>
          <w:rFonts w:ascii="Arial" w:hAnsi="Arial" w:cs="Arial"/>
          <w:b/>
        </w:rPr>
        <w:tab/>
      </w:r>
      <w:r w:rsidRPr="00FB167B">
        <w:rPr>
          <w:rFonts w:ascii="Arial" w:hAnsi="Arial" w:cs="Arial"/>
          <w:b/>
        </w:rPr>
        <w:tab/>
        <w:t>WYKONAWCA</w:t>
      </w:r>
    </w:p>
    <w:p w14:paraId="0B3A1E10" w14:textId="77777777" w:rsidR="00B21147" w:rsidRPr="00FB167B" w:rsidRDefault="00B21147" w:rsidP="00B21147">
      <w:pPr>
        <w:spacing w:line="288" w:lineRule="auto"/>
        <w:jc w:val="both"/>
        <w:rPr>
          <w:rFonts w:ascii="Arial" w:hAnsi="Arial" w:cs="Arial"/>
        </w:rPr>
      </w:pPr>
      <w:r w:rsidRPr="00FB167B">
        <w:rPr>
          <w:rFonts w:ascii="Arial" w:hAnsi="Arial" w:cs="Arial"/>
        </w:rPr>
        <w:tab/>
      </w:r>
      <w:r w:rsidRPr="00FB167B">
        <w:rPr>
          <w:rFonts w:ascii="Arial" w:hAnsi="Arial" w:cs="Arial"/>
        </w:rPr>
        <w:tab/>
      </w:r>
      <w:r w:rsidRPr="00FB167B">
        <w:rPr>
          <w:rFonts w:ascii="Arial" w:hAnsi="Arial" w:cs="Arial"/>
        </w:rPr>
        <w:tab/>
      </w:r>
      <w:r w:rsidRPr="00FB167B">
        <w:rPr>
          <w:rFonts w:ascii="Arial" w:hAnsi="Arial" w:cs="Arial"/>
        </w:rPr>
        <w:tab/>
      </w:r>
      <w:r w:rsidRPr="00FB167B">
        <w:rPr>
          <w:rFonts w:ascii="Arial" w:hAnsi="Arial" w:cs="Arial"/>
        </w:rPr>
        <w:tab/>
      </w:r>
    </w:p>
    <w:p w14:paraId="4FA009B4" w14:textId="77777777" w:rsidR="00B21147" w:rsidRPr="00FB167B" w:rsidRDefault="00B21147" w:rsidP="00B21147">
      <w:pPr>
        <w:spacing w:line="288" w:lineRule="auto"/>
        <w:jc w:val="both"/>
        <w:rPr>
          <w:rFonts w:ascii="Arial" w:hAnsi="Arial" w:cs="Arial"/>
        </w:rPr>
      </w:pPr>
      <w:r w:rsidRPr="00FB167B">
        <w:rPr>
          <w:rFonts w:ascii="Arial" w:hAnsi="Arial" w:cs="Arial"/>
        </w:rPr>
        <w:tab/>
        <w:t xml:space="preserve">……………..…….                                                                 ..………………….   </w:t>
      </w:r>
    </w:p>
    <w:p w14:paraId="102C943C" w14:textId="77777777" w:rsidR="00B21147" w:rsidRPr="00FB167B" w:rsidRDefault="00B21147" w:rsidP="00B21147">
      <w:pPr>
        <w:pStyle w:val="Nagwek7"/>
        <w:spacing w:before="0" w:after="0" w:line="288" w:lineRule="auto"/>
        <w:rPr>
          <w:rFonts w:ascii="Arial" w:hAnsi="Arial" w:cs="Arial"/>
          <w:i/>
          <w:sz w:val="20"/>
          <w:szCs w:val="20"/>
        </w:rPr>
      </w:pPr>
    </w:p>
    <w:p w14:paraId="193F7068" w14:textId="77777777" w:rsidR="00B21147" w:rsidRPr="00FB167B" w:rsidRDefault="00B21147" w:rsidP="00B21147">
      <w:pPr>
        <w:pStyle w:val="Nagwek7"/>
        <w:spacing w:before="0" w:after="0" w:line="288" w:lineRule="auto"/>
        <w:rPr>
          <w:rFonts w:ascii="Arial" w:hAnsi="Arial" w:cs="Arial"/>
          <w:i/>
          <w:sz w:val="20"/>
          <w:szCs w:val="20"/>
        </w:rPr>
      </w:pPr>
      <w:r w:rsidRPr="00FB167B">
        <w:rPr>
          <w:rFonts w:ascii="Arial" w:hAnsi="Arial" w:cs="Arial"/>
          <w:i/>
          <w:sz w:val="20"/>
          <w:szCs w:val="20"/>
        </w:rPr>
        <w:t>Uzgodniono pod względem finansowym</w:t>
      </w:r>
    </w:p>
    <w:p w14:paraId="31C7F882" w14:textId="77777777" w:rsidR="00B21147" w:rsidRPr="00FB167B" w:rsidRDefault="00B21147" w:rsidP="00B21147">
      <w:pPr>
        <w:spacing w:line="288" w:lineRule="auto"/>
        <w:rPr>
          <w:rFonts w:ascii="Arial" w:hAnsi="Arial" w:cs="Arial"/>
        </w:rPr>
      </w:pPr>
      <w:r w:rsidRPr="00FB167B">
        <w:rPr>
          <w:rFonts w:ascii="Arial" w:hAnsi="Arial" w:cs="Arial"/>
        </w:rPr>
        <w:lastRenderedPageBreak/>
        <w:t>………………………………………………</w:t>
      </w:r>
    </w:p>
    <w:p w14:paraId="025AD8CB" w14:textId="77777777" w:rsidR="00B21147" w:rsidRPr="00FB167B" w:rsidRDefault="00B21147" w:rsidP="00B21147">
      <w:pPr>
        <w:spacing w:line="288" w:lineRule="auto"/>
        <w:rPr>
          <w:rFonts w:ascii="Arial" w:hAnsi="Arial" w:cs="Arial"/>
        </w:rPr>
      </w:pPr>
    </w:p>
    <w:p w14:paraId="723B87DC" w14:textId="77777777" w:rsidR="00B21147" w:rsidRPr="00FB167B" w:rsidRDefault="00B21147" w:rsidP="00B21147">
      <w:pPr>
        <w:spacing w:line="288" w:lineRule="auto"/>
        <w:rPr>
          <w:rFonts w:ascii="Arial" w:hAnsi="Arial" w:cs="Arial"/>
          <w:i/>
          <w:iCs/>
        </w:rPr>
      </w:pPr>
      <w:r w:rsidRPr="00FB167B">
        <w:rPr>
          <w:rFonts w:ascii="Arial" w:hAnsi="Arial" w:cs="Arial"/>
          <w:i/>
          <w:iCs/>
        </w:rPr>
        <w:t>Sprawdzono pod względem formalno-prawnym</w:t>
      </w:r>
    </w:p>
    <w:p w14:paraId="70D7F1E4" w14:textId="77777777" w:rsidR="00B21147" w:rsidRPr="00FB167B" w:rsidRDefault="00B21147" w:rsidP="00B21147">
      <w:pPr>
        <w:spacing w:line="288" w:lineRule="auto"/>
        <w:rPr>
          <w:rFonts w:ascii="Arial" w:hAnsi="Arial" w:cs="Arial"/>
        </w:rPr>
      </w:pPr>
      <w:r w:rsidRPr="00FB167B">
        <w:rPr>
          <w:rFonts w:ascii="Arial" w:hAnsi="Arial" w:cs="Arial"/>
          <w:i/>
          <w:iCs/>
        </w:rPr>
        <w:t>………………………………………..</w:t>
      </w:r>
      <w:r w:rsidRPr="00FB167B">
        <w:rPr>
          <w:rFonts w:ascii="Arial" w:hAnsi="Arial" w:cs="Arial"/>
        </w:rPr>
        <w:t>…………</w:t>
      </w:r>
    </w:p>
    <w:p w14:paraId="4ECCF685" w14:textId="77777777" w:rsidR="00B21147" w:rsidRPr="00FB167B" w:rsidRDefault="00B21147" w:rsidP="00B21147">
      <w:pPr>
        <w:spacing w:line="360" w:lineRule="auto"/>
        <w:rPr>
          <w:rFonts w:ascii="Arial" w:hAnsi="Arial" w:cs="Arial"/>
          <w:i/>
          <w:iCs/>
        </w:rPr>
      </w:pPr>
    </w:p>
    <w:p w14:paraId="281A18E5" w14:textId="77777777" w:rsidR="00B21147" w:rsidRPr="00FB167B" w:rsidRDefault="00B21147" w:rsidP="00B21147">
      <w:pPr>
        <w:spacing w:line="360" w:lineRule="auto"/>
        <w:rPr>
          <w:rFonts w:ascii="Arial" w:hAnsi="Arial" w:cs="Arial"/>
          <w:i/>
          <w:iCs/>
        </w:rPr>
      </w:pPr>
      <w:r w:rsidRPr="00FB167B">
        <w:rPr>
          <w:rFonts w:ascii="Arial" w:hAnsi="Arial" w:cs="Arial"/>
          <w:i/>
          <w:iCs/>
        </w:rPr>
        <w:t>Sprawdzono pod względem przepisów OIN</w:t>
      </w:r>
    </w:p>
    <w:p w14:paraId="0C39D519" w14:textId="77777777" w:rsidR="00B21147" w:rsidRPr="00FB167B" w:rsidRDefault="00B21147" w:rsidP="00B21147">
      <w:pPr>
        <w:spacing w:line="360" w:lineRule="auto"/>
        <w:rPr>
          <w:rFonts w:ascii="Arial" w:hAnsi="Arial" w:cs="Arial"/>
        </w:rPr>
      </w:pPr>
      <w:r w:rsidRPr="00FB167B">
        <w:rPr>
          <w:rFonts w:ascii="Arial" w:hAnsi="Arial" w:cs="Arial"/>
        </w:rPr>
        <w:t>……………………………………………………..</w:t>
      </w:r>
    </w:p>
    <w:p w14:paraId="21B0D3A3" w14:textId="77777777" w:rsidR="00B21147" w:rsidRPr="00FB167B" w:rsidRDefault="00B21147" w:rsidP="00B21147">
      <w:pPr>
        <w:spacing w:line="360" w:lineRule="auto"/>
        <w:rPr>
          <w:rFonts w:ascii="Arial" w:hAnsi="Arial" w:cs="Arial"/>
          <w:i/>
          <w:iCs/>
        </w:rPr>
      </w:pPr>
    </w:p>
    <w:p w14:paraId="17B3C67F" w14:textId="77777777" w:rsidR="00B21147" w:rsidRPr="00FB167B" w:rsidRDefault="00B21147" w:rsidP="00B21147">
      <w:pPr>
        <w:spacing w:line="360" w:lineRule="auto"/>
        <w:rPr>
          <w:rFonts w:ascii="Arial" w:hAnsi="Arial" w:cs="Arial"/>
          <w:i/>
          <w:iCs/>
        </w:rPr>
      </w:pPr>
      <w:r w:rsidRPr="00FB167B">
        <w:rPr>
          <w:rFonts w:ascii="Arial" w:hAnsi="Arial" w:cs="Arial"/>
          <w:i/>
          <w:iCs/>
        </w:rPr>
        <w:t>Sprawdzono pod względem merytorycznym</w:t>
      </w:r>
    </w:p>
    <w:p w14:paraId="66D2A50A" w14:textId="77777777" w:rsidR="00B21147" w:rsidRPr="00FB167B" w:rsidRDefault="00B21147" w:rsidP="00B21147">
      <w:pPr>
        <w:spacing w:line="360" w:lineRule="auto"/>
        <w:rPr>
          <w:rFonts w:ascii="Arial" w:hAnsi="Arial" w:cs="Arial"/>
        </w:rPr>
      </w:pPr>
      <w:r w:rsidRPr="00FB167B">
        <w:rPr>
          <w:rFonts w:ascii="Arial" w:hAnsi="Arial" w:cs="Arial"/>
        </w:rPr>
        <w:t>……………………………………………………..</w:t>
      </w:r>
    </w:p>
    <w:p w14:paraId="3A126599" w14:textId="77777777" w:rsidR="00B21147" w:rsidRPr="00FB167B" w:rsidRDefault="00B21147" w:rsidP="00B21147">
      <w:pPr>
        <w:spacing w:line="360" w:lineRule="auto"/>
        <w:rPr>
          <w:rFonts w:ascii="Arial" w:hAnsi="Arial" w:cs="Arial"/>
          <w:i/>
          <w:iCs/>
        </w:rPr>
      </w:pPr>
    </w:p>
    <w:p w14:paraId="6ED066CF" w14:textId="77777777" w:rsidR="00B21147" w:rsidRPr="00FB167B" w:rsidRDefault="00B21147" w:rsidP="00B21147">
      <w:pPr>
        <w:spacing w:line="360" w:lineRule="auto"/>
        <w:rPr>
          <w:rFonts w:ascii="Arial" w:hAnsi="Arial" w:cs="Arial"/>
          <w:i/>
          <w:iCs/>
        </w:rPr>
      </w:pPr>
      <w:r w:rsidRPr="00FB167B">
        <w:rPr>
          <w:rFonts w:ascii="Arial" w:hAnsi="Arial" w:cs="Arial"/>
          <w:i/>
          <w:iCs/>
        </w:rPr>
        <w:t>Sprawdzono pod względem formalno-proceduralnym</w:t>
      </w:r>
    </w:p>
    <w:p w14:paraId="4C05174C" w14:textId="77777777" w:rsidR="00B21147" w:rsidRPr="008D66E1" w:rsidRDefault="00B21147" w:rsidP="00B21147">
      <w:pPr>
        <w:spacing w:line="360" w:lineRule="auto"/>
        <w:rPr>
          <w:rFonts w:ascii="Arial" w:hAnsi="Arial" w:cs="Arial"/>
        </w:rPr>
      </w:pPr>
      <w:r w:rsidRPr="00FB167B">
        <w:rPr>
          <w:rFonts w:ascii="Arial" w:hAnsi="Arial" w:cs="Arial"/>
        </w:rPr>
        <w:t>……………………………………………………..</w:t>
      </w:r>
    </w:p>
    <w:sectPr w:rsidR="00B21147" w:rsidRPr="008D66E1">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15BBE87" w14:textId="77777777" w:rsidR="006F0D64" w:rsidRDefault="006F0D64" w:rsidP="00B03B16">
      <w:r>
        <w:separator/>
      </w:r>
    </w:p>
  </w:endnote>
  <w:endnote w:type="continuationSeparator" w:id="0">
    <w:p w14:paraId="3E9E5495" w14:textId="77777777" w:rsidR="006F0D64" w:rsidRDefault="006F0D64" w:rsidP="00B03B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82241046"/>
      <w:docPartObj>
        <w:docPartGallery w:val="Page Numbers (Bottom of Page)"/>
        <w:docPartUnique/>
      </w:docPartObj>
    </w:sdtPr>
    <w:sdtEndPr>
      <w:rPr>
        <w:rFonts w:ascii="Arial" w:hAnsi="Arial" w:cs="Arial"/>
        <w:sz w:val="16"/>
        <w:szCs w:val="16"/>
      </w:rPr>
    </w:sdtEndPr>
    <w:sdtContent>
      <w:p w14:paraId="339298F0" w14:textId="2A01F667" w:rsidR="00CE00DB" w:rsidRPr="00CE00DB" w:rsidRDefault="00CE00DB">
        <w:pPr>
          <w:pStyle w:val="Stopka"/>
          <w:jc w:val="center"/>
          <w:rPr>
            <w:rFonts w:ascii="Arial" w:hAnsi="Arial" w:cs="Arial"/>
            <w:sz w:val="16"/>
            <w:szCs w:val="16"/>
          </w:rPr>
        </w:pPr>
        <w:r w:rsidRPr="00CE00DB">
          <w:rPr>
            <w:rFonts w:ascii="Arial" w:hAnsi="Arial" w:cs="Arial"/>
            <w:sz w:val="16"/>
            <w:szCs w:val="16"/>
          </w:rPr>
          <w:fldChar w:fldCharType="begin"/>
        </w:r>
        <w:r w:rsidRPr="00CE00DB">
          <w:rPr>
            <w:rFonts w:ascii="Arial" w:hAnsi="Arial" w:cs="Arial"/>
            <w:sz w:val="16"/>
            <w:szCs w:val="16"/>
          </w:rPr>
          <w:instrText>PAGE   \* MERGEFORMAT</w:instrText>
        </w:r>
        <w:r w:rsidRPr="00CE00DB">
          <w:rPr>
            <w:rFonts w:ascii="Arial" w:hAnsi="Arial" w:cs="Arial"/>
            <w:sz w:val="16"/>
            <w:szCs w:val="16"/>
          </w:rPr>
          <w:fldChar w:fldCharType="separate"/>
        </w:r>
        <w:r w:rsidR="00A979F2">
          <w:rPr>
            <w:rFonts w:ascii="Arial" w:hAnsi="Arial" w:cs="Arial"/>
            <w:noProof/>
            <w:sz w:val="16"/>
            <w:szCs w:val="16"/>
          </w:rPr>
          <w:t>3</w:t>
        </w:r>
        <w:r w:rsidRPr="00CE00DB">
          <w:rPr>
            <w:rFonts w:ascii="Arial" w:hAnsi="Arial" w:cs="Arial"/>
            <w:sz w:val="16"/>
            <w:szCs w:val="16"/>
          </w:rPr>
          <w:fldChar w:fldCharType="end"/>
        </w:r>
      </w:p>
    </w:sdtContent>
  </w:sdt>
  <w:p w14:paraId="463D8144" w14:textId="77777777" w:rsidR="00CE00DB" w:rsidRDefault="00CE00D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4B164FE" w14:textId="77777777" w:rsidR="006F0D64" w:rsidRDefault="006F0D64" w:rsidP="00B03B16">
      <w:r>
        <w:separator/>
      </w:r>
    </w:p>
  </w:footnote>
  <w:footnote w:type="continuationSeparator" w:id="0">
    <w:p w14:paraId="442FE22B" w14:textId="77777777" w:rsidR="006F0D64" w:rsidRDefault="006F0D64" w:rsidP="00B03B1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CB2E6E"/>
    <w:multiLevelType w:val="multilevel"/>
    <w:tmpl w:val="B9C65876"/>
    <w:lvl w:ilvl="0">
      <w:start w:val="1"/>
      <w:numFmt w:val="decimal"/>
      <w:lvlText w:val="%1."/>
      <w:lvlJc w:val="left"/>
      <w:pPr>
        <w:ind w:left="360" w:hanging="360"/>
      </w:pPr>
      <w:rPr>
        <w:rFonts w:ascii="Arial" w:eastAsia="Arial" w:hAnsi="Arial" w:cs="Arial"/>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9D97B07"/>
    <w:multiLevelType w:val="hybridMultilevel"/>
    <w:tmpl w:val="F744AA46"/>
    <w:lvl w:ilvl="0" w:tplc="7F14BFEC">
      <w:start w:val="1"/>
      <w:numFmt w:val="decimal"/>
      <w:lvlText w:val="%1)"/>
      <w:lvlJc w:val="left"/>
      <w:pPr>
        <w:ind w:left="360" w:hanging="360"/>
      </w:pPr>
      <w:rPr>
        <w:rFonts w:ascii="Arial" w:hAnsi="Arial" w:hint="default"/>
        <w:b w:val="0"/>
        <w:i w:val="0"/>
        <w:strike w:val="0"/>
        <w:dstrike w:val="0"/>
        <w:outline w:val="0"/>
        <w:shadow w:val="0"/>
        <w:emboss w:val="0"/>
        <w:imprint w:val="0"/>
        <w:color w:val="000000"/>
        <w:sz w:val="20"/>
        <w:szCs w:val="2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 w15:restartNumberingAfterBreak="0">
    <w:nsid w:val="09FE776A"/>
    <w:multiLevelType w:val="hybridMultilevel"/>
    <w:tmpl w:val="67280A84"/>
    <w:lvl w:ilvl="0" w:tplc="B6185844">
      <w:start w:val="1"/>
      <w:numFmt w:val="decimal"/>
      <w:lvlText w:val="%1."/>
      <w:lvlJc w:val="left"/>
      <w:pPr>
        <w:ind w:left="360" w:hanging="360"/>
      </w:pPr>
      <w:rPr>
        <w:rFonts w:ascii="Arial" w:hAnsi="Arial" w:cs="Arial" w:hint="default"/>
        <w:b w:val="0"/>
        <w:i w:val="0"/>
        <w:strike w:val="0"/>
        <w:dstrike w:val="0"/>
        <w:outline w:val="0"/>
        <w:shadow w:val="0"/>
        <w:emboss w:val="0"/>
        <w:imprint w:val="0"/>
        <w:color w:val="000000"/>
        <w:sz w:val="20"/>
        <w:szCs w:val="20"/>
      </w:rPr>
    </w:lvl>
    <w:lvl w:ilvl="1" w:tplc="7F14BFEC">
      <w:start w:val="1"/>
      <w:numFmt w:val="decimal"/>
      <w:lvlText w:val="%2)"/>
      <w:lvlJc w:val="left"/>
      <w:pPr>
        <w:ind w:left="1080" w:hanging="360"/>
      </w:pPr>
      <w:rPr>
        <w:rFonts w:ascii="Arial" w:hAnsi="Arial" w:hint="default"/>
        <w:b w:val="0"/>
        <w:i w:val="0"/>
        <w:sz w:val="20"/>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 w15:restartNumberingAfterBreak="0">
    <w:nsid w:val="0B672B6D"/>
    <w:multiLevelType w:val="hybridMultilevel"/>
    <w:tmpl w:val="CA0E0D60"/>
    <w:lvl w:ilvl="0" w:tplc="776005FA">
      <w:start w:val="1"/>
      <w:numFmt w:val="decimal"/>
      <w:lvlText w:val="%1."/>
      <w:lvlJc w:val="left"/>
      <w:pPr>
        <w:ind w:left="360" w:hanging="360"/>
      </w:pPr>
      <w:rPr>
        <w:rFonts w:hint="default"/>
        <w:b w:val="0"/>
        <w:i w:val="0"/>
        <w:color w:val="00000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0CEF6F56"/>
    <w:multiLevelType w:val="hybridMultilevel"/>
    <w:tmpl w:val="476672B4"/>
    <w:lvl w:ilvl="0" w:tplc="04150011">
      <w:start w:val="1"/>
      <w:numFmt w:val="decimal"/>
      <w:lvlText w:val="%1)"/>
      <w:lvlJc w:val="left"/>
      <w:pPr>
        <w:tabs>
          <w:tab w:val="num" w:pos="720"/>
        </w:tabs>
        <w:ind w:left="720" w:hanging="360"/>
      </w:pPr>
      <w:rPr>
        <w:rFonts w:hint="default"/>
      </w:rPr>
    </w:lvl>
    <w:lvl w:ilvl="1" w:tplc="04150017">
      <w:start w:val="1"/>
      <w:numFmt w:val="lowerLetter"/>
      <w:lvlText w:val="%2)"/>
      <w:lvlJc w:val="left"/>
      <w:pPr>
        <w:tabs>
          <w:tab w:val="num" w:pos="1440"/>
        </w:tabs>
        <w:ind w:left="1440" w:hanging="360"/>
      </w:pPr>
      <w:rPr>
        <w:rFonts w:hint="default"/>
      </w:rPr>
    </w:lvl>
    <w:lvl w:ilvl="2" w:tplc="FEE43056">
      <w:start w:val="1"/>
      <w:numFmt w:val="decimal"/>
      <w:lvlText w:val="%3."/>
      <w:lvlJc w:val="left"/>
      <w:pPr>
        <w:ind w:left="2340" w:hanging="360"/>
      </w:pPr>
      <w:rPr>
        <w:rFonts w:hint="default"/>
        <w:b w:val="0"/>
      </w:rPr>
    </w:lvl>
    <w:lvl w:ilvl="3" w:tplc="04B6FDCC">
      <w:start w:val="1"/>
      <w:numFmt w:val="upperLetter"/>
      <w:lvlText w:val="%4)"/>
      <w:lvlJc w:val="left"/>
      <w:pPr>
        <w:ind w:left="3054" w:hanging="36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 w15:restartNumberingAfterBreak="0">
    <w:nsid w:val="145D5AA3"/>
    <w:multiLevelType w:val="multilevel"/>
    <w:tmpl w:val="8D544A1E"/>
    <w:lvl w:ilvl="0">
      <w:start w:val="1"/>
      <w:numFmt w:val="decimal"/>
      <w:lvlText w:val="%1."/>
      <w:lvlJc w:val="left"/>
      <w:pPr>
        <w:ind w:left="720" w:hanging="360"/>
      </w:pPr>
      <w:rPr>
        <w:rFonts w:ascii="Arial" w:eastAsia="Arial" w:hAnsi="Arial" w:cs="Arial"/>
        <w:b w:val="0"/>
      </w:rPr>
    </w:lvl>
    <w:lvl w:ilvl="1">
      <w:start w:val="1"/>
      <w:numFmt w:val="decimal"/>
      <w:lvlText w:val="%2)"/>
      <w:lvlJc w:val="left"/>
      <w:pPr>
        <w:ind w:left="1800" w:hanging="360"/>
      </w:pPr>
    </w:lvl>
    <w:lvl w:ilvl="2">
      <w:start w:val="1"/>
      <w:numFmt w:val="lowerLetter"/>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6" w15:restartNumberingAfterBreak="0">
    <w:nsid w:val="166606B9"/>
    <w:multiLevelType w:val="hybridMultilevel"/>
    <w:tmpl w:val="1BAAADCE"/>
    <w:lvl w:ilvl="0" w:tplc="776005FA">
      <w:start w:val="1"/>
      <w:numFmt w:val="decimal"/>
      <w:lvlText w:val="%1."/>
      <w:lvlJc w:val="left"/>
      <w:pPr>
        <w:ind w:left="786" w:hanging="360"/>
      </w:pPr>
      <w:rPr>
        <w:rFonts w:hint="default"/>
        <w:b w:val="0"/>
        <w:i w:val="0"/>
        <w:color w:val="000000"/>
      </w:rPr>
    </w:lvl>
    <w:lvl w:ilvl="1" w:tplc="9A32F8D2">
      <w:start w:val="1"/>
      <w:numFmt w:val="decimal"/>
      <w:lvlText w:val="%2)"/>
      <w:lvlJc w:val="left"/>
      <w:pPr>
        <w:ind w:left="1506" w:hanging="360"/>
      </w:pPr>
      <w:rPr>
        <w:rFonts w:ascii="Arial" w:hAnsi="Arial" w:hint="default"/>
        <w:b w:val="0"/>
        <w:i w:val="0"/>
        <w:sz w:val="22"/>
      </w:r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7" w15:restartNumberingAfterBreak="0">
    <w:nsid w:val="1C64566E"/>
    <w:multiLevelType w:val="hybridMultilevel"/>
    <w:tmpl w:val="FE1C1166"/>
    <w:lvl w:ilvl="0" w:tplc="66CE75C8">
      <w:start w:val="1"/>
      <w:numFmt w:val="lowerLetter"/>
      <w:lvlText w:val="%1)"/>
      <w:lvlJc w:val="left"/>
      <w:pPr>
        <w:ind w:left="1146" w:hanging="360"/>
      </w:pPr>
      <w:rPr>
        <w:rFonts w:hint="default"/>
        <w:b w:val="0"/>
        <w:i w:val="0"/>
        <w:iCs w:val="0"/>
        <w:color w:val="000000"/>
        <w:sz w:val="20"/>
        <w:szCs w:val="24"/>
      </w:r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8" w15:restartNumberingAfterBreak="0">
    <w:nsid w:val="224C7D65"/>
    <w:multiLevelType w:val="multilevel"/>
    <w:tmpl w:val="BA9EC3F6"/>
    <w:lvl w:ilvl="0">
      <w:start w:val="1"/>
      <w:numFmt w:val="decimal"/>
      <w:lvlText w:val="%1)"/>
      <w:lvlJc w:val="left"/>
      <w:pPr>
        <w:ind w:left="720" w:hanging="360"/>
      </w:pPr>
      <w:rPr>
        <w:rFonts w:ascii="Arial" w:hAnsi="Arial" w:hint="default"/>
        <w:b w:val="0"/>
        <w:i w:val="0"/>
        <w:sz w:val="22"/>
      </w:rPr>
    </w:lvl>
    <w:lvl w:ilvl="1">
      <w:start w:val="1"/>
      <w:numFmt w:val="decimal"/>
      <w:lvlText w:val="%2)"/>
      <w:lvlJc w:val="left"/>
      <w:pPr>
        <w:ind w:left="1800" w:hanging="360"/>
      </w:pPr>
      <w:rPr>
        <w:rFonts w:ascii="Arial" w:hAnsi="Arial" w:hint="default"/>
        <w:b w:val="0"/>
        <w:i w:val="0"/>
        <w:sz w:val="22"/>
      </w:r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9" w15:restartNumberingAfterBreak="0">
    <w:nsid w:val="28AC032E"/>
    <w:multiLevelType w:val="hybridMultilevel"/>
    <w:tmpl w:val="D70450FA"/>
    <w:lvl w:ilvl="0" w:tplc="DF7669F8">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9F4236A"/>
    <w:multiLevelType w:val="hybridMultilevel"/>
    <w:tmpl w:val="D70450FA"/>
    <w:lvl w:ilvl="0" w:tplc="DF7669F8">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2D1665D7"/>
    <w:multiLevelType w:val="hybridMultilevel"/>
    <w:tmpl w:val="A99426C2"/>
    <w:lvl w:ilvl="0" w:tplc="9A32F8D2">
      <w:start w:val="1"/>
      <w:numFmt w:val="decimal"/>
      <w:lvlText w:val="%1)"/>
      <w:lvlJc w:val="left"/>
      <w:pPr>
        <w:ind w:left="786" w:hanging="360"/>
      </w:pPr>
      <w:rPr>
        <w:rFonts w:ascii="Arial" w:hAnsi="Arial" w:hint="default"/>
        <w:b w:val="0"/>
        <w:i w:val="0"/>
        <w:color w:val="000000"/>
        <w:sz w:val="22"/>
      </w:rPr>
    </w:lvl>
    <w:lvl w:ilvl="1" w:tplc="9A32F8D2">
      <w:start w:val="1"/>
      <w:numFmt w:val="decimal"/>
      <w:lvlText w:val="%2)"/>
      <w:lvlJc w:val="left"/>
      <w:pPr>
        <w:ind w:left="1506" w:hanging="360"/>
      </w:pPr>
      <w:rPr>
        <w:rFonts w:ascii="Arial" w:hAnsi="Arial" w:hint="default"/>
        <w:b w:val="0"/>
        <w:i w:val="0"/>
        <w:sz w:val="22"/>
      </w:r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2" w15:restartNumberingAfterBreak="0">
    <w:nsid w:val="2D415420"/>
    <w:multiLevelType w:val="hybridMultilevel"/>
    <w:tmpl w:val="29A29676"/>
    <w:lvl w:ilvl="0" w:tplc="5F02268C">
      <w:start w:val="4"/>
      <w:numFmt w:val="decimal"/>
      <w:lvlText w:val="%1."/>
      <w:lvlJc w:val="left"/>
      <w:pPr>
        <w:ind w:left="720" w:hanging="360"/>
      </w:pPr>
      <w:rPr>
        <w:rFonts w:hint="default"/>
        <w:b w:val="0"/>
        <w:i w:val="0"/>
        <w:sz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D6B0BBD"/>
    <w:multiLevelType w:val="multilevel"/>
    <w:tmpl w:val="0584DC24"/>
    <w:lvl w:ilvl="0">
      <w:start w:val="1"/>
      <w:numFmt w:val="decimal"/>
      <w:lvlText w:val="%1."/>
      <w:lvlJc w:val="left"/>
      <w:pPr>
        <w:tabs>
          <w:tab w:val="num" w:pos="397"/>
        </w:tabs>
        <w:ind w:left="397" w:hanging="397"/>
      </w:pPr>
      <w:rPr>
        <w:rFonts w:hint="default"/>
        <w:b w:val="0"/>
        <w:i w:val="0"/>
        <w:sz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15:restartNumberingAfterBreak="0">
    <w:nsid w:val="30072BA7"/>
    <w:multiLevelType w:val="hybridMultilevel"/>
    <w:tmpl w:val="A99426C2"/>
    <w:lvl w:ilvl="0" w:tplc="9A32F8D2">
      <w:start w:val="1"/>
      <w:numFmt w:val="decimal"/>
      <w:lvlText w:val="%1)"/>
      <w:lvlJc w:val="left"/>
      <w:pPr>
        <w:ind w:left="786" w:hanging="360"/>
      </w:pPr>
      <w:rPr>
        <w:rFonts w:ascii="Arial" w:hAnsi="Arial" w:hint="default"/>
        <w:b w:val="0"/>
        <w:i w:val="0"/>
        <w:color w:val="000000"/>
        <w:sz w:val="22"/>
      </w:rPr>
    </w:lvl>
    <w:lvl w:ilvl="1" w:tplc="9A32F8D2">
      <w:start w:val="1"/>
      <w:numFmt w:val="decimal"/>
      <w:lvlText w:val="%2)"/>
      <w:lvlJc w:val="left"/>
      <w:pPr>
        <w:ind w:left="1506" w:hanging="360"/>
      </w:pPr>
      <w:rPr>
        <w:rFonts w:ascii="Arial" w:hAnsi="Arial" w:hint="default"/>
        <w:b w:val="0"/>
        <w:i w:val="0"/>
        <w:sz w:val="22"/>
      </w:r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5" w15:restartNumberingAfterBreak="0">
    <w:nsid w:val="32830390"/>
    <w:multiLevelType w:val="multilevel"/>
    <w:tmpl w:val="9E967204"/>
    <w:lvl w:ilvl="0">
      <w:start w:val="1"/>
      <w:numFmt w:val="decimal"/>
      <w:lvlText w:val="%1."/>
      <w:lvlJc w:val="left"/>
      <w:pPr>
        <w:ind w:left="360" w:hanging="360"/>
      </w:pPr>
      <w:rPr>
        <w:rFonts w:ascii="Arial" w:eastAsia="Arial" w:hAnsi="Arial" w:cs="Arial"/>
      </w:rPr>
    </w:lvl>
    <w:lvl w:ilvl="1">
      <w:start w:val="1"/>
      <w:numFmt w:val="decimal"/>
      <w:lvlText w:val="%2)"/>
      <w:lvlJc w:val="left"/>
      <w:pPr>
        <w:ind w:left="1440" w:hanging="360"/>
      </w:pPr>
      <w:rPr>
        <w:b w:val="0"/>
        <w:i w:val="0"/>
      </w:rPr>
    </w:lvl>
    <w:lvl w:ilvl="2">
      <w:start w:val="1"/>
      <w:numFmt w:val="lowerLetter"/>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348D35EA"/>
    <w:multiLevelType w:val="hybridMultilevel"/>
    <w:tmpl w:val="10D86B32"/>
    <w:lvl w:ilvl="0" w:tplc="C0C4D4A2">
      <w:start w:val="1"/>
      <w:numFmt w:val="decimal"/>
      <w:lvlText w:val="%1."/>
      <w:lvlJc w:val="left"/>
      <w:pPr>
        <w:tabs>
          <w:tab w:val="num" w:pos="360"/>
        </w:tabs>
        <w:ind w:left="360" w:hanging="360"/>
      </w:pPr>
      <w:rPr>
        <w:color w:val="auto"/>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7" w15:restartNumberingAfterBreak="0">
    <w:nsid w:val="36441956"/>
    <w:multiLevelType w:val="hybridMultilevel"/>
    <w:tmpl w:val="5064819A"/>
    <w:lvl w:ilvl="0" w:tplc="EB5A6D82">
      <w:start w:val="1"/>
      <w:numFmt w:val="decimal"/>
      <w:lvlText w:val="%1)"/>
      <w:lvlJc w:val="left"/>
      <w:pPr>
        <w:ind w:left="720" w:hanging="360"/>
      </w:pPr>
      <w:rPr>
        <w:rFonts w:ascii="Arial" w:hAnsi="Arial" w:cs="Arial" w:hint="default"/>
        <w:sz w:val="22"/>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8014974"/>
    <w:multiLevelType w:val="multilevel"/>
    <w:tmpl w:val="56DA5FE8"/>
    <w:lvl w:ilvl="0">
      <w:start w:val="1"/>
      <w:numFmt w:val="decimal"/>
      <w:lvlText w:val="%1."/>
      <w:lvlJc w:val="left"/>
      <w:pPr>
        <w:ind w:left="360" w:hanging="360"/>
      </w:pPr>
      <w:rPr>
        <w:rFonts w:ascii="Arial" w:eastAsia="Arial" w:hAnsi="Arial" w:cs="Arial"/>
      </w:rPr>
    </w:lvl>
    <w:lvl w:ilvl="1">
      <w:start w:val="1"/>
      <w:numFmt w:val="decimal"/>
      <w:lvlText w:val="%2."/>
      <w:lvlJc w:val="left"/>
      <w:pPr>
        <w:ind w:left="1440" w:hanging="360"/>
      </w:pPr>
      <w:rPr>
        <w:i/>
      </w:rPr>
    </w:lvl>
    <w:lvl w:ilvl="2">
      <w:start w:val="1"/>
      <w:numFmt w:val="lowerLetter"/>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3C060301"/>
    <w:multiLevelType w:val="hybridMultilevel"/>
    <w:tmpl w:val="C33C6440"/>
    <w:lvl w:ilvl="0" w:tplc="7DA222D0">
      <w:start w:val="1"/>
      <w:numFmt w:val="decimal"/>
      <w:lvlText w:val="%1."/>
      <w:lvlJc w:val="left"/>
      <w:pPr>
        <w:tabs>
          <w:tab w:val="num" w:pos="360"/>
        </w:tabs>
        <w:ind w:left="360" w:hanging="360"/>
      </w:pPr>
      <w:rPr>
        <w:rFonts w:ascii="Arial" w:eastAsia="Times New Roman" w:hAnsi="Arial" w:cs="Arial"/>
      </w:rPr>
    </w:lvl>
    <w:lvl w:ilvl="1" w:tplc="04150019">
      <w:start w:val="1"/>
      <w:numFmt w:val="decimal"/>
      <w:lvlText w:val="%2."/>
      <w:lvlJc w:val="left"/>
      <w:pPr>
        <w:tabs>
          <w:tab w:val="num" w:pos="1080"/>
        </w:tabs>
        <w:ind w:left="1080" w:hanging="360"/>
      </w:pPr>
    </w:lvl>
    <w:lvl w:ilvl="2" w:tplc="0415001B">
      <w:start w:val="1"/>
      <w:numFmt w:val="decimal"/>
      <w:lvlText w:val="%3."/>
      <w:lvlJc w:val="left"/>
      <w:pPr>
        <w:tabs>
          <w:tab w:val="num" w:pos="1800"/>
        </w:tabs>
        <w:ind w:left="1800" w:hanging="360"/>
      </w:pPr>
    </w:lvl>
    <w:lvl w:ilvl="3" w:tplc="0415000F">
      <w:start w:val="1"/>
      <w:numFmt w:val="decimal"/>
      <w:lvlText w:val="%4."/>
      <w:lvlJc w:val="left"/>
      <w:pPr>
        <w:tabs>
          <w:tab w:val="num" w:pos="2520"/>
        </w:tabs>
        <w:ind w:left="2520" w:hanging="360"/>
      </w:pPr>
    </w:lvl>
    <w:lvl w:ilvl="4" w:tplc="04150019">
      <w:start w:val="1"/>
      <w:numFmt w:val="decimal"/>
      <w:lvlText w:val="%5."/>
      <w:lvlJc w:val="left"/>
      <w:pPr>
        <w:tabs>
          <w:tab w:val="num" w:pos="3240"/>
        </w:tabs>
        <w:ind w:left="3240" w:hanging="360"/>
      </w:pPr>
    </w:lvl>
    <w:lvl w:ilvl="5" w:tplc="0415001B">
      <w:start w:val="1"/>
      <w:numFmt w:val="decimal"/>
      <w:lvlText w:val="%6."/>
      <w:lvlJc w:val="left"/>
      <w:pPr>
        <w:tabs>
          <w:tab w:val="num" w:pos="3960"/>
        </w:tabs>
        <w:ind w:left="3960" w:hanging="360"/>
      </w:pPr>
    </w:lvl>
    <w:lvl w:ilvl="6" w:tplc="0415000F">
      <w:start w:val="1"/>
      <w:numFmt w:val="decimal"/>
      <w:lvlText w:val="%7."/>
      <w:lvlJc w:val="left"/>
      <w:pPr>
        <w:tabs>
          <w:tab w:val="num" w:pos="4680"/>
        </w:tabs>
        <w:ind w:left="4680" w:hanging="360"/>
      </w:pPr>
    </w:lvl>
    <w:lvl w:ilvl="7" w:tplc="04150019">
      <w:start w:val="1"/>
      <w:numFmt w:val="decimal"/>
      <w:lvlText w:val="%8."/>
      <w:lvlJc w:val="left"/>
      <w:pPr>
        <w:tabs>
          <w:tab w:val="num" w:pos="5400"/>
        </w:tabs>
        <w:ind w:left="5400" w:hanging="360"/>
      </w:pPr>
    </w:lvl>
    <w:lvl w:ilvl="8" w:tplc="0415001B">
      <w:start w:val="1"/>
      <w:numFmt w:val="decimal"/>
      <w:lvlText w:val="%9."/>
      <w:lvlJc w:val="left"/>
      <w:pPr>
        <w:tabs>
          <w:tab w:val="num" w:pos="6120"/>
        </w:tabs>
        <w:ind w:left="6120" w:hanging="360"/>
      </w:pPr>
    </w:lvl>
  </w:abstractNum>
  <w:abstractNum w:abstractNumId="20" w15:restartNumberingAfterBreak="0">
    <w:nsid w:val="3D9A6A9E"/>
    <w:multiLevelType w:val="hybridMultilevel"/>
    <w:tmpl w:val="695EDB3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DE00A95"/>
    <w:multiLevelType w:val="hybridMultilevel"/>
    <w:tmpl w:val="737E2740"/>
    <w:lvl w:ilvl="0" w:tplc="9A32F8D2">
      <w:start w:val="1"/>
      <w:numFmt w:val="decimal"/>
      <w:lvlText w:val="%1)"/>
      <w:lvlJc w:val="left"/>
      <w:pPr>
        <w:ind w:left="720" w:hanging="360"/>
      </w:pPr>
      <w:rPr>
        <w:rFonts w:ascii="Arial" w:hAnsi="Arial" w:hint="default"/>
        <w:b w:val="0"/>
        <w:i w:val="0"/>
        <w:sz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FA840F2"/>
    <w:multiLevelType w:val="hybridMultilevel"/>
    <w:tmpl w:val="FAD8FA98"/>
    <w:lvl w:ilvl="0" w:tplc="FFFFFFFF">
      <w:start w:val="1"/>
      <w:numFmt w:val="decimal"/>
      <w:lvlText w:val="%1."/>
      <w:lvlJc w:val="left"/>
      <w:pPr>
        <w:tabs>
          <w:tab w:val="num" w:pos="360"/>
        </w:tabs>
        <w:ind w:left="360" w:hanging="360"/>
      </w:pPr>
    </w:lvl>
    <w:lvl w:ilvl="1" w:tplc="D7EC0012">
      <w:start w:val="1"/>
      <w:numFmt w:val="decimal"/>
      <w:lvlText w:val="%2."/>
      <w:lvlJc w:val="left"/>
      <w:pPr>
        <w:tabs>
          <w:tab w:val="num" w:pos="1440"/>
        </w:tabs>
        <w:ind w:left="1440" w:hanging="360"/>
      </w:pPr>
      <w:rPr>
        <w:rFonts w:hint="default"/>
        <w:b w:val="0"/>
        <w:i w:val="0"/>
      </w:r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3" w15:restartNumberingAfterBreak="0">
    <w:nsid w:val="429E723D"/>
    <w:multiLevelType w:val="hybridMultilevel"/>
    <w:tmpl w:val="9ADC9224"/>
    <w:lvl w:ilvl="0" w:tplc="68E0D0CE">
      <w:start w:val="1"/>
      <w:numFmt w:val="decimal"/>
      <w:lvlText w:val="%1."/>
      <w:lvlJc w:val="left"/>
      <w:pPr>
        <w:ind w:left="720" w:hanging="360"/>
      </w:pPr>
      <w:rPr>
        <w:b w:val="0"/>
      </w:rPr>
    </w:lvl>
    <w:lvl w:ilvl="1" w:tplc="FF6ED8EE">
      <w:start w:val="1"/>
      <w:numFmt w:val="decimal"/>
      <w:lvlText w:val="%2)"/>
      <w:lvlJc w:val="left"/>
      <w:pPr>
        <w:ind w:left="1440" w:hanging="360"/>
      </w:pPr>
      <w:rPr>
        <w:rFonts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4203E4E"/>
    <w:multiLevelType w:val="hybridMultilevel"/>
    <w:tmpl w:val="DAE66AB0"/>
    <w:lvl w:ilvl="0" w:tplc="0AF49948">
      <w:start w:val="1"/>
      <w:numFmt w:val="decimal"/>
      <w:lvlText w:val="%1."/>
      <w:lvlJc w:val="left"/>
      <w:pPr>
        <w:ind w:left="720" w:hanging="360"/>
      </w:pPr>
      <w:rPr>
        <w:rFonts w:hint="default"/>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7A00002"/>
    <w:multiLevelType w:val="hybridMultilevel"/>
    <w:tmpl w:val="AD307DEA"/>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15:restartNumberingAfterBreak="0">
    <w:nsid w:val="4AF84C35"/>
    <w:multiLevelType w:val="hybridMultilevel"/>
    <w:tmpl w:val="3454EF42"/>
    <w:lvl w:ilvl="0" w:tplc="43D0E018">
      <w:start w:val="1"/>
      <w:numFmt w:val="decimal"/>
      <w:lvlText w:val="%1)"/>
      <w:lvlJc w:val="left"/>
      <w:pPr>
        <w:ind w:left="786" w:hanging="360"/>
      </w:pPr>
      <w:rPr>
        <w:rFonts w:ascii="Arial" w:hAnsi="Arial" w:hint="default"/>
        <w:b w:val="0"/>
        <w:i w:val="0"/>
        <w:sz w:val="22"/>
      </w:rPr>
    </w:lvl>
    <w:lvl w:ilvl="1" w:tplc="04150019">
      <w:start w:val="1"/>
      <w:numFmt w:val="lowerLetter"/>
      <w:lvlText w:val="%2."/>
      <w:lvlJc w:val="left"/>
      <w:pPr>
        <w:ind w:left="1506" w:hanging="360"/>
      </w:pPr>
    </w:lvl>
    <w:lvl w:ilvl="2" w:tplc="4E50C43C">
      <w:start w:val="1"/>
      <w:numFmt w:val="lowerLetter"/>
      <w:lvlText w:val="%3)"/>
      <w:lvlJc w:val="left"/>
      <w:pPr>
        <w:ind w:left="2406" w:hanging="360"/>
      </w:pPr>
      <w:rPr>
        <w:rFonts w:hint="default"/>
      </w:r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7" w15:restartNumberingAfterBreak="0">
    <w:nsid w:val="51CB2783"/>
    <w:multiLevelType w:val="multilevel"/>
    <w:tmpl w:val="56DA5FE8"/>
    <w:lvl w:ilvl="0">
      <w:start w:val="1"/>
      <w:numFmt w:val="decimal"/>
      <w:lvlText w:val="%1."/>
      <w:lvlJc w:val="left"/>
      <w:pPr>
        <w:ind w:left="360" w:hanging="360"/>
      </w:pPr>
      <w:rPr>
        <w:rFonts w:ascii="Arial" w:eastAsia="Arial" w:hAnsi="Arial" w:cs="Arial"/>
      </w:rPr>
    </w:lvl>
    <w:lvl w:ilvl="1">
      <w:start w:val="1"/>
      <w:numFmt w:val="decimal"/>
      <w:lvlText w:val="%2."/>
      <w:lvlJc w:val="left"/>
      <w:pPr>
        <w:ind w:left="1440" w:hanging="360"/>
      </w:pPr>
      <w:rPr>
        <w:i/>
      </w:rPr>
    </w:lvl>
    <w:lvl w:ilvl="2">
      <w:start w:val="1"/>
      <w:numFmt w:val="lowerLetter"/>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531E7E17"/>
    <w:multiLevelType w:val="multilevel"/>
    <w:tmpl w:val="1FCE9A16"/>
    <w:lvl w:ilvl="0">
      <w:start w:val="1"/>
      <w:numFmt w:val="decimal"/>
      <w:lvlText w:val="%1."/>
      <w:lvlJc w:val="left"/>
      <w:pPr>
        <w:ind w:left="720" w:hanging="360"/>
      </w:pPr>
      <w:rPr>
        <w:rFonts w:ascii="Arial" w:eastAsia="Arial" w:hAnsi="Arial" w:cs="Arial"/>
      </w:rPr>
    </w:lvl>
    <w:lvl w:ilvl="1">
      <w:start w:val="1"/>
      <w:numFmt w:val="decimal"/>
      <w:lvlText w:val="%2)"/>
      <w:lvlJc w:val="left"/>
      <w:pPr>
        <w:ind w:left="1800" w:hanging="360"/>
      </w:pPr>
      <w:rPr>
        <w:rFonts w:ascii="Arial" w:hAnsi="Arial" w:hint="default"/>
        <w:b w:val="0"/>
        <w:i w:val="0"/>
        <w:sz w:val="22"/>
      </w:r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9" w15:restartNumberingAfterBreak="0">
    <w:nsid w:val="5683182C"/>
    <w:multiLevelType w:val="hybridMultilevel"/>
    <w:tmpl w:val="149628E8"/>
    <w:lvl w:ilvl="0" w:tplc="79B6A6C4">
      <w:start w:val="1"/>
      <w:numFmt w:val="decimal"/>
      <w:lvlText w:val="%1)"/>
      <w:lvlJc w:val="left"/>
      <w:pPr>
        <w:ind w:left="1146" w:hanging="360"/>
      </w:pPr>
      <w:rPr>
        <w:rFonts w:hint="default"/>
        <w:b w:val="0"/>
        <w:i w:val="0"/>
      </w:r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0" w15:restartNumberingAfterBreak="0">
    <w:nsid w:val="5ADA143F"/>
    <w:multiLevelType w:val="hybridMultilevel"/>
    <w:tmpl w:val="0AC8D532"/>
    <w:lvl w:ilvl="0" w:tplc="A4888ABE">
      <w:start w:val="1"/>
      <w:numFmt w:val="decimal"/>
      <w:lvlText w:val="%1)"/>
      <w:lvlJc w:val="left"/>
      <w:pPr>
        <w:ind w:left="786" w:hanging="360"/>
      </w:pPr>
      <w:rPr>
        <w:rFonts w:ascii="Arial" w:hAnsi="Arial" w:cs="Arial" w:hint="default"/>
        <w:b w:val="0"/>
        <w:i w:val="0"/>
        <w:color w:val="auto"/>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1" w15:restartNumberingAfterBreak="0">
    <w:nsid w:val="5D8C0027"/>
    <w:multiLevelType w:val="hybridMultilevel"/>
    <w:tmpl w:val="240A07DA"/>
    <w:lvl w:ilvl="0" w:tplc="79B6A6C4">
      <w:start w:val="1"/>
      <w:numFmt w:val="decimal"/>
      <w:lvlText w:val="%1)"/>
      <w:lvlJc w:val="left"/>
      <w:pPr>
        <w:tabs>
          <w:tab w:val="num" w:pos="720"/>
        </w:tabs>
        <w:ind w:left="720" w:hanging="360"/>
      </w:pPr>
      <w:rPr>
        <w:rFonts w:hint="default"/>
        <w:b w:val="0"/>
        <w:i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32A0CE7"/>
    <w:multiLevelType w:val="hybridMultilevel"/>
    <w:tmpl w:val="B80C469C"/>
    <w:lvl w:ilvl="0" w:tplc="389ACD90">
      <w:start w:val="1"/>
      <w:numFmt w:val="decimal"/>
      <w:lvlText w:val="%1)"/>
      <w:lvlJc w:val="left"/>
      <w:pPr>
        <w:tabs>
          <w:tab w:val="num" w:pos="737"/>
        </w:tabs>
        <w:ind w:left="737" w:hanging="397"/>
      </w:pPr>
      <w:rPr>
        <w:rFonts w:hint="default"/>
        <w:b w:val="0"/>
        <w:i w:val="0"/>
        <w:sz w:val="26"/>
      </w:rPr>
    </w:lvl>
    <w:lvl w:ilvl="1" w:tplc="04150019">
      <w:start w:val="1"/>
      <w:numFmt w:val="bullet"/>
      <w:lvlText w:val=""/>
      <w:lvlJc w:val="left"/>
      <w:pPr>
        <w:tabs>
          <w:tab w:val="num" w:pos="2520"/>
        </w:tabs>
        <w:ind w:left="2520" w:hanging="360"/>
      </w:pPr>
      <w:rPr>
        <w:rFonts w:ascii="Symbol" w:hAnsi="Symbol" w:hint="default"/>
        <w:b w:val="0"/>
        <w:i w:val="0"/>
        <w:sz w:val="26"/>
      </w:rPr>
    </w:lvl>
    <w:lvl w:ilvl="2" w:tplc="0415001B">
      <w:start w:val="1"/>
      <w:numFmt w:val="lowerRoman"/>
      <w:lvlText w:val="%3."/>
      <w:lvlJc w:val="right"/>
      <w:pPr>
        <w:tabs>
          <w:tab w:val="num" w:pos="3240"/>
        </w:tabs>
        <w:ind w:left="3240" w:hanging="180"/>
      </w:pPr>
    </w:lvl>
    <w:lvl w:ilvl="3" w:tplc="0415000F">
      <w:start w:val="1"/>
      <w:numFmt w:val="decimal"/>
      <w:lvlText w:val="%4."/>
      <w:lvlJc w:val="left"/>
      <w:pPr>
        <w:tabs>
          <w:tab w:val="num" w:pos="3960"/>
        </w:tabs>
        <w:ind w:left="3960" w:hanging="360"/>
      </w:pPr>
    </w:lvl>
    <w:lvl w:ilvl="4" w:tplc="04150019">
      <w:start w:val="1"/>
      <w:numFmt w:val="lowerLetter"/>
      <w:lvlText w:val="%5."/>
      <w:lvlJc w:val="left"/>
      <w:pPr>
        <w:tabs>
          <w:tab w:val="num" w:pos="4680"/>
        </w:tabs>
        <w:ind w:left="4680" w:hanging="360"/>
      </w:pPr>
    </w:lvl>
    <w:lvl w:ilvl="5" w:tplc="57082552">
      <w:start w:val="1"/>
      <w:numFmt w:val="lowerLetter"/>
      <w:lvlText w:val="%6)"/>
      <w:lvlJc w:val="left"/>
      <w:pPr>
        <w:ind w:left="5580" w:hanging="360"/>
      </w:pPr>
      <w:rPr>
        <w:rFonts w:hint="default"/>
      </w:rPr>
    </w:lvl>
    <w:lvl w:ilvl="6" w:tplc="0415000F" w:tentative="1">
      <w:start w:val="1"/>
      <w:numFmt w:val="decimal"/>
      <w:lvlText w:val="%7."/>
      <w:lvlJc w:val="left"/>
      <w:pPr>
        <w:tabs>
          <w:tab w:val="num" w:pos="6120"/>
        </w:tabs>
        <w:ind w:left="6120" w:hanging="360"/>
      </w:pPr>
    </w:lvl>
    <w:lvl w:ilvl="7" w:tplc="04150019" w:tentative="1">
      <w:start w:val="1"/>
      <w:numFmt w:val="lowerLetter"/>
      <w:lvlText w:val="%8."/>
      <w:lvlJc w:val="left"/>
      <w:pPr>
        <w:tabs>
          <w:tab w:val="num" w:pos="6840"/>
        </w:tabs>
        <w:ind w:left="6840" w:hanging="360"/>
      </w:pPr>
    </w:lvl>
    <w:lvl w:ilvl="8" w:tplc="0415001B" w:tentative="1">
      <w:start w:val="1"/>
      <w:numFmt w:val="lowerRoman"/>
      <w:lvlText w:val="%9."/>
      <w:lvlJc w:val="right"/>
      <w:pPr>
        <w:tabs>
          <w:tab w:val="num" w:pos="7560"/>
        </w:tabs>
        <w:ind w:left="7560" w:hanging="180"/>
      </w:pPr>
    </w:lvl>
  </w:abstractNum>
  <w:abstractNum w:abstractNumId="33" w15:restartNumberingAfterBreak="0">
    <w:nsid w:val="65525594"/>
    <w:multiLevelType w:val="hybridMultilevel"/>
    <w:tmpl w:val="DFFE942C"/>
    <w:lvl w:ilvl="0" w:tplc="B6185844">
      <w:start w:val="1"/>
      <w:numFmt w:val="decimal"/>
      <w:lvlText w:val="%1."/>
      <w:lvlJc w:val="left"/>
      <w:pPr>
        <w:ind w:left="360" w:hanging="360"/>
      </w:pPr>
      <w:rPr>
        <w:rFonts w:ascii="Arial" w:hAnsi="Arial" w:cs="Arial" w:hint="default"/>
        <w:b w:val="0"/>
        <w:i w:val="0"/>
        <w:strike w:val="0"/>
        <w:dstrike w:val="0"/>
        <w:outline w:val="0"/>
        <w:shadow w:val="0"/>
        <w:emboss w:val="0"/>
        <w:imprint w:val="0"/>
        <w:color w:val="000000"/>
        <w:sz w:val="20"/>
        <w:szCs w:val="2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4" w15:restartNumberingAfterBreak="0">
    <w:nsid w:val="66313AB3"/>
    <w:multiLevelType w:val="hybridMultilevel"/>
    <w:tmpl w:val="07B8612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86D6F0B"/>
    <w:multiLevelType w:val="multilevel"/>
    <w:tmpl w:val="D548CA36"/>
    <w:lvl w:ilvl="0">
      <w:start w:val="1"/>
      <w:numFmt w:val="decimal"/>
      <w:lvlText w:val="%1."/>
      <w:lvlJc w:val="left"/>
      <w:pPr>
        <w:ind w:left="360" w:hanging="360"/>
      </w:pPr>
      <w:rPr>
        <w:rFonts w:ascii="Arial" w:eastAsia="Times New Roman" w:hAnsi="Arial" w:cs="Arial"/>
        <w:b w:val="0"/>
        <w:i w:val="0"/>
        <w:color w:val="auto"/>
        <w:sz w:val="20"/>
      </w:rPr>
    </w:lvl>
    <w:lvl w:ilvl="1">
      <w:start w:val="1"/>
      <w:numFmt w:val="decimal"/>
      <w:lvlText w:val="%2."/>
      <w:lvlJc w:val="left"/>
      <w:pPr>
        <w:ind w:left="720" w:hanging="360"/>
      </w:pPr>
      <w:rPr>
        <w:rFonts w:ascii="Arial" w:hAnsi="Arial" w:hint="default"/>
        <w:caps w:val="0"/>
        <w:strike w:val="0"/>
        <w:dstrike w:val="0"/>
        <w:outline w:val="0"/>
        <w:shadow w:val="0"/>
        <w:emboss w:val="0"/>
        <w:imprint w:val="0"/>
        <w:vanish w:val="0"/>
        <w:sz w:val="22"/>
        <w:vertAlign w:val="baseline"/>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6" w15:restartNumberingAfterBreak="0">
    <w:nsid w:val="6E7F59F2"/>
    <w:multiLevelType w:val="hybridMultilevel"/>
    <w:tmpl w:val="DFFE942C"/>
    <w:lvl w:ilvl="0" w:tplc="B6185844">
      <w:start w:val="1"/>
      <w:numFmt w:val="decimal"/>
      <w:lvlText w:val="%1."/>
      <w:lvlJc w:val="left"/>
      <w:pPr>
        <w:ind w:left="360" w:hanging="360"/>
      </w:pPr>
      <w:rPr>
        <w:rFonts w:ascii="Arial" w:hAnsi="Arial" w:cs="Arial" w:hint="default"/>
        <w:b w:val="0"/>
        <w:i w:val="0"/>
        <w:strike w:val="0"/>
        <w:dstrike w:val="0"/>
        <w:outline w:val="0"/>
        <w:shadow w:val="0"/>
        <w:emboss w:val="0"/>
        <w:imprint w:val="0"/>
        <w:color w:val="000000"/>
        <w:sz w:val="20"/>
        <w:szCs w:val="2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7" w15:restartNumberingAfterBreak="0">
    <w:nsid w:val="71367F9E"/>
    <w:multiLevelType w:val="multilevel"/>
    <w:tmpl w:val="9F4CA438"/>
    <w:lvl w:ilvl="0">
      <w:start w:val="1"/>
      <w:numFmt w:val="decimal"/>
      <w:lvlText w:val="%1."/>
      <w:lvlJc w:val="left"/>
      <w:pPr>
        <w:ind w:left="360" w:hanging="360"/>
      </w:pPr>
      <w:rPr>
        <w:rFonts w:ascii="Arial" w:eastAsia="Times New Roman" w:hAnsi="Arial" w:cs="Arial"/>
      </w:rPr>
    </w:lvl>
    <w:lvl w:ilvl="1">
      <w:start w:val="1"/>
      <w:numFmt w:val="decimal"/>
      <w:lvlText w:val="%2."/>
      <w:lvlJc w:val="left"/>
      <w:pPr>
        <w:ind w:left="720" w:hanging="360"/>
      </w:pPr>
      <w:rPr>
        <w:rFonts w:ascii="Arial" w:hAnsi="Arial" w:hint="default"/>
        <w:caps w:val="0"/>
        <w:strike w:val="0"/>
        <w:dstrike w:val="0"/>
        <w:outline w:val="0"/>
        <w:shadow w:val="0"/>
        <w:emboss w:val="0"/>
        <w:imprint w:val="0"/>
        <w:vanish w:val="0"/>
        <w:sz w:val="22"/>
        <w:vertAlign w:val="baseline"/>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8" w15:restartNumberingAfterBreak="0">
    <w:nsid w:val="71D9591C"/>
    <w:multiLevelType w:val="hybridMultilevel"/>
    <w:tmpl w:val="A9268DA0"/>
    <w:lvl w:ilvl="0" w:tplc="7F14BFEC">
      <w:start w:val="1"/>
      <w:numFmt w:val="decimal"/>
      <w:lvlText w:val="%1)"/>
      <w:lvlJc w:val="left"/>
      <w:pPr>
        <w:ind w:left="720" w:hanging="360"/>
      </w:pPr>
      <w:rPr>
        <w:rFonts w:ascii="Arial" w:hAnsi="Arial" w:hint="default"/>
        <w:b w:val="0"/>
        <w:i w:val="0"/>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3A600F5"/>
    <w:multiLevelType w:val="hybridMultilevel"/>
    <w:tmpl w:val="E35CE24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601463E"/>
    <w:multiLevelType w:val="hybridMultilevel"/>
    <w:tmpl w:val="77EAEE7A"/>
    <w:lvl w:ilvl="0" w:tplc="FFFFFFFF">
      <w:start w:val="1"/>
      <w:numFmt w:val="decimal"/>
      <w:lvlText w:val="%1."/>
      <w:lvlJc w:val="left"/>
      <w:pPr>
        <w:tabs>
          <w:tab w:val="num" w:pos="360"/>
        </w:tabs>
        <w:ind w:left="360"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41" w15:restartNumberingAfterBreak="0">
    <w:nsid w:val="77083A64"/>
    <w:multiLevelType w:val="multilevel"/>
    <w:tmpl w:val="19B0F7B4"/>
    <w:lvl w:ilvl="0">
      <w:start w:val="1"/>
      <w:numFmt w:val="decimal"/>
      <w:lvlText w:val="%1."/>
      <w:lvlJc w:val="left"/>
      <w:pPr>
        <w:ind w:left="360" w:hanging="360"/>
      </w:pPr>
      <w:rPr>
        <w:rFonts w:ascii="Arial" w:eastAsia="Arial" w:hAnsi="Arial" w:cs="Arial"/>
        <w:strike w:val="0"/>
      </w:rPr>
    </w:lvl>
    <w:lvl w:ilvl="1">
      <w:start w:val="1"/>
      <w:numFmt w:val="decimal"/>
      <w:lvlText w:val="%2."/>
      <w:lvlJc w:val="left"/>
      <w:pPr>
        <w:ind w:left="1440" w:hanging="360"/>
      </w:pPr>
      <w:rPr>
        <w:i/>
      </w:rPr>
    </w:lvl>
    <w:lvl w:ilvl="2">
      <w:start w:val="1"/>
      <w:numFmt w:val="lowerLetter"/>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 w:numId="2">
    <w:abstractNumId w:val="28"/>
  </w:num>
  <w:num w:numId="3">
    <w:abstractNumId w:val="18"/>
  </w:num>
  <w:num w:numId="4">
    <w:abstractNumId w:val="15"/>
  </w:num>
  <w:num w:numId="5">
    <w:abstractNumId w:val="3"/>
  </w:num>
  <w:num w:numId="6">
    <w:abstractNumId w:val="27"/>
  </w:num>
  <w:num w:numId="7">
    <w:abstractNumId w:val="5"/>
  </w:num>
  <w:num w:numId="8">
    <w:abstractNumId w:val="41"/>
  </w:num>
  <w:num w:numId="9">
    <w:abstractNumId w:val="4"/>
  </w:num>
  <w:num w:numId="10">
    <w:abstractNumId w:val="24"/>
  </w:num>
  <w:num w:numId="11">
    <w:abstractNumId w:val="23"/>
  </w:num>
  <w:num w:numId="12">
    <w:abstractNumId w:val="19"/>
  </w:num>
  <w:num w:numId="13">
    <w:abstractNumId w:val="26"/>
  </w:num>
  <w:num w:numId="14">
    <w:abstractNumId w:val="37"/>
  </w:num>
  <w:num w:numId="15">
    <w:abstractNumId w:val="36"/>
  </w:num>
  <w:num w:numId="16">
    <w:abstractNumId w:val="20"/>
  </w:num>
  <w:num w:numId="17">
    <w:abstractNumId w:val="31"/>
  </w:num>
  <w:num w:numId="18">
    <w:abstractNumId w:val="32"/>
  </w:num>
  <w:num w:numId="19">
    <w:abstractNumId w:val="29"/>
  </w:num>
  <w:num w:numId="20">
    <w:abstractNumId w:val="30"/>
  </w:num>
  <w:num w:numId="21">
    <w:abstractNumId w:val="40"/>
  </w:num>
  <w:num w:numId="2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8"/>
  </w:num>
  <w:num w:numId="24">
    <w:abstractNumId w:val="21"/>
  </w:num>
  <w:num w:numId="25">
    <w:abstractNumId w:val="6"/>
  </w:num>
  <w:num w:numId="26">
    <w:abstractNumId w:val="14"/>
  </w:num>
  <w:num w:numId="2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3"/>
  </w:num>
  <w:num w:numId="29">
    <w:abstractNumId w:val="25"/>
  </w:num>
  <w:num w:numId="30">
    <w:abstractNumId w:val="17"/>
  </w:num>
  <w:num w:numId="31">
    <w:abstractNumId w:val="11"/>
  </w:num>
  <w:num w:numId="32">
    <w:abstractNumId w:val="2"/>
  </w:num>
  <w:num w:numId="33">
    <w:abstractNumId w:val="38"/>
  </w:num>
  <w:num w:numId="34">
    <w:abstractNumId w:val="1"/>
  </w:num>
  <w:num w:numId="35">
    <w:abstractNumId w:val="9"/>
  </w:num>
  <w:num w:numId="36">
    <w:abstractNumId w:val="12"/>
  </w:num>
  <w:num w:numId="37">
    <w:abstractNumId w:val="10"/>
  </w:num>
  <w:num w:numId="38">
    <w:abstractNumId w:val="13"/>
  </w:num>
  <w:num w:numId="39">
    <w:abstractNumId w:val="34"/>
  </w:num>
  <w:num w:numId="40">
    <w:abstractNumId w:val="35"/>
  </w:num>
  <w:num w:numId="41">
    <w:abstractNumId w:val="39"/>
  </w:num>
  <w:num w:numId="4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03B16"/>
    <w:rsid w:val="00023BB6"/>
    <w:rsid w:val="00066078"/>
    <w:rsid w:val="00095A23"/>
    <w:rsid w:val="000C55AB"/>
    <w:rsid w:val="000D1FBB"/>
    <w:rsid w:val="000E05B6"/>
    <w:rsid w:val="000E14C0"/>
    <w:rsid w:val="000E58A7"/>
    <w:rsid w:val="000E67FF"/>
    <w:rsid w:val="000F44B9"/>
    <w:rsid w:val="00100F11"/>
    <w:rsid w:val="00126799"/>
    <w:rsid w:val="00143900"/>
    <w:rsid w:val="00167664"/>
    <w:rsid w:val="00167F68"/>
    <w:rsid w:val="00173315"/>
    <w:rsid w:val="00181E78"/>
    <w:rsid w:val="001825D7"/>
    <w:rsid w:val="00194A79"/>
    <w:rsid w:val="001A5C36"/>
    <w:rsid w:val="001C0093"/>
    <w:rsid w:val="001E1C6F"/>
    <w:rsid w:val="001F1B0B"/>
    <w:rsid w:val="002019A4"/>
    <w:rsid w:val="00217484"/>
    <w:rsid w:val="00232CBA"/>
    <w:rsid w:val="0023398D"/>
    <w:rsid w:val="00257BB1"/>
    <w:rsid w:val="0026101E"/>
    <w:rsid w:val="0026323E"/>
    <w:rsid w:val="00275514"/>
    <w:rsid w:val="002B4C23"/>
    <w:rsid w:val="002D75A1"/>
    <w:rsid w:val="002F18F7"/>
    <w:rsid w:val="00306C6B"/>
    <w:rsid w:val="00382C9B"/>
    <w:rsid w:val="003842C0"/>
    <w:rsid w:val="00393E3C"/>
    <w:rsid w:val="00396A1C"/>
    <w:rsid w:val="003B005C"/>
    <w:rsid w:val="003E355A"/>
    <w:rsid w:val="003E6DF1"/>
    <w:rsid w:val="003F0EEE"/>
    <w:rsid w:val="00406668"/>
    <w:rsid w:val="004174FC"/>
    <w:rsid w:val="00457EBF"/>
    <w:rsid w:val="0049688D"/>
    <w:rsid w:val="004C0708"/>
    <w:rsid w:val="004C343F"/>
    <w:rsid w:val="004D1838"/>
    <w:rsid w:val="004D3556"/>
    <w:rsid w:val="004D57E3"/>
    <w:rsid w:val="004E5904"/>
    <w:rsid w:val="00530B3D"/>
    <w:rsid w:val="0055233C"/>
    <w:rsid w:val="00555439"/>
    <w:rsid w:val="0056535E"/>
    <w:rsid w:val="00597740"/>
    <w:rsid w:val="005C7998"/>
    <w:rsid w:val="005D7E9E"/>
    <w:rsid w:val="006043C5"/>
    <w:rsid w:val="0061037F"/>
    <w:rsid w:val="00617ABB"/>
    <w:rsid w:val="00624E23"/>
    <w:rsid w:val="006815A4"/>
    <w:rsid w:val="00683989"/>
    <w:rsid w:val="00690F49"/>
    <w:rsid w:val="006A1E46"/>
    <w:rsid w:val="006B2744"/>
    <w:rsid w:val="006C3533"/>
    <w:rsid w:val="006D0BCE"/>
    <w:rsid w:val="006D1320"/>
    <w:rsid w:val="006D68D1"/>
    <w:rsid w:val="006D6AE2"/>
    <w:rsid w:val="006E1469"/>
    <w:rsid w:val="006E3D87"/>
    <w:rsid w:val="006F0453"/>
    <w:rsid w:val="006F0D64"/>
    <w:rsid w:val="006F0F2C"/>
    <w:rsid w:val="006F635E"/>
    <w:rsid w:val="00717600"/>
    <w:rsid w:val="007256B2"/>
    <w:rsid w:val="00737360"/>
    <w:rsid w:val="0074178F"/>
    <w:rsid w:val="0076192B"/>
    <w:rsid w:val="00776517"/>
    <w:rsid w:val="007940C9"/>
    <w:rsid w:val="007A276A"/>
    <w:rsid w:val="007B265C"/>
    <w:rsid w:val="007B488C"/>
    <w:rsid w:val="007D0456"/>
    <w:rsid w:val="007D1DCF"/>
    <w:rsid w:val="007D67C2"/>
    <w:rsid w:val="007F19E1"/>
    <w:rsid w:val="008042FD"/>
    <w:rsid w:val="008166ED"/>
    <w:rsid w:val="008316F3"/>
    <w:rsid w:val="00831BEF"/>
    <w:rsid w:val="00873A51"/>
    <w:rsid w:val="008D34FB"/>
    <w:rsid w:val="008D66E1"/>
    <w:rsid w:val="008E467F"/>
    <w:rsid w:val="008F2982"/>
    <w:rsid w:val="008F68B2"/>
    <w:rsid w:val="00904387"/>
    <w:rsid w:val="00910995"/>
    <w:rsid w:val="00913D61"/>
    <w:rsid w:val="00925191"/>
    <w:rsid w:val="0093360E"/>
    <w:rsid w:val="009471C5"/>
    <w:rsid w:val="009541C3"/>
    <w:rsid w:val="00995067"/>
    <w:rsid w:val="009A51CB"/>
    <w:rsid w:val="009B50C2"/>
    <w:rsid w:val="009C1699"/>
    <w:rsid w:val="009E7EE5"/>
    <w:rsid w:val="00A01118"/>
    <w:rsid w:val="00A31BE3"/>
    <w:rsid w:val="00A51612"/>
    <w:rsid w:val="00A657FE"/>
    <w:rsid w:val="00A751FB"/>
    <w:rsid w:val="00A878FA"/>
    <w:rsid w:val="00A979F2"/>
    <w:rsid w:val="00AA297E"/>
    <w:rsid w:val="00AC2499"/>
    <w:rsid w:val="00AC2AF9"/>
    <w:rsid w:val="00AE1F6E"/>
    <w:rsid w:val="00AF1ECE"/>
    <w:rsid w:val="00B03B16"/>
    <w:rsid w:val="00B21147"/>
    <w:rsid w:val="00B33E3B"/>
    <w:rsid w:val="00B61306"/>
    <w:rsid w:val="00B80D6D"/>
    <w:rsid w:val="00BC3847"/>
    <w:rsid w:val="00BE20F8"/>
    <w:rsid w:val="00C20656"/>
    <w:rsid w:val="00C24637"/>
    <w:rsid w:val="00C40D99"/>
    <w:rsid w:val="00C7443D"/>
    <w:rsid w:val="00C93F6F"/>
    <w:rsid w:val="00CA6364"/>
    <w:rsid w:val="00CC57B4"/>
    <w:rsid w:val="00CE00DB"/>
    <w:rsid w:val="00CE0AF3"/>
    <w:rsid w:val="00CF2541"/>
    <w:rsid w:val="00D10816"/>
    <w:rsid w:val="00D20B2D"/>
    <w:rsid w:val="00D37BCC"/>
    <w:rsid w:val="00D54A58"/>
    <w:rsid w:val="00DA044D"/>
    <w:rsid w:val="00DC36B9"/>
    <w:rsid w:val="00DD07DD"/>
    <w:rsid w:val="00DD0E11"/>
    <w:rsid w:val="00E11358"/>
    <w:rsid w:val="00E11FE0"/>
    <w:rsid w:val="00E3410A"/>
    <w:rsid w:val="00E41C10"/>
    <w:rsid w:val="00E44E64"/>
    <w:rsid w:val="00E46092"/>
    <w:rsid w:val="00E5010B"/>
    <w:rsid w:val="00E67086"/>
    <w:rsid w:val="00E77CAE"/>
    <w:rsid w:val="00EA2F9B"/>
    <w:rsid w:val="00EB697D"/>
    <w:rsid w:val="00EC3D31"/>
    <w:rsid w:val="00ED7CAE"/>
    <w:rsid w:val="00EE3ED3"/>
    <w:rsid w:val="00EF694D"/>
    <w:rsid w:val="00F011EC"/>
    <w:rsid w:val="00F10904"/>
    <w:rsid w:val="00F12C86"/>
    <w:rsid w:val="00F210CE"/>
    <w:rsid w:val="00F242AB"/>
    <w:rsid w:val="00F2447D"/>
    <w:rsid w:val="00F50F18"/>
    <w:rsid w:val="00F63B3D"/>
    <w:rsid w:val="00F65DF6"/>
    <w:rsid w:val="00F956B6"/>
    <w:rsid w:val="00FA4593"/>
    <w:rsid w:val="00FB167B"/>
    <w:rsid w:val="00FB192E"/>
    <w:rsid w:val="00FC00F1"/>
    <w:rsid w:val="00FD14B4"/>
    <w:rsid w:val="00FF4BE2"/>
    <w:rsid w:val="00FF6CF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6E8C405"/>
  <w15:chartTrackingRefBased/>
  <w15:docId w15:val="{FEE5B2A7-E661-46DF-8169-1A399936EC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B03B16"/>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uiPriority w:val="9"/>
    <w:qFormat/>
    <w:rsid w:val="007940C9"/>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Nagwek3">
    <w:name w:val="heading 3"/>
    <w:basedOn w:val="Normalny"/>
    <w:next w:val="Normalny"/>
    <w:link w:val="Nagwek3Znak"/>
    <w:uiPriority w:val="9"/>
    <w:unhideWhenUsed/>
    <w:qFormat/>
    <w:rsid w:val="007940C9"/>
    <w:pPr>
      <w:keepNext/>
      <w:keepLines/>
      <w:spacing w:before="40"/>
      <w:outlineLvl w:val="2"/>
    </w:pPr>
    <w:rPr>
      <w:rFonts w:asciiTheme="majorHAnsi" w:eastAsiaTheme="majorEastAsia" w:hAnsiTheme="majorHAnsi" w:cstheme="majorBidi"/>
      <w:color w:val="1F4D78" w:themeColor="accent1" w:themeShade="7F"/>
      <w:sz w:val="24"/>
      <w:szCs w:val="24"/>
    </w:rPr>
  </w:style>
  <w:style w:type="paragraph" w:styleId="Nagwek7">
    <w:name w:val="heading 7"/>
    <w:basedOn w:val="Normalny"/>
    <w:next w:val="Normalny"/>
    <w:link w:val="Nagwek7Znak"/>
    <w:uiPriority w:val="9"/>
    <w:unhideWhenUsed/>
    <w:qFormat/>
    <w:rsid w:val="00B21147"/>
    <w:pPr>
      <w:spacing w:before="240" w:after="60"/>
      <w:outlineLvl w:val="6"/>
    </w:pPr>
    <w:rPr>
      <w:rFonts w:ascii="Calibri" w:hAnsi="Calibri"/>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B03B16"/>
    <w:pPr>
      <w:tabs>
        <w:tab w:val="center" w:pos="4536"/>
        <w:tab w:val="right" w:pos="9072"/>
      </w:tabs>
    </w:pPr>
  </w:style>
  <w:style w:type="character" w:customStyle="1" w:styleId="NagwekZnak">
    <w:name w:val="Nagłówek Znak"/>
    <w:basedOn w:val="Domylnaczcionkaakapitu"/>
    <w:link w:val="Nagwek"/>
    <w:uiPriority w:val="99"/>
    <w:rsid w:val="00B03B16"/>
  </w:style>
  <w:style w:type="paragraph" w:styleId="Stopka">
    <w:name w:val="footer"/>
    <w:basedOn w:val="Normalny"/>
    <w:link w:val="StopkaZnak"/>
    <w:uiPriority w:val="99"/>
    <w:unhideWhenUsed/>
    <w:rsid w:val="00B03B16"/>
    <w:pPr>
      <w:tabs>
        <w:tab w:val="center" w:pos="4536"/>
        <w:tab w:val="right" w:pos="9072"/>
      </w:tabs>
    </w:pPr>
  </w:style>
  <w:style w:type="character" w:customStyle="1" w:styleId="StopkaZnak">
    <w:name w:val="Stopka Znak"/>
    <w:basedOn w:val="Domylnaczcionkaakapitu"/>
    <w:link w:val="Stopka"/>
    <w:uiPriority w:val="99"/>
    <w:rsid w:val="00B03B16"/>
  </w:style>
  <w:style w:type="table" w:styleId="Tabela-Siatka">
    <w:name w:val="Table Grid"/>
    <w:basedOn w:val="Standardowy"/>
    <w:uiPriority w:val="59"/>
    <w:rsid w:val="00B03B16"/>
    <w:pPr>
      <w:spacing w:after="0" w:line="240" w:lineRule="auto"/>
    </w:pPr>
    <w:rPr>
      <w:rFonts w:ascii="Calibri" w:eastAsia="Calibri" w:hAnsi="Calibri" w:cs="Times New Roman"/>
      <w:sz w:val="20"/>
      <w:szCs w:val="20"/>
      <w:lang w:eastAsia="pl-P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ytu">
    <w:name w:val="Title"/>
    <w:basedOn w:val="Normalny"/>
    <w:link w:val="TytuZnak"/>
    <w:uiPriority w:val="10"/>
    <w:qFormat/>
    <w:rsid w:val="00B03B16"/>
    <w:pPr>
      <w:jc w:val="center"/>
    </w:pPr>
    <w:rPr>
      <w:b/>
      <w:sz w:val="32"/>
    </w:rPr>
  </w:style>
  <w:style w:type="character" w:customStyle="1" w:styleId="TytuZnak">
    <w:name w:val="Tytuł Znak"/>
    <w:basedOn w:val="Domylnaczcionkaakapitu"/>
    <w:link w:val="Tytu"/>
    <w:uiPriority w:val="10"/>
    <w:rsid w:val="00B03B16"/>
    <w:rPr>
      <w:rFonts w:ascii="Times New Roman" w:eastAsia="Times New Roman" w:hAnsi="Times New Roman" w:cs="Times New Roman"/>
      <w:b/>
      <w:sz w:val="32"/>
      <w:szCs w:val="20"/>
      <w:lang w:eastAsia="pl-PL"/>
    </w:rPr>
  </w:style>
  <w:style w:type="paragraph" w:styleId="Akapitzlist">
    <w:name w:val="List Paragraph"/>
    <w:aliases w:val="Preambuła,Nagłowek 3,lp1,Data wydania,List Paragraph,sw tekst,L1,Numerowanie,normalny tekst"/>
    <w:basedOn w:val="Normalny"/>
    <w:link w:val="AkapitzlistZnak"/>
    <w:uiPriority w:val="34"/>
    <w:qFormat/>
    <w:rsid w:val="00B03B16"/>
    <w:pPr>
      <w:ind w:left="720"/>
      <w:contextualSpacing/>
    </w:pPr>
  </w:style>
  <w:style w:type="character" w:customStyle="1" w:styleId="AkapitzlistZnak">
    <w:name w:val="Akapit z listą Znak"/>
    <w:aliases w:val="Preambuła Znak,Nagłowek 3 Znak,lp1 Znak,Data wydania Znak,List Paragraph Znak,sw tekst Znak,L1 Znak,Numerowanie Znak,normalny tekst Znak"/>
    <w:link w:val="Akapitzlist"/>
    <w:uiPriority w:val="34"/>
    <w:qFormat/>
    <w:rsid w:val="00B03B16"/>
    <w:rPr>
      <w:rFonts w:ascii="Times New Roman" w:eastAsia="Times New Roman" w:hAnsi="Times New Roman" w:cs="Times New Roman"/>
      <w:sz w:val="20"/>
      <w:szCs w:val="20"/>
      <w:lang w:eastAsia="pl-PL"/>
    </w:rPr>
  </w:style>
  <w:style w:type="character" w:styleId="Odwoaniedokomentarza">
    <w:name w:val="annotation reference"/>
    <w:basedOn w:val="Domylnaczcionkaakapitu"/>
    <w:uiPriority w:val="99"/>
    <w:semiHidden/>
    <w:unhideWhenUsed/>
    <w:rsid w:val="00B03B16"/>
    <w:rPr>
      <w:sz w:val="16"/>
      <w:szCs w:val="16"/>
    </w:rPr>
  </w:style>
  <w:style w:type="paragraph" w:styleId="Tekstkomentarza">
    <w:name w:val="annotation text"/>
    <w:basedOn w:val="Normalny"/>
    <w:link w:val="TekstkomentarzaZnak"/>
    <w:uiPriority w:val="99"/>
    <w:semiHidden/>
    <w:unhideWhenUsed/>
    <w:rsid w:val="00B03B16"/>
  </w:style>
  <w:style w:type="character" w:customStyle="1" w:styleId="TekstkomentarzaZnak">
    <w:name w:val="Tekst komentarza Znak"/>
    <w:basedOn w:val="Domylnaczcionkaakapitu"/>
    <w:link w:val="Tekstkomentarza"/>
    <w:uiPriority w:val="99"/>
    <w:semiHidden/>
    <w:rsid w:val="00B03B16"/>
    <w:rPr>
      <w:rFonts w:ascii="Times New Roman" w:eastAsia="Times New Roman" w:hAnsi="Times New Roman" w:cs="Times New Roman"/>
      <w:sz w:val="20"/>
      <w:szCs w:val="20"/>
      <w:lang w:eastAsia="pl-PL"/>
    </w:rPr>
  </w:style>
  <w:style w:type="character" w:customStyle="1" w:styleId="alb-s">
    <w:name w:val="a_lb-s"/>
    <w:basedOn w:val="Domylnaczcionkaakapitu"/>
    <w:rsid w:val="00B03B16"/>
  </w:style>
  <w:style w:type="paragraph" w:styleId="Tekstdymka">
    <w:name w:val="Balloon Text"/>
    <w:basedOn w:val="Normalny"/>
    <w:link w:val="TekstdymkaZnak"/>
    <w:uiPriority w:val="99"/>
    <w:semiHidden/>
    <w:unhideWhenUsed/>
    <w:rsid w:val="00B03B16"/>
    <w:rPr>
      <w:rFonts w:ascii="Segoe UI" w:hAnsi="Segoe UI" w:cs="Segoe UI"/>
      <w:sz w:val="18"/>
      <w:szCs w:val="18"/>
    </w:rPr>
  </w:style>
  <w:style w:type="character" w:customStyle="1" w:styleId="TekstdymkaZnak">
    <w:name w:val="Tekst dymka Znak"/>
    <w:basedOn w:val="Domylnaczcionkaakapitu"/>
    <w:link w:val="Tekstdymka"/>
    <w:uiPriority w:val="99"/>
    <w:semiHidden/>
    <w:rsid w:val="00B03B16"/>
    <w:rPr>
      <w:rFonts w:ascii="Segoe UI" w:eastAsia="Times New Roman" w:hAnsi="Segoe UI" w:cs="Segoe UI"/>
      <w:sz w:val="18"/>
      <w:szCs w:val="18"/>
      <w:lang w:eastAsia="pl-PL"/>
    </w:rPr>
  </w:style>
  <w:style w:type="character" w:customStyle="1" w:styleId="Nagwek7Znak">
    <w:name w:val="Nagłówek 7 Znak"/>
    <w:basedOn w:val="Domylnaczcionkaakapitu"/>
    <w:link w:val="Nagwek7"/>
    <w:uiPriority w:val="9"/>
    <w:rsid w:val="00B21147"/>
    <w:rPr>
      <w:rFonts w:ascii="Calibri" w:eastAsia="Times New Roman" w:hAnsi="Calibri" w:cs="Times New Roman"/>
      <w:sz w:val="24"/>
      <w:szCs w:val="24"/>
      <w:lang w:eastAsia="pl-PL"/>
    </w:rPr>
  </w:style>
  <w:style w:type="paragraph" w:styleId="Tekstpodstawowy">
    <w:name w:val="Body Text"/>
    <w:basedOn w:val="Normalny"/>
    <w:link w:val="TekstpodstawowyZnak"/>
    <w:uiPriority w:val="99"/>
    <w:unhideWhenUsed/>
    <w:rsid w:val="00B21147"/>
    <w:pPr>
      <w:spacing w:after="120"/>
    </w:pPr>
  </w:style>
  <w:style w:type="character" w:customStyle="1" w:styleId="TekstpodstawowyZnak">
    <w:name w:val="Tekst podstawowy Znak"/>
    <w:basedOn w:val="Domylnaczcionkaakapitu"/>
    <w:link w:val="Tekstpodstawowy"/>
    <w:uiPriority w:val="99"/>
    <w:rsid w:val="00B21147"/>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066078"/>
    <w:rPr>
      <w:b/>
      <w:bCs/>
    </w:rPr>
  </w:style>
  <w:style w:type="character" w:customStyle="1" w:styleId="TematkomentarzaZnak">
    <w:name w:val="Temat komentarza Znak"/>
    <w:basedOn w:val="TekstkomentarzaZnak"/>
    <w:link w:val="Tematkomentarza"/>
    <w:uiPriority w:val="99"/>
    <w:semiHidden/>
    <w:rsid w:val="00066078"/>
    <w:rPr>
      <w:rFonts w:ascii="Times New Roman" w:eastAsia="Times New Roman" w:hAnsi="Times New Roman" w:cs="Times New Roman"/>
      <w:b/>
      <w:bCs/>
      <w:sz w:val="20"/>
      <w:szCs w:val="20"/>
      <w:lang w:eastAsia="pl-PL"/>
    </w:rPr>
  </w:style>
  <w:style w:type="character" w:customStyle="1" w:styleId="Nagwek1Znak">
    <w:name w:val="Nagłówek 1 Znak"/>
    <w:basedOn w:val="Domylnaczcionkaakapitu"/>
    <w:link w:val="Nagwek1"/>
    <w:uiPriority w:val="9"/>
    <w:rsid w:val="007940C9"/>
    <w:rPr>
      <w:rFonts w:asciiTheme="majorHAnsi" w:eastAsiaTheme="majorEastAsia" w:hAnsiTheme="majorHAnsi" w:cstheme="majorBidi"/>
      <w:color w:val="2E74B5" w:themeColor="accent1" w:themeShade="BF"/>
      <w:sz w:val="32"/>
      <w:szCs w:val="32"/>
      <w:lang w:eastAsia="pl-PL"/>
    </w:rPr>
  </w:style>
  <w:style w:type="character" w:customStyle="1" w:styleId="Nagwek3Znak">
    <w:name w:val="Nagłówek 3 Znak"/>
    <w:basedOn w:val="Domylnaczcionkaakapitu"/>
    <w:link w:val="Nagwek3"/>
    <w:uiPriority w:val="9"/>
    <w:rsid w:val="007940C9"/>
    <w:rPr>
      <w:rFonts w:asciiTheme="majorHAnsi" w:eastAsiaTheme="majorEastAsia" w:hAnsiTheme="majorHAnsi" w:cstheme="majorBidi"/>
      <w:color w:val="1F4D78" w:themeColor="accent1" w:themeShade="7F"/>
      <w:sz w:val="24"/>
      <w:szCs w:val="24"/>
      <w:lang w:eastAsia="pl-PL"/>
    </w:rPr>
  </w:style>
  <w:style w:type="paragraph" w:styleId="Lista">
    <w:name w:val="List"/>
    <w:basedOn w:val="Normalny"/>
    <w:uiPriority w:val="99"/>
    <w:unhideWhenUsed/>
    <w:rsid w:val="007940C9"/>
    <w:pPr>
      <w:ind w:left="283" w:hanging="283"/>
      <w:contextualSpacing/>
    </w:pPr>
  </w:style>
  <w:style w:type="paragraph" w:styleId="Lista2">
    <w:name w:val="List 2"/>
    <w:basedOn w:val="Normalny"/>
    <w:uiPriority w:val="99"/>
    <w:unhideWhenUsed/>
    <w:rsid w:val="007940C9"/>
    <w:pPr>
      <w:ind w:left="566" w:hanging="283"/>
      <w:contextualSpacing/>
    </w:pPr>
  </w:style>
  <w:style w:type="paragraph" w:styleId="Lista3">
    <w:name w:val="List 3"/>
    <w:basedOn w:val="Normalny"/>
    <w:uiPriority w:val="99"/>
    <w:unhideWhenUsed/>
    <w:rsid w:val="007940C9"/>
    <w:pPr>
      <w:ind w:left="849" w:hanging="283"/>
      <w:contextualSpacing/>
    </w:pPr>
  </w:style>
  <w:style w:type="paragraph" w:styleId="Tekstpodstawowyzwciciem">
    <w:name w:val="Body Text First Indent"/>
    <w:basedOn w:val="Tekstpodstawowy"/>
    <w:link w:val="TekstpodstawowyzwciciemZnak"/>
    <w:uiPriority w:val="99"/>
    <w:unhideWhenUsed/>
    <w:rsid w:val="007940C9"/>
    <w:pPr>
      <w:spacing w:after="0"/>
      <w:ind w:firstLine="360"/>
    </w:pPr>
  </w:style>
  <w:style w:type="character" w:customStyle="1" w:styleId="TekstpodstawowyzwciciemZnak">
    <w:name w:val="Tekst podstawowy z wcięciem Znak"/>
    <w:basedOn w:val="TekstpodstawowyZnak"/>
    <w:link w:val="Tekstpodstawowyzwciciem"/>
    <w:uiPriority w:val="99"/>
    <w:rsid w:val="007940C9"/>
    <w:rPr>
      <w:rFonts w:ascii="Times New Roman" w:eastAsia="Times New Roman" w:hAnsi="Times New Roman" w:cs="Times New Roman"/>
      <w:sz w:val="20"/>
      <w:szCs w:val="20"/>
      <w:lang w:eastAsia="pl-PL"/>
    </w:rPr>
  </w:style>
  <w:style w:type="paragraph" w:styleId="Tekstpodstawowywcity">
    <w:name w:val="Body Text Indent"/>
    <w:basedOn w:val="Normalny"/>
    <w:link w:val="TekstpodstawowywcityZnak"/>
    <w:uiPriority w:val="99"/>
    <w:semiHidden/>
    <w:unhideWhenUsed/>
    <w:rsid w:val="007940C9"/>
    <w:pPr>
      <w:spacing w:after="120"/>
      <w:ind w:left="283"/>
    </w:pPr>
  </w:style>
  <w:style w:type="character" w:customStyle="1" w:styleId="TekstpodstawowywcityZnak">
    <w:name w:val="Tekst podstawowy wcięty Znak"/>
    <w:basedOn w:val="Domylnaczcionkaakapitu"/>
    <w:link w:val="Tekstpodstawowywcity"/>
    <w:uiPriority w:val="99"/>
    <w:semiHidden/>
    <w:rsid w:val="007940C9"/>
    <w:rPr>
      <w:rFonts w:ascii="Times New Roman" w:eastAsia="Times New Roman" w:hAnsi="Times New Roman" w:cs="Times New Roman"/>
      <w:sz w:val="20"/>
      <w:szCs w:val="20"/>
      <w:lang w:eastAsia="pl-PL"/>
    </w:rPr>
  </w:style>
  <w:style w:type="paragraph" w:styleId="Tekstpodstawowyzwciciem2">
    <w:name w:val="Body Text First Indent 2"/>
    <w:basedOn w:val="Tekstpodstawowywcity"/>
    <w:link w:val="Tekstpodstawowyzwciciem2Znak"/>
    <w:uiPriority w:val="99"/>
    <w:unhideWhenUsed/>
    <w:rsid w:val="007940C9"/>
    <w:pPr>
      <w:spacing w:after="0"/>
      <w:ind w:left="360" w:firstLine="360"/>
    </w:pPr>
  </w:style>
  <w:style w:type="character" w:customStyle="1" w:styleId="Tekstpodstawowyzwciciem2Znak">
    <w:name w:val="Tekst podstawowy z wcięciem 2 Znak"/>
    <w:basedOn w:val="TekstpodstawowywcityZnak"/>
    <w:link w:val="Tekstpodstawowyzwciciem2"/>
    <w:uiPriority w:val="99"/>
    <w:rsid w:val="007940C9"/>
    <w:rPr>
      <w:rFonts w:ascii="Times New Roman" w:eastAsia="Times New Roman" w:hAnsi="Times New Roman" w:cs="Times New Roman"/>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5087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defaultValue">
  <element uid="d7220eed-17a6-431d-810c-83a0ddfed893" value=""/>
</sisl>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D6CC1E-2648-48AE-B180-F9F4B4C56857}">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47886A9A-8F09-4EE1-BDF7-7B235D4E5D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10</Pages>
  <Words>4186</Words>
  <Characters>25119</Characters>
  <Application>Microsoft Office Word</Application>
  <DocSecurity>0</DocSecurity>
  <Lines>209</Lines>
  <Paragraphs>58</Paragraphs>
  <ScaleCrop>false</ScaleCrop>
  <HeadingPairs>
    <vt:vector size="2" baseType="variant">
      <vt:variant>
        <vt:lpstr>Tytuł</vt:lpstr>
      </vt:variant>
      <vt:variant>
        <vt:i4>1</vt:i4>
      </vt:variant>
    </vt:vector>
  </HeadingPairs>
  <TitlesOfParts>
    <vt:vector size="1" baseType="lpstr">
      <vt:lpstr/>
    </vt:vector>
  </TitlesOfParts>
  <Company>MON</Company>
  <LinksUpToDate>false</LinksUpToDate>
  <CharactersWithSpaces>29247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Malinowski Zbigniew</dc:creator>
  <cp:keywords/>
  <dc:description/>
  <cp:lastModifiedBy>Łebkowska Dorota</cp:lastModifiedBy>
  <cp:revision>5</cp:revision>
  <cp:lastPrinted>2024-10-29T11:19:00Z</cp:lastPrinted>
  <dcterms:created xsi:type="dcterms:W3CDTF">2024-11-27T12:46:00Z</dcterms:created>
  <dcterms:modified xsi:type="dcterms:W3CDTF">2024-11-28T10:14:00Z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7b6d8b53-0226-4eed-a1ba-f12a1f5a8495</vt:lpwstr>
  </property>
  <property fmtid="{D5CDD505-2E9C-101B-9397-08002B2CF9AE}" pid="3" name="bjDocumentSecurityLabel">
    <vt:lpwstr>[d7220eed-17a6-431d-810c-83a0ddfed893]</vt:lpwstr>
  </property>
  <property fmtid="{D5CDD505-2E9C-101B-9397-08002B2CF9AE}" pid="4" name="s5636:Creator type=author">
    <vt:lpwstr>Malinowski Zbigniew</vt:lpwstr>
  </property>
  <property fmtid="{D5CDD505-2E9C-101B-9397-08002B2CF9AE}" pid="5" name="s5636:Creator type=organization">
    <vt:lpwstr>MILNET-Z</vt:lpwstr>
  </property>
  <property fmtid="{D5CDD505-2E9C-101B-9397-08002B2CF9AE}" pid="6" name="bjClsUserRVM">
    <vt:lpwstr>[]</vt:lpwstr>
  </property>
  <property fmtid="{D5CDD505-2E9C-101B-9397-08002B2CF9AE}" pid="7" name="bjSaver">
    <vt:lpwstr>pRL3AJFAsk9Qb52ROPJ2fD4tcrXxmlgj</vt:lpwstr>
  </property>
  <property fmtid="{D5CDD505-2E9C-101B-9397-08002B2CF9AE}" pid="8" name="s5636:Creator type=IP">
    <vt:lpwstr>10.80.175.133</vt:lpwstr>
  </property>
  <property fmtid="{D5CDD505-2E9C-101B-9397-08002B2CF9AE}" pid="9" name="bjPortionMark">
    <vt:lpwstr>[]</vt:lpwstr>
  </property>
  <property fmtid="{D5CDD505-2E9C-101B-9397-08002B2CF9AE}" pid="10" name="bjDocumentLabelXML">
    <vt:lpwstr>&lt;?xml version="1.0" encoding="us-ascii"?&gt;&lt;sisl xmlns:xsi="http://www.w3.org/2001/XMLSchema-instance" xmlns:xsd="http://www.w3.org/2001/XMLSchema" sislVersion="0" policy="8417b2fb-54a7-4fbc-b023-b6b37b7a623f" origin="defaultValue" xmlns="http://www.boldonj</vt:lpwstr>
  </property>
  <property fmtid="{D5CDD505-2E9C-101B-9397-08002B2CF9AE}" pid="11" name="bjDocumentLabelXML-0">
    <vt:lpwstr>ames.com/2008/01/sie/internal/label"&gt;&lt;element uid="d7220eed-17a6-431d-810c-83a0ddfed893" value="" /&gt;&lt;/sisl&gt;</vt:lpwstr>
  </property>
</Properties>
</file>