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0086E951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807C67">
        <w:rPr>
          <w:rFonts w:ascii="Arial" w:hAnsi="Arial" w:cs="Arial"/>
          <w:b/>
          <w:i/>
          <w:color w:val="000000"/>
        </w:rPr>
        <w:t>4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77B534D6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</w:t>
      </w:r>
      <w:r w:rsidR="00B563A4">
        <w:rPr>
          <w:rFonts w:ascii="Arial" w:hAnsi="Arial" w:cs="Arial"/>
          <w:b/>
          <w:i/>
        </w:rPr>
        <w:t>N</w:t>
      </w:r>
      <w:r w:rsidRPr="00FB3F8C">
        <w:rPr>
          <w:rFonts w:ascii="Arial" w:hAnsi="Arial" w:cs="Arial"/>
          <w:b/>
          <w:i/>
        </w:rPr>
        <w:t xml:space="preserve">r sprawy </w:t>
      </w:r>
      <w:r w:rsidR="00807C67">
        <w:rPr>
          <w:rFonts w:ascii="Arial" w:hAnsi="Arial" w:cs="Arial"/>
          <w:b/>
          <w:i/>
        </w:rPr>
        <w:t>23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DB31D1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202A97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3E5FD72A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1A6126DF" w14:textId="77777777" w:rsidR="00B563A4" w:rsidRPr="00C743FD" w:rsidRDefault="00B563A4" w:rsidP="00B563A4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C743FD">
        <w:rPr>
          <w:rFonts w:ascii="Arial" w:hAnsi="Arial" w:cs="Arial"/>
          <w:b/>
          <w:bCs/>
          <w:color w:val="0070C0"/>
          <w:sz w:val="22"/>
          <w:szCs w:val="22"/>
        </w:rPr>
        <w:t>USŁUGA WYNAJMU AUTOBUSÓW I BUSÓW DO PRZEWOZU OSÓB Z JEDNOSTEK WOJSKOWYCH I INSTYTUCJI WOJSKOWYCH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- </w:t>
      </w:r>
      <w:r w:rsidRPr="00B563A4">
        <w:rPr>
          <w:rFonts w:ascii="Arial" w:hAnsi="Arial" w:cs="Arial"/>
          <w:b/>
          <w:bCs/>
          <w:i/>
          <w:color w:val="0070C0"/>
          <w:sz w:val="22"/>
          <w:szCs w:val="22"/>
        </w:rPr>
        <w:t>Nr sprawy: 23/ZP/25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14:paraId="0E553CD5" w14:textId="1C1CFC60" w:rsidR="00137C28" w:rsidRPr="00E62C2B" w:rsidRDefault="00137C28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991FD" w14:textId="77777777" w:rsidR="00836AA9" w:rsidRDefault="00836AA9">
      <w:r>
        <w:separator/>
      </w:r>
    </w:p>
  </w:endnote>
  <w:endnote w:type="continuationSeparator" w:id="0">
    <w:p w14:paraId="1AAF635C" w14:textId="77777777" w:rsidR="00836AA9" w:rsidRDefault="0083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A97C0" w14:textId="77777777" w:rsidR="00836AA9" w:rsidRDefault="00836AA9">
      <w:r>
        <w:separator/>
      </w:r>
    </w:p>
  </w:footnote>
  <w:footnote w:type="continuationSeparator" w:id="0">
    <w:p w14:paraId="14FF7189" w14:textId="77777777" w:rsidR="00836AA9" w:rsidRDefault="00836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106AC7"/>
    <w:rsid w:val="00111985"/>
    <w:rsid w:val="0013028A"/>
    <w:rsid w:val="00137C28"/>
    <w:rsid w:val="00147532"/>
    <w:rsid w:val="001614BA"/>
    <w:rsid w:val="001810D9"/>
    <w:rsid w:val="00194025"/>
    <w:rsid w:val="001B3CF1"/>
    <w:rsid w:val="001F2358"/>
    <w:rsid w:val="00202A97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07C67"/>
    <w:rsid w:val="00836AA9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12606"/>
    <w:rsid w:val="00B26102"/>
    <w:rsid w:val="00B45ED4"/>
    <w:rsid w:val="00B4607E"/>
    <w:rsid w:val="00B54FB4"/>
    <w:rsid w:val="00B563A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B6204"/>
    <w:rsid w:val="00CC527A"/>
    <w:rsid w:val="00D337CE"/>
    <w:rsid w:val="00D610A6"/>
    <w:rsid w:val="00D62BE7"/>
    <w:rsid w:val="00D71250"/>
    <w:rsid w:val="00D74F94"/>
    <w:rsid w:val="00D96232"/>
    <w:rsid w:val="00DB31D1"/>
    <w:rsid w:val="00DD482A"/>
    <w:rsid w:val="00DE0396"/>
    <w:rsid w:val="00DE0405"/>
    <w:rsid w:val="00DE252B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428AB"/>
    <w:rsid w:val="00F46593"/>
    <w:rsid w:val="00F568D6"/>
    <w:rsid w:val="00F70072"/>
    <w:rsid w:val="00F72133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F1481-547F-48A7-A2DB-188802CE46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F959F3-F683-442B-B973-BEBA36FA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144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Łebkowska Dorota</cp:lastModifiedBy>
  <cp:revision>67</cp:revision>
  <cp:lastPrinted>2023-10-09T10:22:00Z</cp:lastPrinted>
  <dcterms:created xsi:type="dcterms:W3CDTF">2021-03-01T11:44:00Z</dcterms:created>
  <dcterms:modified xsi:type="dcterms:W3CDTF">2024-11-28T10:18:00Z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