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6C08E" w14:textId="77777777" w:rsidR="00CD35FE" w:rsidRDefault="00CD35FE">
      <w:pPr>
        <w:spacing w:after="0" w:line="264" w:lineRule="auto"/>
        <w:ind w:left="-5"/>
        <w:rPr>
          <w:b/>
        </w:rPr>
      </w:pPr>
    </w:p>
    <w:p w14:paraId="15A8F026" w14:textId="77777777" w:rsidR="00CD35FE" w:rsidRDefault="00CD35FE">
      <w:pPr>
        <w:spacing w:after="0" w:line="264" w:lineRule="auto"/>
        <w:ind w:left="-5"/>
        <w:rPr>
          <w:b/>
        </w:rPr>
      </w:pPr>
    </w:p>
    <w:p w14:paraId="051B0BDE" w14:textId="5217D2AA" w:rsidR="00172923" w:rsidRDefault="00CD35FE">
      <w:pPr>
        <w:spacing w:after="0" w:line="264" w:lineRule="auto"/>
        <w:ind w:left="-5"/>
      </w:pPr>
      <w:r>
        <w:rPr>
          <w:b/>
        </w:rPr>
        <w:t>BGP.271.</w:t>
      </w:r>
      <w:r w:rsidR="00151AC3">
        <w:rPr>
          <w:b/>
        </w:rPr>
        <w:t>4</w:t>
      </w:r>
      <w:r>
        <w:rPr>
          <w:b/>
        </w:rPr>
        <w:t>.202</w:t>
      </w:r>
      <w:r w:rsidR="00151AC3">
        <w:rPr>
          <w:b/>
        </w:rPr>
        <w:t>4</w:t>
      </w:r>
      <w:r w:rsidR="00F20ECF">
        <w:rPr>
          <w:b/>
        </w:rPr>
        <w:t xml:space="preserve"> </w:t>
      </w:r>
    </w:p>
    <w:p w14:paraId="79A2F58C" w14:textId="77777777" w:rsidR="00172923" w:rsidRDefault="00F20ECF">
      <w:pPr>
        <w:spacing w:after="21" w:line="259" w:lineRule="auto"/>
        <w:ind w:left="0" w:firstLine="0"/>
        <w:jc w:val="left"/>
      </w:pPr>
      <w:r>
        <w:rPr>
          <w:b/>
        </w:rPr>
        <w:t xml:space="preserve"> </w:t>
      </w:r>
    </w:p>
    <w:p w14:paraId="7BB2FB02" w14:textId="77777777" w:rsidR="00172923" w:rsidRDefault="00F20ECF">
      <w:pPr>
        <w:spacing w:after="0" w:line="259" w:lineRule="auto"/>
        <w:ind w:left="0" w:right="727" w:firstLine="0"/>
        <w:jc w:val="right"/>
      </w:pPr>
      <w:r>
        <w:rPr>
          <w:b/>
        </w:rPr>
        <w:t xml:space="preserve">Załącznik nr  2 </w:t>
      </w:r>
    </w:p>
    <w:p w14:paraId="1C54855F" w14:textId="77777777" w:rsidR="00172923" w:rsidRDefault="00F20ECF">
      <w:pPr>
        <w:spacing w:after="25" w:line="259" w:lineRule="auto"/>
        <w:ind w:left="0" w:firstLine="0"/>
        <w:jc w:val="left"/>
      </w:pPr>
      <w:r>
        <w:rPr>
          <w:b/>
        </w:rPr>
        <w:t xml:space="preserve"> </w:t>
      </w:r>
    </w:p>
    <w:p w14:paraId="718D5AE9" w14:textId="77777777" w:rsidR="00172923" w:rsidRDefault="00F20ECF">
      <w:pPr>
        <w:spacing w:after="5" w:line="269" w:lineRule="auto"/>
        <w:ind w:left="26"/>
        <w:jc w:val="center"/>
      </w:pPr>
      <w:r>
        <w:rPr>
          <w:b/>
        </w:rPr>
        <w:t xml:space="preserve">Wzór umowy </w:t>
      </w:r>
    </w:p>
    <w:p w14:paraId="56E58ED6" w14:textId="77777777" w:rsidR="00172923" w:rsidRDefault="00F20ECF">
      <w:pPr>
        <w:spacing w:after="26" w:line="259" w:lineRule="auto"/>
        <w:ind w:left="55" w:firstLine="0"/>
        <w:jc w:val="center"/>
      </w:pPr>
      <w:r>
        <w:rPr>
          <w:b/>
        </w:rPr>
        <w:t xml:space="preserve"> </w:t>
      </w:r>
    </w:p>
    <w:p w14:paraId="3FA57AB0" w14:textId="60BE0CA6" w:rsidR="00172923" w:rsidRDefault="00F20ECF">
      <w:pPr>
        <w:spacing w:after="5" w:line="269" w:lineRule="auto"/>
        <w:ind w:left="26"/>
        <w:jc w:val="center"/>
      </w:pPr>
      <w:r>
        <w:rPr>
          <w:b/>
        </w:rPr>
        <w:t xml:space="preserve">Umowa nr </w:t>
      </w:r>
      <w:r w:rsidR="001E4763">
        <w:rPr>
          <w:b/>
        </w:rPr>
        <w:t xml:space="preserve">       </w:t>
      </w:r>
      <w:r>
        <w:rPr>
          <w:b/>
        </w:rPr>
        <w:t>202</w:t>
      </w:r>
      <w:r w:rsidR="00151AC3">
        <w:rPr>
          <w:b/>
        </w:rPr>
        <w:t>4</w:t>
      </w:r>
      <w:r>
        <w:rPr>
          <w:b/>
        </w:rPr>
        <w:t xml:space="preserve"> </w:t>
      </w:r>
    </w:p>
    <w:p w14:paraId="4A608EB3" w14:textId="6F2E778F" w:rsidR="00172923" w:rsidRDefault="00F20ECF">
      <w:pPr>
        <w:ind w:left="-5"/>
      </w:pPr>
      <w:r>
        <w:t xml:space="preserve">zawarta w dniu ……………………. w </w:t>
      </w:r>
      <w:r w:rsidR="00CD35FE">
        <w:t>Oleszyce</w:t>
      </w:r>
      <w:r>
        <w:t xml:space="preserve"> pomiędzy: </w:t>
      </w:r>
    </w:p>
    <w:p w14:paraId="4C5EABB9" w14:textId="5AA62F61" w:rsidR="00CD35FE" w:rsidRDefault="00F20ECF">
      <w:pPr>
        <w:ind w:left="-5"/>
      </w:pPr>
      <w:r>
        <w:t xml:space="preserve">Gminą </w:t>
      </w:r>
      <w:r w:rsidR="00CD35FE">
        <w:t>Oleszyce</w:t>
      </w:r>
      <w:r>
        <w:t xml:space="preserve"> z siedzibą: ul. </w:t>
      </w:r>
      <w:r w:rsidR="00CD35FE">
        <w:t>Rynek 1,</w:t>
      </w:r>
      <w:r>
        <w:t xml:space="preserve"> </w:t>
      </w:r>
      <w:r w:rsidR="00CD35FE">
        <w:t>37-630 Oleszyc</w:t>
      </w:r>
      <w:r>
        <w:t xml:space="preserve">, NIP: </w:t>
      </w:r>
      <w:r w:rsidR="00CD35FE">
        <w:t>793-15-03-534</w:t>
      </w:r>
      <w:r>
        <w:t xml:space="preserve">, REGON: </w:t>
      </w:r>
      <w:r w:rsidR="00CD35FE">
        <w:t>650900619</w:t>
      </w:r>
      <w:r>
        <w:t xml:space="preserve">, zwaną dalej „Zamawiającym” i reprezentowana przez: </w:t>
      </w:r>
      <w:r w:rsidR="00CD35FE">
        <w:t>Burmistr</w:t>
      </w:r>
      <w:r w:rsidR="00481AF6">
        <w:t>z</w:t>
      </w:r>
      <w:r w:rsidR="00CD35FE">
        <w:t xml:space="preserve">a </w:t>
      </w:r>
      <w:r w:rsidR="005228C1">
        <w:t>M</w:t>
      </w:r>
      <w:r w:rsidR="00CD35FE">
        <w:t xml:space="preserve">iasta i Gminy Oleszyce </w:t>
      </w:r>
      <w:r w:rsidR="00151AC3">
        <w:t>inż. Michała Jabłońskiego</w:t>
      </w:r>
      <w:r w:rsidR="00CD35FE">
        <w:t xml:space="preserve"> </w:t>
      </w:r>
      <w:r>
        <w:t xml:space="preserve"> przy kontrasygnacie: Skarbnika</w:t>
      </w:r>
      <w:r w:rsidR="00151AC3">
        <w:t xml:space="preserve"> mgr</w:t>
      </w:r>
      <w:r>
        <w:t xml:space="preserve"> </w:t>
      </w:r>
      <w:r w:rsidR="005228C1">
        <w:t xml:space="preserve">Ewa Knap </w:t>
      </w:r>
      <w:r w:rsidR="00CD35FE">
        <w:t xml:space="preserve"> </w:t>
      </w:r>
    </w:p>
    <w:p w14:paraId="754F3DEB" w14:textId="444CAB91" w:rsidR="00172923" w:rsidRDefault="00F20ECF">
      <w:pPr>
        <w:ind w:left="-5"/>
      </w:pPr>
      <w:r>
        <w:t xml:space="preserve">a </w:t>
      </w:r>
    </w:p>
    <w:p w14:paraId="7C0758DA" w14:textId="34747DF2" w:rsidR="00172923" w:rsidRDefault="00F20ECF">
      <w:pPr>
        <w:ind w:left="-5"/>
      </w:pPr>
      <w:r>
        <w:t xml:space="preserve">Firmą: </w:t>
      </w:r>
    </w:p>
    <w:p w14:paraId="40E8A665" w14:textId="7410815B" w:rsidR="00172923" w:rsidRDefault="00F20ECF">
      <w:pPr>
        <w:ind w:left="-5"/>
      </w:pPr>
      <w:r>
        <w:t>Siedziba:</w:t>
      </w:r>
      <w:r w:rsidR="001E4763">
        <w:t>,</w:t>
      </w:r>
      <w:r>
        <w:t xml:space="preserve"> </w:t>
      </w:r>
    </w:p>
    <w:p w14:paraId="38444CA1" w14:textId="0AB98A65" w:rsidR="00172923" w:rsidRDefault="00F20ECF">
      <w:pPr>
        <w:ind w:left="-5"/>
      </w:pPr>
      <w:r>
        <w:t>NIP:</w:t>
      </w:r>
      <w:r w:rsidR="00151AC3">
        <w:t>………………</w:t>
      </w:r>
      <w:r>
        <w:t>, REGON:</w:t>
      </w:r>
      <w:r w:rsidR="00151AC3">
        <w:t>…………………..</w:t>
      </w:r>
      <w:r>
        <w:t xml:space="preserve"> zwaną dalej „Wykonawcą” i reprezentowanym przez </w:t>
      </w:r>
      <w:r w:rsidR="00F151B2">
        <w:t xml:space="preserve">Pana </w:t>
      </w:r>
      <w:r w:rsidR="00151AC3">
        <w:t>…………………</w:t>
      </w:r>
      <w:r w:rsidR="00F151B2">
        <w:t>.</w:t>
      </w:r>
      <w:r>
        <w:t xml:space="preserve"> </w:t>
      </w:r>
    </w:p>
    <w:p w14:paraId="2F3C9175" w14:textId="6F343F2E" w:rsidR="00172923" w:rsidRDefault="00F20ECF">
      <w:pPr>
        <w:ind w:left="-5"/>
      </w:pPr>
      <w:r>
        <w:t xml:space="preserve">w wyniku przeprowadzonego postępowania o udzielenie zamówienia publicznego –  prowadzonego w trybie </w:t>
      </w:r>
      <w:r w:rsidR="00F428C7">
        <w:t>przetargu nieograniczonego</w:t>
      </w:r>
      <w:r>
        <w:t xml:space="preserve"> na podstawie art. </w:t>
      </w:r>
      <w:r w:rsidR="00F428C7">
        <w:t>132</w:t>
      </w:r>
      <w:r>
        <w:t xml:space="preserve"> ustawy z dnia </w:t>
      </w:r>
    </w:p>
    <w:p w14:paraId="41A50E98" w14:textId="77777777" w:rsidR="00172923" w:rsidRDefault="00F20ECF">
      <w:pPr>
        <w:ind w:left="-5"/>
      </w:pPr>
      <w:r>
        <w:t xml:space="preserve">11 września 2019 r. Prawo zamówień publicznych, zwanej dalej „ustawą” została zawarta umowa o następującej treści: </w:t>
      </w:r>
    </w:p>
    <w:p w14:paraId="742DB5EE" w14:textId="77777777" w:rsidR="00172923" w:rsidRDefault="00F20ECF">
      <w:pPr>
        <w:spacing w:after="23" w:line="259" w:lineRule="auto"/>
        <w:ind w:left="0" w:firstLine="0"/>
        <w:jc w:val="left"/>
      </w:pPr>
      <w:r>
        <w:t xml:space="preserve"> </w:t>
      </w:r>
    </w:p>
    <w:p w14:paraId="18A96E10" w14:textId="77777777" w:rsidR="00172923" w:rsidRDefault="00F20ECF">
      <w:pPr>
        <w:spacing w:after="5" w:line="269" w:lineRule="auto"/>
        <w:ind w:left="26" w:right="23"/>
        <w:jc w:val="center"/>
      </w:pPr>
      <w:r>
        <w:rPr>
          <w:b/>
        </w:rPr>
        <w:t xml:space="preserve">§ 1 </w:t>
      </w:r>
    </w:p>
    <w:p w14:paraId="36F0265E" w14:textId="77777777" w:rsidR="00172923" w:rsidRDefault="00F20ECF">
      <w:pPr>
        <w:spacing w:after="5" w:line="269" w:lineRule="auto"/>
        <w:ind w:left="26" w:right="25"/>
        <w:jc w:val="center"/>
      </w:pPr>
      <w:r>
        <w:rPr>
          <w:b/>
        </w:rPr>
        <w:t xml:space="preserve">Przedmiot zamówienia </w:t>
      </w:r>
    </w:p>
    <w:p w14:paraId="4AC892C9" w14:textId="34EBB004" w:rsidR="00CD35FE" w:rsidRPr="007D2541" w:rsidRDefault="00F20ECF" w:rsidP="00CD35FE">
      <w:pPr>
        <w:pStyle w:val="Tytu"/>
        <w:numPr>
          <w:ilvl w:val="0"/>
          <w:numId w:val="1"/>
        </w:numPr>
        <w:tabs>
          <w:tab w:val="left" w:pos="284"/>
        </w:tabs>
        <w:spacing w:line="240" w:lineRule="auto"/>
        <w:jc w:val="left"/>
        <w:rPr>
          <w:sz w:val="24"/>
          <w:szCs w:val="24"/>
        </w:rPr>
      </w:pPr>
      <w:r w:rsidRPr="00CD35FE">
        <w:rPr>
          <w:b w:val="0"/>
          <w:bCs w:val="0"/>
          <w:sz w:val="24"/>
          <w:szCs w:val="24"/>
        </w:rPr>
        <w:t xml:space="preserve">Przedmiotem zamówienia jest: </w:t>
      </w:r>
      <w:bookmarkStart w:id="0" w:name="_Hlk71803010"/>
      <w:bookmarkStart w:id="1" w:name="_Hlk26184297"/>
      <w:r w:rsidR="00CD35FE" w:rsidRPr="00CD35FE">
        <w:rPr>
          <w:b w:val="0"/>
          <w:bCs w:val="0"/>
          <w:sz w:val="24"/>
          <w:szCs w:val="24"/>
        </w:rPr>
        <w:t xml:space="preserve">„Odbiór i zagospodarowanie odpadów komunalnych z terenu Miasta i Gminy Oleszyce w okresie </w:t>
      </w:r>
      <w:r w:rsidR="00CD35FE" w:rsidRPr="00FD7F21">
        <w:rPr>
          <w:b w:val="0"/>
          <w:bCs w:val="0"/>
          <w:sz w:val="24"/>
          <w:szCs w:val="24"/>
          <w:highlight w:val="yellow"/>
        </w:rPr>
        <w:t>od</w:t>
      </w:r>
      <w:r w:rsidR="00044056">
        <w:rPr>
          <w:b w:val="0"/>
          <w:bCs w:val="0"/>
          <w:sz w:val="24"/>
          <w:szCs w:val="24"/>
          <w:highlight w:val="yellow"/>
        </w:rPr>
        <w:t xml:space="preserve"> 01.01.</w:t>
      </w:r>
      <w:r w:rsidR="00CD35FE" w:rsidRPr="00FD7F21">
        <w:rPr>
          <w:b w:val="0"/>
          <w:bCs w:val="0"/>
          <w:sz w:val="24"/>
          <w:szCs w:val="24"/>
          <w:highlight w:val="yellow"/>
        </w:rPr>
        <w:t>202</w:t>
      </w:r>
      <w:r w:rsidR="00151AC3">
        <w:rPr>
          <w:b w:val="0"/>
          <w:bCs w:val="0"/>
          <w:sz w:val="24"/>
          <w:szCs w:val="24"/>
          <w:highlight w:val="yellow"/>
        </w:rPr>
        <w:t>5</w:t>
      </w:r>
      <w:r w:rsidR="00CD35FE" w:rsidRPr="00FD7F21">
        <w:rPr>
          <w:b w:val="0"/>
          <w:bCs w:val="0"/>
          <w:sz w:val="24"/>
          <w:szCs w:val="24"/>
          <w:highlight w:val="yellow"/>
        </w:rPr>
        <w:t xml:space="preserve"> do </w:t>
      </w:r>
      <w:r w:rsidR="00044056">
        <w:rPr>
          <w:b w:val="0"/>
          <w:bCs w:val="0"/>
          <w:sz w:val="24"/>
          <w:szCs w:val="24"/>
          <w:highlight w:val="yellow"/>
        </w:rPr>
        <w:t>3</w:t>
      </w:r>
      <w:r w:rsidR="00151AC3">
        <w:rPr>
          <w:b w:val="0"/>
          <w:bCs w:val="0"/>
          <w:sz w:val="24"/>
          <w:szCs w:val="24"/>
          <w:highlight w:val="yellow"/>
        </w:rPr>
        <w:t>0</w:t>
      </w:r>
      <w:r w:rsidR="00044056">
        <w:rPr>
          <w:b w:val="0"/>
          <w:bCs w:val="0"/>
          <w:sz w:val="24"/>
          <w:szCs w:val="24"/>
          <w:highlight w:val="yellow"/>
        </w:rPr>
        <w:t>.</w:t>
      </w:r>
      <w:r w:rsidR="00151AC3">
        <w:rPr>
          <w:b w:val="0"/>
          <w:bCs w:val="0"/>
          <w:sz w:val="24"/>
          <w:szCs w:val="24"/>
          <w:highlight w:val="yellow"/>
        </w:rPr>
        <w:t>06</w:t>
      </w:r>
      <w:r w:rsidR="00044056">
        <w:rPr>
          <w:b w:val="0"/>
          <w:bCs w:val="0"/>
          <w:sz w:val="24"/>
          <w:szCs w:val="24"/>
          <w:highlight w:val="yellow"/>
        </w:rPr>
        <w:t>.</w:t>
      </w:r>
      <w:r w:rsidR="00CD35FE" w:rsidRPr="00FD7F21">
        <w:rPr>
          <w:b w:val="0"/>
          <w:bCs w:val="0"/>
          <w:sz w:val="24"/>
          <w:szCs w:val="24"/>
          <w:highlight w:val="yellow"/>
        </w:rPr>
        <w:t>20</w:t>
      </w:r>
      <w:r w:rsidR="00044056">
        <w:rPr>
          <w:b w:val="0"/>
          <w:bCs w:val="0"/>
          <w:sz w:val="24"/>
          <w:szCs w:val="24"/>
          <w:highlight w:val="yellow"/>
        </w:rPr>
        <w:t>2</w:t>
      </w:r>
      <w:r w:rsidR="00151AC3">
        <w:rPr>
          <w:b w:val="0"/>
          <w:bCs w:val="0"/>
          <w:sz w:val="24"/>
          <w:szCs w:val="24"/>
          <w:highlight w:val="yellow"/>
        </w:rPr>
        <w:t>5</w:t>
      </w:r>
      <w:r w:rsidR="00CD35FE" w:rsidRPr="00FD7F21">
        <w:rPr>
          <w:b w:val="0"/>
          <w:bCs w:val="0"/>
          <w:sz w:val="24"/>
          <w:szCs w:val="24"/>
          <w:highlight w:val="yellow"/>
        </w:rPr>
        <w:t xml:space="preserve"> r.</w:t>
      </w:r>
      <w:r w:rsidR="00CD35FE" w:rsidRPr="007D2541">
        <w:rPr>
          <w:sz w:val="24"/>
          <w:szCs w:val="24"/>
        </w:rPr>
        <w:t xml:space="preserve"> ”</w:t>
      </w:r>
      <w:bookmarkEnd w:id="0"/>
    </w:p>
    <w:bookmarkEnd w:id="1"/>
    <w:p w14:paraId="3A87964D" w14:textId="443239B0" w:rsidR="00172923" w:rsidRDefault="00F20ECF" w:rsidP="00CD35FE">
      <w:pPr>
        <w:numPr>
          <w:ilvl w:val="0"/>
          <w:numId w:val="1"/>
        </w:numPr>
        <w:tabs>
          <w:tab w:val="left" w:pos="284"/>
        </w:tabs>
      </w:pPr>
      <w:r>
        <w:t xml:space="preserve">Przedmiot umowy został szczegółowo określony w Szczegółowym Opisie Zamówienia, zwanym dalej „SWZ”, który jest integralną częścią umowy. </w:t>
      </w:r>
    </w:p>
    <w:p w14:paraId="7E9DD67E" w14:textId="4390C95F" w:rsidR="00172923" w:rsidRDefault="00F20ECF" w:rsidP="00CD35FE">
      <w:pPr>
        <w:numPr>
          <w:ilvl w:val="0"/>
          <w:numId w:val="1"/>
        </w:numPr>
        <w:tabs>
          <w:tab w:val="left" w:pos="284"/>
        </w:tabs>
      </w:pPr>
      <w:r>
        <w:t xml:space="preserve">Integralną częścią umowy jest ponadto oferta złożona przez Wykonawcę w dniu </w:t>
      </w:r>
      <w:r w:rsidR="00151AC3">
        <w:rPr>
          <w:highlight w:val="yellow"/>
        </w:rPr>
        <w:t>………..</w:t>
      </w:r>
      <w:r w:rsidR="00F428C7" w:rsidRPr="00F428C7">
        <w:rPr>
          <w:highlight w:val="yellow"/>
        </w:rPr>
        <w:t>.202</w:t>
      </w:r>
      <w:r w:rsidR="00151AC3">
        <w:rPr>
          <w:highlight w:val="yellow"/>
        </w:rPr>
        <w:t>4</w:t>
      </w:r>
      <w:r w:rsidR="00F428C7" w:rsidRPr="00F428C7">
        <w:rPr>
          <w:highlight w:val="yellow"/>
        </w:rPr>
        <w:t>r</w:t>
      </w:r>
      <w:r w:rsidR="00F428C7">
        <w:t xml:space="preserve">. </w:t>
      </w:r>
      <w:r>
        <w:t xml:space="preserve">, która stanowi załącznik nr </w:t>
      </w:r>
      <w:r w:rsidR="00F82847">
        <w:t>1</w:t>
      </w:r>
      <w:r w:rsidR="00F428C7">
        <w:t xml:space="preserve"> do SWZ</w:t>
      </w:r>
      <w:r>
        <w:t xml:space="preserve">. </w:t>
      </w:r>
    </w:p>
    <w:p w14:paraId="083AADC4" w14:textId="77777777" w:rsidR="00172923" w:rsidRDefault="00F20ECF">
      <w:pPr>
        <w:spacing w:after="23" w:line="259" w:lineRule="auto"/>
        <w:ind w:left="0" w:firstLine="0"/>
        <w:jc w:val="left"/>
      </w:pPr>
      <w:r>
        <w:t xml:space="preserve"> </w:t>
      </w:r>
    </w:p>
    <w:p w14:paraId="4E28F3C5" w14:textId="77777777" w:rsidR="00172923" w:rsidRDefault="00F20ECF">
      <w:pPr>
        <w:spacing w:after="5" w:line="269" w:lineRule="auto"/>
        <w:ind w:left="26" w:right="23"/>
        <w:jc w:val="center"/>
      </w:pPr>
      <w:r>
        <w:rPr>
          <w:b/>
        </w:rPr>
        <w:t xml:space="preserve">§ 2 </w:t>
      </w:r>
    </w:p>
    <w:p w14:paraId="141CB5EB" w14:textId="7F63C1E4" w:rsidR="00172923" w:rsidRDefault="00F20ECF" w:rsidP="00CD35FE">
      <w:pPr>
        <w:ind w:left="-15" w:firstLine="15"/>
      </w:pPr>
      <w:r>
        <w:rPr>
          <w:b/>
        </w:rPr>
        <w:t xml:space="preserve">Czas trwania umowy </w:t>
      </w:r>
      <w:r>
        <w:t xml:space="preserve">Umowa zostaje zawarta na czas określony </w:t>
      </w:r>
      <w:r w:rsidRPr="00FD7F21">
        <w:rPr>
          <w:highlight w:val="yellow"/>
        </w:rPr>
        <w:t xml:space="preserve">od dnia </w:t>
      </w:r>
      <w:r w:rsidR="00F428C7">
        <w:rPr>
          <w:highlight w:val="yellow"/>
        </w:rPr>
        <w:t>01.01.</w:t>
      </w:r>
      <w:r w:rsidRPr="00FD7F21">
        <w:rPr>
          <w:highlight w:val="yellow"/>
        </w:rPr>
        <w:t xml:space="preserve"> 202</w:t>
      </w:r>
      <w:r w:rsidR="00151AC3">
        <w:rPr>
          <w:highlight w:val="yellow"/>
        </w:rPr>
        <w:t>5</w:t>
      </w:r>
      <w:r w:rsidRPr="00FD7F21">
        <w:rPr>
          <w:highlight w:val="yellow"/>
        </w:rPr>
        <w:t xml:space="preserve"> r. do dnia </w:t>
      </w:r>
      <w:r w:rsidR="00F428C7">
        <w:rPr>
          <w:highlight w:val="yellow"/>
        </w:rPr>
        <w:t>3</w:t>
      </w:r>
      <w:r w:rsidR="00151AC3">
        <w:rPr>
          <w:highlight w:val="yellow"/>
        </w:rPr>
        <w:t>0</w:t>
      </w:r>
      <w:r w:rsidR="00F428C7">
        <w:rPr>
          <w:highlight w:val="yellow"/>
        </w:rPr>
        <w:t>.</w:t>
      </w:r>
      <w:r w:rsidR="00151AC3">
        <w:rPr>
          <w:highlight w:val="yellow"/>
        </w:rPr>
        <w:t>06</w:t>
      </w:r>
      <w:r w:rsidR="00F82847">
        <w:rPr>
          <w:highlight w:val="yellow"/>
        </w:rPr>
        <w:t>.</w:t>
      </w:r>
      <w:r w:rsidRPr="00FD7F21">
        <w:rPr>
          <w:highlight w:val="yellow"/>
        </w:rPr>
        <w:t>202</w:t>
      </w:r>
      <w:r w:rsidR="00151AC3">
        <w:rPr>
          <w:highlight w:val="yellow"/>
        </w:rPr>
        <w:t>5</w:t>
      </w:r>
      <w:r w:rsidR="00F428C7">
        <w:rPr>
          <w:highlight w:val="yellow"/>
        </w:rPr>
        <w:t>r.</w:t>
      </w:r>
      <w:r w:rsidRPr="00FD7F21">
        <w:rPr>
          <w:highlight w:val="yellow"/>
        </w:rPr>
        <w:t xml:space="preserve">, tj. na okres </w:t>
      </w:r>
      <w:r w:rsidR="00151AC3">
        <w:rPr>
          <w:highlight w:val="yellow"/>
        </w:rPr>
        <w:t>6</w:t>
      </w:r>
      <w:r w:rsidRPr="00FD7F21">
        <w:rPr>
          <w:highlight w:val="yellow"/>
        </w:rPr>
        <w:t xml:space="preserve"> miesięcy.</w:t>
      </w:r>
      <w:r>
        <w:t xml:space="preserve"> </w:t>
      </w:r>
    </w:p>
    <w:p w14:paraId="2C7BBAAF" w14:textId="77777777" w:rsidR="00172923" w:rsidRDefault="00F20ECF">
      <w:pPr>
        <w:spacing w:after="23" w:line="259" w:lineRule="auto"/>
        <w:ind w:left="0" w:firstLine="0"/>
        <w:jc w:val="left"/>
      </w:pPr>
      <w:r>
        <w:t xml:space="preserve"> </w:t>
      </w:r>
    </w:p>
    <w:p w14:paraId="21B59BE6" w14:textId="77777777" w:rsidR="00172923" w:rsidRDefault="00F20ECF">
      <w:pPr>
        <w:spacing w:after="5" w:line="269" w:lineRule="auto"/>
        <w:ind w:left="26" w:right="23"/>
        <w:jc w:val="center"/>
      </w:pPr>
      <w:r>
        <w:rPr>
          <w:b/>
        </w:rPr>
        <w:t xml:space="preserve">§ 3 </w:t>
      </w:r>
    </w:p>
    <w:p w14:paraId="4F2A959A" w14:textId="77777777" w:rsidR="00172923" w:rsidRDefault="00F20ECF">
      <w:pPr>
        <w:spacing w:after="5" w:line="269" w:lineRule="auto"/>
        <w:ind w:left="26" w:right="24"/>
        <w:jc w:val="center"/>
      </w:pPr>
      <w:r>
        <w:rPr>
          <w:b/>
        </w:rPr>
        <w:t xml:space="preserve">Obowiązki Wykonawcy </w:t>
      </w:r>
    </w:p>
    <w:p w14:paraId="2FBA26FD" w14:textId="77777777" w:rsidR="00172923" w:rsidRDefault="00F20ECF">
      <w:pPr>
        <w:ind w:left="-5"/>
      </w:pPr>
      <w:r>
        <w:t xml:space="preserve">1. Wykonawca zobowiązany jest do: </w:t>
      </w:r>
    </w:p>
    <w:p w14:paraId="51A95E4A" w14:textId="77777777" w:rsidR="00EB3865" w:rsidRDefault="00F20ECF">
      <w:pPr>
        <w:ind w:left="-5"/>
      </w:pPr>
      <w:r>
        <w:t xml:space="preserve">1) odbioru odpadów komunalnych z należytą starannością, w szczególności zgodnie </w:t>
      </w:r>
    </w:p>
    <w:p w14:paraId="13767CEC" w14:textId="699330A5" w:rsidR="00172923" w:rsidRDefault="00F20ECF">
      <w:pPr>
        <w:ind w:left="-5"/>
      </w:pPr>
      <w:r>
        <w:t xml:space="preserve">z obowiązującym standardem sanitarnym, ustawą o utrzymaniu czystości i porządku </w:t>
      </w:r>
      <w:r w:rsidR="00EB3865">
        <w:br/>
      </w:r>
      <w:r>
        <w:t xml:space="preserve">w gminach, ustawą o odpadach, ustawy prawo ochrony środowiska, regulaminem utrzymania czystości i porządku na terenie gminy </w:t>
      </w:r>
      <w:r w:rsidR="00AF0D55" w:rsidRPr="00933168">
        <w:rPr>
          <w:color w:val="auto"/>
        </w:rPr>
        <w:t>Oleszyce</w:t>
      </w:r>
      <w:r>
        <w:t xml:space="preserve"> i innymi przepisami szczególnymi oraz </w:t>
      </w:r>
    </w:p>
    <w:p w14:paraId="43A32860" w14:textId="77777777" w:rsidR="00172923" w:rsidRDefault="00F20ECF">
      <w:pPr>
        <w:ind w:left="-5"/>
      </w:pPr>
      <w:r>
        <w:t xml:space="preserve">w terminach i częstotliwością wynikających z przyjętego harmonogramu; </w:t>
      </w:r>
    </w:p>
    <w:p w14:paraId="65BCFBFB" w14:textId="77777777" w:rsidR="00172923" w:rsidRDefault="00F20ECF">
      <w:pPr>
        <w:numPr>
          <w:ilvl w:val="0"/>
          <w:numId w:val="2"/>
        </w:numPr>
        <w:ind w:hanging="408"/>
      </w:pPr>
      <w:r>
        <w:t xml:space="preserve">wyposażenia nieruchomości w pojemniki na odpady zgodnie z zapisami SWZ; </w:t>
      </w:r>
    </w:p>
    <w:p w14:paraId="1E1BABDF" w14:textId="77777777" w:rsidR="00172923" w:rsidRDefault="00F20ECF">
      <w:pPr>
        <w:numPr>
          <w:ilvl w:val="0"/>
          <w:numId w:val="2"/>
        </w:numPr>
        <w:ind w:hanging="408"/>
      </w:pPr>
      <w:r>
        <w:t xml:space="preserve">odbioru odpadów również w przypadkach, gdy dojazd jest utrudniony, np. z powodu warunków atmosferycznych; </w:t>
      </w:r>
    </w:p>
    <w:p w14:paraId="269D3BC4" w14:textId="77777777" w:rsidR="00172923" w:rsidRDefault="00F20ECF">
      <w:pPr>
        <w:numPr>
          <w:ilvl w:val="0"/>
          <w:numId w:val="2"/>
        </w:numPr>
        <w:ind w:hanging="408"/>
      </w:pPr>
      <w:r>
        <w:lastRenderedPageBreak/>
        <w:t xml:space="preserve">kontroli realizowania przez właścicieli nieruchomości obowiązku selektywnego zbierania odpadów, a w przypadku niedopełnienia obowiązku – postępowania zgodnie z zasadami określonymi w SWZ; </w:t>
      </w:r>
    </w:p>
    <w:p w14:paraId="790A990E" w14:textId="77777777" w:rsidR="00172923" w:rsidRDefault="00F20ECF">
      <w:pPr>
        <w:numPr>
          <w:ilvl w:val="0"/>
          <w:numId w:val="2"/>
        </w:numPr>
        <w:ind w:hanging="408"/>
      </w:pPr>
      <w:r>
        <w:t xml:space="preserve">prowadzenia dokumentacji związanej z realizacją umowy i przekazywania jej </w:t>
      </w:r>
    </w:p>
    <w:p w14:paraId="269E9989" w14:textId="77777777" w:rsidR="00172923" w:rsidRDefault="00F20ECF">
      <w:pPr>
        <w:ind w:left="-5"/>
      </w:pPr>
      <w:r>
        <w:t xml:space="preserve">Zamawiającemu na zasadach określonych w SWZ; </w:t>
      </w:r>
    </w:p>
    <w:p w14:paraId="643207A4" w14:textId="77777777" w:rsidR="00EB3865" w:rsidRDefault="00F20ECF">
      <w:pPr>
        <w:numPr>
          <w:ilvl w:val="0"/>
          <w:numId w:val="2"/>
        </w:numPr>
        <w:ind w:hanging="408"/>
      </w:pPr>
      <w:r>
        <w:t xml:space="preserve">przestrzegania przepisów dotyczących ochrony danych osobowych, w tym do nieudostępnienia danych osobowych osobom trzecim oraz do przestrzegania poufności informacji pozyskanych w związku z realizacją umowy. </w:t>
      </w:r>
    </w:p>
    <w:p w14:paraId="2B6C9B5F" w14:textId="5DD35D10" w:rsidR="00EB3865" w:rsidRDefault="00F20ECF">
      <w:pPr>
        <w:numPr>
          <w:ilvl w:val="0"/>
          <w:numId w:val="2"/>
        </w:numPr>
        <w:ind w:hanging="408"/>
      </w:pPr>
      <w:r>
        <w:t>Wykonawca nie może wykorzystywać pozyskanych danych w żaden inny sposób niż do wykonania</w:t>
      </w:r>
      <w:r w:rsidR="00EB3865">
        <w:t xml:space="preserve"> </w:t>
      </w:r>
      <w:r>
        <w:t xml:space="preserve">umowy, w szczególności nie może ich wykorzystywać w celach marketingowych albo reklamowych; </w:t>
      </w:r>
    </w:p>
    <w:p w14:paraId="2D74E287" w14:textId="12823DBC" w:rsidR="00172923" w:rsidRDefault="00F20ECF">
      <w:pPr>
        <w:numPr>
          <w:ilvl w:val="0"/>
          <w:numId w:val="2"/>
        </w:numPr>
        <w:ind w:hanging="408"/>
      </w:pPr>
      <w:r>
        <w:t xml:space="preserve">realizowania pozostałych czynności wynikających z SWZ. </w:t>
      </w:r>
    </w:p>
    <w:p w14:paraId="78233300" w14:textId="77777777" w:rsidR="00172923" w:rsidRDefault="00F20ECF">
      <w:pPr>
        <w:spacing w:after="21" w:line="259" w:lineRule="auto"/>
        <w:ind w:left="0" w:firstLine="0"/>
        <w:jc w:val="left"/>
      </w:pPr>
      <w:r>
        <w:t xml:space="preserve"> </w:t>
      </w:r>
    </w:p>
    <w:p w14:paraId="79687EA8" w14:textId="77777777" w:rsidR="00172923" w:rsidRDefault="00F20ECF">
      <w:pPr>
        <w:ind w:left="-5"/>
      </w:pPr>
      <w:r>
        <w:t xml:space="preserve">2. Wykonawca oświadcza, że posiada: </w:t>
      </w:r>
    </w:p>
    <w:p w14:paraId="38CFF662" w14:textId="334E707F" w:rsidR="00172923" w:rsidRDefault="00F20ECF">
      <w:pPr>
        <w:numPr>
          <w:ilvl w:val="0"/>
          <w:numId w:val="3"/>
        </w:numPr>
      </w:pPr>
      <w:r>
        <w:t xml:space="preserve">aktualny wpis do rejestru działalności regulowanej w zakresie odbioru odpadów komunalnych prowadzonego przez </w:t>
      </w:r>
      <w:r w:rsidR="00AF0D55" w:rsidRPr="00933168">
        <w:rPr>
          <w:color w:val="auto"/>
        </w:rPr>
        <w:t>Burmistrza Miasta i Gminy Oleszyce</w:t>
      </w:r>
      <w:r w:rsidRPr="00933168">
        <w:rPr>
          <w:color w:val="auto"/>
        </w:rPr>
        <w:t xml:space="preserve">; </w:t>
      </w:r>
    </w:p>
    <w:p w14:paraId="1D2BD11D" w14:textId="77777777" w:rsidR="00172923" w:rsidRDefault="00F20ECF">
      <w:pPr>
        <w:numPr>
          <w:ilvl w:val="0"/>
          <w:numId w:val="3"/>
        </w:numPr>
      </w:pPr>
      <w:r>
        <w:t xml:space="preserve">aktualne zezwolenie na prowadzenie działalności w zakresie zbierania i transportu odpadów komunalnych; </w:t>
      </w:r>
    </w:p>
    <w:p w14:paraId="35021243" w14:textId="608942A4" w:rsidR="00172923" w:rsidRDefault="00F20ECF">
      <w:pPr>
        <w:numPr>
          <w:ilvl w:val="0"/>
          <w:numId w:val="3"/>
        </w:numPr>
      </w:pPr>
      <w:r>
        <w:t xml:space="preserve">na czas trwania umowy ubezpieczenia odpowiedzialności cywilnej w zakresie prowadzonej działalności związanej z przedmiotem zamówienia na kwotę min. </w:t>
      </w:r>
      <w:r w:rsidR="00CD35FE">
        <w:t>5</w:t>
      </w:r>
      <w:r>
        <w:t>00</w:t>
      </w:r>
      <w:r w:rsidR="00F82847">
        <w:t> </w:t>
      </w:r>
      <w:r>
        <w:t>000</w:t>
      </w:r>
      <w:r w:rsidR="00F82847">
        <w:t>,00</w:t>
      </w:r>
      <w:r>
        <w:t xml:space="preserve"> zł (słownie</w:t>
      </w:r>
      <w:r w:rsidR="00EB3865">
        <w:t>: pięćset tysięcy</w:t>
      </w:r>
      <w:r>
        <w:t xml:space="preserve"> złotych). </w:t>
      </w:r>
    </w:p>
    <w:p w14:paraId="2B836E2E" w14:textId="77777777" w:rsidR="00172923" w:rsidRDefault="00F20ECF">
      <w:pPr>
        <w:spacing w:after="22" w:line="259" w:lineRule="auto"/>
        <w:ind w:left="0" w:firstLine="0"/>
        <w:jc w:val="left"/>
      </w:pPr>
      <w:r>
        <w:t xml:space="preserve"> </w:t>
      </w:r>
    </w:p>
    <w:p w14:paraId="6C26AC61" w14:textId="77777777" w:rsidR="00172923" w:rsidRDefault="00F20ECF">
      <w:pPr>
        <w:ind w:left="-5"/>
      </w:pPr>
      <w:r>
        <w:t xml:space="preserve">3. Wykonawca zobowiązany jest przedłożyć Zamawiającemu dowód zawarcia umowy ubezpieczenia najpóźniej w dniu zawarcia umowy. W przypadku, gdy umowa ubezpieczenia nie obejmuje całego okresu trwania umowy – przekładana dowód zawarcia nowej umowy przy zachowaniu ciągłości ubezpieczenia. </w:t>
      </w:r>
    </w:p>
    <w:p w14:paraId="22B004FE" w14:textId="77777777" w:rsidR="00172923" w:rsidRDefault="00F20ECF">
      <w:pPr>
        <w:spacing w:after="23" w:line="259" w:lineRule="auto"/>
        <w:ind w:left="0" w:firstLine="0"/>
        <w:jc w:val="left"/>
      </w:pPr>
      <w:r>
        <w:t xml:space="preserve"> </w:t>
      </w:r>
    </w:p>
    <w:p w14:paraId="55BC5293" w14:textId="77777777" w:rsidR="00172923" w:rsidRDefault="00F20ECF">
      <w:pPr>
        <w:spacing w:after="5" w:line="269" w:lineRule="auto"/>
        <w:ind w:left="26" w:right="23"/>
        <w:jc w:val="center"/>
      </w:pPr>
      <w:r>
        <w:rPr>
          <w:b/>
        </w:rPr>
        <w:t xml:space="preserve">§ 4 </w:t>
      </w:r>
    </w:p>
    <w:p w14:paraId="34B8A420" w14:textId="77777777" w:rsidR="00172923" w:rsidRDefault="00F20ECF">
      <w:pPr>
        <w:spacing w:after="5" w:line="269" w:lineRule="auto"/>
        <w:ind w:left="26" w:right="23"/>
        <w:jc w:val="center"/>
      </w:pPr>
      <w:r>
        <w:rPr>
          <w:b/>
        </w:rPr>
        <w:t xml:space="preserve">Obowiązki Zamawiającego </w:t>
      </w:r>
    </w:p>
    <w:p w14:paraId="2A7D277C" w14:textId="77777777" w:rsidR="00172923" w:rsidRDefault="00F20ECF">
      <w:pPr>
        <w:ind w:left="-5"/>
      </w:pPr>
      <w:r>
        <w:t xml:space="preserve">1. Do obowiązków Zamawiającego należy: </w:t>
      </w:r>
    </w:p>
    <w:p w14:paraId="1E607AF1" w14:textId="77777777" w:rsidR="00172923" w:rsidRDefault="00F20ECF">
      <w:pPr>
        <w:numPr>
          <w:ilvl w:val="0"/>
          <w:numId w:val="4"/>
        </w:numPr>
        <w:ind w:hanging="259"/>
      </w:pPr>
      <w:r>
        <w:t xml:space="preserve">przekazanie Wykonawcy wykazu nieruchomości wraz z informacją o sposobie gromadzenia odpadów oraz do przekazywania na bieżąco informacji o zmianie w tym wykazie; </w:t>
      </w:r>
    </w:p>
    <w:p w14:paraId="7659408C" w14:textId="77777777" w:rsidR="00172923" w:rsidRDefault="00F20ECF">
      <w:pPr>
        <w:numPr>
          <w:ilvl w:val="0"/>
          <w:numId w:val="4"/>
        </w:numPr>
        <w:ind w:hanging="259"/>
      </w:pPr>
      <w:r>
        <w:t xml:space="preserve">współpraca z Wykonawcą przy tworzeniu harmonogramu odbioru odpadów; </w:t>
      </w:r>
    </w:p>
    <w:p w14:paraId="590E2242" w14:textId="77777777" w:rsidR="00172923" w:rsidRDefault="00F20ECF">
      <w:pPr>
        <w:numPr>
          <w:ilvl w:val="0"/>
          <w:numId w:val="4"/>
        </w:numPr>
        <w:ind w:hanging="259"/>
      </w:pPr>
      <w:r>
        <w:t xml:space="preserve">terminowe wypłacanie wynagrodzenia Wykonawcy; </w:t>
      </w:r>
    </w:p>
    <w:p w14:paraId="6F53E4F2" w14:textId="77777777" w:rsidR="00AF0D55" w:rsidRDefault="00F20ECF">
      <w:pPr>
        <w:numPr>
          <w:ilvl w:val="0"/>
          <w:numId w:val="4"/>
        </w:numPr>
        <w:ind w:hanging="259"/>
      </w:pPr>
      <w:r>
        <w:t xml:space="preserve">przekazywanie Wykonawcy wszelkich innych informacji niezbędnych do wykonywania usługi. </w:t>
      </w:r>
    </w:p>
    <w:p w14:paraId="0E45314B" w14:textId="633E7D25" w:rsidR="00172923" w:rsidRDefault="00F20ECF" w:rsidP="00AF0D55">
      <w:pPr>
        <w:ind w:left="0" w:firstLine="0"/>
      </w:pPr>
      <w:r>
        <w:t>2. Zamawiający kontroluje sposób, częstotliwość i jakość wykonywanych usług.</w:t>
      </w:r>
      <w:r>
        <w:rPr>
          <w:b/>
        </w:rPr>
        <w:t xml:space="preserve"> </w:t>
      </w:r>
    </w:p>
    <w:p w14:paraId="0F80D2A1" w14:textId="77777777" w:rsidR="00172923" w:rsidRDefault="00F20ECF">
      <w:pPr>
        <w:spacing w:after="23" w:line="259" w:lineRule="auto"/>
        <w:ind w:left="0" w:firstLine="0"/>
        <w:jc w:val="left"/>
      </w:pPr>
      <w:r>
        <w:t xml:space="preserve"> </w:t>
      </w:r>
    </w:p>
    <w:p w14:paraId="5C1D2FCC" w14:textId="77777777" w:rsidR="00172923" w:rsidRDefault="00F20ECF">
      <w:pPr>
        <w:spacing w:after="5" w:line="269" w:lineRule="auto"/>
        <w:ind w:left="26" w:right="23"/>
        <w:jc w:val="center"/>
      </w:pPr>
      <w:r>
        <w:rPr>
          <w:b/>
        </w:rPr>
        <w:t xml:space="preserve">§ 5 </w:t>
      </w:r>
    </w:p>
    <w:p w14:paraId="66BF7F9F" w14:textId="77777777" w:rsidR="00172923" w:rsidRDefault="00F20ECF">
      <w:pPr>
        <w:spacing w:after="5" w:line="269" w:lineRule="auto"/>
        <w:ind w:left="26" w:right="25"/>
        <w:jc w:val="center"/>
      </w:pPr>
      <w:r>
        <w:rPr>
          <w:b/>
        </w:rPr>
        <w:t xml:space="preserve">Reklamacje </w:t>
      </w:r>
    </w:p>
    <w:p w14:paraId="5B8FE0C9" w14:textId="77777777" w:rsidR="00172923" w:rsidRDefault="00F20ECF">
      <w:pPr>
        <w:ind w:left="-5"/>
      </w:pPr>
      <w:r>
        <w:t xml:space="preserve">W przypadku nieodebrania odpadów z nieruchomości zgodnie z uzgodnionym harmonogramem Wykonawca odbiera te odpady w terminie do końca kolejnego dnia roboczego od dnia, w którym otrzymał od Zamawiającego za pomocą poczty elektronicznej lub telefonicznie zawiadomienie w tej sprawie. Wykonawca za pomocą poczty elektronicznej w ciągu 2 dni roboczych informuje Zamawiającego o sposobie załatwienia reklamacji. Wykonawcy nie przysługują roszczenia z tytułu wzrostu kosztów realizacji umowy. </w:t>
      </w:r>
    </w:p>
    <w:p w14:paraId="39AF59AF" w14:textId="77777777" w:rsidR="00172923" w:rsidRDefault="00F20ECF">
      <w:pPr>
        <w:spacing w:after="0" w:line="259" w:lineRule="auto"/>
        <w:ind w:left="0" w:firstLine="0"/>
        <w:jc w:val="left"/>
      </w:pPr>
      <w:r>
        <w:t xml:space="preserve"> </w:t>
      </w:r>
    </w:p>
    <w:p w14:paraId="6A464A67" w14:textId="07AD4E96" w:rsidR="00172923" w:rsidRDefault="00F20ECF">
      <w:pPr>
        <w:spacing w:after="0" w:line="259" w:lineRule="auto"/>
        <w:ind w:left="55" w:firstLine="0"/>
        <w:jc w:val="center"/>
      </w:pPr>
      <w:r>
        <w:rPr>
          <w:b/>
        </w:rPr>
        <w:lastRenderedPageBreak/>
        <w:t xml:space="preserve"> </w:t>
      </w:r>
    </w:p>
    <w:p w14:paraId="0A55B76F" w14:textId="77777777" w:rsidR="00172923" w:rsidRDefault="00F20ECF">
      <w:pPr>
        <w:spacing w:after="5" w:line="269" w:lineRule="auto"/>
        <w:ind w:left="26" w:right="23"/>
        <w:jc w:val="center"/>
      </w:pPr>
      <w:r>
        <w:rPr>
          <w:b/>
        </w:rPr>
        <w:t xml:space="preserve">§ 6 </w:t>
      </w:r>
    </w:p>
    <w:p w14:paraId="1EEDF375" w14:textId="77777777" w:rsidR="007E0723" w:rsidRDefault="00F20ECF">
      <w:pPr>
        <w:ind w:left="-15" w:firstLine="3735"/>
        <w:rPr>
          <w:b/>
        </w:rPr>
      </w:pPr>
      <w:r>
        <w:rPr>
          <w:b/>
        </w:rPr>
        <w:t xml:space="preserve">Wynagrodzenie </w:t>
      </w:r>
    </w:p>
    <w:p w14:paraId="156AC99C" w14:textId="7999BBB3" w:rsidR="00172923" w:rsidRDefault="00F20ECF" w:rsidP="007E0723">
      <w:pPr>
        <w:ind w:left="-15" w:firstLine="0"/>
      </w:pPr>
      <w:r>
        <w:t xml:space="preserve">1. Wykonawca otrzyma wynagrodzenie za wykonanie przedmiotu zamówienia na podstawie comiesięcznych kart przekazania odpadów, </w:t>
      </w:r>
      <w:r w:rsidR="0005518C" w:rsidRPr="00933168">
        <w:rPr>
          <w:color w:val="auto"/>
        </w:rPr>
        <w:t>raportu</w:t>
      </w:r>
      <w:r w:rsidR="0005518C">
        <w:t xml:space="preserve"> </w:t>
      </w:r>
      <w:r>
        <w:t xml:space="preserve">Wykonawcy z podaną ilością odebranych odpadów z terenu gminy w rozbiciu na frakcje oraz prawidłowo wystawionej faktury. </w:t>
      </w:r>
    </w:p>
    <w:p w14:paraId="3CC5268F" w14:textId="77777777" w:rsidR="00172923" w:rsidRDefault="00F20ECF">
      <w:pPr>
        <w:numPr>
          <w:ilvl w:val="0"/>
          <w:numId w:val="5"/>
        </w:numPr>
        <w:ind w:hanging="240"/>
      </w:pPr>
      <w:r>
        <w:t xml:space="preserve">Rozliczenie realizacji przedmiotu zamówienia odbywać się będzie w okresach miesięcznych. </w:t>
      </w:r>
    </w:p>
    <w:p w14:paraId="72652153" w14:textId="77777777" w:rsidR="00172923" w:rsidRDefault="00F20ECF">
      <w:pPr>
        <w:numPr>
          <w:ilvl w:val="0"/>
          <w:numId w:val="5"/>
        </w:numPr>
        <w:ind w:hanging="240"/>
      </w:pPr>
      <w:r>
        <w:t xml:space="preserve">Miesięczne wynagrodzenie stanowić będzie iloczyn zaoferowanej ceny jednostkowej za: </w:t>
      </w:r>
    </w:p>
    <w:p w14:paraId="2CBC6424" w14:textId="30872E5F" w:rsidR="00172923" w:rsidRDefault="00F20ECF">
      <w:pPr>
        <w:numPr>
          <w:ilvl w:val="0"/>
          <w:numId w:val="6"/>
        </w:numPr>
        <w:ind w:hanging="260"/>
      </w:pPr>
      <w:r>
        <w:t xml:space="preserve"> 1 Mg odpadów  faktycznie odebranych odpadów poszczególnych frakcji; </w:t>
      </w:r>
    </w:p>
    <w:p w14:paraId="525A7DA3" w14:textId="1F4FB620" w:rsidR="00172923" w:rsidRDefault="00F20ECF">
      <w:pPr>
        <w:numPr>
          <w:ilvl w:val="0"/>
          <w:numId w:val="6"/>
        </w:numPr>
        <w:ind w:hanging="260"/>
      </w:pPr>
      <w:r>
        <w:t xml:space="preserve"> 1 Mg odpadów z PSZOK i faktycznie odebranych odpadów poszczególnych frakcji. </w:t>
      </w:r>
    </w:p>
    <w:p w14:paraId="7492B7C5" w14:textId="77777777" w:rsidR="00172923" w:rsidRDefault="00F20ECF">
      <w:pPr>
        <w:spacing w:after="11" w:line="259" w:lineRule="auto"/>
        <w:ind w:left="0" w:firstLine="0"/>
        <w:jc w:val="left"/>
      </w:pPr>
      <w:r>
        <w:t xml:space="preserve"> </w:t>
      </w:r>
    </w:p>
    <w:p w14:paraId="3BA0ED70" w14:textId="44F54FD0" w:rsidR="00172923" w:rsidRDefault="00F20ECF">
      <w:pPr>
        <w:numPr>
          <w:ilvl w:val="0"/>
          <w:numId w:val="7"/>
        </w:numPr>
        <w:ind w:hanging="288"/>
      </w:pPr>
      <w:r w:rsidRPr="00CD3514">
        <w:t xml:space="preserve">Dla przyjętej do szacowania ilości odpadów przedstawionych przez Zamawiającego w formularzu ofertowym szacunkowa wartość przedmiotu zamówienia wynosi: </w:t>
      </w:r>
      <w:r w:rsidR="00151AC3" w:rsidRPr="00151AC3">
        <w:rPr>
          <w:highlight w:val="yellow"/>
        </w:rPr>
        <w:t>……………..</w:t>
      </w:r>
      <w:r w:rsidRPr="00CD3514">
        <w:t xml:space="preserve"> zł netto, słownie: </w:t>
      </w:r>
      <w:r w:rsidR="00151AC3" w:rsidRPr="00151AC3">
        <w:rPr>
          <w:highlight w:val="yellow"/>
        </w:rPr>
        <w:t>…………………………….</w:t>
      </w:r>
      <w:r w:rsidRPr="00CD3514">
        <w:t xml:space="preserve">, tj.: </w:t>
      </w:r>
      <w:r w:rsidR="00151AC3" w:rsidRPr="00151AC3">
        <w:rPr>
          <w:highlight w:val="yellow"/>
        </w:rPr>
        <w:t>……………..</w:t>
      </w:r>
      <w:r w:rsidRPr="00CD3514">
        <w:t xml:space="preserve"> zł brutto, słownie</w:t>
      </w:r>
      <w:r w:rsidR="00151AC3" w:rsidRPr="00151AC3">
        <w:rPr>
          <w:highlight w:val="yellow"/>
        </w:rPr>
        <w:t>…………………………………</w:t>
      </w:r>
      <w:r w:rsidR="00F428C7" w:rsidRPr="00151AC3">
        <w:rPr>
          <w:highlight w:val="yellow"/>
        </w:rPr>
        <w:t>.</w:t>
      </w:r>
      <w:r w:rsidR="00F428C7">
        <w:t xml:space="preserve"> </w:t>
      </w:r>
      <w:r w:rsidRPr="00CD3514">
        <w:t xml:space="preserve">, przy stawce VAT </w:t>
      </w:r>
      <w:r w:rsidR="00151AC3">
        <w:rPr>
          <w:highlight w:val="yellow"/>
        </w:rPr>
        <w:t>…….</w:t>
      </w:r>
      <w:r w:rsidR="00B55B09" w:rsidRPr="00B55B09">
        <w:rPr>
          <w:highlight w:val="yellow"/>
        </w:rPr>
        <w:t>%</w:t>
      </w:r>
      <w:r w:rsidRPr="00CD3514">
        <w:t>.</w:t>
      </w:r>
      <w:r w:rsidRPr="00AC1966">
        <w:rPr>
          <w:color w:val="FF0000"/>
        </w:rPr>
        <w:t xml:space="preserve"> </w:t>
      </w:r>
      <w:r>
        <w:t xml:space="preserve">Faktyczna wysokość wynagrodzenia stanowić będzie sumę iloczynów wymienionych w ust. 3. </w:t>
      </w:r>
    </w:p>
    <w:p w14:paraId="27C1B8AE" w14:textId="77777777" w:rsidR="00172923" w:rsidRDefault="00F20ECF">
      <w:pPr>
        <w:spacing w:after="22" w:line="259" w:lineRule="auto"/>
        <w:ind w:left="0" w:firstLine="0"/>
        <w:jc w:val="left"/>
      </w:pPr>
      <w:r>
        <w:t xml:space="preserve"> </w:t>
      </w:r>
    </w:p>
    <w:p w14:paraId="4DD6C0A1" w14:textId="355334A3" w:rsidR="00172923" w:rsidRDefault="00F20ECF">
      <w:pPr>
        <w:numPr>
          <w:ilvl w:val="0"/>
          <w:numId w:val="7"/>
        </w:numPr>
        <w:ind w:hanging="288"/>
      </w:pPr>
      <w:r>
        <w:t xml:space="preserve">Szczegółowy cennik odbioru odpadów Wykonawca przedstawił w formularzu oferty, która stanowi załącznik nr </w:t>
      </w:r>
      <w:r w:rsidR="00044056">
        <w:t>1</w:t>
      </w:r>
      <w:r>
        <w:t xml:space="preserve"> do niniejszej umowy. </w:t>
      </w:r>
    </w:p>
    <w:p w14:paraId="42A8BD06" w14:textId="111498A4" w:rsidR="00172923" w:rsidRDefault="00F20ECF">
      <w:pPr>
        <w:numPr>
          <w:ilvl w:val="0"/>
          <w:numId w:val="7"/>
        </w:numPr>
        <w:ind w:hanging="288"/>
      </w:pPr>
      <w:r>
        <w:t xml:space="preserve">Wynagrodzenie płatne będzie przelewem w terminie </w:t>
      </w:r>
      <w:r w:rsidR="00B55B09" w:rsidRPr="00B55B09">
        <w:rPr>
          <w:highlight w:val="yellow"/>
        </w:rPr>
        <w:t>30</w:t>
      </w:r>
      <w:r w:rsidR="00B55B09">
        <w:t xml:space="preserve"> </w:t>
      </w:r>
      <w:r>
        <w:t xml:space="preserve">dni od daty otrzymania przez </w:t>
      </w:r>
    </w:p>
    <w:p w14:paraId="5E687588" w14:textId="77777777" w:rsidR="00172923" w:rsidRDefault="00F20ECF">
      <w:pPr>
        <w:ind w:left="-5"/>
      </w:pPr>
      <w:r>
        <w:t xml:space="preserve">Zamawiającego oryginału prawidłowo wystawionej faktur VAT, na rachunek bankowy wskazany w fakturze. </w:t>
      </w:r>
    </w:p>
    <w:p w14:paraId="1679F9AB" w14:textId="77777777" w:rsidR="00044056" w:rsidRDefault="00F20ECF">
      <w:pPr>
        <w:numPr>
          <w:ilvl w:val="0"/>
          <w:numId w:val="7"/>
        </w:numPr>
        <w:ind w:hanging="288"/>
      </w:pPr>
      <w:r>
        <w:t xml:space="preserve">Fakturę należy wystawić na: </w:t>
      </w:r>
    </w:p>
    <w:p w14:paraId="232379EF" w14:textId="77777777" w:rsidR="00044056" w:rsidRDefault="00F20ECF" w:rsidP="00044056">
      <w:pPr>
        <w:ind w:left="288" w:firstLine="0"/>
      </w:pPr>
      <w:r w:rsidRPr="00044056">
        <w:rPr>
          <w:highlight w:val="yellow"/>
        </w:rPr>
        <w:t>Nabywca</w:t>
      </w:r>
      <w:r>
        <w:t xml:space="preserve">: Gminą </w:t>
      </w:r>
      <w:r w:rsidR="007E0723">
        <w:t xml:space="preserve">Oleszyce </w:t>
      </w:r>
      <w:r>
        <w:t xml:space="preserve">z siedzibą: ul. </w:t>
      </w:r>
      <w:r w:rsidR="007E0723">
        <w:t>Rynek 1, 37-630 Oleszyce</w:t>
      </w:r>
      <w:r>
        <w:t xml:space="preserve">, </w:t>
      </w:r>
      <w:r w:rsidR="007E0723">
        <w:t>NIP: 793-15-03-534, REGON: 650900619,</w:t>
      </w:r>
      <w:r>
        <w:t xml:space="preserve"> </w:t>
      </w:r>
      <w:r w:rsidR="007E0723">
        <w:t xml:space="preserve"> </w:t>
      </w:r>
    </w:p>
    <w:p w14:paraId="6871C0E4" w14:textId="606BD050" w:rsidR="00172923" w:rsidRDefault="00F20ECF" w:rsidP="00044056">
      <w:pPr>
        <w:ind w:left="288" w:firstLine="0"/>
      </w:pPr>
      <w:r w:rsidRPr="00044056">
        <w:rPr>
          <w:highlight w:val="yellow"/>
        </w:rPr>
        <w:t>Odbiorca:</w:t>
      </w:r>
      <w:r>
        <w:t xml:space="preserve"> Urząd </w:t>
      </w:r>
      <w:r w:rsidR="007E0723">
        <w:t xml:space="preserve">Miasta i </w:t>
      </w:r>
      <w:r>
        <w:t xml:space="preserve">Gminy w </w:t>
      </w:r>
      <w:r w:rsidR="007E0723">
        <w:t>Oleszycach ul. Rynek 1, 37-630 Oleszyce</w:t>
      </w:r>
      <w:r>
        <w:t xml:space="preserve">. </w:t>
      </w:r>
    </w:p>
    <w:p w14:paraId="6F01C68A" w14:textId="63A88586" w:rsidR="00172923" w:rsidRPr="00933168" w:rsidRDefault="00F20ECF" w:rsidP="00933168">
      <w:pPr>
        <w:pStyle w:val="Akapitzlist"/>
        <w:numPr>
          <w:ilvl w:val="0"/>
          <w:numId w:val="7"/>
        </w:numPr>
        <w:ind w:hanging="288"/>
        <w:rPr>
          <w:highlight w:val="yellow"/>
        </w:rPr>
      </w:pPr>
      <w:r w:rsidRPr="00933168">
        <w:t>Wykonawca zobowiązany jest umieszczać na fakturach rachunek bankowy zawarty na dzień zlecenia przelewu w wykazie podmiotów, o którym mowa w art. 96b ust. 1 ustawy z dnia</w:t>
      </w:r>
      <w:r>
        <w:t xml:space="preserve"> </w:t>
      </w:r>
      <w:r w:rsidRPr="00044056">
        <w:t>11 marca 2004 r. o podatku od towarów i usług. Zamawiający będzie realizował płatności</w:t>
      </w:r>
      <w:r w:rsidRPr="00CE1B8D">
        <w:t xml:space="preserve"> </w:t>
      </w:r>
      <w:r w:rsidR="00FD7F21">
        <w:br/>
      </w:r>
      <w:r w:rsidRPr="00CE1B8D">
        <w:t xml:space="preserve">z zastosowaniem mechanizmu podzielnej płatności wyłącznie na rachunki bankowe zawarte w rejestrze, o którym mowa w zdaniu poprzednim. </w:t>
      </w:r>
    </w:p>
    <w:p w14:paraId="23DF8D7B" w14:textId="77777777" w:rsidR="00172923" w:rsidRDefault="00F20ECF" w:rsidP="007E0723">
      <w:pPr>
        <w:numPr>
          <w:ilvl w:val="0"/>
          <w:numId w:val="7"/>
        </w:numPr>
        <w:tabs>
          <w:tab w:val="left" w:pos="426"/>
        </w:tabs>
        <w:ind w:left="284" w:hanging="284"/>
      </w:pPr>
      <w:r>
        <w:t xml:space="preserve">W przypadku wystąpienia nieterminowych płatności przez Zamawiającego, Wykonawca ma prawo dochodzić odsetek ustawowych liczonych za każdy dzień zwłoki od wartości wystawionej na fakturze. </w:t>
      </w:r>
    </w:p>
    <w:p w14:paraId="2DB2F132" w14:textId="55CB403D" w:rsidR="007E0723" w:rsidRDefault="00F20ECF" w:rsidP="0032646E">
      <w:pPr>
        <w:spacing w:after="23" w:line="259" w:lineRule="auto"/>
        <w:ind w:left="0" w:firstLine="0"/>
        <w:jc w:val="center"/>
        <w:rPr>
          <w:b/>
        </w:rPr>
      </w:pPr>
      <w:r>
        <w:rPr>
          <w:b/>
        </w:rPr>
        <w:t>§ 7</w:t>
      </w:r>
    </w:p>
    <w:p w14:paraId="7DC21D6A" w14:textId="408324D7" w:rsidR="00172923" w:rsidRDefault="00F20ECF" w:rsidP="007E0723">
      <w:pPr>
        <w:spacing w:after="5" w:line="269" w:lineRule="auto"/>
        <w:ind w:left="1853" w:right="1853"/>
      </w:pPr>
      <w:r>
        <w:rPr>
          <w:b/>
        </w:rPr>
        <w:t xml:space="preserve">Wymóg zatrudnienia osób w ramach umowy o </w:t>
      </w:r>
      <w:r w:rsidR="007E0723">
        <w:rPr>
          <w:b/>
        </w:rPr>
        <w:t>p</w:t>
      </w:r>
      <w:r>
        <w:rPr>
          <w:b/>
        </w:rPr>
        <w:t xml:space="preserve">racę </w:t>
      </w:r>
    </w:p>
    <w:p w14:paraId="1AEF742E" w14:textId="075A7BC3" w:rsidR="00172923" w:rsidRDefault="00F20ECF" w:rsidP="007E0723">
      <w:pPr>
        <w:numPr>
          <w:ilvl w:val="0"/>
          <w:numId w:val="8"/>
        </w:numPr>
        <w:spacing w:after="30" w:line="249" w:lineRule="auto"/>
      </w:pPr>
      <w:r>
        <w:t xml:space="preserve">Zamawiający na podstawie art. 95 ustawy wymaga zatrudnienia przez Wykonawcę lub Podwykonawcę na podstawie umowy o pracę pracowników bezpośrednio związanych </w:t>
      </w:r>
      <w:r w:rsidR="00FD7F21">
        <w:br/>
      </w:r>
      <w:r>
        <w:t>z wykonywaniem usług obejmujących: kierowanie pojazdami mechanicznymi, załadunek</w:t>
      </w:r>
      <w:r w:rsidR="00FD7F21">
        <w:br/>
      </w:r>
      <w:r>
        <w:t xml:space="preserve">i rozładunek </w:t>
      </w:r>
      <w:r>
        <w:tab/>
        <w:t xml:space="preserve">worków/pojemników/kontenerów/zużytego </w:t>
      </w:r>
      <w:r>
        <w:tab/>
        <w:t>sprzętu</w:t>
      </w:r>
      <w:r w:rsidR="00FD7F21">
        <w:t> </w:t>
      </w:r>
      <w:r>
        <w:t>elektrycznego</w:t>
      </w:r>
      <w:r w:rsidR="00FD7F21">
        <w:t xml:space="preserve"> </w:t>
      </w:r>
      <w:r w:rsidR="00FD7F21">
        <w:br/>
        <w:t>i</w:t>
      </w:r>
      <w:r>
        <w:t xml:space="preserve"> elektronicznego. </w:t>
      </w:r>
    </w:p>
    <w:p w14:paraId="6F48C82C" w14:textId="77777777" w:rsidR="00172923" w:rsidRDefault="00F20ECF">
      <w:pPr>
        <w:numPr>
          <w:ilvl w:val="0"/>
          <w:numId w:val="8"/>
        </w:numPr>
      </w:pPr>
      <w:r>
        <w:t xml:space="preserve">Wykonawca na żądanie Zamawiającego przedstawia informację o spełnieniu ww. warunku, w szczególności poprzez okazanie umów o pracę i potwierdzenie odprowadzania składek ubezpieczeniowych (zaświadczenie ZUS). </w:t>
      </w:r>
    </w:p>
    <w:p w14:paraId="56343A6B" w14:textId="77777777" w:rsidR="00172923" w:rsidRDefault="00F20ECF">
      <w:pPr>
        <w:numPr>
          <w:ilvl w:val="0"/>
          <w:numId w:val="8"/>
        </w:numPr>
      </w:pPr>
      <w:r>
        <w:t xml:space="preserve">W przypadku uzasadnionych wątpliwości co do przestrzegania prawa pracy przez Wykonawcę lub Podwykonawcę, Zamawiający może zwrócić się o przeprowadzenie kontroli przez Państwową Inspekcję Pracy. </w:t>
      </w:r>
    </w:p>
    <w:p w14:paraId="2CB1ED38" w14:textId="77777777" w:rsidR="00172923" w:rsidRDefault="00F20ECF">
      <w:pPr>
        <w:spacing w:after="23" w:line="259" w:lineRule="auto"/>
        <w:ind w:left="0" w:firstLine="0"/>
        <w:jc w:val="left"/>
      </w:pPr>
      <w:r>
        <w:lastRenderedPageBreak/>
        <w:t xml:space="preserve"> </w:t>
      </w:r>
    </w:p>
    <w:p w14:paraId="40E648B9" w14:textId="77777777" w:rsidR="00172923" w:rsidRDefault="00F20ECF">
      <w:pPr>
        <w:spacing w:after="5" w:line="269" w:lineRule="auto"/>
        <w:ind w:left="26" w:right="23"/>
        <w:jc w:val="center"/>
      </w:pPr>
      <w:r>
        <w:rPr>
          <w:b/>
        </w:rPr>
        <w:t xml:space="preserve">§ 8 </w:t>
      </w:r>
    </w:p>
    <w:p w14:paraId="5D80B0B4" w14:textId="77777777" w:rsidR="00172923" w:rsidRDefault="00F20ECF">
      <w:pPr>
        <w:spacing w:after="5" w:line="269" w:lineRule="auto"/>
        <w:ind w:left="26" w:right="28"/>
        <w:jc w:val="center"/>
      </w:pPr>
      <w:r>
        <w:rPr>
          <w:b/>
        </w:rPr>
        <w:t xml:space="preserve">Podwykonawstwo i poleganie na doświadczeniu innego podmiotu </w:t>
      </w:r>
    </w:p>
    <w:p w14:paraId="2D07DEE1" w14:textId="77777777" w:rsidR="00172923" w:rsidRDefault="00F20ECF">
      <w:pPr>
        <w:ind w:left="-5"/>
      </w:pPr>
      <w:r>
        <w:t xml:space="preserve">1. Wykonawca </w:t>
      </w:r>
      <w:r w:rsidRPr="00B55B09">
        <w:rPr>
          <w:strike/>
        </w:rPr>
        <w:t>będzie polegał</w:t>
      </w:r>
      <w:r>
        <w:t>/</w:t>
      </w:r>
      <w:r w:rsidRPr="00B55B09">
        <w:rPr>
          <w:b/>
          <w:bCs/>
        </w:rPr>
        <w:t>nie będzie</w:t>
      </w:r>
      <w:r>
        <w:t xml:space="preserve">* polegał na wiedzy i doświadczeniu następującego podmiotu: </w:t>
      </w:r>
      <w:r w:rsidRPr="00B55B09">
        <w:rPr>
          <w:strike/>
        </w:rPr>
        <w:t>…………………………</w:t>
      </w:r>
      <w:r>
        <w:rPr>
          <w:vertAlign w:val="superscript"/>
        </w:rPr>
        <w:t>1</w:t>
      </w:r>
      <w:r>
        <w:t xml:space="preserve"> w zakresie: </w:t>
      </w:r>
      <w:r w:rsidRPr="00B55B09">
        <w:rPr>
          <w:strike/>
        </w:rPr>
        <w:t>………………………</w:t>
      </w:r>
      <w:r>
        <w:rPr>
          <w:vertAlign w:val="superscript"/>
        </w:rPr>
        <w:t>1</w:t>
      </w:r>
      <w:r>
        <w:t xml:space="preserve">. </w:t>
      </w:r>
    </w:p>
    <w:p w14:paraId="21FE3063" w14:textId="77777777" w:rsidR="00172923" w:rsidRPr="00B55B09" w:rsidRDefault="00F20ECF">
      <w:pPr>
        <w:numPr>
          <w:ilvl w:val="0"/>
          <w:numId w:val="9"/>
        </w:numPr>
        <w:spacing w:after="40"/>
        <w:rPr>
          <w:strike/>
        </w:rPr>
      </w:pPr>
      <w:r>
        <w:t>Wykonawca będzie realizował przedmiot umowy bez udziału podwykonawców/</w:t>
      </w:r>
      <w:r w:rsidRPr="00B55B09">
        <w:rPr>
          <w:strike/>
        </w:rPr>
        <w:t>przy pomocy* następujących podwykonawców: ……………………………</w:t>
      </w:r>
      <w:r w:rsidRPr="00B55B09">
        <w:rPr>
          <w:strike/>
          <w:vertAlign w:val="superscript"/>
        </w:rPr>
        <w:t>1</w:t>
      </w:r>
      <w:r w:rsidRPr="00B55B09">
        <w:rPr>
          <w:strike/>
        </w:rPr>
        <w:t xml:space="preserve"> w zakresie: </w:t>
      </w:r>
    </w:p>
    <w:p w14:paraId="2F9306DB" w14:textId="77777777" w:rsidR="00172923" w:rsidRPr="00B55B09" w:rsidRDefault="00F20ECF">
      <w:pPr>
        <w:ind w:left="-5"/>
        <w:rPr>
          <w:strike/>
        </w:rPr>
      </w:pPr>
      <w:r w:rsidRPr="00B55B09">
        <w:rPr>
          <w:strike/>
        </w:rPr>
        <w:t>……………………………………………………………</w:t>
      </w:r>
      <w:r w:rsidRPr="00B55B09">
        <w:rPr>
          <w:strike/>
          <w:vertAlign w:val="superscript"/>
        </w:rPr>
        <w:t>1</w:t>
      </w:r>
      <w:r w:rsidRPr="00B55B09">
        <w:rPr>
          <w:strike/>
        </w:rPr>
        <w:t xml:space="preserve"> . </w:t>
      </w:r>
    </w:p>
    <w:p w14:paraId="367ABE93" w14:textId="354AA47F" w:rsidR="00172923" w:rsidRDefault="00F20ECF">
      <w:pPr>
        <w:numPr>
          <w:ilvl w:val="0"/>
          <w:numId w:val="9"/>
        </w:numPr>
      </w:pPr>
      <w:r>
        <w:t xml:space="preserve">Wykonawca ma obowiązek osobistego wykonania kluczowych części przedmiotu umowy, tj. odbioru i transportu zmieszanych odpadów komunalnych, odpadów biodegradowalnych i odpadów zbieranych selektywnie oraz sporządzania sprawozdań, </w:t>
      </w:r>
      <w:r w:rsidR="00FD7F21">
        <w:br/>
      </w:r>
      <w:r>
        <w:t xml:space="preserve">z zastrzeżeniem postanowienia art. 36a i 36b ustawy </w:t>
      </w:r>
      <w:proofErr w:type="spellStart"/>
      <w:r>
        <w:t>Pzp</w:t>
      </w:r>
      <w:proofErr w:type="spellEnd"/>
      <w:r>
        <w:t xml:space="preserve">. </w:t>
      </w:r>
    </w:p>
    <w:p w14:paraId="1DEDDE07" w14:textId="0B956442" w:rsidR="00172923" w:rsidRDefault="00F20ECF">
      <w:pPr>
        <w:ind w:left="-5"/>
      </w:pPr>
      <w:r>
        <w:t xml:space="preserve">3.W razie wykonywania części usług przez podwykonawcę, Wykonawca ponosi pełną odpowiedzialność za szkody powstałe w wyniku działań podwykonawcy albo powstałych </w:t>
      </w:r>
      <w:r w:rsidR="00FD7F21">
        <w:br/>
      </w:r>
      <w:r>
        <w:t xml:space="preserve">w związku z tymi działaniami. </w:t>
      </w:r>
    </w:p>
    <w:p w14:paraId="496B771A" w14:textId="77777777" w:rsidR="00172923" w:rsidRDefault="00F20ECF">
      <w:pPr>
        <w:numPr>
          <w:ilvl w:val="0"/>
          <w:numId w:val="10"/>
        </w:numPr>
        <w:ind w:hanging="261"/>
      </w:pPr>
      <w:r>
        <w:t xml:space="preserve">Zamawiającemu przysługuje roszczenie regresowe wobec Wykonawcy o zwrot pełnej kwoty wynagrodzenia wypłaconego podwykonawcy. </w:t>
      </w:r>
    </w:p>
    <w:p w14:paraId="3AC50201" w14:textId="77777777" w:rsidR="00172923" w:rsidRDefault="00F20ECF">
      <w:pPr>
        <w:numPr>
          <w:ilvl w:val="0"/>
          <w:numId w:val="10"/>
        </w:numPr>
        <w:ind w:hanging="261"/>
      </w:pPr>
      <w:r>
        <w:t xml:space="preserve">Przed zawarciem przez Wykonawcę umowy z Podwykonawcami, Wykonawca przedstawi </w:t>
      </w:r>
    </w:p>
    <w:p w14:paraId="32EAA6DF" w14:textId="77777777" w:rsidR="00172923" w:rsidRDefault="00F20ECF">
      <w:pPr>
        <w:ind w:left="-5"/>
      </w:pPr>
      <w:r>
        <w:t xml:space="preserve">Zamawiającemu projekt umowy. Jeżeli Zamawiający w terminie </w:t>
      </w:r>
      <w:r w:rsidRPr="00FD7F21">
        <w:rPr>
          <w:highlight w:val="yellow"/>
        </w:rPr>
        <w:t>14 dni</w:t>
      </w:r>
      <w:r>
        <w:t xml:space="preserve"> od przedstawienia mu przez Wykonawcę umowy z Podwykonawcą nie zgłosi na piśmie sprzeciwu lub zastrzeżeń, uważa się, że wyraził zgodę na zawarcie umowy. </w:t>
      </w:r>
    </w:p>
    <w:p w14:paraId="6F108FED" w14:textId="77777777" w:rsidR="00172923" w:rsidRDefault="00F20ECF">
      <w:pPr>
        <w:numPr>
          <w:ilvl w:val="0"/>
          <w:numId w:val="10"/>
        </w:numPr>
        <w:ind w:hanging="261"/>
      </w:pPr>
      <w:r>
        <w:t xml:space="preserve">Do zawarcia przez Podwykonawcę umowy z dalszym Podwykonawcą jest wymagana zgoda Zamawiającego i Wykonawcy. Jeżeli Zamawiający i Wykonawca w terminie </w:t>
      </w:r>
      <w:r w:rsidRPr="00FD7F21">
        <w:rPr>
          <w:highlight w:val="yellow"/>
        </w:rPr>
        <w:t>14 dni</w:t>
      </w:r>
      <w:r>
        <w:t xml:space="preserve"> od przedstawienia im przez Podwykonawcę umowy z dalszym Podwykonawcą nie zgłoszą na piśmie sprzeciwu lub zastrzeżeń, uważa się, że Zamawiający i Wykonawca wyrazili zgodę na zawarcie umowy. </w:t>
      </w:r>
    </w:p>
    <w:p w14:paraId="696E6BE9" w14:textId="77777777" w:rsidR="00172923" w:rsidRDefault="00F20ECF">
      <w:pPr>
        <w:numPr>
          <w:ilvl w:val="0"/>
          <w:numId w:val="10"/>
        </w:numPr>
        <w:ind w:hanging="261"/>
      </w:pPr>
      <w:r>
        <w:t xml:space="preserve">W przypadku zatrudnienia podwykonawców Wykonawca będzie ponosił pełną odpowiedzialność wobec Zamawiającego i osób trzecich za działania i zaniechania podwykonawców, jak również za jakość wykonanych przez nich usług zgodnie z zasadami opisanymi w niniejszym rozdziale. </w:t>
      </w:r>
    </w:p>
    <w:p w14:paraId="4C2EAA60" w14:textId="77777777" w:rsidR="00172923" w:rsidRDefault="00F20ECF">
      <w:pPr>
        <w:numPr>
          <w:ilvl w:val="0"/>
          <w:numId w:val="10"/>
        </w:numPr>
        <w:ind w:hanging="261"/>
      </w:pPr>
      <w:r>
        <w:t xml:space="preserve">Umowy, o których mowa powyżej, powinny być dokonane w formie pisemnej pod rygorem nieważności. </w:t>
      </w:r>
    </w:p>
    <w:p w14:paraId="354B11D2" w14:textId="77777777" w:rsidR="00172923" w:rsidRDefault="00F20ECF">
      <w:pPr>
        <w:numPr>
          <w:ilvl w:val="0"/>
          <w:numId w:val="10"/>
        </w:numPr>
        <w:ind w:hanging="261"/>
      </w:pPr>
      <w:r>
        <w:t xml:space="preserve">Wykonawca, podwykonawca lub dalszy podwykonawca zamówienia na usługi przedkłada </w:t>
      </w:r>
    </w:p>
    <w:p w14:paraId="1BF7832D" w14:textId="7D33F813" w:rsidR="00172923" w:rsidRDefault="00F20ECF">
      <w:pPr>
        <w:ind w:left="-5"/>
      </w:pPr>
      <w:r>
        <w:t xml:space="preserve">Zamawiającemu poświadczoną za zgodność z oryginałem kopię zawartej umowy </w:t>
      </w:r>
      <w:r w:rsidR="00FD7F21">
        <w:br/>
      </w:r>
      <w:r>
        <w:t xml:space="preserve">o podwykonawstwo, której przedmiotem są usługi, w terminie 7 dni od dnia jej zawarcia. </w:t>
      </w:r>
    </w:p>
    <w:p w14:paraId="01701FAE" w14:textId="77777777" w:rsidR="00172923" w:rsidRDefault="00F20ECF">
      <w:pPr>
        <w:numPr>
          <w:ilvl w:val="0"/>
          <w:numId w:val="10"/>
        </w:numPr>
        <w:ind w:hanging="261"/>
      </w:pPr>
      <w:r>
        <w:t xml:space="preserve">Termin zapłaty wynagrodzenia podwykonawcy lub dalszemu podwykonawcy przewidziany w umowie o podwykonawstwo musi być krótszy, niż termin zapłaty wynagrodzenia przez Zamawiającego. </w:t>
      </w:r>
    </w:p>
    <w:p w14:paraId="457C10E1" w14:textId="77777777" w:rsidR="00172923" w:rsidRDefault="00F20ECF">
      <w:pPr>
        <w:numPr>
          <w:ilvl w:val="0"/>
          <w:numId w:val="10"/>
        </w:numPr>
        <w:spacing w:after="30" w:line="249" w:lineRule="auto"/>
        <w:ind w:hanging="261"/>
      </w:pPr>
      <w:r>
        <w:t xml:space="preserve">W przypadku, gdy Wykonawca nie będzie wywiązywał się z zawartej z Podwykonawcą umowy Zamawiający wstrzyma płatności wynikające z tytułu wykonywania przedmiotowej umowy. </w:t>
      </w:r>
    </w:p>
    <w:p w14:paraId="43A06A32" w14:textId="77777777" w:rsidR="00172923" w:rsidRDefault="00F20ECF">
      <w:pPr>
        <w:numPr>
          <w:ilvl w:val="0"/>
          <w:numId w:val="10"/>
        </w:numPr>
        <w:ind w:hanging="261"/>
      </w:pPr>
      <w:r>
        <w:t xml:space="preserve">Wykonawca ma obowiązek załączenia do faktury oświadczeń, iż dokonał stosownej zapłaty na rzecz Podwykonawców za wykonane usługi oraz oświadczeń Podwykonawców, że otrzymali należne im kwoty wynagrodzenia i nie zgłaszają roszczeń finansowych do Wykonawcy. Oświadczenia Podwykonawców dotyczą wynagrodzenia wymagalnego w dniu składania oświadczenia przez Podwykonawcę. </w:t>
      </w:r>
    </w:p>
    <w:p w14:paraId="7C16D907" w14:textId="77777777" w:rsidR="00172923" w:rsidRDefault="00F20ECF">
      <w:pPr>
        <w:numPr>
          <w:ilvl w:val="0"/>
          <w:numId w:val="10"/>
        </w:numPr>
        <w:ind w:hanging="261"/>
      </w:pPr>
      <w:r>
        <w:lastRenderedPageBreak/>
        <w:t xml:space="preserve">Wykonawca wyraża zgodę na zatrzymanie przez Zamawiającego z kwoty wynagrodzenia kwot należnych, a nie zapłaconych przez Wykonawcę Podwykonawcom. Zapłata całkowitego wynagrodzenia na rzecz Wykonawcy zostanie dokonana po przedłożeniu przez Wykonawcę stosownego rozliczenia z Podwykonawcami. W takim przypadku Wykonawca nie może żądać od Zamawiającego odsetek za opóźnienie w zapłacie należności. </w:t>
      </w:r>
    </w:p>
    <w:p w14:paraId="116E2A9C" w14:textId="77777777" w:rsidR="00172923" w:rsidRDefault="00F20ECF">
      <w:pPr>
        <w:spacing w:after="5" w:line="269" w:lineRule="auto"/>
        <w:ind w:left="26" w:right="23"/>
        <w:jc w:val="center"/>
      </w:pPr>
      <w:r>
        <w:rPr>
          <w:b/>
        </w:rPr>
        <w:t xml:space="preserve">§ 9 </w:t>
      </w:r>
    </w:p>
    <w:p w14:paraId="4A656E59" w14:textId="77777777" w:rsidR="00172923" w:rsidRDefault="00F20ECF">
      <w:pPr>
        <w:spacing w:after="5" w:line="269" w:lineRule="auto"/>
        <w:ind w:left="26" w:right="23"/>
        <w:jc w:val="center"/>
      </w:pPr>
      <w:r>
        <w:rPr>
          <w:b/>
        </w:rPr>
        <w:t xml:space="preserve">Odpowiedzialność Wykonawcy </w:t>
      </w:r>
    </w:p>
    <w:p w14:paraId="304737B5" w14:textId="77777777" w:rsidR="00172923" w:rsidRDefault="00F20ECF">
      <w:pPr>
        <w:numPr>
          <w:ilvl w:val="0"/>
          <w:numId w:val="11"/>
        </w:numPr>
      </w:pPr>
      <w:r>
        <w:t xml:space="preserve">W okresie obowiązywania niniejszej umowy, a także po jej rozwiązaniu lub wygaśnięciu, Wykonawca ponosi odpowiedzialność wobec Zamawiającego na zasadach uregulowanych w Kodeksie cywilnym za wszelkie szkody wyrządzone przy realizacji niniejszej umowy. Odpowiedzialność obejmuje w szczególności obowiązek Wykonawcy zwrotu Zamawiającemu wszelkich poniesionych przez niego wydatków, kosztów w tym kosztów postepowań oraz zaspokojonych przez Zamawiającego roszczeń osób trzecich, które wynikają z niewykonania lub nienależytego wykonania umowy. </w:t>
      </w:r>
    </w:p>
    <w:p w14:paraId="3730D965" w14:textId="77777777" w:rsidR="00172923" w:rsidRDefault="00F20ECF">
      <w:pPr>
        <w:numPr>
          <w:ilvl w:val="0"/>
          <w:numId w:val="11"/>
        </w:numPr>
      </w:pPr>
      <w:r>
        <w:t xml:space="preserve">Wykonawca ponosi odpowiedzialność cywilną wobec osób trzecich za szkody na osobach i mieniu powstałe przez zawinienie lub niezgodne z przepisami prawa wykonywanie przedmiotu umowy. </w:t>
      </w:r>
    </w:p>
    <w:p w14:paraId="4D281C99" w14:textId="06DB76AB" w:rsidR="0032646E" w:rsidRPr="0032646E" w:rsidRDefault="0032646E" w:rsidP="0032646E">
      <w:pPr>
        <w:ind w:firstLine="0"/>
        <w:jc w:val="center"/>
        <w:rPr>
          <w:b/>
          <w:bCs/>
        </w:rPr>
      </w:pPr>
      <w:r w:rsidRPr="0032646E">
        <w:rPr>
          <w:b/>
          <w:bCs/>
        </w:rPr>
        <w:t>§ 10</w:t>
      </w:r>
    </w:p>
    <w:p w14:paraId="657B29D8" w14:textId="04F30BF3" w:rsidR="0032646E" w:rsidRPr="0032646E" w:rsidRDefault="00F20ECF" w:rsidP="0032646E">
      <w:pPr>
        <w:pStyle w:val="Akapitzlist"/>
        <w:numPr>
          <w:ilvl w:val="0"/>
          <w:numId w:val="29"/>
        </w:numPr>
        <w:spacing w:after="0" w:line="288" w:lineRule="auto"/>
        <w:rPr>
          <w:b/>
          <w:color w:val="auto"/>
          <w:szCs w:val="24"/>
        </w:rPr>
      </w:pPr>
      <w:r>
        <w:t xml:space="preserve"> </w:t>
      </w:r>
      <w:r w:rsidR="0032646E" w:rsidRPr="0032646E">
        <w:rPr>
          <w:szCs w:val="24"/>
        </w:rPr>
        <w:t xml:space="preserve">Wykonawca wniósł zabezpieczenie należytego wykonania umowy w okresie podstawowym w wysokości </w:t>
      </w:r>
      <w:r w:rsidR="0032646E" w:rsidRPr="0032646E">
        <w:rPr>
          <w:b/>
          <w:szCs w:val="24"/>
        </w:rPr>
        <w:t xml:space="preserve">3% </w:t>
      </w:r>
      <w:r w:rsidR="0032646E" w:rsidRPr="0032646E">
        <w:rPr>
          <w:szCs w:val="24"/>
        </w:rPr>
        <w:t xml:space="preserve">wynagrodzenia brutto należnego tytułem realizacji zamówienia podstawowego  o którym mowa w § </w:t>
      </w:r>
      <w:r w:rsidR="00782E67">
        <w:rPr>
          <w:szCs w:val="24"/>
        </w:rPr>
        <w:t>1</w:t>
      </w:r>
      <w:r w:rsidR="0032646E" w:rsidRPr="0032646E">
        <w:rPr>
          <w:szCs w:val="24"/>
        </w:rPr>
        <w:t xml:space="preserve"> ust.1) Umowy (w brzmieniu pierwotnym), tj. w kwocie ………………………………………………zł (słownie:  …………………………….).</w:t>
      </w:r>
      <w:r w:rsidR="0032646E" w:rsidRPr="0032646E">
        <w:rPr>
          <w:b/>
          <w:szCs w:val="24"/>
        </w:rPr>
        <w:t xml:space="preserve"> </w:t>
      </w:r>
      <w:r w:rsidR="0032646E" w:rsidRPr="0032646E">
        <w:rPr>
          <w:szCs w:val="24"/>
        </w:rPr>
        <w:t>Wysokość zabezpieczenia nie ulega zwiększeniu lub obniżeniu w przypadku zmiany umowy w zakresie łącznego maksymalnego wynagrodzenia Wykonawcy tytułem realizacji zamówienia podstawowego.</w:t>
      </w:r>
    </w:p>
    <w:p w14:paraId="41013942" w14:textId="77777777" w:rsidR="0032646E" w:rsidRPr="0032646E" w:rsidRDefault="0032646E" w:rsidP="0032646E">
      <w:pPr>
        <w:pStyle w:val="Akapitzlist"/>
        <w:numPr>
          <w:ilvl w:val="0"/>
          <w:numId w:val="29"/>
        </w:numPr>
        <w:spacing w:after="0" w:line="288" w:lineRule="auto"/>
        <w:rPr>
          <w:b/>
          <w:szCs w:val="24"/>
        </w:rPr>
      </w:pPr>
      <w:r w:rsidRPr="0032646E">
        <w:rPr>
          <w:szCs w:val="24"/>
        </w:rPr>
        <w:t>Zabezpieczenie zostało wniesione w formie: …………………………………………….</w:t>
      </w:r>
    </w:p>
    <w:p w14:paraId="2B17A962" w14:textId="77777777" w:rsidR="00044056" w:rsidRPr="00044056" w:rsidRDefault="0032646E" w:rsidP="00151AC3">
      <w:pPr>
        <w:pStyle w:val="Akapitzlist"/>
        <w:numPr>
          <w:ilvl w:val="0"/>
          <w:numId w:val="29"/>
        </w:numPr>
        <w:spacing w:after="5" w:line="269" w:lineRule="auto"/>
        <w:ind w:left="26" w:right="23"/>
      </w:pPr>
      <w:r w:rsidRPr="00044056">
        <w:rPr>
          <w:szCs w:val="24"/>
        </w:rPr>
        <w:t xml:space="preserve">Zabezpieczenie należytego wykonania umowy zostanie zwrócone Wykonawcy w trybie i terminie wynikającym z art. 453 ust. 1 </w:t>
      </w:r>
      <w:proofErr w:type="spellStart"/>
      <w:r w:rsidRPr="00044056">
        <w:rPr>
          <w:szCs w:val="24"/>
        </w:rPr>
        <w:t>P.z.p</w:t>
      </w:r>
      <w:proofErr w:type="spellEnd"/>
      <w:r w:rsidRPr="00044056">
        <w:rPr>
          <w:szCs w:val="24"/>
        </w:rPr>
        <w:t xml:space="preserve">. Za dzień wykonania zamówienia i uznania za należycie wykonanie przyjmuje się termin zaakceptowania przez Zamawiającego raportu wykonania usług za ostatni miesiąc, w którym Wykonawca realizował odbiór, transport i zagospodarowanie odpadów komunalnych. Akceptacja ostatniego raportu nastąpi najpóźniej w terminie 15 dni od dnia przesłania kompletnego raportu. </w:t>
      </w:r>
    </w:p>
    <w:p w14:paraId="7DDFF307" w14:textId="77777777" w:rsidR="00044056" w:rsidRPr="00044056" w:rsidRDefault="00044056" w:rsidP="00044056">
      <w:pPr>
        <w:pStyle w:val="Akapitzlist"/>
        <w:spacing w:after="5" w:line="269" w:lineRule="auto"/>
        <w:ind w:left="26" w:right="23" w:firstLine="0"/>
      </w:pPr>
    </w:p>
    <w:p w14:paraId="6768A9E8" w14:textId="45C9CD3F" w:rsidR="00172923" w:rsidRDefault="00F20ECF" w:rsidP="00044056">
      <w:pPr>
        <w:pStyle w:val="Akapitzlist"/>
        <w:spacing w:after="5" w:line="269" w:lineRule="auto"/>
        <w:ind w:left="26" w:right="23" w:firstLine="0"/>
        <w:jc w:val="center"/>
      </w:pPr>
      <w:r w:rsidRPr="00044056">
        <w:rPr>
          <w:b/>
        </w:rPr>
        <w:t>§ 1</w:t>
      </w:r>
      <w:r w:rsidR="0032646E" w:rsidRPr="00044056">
        <w:rPr>
          <w:b/>
        </w:rPr>
        <w:t>1</w:t>
      </w:r>
    </w:p>
    <w:p w14:paraId="354B08F7" w14:textId="77777777" w:rsidR="00172923" w:rsidRDefault="00F20ECF">
      <w:pPr>
        <w:spacing w:after="5" w:line="269" w:lineRule="auto"/>
        <w:ind w:left="26" w:right="25"/>
        <w:jc w:val="center"/>
      </w:pPr>
      <w:r>
        <w:rPr>
          <w:b/>
        </w:rPr>
        <w:t xml:space="preserve">Koordynatorzy </w:t>
      </w:r>
    </w:p>
    <w:p w14:paraId="1AA3C3D9" w14:textId="77777777" w:rsidR="00172923" w:rsidRDefault="00F20ECF">
      <w:pPr>
        <w:ind w:left="-5"/>
      </w:pPr>
      <w:r>
        <w:t xml:space="preserve">1. Strony wyznaczą koordynatorów umowy, z którymi będą mogli się skontaktować bezpośrednio w dni robocze, tj.: </w:t>
      </w:r>
    </w:p>
    <w:p w14:paraId="179D26B0" w14:textId="77777777" w:rsidR="00172923" w:rsidRDefault="00F20ECF">
      <w:pPr>
        <w:ind w:left="-5"/>
      </w:pPr>
      <w:r>
        <w:t xml:space="preserve">1) Zamawiający: </w:t>
      </w:r>
    </w:p>
    <w:p w14:paraId="02E1F307" w14:textId="6A35E320" w:rsidR="00172923" w:rsidRDefault="00782E67">
      <w:pPr>
        <w:numPr>
          <w:ilvl w:val="0"/>
          <w:numId w:val="12"/>
        </w:numPr>
        <w:ind w:hanging="259"/>
      </w:pPr>
      <w:r>
        <w:t xml:space="preserve">Elżbieta </w:t>
      </w:r>
      <w:proofErr w:type="spellStart"/>
      <w:r>
        <w:t>Szczebiwilk</w:t>
      </w:r>
      <w:proofErr w:type="spellEnd"/>
      <w:r>
        <w:t xml:space="preserve"> </w:t>
      </w:r>
      <w:r w:rsidR="00F20ECF">
        <w:t xml:space="preserve">, tel. </w:t>
      </w:r>
      <w:r>
        <w:t xml:space="preserve">16 632 87 </w:t>
      </w:r>
      <w:r w:rsidR="00930786">
        <w:t>86</w:t>
      </w:r>
      <w:r w:rsidR="00F20ECF">
        <w:t xml:space="preserve"> e-mail </w:t>
      </w:r>
      <w:hyperlink r:id="rId8" w:history="1">
        <w:r w:rsidR="005E4D14" w:rsidRPr="00ED1CD0">
          <w:rPr>
            <w:rStyle w:val="Hipercze"/>
          </w:rPr>
          <w:t>e.szczebiwilk@oleszyce.pl</w:t>
        </w:r>
      </w:hyperlink>
      <w:r w:rsidR="005E4D14">
        <w:t xml:space="preserve"> </w:t>
      </w:r>
      <w:r w:rsidR="00F20ECF">
        <w:t xml:space="preserve">, </w:t>
      </w:r>
    </w:p>
    <w:p w14:paraId="5752FF68" w14:textId="77777777" w:rsidR="00172923" w:rsidRDefault="00F20ECF">
      <w:pPr>
        <w:ind w:left="-5"/>
      </w:pPr>
      <w:r>
        <w:t xml:space="preserve">2) Wykonawca: </w:t>
      </w:r>
    </w:p>
    <w:p w14:paraId="261D2953" w14:textId="1F119A46" w:rsidR="00172923" w:rsidRDefault="00151AC3">
      <w:pPr>
        <w:numPr>
          <w:ilvl w:val="0"/>
          <w:numId w:val="13"/>
        </w:numPr>
        <w:ind w:hanging="259"/>
      </w:pPr>
      <w:r>
        <w:t>…………….</w:t>
      </w:r>
      <w:r w:rsidR="00F20ECF">
        <w:t xml:space="preserve">, tel. </w:t>
      </w:r>
      <w:r>
        <w:t>…………………..</w:t>
      </w:r>
      <w:r w:rsidR="00F20ECF">
        <w:t xml:space="preserve"> e-mail </w:t>
      </w:r>
      <w:hyperlink r:id="rId9" w:history="1">
        <w:r>
          <w:rPr>
            <w:rStyle w:val="Hipercze"/>
          </w:rPr>
          <w:t>………………………..</w:t>
        </w:r>
      </w:hyperlink>
      <w:r w:rsidR="00930786">
        <w:t xml:space="preserve"> </w:t>
      </w:r>
      <w:r w:rsidR="00F20ECF">
        <w:t xml:space="preserve">, </w:t>
      </w:r>
    </w:p>
    <w:p w14:paraId="3E5FE396" w14:textId="77777777" w:rsidR="00172923" w:rsidRDefault="00F20ECF">
      <w:pPr>
        <w:numPr>
          <w:ilvl w:val="0"/>
          <w:numId w:val="14"/>
        </w:numPr>
        <w:ind w:hanging="273"/>
      </w:pPr>
      <w:r>
        <w:t xml:space="preserve">O każdej zmianie koordynatora strony powiadamiają się w terminie 7 dni od ich wprowadzenia. </w:t>
      </w:r>
    </w:p>
    <w:p w14:paraId="7FAABE24" w14:textId="77777777" w:rsidR="00172923" w:rsidRDefault="00F20ECF">
      <w:pPr>
        <w:numPr>
          <w:ilvl w:val="0"/>
          <w:numId w:val="14"/>
        </w:numPr>
        <w:ind w:hanging="273"/>
      </w:pPr>
      <w:r>
        <w:t xml:space="preserve">Koordynatorzy nie mogą podejmować żadnych ustaleń, które zmieniałyby zobowiązania </w:t>
      </w:r>
    </w:p>
    <w:p w14:paraId="544D6450" w14:textId="77777777" w:rsidR="00172923" w:rsidRDefault="00F20ECF">
      <w:pPr>
        <w:ind w:left="-5"/>
      </w:pPr>
      <w:r>
        <w:t xml:space="preserve">Stron wynikające z umowy, a w szczególności nie są umocowani do reprezentowania Stron przy dokonywaniu zmian umowy. </w:t>
      </w:r>
    </w:p>
    <w:p w14:paraId="464FF41A" w14:textId="716C5620" w:rsidR="0032646E" w:rsidRDefault="00F20ECF">
      <w:pPr>
        <w:spacing w:after="25" w:line="259" w:lineRule="auto"/>
        <w:ind w:left="0" w:firstLine="0"/>
        <w:jc w:val="left"/>
      </w:pPr>
      <w:r>
        <w:lastRenderedPageBreak/>
        <w:t xml:space="preserve"> </w:t>
      </w:r>
    </w:p>
    <w:p w14:paraId="11FB3851" w14:textId="4219EF6C" w:rsidR="00172923" w:rsidRDefault="00F20ECF">
      <w:pPr>
        <w:spacing w:after="5" w:line="269" w:lineRule="auto"/>
        <w:ind w:left="26" w:right="23"/>
        <w:jc w:val="center"/>
      </w:pPr>
      <w:r>
        <w:rPr>
          <w:b/>
        </w:rPr>
        <w:t>§ 1</w:t>
      </w:r>
      <w:r w:rsidR="0032646E">
        <w:rPr>
          <w:b/>
        </w:rPr>
        <w:t>2</w:t>
      </w:r>
      <w:r>
        <w:rPr>
          <w:b/>
        </w:rPr>
        <w:t xml:space="preserve"> </w:t>
      </w:r>
    </w:p>
    <w:p w14:paraId="6DAC44EE" w14:textId="77777777" w:rsidR="00172923" w:rsidRDefault="00F20ECF">
      <w:pPr>
        <w:spacing w:after="5" w:line="269" w:lineRule="auto"/>
        <w:ind w:left="26" w:right="21"/>
        <w:jc w:val="center"/>
      </w:pPr>
      <w:r>
        <w:rPr>
          <w:b/>
        </w:rPr>
        <w:t xml:space="preserve">Kary umowne </w:t>
      </w:r>
    </w:p>
    <w:p w14:paraId="16F448C3" w14:textId="77777777" w:rsidR="002A5B6D" w:rsidRDefault="00F20ECF">
      <w:pPr>
        <w:ind w:left="-5" w:right="3128"/>
      </w:pPr>
      <w:r>
        <w:t xml:space="preserve">1. Wykonawca zapłaci Zamawiającemu kary umowne: </w:t>
      </w:r>
    </w:p>
    <w:p w14:paraId="04DD3F92" w14:textId="29FAD619" w:rsidR="00172923" w:rsidRDefault="00F20ECF">
      <w:pPr>
        <w:ind w:left="-5" w:right="3128"/>
      </w:pPr>
      <w:r>
        <w:t xml:space="preserve">1) za nieodebranie z winy Wykonawcy w ustalonym terminie: </w:t>
      </w:r>
    </w:p>
    <w:p w14:paraId="36DC871A" w14:textId="77777777" w:rsidR="00172923" w:rsidRDefault="00F20ECF">
      <w:pPr>
        <w:numPr>
          <w:ilvl w:val="0"/>
          <w:numId w:val="15"/>
        </w:numPr>
        <w:ind w:hanging="269"/>
      </w:pPr>
      <w:r>
        <w:t xml:space="preserve">odpadów zmieszanych oraz zbieranych i odbieranych w sposób selektywny w wysokości </w:t>
      </w:r>
    </w:p>
    <w:p w14:paraId="4537B9BA" w14:textId="77777777" w:rsidR="00172923" w:rsidRDefault="00F20ECF">
      <w:pPr>
        <w:ind w:left="-5"/>
      </w:pPr>
      <w:r>
        <w:t xml:space="preserve">50,00 zł od każdego pojemnika lub worka, </w:t>
      </w:r>
    </w:p>
    <w:p w14:paraId="05DCE0C7" w14:textId="7915EFAC" w:rsidR="00172923" w:rsidRPr="007A3A3C" w:rsidRDefault="00F20ECF">
      <w:pPr>
        <w:numPr>
          <w:ilvl w:val="0"/>
          <w:numId w:val="15"/>
        </w:numPr>
        <w:ind w:hanging="269"/>
        <w:rPr>
          <w:color w:val="auto"/>
        </w:rPr>
      </w:pPr>
      <w:r w:rsidRPr="007A3A3C">
        <w:rPr>
          <w:color w:val="auto"/>
        </w:rPr>
        <w:t xml:space="preserve">odpadów </w:t>
      </w:r>
      <w:r w:rsidR="007A3A3C" w:rsidRPr="00933168">
        <w:rPr>
          <w:color w:val="auto"/>
        </w:rPr>
        <w:t xml:space="preserve">z PSZOK-u </w:t>
      </w:r>
      <w:r w:rsidRPr="007A3A3C">
        <w:rPr>
          <w:color w:val="auto"/>
        </w:rPr>
        <w:t xml:space="preserve">w wysokości </w:t>
      </w:r>
      <w:r w:rsidRPr="00933168">
        <w:rPr>
          <w:color w:val="auto"/>
        </w:rPr>
        <w:t xml:space="preserve">100,00 </w:t>
      </w:r>
      <w:r w:rsidRPr="007A3A3C">
        <w:rPr>
          <w:color w:val="auto"/>
        </w:rPr>
        <w:t xml:space="preserve">zł od każdego zdarzenia za każdy dzień opóźnienia; </w:t>
      </w:r>
    </w:p>
    <w:p w14:paraId="05A7DB5C" w14:textId="77777777" w:rsidR="00172923" w:rsidRDefault="00F20ECF">
      <w:pPr>
        <w:numPr>
          <w:ilvl w:val="0"/>
          <w:numId w:val="16"/>
        </w:numPr>
        <w:ind w:hanging="326"/>
      </w:pPr>
      <w:r>
        <w:t xml:space="preserve">za odstąpienie od umowy z przyczyn zależnych od Wykonawcy - w wysokości 20% wartości umowy netto; </w:t>
      </w:r>
    </w:p>
    <w:p w14:paraId="1396FA38" w14:textId="77777777" w:rsidR="00172923" w:rsidRDefault="00F20ECF">
      <w:pPr>
        <w:numPr>
          <w:ilvl w:val="0"/>
          <w:numId w:val="16"/>
        </w:numPr>
        <w:ind w:hanging="326"/>
      </w:pPr>
      <w:r>
        <w:t xml:space="preserve">za nieterminowe przekazanie sprawozdań miesięcznych i rocznych – w wysokości 100,00 zł za każdy dzień opóźnienia; </w:t>
      </w:r>
    </w:p>
    <w:p w14:paraId="2209E6C0" w14:textId="4DC0ED05" w:rsidR="00172923" w:rsidRDefault="00F20ECF">
      <w:pPr>
        <w:numPr>
          <w:ilvl w:val="0"/>
          <w:numId w:val="16"/>
        </w:numPr>
        <w:ind w:hanging="326"/>
      </w:pPr>
      <w:r>
        <w:t xml:space="preserve">za zmieszanie segregowanych odpadów z odpadami komunalnymi zmieszanymi </w:t>
      </w:r>
      <w:r w:rsidR="00FD7F21">
        <w:br/>
      </w:r>
      <w:r>
        <w:t xml:space="preserve">w wysokości 1000,00 zł za każdy przypadek zmieszania; </w:t>
      </w:r>
    </w:p>
    <w:p w14:paraId="70E61443" w14:textId="77777777" w:rsidR="00172923" w:rsidRDefault="00F20ECF">
      <w:pPr>
        <w:numPr>
          <w:ilvl w:val="0"/>
          <w:numId w:val="16"/>
        </w:numPr>
        <w:ind w:hanging="326"/>
      </w:pPr>
      <w:r>
        <w:t xml:space="preserve">za zmieszanie poszczególnych frakcji odpadów zbieranych selektywnie w wysokości 1000,00 zł za każdy przypadek zmieszania; </w:t>
      </w:r>
    </w:p>
    <w:p w14:paraId="47E80463" w14:textId="77777777" w:rsidR="00172923" w:rsidRDefault="00F20ECF">
      <w:pPr>
        <w:numPr>
          <w:ilvl w:val="0"/>
          <w:numId w:val="16"/>
        </w:numPr>
        <w:ind w:hanging="326"/>
      </w:pPr>
      <w:r>
        <w:t xml:space="preserve">za niewykonanie przez Wykonawcę innych obowiązków wynikających z umowy lub </w:t>
      </w:r>
    </w:p>
    <w:p w14:paraId="2AFD3304" w14:textId="77777777" w:rsidR="00172923" w:rsidRDefault="00F20ECF">
      <w:pPr>
        <w:ind w:left="-5"/>
      </w:pPr>
      <w:r>
        <w:t xml:space="preserve">naruszenie jej istotnych postanowień w wysokości 1000,00 zł za każde naruszenie; </w:t>
      </w:r>
    </w:p>
    <w:p w14:paraId="4E9AED41" w14:textId="77777777" w:rsidR="00172923" w:rsidRDefault="00F20ECF">
      <w:pPr>
        <w:numPr>
          <w:ilvl w:val="0"/>
          <w:numId w:val="16"/>
        </w:numPr>
        <w:ind w:hanging="326"/>
      </w:pPr>
      <w:r>
        <w:t xml:space="preserve">za nieudostępnienie pojazdu Zamawiającemu do kontroli – 1000,00 zł za każdy potwierdzony przypadek; </w:t>
      </w:r>
    </w:p>
    <w:p w14:paraId="288CB76C" w14:textId="77777777" w:rsidR="00172923" w:rsidRDefault="00F20ECF">
      <w:pPr>
        <w:numPr>
          <w:ilvl w:val="0"/>
          <w:numId w:val="16"/>
        </w:numPr>
        <w:ind w:hanging="326"/>
      </w:pPr>
      <w:r>
        <w:t xml:space="preserve">za realizację przedmiotu umowy pojazdami niewyposażonymi w system monitoringu bazującego na systemie pozycjonowania satelitarnego i/lub system monitoringu (kamer) lub brak za brak widoczności pojazdu w programie służącym do pozycjonowania satelitarnego – 1000 zł za każdy potwierdzony przypadek; </w:t>
      </w:r>
    </w:p>
    <w:p w14:paraId="396577C9" w14:textId="77777777" w:rsidR="00172923" w:rsidRDefault="00F20ECF">
      <w:pPr>
        <w:numPr>
          <w:ilvl w:val="0"/>
          <w:numId w:val="16"/>
        </w:numPr>
        <w:ind w:hanging="326"/>
      </w:pPr>
      <w:r>
        <w:t xml:space="preserve">za brak zapłaty lub nieterminowej zapłaty wynagrodzenia należnego podwykonawcom lub dalszym podwykonawcom w wysokości 1000,00 zł; </w:t>
      </w:r>
    </w:p>
    <w:p w14:paraId="671D46B7" w14:textId="349825DA" w:rsidR="00172923" w:rsidRDefault="00172923">
      <w:pPr>
        <w:spacing w:after="0" w:line="259" w:lineRule="auto"/>
        <w:ind w:left="0" w:firstLine="0"/>
        <w:jc w:val="left"/>
      </w:pPr>
    </w:p>
    <w:p w14:paraId="692ECEB1" w14:textId="77777777" w:rsidR="00172923" w:rsidRDefault="00F20ECF" w:rsidP="002A5B6D">
      <w:pPr>
        <w:numPr>
          <w:ilvl w:val="0"/>
          <w:numId w:val="17"/>
        </w:numPr>
        <w:tabs>
          <w:tab w:val="left" w:pos="284"/>
        </w:tabs>
      </w:pPr>
      <w:r>
        <w:t xml:space="preserve">Strony zastrzegają sobie prawo do dochodzenia przez Zamawiającego odszkodowania uzupełniającego do wysokości rzeczywiście poniesionej szkody. </w:t>
      </w:r>
    </w:p>
    <w:p w14:paraId="43BC51F0" w14:textId="77777777" w:rsidR="00172923" w:rsidRDefault="00F20ECF" w:rsidP="002A5B6D">
      <w:pPr>
        <w:numPr>
          <w:ilvl w:val="0"/>
          <w:numId w:val="17"/>
        </w:numPr>
        <w:tabs>
          <w:tab w:val="left" w:pos="284"/>
        </w:tabs>
      </w:pPr>
      <w:r>
        <w:t xml:space="preserve">Wykonawca wyraża zgodę na potrącenie kar umownych z przysługującego mu od Zamawiającego wynagrodzenia. </w:t>
      </w:r>
    </w:p>
    <w:p w14:paraId="2AA044C6" w14:textId="77777777" w:rsidR="00172923" w:rsidRDefault="00F20ECF" w:rsidP="002A5B6D">
      <w:pPr>
        <w:numPr>
          <w:ilvl w:val="0"/>
          <w:numId w:val="17"/>
        </w:numPr>
        <w:tabs>
          <w:tab w:val="left" w:pos="284"/>
        </w:tabs>
      </w:pPr>
      <w:r>
        <w:t xml:space="preserve">Łączna wysokość naliczonych kar umownych nie może przekroczyć 20% łącznego wynagrodzenia netto. </w:t>
      </w:r>
    </w:p>
    <w:p w14:paraId="617B1893" w14:textId="77777777" w:rsidR="00172923" w:rsidRDefault="00F20ECF">
      <w:pPr>
        <w:spacing w:after="25" w:line="259" w:lineRule="auto"/>
        <w:ind w:left="0" w:firstLine="0"/>
        <w:jc w:val="left"/>
      </w:pPr>
      <w:r>
        <w:t xml:space="preserve"> </w:t>
      </w:r>
    </w:p>
    <w:p w14:paraId="58D8EE3E" w14:textId="21908D44" w:rsidR="00172923" w:rsidRDefault="00F20ECF">
      <w:pPr>
        <w:spacing w:after="5" w:line="269" w:lineRule="auto"/>
        <w:ind w:left="26" w:right="23"/>
        <w:jc w:val="center"/>
      </w:pPr>
      <w:r>
        <w:rPr>
          <w:b/>
        </w:rPr>
        <w:t>§ 1</w:t>
      </w:r>
      <w:r w:rsidR="0032646E">
        <w:rPr>
          <w:b/>
        </w:rPr>
        <w:t>3</w:t>
      </w:r>
      <w:r>
        <w:rPr>
          <w:b/>
        </w:rPr>
        <w:t xml:space="preserve"> </w:t>
      </w:r>
    </w:p>
    <w:p w14:paraId="153895F2" w14:textId="77777777" w:rsidR="00172923" w:rsidRDefault="00F20ECF">
      <w:pPr>
        <w:spacing w:after="5" w:line="269" w:lineRule="auto"/>
        <w:ind w:left="26" w:right="22"/>
        <w:jc w:val="center"/>
      </w:pPr>
      <w:r>
        <w:rPr>
          <w:b/>
        </w:rPr>
        <w:t xml:space="preserve">Odstąpienie od umowy </w:t>
      </w:r>
    </w:p>
    <w:p w14:paraId="36DD1B17" w14:textId="1101079E" w:rsidR="00172923" w:rsidRDefault="00F20ECF" w:rsidP="002A5B6D">
      <w:pPr>
        <w:numPr>
          <w:ilvl w:val="0"/>
          <w:numId w:val="19"/>
        </w:numPr>
        <w:tabs>
          <w:tab w:val="left" w:pos="284"/>
        </w:tabs>
      </w:pPr>
      <w:r>
        <w:t xml:space="preserve">W przypadku wystąpienia okoliczności powodującej, że wykonanie umowy nie leży </w:t>
      </w:r>
      <w:r w:rsidR="00FD7F21">
        <w:br/>
      </w:r>
      <w:r>
        <w:t xml:space="preserve">w interesie publicznym, czego nie można było przewidzieć w chwili zawarcia umowy, Zamawiający może odstąpić od umowy na zasadach określonych w przepisach ustawy </w:t>
      </w:r>
      <w:proofErr w:type="spellStart"/>
      <w:r>
        <w:t>Pzp</w:t>
      </w:r>
      <w:proofErr w:type="spellEnd"/>
      <w:r>
        <w:t xml:space="preserve">. </w:t>
      </w:r>
    </w:p>
    <w:p w14:paraId="40AAE425" w14:textId="31EC8A11" w:rsidR="002A5B6D" w:rsidRDefault="00F20ECF" w:rsidP="002A5B6D">
      <w:pPr>
        <w:numPr>
          <w:ilvl w:val="0"/>
          <w:numId w:val="19"/>
        </w:numPr>
        <w:tabs>
          <w:tab w:val="left" w:pos="284"/>
        </w:tabs>
      </w:pPr>
      <w:r>
        <w:t xml:space="preserve">W przypadku powtarzających się naruszeń postanowień niniejszej umowy oraz uchybień </w:t>
      </w:r>
      <w:r w:rsidR="00FD7F21">
        <w:br/>
      </w:r>
      <w:r>
        <w:t xml:space="preserve">w jej realizacji, Zamawiający zastrzega możliwość rozwiązania umowy w trybie natychmiastowym z winy Wykonawcy – po uprzednim wezwaniu Wykonawcy do zgodnego </w:t>
      </w:r>
      <w:r w:rsidR="00FD7F21">
        <w:br/>
      </w:r>
      <w:r>
        <w:t xml:space="preserve">z umową wykonywania przedmiotu zamówienia z zachowaniem 14 dniowego terminu. </w:t>
      </w:r>
    </w:p>
    <w:p w14:paraId="5B650158" w14:textId="388A4DBA" w:rsidR="00172923" w:rsidRDefault="00F20ECF" w:rsidP="002A5B6D">
      <w:pPr>
        <w:numPr>
          <w:ilvl w:val="0"/>
          <w:numId w:val="19"/>
        </w:numPr>
        <w:tabs>
          <w:tab w:val="left" w:pos="284"/>
        </w:tabs>
      </w:pPr>
      <w:r>
        <w:t xml:space="preserve"> Zamawiającemu przysługuje prawo odstąpienia od umowy z przyczyn leżących po stronie Wykonawcy w następujących przypadkach: </w:t>
      </w:r>
    </w:p>
    <w:p w14:paraId="4CF16B74" w14:textId="77777777" w:rsidR="00172923" w:rsidRDefault="00F20ECF" w:rsidP="002A5B6D">
      <w:pPr>
        <w:numPr>
          <w:ilvl w:val="0"/>
          <w:numId w:val="20"/>
        </w:numPr>
        <w:tabs>
          <w:tab w:val="left" w:pos="284"/>
        </w:tabs>
        <w:ind w:hanging="468"/>
      </w:pPr>
      <w:r>
        <w:lastRenderedPageBreak/>
        <w:t xml:space="preserve">utraty przez Wykonawcę prawa do wykonywania działalności będącej przedmiotem niniejszej umowy; </w:t>
      </w:r>
    </w:p>
    <w:p w14:paraId="64B41CDA" w14:textId="77777777" w:rsidR="00172923" w:rsidRDefault="00F20ECF" w:rsidP="002A5B6D">
      <w:pPr>
        <w:numPr>
          <w:ilvl w:val="0"/>
          <w:numId w:val="20"/>
        </w:numPr>
        <w:tabs>
          <w:tab w:val="left" w:pos="284"/>
        </w:tabs>
        <w:ind w:hanging="468"/>
      </w:pPr>
      <w:r>
        <w:t xml:space="preserve">przerwania wykonywania przedmiotu umowy na okres dłuższy niż 14 dni; </w:t>
      </w:r>
    </w:p>
    <w:p w14:paraId="2C4E6237" w14:textId="2F36EEF0" w:rsidR="00172923" w:rsidRDefault="00F20ECF" w:rsidP="002A5B6D">
      <w:pPr>
        <w:numPr>
          <w:ilvl w:val="0"/>
          <w:numId w:val="20"/>
        </w:numPr>
        <w:tabs>
          <w:tab w:val="left" w:pos="284"/>
        </w:tabs>
        <w:ind w:left="-5" w:firstLine="5"/>
      </w:pPr>
      <w:r>
        <w:t xml:space="preserve">wszczęcia </w:t>
      </w:r>
      <w:r>
        <w:tab/>
        <w:t xml:space="preserve">postępowania </w:t>
      </w:r>
      <w:r>
        <w:tab/>
        <w:t xml:space="preserve">likwidacyjnego </w:t>
      </w:r>
      <w:r>
        <w:tab/>
        <w:t xml:space="preserve">w </w:t>
      </w:r>
      <w:r>
        <w:tab/>
        <w:t xml:space="preserve">celu </w:t>
      </w:r>
      <w:r>
        <w:tab/>
        <w:t xml:space="preserve">innym </w:t>
      </w:r>
      <w:r>
        <w:tab/>
        <w:t xml:space="preserve">niż </w:t>
      </w:r>
      <w:r>
        <w:tab/>
        <w:t xml:space="preserve">przekształcenie przedsiębiorstwa lub połączenia się z innym przedsiębiorstwem; </w:t>
      </w:r>
    </w:p>
    <w:p w14:paraId="561AAFB8" w14:textId="77777777" w:rsidR="00172923" w:rsidRDefault="00F20ECF" w:rsidP="002A5B6D">
      <w:pPr>
        <w:numPr>
          <w:ilvl w:val="0"/>
          <w:numId w:val="20"/>
        </w:numPr>
        <w:tabs>
          <w:tab w:val="left" w:pos="284"/>
        </w:tabs>
        <w:ind w:hanging="468"/>
      </w:pPr>
      <w:r>
        <w:t xml:space="preserve">jeżeli w wyniku wszczęcia postępowania egzekucyjnego realizacja Umowy stanie się niemożliwa. </w:t>
      </w:r>
    </w:p>
    <w:p w14:paraId="6B5BFF06" w14:textId="5DB752E4" w:rsidR="00172923" w:rsidRDefault="00F20ECF" w:rsidP="0032646E">
      <w:pPr>
        <w:tabs>
          <w:tab w:val="left" w:pos="284"/>
        </w:tabs>
        <w:spacing w:after="0" w:line="259" w:lineRule="auto"/>
        <w:ind w:left="0" w:firstLine="0"/>
        <w:jc w:val="left"/>
      </w:pPr>
      <w:r>
        <w:t xml:space="preserve"> </w:t>
      </w:r>
    </w:p>
    <w:p w14:paraId="43536AD0" w14:textId="1F4FAE50" w:rsidR="00172923" w:rsidRDefault="00F20ECF">
      <w:pPr>
        <w:spacing w:after="5" w:line="269" w:lineRule="auto"/>
        <w:ind w:left="26" w:right="23"/>
        <w:jc w:val="center"/>
      </w:pPr>
      <w:r>
        <w:rPr>
          <w:b/>
        </w:rPr>
        <w:t>§ 1</w:t>
      </w:r>
      <w:r w:rsidR="0032646E">
        <w:rPr>
          <w:b/>
        </w:rPr>
        <w:t>4</w:t>
      </w:r>
      <w:r>
        <w:rPr>
          <w:b/>
        </w:rPr>
        <w:t xml:space="preserve"> </w:t>
      </w:r>
    </w:p>
    <w:p w14:paraId="72357B1C" w14:textId="77777777" w:rsidR="00172923" w:rsidRDefault="00F20ECF">
      <w:pPr>
        <w:spacing w:after="5" w:line="269" w:lineRule="auto"/>
        <w:ind w:left="26" w:right="21"/>
        <w:jc w:val="center"/>
      </w:pPr>
      <w:r>
        <w:rPr>
          <w:b/>
        </w:rPr>
        <w:t xml:space="preserve">Zmiany warunków umowy </w:t>
      </w:r>
    </w:p>
    <w:p w14:paraId="08C0E14E" w14:textId="77777777" w:rsidR="00172923" w:rsidRDefault="00F20ECF">
      <w:pPr>
        <w:ind w:left="-5"/>
      </w:pPr>
      <w:r>
        <w:t xml:space="preserve">1. Zamawiający przewiduje możliwość zmiany postanowień zawartej umowy w stosunku do treści oferty, na podstawie której dokonano wyboru Wykonawcy w przypadku wystąpienia co najmniej jednej z okoliczności wymienionych poniżej: </w:t>
      </w:r>
    </w:p>
    <w:p w14:paraId="21A1BD67" w14:textId="77777777" w:rsidR="002A5B6D" w:rsidRDefault="00F20ECF">
      <w:pPr>
        <w:ind w:left="-5" w:right="2205"/>
      </w:pPr>
      <w:r>
        <w:t xml:space="preserve">1) zmiany wysokości wynagrodzenia Wykonawcy na skutek zmiany: </w:t>
      </w:r>
    </w:p>
    <w:p w14:paraId="6A9011D3" w14:textId="37C52824" w:rsidR="00172923" w:rsidRDefault="00F20ECF">
      <w:pPr>
        <w:ind w:left="-5" w:right="2205"/>
      </w:pPr>
      <w:r>
        <w:t xml:space="preserve">a) obowiązującej stawki podatku VAT, </w:t>
      </w:r>
    </w:p>
    <w:p w14:paraId="3408B71A" w14:textId="77777777" w:rsidR="00172923" w:rsidRDefault="00F20ECF" w:rsidP="002A5B6D">
      <w:pPr>
        <w:numPr>
          <w:ilvl w:val="0"/>
          <w:numId w:val="21"/>
        </w:numPr>
        <w:tabs>
          <w:tab w:val="left" w:pos="284"/>
        </w:tabs>
      </w:pPr>
      <w:r>
        <w:t xml:space="preserve">o 5% wysokości minimalnego wynagrodzenia za pracę albo wysokości minimalnej stawki godzinowej, ustalonych na podstawie ustawy z dnia 10 października 2002 r. o minimalnym wynagrodzeniu za pracę, </w:t>
      </w:r>
    </w:p>
    <w:p w14:paraId="4D65260E" w14:textId="77777777" w:rsidR="00172923" w:rsidRDefault="00F20ECF" w:rsidP="002A5B6D">
      <w:pPr>
        <w:numPr>
          <w:ilvl w:val="0"/>
          <w:numId w:val="21"/>
        </w:numPr>
        <w:tabs>
          <w:tab w:val="left" w:pos="284"/>
        </w:tabs>
      </w:pPr>
      <w:r>
        <w:t xml:space="preserve">zmiany zasad podlegania ubezpieczeniom społecznym lub ubezpieczeniu zdrowotnemu lub wysokości stawki składki na ubezpieczenia społeczne lub ubezpieczenie zdrowotne; </w:t>
      </w:r>
    </w:p>
    <w:p w14:paraId="3C71B71C" w14:textId="77777777" w:rsidR="00172923" w:rsidRDefault="00F20ECF" w:rsidP="002A5B6D">
      <w:pPr>
        <w:numPr>
          <w:ilvl w:val="0"/>
          <w:numId w:val="21"/>
        </w:numPr>
        <w:tabs>
          <w:tab w:val="left" w:pos="284"/>
        </w:tabs>
      </w:pPr>
      <w:r>
        <w:t xml:space="preserve">zasad gromadzenia i wysokości wpłat do pracowniczych planów kapitałowych, o których mowa w ustawie z dnia 4 października 2018 r. o pracowniczych planach kapitałowych; </w:t>
      </w:r>
    </w:p>
    <w:p w14:paraId="718A86B5" w14:textId="77777777" w:rsidR="00172923" w:rsidRDefault="00F20ECF">
      <w:pPr>
        <w:spacing w:after="7" w:line="259" w:lineRule="auto"/>
        <w:ind w:left="0" w:firstLine="0"/>
        <w:jc w:val="left"/>
      </w:pPr>
      <w:r>
        <w:t xml:space="preserve"> </w:t>
      </w:r>
    </w:p>
    <w:p w14:paraId="6A5ED047" w14:textId="77777777" w:rsidR="00172923" w:rsidRDefault="00F20ECF">
      <w:pPr>
        <w:numPr>
          <w:ilvl w:val="0"/>
          <w:numId w:val="22"/>
        </w:numPr>
        <w:ind w:hanging="260"/>
      </w:pPr>
      <w:r>
        <w:t xml:space="preserve">zmiana podmiotów, przy pomocy których Wykonawca realizuje przedmiot umowy, na inne spełniające warunki określone w SWZ. Zmiana ta nie wymaga aneksu do umowy, a dla skutecznej zmiany niezbędne jest uzyskanie zgody Zamawiającego na zaproponowany podmiot; </w:t>
      </w:r>
    </w:p>
    <w:p w14:paraId="52691DD1" w14:textId="77777777" w:rsidR="00172923" w:rsidRDefault="00F20ECF">
      <w:pPr>
        <w:numPr>
          <w:ilvl w:val="0"/>
          <w:numId w:val="22"/>
        </w:numPr>
        <w:ind w:hanging="260"/>
      </w:pPr>
      <w:r>
        <w:t xml:space="preserve">zmiana częstotliwości odbioru odpadów; </w:t>
      </w:r>
    </w:p>
    <w:p w14:paraId="25A9B597" w14:textId="57ADA242" w:rsidR="00172923" w:rsidRDefault="00F20ECF">
      <w:pPr>
        <w:numPr>
          <w:ilvl w:val="0"/>
          <w:numId w:val="22"/>
        </w:numPr>
        <w:ind w:hanging="260"/>
      </w:pPr>
      <w:r>
        <w:t>zwiększenie ilości odpadów w porównaniu z szacunkową ilością odpadów</w:t>
      </w:r>
      <w:r w:rsidRPr="008833D4">
        <w:rPr>
          <w:strike/>
          <w:color w:val="FF0000"/>
        </w:rPr>
        <w:t xml:space="preserve"> </w:t>
      </w:r>
      <w:r>
        <w:t xml:space="preserve">wskazaną w formularzu ofertowym – maksymalnie do 10% wartości pierwotnej umowy. </w:t>
      </w:r>
    </w:p>
    <w:p w14:paraId="7AA83373" w14:textId="77777777" w:rsidR="00172923" w:rsidRDefault="00F20ECF">
      <w:pPr>
        <w:spacing w:after="18" w:line="259" w:lineRule="auto"/>
        <w:ind w:left="0" w:firstLine="0"/>
        <w:jc w:val="left"/>
      </w:pPr>
      <w:r>
        <w:t xml:space="preserve"> </w:t>
      </w:r>
    </w:p>
    <w:p w14:paraId="20989F8B" w14:textId="58D7B753" w:rsidR="00906962" w:rsidRDefault="00F20ECF" w:rsidP="00906962">
      <w:pPr>
        <w:numPr>
          <w:ilvl w:val="0"/>
          <w:numId w:val="23"/>
        </w:numPr>
        <w:tabs>
          <w:tab w:val="left" w:pos="284"/>
        </w:tabs>
      </w:pPr>
      <w:r>
        <w:t xml:space="preserve">Zmiana warunków umowy jest również dopuszczalna na zasadzie art. 455 ust. 1 pkt 2-4 oraz ust. 2-4 ustawy </w:t>
      </w:r>
      <w:proofErr w:type="spellStart"/>
      <w:r>
        <w:t>Pzp</w:t>
      </w:r>
      <w:proofErr w:type="spellEnd"/>
      <w:r>
        <w:t xml:space="preserve">, a także w przypadku zmiany numer rachunku bankowego lub danych teleadresowych. </w:t>
      </w:r>
    </w:p>
    <w:p w14:paraId="798A55A8" w14:textId="3AF8EE6E" w:rsidR="00172923" w:rsidRDefault="00F20ECF" w:rsidP="002A5B6D">
      <w:pPr>
        <w:numPr>
          <w:ilvl w:val="0"/>
          <w:numId w:val="23"/>
        </w:numPr>
        <w:tabs>
          <w:tab w:val="left" w:pos="284"/>
        </w:tabs>
      </w:pPr>
      <w:r>
        <w:t>Zamawiający dopuszcza również możliwość zmiany ustaleń w umowie w przypadku zmiany powszechnie obowiązujących przepisów prawa wpływających na zasady odbierania odpadów</w:t>
      </w:r>
      <w:r w:rsidR="00906962">
        <w:t xml:space="preserve">, oraz dopuszcza przedłużenie realizacji przedmiotu umowy w uzasadnionym przypadku bez przeprowadzania nowego postepowania o udzielenie zamówienia, na okres w którym łączna wartość usług jest mniejsza niż progi unijne  oraz jest niższa niż 10% wartości pierwotnej umowy. </w:t>
      </w:r>
    </w:p>
    <w:p w14:paraId="4B04FFC6" w14:textId="77777777" w:rsidR="00172923" w:rsidRDefault="00F20ECF" w:rsidP="002A5B6D">
      <w:pPr>
        <w:numPr>
          <w:ilvl w:val="0"/>
          <w:numId w:val="23"/>
        </w:numPr>
        <w:tabs>
          <w:tab w:val="left" w:pos="284"/>
        </w:tabs>
      </w:pPr>
      <w:r>
        <w:t xml:space="preserve">Powyższe zmiany stanowią katalog zmian, na które Zamawiający może wyrazić zgodę, nie stanowią one jednak zobowiązania do wyrażenia takiej zgody. </w:t>
      </w:r>
    </w:p>
    <w:p w14:paraId="19D51E95" w14:textId="77777777" w:rsidR="00172923" w:rsidRDefault="00F20ECF">
      <w:pPr>
        <w:spacing w:after="21" w:line="259" w:lineRule="auto"/>
        <w:ind w:left="55" w:firstLine="0"/>
        <w:jc w:val="center"/>
      </w:pPr>
      <w:r>
        <w:rPr>
          <w:b/>
        </w:rPr>
        <w:t xml:space="preserve"> </w:t>
      </w:r>
    </w:p>
    <w:p w14:paraId="2002F0D4" w14:textId="77777777" w:rsidR="00172923" w:rsidRDefault="00F20ECF">
      <w:pPr>
        <w:spacing w:after="5" w:line="269" w:lineRule="auto"/>
        <w:ind w:left="26" w:right="23"/>
        <w:jc w:val="center"/>
      </w:pPr>
      <w:r>
        <w:rPr>
          <w:b/>
        </w:rPr>
        <w:t xml:space="preserve">§ 15 </w:t>
      </w:r>
    </w:p>
    <w:p w14:paraId="2BDDBF6C" w14:textId="77777777" w:rsidR="00172923" w:rsidRDefault="00F20ECF">
      <w:pPr>
        <w:spacing w:after="5" w:line="269" w:lineRule="auto"/>
        <w:ind w:left="26" w:right="19"/>
        <w:jc w:val="center"/>
      </w:pPr>
      <w:r>
        <w:rPr>
          <w:b/>
        </w:rPr>
        <w:t xml:space="preserve">Postanowienia końcowe </w:t>
      </w:r>
    </w:p>
    <w:p w14:paraId="750553DE" w14:textId="7EB7128F" w:rsidR="00172923" w:rsidRDefault="00F20ECF">
      <w:pPr>
        <w:numPr>
          <w:ilvl w:val="0"/>
          <w:numId w:val="24"/>
        </w:numPr>
      </w:pPr>
      <w:r>
        <w:t xml:space="preserve">W zakresie nieuregulowanym niniejszą umową stosuje się odpowiednio przepisy Kodeksu cywilnego, ustawy o utrzymaniu czystości i porządku w gminach, ustawy o odpadach, </w:t>
      </w:r>
      <w:r>
        <w:lastRenderedPageBreak/>
        <w:t xml:space="preserve">prawa ochrony środowiska wraz z aktami wykonawczymi do nich oraz regulaminu utrzymania czystości i porządku na terenie gminy </w:t>
      </w:r>
      <w:r w:rsidR="006434D8" w:rsidRPr="00933168">
        <w:rPr>
          <w:color w:val="auto"/>
        </w:rPr>
        <w:t>Oleszyce</w:t>
      </w:r>
      <w:r>
        <w:t xml:space="preserve">. </w:t>
      </w:r>
    </w:p>
    <w:p w14:paraId="686F7058" w14:textId="77777777" w:rsidR="00172923" w:rsidRDefault="00F20ECF">
      <w:pPr>
        <w:spacing w:after="8" w:line="259" w:lineRule="auto"/>
        <w:ind w:left="0" w:firstLine="0"/>
        <w:jc w:val="left"/>
      </w:pPr>
      <w:r>
        <w:t xml:space="preserve"> </w:t>
      </w:r>
    </w:p>
    <w:p w14:paraId="1635D42F" w14:textId="77777777" w:rsidR="00172923" w:rsidRDefault="00F20ECF">
      <w:pPr>
        <w:numPr>
          <w:ilvl w:val="0"/>
          <w:numId w:val="24"/>
        </w:numPr>
      </w:pPr>
      <w:r>
        <w:t xml:space="preserve">Wszelkie zawiadomienia, oświadczenia i inna korespondencja związana z niniejszą umową sporządzone będą w formie pisemnej lub elektronicznej i przekazywane na adres: </w:t>
      </w:r>
    </w:p>
    <w:p w14:paraId="2A19DE5A" w14:textId="007ABEE0" w:rsidR="00172923" w:rsidRDefault="00F20ECF">
      <w:pPr>
        <w:numPr>
          <w:ilvl w:val="0"/>
          <w:numId w:val="25"/>
        </w:numPr>
        <w:ind w:hanging="254"/>
      </w:pPr>
      <w:r>
        <w:t xml:space="preserve">Zamawiającego: </w:t>
      </w:r>
      <w:r w:rsidR="00E14F4B">
        <w:t>Gmina Oleszyce</w:t>
      </w:r>
      <w:r w:rsidR="00120D17">
        <w:t xml:space="preserve">, e-mail: </w:t>
      </w:r>
      <w:hyperlink r:id="rId10" w:history="1">
        <w:r w:rsidR="001A5F8E" w:rsidRPr="00ED1CD0">
          <w:rPr>
            <w:rStyle w:val="Hipercze"/>
          </w:rPr>
          <w:t>sekretariat@oleszyce.pl</w:t>
        </w:r>
      </w:hyperlink>
      <w:r w:rsidR="001A5F8E">
        <w:t xml:space="preserve"> </w:t>
      </w:r>
      <w:r w:rsidR="00120D17">
        <w:t>……………………….</w:t>
      </w:r>
    </w:p>
    <w:p w14:paraId="3D73DCEA" w14:textId="60D44BAE" w:rsidR="00172923" w:rsidRDefault="00F20ECF">
      <w:pPr>
        <w:numPr>
          <w:ilvl w:val="0"/>
          <w:numId w:val="25"/>
        </w:numPr>
        <w:ind w:hanging="254"/>
      </w:pPr>
      <w:r>
        <w:t xml:space="preserve">Wykonawcy: </w:t>
      </w:r>
      <w:r w:rsidR="00151AC3" w:rsidRPr="00151AC3">
        <w:rPr>
          <w:highlight w:val="yellow"/>
        </w:rPr>
        <w:t>…………….</w:t>
      </w:r>
      <w:r w:rsidR="001A5F8E" w:rsidRPr="00151AC3">
        <w:rPr>
          <w:highlight w:val="yellow"/>
        </w:rPr>
        <w:t>.</w:t>
      </w:r>
      <w:r w:rsidR="001A5F8E">
        <w:t xml:space="preserve"> </w:t>
      </w:r>
      <w:r>
        <w:t xml:space="preserve">, e-mail: </w:t>
      </w:r>
      <w:r w:rsidRPr="00151AC3">
        <w:rPr>
          <w:highlight w:val="yellow"/>
        </w:rPr>
        <w:t>…………………</w:t>
      </w:r>
      <w:r>
        <w:t xml:space="preserve">……. </w:t>
      </w:r>
    </w:p>
    <w:p w14:paraId="20EEDC05" w14:textId="77777777" w:rsidR="00172923" w:rsidRDefault="00F20ECF">
      <w:pPr>
        <w:spacing w:after="0" w:line="259" w:lineRule="auto"/>
        <w:ind w:left="0" w:firstLine="0"/>
        <w:jc w:val="left"/>
      </w:pPr>
      <w:r>
        <w:t xml:space="preserve"> </w:t>
      </w:r>
    </w:p>
    <w:p w14:paraId="067B6B96" w14:textId="77777777" w:rsidR="00172923" w:rsidRDefault="00F20ECF">
      <w:pPr>
        <w:ind w:left="-5"/>
      </w:pPr>
      <w:r>
        <w:t xml:space="preserve">3. W trakcie trwania umowy Wykonawca zobowiązuje się do pisemnego powiadamiania Zamawiającego o: </w:t>
      </w:r>
    </w:p>
    <w:p w14:paraId="47DAFCB5" w14:textId="77777777" w:rsidR="00172923" w:rsidRDefault="00F20ECF">
      <w:pPr>
        <w:numPr>
          <w:ilvl w:val="0"/>
          <w:numId w:val="26"/>
        </w:numPr>
        <w:ind w:hanging="260"/>
      </w:pPr>
      <w:r>
        <w:t xml:space="preserve">zmianie nazwy przedsiębiorcy lub adresu siedziby; </w:t>
      </w:r>
    </w:p>
    <w:p w14:paraId="371D93D5" w14:textId="77777777" w:rsidR="00172923" w:rsidRDefault="00F20ECF">
      <w:pPr>
        <w:numPr>
          <w:ilvl w:val="0"/>
          <w:numId w:val="26"/>
        </w:numPr>
        <w:ind w:hanging="260"/>
      </w:pPr>
      <w:r>
        <w:t xml:space="preserve">zmianie osób reprezentujących; </w:t>
      </w:r>
    </w:p>
    <w:p w14:paraId="03C40371" w14:textId="77777777" w:rsidR="00120D17" w:rsidRDefault="00F20ECF">
      <w:pPr>
        <w:numPr>
          <w:ilvl w:val="0"/>
          <w:numId w:val="26"/>
        </w:numPr>
        <w:ind w:hanging="260"/>
      </w:pPr>
      <w:r>
        <w:t xml:space="preserve">ogłoszeniu upadłości; </w:t>
      </w:r>
    </w:p>
    <w:p w14:paraId="04BD1153" w14:textId="4583C564" w:rsidR="00172923" w:rsidRDefault="00F20ECF">
      <w:pPr>
        <w:numPr>
          <w:ilvl w:val="0"/>
          <w:numId w:val="26"/>
        </w:numPr>
        <w:ind w:hanging="260"/>
      </w:pPr>
      <w:r>
        <w:t xml:space="preserve"> ogłoszeniu likwidacji; </w:t>
      </w:r>
    </w:p>
    <w:p w14:paraId="644E4071" w14:textId="77777777" w:rsidR="00172923" w:rsidRDefault="00F20ECF">
      <w:pPr>
        <w:ind w:left="-5"/>
      </w:pPr>
      <w:r>
        <w:t xml:space="preserve">5) zawieszeniu działalności. </w:t>
      </w:r>
    </w:p>
    <w:p w14:paraId="290B1E19" w14:textId="77777777" w:rsidR="00172923" w:rsidRDefault="00F20ECF">
      <w:pPr>
        <w:spacing w:after="22" w:line="259" w:lineRule="auto"/>
        <w:ind w:left="0" w:firstLine="0"/>
        <w:jc w:val="left"/>
      </w:pPr>
      <w:r>
        <w:t xml:space="preserve"> </w:t>
      </w:r>
    </w:p>
    <w:p w14:paraId="2A8E5FE7" w14:textId="77777777" w:rsidR="00172923" w:rsidRDefault="00F20ECF">
      <w:pPr>
        <w:numPr>
          <w:ilvl w:val="0"/>
          <w:numId w:val="27"/>
        </w:numPr>
        <w:ind w:hanging="242"/>
      </w:pPr>
      <w:r>
        <w:t xml:space="preserve">Wykonawca nie może zbywać na rzecz osób trzecich wierzytelności powstałych w wyniku realizacji niniejszej umowy. </w:t>
      </w:r>
    </w:p>
    <w:p w14:paraId="3301EAF3" w14:textId="77777777" w:rsidR="00172923" w:rsidRDefault="00F20ECF">
      <w:pPr>
        <w:numPr>
          <w:ilvl w:val="0"/>
          <w:numId w:val="27"/>
        </w:numPr>
        <w:ind w:hanging="242"/>
      </w:pPr>
      <w:r>
        <w:t xml:space="preserve">Wszelkie spory w związku z wykonaniem umowy będą rozstrzygane przez sądy właściwe rzeczowo i miejscowo dla siedziby Zamawiającego. </w:t>
      </w:r>
    </w:p>
    <w:p w14:paraId="6B9F316F" w14:textId="76E351DD" w:rsidR="00172923" w:rsidRDefault="00F20ECF">
      <w:pPr>
        <w:numPr>
          <w:ilvl w:val="0"/>
          <w:numId w:val="27"/>
        </w:numPr>
        <w:ind w:hanging="242"/>
      </w:pPr>
      <w:r>
        <w:t xml:space="preserve">Niniejsza umowa została zwarta  w </w:t>
      </w:r>
      <w:r w:rsidR="00933168">
        <w:t>trzech</w:t>
      </w:r>
      <w:r>
        <w:t xml:space="preserve"> jednobrzmiących egzemplarzach na prawach oryginału: </w:t>
      </w:r>
      <w:r w:rsidR="00933168">
        <w:t>dwa</w:t>
      </w:r>
      <w:r w:rsidRPr="00933168">
        <w:t xml:space="preserve"> dla Zamawiającego i jednym dla Wykonawcy.</w:t>
      </w:r>
      <w:r>
        <w:t xml:space="preserve"> </w:t>
      </w:r>
    </w:p>
    <w:p w14:paraId="55386243" w14:textId="77777777" w:rsidR="00172923" w:rsidRDefault="00F20ECF">
      <w:pPr>
        <w:numPr>
          <w:ilvl w:val="0"/>
          <w:numId w:val="27"/>
        </w:numPr>
        <w:ind w:hanging="242"/>
      </w:pPr>
      <w:r>
        <w:t xml:space="preserve">Integralną częścią niniejszej umowy są: </w:t>
      </w:r>
    </w:p>
    <w:p w14:paraId="6F1E96C1" w14:textId="77777777" w:rsidR="00172923" w:rsidRDefault="00F20ECF">
      <w:pPr>
        <w:numPr>
          <w:ilvl w:val="0"/>
          <w:numId w:val="28"/>
        </w:numPr>
        <w:ind w:hanging="260"/>
      </w:pPr>
      <w:r>
        <w:t xml:space="preserve">Specyfikacja Warunków Zamówienia; </w:t>
      </w:r>
    </w:p>
    <w:p w14:paraId="038A51F8" w14:textId="77777777" w:rsidR="00172923" w:rsidRDefault="00F20ECF">
      <w:pPr>
        <w:numPr>
          <w:ilvl w:val="0"/>
          <w:numId w:val="28"/>
        </w:numPr>
        <w:ind w:hanging="260"/>
      </w:pPr>
      <w:r>
        <w:t xml:space="preserve">oferta Wykonawcy; </w:t>
      </w:r>
    </w:p>
    <w:p w14:paraId="6C774147" w14:textId="77777777" w:rsidR="00172923" w:rsidRDefault="00F20ECF">
      <w:pPr>
        <w:numPr>
          <w:ilvl w:val="0"/>
          <w:numId w:val="28"/>
        </w:numPr>
        <w:ind w:hanging="260"/>
      </w:pPr>
      <w:r>
        <w:t xml:space="preserve">umowa powierzenia przetwarzania danych osobowych. </w:t>
      </w:r>
    </w:p>
    <w:p w14:paraId="361024C0" w14:textId="77777777" w:rsidR="00172923" w:rsidRDefault="00F20ECF">
      <w:pPr>
        <w:spacing w:after="0" w:line="259" w:lineRule="auto"/>
        <w:ind w:left="0" w:firstLine="0"/>
        <w:jc w:val="left"/>
      </w:pPr>
      <w:r>
        <w:t xml:space="preserve"> </w:t>
      </w:r>
    </w:p>
    <w:p w14:paraId="245E9937" w14:textId="0DDEA03C" w:rsidR="00172923" w:rsidRDefault="00F20ECF">
      <w:pPr>
        <w:tabs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right" w:pos="9078"/>
        </w:tabs>
        <w:ind w:left="-15" w:firstLine="0"/>
        <w:jc w:val="left"/>
        <w:rPr>
          <w:b/>
        </w:rPr>
      </w:pPr>
      <w:r>
        <w:t xml:space="preserve">WYKONAWCA: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ZAMAWIAJĄCY:</w:t>
      </w:r>
      <w:r>
        <w:rPr>
          <w:b/>
        </w:rPr>
        <w:t xml:space="preserve"> </w:t>
      </w:r>
    </w:p>
    <w:p w14:paraId="30B5C848" w14:textId="48D14B9F" w:rsidR="00FD7F21" w:rsidRDefault="00FD7F21">
      <w:pPr>
        <w:tabs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right" w:pos="9078"/>
        </w:tabs>
        <w:ind w:left="-15" w:firstLine="0"/>
        <w:jc w:val="left"/>
        <w:rPr>
          <w:b/>
        </w:rPr>
      </w:pPr>
    </w:p>
    <w:p w14:paraId="204EE7F5" w14:textId="0E2569A4" w:rsidR="00FD7F21" w:rsidRDefault="00FD7F21">
      <w:pPr>
        <w:tabs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right" w:pos="9078"/>
        </w:tabs>
        <w:ind w:left="-15" w:firstLine="0"/>
        <w:jc w:val="left"/>
        <w:rPr>
          <w:b/>
        </w:rPr>
      </w:pPr>
    </w:p>
    <w:p w14:paraId="4C525E91" w14:textId="0F02BE0A" w:rsidR="00FD7F21" w:rsidRDefault="00FD7F21">
      <w:pPr>
        <w:tabs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right" w:pos="9078"/>
        </w:tabs>
        <w:ind w:left="-15" w:firstLine="0"/>
        <w:jc w:val="left"/>
        <w:rPr>
          <w:b/>
        </w:rPr>
      </w:pPr>
    </w:p>
    <w:p w14:paraId="5A4509B6" w14:textId="77777777" w:rsidR="009B0797" w:rsidRDefault="009B0797">
      <w:pPr>
        <w:tabs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right" w:pos="9078"/>
        </w:tabs>
        <w:ind w:left="-15" w:firstLine="0"/>
        <w:jc w:val="left"/>
        <w:rPr>
          <w:b/>
        </w:rPr>
      </w:pPr>
    </w:p>
    <w:p w14:paraId="7E82424A" w14:textId="77777777" w:rsidR="009B0797" w:rsidRDefault="009B0797">
      <w:pPr>
        <w:tabs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right" w:pos="9078"/>
        </w:tabs>
        <w:ind w:left="-15" w:firstLine="0"/>
        <w:jc w:val="left"/>
        <w:rPr>
          <w:b/>
        </w:rPr>
      </w:pPr>
    </w:p>
    <w:p w14:paraId="43A785D3" w14:textId="77777777" w:rsidR="009B0797" w:rsidRDefault="009B0797">
      <w:pPr>
        <w:tabs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right" w:pos="9078"/>
        </w:tabs>
        <w:ind w:left="-15" w:firstLine="0"/>
        <w:jc w:val="left"/>
        <w:rPr>
          <w:b/>
        </w:rPr>
      </w:pPr>
    </w:p>
    <w:p w14:paraId="1B5112A1" w14:textId="77777777" w:rsidR="009B0797" w:rsidRDefault="009B0797">
      <w:pPr>
        <w:tabs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right" w:pos="9078"/>
        </w:tabs>
        <w:ind w:left="-15" w:firstLine="0"/>
        <w:jc w:val="left"/>
        <w:rPr>
          <w:b/>
        </w:rPr>
      </w:pPr>
    </w:p>
    <w:p w14:paraId="2AB8B430" w14:textId="77777777" w:rsidR="009B0797" w:rsidRDefault="009B0797">
      <w:pPr>
        <w:tabs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right" w:pos="9078"/>
        </w:tabs>
        <w:ind w:left="-15" w:firstLine="0"/>
        <w:jc w:val="left"/>
        <w:rPr>
          <w:b/>
        </w:rPr>
      </w:pPr>
    </w:p>
    <w:p w14:paraId="1C0DC972" w14:textId="77777777" w:rsidR="009B0797" w:rsidRDefault="009B0797">
      <w:pPr>
        <w:tabs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right" w:pos="9078"/>
        </w:tabs>
        <w:ind w:left="-15" w:firstLine="0"/>
        <w:jc w:val="left"/>
        <w:rPr>
          <w:b/>
        </w:rPr>
      </w:pPr>
    </w:p>
    <w:p w14:paraId="0E18FC49" w14:textId="77777777" w:rsidR="009B0797" w:rsidRDefault="009B0797">
      <w:pPr>
        <w:tabs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right" w:pos="9078"/>
        </w:tabs>
        <w:ind w:left="-15" w:firstLine="0"/>
        <w:jc w:val="left"/>
        <w:rPr>
          <w:b/>
        </w:rPr>
      </w:pPr>
    </w:p>
    <w:p w14:paraId="7CE17897" w14:textId="77777777" w:rsidR="009B0797" w:rsidRDefault="009B0797">
      <w:pPr>
        <w:tabs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right" w:pos="9078"/>
        </w:tabs>
        <w:ind w:left="-15" w:firstLine="0"/>
        <w:jc w:val="left"/>
        <w:rPr>
          <w:b/>
        </w:rPr>
      </w:pPr>
    </w:p>
    <w:p w14:paraId="7741458B" w14:textId="1E15E361" w:rsidR="00FD7F21" w:rsidRDefault="00FD7F21">
      <w:pPr>
        <w:tabs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right" w:pos="9078"/>
        </w:tabs>
        <w:ind w:left="-15" w:firstLine="0"/>
        <w:jc w:val="left"/>
        <w:rPr>
          <w:b/>
        </w:rPr>
      </w:pPr>
    </w:p>
    <w:p w14:paraId="0D702D9D" w14:textId="77777777" w:rsidR="00FD7F21" w:rsidRPr="00FD7F21" w:rsidRDefault="00FD7F21" w:rsidP="00FD7F21">
      <w:pPr>
        <w:tabs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right" w:pos="9078"/>
        </w:tabs>
        <w:ind w:left="-15" w:firstLine="0"/>
        <w:jc w:val="left"/>
        <w:rPr>
          <w:bCs/>
        </w:rPr>
      </w:pPr>
      <w:r w:rsidRPr="00FD7F21">
        <w:rPr>
          <w:bCs/>
          <w:i/>
        </w:rPr>
        <w:t xml:space="preserve">* – niepotrzebne skreślić. </w:t>
      </w:r>
    </w:p>
    <w:p w14:paraId="2392A1C0" w14:textId="77777777" w:rsidR="00FD7F21" w:rsidRPr="00FD7F21" w:rsidRDefault="00FD7F21" w:rsidP="00FD7F21">
      <w:pPr>
        <w:tabs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right" w:pos="9078"/>
        </w:tabs>
        <w:ind w:left="-15" w:firstLine="0"/>
        <w:jc w:val="left"/>
        <w:rPr>
          <w:bCs/>
        </w:rPr>
      </w:pPr>
      <w:r w:rsidRPr="00FD7F21">
        <w:rPr>
          <w:bCs/>
          <w:i/>
        </w:rPr>
        <w:t xml:space="preserve">1 – uzupełnić jeśli potrzeba. </w:t>
      </w:r>
    </w:p>
    <w:p w14:paraId="48C0B9B5" w14:textId="77777777" w:rsidR="00FD7F21" w:rsidRDefault="00FD7F21">
      <w:pPr>
        <w:tabs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right" w:pos="9078"/>
        </w:tabs>
        <w:ind w:left="-15" w:firstLine="0"/>
        <w:jc w:val="left"/>
      </w:pPr>
    </w:p>
    <w:sectPr w:rsidR="00FD7F21" w:rsidSect="007E0723">
      <w:footerReference w:type="even" r:id="rId11"/>
      <w:footerReference w:type="default" r:id="rId12"/>
      <w:footerReference w:type="first" r:id="rId13"/>
      <w:pgSz w:w="11906" w:h="16838"/>
      <w:pgMar w:top="567" w:right="1411" w:bottom="1457" w:left="1416" w:header="708" w:footer="7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A4242" w14:textId="77777777" w:rsidR="00C67403" w:rsidRDefault="00C67403">
      <w:pPr>
        <w:spacing w:after="0" w:line="240" w:lineRule="auto"/>
      </w:pPr>
      <w:r>
        <w:separator/>
      </w:r>
    </w:p>
  </w:endnote>
  <w:endnote w:type="continuationSeparator" w:id="0">
    <w:p w14:paraId="079167B6" w14:textId="77777777" w:rsidR="00C67403" w:rsidRDefault="00C6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7EFF4" w14:textId="77777777" w:rsidR="00172923" w:rsidRDefault="00F20ECF">
    <w:pPr>
      <w:spacing w:after="0" w:line="259" w:lineRule="auto"/>
      <w:ind w:left="33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5B4D36E2" w14:textId="77777777" w:rsidR="00172923" w:rsidRDefault="00F20ECF">
    <w:pPr>
      <w:spacing w:after="0" w:line="259" w:lineRule="auto"/>
      <w:ind w:left="341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E3B11" w14:textId="77777777" w:rsidR="00172923" w:rsidRDefault="00F20ECF">
    <w:pPr>
      <w:spacing w:after="0" w:line="259" w:lineRule="auto"/>
      <w:ind w:left="33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4DCF529" w14:textId="77777777" w:rsidR="00172923" w:rsidRDefault="00F20ECF">
    <w:pPr>
      <w:spacing w:after="0" w:line="259" w:lineRule="auto"/>
      <w:ind w:left="341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7341C" w14:textId="77777777" w:rsidR="00172923" w:rsidRDefault="00F20ECF">
    <w:pPr>
      <w:spacing w:after="0" w:line="259" w:lineRule="auto"/>
      <w:ind w:left="33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E16EBD0" w14:textId="77777777" w:rsidR="00172923" w:rsidRDefault="00F20ECF">
    <w:pPr>
      <w:spacing w:after="0" w:line="259" w:lineRule="auto"/>
      <w:ind w:left="341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D0664" w14:textId="77777777" w:rsidR="00C67403" w:rsidRDefault="00C67403">
      <w:pPr>
        <w:spacing w:after="0" w:line="240" w:lineRule="auto"/>
      </w:pPr>
      <w:r>
        <w:separator/>
      </w:r>
    </w:p>
  </w:footnote>
  <w:footnote w:type="continuationSeparator" w:id="0">
    <w:p w14:paraId="004E6FFC" w14:textId="77777777" w:rsidR="00C67403" w:rsidRDefault="00C67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C2113"/>
    <w:multiLevelType w:val="hybridMultilevel"/>
    <w:tmpl w:val="24428270"/>
    <w:lvl w:ilvl="0" w:tplc="95C2A11E">
      <w:start w:val="4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C6E3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1046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0CA9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1EA8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6C24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4ECA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E8D1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0A2C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3E421B"/>
    <w:multiLevelType w:val="hybridMultilevel"/>
    <w:tmpl w:val="A346441C"/>
    <w:lvl w:ilvl="0" w:tplc="5372B47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D825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F4F8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CA87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D4ED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D6DD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7286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E0F4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3C73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9339F1"/>
    <w:multiLevelType w:val="hybridMultilevel"/>
    <w:tmpl w:val="0ED68A7A"/>
    <w:lvl w:ilvl="0" w:tplc="0A58378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94B9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941B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0A6B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E6DF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247E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DE36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C02E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B64E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814F95"/>
    <w:multiLevelType w:val="hybridMultilevel"/>
    <w:tmpl w:val="844E4BC4"/>
    <w:lvl w:ilvl="0" w:tplc="243A1A00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D4C8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C293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7CD0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B0A7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8257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5085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32D2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7037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C979AB"/>
    <w:multiLevelType w:val="hybridMultilevel"/>
    <w:tmpl w:val="D6AC4168"/>
    <w:lvl w:ilvl="0" w:tplc="AE52199C">
      <w:start w:val="2"/>
      <w:numFmt w:val="decimal"/>
      <w:lvlText w:val="%1."/>
      <w:lvlJc w:val="left"/>
      <w:pPr>
        <w:ind w:left="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6E6C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A2CB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AA4F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88FC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08D2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508E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B282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1E1E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F50D60"/>
    <w:multiLevelType w:val="hybridMultilevel"/>
    <w:tmpl w:val="84703F96"/>
    <w:lvl w:ilvl="0" w:tplc="D93A3032">
      <w:start w:val="1"/>
      <w:numFmt w:val="lowerLetter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0EFD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3027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4ACD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2E66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AA7F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86D2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6E2E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7200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174092"/>
    <w:multiLevelType w:val="hybridMultilevel"/>
    <w:tmpl w:val="A5F8A58E"/>
    <w:lvl w:ilvl="0" w:tplc="E42C2264">
      <w:start w:val="1"/>
      <w:numFmt w:val="lowerLetter"/>
      <w:lvlText w:val="%1)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682D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CE24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76C0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E473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2483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44B8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FEE0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30E7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4870CD3"/>
    <w:multiLevelType w:val="hybridMultilevel"/>
    <w:tmpl w:val="3EA6BB22"/>
    <w:lvl w:ilvl="0" w:tplc="75A82326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CEE0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6412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5AA4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187E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6638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BCB5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2EC4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EAA3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172F78"/>
    <w:multiLevelType w:val="hybridMultilevel"/>
    <w:tmpl w:val="93C208B2"/>
    <w:lvl w:ilvl="0" w:tplc="BB6EF86E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E6BD9"/>
    <w:multiLevelType w:val="hybridMultilevel"/>
    <w:tmpl w:val="72CC5728"/>
    <w:lvl w:ilvl="0" w:tplc="128AB16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4242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7495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AEBE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9A7E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5C02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563C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6849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B2E6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B34303"/>
    <w:multiLevelType w:val="hybridMultilevel"/>
    <w:tmpl w:val="F48C353E"/>
    <w:lvl w:ilvl="0" w:tplc="1CB4A060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22F5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A439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88C7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200E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7E07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16E6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C263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1E4B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B80696"/>
    <w:multiLevelType w:val="hybridMultilevel"/>
    <w:tmpl w:val="D6145E7E"/>
    <w:lvl w:ilvl="0" w:tplc="8404150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A21C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2E37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D84E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2C2A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86CA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3266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A829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761E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2A9315C"/>
    <w:multiLevelType w:val="hybridMultilevel"/>
    <w:tmpl w:val="AC5816E4"/>
    <w:lvl w:ilvl="0" w:tplc="A7B2F8E6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0A60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4619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5A9A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6A0F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30EF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AA8E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80C7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4E5D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8623EC8"/>
    <w:multiLevelType w:val="hybridMultilevel"/>
    <w:tmpl w:val="A4722AD4"/>
    <w:lvl w:ilvl="0" w:tplc="6AA47192">
      <w:start w:val="1"/>
      <w:numFmt w:val="lowerLetter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5204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BE24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4C10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2A10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ECA2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FA06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3C09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8220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BDB71EF"/>
    <w:multiLevelType w:val="hybridMultilevel"/>
    <w:tmpl w:val="46828098"/>
    <w:lvl w:ilvl="0" w:tplc="BEAC3C34">
      <w:start w:val="4"/>
      <w:numFmt w:val="decimal"/>
      <w:lvlText w:val="%1."/>
      <w:lvlJc w:val="left"/>
      <w:pPr>
        <w:ind w:left="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7880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26DA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5804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5007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D46E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E0E5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E686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C808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5093752"/>
    <w:multiLevelType w:val="hybridMultilevel"/>
    <w:tmpl w:val="EF762EB6"/>
    <w:lvl w:ilvl="0" w:tplc="88DA83B6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BCD7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58B6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9836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1A88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00D6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2C73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107A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4050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48E1D53"/>
    <w:multiLevelType w:val="hybridMultilevel"/>
    <w:tmpl w:val="54BACDF0"/>
    <w:lvl w:ilvl="0" w:tplc="18A4C552">
      <w:start w:val="2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308C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F83F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D22E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CCDA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8E12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6012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3AD3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6C01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58461CE"/>
    <w:multiLevelType w:val="hybridMultilevel"/>
    <w:tmpl w:val="F4A850CC"/>
    <w:lvl w:ilvl="0" w:tplc="39C237CC">
      <w:start w:val="2"/>
      <w:numFmt w:val="decimal"/>
      <w:lvlText w:val="%1)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B611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D6AA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1AD4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E697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5856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7430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BED1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A238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54308F2"/>
    <w:multiLevelType w:val="hybridMultilevel"/>
    <w:tmpl w:val="DEE6BA10"/>
    <w:lvl w:ilvl="0" w:tplc="A82A074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0EF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2A4D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0CA2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E042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D625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EC0D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F800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C8E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6ED6280"/>
    <w:multiLevelType w:val="hybridMultilevel"/>
    <w:tmpl w:val="4C34C166"/>
    <w:lvl w:ilvl="0" w:tplc="F3583458">
      <w:start w:val="1"/>
      <w:numFmt w:val="decimal"/>
      <w:lvlText w:val="%1)"/>
      <w:lvlJc w:val="left"/>
      <w:pPr>
        <w:ind w:left="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EEF7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F056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846C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9A59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62D8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7EBC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DA77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961D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A395875"/>
    <w:multiLevelType w:val="hybridMultilevel"/>
    <w:tmpl w:val="81481D5E"/>
    <w:lvl w:ilvl="0" w:tplc="01103146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3E69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4CE1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AE98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1E7C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7C05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6AED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5611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5292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AA92499"/>
    <w:multiLevelType w:val="hybridMultilevel"/>
    <w:tmpl w:val="7870F12C"/>
    <w:lvl w:ilvl="0" w:tplc="D27C7F8E">
      <w:start w:val="2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3248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F8FA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9AA0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F0D8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E261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7050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0C7C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86BD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BAA308F"/>
    <w:multiLevelType w:val="hybridMultilevel"/>
    <w:tmpl w:val="3FB8EA26"/>
    <w:lvl w:ilvl="0" w:tplc="5DE8FD3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C2F4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18E5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2873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EE0A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7672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865E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386D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A28E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C887A3D"/>
    <w:multiLevelType w:val="hybridMultilevel"/>
    <w:tmpl w:val="731A0BC0"/>
    <w:lvl w:ilvl="0" w:tplc="145EC14E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16AC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5673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0E27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C655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EAAE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3A94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A0C4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0CFB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D3F6291"/>
    <w:multiLevelType w:val="hybridMultilevel"/>
    <w:tmpl w:val="361C370A"/>
    <w:lvl w:ilvl="0" w:tplc="C5E21FE4">
      <w:start w:val="2"/>
      <w:numFmt w:val="decimal"/>
      <w:lvlText w:val="%1)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E08C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62AE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56C5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A845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18A1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D095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C45A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DC49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F920C92"/>
    <w:multiLevelType w:val="hybridMultilevel"/>
    <w:tmpl w:val="F37EB7C0"/>
    <w:lvl w:ilvl="0" w:tplc="E526A5A2">
      <w:start w:val="1"/>
      <w:numFmt w:val="decimal"/>
      <w:lvlText w:val="%1)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269A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3E6E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CAA0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B43D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9208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F409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C8E8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DCD2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90A4DBD"/>
    <w:multiLevelType w:val="hybridMultilevel"/>
    <w:tmpl w:val="347CDFB6"/>
    <w:lvl w:ilvl="0" w:tplc="DA849B3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5E25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58F1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7638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F635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DEF0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C68C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70EB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76DF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9370D84"/>
    <w:multiLevelType w:val="hybridMultilevel"/>
    <w:tmpl w:val="5E7E5A60"/>
    <w:lvl w:ilvl="0" w:tplc="821E1A76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C4C4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C26F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16EB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889D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64E5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7E90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A41F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F690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CDF3FB6"/>
    <w:multiLevelType w:val="hybridMultilevel"/>
    <w:tmpl w:val="BC220AF8"/>
    <w:lvl w:ilvl="0" w:tplc="140EBD7E">
      <w:start w:val="4"/>
      <w:numFmt w:val="decimal"/>
      <w:lvlText w:val="%1.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8402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54B3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70E5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AE78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9636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EC46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52A0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9623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36469916">
    <w:abstractNumId w:val="9"/>
  </w:num>
  <w:num w:numId="2" w16cid:durableId="2077581634">
    <w:abstractNumId w:val="24"/>
  </w:num>
  <w:num w:numId="3" w16cid:durableId="505873742">
    <w:abstractNumId w:val="3"/>
  </w:num>
  <w:num w:numId="4" w16cid:durableId="457573056">
    <w:abstractNumId w:val="23"/>
  </w:num>
  <w:num w:numId="5" w16cid:durableId="909074082">
    <w:abstractNumId w:val="10"/>
  </w:num>
  <w:num w:numId="6" w16cid:durableId="1119450484">
    <w:abstractNumId w:val="20"/>
  </w:num>
  <w:num w:numId="7" w16cid:durableId="290786699">
    <w:abstractNumId w:val="28"/>
  </w:num>
  <w:num w:numId="8" w16cid:durableId="1584100101">
    <w:abstractNumId w:val="11"/>
  </w:num>
  <w:num w:numId="9" w16cid:durableId="780950986">
    <w:abstractNumId w:val="18"/>
  </w:num>
  <w:num w:numId="10" w16cid:durableId="2113889857">
    <w:abstractNumId w:val="14"/>
  </w:num>
  <w:num w:numId="11" w16cid:durableId="760025242">
    <w:abstractNumId w:val="1"/>
  </w:num>
  <w:num w:numId="12" w16cid:durableId="1490365812">
    <w:abstractNumId w:val="5"/>
  </w:num>
  <w:num w:numId="13" w16cid:durableId="368265583">
    <w:abstractNumId w:val="13"/>
  </w:num>
  <w:num w:numId="14" w16cid:durableId="1934431544">
    <w:abstractNumId w:val="4"/>
  </w:num>
  <w:num w:numId="15" w16cid:durableId="1450973555">
    <w:abstractNumId w:val="6"/>
  </w:num>
  <w:num w:numId="16" w16cid:durableId="191000839">
    <w:abstractNumId w:val="17"/>
  </w:num>
  <w:num w:numId="17" w16cid:durableId="433091676">
    <w:abstractNumId w:val="12"/>
  </w:num>
  <w:num w:numId="18" w16cid:durableId="1459184867">
    <w:abstractNumId w:val="2"/>
  </w:num>
  <w:num w:numId="19" w16cid:durableId="364718380">
    <w:abstractNumId w:val="26"/>
  </w:num>
  <w:num w:numId="20" w16cid:durableId="248733186">
    <w:abstractNumId w:val="19"/>
  </w:num>
  <w:num w:numId="21" w16cid:durableId="1169176912">
    <w:abstractNumId w:val="21"/>
  </w:num>
  <w:num w:numId="22" w16cid:durableId="2109499670">
    <w:abstractNumId w:val="16"/>
  </w:num>
  <w:num w:numId="23" w16cid:durableId="1193377578">
    <w:abstractNumId w:val="7"/>
  </w:num>
  <w:num w:numId="24" w16cid:durableId="356470831">
    <w:abstractNumId w:val="22"/>
  </w:num>
  <w:num w:numId="25" w16cid:durableId="2013607300">
    <w:abstractNumId w:val="25"/>
  </w:num>
  <w:num w:numId="26" w16cid:durableId="1852141110">
    <w:abstractNumId w:val="27"/>
  </w:num>
  <w:num w:numId="27" w16cid:durableId="1489058306">
    <w:abstractNumId w:val="0"/>
  </w:num>
  <w:num w:numId="28" w16cid:durableId="238563805">
    <w:abstractNumId w:val="15"/>
  </w:num>
  <w:num w:numId="29" w16cid:durableId="2512790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923"/>
    <w:rsid w:val="0002192E"/>
    <w:rsid w:val="00044056"/>
    <w:rsid w:val="0005518C"/>
    <w:rsid w:val="00120D17"/>
    <w:rsid w:val="00151AC3"/>
    <w:rsid w:val="00172923"/>
    <w:rsid w:val="001858DB"/>
    <w:rsid w:val="001A5F8E"/>
    <w:rsid w:val="001A6A1C"/>
    <w:rsid w:val="001E4763"/>
    <w:rsid w:val="00252916"/>
    <w:rsid w:val="002A5B6D"/>
    <w:rsid w:val="0032646E"/>
    <w:rsid w:val="00481AF6"/>
    <w:rsid w:val="00502304"/>
    <w:rsid w:val="005228C1"/>
    <w:rsid w:val="005E4D14"/>
    <w:rsid w:val="006434D8"/>
    <w:rsid w:val="0068186D"/>
    <w:rsid w:val="006C17C2"/>
    <w:rsid w:val="00782E67"/>
    <w:rsid w:val="007A3A3C"/>
    <w:rsid w:val="007E0723"/>
    <w:rsid w:val="008833D4"/>
    <w:rsid w:val="00906962"/>
    <w:rsid w:val="00930786"/>
    <w:rsid w:val="00933168"/>
    <w:rsid w:val="009B0797"/>
    <w:rsid w:val="009D1FF3"/>
    <w:rsid w:val="00AC1966"/>
    <w:rsid w:val="00AF0D55"/>
    <w:rsid w:val="00B55B09"/>
    <w:rsid w:val="00B74940"/>
    <w:rsid w:val="00C67403"/>
    <w:rsid w:val="00CD180D"/>
    <w:rsid w:val="00CD3514"/>
    <w:rsid w:val="00CD35FE"/>
    <w:rsid w:val="00CE1B8D"/>
    <w:rsid w:val="00E14F4B"/>
    <w:rsid w:val="00E874AA"/>
    <w:rsid w:val="00EB3865"/>
    <w:rsid w:val="00F151B2"/>
    <w:rsid w:val="00F20ECF"/>
    <w:rsid w:val="00F428C7"/>
    <w:rsid w:val="00F63689"/>
    <w:rsid w:val="00F82847"/>
    <w:rsid w:val="00FB4841"/>
    <w:rsid w:val="00FD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D2D43"/>
  <w15:docId w15:val="{4606857B-8A9E-487A-965B-DEA4E68D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?"/>
    <w:basedOn w:val="Normalny"/>
    <w:rsid w:val="00CD35FE"/>
    <w:pPr>
      <w:suppressAutoHyphens/>
      <w:spacing w:after="0" w:line="360" w:lineRule="auto"/>
      <w:ind w:left="0" w:firstLine="0"/>
      <w:jc w:val="center"/>
    </w:pPr>
    <w:rPr>
      <w:b/>
      <w:bCs/>
      <w:color w:val="auto"/>
      <w:sz w:val="28"/>
      <w:szCs w:val="28"/>
      <w:lang w:eastAsia="ar-SA"/>
    </w:rPr>
  </w:style>
  <w:style w:type="paragraph" w:styleId="Akapitzlist">
    <w:name w:val="List Paragraph"/>
    <w:aliases w:val="List Paragraph,Akapit z list¹,Eko punkty,podpunkt,CW_Lista,Nagł. 4 SW,Normal,Akapit z listą3,Akapit z listą31,Akapit z listą32,maz_wyliczenie,opis dzialania,K-P_odwolanie,A_wyliczenie,2 heading,Nagłowek 3,Preambuła,Dot pt,Wypunktowanie"/>
    <w:basedOn w:val="Normalny"/>
    <w:link w:val="AkapitzlistZnak"/>
    <w:uiPriority w:val="34"/>
    <w:qFormat/>
    <w:rsid w:val="00933168"/>
    <w:pPr>
      <w:ind w:left="720"/>
      <w:contextualSpacing/>
    </w:pPr>
  </w:style>
  <w:style w:type="character" w:customStyle="1" w:styleId="AkapitzlistZnak">
    <w:name w:val="Akapit z listą Znak"/>
    <w:aliases w:val="List Paragraph Znak,Akapit z list¹ Znak,Eko punkty Znak,podpunkt Znak,CW_Lista Znak,Nagł. 4 SW Znak,Normal Znak,Akapit z listą3 Znak,Akapit z listą31 Znak,Akapit z listą32 Znak,maz_wyliczenie Znak,opis dzialania Znak,2 heading Znak"/>
    <w:link w:val="Akapitzlist"/>
    <w:uiPriority w:val="34"/>
    <w:qFormat/>
    <w:locked/>
    <w:rsid w:val="0032646E"/>
    <w:rPr>
      <w:rFonts w:ascii="Times New Roman" w:eastAsia="Times New Roman" w:hAnsi="Times New Roman" w:cs="Times New Roman"/>
      <w:color w:val="000000"/>
      <w:sz w:val="24"/>
    </w:rPr>
  </w:style>
  <w:style w:type="character" w:styleId="Hipercze">
    <w:name w:val="Hyperlink"/>
    <w:basedOn w:val="Domylnaczcionkaakapitu"/>
    <w:uiPriority w:val="99"/>
    <w:unhideWhenUsed/>
    <w:rsid w:val="005E4D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4D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0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szczebiwilk@oleszyce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kretariat@oleszy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szaj@pikempol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4CDCD-966E-48EA-8674-E01F3EC4A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8</Pages>
  <Words>2832</Words>
  <Characters>16998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Kaczynski</dc:creator>
  <cp:keywords/>
  <cp:lastModifiedBy>Jarosław Wojtak</cp:lastModifiedBy>
  <cp:revision>31</cp:revision>
  <dcterms:created xsi:type="dcterms:W3CDTF">2021-05-13T09:47:00Z</dcterms:created>
  <dcterms:modified xsi:type="dcterms:W3CDTF">2024-08-06T09:49:00Z</dcterms:modified>
</cp:coreProperties>
</file>