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B910" w14:textId="52FAAA50" w:rsidR="00A03FBE" w:rsidRPr="0030096D" w:rsidRDefault="00A03FBE" w:rsidP="006E20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6E2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umowy </w:t>
      </w:r>
    </w:p>
    <w:p w14:paraId="76309372" w14:textId="77777777" w:rsidR="00A03FBE" w:rsidRPr="0030096D" w:rsidRDefault="00A03FBE" w:rsidP="00A03F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956756" w14:textId="77777777" w:rsidR="00A03FBE" w:rsidRPr="0030096D" w:rsidRDefault="00A03FBE" w:rsidP="00A03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Sporządzenie planu ogólnego </w:t>
      </w:r>
      <w:r w:rsidR="00C92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obszaru gminy i miasta </w:t>
      </w:r>
      <w:r w:rsidRPr="0030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Chęciny</w:t>
      </w:r>
    </w:p>
    <w:p w14:paraId="3EAA2FE0" w14:textId="77777777" w:rsidR="00A03FBE" w:rsidRPr="0030096D" w:rsidRDefault="00A03FBE" w:rsidP="00A03F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FB71DA" w14:textId="77777777" w:rsidR="00A03FBE" w:rsidRPr="0030096D" w:rsidRDefault="00A03FBE" w:rsidP="00A03F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009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HARMONOGRAM    PRAC</w:t>
      </w:r>
    </w:p>
    <w:p w14:paraId="464B8AFE" w14:textId="77777777" w:rsidR="00356094" w:rsidRPr="0030096D" w:rsidRDefault="00356094" w:rsidP="00A03F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0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5B200119" w14:textId="77777777" w:rsidR="00A03FBE" w:rsidRPr="0030096D" w:rsidRDefault="00356094" w:rsidP="00A03F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141"/>
        <w:gridCol w:w="6119"/>
        <w:gridCol w:w="1963"/>
        <w:gridCol w:w="2495"/>
      </w:tblGrid>
      <w:tr w:rsidR="00A03FBE" w:rsidRPr="0030096D" w14:paraId="242B305A" w14:textId="77777777" w:rsidTr="00CF405B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F937" w14:textId="77777777" w:rsidR="00A03FBE" w:rsidRPr="0030096D" w:rsidRDefault="00A03FBE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23AAB7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283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27F1DF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  <w:p w14:paraId="2576E064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10C7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0F81D3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6C33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E78D43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 REALIZACJI</w:t>
            </w:r>
          </w:p>
          <w:p w14:paraId="282307AD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447F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52B55F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WYKONANIA</w:t>
            </w:r>
          </w:p>
          <w:p w14:paraId="1004D34F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3FBE" w:rsidRPr="0030096D" w14:paraId="5DD38EF7" w14:textId="77777777" w:rsidTr="00CF405B">
        <w:trPr>
          <w:trHeight w:val="1680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BE72" w14:textId="77777777" w:rsidR="00900B41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98D568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 I</w:t>
            </w:r>
          </w:p>
          <w:p w14:paraId="493FE740" w14:textId="77777777" w:rsidR="00A03FBE" w:rsidRPr="0030096D" w:rsidRDefault="00B95A1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przedprojektowy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analiza </w:t>
            </w:r>
          </w:p>
          <w:p w14:paraId="33974E74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A98790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8DD5" w14:textId="77777777" w:rsidR="003172EB" w:rsidRDefault="003172EB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C7FB26" w14:textId="77777777" w:rsidR="00A03FBE" w:rsidRPr="0030096D" w:rsidRDefault="00A03FBE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Prace przygotowawcze: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152" w14:textId="77777777" w:rsidR="00A03FBE" w:rsidRPr="0030096D" w:rsidRDefault="00BB0E47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Analiza materiałów wy</w:t>
            </w:r>
            <w:r w:rsidR="00313387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ściowych</w:t>
            </w:r>
          </w:p>
          <w:p w14:paraId="3E0B8953" w14:textId="77777777" w:rsidR="00BB0E47" w:rsidRPr="0030096D" w:rsidRDefault="00BB0E47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Analiza stanu zagospodarowania i zabudowy</w:t>
            </w:r>
          </w:p>
          <w:p w14:paraId="5BA01A61" w14:textId="77777777" w:rsidR="00BB0E47" w:rsidRDefault="00BB0E47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Analiza uwarunkowań zewnętrznych i przestrzennych gminy</w:t>
            </w:r>
          </w:p>
          <w:p w14:paraId="2820E44A" w14:textId="77777777" w:rsidR="00932904" w:rsidRDefault="00932904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Wykonanie inwentaryzacji urbanistycznej</w:t>
            </w:r>
          </w:p>
          <w:p w14:paraId="10E2B7B0" w14:textId="77777777" w:rsidR="00932904" w:rsidRDefault="00932904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D">
              <w:rPr>
                <w:rFonts w:ascii="Times New Roman" w:hAnsi="Times New Roman" w:cs="Times New Roman"/>
                <w:sz w:val="24"/>
                <w:szCs w:val="24"/>
              </w:rPr>
              <w:t xml:space="preserve">Wyliczenie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zapotrzebowania</w:t>
            </w:r>
            <w:r w:rsidRPr="00217FE7">
              <w:t xml:space="preserve"> </w:t>
            </w:r>
            <w:r w:rsidRPr="00217FE7">
              <w:rPr>
                <w:rFonts w:ascii="Times New Roman" w:hAnsi="Times New Roman" w:cs="Times New Roman"/>
                <w:sz w:val="24"/>
                <w:szCs w:val="24"/>
              </w:rPr>
              <w:t>na nową zabudowę mieszkaniową oraz chłonność terenów niezabudowanych</w:t>
            </w:r>
          </w:p>
          <w:p w14:paraId="64AD9561" w14:textId="77777777" w:rsidR="00A03FBE" w:rsidRPr="00932904" w:rsidRDefault="00BB0E47" w:rsidP="0093290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</w:t>
            </w:r>
            <w:r w:rsidRPr="00A77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opracowania ekofizjograficznego </w:t>
            </w:r>
          </w:p>
          <w:p w14:paraId="72489E26" w14:textId="77777777" w:rsidR="00A03FBE" w:rsidRDefault="00A03FBE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Przygotowanie projektu ogłoszenia i obwieszczenia zawiadamiających o przyst</w:t>
            </w:r>
            <w:r w:rsidR="003172EB">
              <w:rPr>
                <w:rFonts w:ascii="Times New Roman" w:eastAsia="Calibri" w:hAnsi="Times New Roman" w:cs="Times New Roman"/>
                <w:sz w:val="24"/>
                <w:szCs w:val="24"/>
              </w:rPr>
              <w:t>ąpieniu do sporządzenia planu</w:t>
            </w:r>
          </w:p>
          <w:p w14:paraId="66E817EE" w14:textId="77777777" w:rsidR="00C659CC" w:rsidRPr="0030096D" w:rsidRDefault="00C659CC" w:rsidP="003172E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amieszcz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nie w prasie wymaganych ogłoszeń</w:t>
            </w:r>
          </w:p>
          <w:p w14:paraId="70EAF6AD" w14:textId="77777777" w:rsidR="00A03FBE" w:rsidRPr="00E56C6D" w:rsidRDefault="00A03FBE" w:rsidP="00C659CC">
            <w:pPr>
              <w:numPr>
                <w:ilvl w:val="0"/>
                <w:numId w:val="1"/>
              </w:numPr>
              <w:suppressAutoHyphens/>
              <w:spacing w:before="100" w:after="10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Przygotowanie projektów pism związanych z</w:t>
            </w:r>
            <w:r w:rsidR="00C659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zawiadomieniem właściwych instytucji o podjęciu przez Radę Miasta uchwały o przystąpieniu do</w:t>
            </w:r>
            <w:r w:rsidR="00467E80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sporządzenia planu ogólnego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364D" w14:textId="77777777" w:rsidR="00900B41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5DC75E" w14:textId="77777777" w:rsidR="00A03FBE" w:rsidRPr="0030096D" w:rsidRDefault="00666B0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  <w:p w14:paraId="36B63F1C" w14:textId="77777777" w:rsidR="00A03FBE" w:rsidRPr="0030096D" w:rsidRDefault="00A03FBE" w:rsidP="00A03FB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F1F0" w14:textId="77777777" w:rsidR="00900B41" w:rsidRDefault="00900B41" w:rsidP="00900B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1132B7" w14:textId="77777777" w:rsidR="00356094" w:rsidRPr="0030096D" w:rsidRDefault="00900B41" w:rsidP="00900B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miesiące 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dnia zawarcia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umowy </w:t>
            </w:r>
          </w:p>
        </w:tc>
      </w:tr>
      <w:tr w:rsidR="00A03FBE" w:rsidRPr="0030096D" w14:paraId="02FCF7B0" w14:textId="77777777" w:rsidTr="00CF405B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692" w14:textId="77777777" w:rsidR="00A03FBE" w:rsidRPr="0030096D" w:rsidRDefault="00A03FBE" w:rsidP="00A0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748A" w14:textId="77777777" w:rsidR="00A03FBE" w:rsidRPr="0030096D" w:rsidRDefault="00A03FBE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0A023" w14:textId="77777777" w:rsidR="00A03FBE" w:rsidRPr="0030096D" w:rsidRDefault="00A03FBE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Analiza wniosków.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1590" w14:textId="77777777" w:rsidR="00A03FBE" w:rsidRPr="0030096D" w:rsidRDefault="00A03FBE" w:rsidP="003172E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Wykonanie analizy złożonych wniosków przez osoby fizyczne i prawne oraz zgłoszone przez organy i instytucje, </w:t>
            </w:r>
            <w:r w:rsidR="00735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 tym sporządzenie wykazu wniosków, przygotowanie propozycji ich rozpatrzenia wraz z</w:t>
            </w:r>
            <w:r w:rsidR="003172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uzasadnieniem (tabelarycznie).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DA7" w14:textId="77777777" w:rsidR="00A03FBE" w:rsidRPr="0030096D" w:rsidRDefault="00A03FBE" w:rsidP="00A0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F6C" w14:textId="77777777" w:rsidR="00A03FBE" w:rsidRPr="0030096D" w:rsidRDefault="00A03FBE" w:rsidP="00A0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BE" w:rsidRPr="0030096D" w14:paraId="5E46C952" w14:textId="77777777" w:rsidTr="00CF405B">
        <w:trPr>
          <w:trHeight w:val="55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BB62" w14:textId="77777777" w:rsidR="00900B41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3F6B08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 II</w:t>
            </w:r>
          </w:p>
          <w:p w14:paraId="69F9E6DF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projektowy </w:t>
            </w:r>
          </w:p>
          <w:p w14:paraId="331AF877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C5F2" w14:textId="77777777" w:rsidR="003172EB" w:rsidRDefault="003172EB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8B127" w14:textId="77777777" w:rsidR="00A03FBE" w:rsidRPr="0030096D" w:rsidRDefault="00A03FBE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Opracowanie </w:t>
            </w:r>
            <w:r w:rsidR="003172EB">
              <w:rPr>
                <w:rFonts w:ascii="Times New Roman" w:eastAsia="Calibri" w:hAnsi="Times New Roman" w:cs="Times New Roman"/>
                <w:sz w:val="24"/>
                <w:szCs w:val="24"/>
              </w:rPr>
              <w:t>projektu</w:t>
            </w:r>
            <w:r w:rsidR="00A32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planu ogólnego</w:t>
            </w:r>
          </w:p>
          <w:p w14:paraId="43C0EFA6" w14:textId="77777777" w:rsidR="00A03FBE" w:rsidRPr="0030096D" w:rsidRDefault="00A03FBE" w:rsidP="003172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7BE9" w14:textId="77777777" w:rsidR="00A03FBE" w:rsidRDefault="00773315" w:rsidP="003172E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Opracowanie </w:t>
            </w:r>
            <w:r w:rsidR="00A03FB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koncepcji planu ogólnego</w:t>
            </w:r>
            <w:r w:rsidR="003172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BC73DD" w14:textId="77777777" w:rsidR="00773315" w:rsidRPr="00773315" w:rsidRDefault="00773315" w:rsidP="003172EB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Wewnętrzne dyskusje nad opracowaną koncepcją (projektant + władze gminy).</w:t>
            </w:r>
          </w:p>
          <w:p w14:paraId="12B58D13" w14:textId="77777777" w:rsidR="007905BA" w:rsidRPr="0030096D" w:rsidRDefault="00773315" w:rsidP="003172EB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Sporządzenie i przedstawienie (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tekstowe i graficzne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905BA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9F1D6B0" w14:textId="77777777" w:rsidR="00A03FBE" w:rsidRPr="0030096D" w:rsidRDefault="007905BA" w:rsidP="003172EB">
            <w:pPr>
              <w:pStyle w:val="Akapitzlist"/>
              <w:suppressAutoHyphens/>
              <w:spacing w:after="0" w:line="240" w:lineRule="auto"/>
              <w:ind w:left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002A5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3FB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projektu planu ogólnego wraz z uzasadnieniem,</w:t>
            </w:r>
          </w:p>
          <w:p w14:paraId="2DC6050A" w14:textId="77777777" w:rsidR="00A03FBE" w:rsidRPr="0030096D" w:rsidRDefault="007905BA" w:rsidP="003172EB">
            <w:pPr>
              <w:pStyle w:val="Akapitzlist"/>
              <w:suppressAutoHyphens/>
              <w:spacing w:after="0" w:line="240" w:lineRule="auto"/>
              <w:ind w:left="3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03FB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progn</w:t>
            </w:r>
            <w:r w:rsidR="00E519F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ozy oddziaływania na środowisko i</w:t>
            </w:r>
            <w:r w:rsidR="00C659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17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E519F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rzeprowadzenie ooś</w:t>
            </w:r>
            <w:r w:rsidR="003B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002A5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w przypadku takiej konieczności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</w:t>
            </w:r>
            <w:r w:rsid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zasięgnięciu opinii RDOŚ / PWIS</w:t>
            </w:r>
            <w:r w:rsidR="00E1421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20BC2814" w14:textId="77777777" w:rsidR="00A03FBE" w:rsidRPr="0030096D" w:rsidRDefault="00A03FBE" w:rsidP="003172E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owanie danych przestrzennych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39C4" w14:textId="77777777" w:rsidR="00900B41" w:rsidRDefault="00900B41" w:rsidP="00666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66FE61" w14:textId="77777777" w:rsidR="00A03FBE" w:rsidRPr="0030096D" w:rsidRDefault="00A03FBE" w:rsidP="00666B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66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918D" w14:textId="77777777" w:rsidR="00900B41" w:rsidRDefault="00900B41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919E8C" w14:textId="77777777" w:rsidR="00A03FBE" w:rsidRPr="0030096D" w:rsidRDefault="00900B41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90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miesiące 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dnia 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zakończenia etapu I </w:t>
            </w:r>
          </w:p>
          <w:p w14:paraId="537C2FE8" w14:textId="77777777" w:rsidR="00A03FBE" w:rsidRPr="0030096D" w:rsidRDefault="00A03FBE" w:rsidP="003172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3FBE" w:rsidRPr="0030096D" w14:paraId="2CF916C3" w14:textId="77777777" w:rsidTr="00CF405B">
        <w:trPr>
          <w:trHeight w:val="841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3A29" w14:textId="77777777" w:rsidR="00900B41" w:rsidRDefault="00900B41" w:rsidP="00A03FBE">
            <w:pPr>
              <w:spacing w:after="1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121BE5" w14:textId="77777777" w:rsidR="00A03FBE" w:rsidRPr="0030096D" w:rsidRDefault="00A03FBE" w:rsidP="00A03FBE">
            <w:pPr>
              <w:spacing w:after="1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 III</w:t>
            </w:r>
          </w:p>
          <w:p w14:paraId="01C51AB4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uzgodnieniowo-opiniodawczy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1E45" w14:textId="77777777" w:rsidR="00A03FBE" w:rsidRPr="0030096D" w:rsidRDefault="00A03FBE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BFD5C" w14:textId="77777777" w:rsidR="00A03FBE" w:rsidRPr="0030096D" w:rsidRDefault="00A03FBE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Opiniowanie i uzgadnianie projektu planu.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770D" w14:textId="77777777" w:rsidR="00A03FBE" w:rsidRPr="0030096D" w:rsidRDefault="00A03FBE" w:rsidP="0074716B">
            <w:pPr>
              <w:numPr>
                <w:ilvl w:val="0"/>
                <w:numId w:val="3"/>
              </w:numPr>
              <w:suppressAutoHyphens/>
              <w:spacing w:before="100" w:after="10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Przygotowanie projektów pism związanych </w:t>
            </w:r>
            <w:r w:rsidR="00735A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z opiniowaniem i uzgadni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aniem projektu planu ogólnego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6B031B" w14:textId="77777777" w:rsidR="00A03FBE" w:rsidRPr="0030096D" w:rsidRDefault="00A03FBE" w:rsidP="0074716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Prezentacja projektu</w:t>
            </w:r>
            <w:r w:rsidR="00A2204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planu ogólnego na posiedzeniu 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KU</w:t>
            </w:r>
            <w:r w:rsidR="00A2204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wraz z wprowadzeniem </w:t>
            </w:r>
            <w:r w:rsidR="00A2204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uzupełnień wynikających z pozyskanych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opinii</w:t>
            </w:r>
            <w:r w:rsidR="00A2204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/uzgodnień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62E8A5" w14:textId="77777777" w:rsidR="0048420D" w:rsidRPr="0074716B" w:rsidRDefault="00A03FBE" w:rsidP="0074716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6B">
              <w:rPr>
                <w:rFonts w:ascii="Times New Roman" w:eastAsia="Calibri" w:hAnsi="Times New Roman" w:cs="Times New Roman"/>
                <w:sz w:val="24"/>
                <w:szCs w:val="24"/>
              </w:rPr>
              <w:t>Dokonanie analizy uzgodnień i ewentualnych poprawek w projekcie planu ogólnego wraz z opracowanie</w:t>
            </w:r>
            <w:r w:rsidR="006E2EEF" w:rsidRPr="0074716B">
              <w:rPr>
                <w:rFonts w:ascii="Times New Roman" w:eastAsia="Calibri" w:hAnsi="Times New Roman" w:cs="Times New Roman"/>
                <w:sz w:val="24"/>
                <w:szCs w:val="24"/>
              </w:rPr>
              <w:t>m wykazu opinii</w:t>
            </w:r>
            <w:r w:rsidR="003B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uzgodnień</w:t>
            </w:r>
            <w:r w:rsidR="006E2EEF" w:rsidRPr="007471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20D" w:rsidRPr="0074716B">
              <w:rPr>
                <w:rFonts w:ascii="Times New Roman" w:eastAsia="Calibri" w:hAnsi="Times New Roman" w:cs="Times New Roman"/>
                <w:sz w:val="24"/>
                <w:szCs w:val="24"/>
              </w:rPr>
              <w:t>W razie konieczności - ponowienie niezbędnych czynności – związanych z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8420D" w:rsidRPr="0074716B">
              <w:rPr>
                <w:rFonts w:ascii="Times New Roman" w:eastAsia="Calibri" w:hAnsi="Times New Roman" w:cs="Times New Roman"/>
                <w:sz w:val="24"/>
                <w:szCs w:val="24"/>
              </w:rPr>
              <w:t>uzgodnieniami,  jak również ponowne opracowanie niezbędnych dokumentów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83C081" w14:textId="77777777" w:rsidR="00A03FBE" w:rsidRPr="0030096D" w:rsidRDefault="00A03FBE" w:rsidP="0074716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wanie danych przestrzennych.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0866" w14:textId="77777777" w:rsidR="00900B41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B834B5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30 %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BCC6" w14:textId="77777777" w:rsidR="00900B41" w:rsidRDefault="00900B41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B8DA8A" w14:textId="77777777" w:rsidR="00356094" w:rsidRPr="0030096D" w:rsidRDefault="00900B41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90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miesięcy 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dnia </w:t>
            </w:r>
            <w:r w:rsidR="00A03FBE"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zakończenia etapu II </w:t>
            </w:r>
          </w:p>
          <w:p w14:paraId="08A4951C" w14:textId="77777777" w:rsidR="00356094" w:rsidRPr="0030096D" w:rsidRDefault="00356094" w:rsidP="00A41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3FBE" w:rsidRPr="0030096D" w14:paraId="17A6B384" w14:textId="77777777" w:rsidTr="00CF405B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B2A" w14:textId="77777777" w:rsidR="00A03FBE" w:rsidRPr="0030096D" w:rsidRDefault="00A03FBE" w:rsidP="00A0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5E06" w14:textId="77777777" w:rsidR="0074716B" w:rsidRDefault="0074716B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DF3A7" w14:textId="77777777" w:rsidR="00A03FBE" w:rsidRPr="0030096D" w:rsidRDefault="00A03FBE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Konsultacje społeczne.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47F4" w14:textId="77777777" w:rsidR="00A2204E" w:rsidRPr="0030096D" w:rsidRDefault="00A2204E" w:rsidP="0074716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Przygotowanie wzoru ogłoszenia o konsultacjach</w:t>
            </w:r>
          </w:p>
          <w:p w14:paraId="731A1FE6" w14:textId="77777777" w:rsidR="00A2204E" w:rsidRPr="0030096D" w:rsidRDefault="00A2204E" w:rsidP="0074716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Przygotowanie wzoru formularza niezbędnego do zbierania uwag w trakcie konsultacji</w:t>
            </w:r>
          </w:p>
          <w:p w14:paraId="4C46A69A" w14:textId="77777777" w:rsidR="00A03FBE" w:rsidRPr="0030096D" w:rsidRDefault="00ED2AFA" w:rsidP="0074716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8C">
              <w:rPr>
                <w:rFonts w:ascii="Times New Roman" w:eastAsia="Calibri" w:hAnsi="Times New Roman" w:cs="Times New Roman"/>
                <w:sz w:val="24"/>
                <w:szCs w:val="24"/>
              </w:rPr>
              <w:t>Organizacja i przeprowadzenia</w:t>
            </w:r>
            <w:r w:rsidR="00A03FBE" w:rsidRPr="009F6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3FB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konsultacji społecznych koordynacja i uczestnictwo w formach wymienionych w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03FB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art. 8i ustawy z dnia 27 marca 2003 r. o planowaniu i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03FB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zagospodarowaniu przestrzennym (t. j. Dz. U. z 2023 r. poz 977 ze zm.)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2204E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gdzie nastąpi prezentacja projektu planu ogólnego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723916" w14:textId="77777777" w:rsidR="00A03FBE" w:rsidRPr="0030096D" w:rsidRDefault="00A03FBE" w:rsidP="0074716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Sporządzenie analizy złożonych uwag do wyłożonego projektu planu wraz z rekomendacją co 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do sposobu ich rozpatrzenia.</w:t>
            </w:r>
          </w:p>
          <w:p w14:paraId="3204E459" w14:textId="77777777" w:rsidR="00ED2AFA" w:rsidRPr="0030096D" w:rsidRDefault="00A2204E" w:rsidP="0074716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A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Przygotowanie raportu podsumowującego etap konsultacji społecznych</w:t>
            </w:r>
            <w:r w:rsidR="00EB5E57" w:rsidRPr="00735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zawierającego w szczególności wykaz zgłoszonych uwag wraz z propozycją ich rozpatrzenia i 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 u</w:t>
            </w:r>
            <w:r w:rsidR="00EB5E57" w:rsidRPr="00735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zasadnieniem oraz protokoły z czynności </w:t>
            </w:r>
            <w:r w:rsidRPr="00735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E57" w:rsidRPr="00735ABB">
              <w:rPr>
                <w:rFonts w:ascii="Times New Roman" w:eastAsia="Calibri" w:hAnsi="Times New Roman" w:cs="Times New Roman"/>
                <w:sz w:val="24"/>
                <w:szCs w:val="24"/>
              </w:rPr>
              <w:t>przeprowadzanych w ramach konsultacji.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EA1" w14:textId="77777777" w:rsidR="00A03FBE" w:rsidRPr="0030096D" w:rsidRDefault="00A03FBE" w:rsidP="00A0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73A" w14:textId="77777777" w:rsidR="00A03FBE" w:rsidRPr="0030096D" w:rsidRDefault="00A03FBE" w:rsidP="00A0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FBE" w:rsidRPr="0030096D" w14:paraId="5035EE6A" w14:textId="77777777" w:rsidTr="00CF405B">
        <w:trPr>
          <w:trHeight w:val="841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8CEB" w14:textId="77777777" w:rsidR="00900B41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C7F586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 IV końcowy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415" w14:textId="77777777" w:rsidR="00A03FBE" w:rsidRPr="0030096D" w:rsidRDefault="00A03FBE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653F4" w14:textId="77777777" w:rsidR="00A03FBE" w:rsidRPr="0030096D" w:rsidRDefault="00A03FBE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Przygotowanie projektu planu do uchwalenia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87D0" w14:textId="77777777" w:rsidR="00A03FBE" w:rsidRPr="0030096D" w:rsidRDefault="00A03FBE" w:rsidP="0074716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Przygotowanie projektu uchwały </w:t>
            </w:r>
            <w:r w:rsidR="00735A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F405B" w:rsidRPr="00087941">
              <w:rPr>
                <w:rFonts w:ascii="Times New Roman" w:hAnsi="Times New Roman" w:cs="Times New Roman"/>
                <w:sz w:val="24"/>
                <w:szCs w:val="24"/>
              </w:rPr>
              <w:t>Rady Miejskiej w sprawie przyjęcia planu ogólnego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5A1E09" w14:textId="77777777" w:rsidR="00D94F45" w:rsidRPr="0030096D" w:rsidRDefault="00D94F45" w:rsidP="0074716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Przygotowanie prezentacji projektu planu ogólnego</w:t>
            </w:r>
            <w:r w:rsidR="00CF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przedstawienie jej na </w:t>
            </w:r>
            <w:r w:rsidR="00CF405B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posiedzeniach Komisji i Sesji Rady Miejskiej</w:t>
            </w:r>
            <w:r w:rsidR="00CF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(jeśli będzie taka potrzeba)</w:t>
            </w:r>
          </w:p>
          <w:p w14:paraId="403F398E" w14:textId="77777777" w:rsidR="00D94F45" w:rsidRPr="0030096D" w:rsidRDefault="00D94F45" w:rsidP="0074716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Uczestniczenie w posiedzeniach Komisji</w:t>
            </w:r>
            <w:r w:rsidR="00ED2AFA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Sesji Rady Miejskiej na której uchwalany będzie plan ogólny</w:t>
            </w:r>
          </w:p>
          <w:p w14:paraId="548FC0D8" w14:textId="77777777" w:rsidR="00D94F45" w:rsidRPr="0074716B" w:rsidRDefault="00CF405B" w:rsidP="00CF405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rzygotowanie dokumentacji prac planistycznych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którą Zamawiający przekaże Wojewodzie Świętokrzyskiemu,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celu oceny zgodności z prawem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0A84" w14:textId="77777777" w:rsidR="00900B41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2E40F1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20 %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5954" w14:textId="77777777" w:rsidR="00A41010" w:rsidRPr="00900B41" w:rsidRDefault="00900B41" w:rsidP="00900B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miesięcy od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dnia zawarcia </w:t>
            </w:r>
            <w:r w:rsidRPr="0090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umowy</w:t>
            </w:r>
          </w:p>
        </w:tc>
      </w:tr>
      <w:tr w:rsidR="00A03FBE" w:rsidRPr="0030096D" w14:paraId="51EF40DD" w14:textId="77777777" w:rsidTr="00CF405B">
        <w:trPr>
          <w:trHeight w:val="841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83EEF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3C48" w14:textId="77777777" w:rsidR="0074716B" w:rsidRDefault="0074716B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C4762" w14:textId="77777777" w:rsidR="00A03FBE" w:rsidRPr="0030096D" w:rsidRDefault="00A03FBE" w:rsidP="00747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Uchwalenie</w:t>
            </w:r>
            <w:r w:rsidR="00C659CC">
              <w:rPr>
                <w:rFonts w:ascii="Times New Roman" w:eastAsia="Calibri" w:hAnsi="Times New Roman" w:cs="Times New Roman"/>
                <w:sz w:val="24"/>
                <w:szCs w:val="24"/>
              </w:rPr>
              <w:t>, publikacja i wejście w życie zapisów planu ogólnego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6167" w14:textId="77777777" w:rsidR="00A03FBE" w:rsidRPr="0030096D" w:rsidRDefault="00CF405B" w:rsidP="0074716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Publikacja planu ogólnego i </w:t>
            </w:r>
            <w:r w:rsidR="00C659CC">
              <w:rPr>
                <w:rFonts w:ascii="Times New Roman" w:eastAsia="Calibri" w:hAnsi="Times New Roman" w:cs="Times New Roman"/>
                <w:sz w:val="24"/>
                <w:szCs w:val="24"/>
              </w:rPr>
              <w:t>wejście w życie jego zapisów</w:t>
            </w:r>
            <w:r w:rsidR="006E2EEF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748E59" w14:textId="77777777" w:rsidR="00A03FBE" w:rsidRPr="0030096D" w:rsidRDefault="00A03FBE" w:rsidP="0074716B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7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Udział w czynnościach niezbędnych do ewentualnego doprowadzenia do zgodności projektu planu ogólnego z</w:t>
            </w:r>
            <w:r w:rsidR="0074716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przepisami prawa w sytuacji stwierdzenia nieważności uchwały przez Wojewodę oraz ponowienie niezbędnych czynności, jak również ponowne opracow</w:t>
            </w:r>
            <w:r w:rsidR="00ED2AFA" w:rsidRPr="0030096D">
              <w:rPr>
                <w:rFonts w:ascii="Times New Roman" w:eastAsia="Calibri" w:hAnsi="Times New Roman" w:cs="Times New Roman"/>
                <w:sz w:val="24"/>
                <w:szCs w:val="24"/>
              </w:rPr>
              <w:t>anie niezbędnych dokumentów</w:t>
            </w:r>
            <w:r w:rsidR="00C659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5D5AD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35CE2" w14:textId="77777777" w:rsidR="00A03FBE" w:rsidRPr="0030096D" w:rsidRDefault="00A03FBE" w:rsidP="00A03F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3FBE" w:rsidRPr="0030096D" w14:paraId="25C4F060" w14:textId="77777777" w:rsidTr="00CF405B">
        <w:trPr>
          <w:trHeight w:val="841"/>
        </w:trPr>
        <w:tc>
          <w:tcPr>
            <w:tcW w:w="344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3460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 a z e m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3BC4" w14:textId="77777777" w:rsidR="00A03FBE" w:rsidRPr="0030096D" w:rsidRDefault="00A03FBE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8F78" w14:textId="77777777" w:rsidR="00A03FBE" w:rsidRPr="0030096D" w:rsidRDefault="00F42F18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Termin wykonania - </w:t>
            </w:r>
          </w:p>
          <w:p w14:paraId="4C77AA16" w14:textId="77777777" w:rsidR="00A03FBE" w:rsidRPr="0030096D" w:rsidRDefault="00900B41" w:rsidP="00A03F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miesięcy od dnia zawarcia umowy</w:t>
            </w:r>
          </w:p>
        </w:tc>
      </w:tr>
    </w:tbl>
    <w:p w14:paraId="0F465950" w14:textId="77777777" w:rsidR="00A03FBE" w:rsidRPr="0030096D" w:rsidRDefault="00A03FBE" w:rsidP="00A03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CFBA7" w14:textId="77777777" w:rsidR="004A12EF" w:rsidRPr="0030096D" w:rsidRDefault="004A12EF">
      <w:pPr>
        <w:rPr>
          <w:rFonts w:ascii="Times New Roman" w:hAnsi="Times New Roman" w:cs="Times New Roman"/>
          <w:sz w:val="24"/>
          <w:szCs w:val="24"/>
        </w:rPr>
      </w:pPr>
    </w:p>
    <w:sectPr w:rsidR="004A12EF" w:rsidRPr="0030096D" w:rsidSect="00CF405B">
      <w:footerReference w:type="default" r:id="rId8"/>
      <w:pgSz w:w="16840" w:h="11907" w:orient="landscape" w:code="9"/>
      <w:pgMar w:top="851" w:right="1247" w:bottom="1560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661A" w14:textId="77777777" w:rsidR="00331BBB" w:rsidRDefault="00331BBB">
      <w:pPr>
        <w:spacing w:after="0" w:line="240" w:lineRule="auto"/>
      </w:pPr>
      <w:r>
        <w:separator/>
      </w:r>
    </w:p>
  </w:endnote>
  <w:endnote w:type="continuationSeparator" w:id="0">
    <w:p w14:paraId="35D55328" w14:textId="77777777" w:rsidR="00331BBB" w:rsidRDefault="0033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8497" w14:textId="77777777" w:rsidR="002C4B26" w:rsidRPr="00987E00" w:rsidRDefault="00F42F18" w:rsidP="00987E00">
    <w:pPr>
      <w:pStyle w:val="Stopka"/>
      <w:jc w:val="right"/>
      <w:rPr>
        <w:sz w:val="22"/>
      </w:rPr>
    </w:pPr>
    <w:r w:rsidRPr="00883AD6">
      <w:rPr>
        <w:sz w:val="22"/>
      </w:rPr>
      <w:t xml:space="preserve">Strona </w:t>
    </w:r>
    <w:r w:rsidRPr="00883AD6">
      <w:rPr>
        <w:sz w:val="22"/>
      </w:rPr>
      <w:fldChar w:fldCharType="begin"/>
    </w:r>
    <w:r w:rsidRPr="00883AD6">
      <w:rPr>
        <w:sz w:val="22"/>
      </w:rPr>
      <w:instrText>PAGE</w:instrText>
    </w:r>
    <w:r w:rsidRPr="00883AD6">
      <w:rPr>
        <w:sz w:val="22"/>
      </w:rPr>
      <w:fldChar w:fldCharType="separate"/>
    </w:r>
    <w:r w:rsidR="008A2CC0">
      <w:rPr>
        <w:noProof/>
        <w:sz w:val="22"/>
      </w:rPr>
      <w:t>3</w:t>
    </w:r>
    <w:r w:rsidRPr="00883AD6">
      <w:rPr>
        <w:sz w:val="22"/>
      </w:rPr>
      <w:fldChar w:fldCharType="end"/>
    </w:r>
    <w:r w:rsidRPr="00883AD6">
      <w:rPr>
        <w:sz w:val="22"/>
      </w:rPr>
      <w:t xml:space="preserve"> z </w:t>
    </w:r>
    <w:r w:rsidRPr="00883AD6">
      <w:rPr>
        <w:sz w:val="22"/>
      </w:rPr>
      <w:fldChar w:fldCharType="begin"/>
    </w:r>
    <w:r w:rsidRPr="00883AD6">
      <w:rPr>
        <w:sz w:val="22"/>
      </w:rPr>
      <w:instrText>NUMPAGES</w:instrText>
    </w:r>
    <w:r w:rsidRPr="00883AD6">
      <w:rPr>
        <w:sz w:val="22"/>
      </w:rPr>
      <w:fldChar w:fldCharType="separate"/>
    </w:r>
    <w:r w:rsidR="008A2CC0">
      <w:rPr>
        <w:noProof/>
        <w:sz w:val="22"/>
      </w:rPr>
      <w:t>3</w:t>
    </w:r>
    <w:r w:rsidRPr="00883AD6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E062" w14:textId="77777777" w:rsidR="00331BBB" w:rsidRDefault="00331BBB">
      <w:pPr>
        <w:spacing w:after="0" w:line="240" w:lineRule="auto"/>
      </w:pPr>
      <w:r>
        <w:separator/>
      </w:r>
    </w:p>
  </w:footnote>
  <w:footnote w:type="continuationSeparator" w:id="0">
    <w:p w14:paraId="56FF9542" w14:textId="77777777" w:rsidR="00331BBB" w:rsidRDefault="0033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549"/>
    <w:multiLevelType w:val="hybridMultilevel"/>
    <w:tmpl w:val="98A2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6077"/>
    <w:multiLevelType w:val="hybridMultilevel"/>
    <w:tmpl w:val="ED16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AD4"/>
    <w:multiLevelType w:val="hybridMultilevel"/>
    <w:tmpl w:val="C2D6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1994"/>
    <w:multiLevelType w:val="hybridMultilevel"/>
    <w:tmpl w:val="FCE0C42A"/>
    <w:lvl w:ilvl="0" w:tplc="3C1447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E3917"/>
    <w:multiLevelType w:val="hybridMultilevel"/>
    <w:tmpl w:val="E56876C6"/>
    <w:lvl w:ilvl="0" w:tplc="EFD462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5E3C"/>
    <w:multiLevelType w:val="hybridMultilevel"/>
    <w:tmpl w:val="EDFC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463BE"/>
    <w:multiLevelType w:val="hybridMultilevel"/>
    <w:tmpl w:val="6C7AE40A"/>
    <w:lvl w:ilvl="0" w:tplc="01BAB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7348"/>
    <w:multiLevelType w:val="hybridMultilevel"/>
    <w:tmpl w:val="8F02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20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549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232306">
    <w:abstractNumId w:val="0"/>
  </w:num>
  <w:num w:numId="4" w16cid:durableId="254367289">
    <w:abstractNumId w:val="6"/>
  </w:num>
  <w:num w:numId="5" w16cid:durableId="194777062">
    <w:abstractNumId w:val="5"/>
  </w:num>
  <w:num w:numId="6" w16cid:durableId="1635284666">
    <w:abstractNumId w:val="2"/>
  </w:num>
  <w:num w:numId="7" w16cid:durableId="908809917">
    <w:abstractNumId w:val="1"/>
  </w:num>
  <w:num w:numId="8" w16cid:durableId="120101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E"/>
    <w:rsid w:val="00026446"/>
    <w:rsid w:val="00045296"/>
    <w:rsid w:val="000571DC"/>
    <w:rsid w:val="000941D3"/>
    <w:rsid w:val="002C4B26"/>
    <w:rsid w:val="0030096D"/>
    <w:rsid w:val="00313387"/>
    <w:rsid w:val="003172EB"/>
    <w:rsid w:val="00331BBB"/>
    <w:rsid w:val="0034495C"/>
    <w:rsid w:val="00356094"/>
    <w:rsid w:val="003B3D59"/>
    <w:rsid w:val="004145AF"/>
    <w:rsid w:val="00467E80"/>
    <w:rsid w:val="0048420D"/>
    <w:rsid w:val="004A12EF"/>
    <w:rsid w:val="004A64E5"/>
    <w:rsid w:val="004D35DE"/>
    <w:rsid w:val="005641A1"/>
    <w:rsid w:val="005951F6"/>
    <w:rsid w:val="00666B0E"/>
    <w:rsid w:val="006E209A"/>
    <w:rsid w:val="006E2EEF"/>
    <w:rsid w:val="00735ABB"/>
    <w:rsid w:val="0074716B"/>
    <w:rsid w:val="007573FF"/>
    <w:rsid w:val="00773315"/>
    <w:rsid w:val="007905BA"/>
    <w:rsid w:val="008002A5"/>
    <w:rsid w:val="0083580F"/>
    <w:rsid w:val="0086697D"/>
    <w:rsid w:val="008A2CC0"/>
    <w:rsid w:val="00900B41"/>
    <w:rsid w:val="00932904"/>
    <w:rsid w:val="0096792C"/>
    <w:rsid w:val="009B7B4D"/>
    <w:rsid w:val="009F608C"/>
    <w:rsid w:val="00A01205"/>
    <w:rsid w:val="00A03FBE"/>
    <w:rsid w:val="00A2204E"/>
    <w:rsid w:val="00A32AF4"/>
    <w:rsid w:val="00A41010"/>
    <w:rsid w:val="00A41EA6"/>
    <w:rsid w:val="00A770D1"/>
    <w:rsid w:val="00AE3EE3"/>
    <w:rsid w:val="00B95A11"/>
    <w:rsid w:val="00BB0E47"/>
    <w:rsid w:val="00BC4FD6"/>
    <w:rsid w:val="00C659CC"/>
    <w:rsid w:val="00C922CF"/>
    <w:rsid w:val="00CC415E"/>
    <w:rsid w:val="00CD328B"/>
    <w:rsid w:val="00CF405B"/>
    <w:rsid w:val="00D94F45"/>
    <w:rsid w:val="00DA2B8E"/>
    <w:rsid w:val="00DB24BE"/>
    <w:rsid w:val="00E1421E"/>
    <w:rsid w:val="00E519FF"/>
    <w:rsid w:val="00E56C6D"/>
    <w:rsid w:val="00EA75D3"/>
    <w:rsid w:val="00EB5E57"/>
    <w:rsid w:val="00ED2AFA"/>
    <w:rsid w:val="00ED5129"/>
    <w:rsid w:val="00F029D6"/>
    <w:rsid w:val="00F42F18"/>
    <w:rsid w:val="00F62D33"/>
    <w:rsid w:val="00F935A6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4C91"/>
  <w15:docId w15:val="{F7C93797-B5F5-451D-8A0F-28A8D52F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3F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03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519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7C00-39D3-491D-9D6D-C52C7254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Alzak</dc:creator>
  <cp:keywords/>
  <dc:description/>
  <cp:lastModifiedBy>Karolina Skiba.</cp:lastModifiedBy>
  <cp:revision>3</cp:revision>
  <cp:lastPrinted>2024-03-20T12:16:00Z</cp:lastPrinted>
  <dcterms:created xsi:type="dcterms:W3CDTF">2024-06-20T08:44:00Z</dcterms:created>
  <dcterms:modified xsi:type="dcterms:W3CDTF">2024-06-20T09:52:00Z</dcterms:modified>
</cp:coreProperties>
</file>