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D6" w:rsidRDefault="006737D6" w:rsidP="00934D78">
      <w:pPr>
        <w:jc w:val="right"/>
        <w:rPr>
          <w:rFonts w:cs="Times New Roman"/>
        </w:rPr>
      </w:pPr>
    </w:p>
    <w:p w:rsidR="006737D6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EB587A">
        <w:rPr>
          <w:rFonts w:cs="Times New Roman"/>
        </w:rPr>
        <w:t>20</w:t>
      </w:r>
      <w:r w:rsidRPr="00733678">
        <w:rPr>
          <w:rFonts w:cs="Times New Roman"/>
        </w:rPr>
        <w:t>.</w:t>
      </w:r>
      <w:r w:rsidR="00E50D12">
        <w:rPr>
          <w:rFonts w:cs="Times New Roman"/>
        </w:rPr>
        <w:t>12</w:t>
      </w:r>
      <w:r w:rsidRPr="00733678">
        <w:rPr>
          <w:rFonts w:cs="Times New Roman"/>
        </w:rPr>
        <w:t>.202</w:t>
      </w:r>
      <w:r w:rsidR="006737D6">
        <w:rPr>
          <w:rFonts w:cs="Times New Roman"/>
        </w:rPr>
        <w:t>4</w:t>
      </w:r>
      <w:r w:rsidRPr="00733678">
        <w:rPr>
          <w:rFonts w:cs="Times New Roman"/>
        </w:rPr>
        <w:t xml:space="preserve"> r.</w:t>
      </w:r>
    </w:p>
    <w:p w:rsidR="00934D78" w:rsidRDefault="00934D78" w:rsidP="00934D78">
      <w:pPr>
        <w:jc w:val="right"/>
        <w:rPr>
          <w:rFonts w:cs="Times New Roman"/>
        </w:rPr>
      </w:pPr>
      <w:r w:rsidRPr="00A50893">
        <w:rPr>
          <w:rFonts w:cs="Times New Roman"/>
        </w:rPr>
        <w:t xml:space="preserve">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6D0DC8" w:rsidRPr="00E50D12" w:rsidRDefault="00934D78" w:rsidP="00E50D12">
      <w:pPr>
        <w:jc w:val="right"/>
        <w:rPr>
          <w:rFonts w:eastAsia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="00E50D12" w:rsidRPr="00E50D12">
        <w:rPr>
          <w:rFonts w:eastAsia="Times New Roman"/>
          <w:b/>
          <w:u w:val="single"/>
        </w:rPr>
        <w:t>Wszyscy Wykonawcy</w:t>
      </w:r>
    </w:p>
    <w:p w:rsidR="00934D78" w:rsidRDefault="00934D78" w:rsidP="00934D78">
      <w:pPr>
        <w:jc w:val="right"/>
        <w:rPr>
          <w:rFonts w:cs="Times New Roman"/>
          <w:b/>
          <w:u w:val="single"/>
        </w:rPr>
      </w:pPr>
    </w:p>
    <w:p w:rsidR="006737D6" w:rsidRDefault="006737D6" w:rsidP="00934D78">
      <w:pPr>
        <w:jc w:val="right"/>
        <w:rPr>
          <w:rFonts w:cs="Times New Roman"/>
          <w:b/>
          <w:u w:val="single"/>
        </w:rPr>
      </w:pPr>
    </w:p>
    <w:p w:rsidR="00EB587A" w:rsidRPr="00EB587A" w:rsidRDefault="006737D6" w:rsidP="00EB587A">
      <w:pPr>
        <w:jc w:val="both"/>
        <w:rPr>
          <w:rFonts w:asciiTheme="minorHAnsi" w:eastAsia="Calibri" w:hAnsiTheme="minorHAnsi" w:cstheme="minorHAnsi"/>
          <w:b/>
          <w:bCs/>
          <w:i/>
          <w:iCs/>
          <w:lang w:eastAsia="pl-PL"/>
        </w:rPr>
      </w:pPr>
      <w:r w:rsidRPr="00EB587A">
        <w:rPr>
          <w:rFonts w:asciiTheme="minorHAnsi" w:hAnsiTheme="minorHAnsi" w:cstheme="minorHAnsi"/>
          <w:b/>
          <w:lang w:eastAsia="ar-SA"/>
        </w:rPr>
        <w:t xml:space="preserve">dotyczy postępowania o udzielenie zamówienia na: </w:t>
      </w:r>
      <w:r w:rsidR="00EB587A" w:rsidRPr="00EB587A">
        <w:rPr>
          <w:rFonts w:asciiTheme="minorHAnsi" w:eastAsia="Calibri" w:hAnsiTheme="minorHAnsi" w:cstheme="minorHAnsi"/>
          <w:b/>
          <w:bCs/>
          <w:i/>
          <w:iCs/>
          <w:lang w:eastAsia="pl-PL"/>
        </w:rPr>
        <w:t>Świadczenie usług w zakresie konserwacji, pogotowia dźwigowego oraz napraw urządzeń dźwigowych w budynkach CSK UM w Łodzi</w:t>
      </w:r>
    </w:p>
    <w:p w:rsidR="006737D6" w:rsidRPr="00EB587A" w:rsidRDefault="006737D6" w:rsidP="00EB587A">
      <w:pPr>
        <w:suppressAutoHyphens/>
        <w:jc w:val="both"/>
        <w:rPr>
          <w:rFonts w:asciiTheme="minorHAnsi" w:hAnsiTheme="minorHAnsi" w:cstheme="minorHAnsi"/>
          <w:b/>
          <w:bCs/>
          <w:i/>
        </w:rPr>
      </w:pPr>
      <w:r w:rsidRPr="00EB587A">
        <w:rPr>
          <w:rFonts w:asciiTheme="minorHAnsi" w:hAnsiTheme="minorHAnsi" w:cstheme="minorHAnsi"/>
          <w:b/>
          <w:bCs/>
          <w:i/>
        </w:rPr>
        <w:t>– sprawa nr ZP / 1</w:t>
      </w:r>
      <w:r w:rsidR="00EB587A" w:rsidRPr="00EB587A">
        <w:rPr>
          <w:rFonts w:asciiTheme="minorHAnsi" w:hAnsiTheme="minorHAnsi" w:cstheme="minorHAnsi"/>
          <w:b/>
          <w:bCs/>
          <w:i/>
        </w:rPr>
        <w:t>84</w:t>
      </w:r>
      <w:r w:rsidRPr="00EB587A">
        <w:rPr>
          <w:rFonts w:asciiTheme="minorHAnsi" w:hAnsiTheme="minorHAnsi" w:cstheme="minorHAnsi"/>
          <w:b/>
          <w:bCs/>
          <w:i/>
        </w:rPr>
        <w:t xml:space="preserve"> / 202</w:t>
      </w:r>
      <w:r w:rsidR="00E50D12" w:rsidRPr="00EB587A">
        <w:rPr>
          <w:rFonts w:asciiTheme="minorHAnsi" w:hAnsiTheme="minorHAnsi" w:cstheme="minorHAnsi"/>
          <w:b/>
          <w:bCs/>
          <w:i/>
        </w:rPr>
        <w:t>4</w:t>
      </w:r>
      <w:r w:rsidRPr="00EB587A">
        <w:rPr>
          <w:rFonts w:asciiTheme="minorHAnsi" w:hAnsiTheme="minorHAnsi" w:cstheme="minorHAnsi"/>
          <w:b/>
          <w:bCs/>
          <w:i/>
        </w:rPr>
        <w:t>.</w:t>
      </w:r>
    </w:p>
    <w:p w:rsidR="00934D78" w:rsidRPr="00EB587A" w:rsidRDefault="00934D78" w:rsidP="00EB587A">
      <w:pPr>
        <w:ind w:right="-964"/>
        <w:jc w:val="both"/>
        <w:rPr>
          <w:rFonts w:asciiTheme="minorHAnsi" w:hAnsiTheme="minorHAnsi" w:cstheme="minorHAnsi"/>
          <w:b/>
          <w:bCs/>
          <w:i/>
        </w:rPr>
      </w:pPr>
    </w:p>
    <w:p w:rsidR="006D0DC8" w:rsidRPr="006D0DC8" w:rsidRDefault="006D0DC8" w:rsidP="006D0DC8">
      <w:pPr>
        <w:spacing w:line="360" w:lineRule="auto"/>
        <w:rPr>
          <w:rFonts w:cstheme="minorBidi"/>
          <w:szCs w:val="21"/>
        </w:rPr>
      </w:pPr>
    </w:p>
    <w:p w:rsidR="00E50D12" w:rsidRDefault="00EB587A" w:rsidP="00EB587A">
      <w:pPr>
        <w:ind w:firstLine="708"/>
        <w:jc w:val="both"/>
        <w:rPr>
          <w:rFonts w:cstheme="minorBidi"/>
          <w:szCs w:val="21"/>
        </w:rPr>
      </w:pPr>
      <w:r w:rsidRPr="00670DCC">
        <w:rPr>
          <w:rFonts w:eastAsia="Times New Roman" w:cs="Times New Roman"/>
          <w:lang w:eastAsia="ar-SA"/>
        </w:rPr>
        <w:t xml:space="preserve">Zamawiający informuje, iż zgodnie z art. 137 ust. 1 ustawy z dnia 11 września 2019 r. – Prawo zamówień publicznych (Dz.U. 2024 poz. 1320 ze zm.) dokonuje zmiany </w:t>
      </w:r>
      <w:r w:rsidR="00E50D12">
        <w:rPr>
          <w:rFonts w:cstheme="minorBidi"/>
          <w:szCs w:val="21"/>
        </w:rPr>
        <w:t xml:space="preserve">terminu składania ofert oraz terminu związania ofertą. </w:t>
      </w:r>
    </w:p>
    <w:p w:rsidR="00EB587A" w:rsidRPr="00670DCC" w:rsidRDefault="00EB587A" w:rsidP="00EB587A">
      <w:pPr>
        <w:ind w:firstLine="708"/>
        <w:jc w:val="both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>Zamawiający dokon</w:t>
      </w:r>
      <w:r>
        <w:rPr>
          <w:rFonts w:asciiTheme="minorHAnsi" w:hAnsiTheme="minorHAnsi" w:cstheme="minorHAnsi"/>
        </w:rPr>
        <w:t>ał</w:t>
      </w:r>
      <w:r w:rsidRPr="00670DCC">
        <w:rPr>
          <w:rFonts w:asciiTheme="minorHAnsi" w:hAnsiTheme="minorHAnsi" w:cstheme="minorHAnsi"/>
        </w:rPr>
        <w:t xml:space="preserve"> zmia</w:t>
      </w:r>
      <w:r>
        <w:rPr>
          <w:rFonts w:asciiTheme="minorHAnsi" w:hAnsiTheme="minorHAnsi" w:cstheme="minorHAnsi"/>
        </w:rPr>
        <w:t>ny terminu składania ofert na 03</w:t>
      </w:r>
      <w:r w:rsidRPr="00670DCC">
        <w:rPr>
          <w:rFonts w:asciiTheme="minorHAnsi" w:hAnsiTheme="minorHAnsi" w:cstheme="minorHAnsi"/>
        </w:rPr>
        <w:t>.01.2025 r. godz. 1</w:t>
      </w:r>
      <w:r>
        <w:rPr>
          <w:rFonts w:asciiTheme="minorHAnsi" w:hAnsiTheme="minorHAnsi" w:cstheme="minorHAnsi"/>
        </w:rPr>
        <w:t>4</w:t>
      </w:r>
      <w:r w:rsidRPr="00670DCC">
        <w:rPr>
          <w:rFonts w:asciiTheme="minorHAnsi" w:hAnsiTheme="minorHAnsi" w:cstheme="minorHAnsi"/>
        </w:rPr>
        <w:t>:00</w:t>
      </w:r>
    </w:p>
    <w:p w:rsidR="00EB587A" w:rsidRPr="00670DCC" w:rsidRDefault="00EB587A" w:rsidP="00EB587A">
      <w:pPr>
        <w:ind w:firstLine="708"/>
        <w:jc w:val="both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>i zmi</w:t>
      </w:r>
      <w:r>
        <w:rPr>
          <w:rFonts w:asciiTheme="minorHAnsi" w:hAnsiTheme="minorHAnsi" w:cstheme="minorHAnsi"/>
        </w:rPr>
        <w:t>any terminu otwarcia ofert na 03</w:t>
      </w:r>
      <w:r w:rsidRPr="00670DCC">
        <w:rPr>
          <w:rFonts w:asciiTheme="minorHAnsi" w:hAnsiTheme="minorHAnsi" w:cstheme="minorHAnsi"/>
        </w:rPr>
        <w:t>.01.2025 r. godz. 1</w:t>
      </w:r>
      <w:r>
        <w:rPr>
          <w:rFonts w:asciiTheme="minorHAnsi" w:hAnsiTheme="minorHAnsi" w:cstheme="minorHAnsi"/>
        </w:rPr>
        <w:t>4</w:t>
      </w:r>
      <w:r w:rsidRPr="00670DCC">
        <w:rPr>
          <w:rFonts w:asciiTheme="minorHAnsi" w:hAnsiTheme="minorHAnsi" w:cstheme="minorHAnsi"/>
        </w:rPr>
        <w:t>:15.</w:t>
      </w:r>
    </w:p>
    <w:p w:rsidR="00EB587A" w:rsidRPr="00670DCC" w:rsidRDefault="00EB587A" w:rsidP="00EB587A">
      <w:pPr>
        <w:jc w:val="both"/>
        <w:rPr>
          <w:rFonts w:asciiTheme="minorHAnsi" w:hAnsiTheme="minorHAnsi" w:cstheme="minorHAnsi"/>
          <w:highlight w:val="yellow"/>
        </w:rPr>
      </w:pPr>
    </w:p>
    <w:p w:rsidR="00EB587A" w:rsidRPr="00670DCC" w:rsidRDefault="00EB587A" w:rsidP="00EB587A">
      <w:pPr>
        <w:ind w:firstLine="708"/>
        <w:jc w:val="both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:rsidR="00EB587A" w:rsidRPr="00670DCC" w:rsidRDefault="00EB587A" w:rsidP="00EB587A">
      <w:pPr>
        <w:jc w:val="both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>Zamawiający określa w dokumentach zamówienia termin związania ofer</w:t>
      </w:r>
      <w:r>
        <w:rPr>
          <w:rFonts w:asciiTheme="minorHAnsi" w:hAnsiTheme="minorHAnsi" w:cstheme="minorHAnsi"/>
        </w:rPr>
        <w:t xml:space="preserve">tą przez wskazanie daty, </w:t>
      </w:r>
      <w:r>
        <w:rPr>
          <w:rFonts w:asciiTheme="minorHAnsi" w:hAnsiTheme="minorHAnsi" w:cstheme="minorHAnsi"/>
        </w:rPr>
        <w:br/>
        <w:t>tj. 02</w:t>
      </w:r>
      <w:r w:rsidRPr="00670DCC">
        <w:rPr>
          <w:rFonts w:asciiTheme="minorHAnsi" w:hAnsiTheme="minorHAnsi" w:cstheme="minorHAnsi"/>
        </w:rPr>
        <w:t xml:space="preserve">.04.2025 r. </w:t>
      </w:r>
    </w:p>
    <w:p w:rsidR="00EB587A" w:rsidRDefault="00EB587A" w:rsidP="00EB587A">
      <w:pPr>
        <w:ind w:firstLine="708"/>
        <w:jc w:val="both"/>
        <w:rPr>
          <w:rFonts w:cstheme="minorBidi"/>
          <w:szCs w:val="21"/>
        </w:rPr>
      </w:pPr>
    </w:p>
    <w:p w:rsidR="00E50D12" w:rsidRDefault="00E50D12" w:rsidP="006D0DC8">
      <w:pPr>
        <w:spacing w:line="360" w:lineRule="auto"/>
        <w:ind w:firstLine="708"/>
        <w:jc w:val="both"/>
        <w:rPr>
          <w:rFonts w:cstheme="minorBidi"/>
          <w:szCs w:val="21"/>
        </w:rPr>
      </w:pPr>
      <w:r>
        <w:rPr>
          <w:rFonts w:cstheme="minorBidi"/>
          <w:szCs w:val="21"/>
        </w:rPr>
        <w:t>Zmienione ogłoszenie</w:t>
      </w:r>
      <w:r w:rsidR="00EB587A">
        <w:rPr>
          <w:rFonts w:cstheme="minorBidi"/>
          <w:szCs w:val="21"/>
        </w:rPr>
        <w:t xml:space="preserve"> zostanie opublikowane w dniu 2</w:t>
      </w:r>
      <w:r w:rsidR="00D92CA3">
        <w:rPr>
          <w:rFonts w:cstheme="minorBidi"/>
          <w:szCs w:val="21"/>
        </w:rPr>
        <w:t>4</w:t>
      </w:r>
      <w:bookmarkStart w:id="0" w:name="_GoBack"/>
      <w:bookmarkEnd w:id="0"/>
      <w:r>
        <w:rPr>
          <w:rFonts w:cstheme="minorBidi"/>
          <w:szCs w:val="21"/>
        </w:rPr>
        <w:t xml:space="preserve">.12.2024 r. </w:t>
      </w:r>
    </w:p>
    <w:p w:rsidR="001E1ABB" w:rsidRPr="00635037" w:rsidRDefault="001E1ABB" w:rsidP="001E1ABB">
      <w:pPr>
        <w:rPr>
          <w:rFonts w:asciiTheme="minorHAnsi" w:hAnsiTheme="minorHAnsi" w:cstheme="minorHAnsi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7069EE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B18D4"/>
    <w:rsid w:val="000B3113"/>
    <w:rsid w:val="001E1ABB"/>
    <w:rsid w:val="00260874"/>
    <w:rsid w:val="004B28D6"/>
    <w:rsid w:val="00533F4B"/>
    <w:rsid w:val="006737D6"/>
    <w:rsid w:val="006B672B"/>
    <w:rsid w:val="006C2DBC"/>
    <w:rsid w:val="006D0DC8"/>
    <w:rsid w:val="007069EE"/>
    <w:rsid w:val="007D39E2"/>
    <w:rsid w:val="00934D78"/>
    <w:rsid w:val="00954E37"/>
    <w:rsid w:val="009E1F24"/>
    <w:rsid w:val="009E695C"/>
    <w:rsid w:val="009F406A"/>
    <w:rsid w:val="00B14418"/>
    <w:rsid w:val="00B637C1"/>
    <w:rsid w:val="00C4131F"/>
    <w:rsid w:val="00C73683"/>
    <w:rsid w:val="00D92CA3"/>
    <w:rsid w:val="00E50D12"/>
    <w:rsid w:val="00EB587A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BD7D"/>
  <w15:docId w15:val="{377AB6EA-2998-495C-87D6-C8FEE4A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3</cp:revision>
  <cp:lastPrinted>2024-12-20T14:19:00Z</cp:lastPrinted>
  <dcterms:created xsi:type="dcterms:W3CDTF">2024-12-20T14:17:00Z</dcterms:created>
  <dcterms:modified xsi:type="dcterms:W3CDTF">2024-12-20T14:19:00Z</dcterms:modified>
</cp:coreProperties>
</file>