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798C3D7C" w14:textId="77777777" w:rsidR="00E93D24" w:rsidRDefault="00E93D24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E93D24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Utworzenie Klubu Dziecięcego w Korycinie </w:t>
      </w:r>
    </w:p>
    <w:p w14:paraId="0F1BC10B" w14:textId="1FE3D9A8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E93D24">
        <w:rPr>
          <w:rFonts w:asciiTheme="minorHAnsi" w:hAnsiTheme="minorHAnsi" w:cstheme="minorHAnsi"/>
          <w:sz w:val="24"/>
          <w:szCs w:val="24"/>
        </w:rPr>
        <w:t>8</w:t>
      </w:r>
      <w:r w:rsidR="00D95CD6" w:rsidRPr="00D95CD6">
        <w:rPr>
          <w:rFonts w:asciiTheme="minorHAnsi" w:hAnsiTheme="minorHAnsi" w:cstheme="minorHAnsi"/>
          <w:sz w:val="24"/>
          <w:szCs w:val="24"/>
        </w:rPr>
        <w:t>.202</w:t>
      </w:r>
      <w:r w:rsidR="00DA60D9">
        <w:rPr>
          <w:rFonts w:asciiTheme="minorHAnsi" w:hAnsiTheme="minorHAnsi" w:cstheme="minorHAnsi"/>
          <w:sz w:val="24"/>
          <w:szCs w:val="24"/>
        </w:rPr>
        <w:t>4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1E9F67C5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E93D24" w:rsidRPr="00E93D24">
        <w:rPr>
          <w:rFonts w:cstheme="minorHAnsi"/>
          <w:b/>
          <w:color w:val="111111"/>
        </w:rPr>
        <w:t>Utworzenie Klubu Dziecięcego w Korycinie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0B7844BE" w14:textId="5F3CB1D1" w:rsidR="008C3966" w:rsidRPr="00E93D24" w:rsidRDefault="002A49F9" w:rsidP="008C3966">
      <w:pPr>
        <w:pStyle w:val="Tekstpodstawowywcity2"/>
        <w:spacing w:before="120" w:line="276" w:lineRule="auto"/>
        <w:ind w:left="0"/>
        <w:jc w:val="both"/>
        <w:rPr>
          <w:rFonts w:cstheme="minorHAnsi"/>
          <w:b/>
          <w:bCs/>
        </w:rPr>
      </w:pPr>
      <w:r w:rsidRPr="002A49F9">
        <w:rPr>
          <w:rFonts w:cstheme="minorHAnsi"/>
          <w:b/>
          <w:bCs/>
          <w:sz w:val="32"/>
          <w:szCs w:val="32"/>
        </w:rPr>
        <w:t>□</w:t>
      </w:r>
      <w:r>
        <w:rPr>
          <w:rFonts w:cstheme="minorHAnsi"/>
          <w:b/>
          <w:bCs/>
        </w:rPr>
        <w:t xml:space="preserve"> </w:t>
      </w:r>
      <w:r w:rsidR="00E93D24" w:rsidRPr="00E93D24">
        <w:rPr>
          <w:rFonts w:cstheme="minorHAnsi"/>
          <w:b/>
          <w:bCs/>
        </w:rPr>
        <w:t>CZĘŚC I: Przebudowa budynku przedszkola w Korycinie wraz ze zmiana sposobu użytkowania  jednego pomieszczenia na parterze na Klub Dziecięcy</w:t>
      </w:r>
    </w:p>
    <w:p w14:paraId="7F176149" w14:textId="586377F9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EFC3A9C" w14:textId="77777777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D614DB5" w14:textId="77777777" w:rsidR="00103442" w:rsidRDefault="00D50033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053ED27B" w14:textId="01052408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2A4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3D3F3DA" w14:textId="2E9535BC" w:rsidR="00E93D24" w:rsidRPr="002A49F9" w:rsidRDefault="002A49F9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A49F9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4A96" wp14:editId="6578609C">
                <wp:simplePos x="0" y="0"/>
                <wp:positionH relativeFrom="column">
                  <wp:posOffset>-4446</wp:posOffset>
                </wp:positionH>
                <wp:positionV relativeFrom="paragraph">
                  <wp:posOffset>187960</wp:posOffset>
                </wp:positionV>
                <wp:extent cx="5686425" cy="0"/>
                <wp:effectExtent l="0" t="0" r="0" b="0"/>
                <wp:wrapNone/>
                <wp:docPr id="20088792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44A5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4.8pt" to="447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C1EED1B" w14:textId="03EAA61F" w:rsidR="008C3966" w:rsidRDefault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A49F9">
        <w:rPr>
          <w:rFonts w:asciiTheme="minorHAnsi" w:hAnsiTheme="minorHAnsi" w:cstheme="minorHAnsi"/>
          <w:b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93D24" w:rsidRPr="00E93D24">
        <w:rPr>
          <w:rFonts w:asciiTheme="minorHAnsi" w:hAnsiTheme="minorHAnsi" w:cstheme="minorHAnsi"/>
          <w:b/>
          <w:sz w:val="22"/>
          <w:szCs w:val="22"/>
        </w:rPr>
        <w:t>CZĘŚĆ II: Zagospodarowanie terenu poprzez rozbiórkę istniejącego budynku gospodarczego, budowę wiaty do 35 m2, placu zabaw, parkingu do 10 stanowisk, ogrodzenia terenu</w:t>
      </w:r>
    </w:p>
    <w:p w14:paraId="72856827" w14:textId="77777777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02F99D3A" w14:textId="77777777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2B51457B" w14:textId="61901AED" w:rsidR="00E93D24" w:rsidRDefault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025FABAF" w14:textId="04A48A1B" w:rsidR="00E93D24" w:rsidRPr="00ED2855" w:rsidRDefault="002A49F9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2F1C5" wp14:editId="1B8C96A3">
                <wp:simplePos x="0" y="0"/>
                <wp:positionH relativeFrom="column">
                  <wp:posOffset>-4446</wp:posOffset>
                </wp:positionH>
                <wp:positionV relativeFrom="paragraph">
                  <wp:posOffset>703580</wp:posOffset>
                </wp:positionV>
                <wp:extent cx="5686425" cy="0"/>
                <wp:effectExtent l="0" t="0" r="0" b="0"/>
                <wp:wrapNone/>
                <wp:docPr id="56499708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4BD3E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5.4pt" to="447.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93D24"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="00E93D24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="00E93D24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="00E93D24"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0204E10" w14:textId="77777777" w:rsidR="00E93D24" w:rsidRPr="00E93D24" w:rsidRDefault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7E776B" w14:textId="540B5912" w:rsidR="00E93D24" w:rsidRDefault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A49F9">
        <w:rPr>
          <w:rFonts w:asciiTheme="minorHAnsi" w:hAnsiTheme="minorHAnsi" w:cstheme="minorHAnsi"/>
          <w:b/>
          <w:sz w:val="32"/>
          <w:szCs w:val="32"/>
        </w:rPr>
        <w:t>□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93D24" w:rsidRPr="00E93D24">
        <w:rPr>
          <w:rFonts w:asciiTheme="minorHAnsi" w:hAnsiTheme="minorHAnsi" w:cstheme="minorHAnsi"/>
          <w:b/>
          <w:sz w:val="22"/>
          <w:szCs w:val="22"/>
        </w:rPr>
        <w:t>CZĘŚĆ III: Dostawa wyposażenia i pomocy dydaktycznych do klubu dziecięcego.</w:t>
      </w:r>
    </w:p>
    <w:p w14:paraId="7065EDD5" w14:textId="77777777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1161E843" w14:textId="77777777" w:rsidR="00E93D24" w:rsidRPr="00ED2855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2CA06DA6" w14:textId="7B7BAF79" w:rsidR="00E93D24" w:rsidRPr="002A49F9" w:rsidRDefault="00E93D24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48EF0D31" w14:textId="0FC0EEF1" w:rsidR="00103442" w:rsidRPr="00ED2855" w:rsidRDefault="00D50033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 w:rsidR="002A4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="00671021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</w:t>
      </w:r>
      <w:r w:rsidR="0055016F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ęcy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4583E36" w14:textId="66B87A81" w:rsidR="002A49F9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08A38" wp14:editId="1110A584">
                <wp:simplePos x="0" y="0"/>
                <wp:positionH relativeFrom="column">
                  <wp:posOffset>14605</wp:posOffset>
                </wp:positionH>
                <wp:positionV relativeFrom="paragraph">
                  <wp:posOffset>181610</wp:posOffset>
                </wp:positionV>
                <wp:extent cx="5734050" cy="0"/>
                <wp:effectExtent l="0" t="0" r="0" b="0"/>
                <wp:wrapNone/>
                <wp:docPr id="197394329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C03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3pt" to="452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6a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4097456" w14:textId="63065B7E" w:rsidR="002A49F9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76852968"/>
      <w:r w:rsidRPr="002A49F9">
        <w:rPr>
          <w:rFonts w:asciiTheme="minorHAnsi" w:hAnsiTheme="minorHAnsi" w:cstheme="minorHAnsi"/>
          <w:b/>
          <w:sz w:val="32"/>
          <w:szCs w:val="32"/>
        </w:rPr>
        <w:t>□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3D24">
        <w:rPr>
          <w:rFonts w:asciiTheme="minorHAnsi" w:hAnsiTheme="minorHAnsi" w:cstheme="minorHAnsi"/>
          <w:b/>
          <w:sz w:val="22"/>
          <w:szCs w:val="22"/>
        </w:rPr>
        <w:t>CZĘŚĆ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E93D2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A49F9">
        <w:rPr>
          <w:rFonts w:asciiTheme="minorHAnsi" w:hAnsiTheme="minorHAnsi" w:cstheme="minorHAnsi"/>
          <w:b/>
          <w:sz w:val="22"/>
          <w:szCs w:val="22"/>
        </w:rPr>
        <w:t>Dostawa kosiarki samojezdnej typu traktor ogrodowy i kosy spalinowej do utrzymania terenów zielonych wokół Klubu Dziecięcego</w:t>
      </w:r>
    </w:p>
    <w:p w14:paraId="39C0D6D1" w14:textId="77777777" w:rsidR="002A49F9" w:rsidRPr="00ED2855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35FDE605" w14:textId="77777777" w:rsidR="002A49F9" w:rsidRPr="00ED2855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63421D3B" w14:textId="6E0F7587" w:rsidR="002A49F9" w:rsidRPr="002A49F9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7A684249" w14:textId="4CA7603B" w:rsidR="002A49F9" w:rsidRPr="00ED2855" w:rsidRDefault="002A49F9" w:rsidP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5A6271A5" w14:textId="15812D71" w:rsidR="00A07346" w:rsidRPr="00ED2855" w:rsidRDefault="002A49F9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91169" wp14:editId="7DBA45AA">
                <wp:simplePos x="0" y="0"/>
                <wp:positionH relativeFrom="column">
                  <wp:posOffset>14604</wp:posOffset>
                </wp:positionH>
                <wp:positionV relativeFrom="paragraph">
                  <wp:posOffset>165735</wp:posOffset>
                </wp:positionV>
                <wp:extent cx="5819775" cy="66675"/>
                <wp:effectExtent l="0" t="0" r="28575" b="28575"/>
                <wp:wrapNone/>
                <wp:docPr id="147876121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9CAFC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05pt" to="459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F3B20D7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lastRenderedPageBreak/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1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1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20E5C969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E93D24" w:rsidRPr="00E93D24">
        <w:rPr>
          <w:rFonts w:cstheme="minorHAnsi"/>
          <w:b/>
          <w:i/>
          <w:color w:val="111111"/>
          <w:sz w:val="24"/>
          <w:szCs w:val="24"/>
        </w:rPr>
        <w:t>Utworzenie Klubu Dziecięcego w Korycinie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spośród wymienionych w art. 108 ust. 1 pkt 1,2 i 5 ustawy). Jednocześnie oświadczam, że w </w:t>
      </w:r>
      <w:r w:rsidRPr="00A61DF7">
        <w:rPr>
          <w:rFonts w:eastAsia="Calibri" w:cstheme="minorHAnsi"/>
          <w:sz w:val="24"/>
          <w:szCs w:val="24"/>
        </w:rPr>
        <w:lastRenderedPageBreak/>
        <w:t>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1F0A7AB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E93D24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9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7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5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8"/>
  </w:num>
  <w:num w:numId="5" w16cid:durableId="1844776237">
    <w:abstractNumId w:val="14"/>
  </w:num>
  <w:num w:numId="6" w16cid:durableId="1060908764">
    <w:abstractNumId w:val="30"/>
  </w:num>
  <w:num w:numId="7" w16cid:durableId="1676494545">
    <w:abstractNumId w:val="35"/>
  </w:num>
  <w:num w:numId="8" w16cid:durableId="646133774">
    <w:abstractNumId w:val="22"/>
  </w:num>
  <w:num w:numId="9" w16cid:durableId="1008218374">
    <w:abstractNumId w:val="27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4"/>
  </w:num>
  <w:num w:numId="13" w16cid:durableId="1944222126">
    <w:abstractNumId w:val="20"/>
  </w:num>
  <w:num w:numId="14" w16cid:durableId="1153571055">
    <w:abstractNumId w:val="7"/>
  </w:num>
  <w:num w:numId="15" w16cid:durableId="1307398547">
    <w:abstractNumId w:val="24"/>
  </w:num>
  <w:num w:numId="16" w16cid:durableId="2133598821">
    <w:abstractNumId w:val="1"/>
  </w:num>
  <w:num w:numId="17" w16cid:durableId="1917857941">
    <w:abstractNumId w:val="32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3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19"/>
  </w:num>
  <w:num w:numId="24" w16cid:durableId="1932884015">
    <w:abstractNumId w:val="26"/>
  </w:num>
  <w:num w:numId="25" w16cid:durableId="1088234530">
    <w:abstractNumId w:val="21"/>
  </w:num>
  <w:num w:numId="26" w16cid:durableId="1939215396">
    <w:abstractNumId w:val="31"/>
  </w:num>
  <w:num w:numId="27" w16cid:durableId="1703241994">
    <w:abstractNumId w:val="28"/>
  </w:num>
  <w:num w:numId="28" w16cid:durableId="1007052054">
    <w:abstractNumId w:val="29"/>
  </w:num>
  <w:num w:numId="29" w16cid:durableId="1870143909">
    <w:abstractNumId w:val="17"/>
  </w:num>
  <w:num w:numId="30" w16cid:durableId="2078630108">
    <w:abstractNumId w:val="25"/>
  </w:num>
  <w:num w:numId="31" w16cid:durableId="550113170">
    <w:abstractNumId w:val="16"/>
  </w:num>
  <w:num w:numId="32" w16cid:durableId="1570532208">
    <w:abstractNumId w:val="23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A6DD5"/>
    <w:rsid w:val="001A7060"/>
    <w:rsid w:val="001F77C0"/>
    <w:rsid w:val="002111F7"/>
    <w:rsid w:val="00220E38"/>
    <w:rsid w:val="00242714"/>
    <w:rsid w:val="00263870"/>
    <w:rsid w:val="002A49F9"/>
    <w:rsid w:val="00383AF8"/>
    <w:rsid w:val="00432202"/>
    <w:rsid w:val="0047092F"/>
    <w:rsid w:val="004D3BC4"/>
    <w:rsid w:val="00503A12"/>
    <w:rsid w:val="0051651C"/>
    <w:rsid w:val="0055016F"/>
    <w:rsid w:val="00557BF7"/>
    <w:rsid w:val="005C6AFF"/>
    <w:rsid w:val="0061011F"/>
    <w:rsid w:val="00653EBF"/>
    <w:rsid w:val="00671021"/>
    <w:rsid w:val="006A6116"/>
    <w:rsid w:val="007221DC"/>
    <w:rsid w:val="007F0741"/>
    <w:rsid w:val="008751EC"/>
    <w:rsid w:val="008901EF"/>
    <w:rsid w:val="008C3966"/>
    <w:rsid w:val="0093153E"/>
    <w:rsid w:val="00950EB7"/>
    <w:rsid w:val="009760BE"/>
    <w:rsid w:val="009A5181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AD5FF3"/>
    <w:rsid w:val="00B10F97"/>
    <w:rsid w:val="00B15E81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E3159C"/>
    <w:rsid w:val="00E33F7C"/>
    <w:rsid w:val="00E70609"/>
    <w:rsid w:val="00E93D24"/>
    <w:rsid w:val="00EC521B"/>
    <w:rsid w:val="00ED2855"/>
    <w:rsid w:val="00EF645E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12</cp:revision>
  <cp:lastPrinted>2022-01-18T09:56:00Z</cp:lastPrinted>
  <dcterms:created xsi:type="dcterms:W3CDTF">2022-06-29T08:07:00Z</dcterms:created>
  <dcterms:modified xsi:type="dcterms:W3CDTF">2024-09-10T07:47:00Z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