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40B1E" w14:textId="77777777" w:rsidR="005D2D9B" w:rsidRPr="005E7282" w:rsidRDefault="005D2D9B" w:rsidP="00525E53">
      <w:pPr>
        <w:pBdr>
          <w:bottom w:val="single" w:sz="4" w:space="1" w:color="000000"/>
        </w:pBdr>
        <w:spacing w:after="0" w:line="271" w:lineRule="auto"/>
        <w:ind w:left="397" w:hanging="397"/>
        <w:contextualSpacing/>
        <w:jc w:val="right"/>
        <w:rPr>
          <w:rFonts w:ascii="Arial" w:eastAsia="Times New Roman" w:hAnsi="Arial" w:cs="Arial"/>
          <w:b/>
          <w:lang w:eastAsia="ar-SA"/>
        </w:rPr>
      </w:pPr>
      <w:r>
        <w:rPr>
          <w:rFonts w:ascii="Arial" w:eastAsia="Times New Roman" w:hAnsi="Arial" w:cs="Arial"/>
          <w:b/>
          <w:bCs/>
          <w:lang w:eastAsia="ar-SA"/>
        </w:rPr>
        <w:t>Z</w:t>
      </w:r>
      <w:r w:rsidRPr="005E7282">
        <w:rPr>
          <w:rFonts w:ascii="Arial" w:eastAsia="Times New Roman" w:hAnsi="Arial" w:cs="Arial"/>
          <w:b/>
          <w:bCs/>
          <w:lang w:eastAsia="ar-SA"/>
        </w:rPr>
        <w:t>ałącznik nr 1 do SWZ</w:t>
      </w:r>
    </w:p>
    <w:p w14:paraId="2CBB5E55" w14:textId="77777777" w:rsidR="003A2CF6" w:rsidRDefault="003A2CF6" w:rsidP="00525E53">
      <w:pPr>
        <w:spacing w:after="0" w:line="271" w:lineRule="auto"/>
        <w:ind w:left="397" w:hanging="397"/>
        <w:contextualSpacing/>
        <w:jc w:val="center"/>
        <w:rPr>
          <w:rFonts w:ascii="Arial" w:eastAsia="Times New Roman" w:hAnsi="Arial" w:cs="Arial"/>
          <w:b/>
          <w:lang w:eastAsia="pl-PL"/>
        </w:rPr>
      </w:pPr>
    </w:p>
    <w:p w14:paraId="2B1EB3F4" w14:textId="77777777" w:rsidR="005D2D9B" w:rsidRPr="005E7282" w:rsidRDefault="005D2D9B" w:rsidP="00525E53">
      <w:pPr>
        <w:spacing w:after="0" w:line="271" w:lineRule="auto"/>
        <w:ind w:left="397" w:hanging="397"/>
        <w:contextualSpacing/>
        <w:jc w:val="center"/>
        <w:rPr>
          <w:rFonts w:ascii="Arial" w:eastAsia="Times New Roman" w:hAnsi="Arial" w:cs="Arial"/>
          <w:b/>
          <w:lang w:eastAsia="pl-PL"/>
        </w:rPr>
      </w:pPr>
      <w:r w:rsidRPr="005E7282">
        <w:rPr>
          <w:rFonts w:ascii="Arial" w:eastAsia="Times New Roman" w:hAnsi="Arial" w:cs="Arial"/>
          <w:b/>
          <w:lang w:eastAsia="pl-PL"/>
        </w:rPr>
        <w:t>FORMULARZ OFERTY</w:t>
      </w:r>
    </w:p>
    <w:p w14:paraId="53EA5FA5" w14:textId="77777777" w:rsidR="005D2D9B" w:rsidRPr="005E7282" w:rsidRDefault="005D2D9B" w:rsidP="00525E53">
      <w:pPr>
        <w:spacing w:after="0" w:line="271" w:lineRule="auto"/>
        <w:ind w:left="397" w:hanging="397"/>
        <w:contextualSpacing/>
        <w:jc w:val="center"/>
        <w:rPr>
          <w:rFonts w:ascii="Arial" w:eastAsia="Times New Roman" w:hAnsi="Arial" w:cs="Arial"/>
          <w:lang w:eastAsia="pl-PL"/>
        </w:rPr>
      </w:pPr>
    </w:p>
    <w:p w14:paraId="61642C22" w14:textId="77777777" w:rsidR="005D2D9B" w:rsidRPr="00833B48" w:rsidRDefault="005D2D9B" w:rsidP="00525E53">
      <w:pPr>
        <w:spacing w:after="0" w:line="271" w:lineRule="auto"/>
        <w:ind w:left="397" w:hanging="397"/>
        <w:contextualSpacing/>
        <w:jc w:val="both"/>
        <w:rPr>
          <w:rFonts w:ascii="Arial" w:eastAsia="Times New Roman" w:hAnsi="Arial" w:cs="Arial"/>
          <w:b/>
          <w:iCs/>
          <w:lang w:eastAsia="pl-PL"/>
        </w:rPr>
      </w:pPr>
      <w:r w:rsidRPr="00833B48">
        <w:rPr>
          <w:rFonts w:ascii="Arial" w:eastAsia="Times New Roman" w:hAnsi="Arial" w:cs="Arial"/>
          <w:b/>
          <w:iCs/>
          <w:lang w:eastAsia="pl-PL"/>
        </w:rPr>
        <w:t>Nazwa (lub imię i nazwisko)</w:t>
      </w:r>
      <w:r>
        <w:rPr>
          <w:rFonts w:ascii="Arial" w:eastAsia="Times New Roman" w:hAnsi="Arial" w:cs="Arial"/>
          <w:b/>
          <w:iCs/>
          <w:lang w:eastAsia="pl-PL"/>
        </w:rPr>
        <w:t xml:space="preserve"> </w:t>
      </w:r>
      <w:r w:rsidRPr="00833B48">
        <w:rPr>
          <w:rFonts w:ascii="Arial" w:eastAsia="Times New Roman" w:hAnsi="Arial" w:cs="Arial"/>
          <w:b/>
          <w:iCs/>
          <w:lang w:eastAsia="pl-PL"/>
        </w:rPr>
        <w:t xml:space="preserve">Wykonawcy </w:t>
      </w:r>
    </w:p>
    <w:p w14:paraId="5AFE0378" w14:textId="77777777" w:rsidR="003A2CF6" w:rsidRPr="00525E53" w:rsidRDefault="003A2CF6" w:rsidP="00525E53">
      <w:pPr>
        <w:spacing w:after="0" w:line="271" w:lineRule="auto"/>
        <w:ind w:left="397" w:hanging="397"/>
        <w:contextualSpacing/>
        <w:jc w:val="both"/>
        <w:rPr>
          <w:rFonts w:ascii="Arial" w:eastAsia="Times New Roman" w:hAnsi="Arial" w:cs="Arial"/>
          <w:iCs/>
          <w:sz w:val="10"/>
          <w:szCs w:val="10"/>
          <w:lang w:eastAsia="pl-PL"/>
        </w:rPr>
      </w:pPr>
    </w:p>
    <w:p w14:paraId="5DD7FABE" w14:textId="1C6971FF" w:rsidR="005D2D9B" w:rsidRPr="00833B48" w:rsidRDefault="002A1B65" w:rsidP="00525E53">
      <w:pPr>
        <w:spacing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 xml:space="preserve">Art. Kris </w:t>
      </w:r>
      <w:proofErr w:type="spellStart"/>
      <w:r>
        <w:rPr>
          <w:rFonts w:ascii="Arial" w:eastAsia="Times New Roman" w:hAnsi="Arial" w:cs="Arial"/>
          <w:iCs/>
          <w:lang w:eastAsia="pl-PL"/>
        </w:rPr>
        <w:t>Bio</w:t>
      </w:r>
      <w:proofErr w:type="spellEnd"/>
      <w:r>
        <w:rPr>
          <w:rFonts w:ascii="Arial" w:eastAsia="Times New Roman" w:hAnsi="Arial" w:cs="Arial"/>
          <w:iCs/>
          <w:lang w:eastAsia="pl-PL"/>
        </w:rPr>
        <w:t xml:space="preserve"> Test Krzysztof Piwowarek</w:t>
      </w:r>
    </w:p>
    <w:p w14:paraId="41BB374C" w14:textId="77777777" w:rsidR="005D2D9B" w:rsidRPr="00525E53" w:rsidRDefault="005D2D9B" w:rsidP="00525E53">
      <w:pPr>
        <w:spacing w:after="0" w:line="271" w:lineRule="auto"/>
        <w:ind w:left="397" w:hanging="397"/>
        <w:contextualSpacing/>
        <w:jc w:val="both"/>
        <w:rPr>
          <w:rFonts w:ascii="Arial" w:eastAsia="Times New Roman" w:hAnsi="Arial" w:cs="Arial"/>
          <w:b/>
          <w:iCs/>
          <w:sz w:val="10"/>
          <w:szCs w:val="10"/>
          <w:lang w:eastAsia="pl-PL"/>
        </w:rPr>
      </w:pPr>
    </w:p>
    <w:p w14:paraId="46452425" w14:textId="77777777" w:rsidR="005D2D9B" w:rsidRPr="00833B48" w:rsidRDefault="005D2D9B" w:rsidP="00525E53">
      <w:pPr>
        <w:spacing w:after="0" w:line="271" w:lineRule="auto"/>
        <w:ind w:left="397" w:hanging="397"/>
        <w:contextualSpacing/>
        <w:jc w:val="both"/>
        <w:rPr>
          <w:rFonts w:ascii="Arial" w:eastAsia="Times New Roman" w:hAnsi="Arial" w:cs="Arial"/>
          <w:b/>
          <w:iCs/>
          <w:lang w:eastAsia="pl-PL"/>
        </w:rPr>
      </w:pPr>
      <w:r w:rsidRPr="00833B48">
        <w:rPr>
          <w:rFonts w:ascii="Arial" w:eastAsia="Times New Roman" w:hAnsi="Arial" w:cs="Arial"/>
          <w:b/>
          <w:iCs/>
          <w:lang w:eastAsia="pl-PL"/>
        </w:rPr>
        <w:t xml:space="preserve">Adres </w:t>
      </w:r>
      <w:r>
        <w:rPr>
          <w:rFonts w:ascii="Arial" w:eastAsia="Times New Roman" w:hAnsi="Arial" w:cs="Arial"/>
          <w:b/>
          <w:iCs/>
          <w:lang w:eastAsia="pl-PL"/>
        </w:rPr>
        <w:t xml:space="preserve">siedziby (lub zamieszkania) </w:t>
      </w:r>
      <w:r w:rsidRPr="00833B48">
        <w:rPr>
          <w:rFonts w:ascii="Arial" w:eastAsia="Times New Roman" w:hAnsi="Arial" w:cs="Arial"/>
          <w:b/>
          <w:iCs/>
          <w:lang w:eastAsia="pl-PL"/>
        </w:rPr>
        <w:t>Wykonawcy:</w:t>
      </w:r>
    </w:p>
    <w:p w14:paraId="6588687F" w14:textId="77777777" w:rsidR="003A2CF6" w:rsidRPr="00525E53" w:rsidRDefault="003A2CF6" w:rsidP="00525E53">
      <w:pPr>
        <w:spacing w:after="0" w:line="271" w:lineRule="auto"/>
        <w:contextualSpacing/>
        <w:jc w:val="both"/>
        <w:rPr>
          <w:rFonts w:ascii="Arial" w:eastAsia="Times New Roman" w:hAnsi="Arial" w:cs="Arial"/>
          <w:iCs/>
          <w:sz w:val="10"/>
          <w:szCs w:val="10"/>
          <w:lang w:eastAsia="pl-PL"/>
        </w:rPr>
      </w:pPr>
    </w:p>
    <w:p w14:paraId="36A146E6" w14:textId="6179E5FD" w:rsidR="003A2CF6" w:rsidRPr="00525E53" w:rsidRDefault="002A1B65" w:rsidP="00525E53">
      <w:pPr>
        <w:spacing w:after="0" w:line="271" w:lineRule="auto"/>
        <w:contextualSpacing/>
        <w:jc w:val="both"/>
        <w:rPr>
          <w:rFonts w:ascii="Arial" w:eastAsia="Times New Roman" w:hAnsi="Arial" w:cs="Arial"/>
          <w:iCs/>
          <w:sz w:val="10"/>
          <w:szCs w:val="10"/>
          <w:lang w:eastAsia="pl-PL"/>
        </w:rPr>
      </w:pPr>
      <w:r w:rsidRPr="00833B48">
        <w:rPr>
          <w:rFonts w:ascii="Arial" w:eastAsia="Times New Roman" w:hAnsi="Arial" w:cs="Arial"/>
          <w:iCs/>
          <w:lang w:eastAsia="pl-PL"/>
        </w:rPr>
        <w:t>U</w:t>
      </w:r>
      <w:r w:rsidR="005D2D9B" w:rsidRPr="00833B48">
        <w:rPr>
          <w:rFonts w:ascii="Arial" w:eastAsia="Times New Roman" w:hAnsi="Arial" w:cs="Arial"/>
          <w:iCs/>
          <w:lang w:eastAsia="pl-PL"/>
        </w:rPr>
        <w:t>lic</w:t>
      </w:r>
      <w:r>
        <w:rPr>
          <w:rFonts w:ascii="Arial" w:eastAsia="Times New Roman" w:hAnsi="Arial" w:cs="Arial"/>
          <w:iCs/>
          <w:lang w:eastAsia="pl-PL"/>
        </w:rPr>
        <w:t xml:space="preserve">a Warszawska 196/8 </w:t>
      </w:r>
      <w:r w:rsidR="005D2D9B" w:rsidRPr="00833B48">
        <w:rPr>
          <w:rFonts w:ascii="Arial" w:eastAsia="Times New Roman" w:hAnsi="Arial" w:cs="Arial"/>
          <w:iCs/>
          <w:lang w:eastAsia="pl-PL"/>
        </w:rPr>
        <w:t>, kod pocztowy</w:t>
      </w:r>
      <w:r>
        <w:rPr>
          <w:rFonts w:ascii="Arial" w:eastAsia="Times New Roman" w:hAnsi="Arial" w:cs="Arial"/>
          <w:iCs/>
          <w:lang w:eastAsia="pl-PL"/>
        </w:rPr>
        <w:t xml:space="preserve"> 05</w:t>
      </w:r>
      <w:r w:rsidR="005D2D9B" w:rsidRPr="00833B48">
        <w:rPr>
          <w:rFonts w:ascii="Arial" w:eastAsia="Times New Roman" w:hAnsi="Arial" w:cs="Arial"/>
          <w:iCs/>
          <w:lang w:eastAsia="pl-PL"/>
        </w:rPr>
        <w:t xml:space="preserve"> </w:t>
      </w:r>
      <w:r>
        <w:rPr>
          <w:rFonts w:ascii="Arial" w:eastAsia="Times New Roman" w:hAnsi="Arial" w:cs="Arial"/>
          <w:iCs/>
          <w:lang w:eastAsia="pl-PL"/>
        </w:rPr>
        <w:t>–</w:t>
      </w:r>
      <w:r w:rsidR="005D2D9B" w:rsidRPr="00833B48">
        <w:rPr>
          <w:rFonts w:ascii="Arial" w:eastAsia="Times New Roman" w:hAnsi="Arial" w:cs="Arial"/>
          <w:iCs/>
          <w:lang w:eastAsia="pl-PL"/>
        </w:rPr>
        <w:t xml:space="preserve"> </w:t>
      </w:r>
      <w:r>
        <w:rPr>
          <w:rFonts w:ascii="Arial" w:eastAsia="Times New Roman" w:hAnsi="Arial" w:cs="Arial"/>
          <w:iCs/>
          <w:lang w:eastAsia="pl-PL"/>
        </w:rPr>
        <w:t xml:space="preserve">300 </w:t>
      </w:r>
      <w:r w:rsidR="005D2D9B" w:rsidRPr="00833B48">
        <w:rPr>
          <w:rFonts w:ascii="Arial" w:eastAsia="Times New Roman" w:hAnsi="Arial" w:cs="Arial"/>
          <w:iCs/>
          <w:lang w:eastAsia="pl-PL"/>
        </w:rPr>
        <w:t xml:space="preserve"> miejscowość: </w:t>
      </w:r>
      <w:r>
        <w:rPr>
          <w:rFonts w:ascii="Arial" w:eastAsia="Times New Roman" w:hAnsi="Arial" w:cs="Arial"/>
          <w:iCs/>
          <w:lang w:eastAsia="pl-PL"/>
        </w:rPr>
        <w:t>Mińsk Mazowiecki</w:t>
      </w:r>
    </w:p>
    <w:p w14:paraId="2DCED7D3" w14:textId="2252E5B2" w:rsidR="005D2D9B" w:rsidRPr="00525E53" w:rsidRDefault="005D2D9B" w:rsidP="002A1B65">
      <w:pPr>
        <w:spacing w:after="0" w:line="271" w:lineRule="auto"/>
        <w:contextualSpacing/>
        <w:jc w:val="both"/>
        <w:rPr>
          <w:rFonts w:ascii="Arial" w:eastAsia="Times New Roman" w:hAnsi="Arial" w:cs="Arial"/>
          <w:b/>
          <w:bCs/>
          <w:iCs/>
          <w:sz w:val="10"/>
          <w:szCs w:val="10"/>
          <w:lang w:eastAsia="pl-PL"/>
        </w:rPr>
      </w:pPr>
      <w:r w:rsidRPr="00833B48">
        <w:rPr>
          <w:rFonts w:ascii="Arial" w:eastAsia="Times New Roman" w:hAnsi="Arial" w:cs="Arial"/>
          <w:iCs/>
          <w:lang w:eastAsia="pl-PL"/>
        </w:rPr>
        <w:t xml:space="preserve">województwo: </w:t>
      </w:r>
      <w:r w:rsidR="002A1B65">
        <w:rPr>
          <w:rFonts w:ascii="Arial" w:eastAsia="Times New Roman" w:hAnsi="Arial" w:cs="Arial"/>
          <w:iCs/>
          <w:lang w:eastAsia="pl-PL"/>
        </w:rPr>
        <w:t>Mazowieckie</w:t>
      </w:r>
    </w:p>
    <w:p w14:paraId="733A919E" w14:textId="393C1F27" w:rsidR="005D2D9B" w:rsidRPr="005D2D9B" w:rsidRDefault="005D2D9B" w:rsidP="00525E53">
      <w:pPr>
        <w:spacing w:after="0" w:line="271" w:lineRule="auto"/>
        <w:ind w:left="397" w:hanging="397"/>
        <w:contextualSpacing/>
        <w:jc w:val="both"/>
        <w:rPr>
          <w:rFonts w:ascii="Arial" w:eastAsia="Times New Roman" w:hAnsi="Arial" w:cs="Arial"/>
          <w:b/>
          <w:bCs/>
          <w:iCs/>
          <w:lang w:eastAsia="pl-PL"/>
        </w:rPr>
      </w:pPr>
      <w:r w:rsidRPr="00833B48">
        <w:rPr>
          <w:rFonts w:ascii="Arial" w:eastAsia="Times New Roman" w:hAnsi="Arial" w:cs="Arial"/>
          <w:b/>
          <w:bCs/>
          <w:iCs/>
          <w:lang w:eastAsia="pl-PL"/>
        </w:rPr>
        <w:t xml:space="preserve">REGON </w:t>
      </w:r>
      <w:r w:rsidR="002A1B65">
        <w:rPr>
          <w:rFonts w:ascii="Arial" w:eastAsia="Times New Roman" w:hAnsi="Arial" w:cs="Arial"/>
          <w:iCs/>
          <w:lang w:eastAsia="pl-PL"/>
        </w:rPr>
        <w:t xml:space="preserve">711681082   </w:t>
      </w:r>
      <w:r w:rsidRPr="005D2D9B">
        <w:rPr>
          <w:rFonts w:ascii="Arial" w:eastAsia="Times New Roman" w:hAnsi="Arial" w:cs="Arial"/>
          <w:b/>
          <w:iCs/>
          <w:lang w:eastAsia="pl-PL"/>
        </w:rPr>
        <w:t>NIP</w:t>
      </w:r>
      <w:r>
        <w:rPr>
          <w:rFonts w:ascii="Arial" w:eastAsia="Times New Roman" w:hAnsi="Arial" w:cs="Arial"/>
          <w:iCs/>
          <w:lang w:eastAsia="pl-PL"/>
        </w:rPr>
        <w:t xml:space="preserve"> </w:t>
      </w:r>
      <w:r w:rsidR="002A1B65">
        <w:rPr>
          <w:rFonts w:ascii="Arial" w:eastAsia="Times New Roman" w:hAnsi="Arial" w:cs="Arial"/>
          <w:iCs/>
          <w:lang w:eastAsia="pl-PL"/>
        </w:rPr>
        <w:t xml:space="preserve">718 147 59 79 </w:t>
      </w:r>
    </w:p>
    <w:p w14:paraId="28F13DAE" w14:textId="77777777" w:rsidR="005D2D9B" w:rsidRPr="00525E53" w:rsidRDefault="005D2D9B" w:rsidP="00525E53">
      <w:pPr>
        <w:spacing w:after="0" w:line="271" w:lineRule="auto"/>
        <w:ind w:left="397" w:hanging="397"/>
        <w:contextualSpacing/>
        <w:jc w:val="both"/>
        <w:rPr>
          <w:rFonts w:ascii="Arial" w:eastAsia="Times New Roman" w:hAnsi="Arial" w:cs="Arial"/>
          <w:b/>
          <w:bCs/>
          <w:iCs/>
          <w:sz w:val="10"/>
          <w:szCs w:val="10"/>
          <w:lang w:eastAsia="pl-PL"/>
        </w:rPr>
      </w:pPr>
    </w:p>
    <w:p w14:paraId="49D8099D" w14:textId="77777777" w:rsidR="005D2D9B" w:rsidRPr="00833B48" w:rsidRDefault="005D2D9B" w:rsidP="00525E53">
      <w:pPr>
        <w:spacing w:after="0" w:line="271" w:lineRule="auto"/>
        <w:ind w:left="397" w:hanging="397"/>
        <w:contextualSpacing/>
        <w:jc w:val="both"/>
        <w:rPr>
          <w:rFonts w:ascii="Arial" w:eastAsia="Times New Roman" w:hAnsi="Arial" w:cs="Arial"/>
          <w:lang w:eastAsia="pl-PL"/>
        </w:rPr>
      </w:pPr>
      <w:r>
        <w:rPr>
          <w:rFonts w:ascii="Arial" w:eastAsia="Times New Roman" w:hAnsi="Arial" w:cs="Arial"/>
          <w:b/>
          <w:bCs/>
          <w:iCs/>
          <w:lang w:eastAsia="pl-PL"/>
        </w:rPr>
        <w:t xml:space="preserve">Telefon oraz </w:t>
      </w:r>
      <w:r w:rsidRPr="00833B48">
        <w:rPr>
          <w:rFonts w:ascii="Arial" w:eastAsia="Times New Roman" w:hAnsi="Arial" w:cs="Arial"/>
          <w:b/>
          <w:bCs/>
          <w:iCs/>
          <w:lang w:eastAsia="pl-PL"/>
        </w:rPr>
        <w:t>e-mail Wykonawcy</w:t>
      </w:r>
    </w:p>
    <w:p w14:paraId="7FF597DC" w14:textId="5F2D5F6A" w:rsidR="005D2D9B" w:rsidRDefault="002A1B65" w:rsidP="00525E53">
      <w:pPr>
        <w:spacing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661 355 333</w:t>
      </w:r>
      <w:r w:rsidR="005D2D9B" w:rsidRPr="00833B48">
        <w:rPr>
          <w:rFonts w:ascii="Arial" w:eastAsia="Times New Roman" w:hAnsi="Arial" w:cs="Arial"/>
          <w:iCs/>
          <w:lang w:eastAsia="pl-PL"/>
        </w:rPr>
        <w:t>…………………………………...……………………….……………</w:t>
      </w:r>
    </w:p>
    <w:p w14:paraId="0BCFCC3C" w14:textId="77777777" w:rsidR="00FF4C95" w:rsidRPr="00525E53" w:rsidRDefault="00FF4C95" w:rsidP="00525E53">
      <w:pPr>
        <w:spacing w:after="0" w:line="271" w:lineRule="auto"/>
        <w:ind w:left="397" w:hanging="397"/>
        <w:contextualSpacing/>
        <w:jc w:val="both"/>
        <w:rPr>
          <w:rFonts w:ascii="Arial" w:eastAsia="Times New Roman" w:hAnsi="Arial" w:cs="Arial"/>
          <w:iCs/>
          <w:sz w:val="10"/>
          <w:szCs w:val="10"/>
          <w:lang w:eastAsia="pl-PL"/>
        </w:rPr>
      </w:pPr>
    </w:p>
    <w:p w14:paraId="3DDAD045" w14:textId="77777777" w:rsidR="00FF4C95" w:rsidRPr="00FF4C95" w:rsidRDefault="00FF4C95" w:rsidP="00525E53">
      <w:pPr>
        <w:spacing w:after="0" w:line="271" w:lineRule="auto"/>
        <w:ind w:left="397" w:hanging="397"/>
        <w:contextualSpacing/>
        <w:jc w:val="both"/>
        <w:rPr>
          <w:rFonts w:ascii="Arial" w:eastAsia="Times New Roman" w:hAnsi="Arial" w:cs="Arial"/>
          <w:b/>
          <w:iCs/>
          <w:lang w:eastAsia="pl-PL"/>
        </w:rPr>
      </w:pPr>
      <w:r w:rsidRPr="00FF4C95">
        <w:rPr>
          <w:rFonts w:ascii="Arial" w:eastAsia="Times New Roman" w:hAnsi="Arial" w:cs="Arial"/>
          <w:b/>
          <w:iCs/>
          <w:lang w:eastAsia="pl-PL"/>
        </w:rPr>
        <w:t>Osoba upoważniona do podpisania oferty / umowy:</w:t>
      </w:r>
    </w:p>
    <w:p w14:paraId="0E74C2EF" w14:textId="77777777" w:rsidR="00FF4C95" w:rsidRDefault="00FF4C95" w:rsidP="00525E53">
      <w:pPr>
        <w:spacing w:after="0" w:line="271" w:lineRule="auto"/>
        <w:ind w:left="397" w:hanging="397"/>
        <w:contextualSpacing/>
        <w:jc w:val="both"/>
        <w:rPr>
          <w:rFonts w:ascii="Arial" w:eastAsia="Times New Roman" w:hAnsi="Arial" w:cs="Arial"/>
          <w:iCs/>
          <w:lang w:eastAsia="pl-PL"/>
        </w:rPr>
      </w:pPr>
      <w:r>
        <w:rPr>
          <w:rFonts w:ascii="Arial" w:eastAsia="Times New Roman" w:hAnsi="Arial" w:cs="Arial"/>
          <w:iCs/>
          <w:lang w:eastAsia="pl-PL"/>
        </w:rPr>
        <w:t>………………………………………………………………………………………………………….</w:t>
      </w:r>
    </w:p>
    <w:p w14:paraId="3066F276" w14:textId="77777777" w:rsidR="005D2D9B" w:rsidRPr="00525E53" w:rsidRDefault="005D2D9B" w:rsidP="00525E53">
      <w:pPr>
        <w:spacing w:after="0" w:line="271" w:lineRule="auto"/>
        <w:ind w:left="397" w:hanging="397"/>
        <w:contextualSpacing/>
        <w:jc w:val="both"/>
        <w:rPr>
          <w:rFonts w:ascii="Arial" w:eastAsia="Times New Roman" w:hAnsi="Arial" w:cs="Arial"/>
          <w:iCs/>
          <w:sz w:val="10"/>
          <w:szCs w:val="10"/>
          <w:lang w:eastAsia="pl-PL"/>
        </w:rPr>
      </w:pPr>
    </w:p>
    <w:p w14:paraId="78707613" w14:textId="77777777" w:rsidR="000F2E92" w:rsidRPr="00A10249" w:rsidRDefault="000F2E92" w:rsidP="00525E53">
      <w:pPr>
        <w:numPr>
          <w:ilvl w:val="0"/>
          <w:numId w:val="4"/>
        </w:numPr>
        <w:spacing w:after="0" w:line="271" w:lineRule="auto"/>
        <w:contextualSpacing/>
        <w:jc w:val="both"/>
        <w:rPr>
          <w:rFonts w:ascii="Arial" w:eastAsia="Times New Roman" w:hAnsi="Arial" w:cs="Arial"/>
          <w:iCs/>
          <w:sz w:val="20"/>
          <w:lang w:eastAsia="pl-PL"/>
        </w:rPr>
      </w:pPr>
      <w:r w:rsidRPr="00A10249">
        <w:rPr>
          <w:rFonts w:ascii="Arial" w:eastAsia="Times New Roman" w:hAnsi="Arial" w:cs="Arial"/>
          <w:iCs/>
          <w:sz w:val="20"/>
          <w:lang w:eastAsia="pl-PL"/>
        </w:rPr>
        <w:t xml:space="preserve">Wykonawca pochodzi z innego państwa członkowskiego Unii Europejskiej </w:t>
      </w:r>
      <w:r w:rsidRPr="00A10249">
        <w:rPr>
          <w:rFonts w:ascii="Arial" w:eastAsia="Times New Roman" w:hAnsi="Arial" w:cs="Arial"/>
          <w:b/>
          <w:iCs/>
          <w:sz w:val="20"/>
          <w:lang w:eastAsia="pl-PL"/>
        </w:rPr>
        <w:t xml:space="preserve">TAK / </w:t>
      </w:r>
      <w:r w:rsidRPr="002A1B65">
        <w:rPr>
          <w:rFonts w:ascii="Arial" w:eastAsia="Times New Roman" w:hAnsi="Arial" w:cs="Arial"/>
          <w:b/>
          <w:iCs/>
          <w:color w:val="FF0000"/>
          <w:sz w:val="20"/>
          <w:lang w:eastAsia="pl-PL"/>
        </w:rPr>
        <w:t>NIE</w:t>
      </w:r>
      <w:r w:rsidRPr="002A1B65">
        <w:rPr>
          <w:rFonts w:ascii="Arial" w:eastAsia="Times New Roman" w:hAnsi="Arial" w:cs="Arial"/>
          <w:iCs/>
          <w:color w:val="FF0000"/>
          <w:sz w:val="20"/>
          <w:lang w:eastAsia="pl-PL"/>
        </w:rPr>
        <w:t>*</w:t>
      </w:r>
    </w:p>
    <w:p w14:paraId="0D6EB59C" w14:textId="77777777" w:rsidR="000F2E92" w:rsidRPr="00A10249" w:rsidRDefault="000F2E92" w:rsidP="00525E53">
      <w:pPr>
        <w:numPr>
          <w:ilvl w:val="0"/>
          <w:numId w:val="4"/>
        </w:numPr>
        <w:spacing w:after="0" w:line="271" w:lineRule="auto"/>
        <w:contextualSpacing/>
        <w:jc w:val="both"/>
        <w:rPr>
          <w:rFonts w:ascii="Arial" w:eastAsia="Times New Roman" w:hAnsi="Arial" w:cs="Arial"/>
          <w:iCs/>
          <w:sz w:val="20"/>
          <w:lang w:eastAsia="pl-PL"/>
        </w:rPr>
      </w:pPr>
      <w:r w:rsidRPr="00A10249">
        <w:rPr>
          <w:rFonts w:ascii="Arial" w:eastAsia="Times New Roman" w:hAnsi="Arial" w:cs="Arial"/>
          <w:iCs/>
          <w:sz w:val="20"/>
          <w:lang w:eastAsia="pl-PL"/>
        </w:rPr>
        <w:t xml:space="preserve">Wykonawca pochodzi z innego państwa nie będącego członkiem Unii Europejskiej: </w:t>
      </w:r>
      <w:r w:rsidRPr="00A10249">
        <w:rPr>
          <w:rFonts w:ascii="Arial" w:eastAsia="Times New Roman" w:hAnsi="Arial" w:cs="Arial"/>
          <w:b/>
          <w:iCs/>
          <w:sz w:val="20"/>
          <w:lang w:eastAsia="pl-PL"/>
        </w:rPr>
        <w:t>TAK / NIE*</w:t>
      </w:r>
      <w:r w:rsidRPr="00A10249">
        <w:rPr>
          <w:rFonts w:ascii="Arial" w:eastAsia="Times New Roman" w:hAnsi="Arial" w:cs="Arial"/>
          <w:iCs/>
          <w:sz w:val="20"/>
          <w:lang w:eastAsia="pl-PL"/>
        </w:rPr>
        <w:t xml:space="preserve"> </w:t>
      </w:r>
    </w:p>
    <w:p w14:paraId="6B39DB24" w14:textId="57C9D63D" w:rsidR="000F2E92" w:rsidRPr="00A10249" w:rsidRDefault="000F2E92" w:rsidP="00525E53">
      <w:pPr>
        <w:numPr>
          <w:ilvl w:val="0"/>
          <w:numId w:val="4"/>
        </w:numPr>
        <w:spacing w:after="0" w:line="271" w:lineRule="auto"/>
        <w:contextualSpacing/>
        <w:jc w:val="both"/>
        <w:rPr>
          <w:rFonts w:ascii="Arial" w:eastAsia="Times New Roman" w:hAnsi="Arial" w:cs="Arial"/>
          <w:iCs/>
          <w:sz w:val="20"/>
          <w:lang w:eastAsia="pl-PL"/>
        </w:rPr>
      </w:pPr>
      <w:r w:rsidRPr="00A10249">
        <w:rPr>
          <w:rFonts w:ascii="Arial" w:eastAsia="Times New Roman" w:hAnsi="Arial" w:cs="Arial"/>
          <w:iCs/>
          <w:sz w:val="20"/>
          <w:lang w:eastAsia="pl-PL"/>
        </w:rPr>
        <w:t xml:space="preserve">Rodzaj Wykonawcy: </w:t>
      </w:r>
      <w:r w:rsidR="002A1B65" w:rsidRPr="002A1B65">
        <w:rPr>
          <w:rFonts w:ascii="Arial" w:eastAsia="Times New Roman" w:hAnsi="Arial" w:cs="Arial"/>
          <w:iCs/>
          <w:color w:val="FF0000"/>
          <w:sz w:val="20"/>
          <w:lang w:eastAsia="pl-PL"/>
        </w:rPr>
        <w:t>x</w:t>
      </w:r>
      <w:r w:rsidRPr="00A10249">
        <w:rPr>
          <w:rFonts w:ascii="Arial" w:eastAsia="Times New Roman" w:hAnsi="Arial" w:cs="Arial"/>
          <w:iCs/>
          <w:sz w:val="20"/>
          <w:lang w:eastAsia="pl-PL"/>
        </w:rPr>
        <w:t xml:space="preserve"> mikroprzedsiębiorstwo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małe przedsiębiorstwo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średnie przedsiębiorstwo</w:t>
      </w:r>
      <w:r w:rsidRPr="00A10249">
        <w:rPr>
          <w:rFonts w:ascii="Arial" w:eastAsia="Times New Roman" w:hAnsi="Arial" w:cs="Arial"/>
          <w:iCs/>
          <w:sz w:val="20"/>
          <w:vertAlign w:val="superscript"/>
          <w:lang w:eastAsia="pl-PL"/>
        </w:rPr>
        <w:footnoteReference w:id="1"/>
      </w:r>
      <w:r w:rsidRPr="00A10249">
        <w:rPr>
          <w:rFonts w:ascii="Arial" w:eastAsia="Times New Roman" w:hAnsi="Arial" w:cs="Arial"/>
          <w:iCs/>
          <w:sz w:val="20"/>
          <w:lang w:eastAsia="pl-PL"/>
        </w:rPr>
        <w:t xml:space="preserve">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jednoosobowa działalność gospodarcza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osoba fizyczna nieprowadząca działalności gospodarczej  </w:t>
      </w:r>
      <w:r w:rsidRPr="00A10249">
        <w:rPr>
          <w:rFonts w:ascii="Arial" w:eastAsia="Times New Roman" w:hAnsi="Arial" w:cs="Arial"/>
          <w:iCs/>
          <w:sz w:val="20"/>
          <w:lang w:eastAsia="pl-PL"/>
        </w:rPr>
        <w:sym w:font="Symbol" w:char="F09E"/>
      </w:r>
      <w:r w:rsidRPr="00A10249">
        <w:rPr>
          <w:rFonts w:ascii="Arial" w:eastAsia="Times New Roman" w:hAnsi="Arial" w:cs="Arial"/>
          <w:iCs/>
          <w:sz w:val="20"/>
          <w:lang w:eastAsia="pl-PL"/>
        </w:rPr>
        <w:t xml:space="preserve"> inny rodzaj</w:t>
      </w:r>
      <w:r w:rsidRPr="00A10249">
        <w:rPr>
          <w:rFonts w:ascii="Arial" w:eastAsia="Times New Roman" w:hAnsi="Arial" w:cs="Arial"/>
          <w:b/>
          <w:iCs/>
          <w:sz w:val="20"/>
          <w:lang w:eastAsia="pl-PL"/>
        </w:rPr>
        <w:t>*</w:t>
      </w:r>
      <w:r w:rsidRPr="00A10249">
        <w:rPr>
          <w:rFonts w:ascii="Arial" w:eastAsia="Times New Roman" w:hAnsi="Arial" w:cs="Arial"/>
          <w:iCs/>
          <w:sz w:val="20"/>
          <w:lang w:eastAsia="pl-PL"/>
        </w:rPr>
        <w:t xml:space="preserve">  </w:t>
      </w:r>
    </w:p>
    <w:p w14:paraId="2598DA22" w14:textId="77777777" w:rsidR="005D2D9B" w:rsidRPr="005D2D9B" w:rsidRDefault="000F2E92" w:rsidP="00525E53">
      <w:pPr>
        <w:pStyle w:val="Akapitzlist"/>
        <w:numPr>
          <w:ilvl w:val="0"/>
          <w:numId w:val="4"/>
        </w:numPr>
        <w:spacing w:after="0" w:line="271" w:lineRule="auto"/>
        <w:jc w:val="both"/>
        <w:rPr>
          <w:rFonts w:ascii="Arial" w:eastAsia="Times New Roman" w:hAnsi="Arial" w:cs="Arial"/>
          <w:lang w:eastAsia="pl-PL"/>
        </w:rPr>
      </w:pPr>
      <w:r w:rsidRPr="00A10249">
        <w:rPr>
          <w:rFonts w:ascii="Arial" w:eastAsia="Times New Roman" w:hAnsi="Arial" w:cs="Arial"/>
          <w:iCs/>
          <w:sz w:val="20"/>
          <w:lang w:eastAsia="pl-PL"/>
        </w:rPr>
        <w:t xml:space="preserve">Wykonawca ubiega się o udzielenie zamówienia wspólnie z innym Wykonawcą </w:t>
      </w:r>
      <w:r w:rsidRPr="002A1B65">
        <w:rPr>
          <w:rFonts w:ascii="Arial" w:eastAsia="Times New Roman" w:hAnsi="Arial" w:cs="Arial"/>
          <w:b/>
          <w:iCs/>
          <w:color w:val="FF0000"/>
          <w:sz w:val="20"/>
          <w:lang w:eastAsia="pl-PL"/>
        </w:rPr>
        <w:t>TAK</w:t>
      </w:r>
      <w:r w:rsidRPr="00A10249">
        <w:rPr>
          <w:rFonts w:ascii="Arial" w:eastAsia="Times New Roman" w:hAnsi="Arial" w:cs="Arial"/>
          <w:b/>
          <w:iCs/>
          <w:sz w:val="20"/>
          <w:lang w:eastAsia="pl-PL"/>
        </w:rPr>
        <w:t xml:space="preserve"> / NIE*</w:t>
      </w:r>
    </w:p>
    <w:p w14:paraId="461EAB12" w14:textId="77777777" w:rsidR="00525E53" w:rsidRPr="00525E53" w:rsidRDefault="00525E53" w:rsidP="00525E53">
      <w:pPr>
        <w:spacing w:after="0" w:line="271" w:lineRule="auto"/>
        <w:ind w:left="360"/>
        <w:contextualSpacing/>
        <w:jc w:val="both"/>
        <w:rPr>
          <w:rFonts w:ascii="Arial" w:eastAsia="Times New Roman" w:hAnsi="Arial" w:cs="Arial"/>
          <w:lang w:eastAsia="pl-PL"/>
        </w:rPr>
      </w:pPr>
    </w:p>
    <w:p w14:paraId="6836E776" w14:textId="0638A500" w:rsidR="004E4243" w:rsidRPr="005E7282" w:rsidRDefault="004E4243" w:rsidP="00195147">
      <w:pPr>
        <w:numPr>
          <w:ilvl w:val="0"/>
          <w:numId w:val="3"/>
        </w:numPr>
        <w:spacing w:after="0" w:line="271" w:lineRule="auto"/>
        <w:ind w:left="284"/>
        <w:contextualSpacing/>
        <w:jc w:val="both"/>
        <w:rPr>
          <w:rFonts w:ascii="Arial" w:eastAsia="Times New Roman" w:hAnsi="Arial" w:cs="Arial"/>
          <w:lang w:eastAsia="pl-PL"/>
        </w:rPr>
      </w:pPr>
      <w:r w:rsidRPr="005E7282">
        <w:rPr>
          <w:rFonts w:ascii="Arial" w:eastAsia="Times New Roman" w:hAnsi="Arial" w:cs="Arial"/>
          <w:lang w:eastAsia="pl-PL"/>
        </w:rPr>
        <w:t>W odpowiedzi na ogłoszenie dotyczące zamówienia na</w:t>
      </w:r>
      <w:r w:rsidRPr="005E7282">
        <w:rPr>
          <w:rFonts w:ascii="Arial" w:eastAsia="Times New Roman" w:hAnsi="Arial" w:cs="Arial"/>
          <w:b/>
          <w:lang w:eastAsia="pl-PL"/>
        </w:rPr>
        <w:t xml:space="preserve"> </w:t>
      </w:r>
      <w:r w:rsidRPr="001704EB">
        <w:rPr>
          <w:rFonts w:ascii="Arial" w:eastAsia="Lucida Sans Unicode" w:hAnsi="Arial" w:cs="Arial"/>
          <w:b/>
          <w:iCs/>
          <w:kern w:val="1"/>
          <w:lang w:eastAsia="hi-IN" w:bidi="hi-IN"/>
        </w:rPr>
        <w:t xml:space="preserve">Dostawy </w:t>
      </w:r>
      <w:r>
        <w:rPr>
          <w:rFonts w:ascii="Arial" w:eastAsia="Lucida Sans Unicode" w:hAnsi="Arial" w:cs="Arial"/>
          <w:b/>
          <w:iCs/>
          <w:kern w:val="1"/>
          <w:lang w:eastAsia="hi-IN" w:bidi="hi-IN"/>
        </w:rPr>
        <w:t>testów i o</w:t>
      </w:r>
      <w:r w:rsidRPr="001704EB">
        <w:rPr>
          <w:rFonts w:ascii="Arial" w:eastAsia="Lucida Sans Unicode" w:hAnsi="Arial" w:cs="Arial"/>
          <w:b/>
          <w:iCs/>
          <w:kern w:val="1"/>
          <w:lang w:eastAsia="hi-IN" w:bidi="hi-IN"/>
        </w:rPr>
        <w:t xml:space="preserve">dczynników dla Laboratorium </w:t>
      </w:r>
      <w:r>
        <w:rPr>
          <w:rFonts w:ascii="Arial" w:eastAsia="Lucida Sans Unicode" w:hAnsi="Arial" w:cs="Arial"/>
          <w:b/>
          <w:iCs/>
          <w:kern w:val="1"/>
          <w:lang w:eastAsia="hi-IN" w:bidi="hi-IN"/>
        </w:rPr>
        <w:t>Analitycznego</w:t>
      </w:r>
      <w:r w:rsidRPr="001704EB">
        <w:rPr>
          <w:rFonts w:ascii="Arial" w:eastAsia="Lucida Sans Unicode" w:hAnsi="Arial" w:cs="Arial"/>
          <w:b/>
          <w:iCs/>
          <w:kern w:val="1"/>
          <w:lang w:eastAsia="hi-IN" w:bidi="hi-IN"/>
        </w:rPr>
        <w:t xml:space="preserve"> SPS ZOZ w Lęborku </w:t>
      </w:r>
      <w:r w:rsidRPr="005E7282">
        <w:rPr>
          <w:rFonts w:ascii="Arial" w:eastAsia="Times New Roman" w:hAnsi="Arial" w:cs="Arial"/>
          <w:b/>
          <w:lang w:eastAsia="pl-PL"/>
        </w:rPr>
        <w:t>SKŁADAM</w:t>
      </w:r>
      <w:r>
        <w:rPr>
          <w:rFonts w:ascii="Arial" w:eastAsia="Times New Roman" w:hAnsi="Arial" w:cs="Arial"/>
          <w:b/>
          <w:lang w:eastAsia="pl-PL"/>
        </w:rPr>
        <w:t>/-Y</w:t>
      </w:r>
      <w:r w:rsidRPr="005E7282">
        <w:rPr>
          <w:rFonts w:ascii="Arial" w:eastAsia="Times New Roman" w:hAnsi="Arial" w:cs="Arial"/>
          <w:b/>
          <w:lang w:eastAsia="pl-PL"/>
        </w:rPr>
        <w:t xml:space="preserve"> OFERTĘ</w:t>
      </w:r>
      <w:r w:rsidRPr="005E7282">
        <w:rPr>
          <w:rFonts w:ascii="Arial" w:eastAsia="Times New Roman" w:hAnsi="Arial" w:cs="Arial"/>
          <w:lang w:eastAsia="pl-PL"/>
        </w:rPr>
        <w:t xml:space="preserve"> na wykonanie przedmiotu zamówienia w zakresie określonym w SWZ, zgodnie z opisem przedmiotu zamówienia i wzorem umowy, na następujących warunkach:</w:t>
      </w:r>
    </w:p>
    <w:p w14:paraId="1D5A7834" w14:textId="77777777" w:rsidR="004E4243" w:rsidRPr="00525E53" w:rsidRDefault="004E4243" w:rsidP="00525E53">
      <w:pPr>
        <w:spacing w:after="0" w:line="271" w:lineRule="auto"/>
        <w:ind w:left="397" w:hanging="397"/>
        <w:contextualSpacing/>
        <w:jc w:val="both"/>
        <w:rPr>
          <w:rFonts w:ascii="Arial" w:eastAsia="Times New Roman" w:hAnsi="Arial" w:cs="Arial"/>
          <w:sz w:val="10"/>
          <w:szCs w:val="10"/>
          <w:lang w:eastAsia="pl-PL"/>
        </w:rPr>
      </w:pPr>
    </w:p>
    <w:p w14:paraId="32C230AB" w14:textId="77777777" w:rsidR="004E4243" w:rsidRDefault="004E4243" w:rsidP="00525E53">
      <w:pPr>
        <w:spacing w:after="0" w:line="271" w:lineRule="auto"/>
        <w:ind w:left="284"/>
        <w:jc w:val="both"/>
        <w:rPr>
          <w:rFonts w:ascii="Arial" w:eastAsia="Times New Roman" w:hAnsi="Arial" w:cs="Arial"/>
          <w:b/>
          <w:lang w:eastAsia="pl-PL"/>
        </w:rPr>
      </w:pPr>
      <w:r>
        <w:rPr>
          <w:rFonts w:ascii="Arial" w:eastAsia="Times New Roman" w:hAnsi="Arial" w:cs="Arial"/>
          <w:b/>
          <w:lang w:eastAsia="pl-PL"/>
        </w:rPr>
        <w:t xml:space="preserve">Część 1: </w:t>
      </w:r>
    </w:p>
    <w:p w14:paraId="5ED1D86D" w14:textId="52C4E397" w:rsidR="004E4243" w:rsidRDefault="004E4243" w:rsidP="00525E53">
      <w:pPr>
        <w:spacing w:after="0" w:line="271" w:lineRule="auto"/>
        <w:ind w:left="284"/>
        <w:jc w:val="both"/>
        <w:rPr>
          <w:rFonts w:ascii="Arial" w:eastAsia="Times New Roman" w:hAnsi="Arial" w:cs="Arial"/>
          <w:lang w:eastAsia="ar-SA"/>
        </w:rPr>
      </w:pPr>
      <w:r w:rsidRPr="005E7282">
        <w:rPr>
          <w:rFonts w:ascii="Arial" w:eastAsia="Times New Roman" w:hAnsi="Arial" w:cs="Arial"/>
          <w:b/>
          <w:lang w:eastAsia="pl-PL"/>
        </w:rPr>
        <w:t xml:space="preserve">Wartość netto: </w:t>
      </w:r>
      <w:r w:rsidR="000D2465">
        <w:rPr>
          <w:rFonts w:ascii="Arial" w:eastAsia="Times New Roman" w:hAnsi="Arial" w:cs="Arial"/>
          <w:lang w:eastAsia="pl-PL"/>
        </w:rPr>
        <w:t>8125</w:t>
      </w:r>
      <w:r>
        <w:rPr>
          <w:rFonts w:ascii="Arial" w:eastAsia="Times New Roman" w:hAnsi="Arial" w:cs="Arial"/>
          <w:lang w:eastAsia="pl-PL"/>
        </w:rPr>
        <w:t xml:space="preserve"> zł</w:t>
      </w:r>
      <w:r w:rsidRPr="005E7282">
        <w:rPr>
          <w:rFonts w:ascii="Arial" w:eastAsia="Times New Roman" w:hAnsi="Arial" w:cs="Arial"/>
          <w:lang w:eastAsia="pl-PL"/>
        </w:rPr>
        <w:t xml:space="preserve">, </w:t>
      </w:r>
      <w:r w:rsidRPr="005E7282">
        <w:rPr>
          <w:rFonts w:ascii="Arial" w:eastAsia="Times New Roman" w:hAnsi="Arial" w:cs="Arial"/>
          <w:b/>
          <w:lang w:eastAsia="pl-PL"/>
        </w:rPr>
        <w:t xml:space="preserve">co stanowi wartość brutto: </w:t>
      </w:r>
      <w:r w:rsidR="000D2465">
        <w:rPr>
          <w:rFonts w:ascii="Arial" w:eastAsia="Times New Roman" w:hAnsi="Arial" w:cs="Arial"/>
          <w:lang w:eastAsia="pl-PL"/>
        </w:rPr>
        <w:t>8775</w:t>
      </w:r>
      <w:r w:rsidRPr="005E7282">
        <w:rPr>
          <w:rFonts w:ascii="Arial" w:eastAsia="Times New Roman" w:hAnsi="Arial" w:cs="Arial"/>
          <w:lang w:eastAsia="pl-PL"/>
        </w:rPr>
        <w:t xml:space="preserve"> zł</w:t>
      </w:r>
      <w:r>
        <w:rPr>
          <w:rFonts w:ascii="Arial" w:eastAsia="Times New Roman" w:hAnsi="Arial" w:cs="Arial"/>
          <w:lang w:eastAsia="pl-PL"/>
        </w:rPr>
        <w:t xml:space="preserve">, </w:t>
      </w:r>
      <w:r w:rsidRPr="005E7282">
        <w:rPr>
          <w:rFonts w:ascii="Arial" w:eastAsia="Times New Roman" w:hAnsi="Arial" w:cs="Arial"/>
          <w:lang w:eastAsia="pl-PL"/>
        </w:rPr>
        <w:t xml:space="preserve"> podatek VAT</w:t>
      </w:r>
      <w:r>
        <w:rPr>
          <w:rFonts w:ascii="Arial" w:eastAsia="Times New Roman" w:hAnsi="Arial" w:cs="Arial"/>
          <w:lang w:eastAsia="pl-PL"/>
        </w:rPr>
        <w:t xml:space="preserve"> </w:t>
      </w:r>
      <w:r w:rsidR="000D2465">
        <w:rPr>
          <w:rFonts w:ascii="Arial" w:eastAsia="Times New Roman" w:hAnsi="Arial" w:cs="Arial"/>
          <w:lang w:eastAsia="pl-PL"/>
        </w:rPr>
        <w:t>8</w:t>
      </w:r>
      <w:r>
        <w:rPr>
          <w:rFonts w:ascii="Arial" w:eastAsia="Times New Roman" w:hAnsi="Arial" w:cs="Arial"/>
          <w:lang w:eastAsia="pl-PL"/>
        </w:rPr>
        <w:t>%</w:t>
      </w:r>
      <w:r w:rsidRPr="003A2CF6">
        <w:rPr>
          <w:rFonts w:ascii="Arial" w:eastAsia="Times New Roman" w:hAnsi="Arial" w:cs="Arial"/>
          <w:lang w:eastAsia="ar-SA"/>
        </w:rPr>
        <w:t xml:space="preserve"> </w:t>
      </w:r>
    </w:p>
    <w:p w14:paraId="3368B24D" w14:textId="77777777" w:rsidR="004E4243" w:rsidRPr="00525E53" w:rsidRDefault="004E4243" w:rsidP="00525E53">
      <w:pPr>
        <w:spacing w:after="0" w:line="271" w:lineRule="auto"/>
        <w:ind w:left="284"/>
        <w:jc w:val="both"/>
        <w:rPr>
          <w:rFonts w:ascii="Arial" w:eastAsia="Times New Roman" w:hAnsi="Arial" w:cs="Arial"/>
          <w:b/>
          <w:sz w:val="10"/>
          <w:szCs w:val="10"/>
          <w:lang w:eastAsia="pl-PL"/>
        </w:rPr>
      </w:pPr>
    </w:p>
    <w:p w14:paraId="528D129B" w14:textId="77777777" w:rsidR="004E4243" w:rsidRDefault="004E4243" w:rsidP="00525E53">
      <w:pPr>
        <w:spacing w:after="0" w:line="271" w:lineRule="auto"/>
        <w:ind w:left="284"/>
        <w:jc w:val="both"/>
        <w:rPr>
          <w:rFonts w:ascii="Arial" w:eastAsia="Times New Roman" w:hAnsi="Arial" w:cs="Arial"/>
          <w:b/>
          <w:lang w:eastAsia="pl-PL"/>
        </w:rPr>
      </w:pPr>
      <w:r>
        <w:rPr>
          <w:rFonts w:ascii="Arial" w:eastAsia="Times New Roman" w:hAnsi="Arial" w:cs="Arial"/>
          <w:b/>
          <w:lang w:eastAsia="pl-PL"/>
        </w:rPr>
        <w:t xml:space="preserve">Część 2: </w:t>
      </w:r>
    </w:p>
    <w:p w14:paraId="090FADF6" w14:textId="6EB575FB" w:rsidR="004E4243" w:rsidRPr="003A2CF6" w:rsidRDefault="004E4243" w:rsidP="00525E53">
      <w:pPr>
        <w:spacing w:after="0" w:line="271" w:lineRule="auto"/>
        <w:ind w:left="284"/>
        <w:jc w:val="both"/>
        <w:rPr>
          <w:rFonts w:ascii="Arial" w:eastAsia="Times New Roman" w:hAnsi="Arial" w:cs="Arial"/>
          <w:lang w:eastAsia="ar-SA"/>
        </w:rPr>
      </w:pPr>
      <w:r w:rsidRPr="005E7282">
        <w:rPr>
          <w:rFonts w:ascii="Arial" w:eastAsia="Times New Roman" w:hAnsi="Arial" w:cs="Arial"/>
          <w:b/>
          <w:lang w:eastAsia="pl-PL"/>
        </w:rPr>
        <w:t xml:space="preserve">Wartość netto: </w:t>
      </w:r>
      <w:r w:rsidR="000D2465">
        <w:rPr>
          <w:rFonts w:ascii="Arial" w:eastAsia="Times New Roman" w:hAnsi="Arial" w:cs="Arial"/>
          <w:lang w:eastAsia="pl-PL"/>
        </w:rPr>
        <w:t>15000</w:t>
      </w:r>
      <w:r>
        <w:rPr>
          <w:rFonts w:ascii="Arial" w:eastAsia="Times New Roman" w:hAnsi="Arial" w:cs="Arial"/>
          <w:lang w:eastAsia="pl-PL"/>
        </w:rPr>
        <w:t xml:space="preserve"> zł</w:t>
      </w:r>
      <w:r w:rsidRPr="005E7282">
        <w:rPr>
          <w:rFonts w:ascii="Arial" w:eastAsia="Times New Roman" w:hAnsi="Arial" w:cs="Arial"/>
          <w:lang w:eastAsia="pl-PL"/>
        </w:rPr>
        <w:t xml:space="preserve">, </w:t>
      </w:r>
      <w:r w:rsidRPr="005E7282">
        <w:rPr>
          <w:rFonts w:ascii="Arial" w:eastAsia="Times New Roman" w:hAnsi="Arial" w:cs="Arial"/>
          <w:b/>
          <w:lang w:eastAsia="pl-PL"/>
        </w:rPr>
        <w:t xml:space="preserve">co stanowi wartość brutto: </w:t>
      </w:r>
      <w:r w:rsidR="000D2465">
        <w:rPr>
          <w:rFonts w:ascii="Arial" w:eastAsia="Times New Roman" w:hAnsi="Arial" w:cs="Arial"/>
          <w:lang w:eastAsia="pl-PL"/>
        </w:rPr>
        <w:t xml:space="preserve">16200 </w:t>
      </w:r>
      <w:r w:rsidRPr="005E7282">
        <w:rPr>
          <w:rFonts w:ascii="Arial" w:eastAsia="Times New Roman" w:hAnsi="Arial" w:cs="Arial"/>
          <w:lang w:eastAsia="pl-PL"/>
        </w:rPr>
        <w:t>zł podatek VAT</w:t>
      </w:r>
      <w:r>
        <w:rPr>
          <w:rFonts w:ascii="Arial" w:eastAsia="Times New Roman" w:hAnsi="Arial" w:cs="Arial"/>
          <w:lang w:eastAsia="pl-PL"/>
        </w:rPr>
        <w:t xml:space="preserve"> </w:t>
      </w:r>
      <w:r w:rsidR="000D2465">
        <w:rPr>
          <w:rFonts w:ascii="Arial" w:eastAsia="Times New Roman" w:hAnsi="Arial" w:cs="Arial"/>
          <w:lang w:eastAsia="pl-PL"/>
        </w:rPr>
        <w:t>8</w:t>
      </w:r>
      <w:r w:rsidRPr="000F2E92">
        <w:rPr>
          <w:rFonts w:ascii="Arial" w:eastAsia="Times New Roman" w:hAnsi="Arial" w:cs="Arial"/>
          <w:lang w:eastAsia="pl-PL"/>
        </w:rPr>
        <w:t>%</w:t>
      </w:r>
    </w:p>
    <w:p w14:paraId="39916E31" w14:textId="77777777" w:rsidR="004E4243" w:rsidRPr="00525E53" w:rsidRDefault="004E4243" w:rsidP="00525E53">
      <w:pPr>
        <w:spacing w:after="0" w:line="271" w:lineRule="auto"/>
        <w:ind w:left="284"/>
        <w:jc w:val="both"/>
        <w:rPr>
          <w:rFonts w:ascii="Arial" w:eastAsia="Times New Roman" w:hAnsi="Arial" w:cs="Arial"/>
          <w:b/>
          <w:sz w:val="10"/>
          <w:szCs w:val="10"/>
          <w:lang w:eastAsia="pl-PL"/>
        </w:rPr>
      </w:pPr>
    </w:p>
    <w:p w14:paraId="1B3D0DA4" w14:textId="77777777" w:rsidR="004E4243" w:rsidRDefault="004E4243" w:rsidP="00525E53">
      <w:pPr>
        <w:spacing w:after="0" w:line="271" w:lineRule="auto"/>
        <w:ind w:left="284"/>
        <w:jc w:val="both"/>
        <w:rPr>
          <w:rFonts w:ascii="Arial" w:eastAsia="Times New Roman" w:hAnsi="Arial" w:cs="Arial"/>
          <w:b/>
          <w:lang w:eastAsia="pl-PL"/>
        </w:rPr>
      </w:pPr>
      <w:r>
        <w:rPr>
          <w:rFonts w:ascii="Arial" w:eastAsia="Times New Roman" w:hAnsi="Arial" w:cs="Arial"/>
          <w:b/>
          <w:lang w:eastAsia="pl-PL"/>
        </w:rPr>
        <w:t xml:space="preserve">Część 3: </w:t>
      </w:r>
    </w:p>
    <w:p w14:paraId="2D073895" w14:textId="6A39ABBA" w:rsidR="004E4243" w:rsidRPr="003A2CF6" w:rsidRDefault="004E4243" w:rsidP="00525E53">
      <w:pPr>
        <w:spacing w:after="0" w:line="271" w:lineRule="auto"/>
        <w:ind w:left="284"/>
        <w:jc w:val="both"/>
        <w:rPr>
          <w:rFonts w:ascii="Arial" w:eastAsia="Times New Roman" w:hAnsi="Arial" w:cs="Arial"/>
          <w:lang w:eastAsia="ar-SA"/>
        </w:rPr>
      </w:pPr>
      <w:r w:rsidRPr="005E7282">
        <w:rPr>
          <w:rFonts w:ascii="Arial" w:eastAsia="Times New Roman" w:hAnsi="Arial" w:cs="Arial"/>
          <w:b/>
          <w:lang w:eastAsia="pl-PL"/>
        </w:rPr>
        <w:t xml:space="preserve">netto: </w:t>
      </w:r>
      <w:r w:rsidR="000D2465">
        <w:rPr>
          <w:rFonts w:ascii="Arial" w:eastAsia="Times New Roman" w:hAnsi="Arial" w:cs="Arial"/>
          <w:lang w:eastAsia="pl-PL"/>
        </w:rPr>
        <w:t xml:space="preserve">brak oferty </w:t>
      </w:r>
      <w:r>
        <w:rPr>
          <w:rFonts w:ascii="Arial" w:eastAsia="Times New Roman" w:hAnsi="Arial" w:cs="Arial"/>
          <w:lang w:eastAsia="pl-PL"/>
        </w:rPr>
        <w:t xml:space="preserve"> zł</w:t>
      </w:r>
      <w:r w:rsidRPr="005E7282">
        <w:rPr>
          <w:rFonts w:ascii="Arial" w:eastAsia="Times New Roman" w:hAnsi="Arial" w:cs="Arial"/>
          <w:lang w:eastAsia="pl-PL"/>
        </w:rPr>
        <w:t xml:space="preserve">, </w:t>
      </w:r>
      <w:r w:rsidRPr="005E7282">
        <w:rPr>
          <w:rFonts w:ascii="Arial" w:eastAsia="Times New Roman" w:hAnsi="Arial" w:cs="Arial"/>
          <w:b/>
          <w:lang w:eastAsia="pl-PL"/>
        </w:rPr>
        <w:t xml:space="preserve">co stanowi wartość brutto: </w:t>
      </w:r>
      <w:r w:rsidR="000D2465">
        <w:rPr>
          <w:rFonts w:ascii="Arial" w:eastAsia="Times New Roman" w:hAnsi="Arial" w:cs="Arial"/>
          <w:lang w:eastAsia="pl-PL"/>
        </w:rPr>
        <w:t xml:space="preserve">brak oferty </w:t>
      </w:r>
      <w:r w:rsidRPr="005E7282">
        <w:rPr>
          <w:rFonts w:ascii="Arial" w:eastAsia="Times New Roman" w:hAnsi="Arial" w:cs="Arial"/>
          <w:lang w:eastAsia="pl-PL"/>
        </w:rPr>
        <w:t xml:space="preserve"> zł podatek VAT</w:t>
      </w:r>
      <w:r>
        <w:rPr>
          <w:rFonts w:ascii="Arial" w:eastAsia="Times New Roman" w:hAnsi="Arial" w:cs="Arial"/>
          <w:lang w:eastAsia="pl-PL"/>
        </w:rPr>
        <w:t xml:space="preserve"> </w:t>
      </w:r>
      <w:r w:rsidRPr="000F2E92">
        <w:rPr>
          <w:rFonts w:ascii="Arial" w:eastAsia="Times New Roman" w:hAnsi="Arial" w:cs="Arial"/>
          <w:lang w:eastAsia="pl-PL"/>
        </w:rPr>
        <w:t>......%</w:t>
      </w:r>
    </w:p>
    <w:p w14:paraId="09126B72" w14:textId="77777777" w:rsidR="004E4243" w:rsidRDefault="004E4243" w:rsidP="00525E53">
      <w:pPr>
        <w:spacing w:after="0" w:line="271" w:lineRule="auto"/>
        <w:contextualSpacing/>
        <w:jc w:val="both"/>
        <w:rPr>
          <w:rFonts w:ascii="Arial" w:eastAsia="Times New Roman" w:hAnsi="Arial" w:cs="Arial"/>
          <w:b/>
          <w:lang w:eastAsia="ar-SA"/>
        </w:rPr>
      </w:pPr>
    </w:p>
    <w:p w14:paraId="22B0BA8D" w14:textId="77777777" w:rsidR="004E4243" w:rsidRDefault="004E4243" w:rsidP="00195147">
      <w:pPr>
        <w:spacing w:after="0" w:line="271" w:lineRule="auto"/>
        <w:ind w:firstLine="284"/>
        <w:contextualSpacing/>
        <w:jc w:val="both"/>
        <w:rPr>
          <w:rFonts w:ascii="Arial" w:eastAsia="Times New Roman" w:hAnsi="Arial" w:cs="Arial"/>
          <w:b/>
          <w:lang w:eastAsia="ar-SA"/>
        </w:rPr>
      </w:pPr>
      <w:r w:rsidRPr="006D6856">
        <w:rPr>
          <w:rFonts w:ascii="Arial" w:eastAsia="Times New Roman" w:hAnsi="Arial" w:cs="Arial"/>
          <w:b/>
          <w:lang w:eastAsia="ar-SA"/>
        </w:rPr>
        <w:t>W załączeniu wypełniony Arkusz asortymentowo - cenowy (Załącznik nr 2 do SWZ)</w:t>
      </w:r>
      <w:r>
        <w:rPr>
          <w:rFonts w:ascii="Arial" w:eastAsia="Times New Roman" w:hAnsi="Arial" w:cs="Arial"/>
          <w:b/>
          <w:lang w:eastAsia="ar-SA"/>
        </w:rPr>
        <w:t>.</w:t>
      </w:r>
    </w:p>
    <w:p w14:paraId="1B04E54F" w14:textId="77777777" w:rsidR="00FF4C95" w:rsidRPr="005E7282" w:rsidRDefault="00FF4C95" w:rsidP="00195147">
      <w:pPr>
        <w:spacing w:after="0" w:line="271" w:lineRule="auto"/>
        <w:ind w:left="284"/>
        <w:contextualSpacing/>
        <w:jc w:val="both"/>
        <w:rPr>
          <w:rFonts w:ascii="Arial" w:hAnsi="Arial" w:cs="Arial"/>
          <w:lang w:eastAsia="ar-SA"/>
        </w:rPr>
      </w:pPr>
      <w:r>
        <w:rPr>
          <w:rFonts w:ascii="Arial" w:hAnsi="Arial" w:cs="Arial"/>
          <w:lang w:eastAsia="ar-SA"/>
        </w:rPr>
        <w:t>Informuję/-my</w:t>
      </w:r>
      <w:r w:rsidRPr="005E7282">
        <w:rPr>
          <w:rFonts w:ascii="Arial" w:hAnsi="Arial" w:cs="Arial"/>
          <w:lang w:eastAsia="ar-SA"/>
        </w:rPr>
        <w:t>, iż wybór oferty będzie prowadzić /</w:t>
      </w:r>
      <w:r w:rsidRPr="00DE0882">
        <w:rPr>
          <w:rFonts w:ascii="Arial" w:hAnsi="Arial" w:cs="Arial"/>
          <w:b/>
          <w:bCs/>
          <w:color w:val="FF0000"/>
          <w:lang w:eastAsia="ar-SA"/>
        </w:rPr>
        <w:t>nie będzie prowadzić*</w:t>
      </w:r>
      <w:r w:rsidRPr="005E7282">
        <w:rPr>
          <w:rFonts w:ascii="Arial" w:hAnsi="Arial" w:cs="Arial"/>
          <w:lang w:eastAsia="ar-SA"/>
        </w:rPr>
        <w:t xml:space="preserve"> do powstania u Zamawiającego obowiązku podatkowego zgodnie z ustawą z dnia 11 marca 2004 r. o podatku od towarów i usług:</w:t>
      </w:r>
    </w:p>
    <w:p w14:paraId="25DDBE2D" w14:textId="77777777" w:rsidR="00FF4C95" w:rsidRPr="005E7282" w:rsidRDefault="00FF4C95" w:rsidP="00195147">
      <w:pPr>
        <w:spacing w:after="0" w:line="271" w:lineRule="auto"/>
        <w:ind w:left="284"/>
        <w:contextualSpacing/>
        <w:jc w:val="both"/>
        <w:rPr>
          <w:rFonts w:ascii="Arial" w:hAnsi="Arial" w:cs="Arial"/>
          <w:lang w:eastAsia="ar-SA"/>
        </w:rPr>
      </w:pPr>
      <w:r w:rsidRPr="005E7282">
        <w:rPr>
          <w:rFonts w:ascii="Arial" w:hAnsi="Arial" w:cs="Arial"/>
          <w:lang w:eastAsia="ar-SA"/>
        </w:rPr>
        <w:lastRenderedPageBreak/>
        <w:t>wskazanie nazwy (rodzaju) towaru lub usługi, których dostawa lub świadczenie będzie prowadzić do powstania obowiązku p</w:t>
      </w:r>
      <w:r>
        <w:rPr>
          <w:rFonts w:ascii="Arial" w:hAnsi="Arial" w:cs="Arial"/>
          <w:lang w:eastAsia="ar-SA"/>
        </w:rPr>
        <w:t>odatkowego: ……………………………………………</w:t>
      </w:r>
    </w:p>
    <w:p w14:paraId="46D579D9" w14:textId="77777777" w:rsidR="00FF4C95" w:rsidRPr="005E7282" w:rsidRDefault="00FF4C95" w:rsidP="00195147">
      <w:pPr>
        <w:spacing w:after="0" w:line="271" w:lineRule="auto"/>
        <w:ind w:left="284"/>
        <w:contextualSpacing/>
        <w:jc w:val="both"/>
        <w:rPr>
          <w:rFonts w:ascii="Arial" w:hAnsi="Arial" w:cs="Arial"/>
          <w:lang w:eastAsia="ar-SA"/>
        </w:rPr>
      </w:pPr>
      <w:r w:rsidRPr="005E7282">
        <w:rPr>
          <w:rFonts w:ascii="Arial" w:hAnsi="Arial" w:cs="Arial"/>
          <w:lang w:eastAsia="ar-SA"/>
        </w:rPr>
        <w:t>wskazanie wartości towaru lub usługi objętego obowiązkiem podatkowym zamawiającego, bez kwoty podatku</w:t>
      </w:r>
      <w:r>
        <w:rPr>
          <w:rFonts w:ascii="Arial" w:hAnsi="Arial" w:cs="Arial"/>
          <w:lang w:eastAsia="ar-SA"/>
        </w:rPr>
        <w:t>: ……………………………………………………………</w:t>
      </w:r>
      <w:r w:rsidRPr="005E7282">
        <w:rPr>
          <w:rFonts w:ascii="Arial" w:hAnsi="Arial" w:cs="Arial"/>
          <w:lang w:eastAsia="ar-SA"/>
        </w:rPr>
        <w:t xml:space="preserve"> </w:t>
      </w:r>
    </w:p>
    <w:p w14:paraId="06B047D6" w14:textId="77777777" w:rsidR="00FF4C95" w:rsidRDefault="00FF4C95" w:rsidP="00195147">
      <w:pPr>
        <w:spacing w:after="0" w:line="271" w:lineRule="auto"/>
        <w:ind w:left="284"/>
        <w:contextualSpacing/>
        <w:jc w:val="both"/>
        <w:rPr>
          <w:rFonts w:ascii="Arial" w:hAnsi="Arial" w:cs="Arial"/>
          <w:lang w:eastAsia="ar-SA"/>
        </w:rPr>
      </w:pPr>
      <w:r w:rsidRPr="005E7282">
        <w:rPr>
          <w:rFonts w:ascii="Arial" w:hAnsi="Arial" w:cs="Arial"/>
          <w:lang w:eastAsia="ar-SA"/>
        </w:rPr>
        <w:t>wskazanie stawki podatku od towarów i usług, która zgodnie z wiedzą wykonawcy, będzie miała zastosowanie: ………………………………………………………</w:t>
      </w:r>
      <w:r>
        <w:rPr>
          <w:rFonts w:ascii="Arial" w:hAnsi="Arial" w:cs="Arial"/>
          <w:lang w:eastAsia="ar-SA"/>
        </w:rPr>
        <w:t>…………….</w:t>
      </w:r>
      <w:r w:rsidRPr="005E7282">
        <w:rPr>
          <w:rFonts w:ascii="Arial" w:hAnsi="Arial" w:cs="Arial"/>
          <w:lang w:eastAsia="ar-SA"/>
        </w:rPr>
        <w:t xml:space="preserve"> </w:t>
      </w:r>
    </w:p>
    <w:p w14:paraId="2A590F94" w14:textId="77777777" w:rsidR="007D3190" w:rsidRPr="00195147" w:rsidRDefault="007D3190" w:rsidP="00525E53">
      <w:pPr>
        <w:spacing w:after="0" w:line="271" w:lineRule="auto"/>
        <w:ind w:left="360"/>
        <w:contextualSpacing/>
        <w:jc w:val="both"/>
        <w:rPr>
          <w:rFonts w:ascii="Arial" w:eastAsia="Times New Roman" w:hAnsi="Arial" w:cs="Arial"/>
          <w:b/>
          <w:sz w:val="10"/>
          <w:szCs w:val="10"/>
          <w:lang w:eastAsia="ar-SA"/>
        </w:rPr>
      </w:pPr>
    </w:p>
    <w:p w14:paraId="35B758BD" w14:textId="371C9B07" w:rsidR="005274AB" w:rsidRPr="00195147" w:rsidRDefault="005274AB" w:rsidP="00195147">
      <w:pPr>
        <w:pStyle w:val="Akapitzlist"/>
        <w:numPr>
          <w:ilvl w:val="0"/>
          <w:numId w:val="2"/>
        </w:numPr>
        <w:spacing w:after="0" w:line="271" w:lineRule="auto"/>
        <w:ind w:left="284"/>
        <w:jc w:val="both"/>
        <w:rPr>
          <w:rFonts w:ascii="Arial" w:eastAsia="Times New Roman" w:hAnsi="Arial" w:cs="Arial"/>
          <w:b/>
          <w:bCs/>
          <w:sz w:val="20"/>
          <w:szCs w:val="20"/>
          <w:lang w:eastAsia="ar-SA"/>
        </w:rPr>
      </w:pPr>
      <w:r w:rsidRPr="005274AB">
        <w:rPr>
          <w:rFonts w:ascii="Arial" w:eastAsia="Times New Roman" w:hAnsi="Arial" w:cs="Arial"/>
          <w:lang w:eastAsia="ar-SA"/>
        </w:rPr>
        <w:t>Oświadczam/-y, że zaoferowane wyroby medyczne, stanowiące przedmiot zamówienia</w:t>
      </w:r>
      <w:r w:rsidR="00525E53">
        <w:rPr>
          <w:rFonts w:ascii="Arial" w:eastAsia="Times New Roman" w:hAnsi="Arial" w:cs="Arial"/>
          <w:lang w:eastAsia="ar-SA"/>
        </w:rPr>
        <w:t xml:space="preserve"> w Części nr </w:t>
      </w:r>
      <w:r w:rsidR="007868A0">
        <w:rPr>
          <w:rFonts w:ascii="Arial" w:eastAsia="Times New Roman" w:hAnsi="Arial" w:cs="Arial"/>
          <w:lang w:eastAsia="ar-SA"/>
        </w:rPr>
        <w:t>1,2</w:t>
      </w:r>
      <w:r w:rsidRPr="005274AB">
        <w:rPr>
          <w:rFonts w:ascii="Arial" w:eastAsia="Times New Roman" w:hAnsi="Arial" w:cs="Arial"/>
          <w:lang w:eastAsia="ar-SA"/>
        </w:rPr>
        <w:t xml:space="preserve">, spełniają wymagania określone w ustawie z dnia 07.04.2022 r. o wyrobach medycznych oraz posiadają dopuszczenia do obrotu w postaci Deklaracji Zgodności wydanej przez producenta, Certyfikatu CE wydanego przez jednostkę notyfikacyjną, z </w:t>
      </w:r>
      <w:r w:rsidR="003C0C8F">
        <w:rPr>
          <w:rFonts w:ascii="Arial" w:eastAsia="Times New Roman" w:hAnsi="Arial" w:cs="Arial"/>
          <w:lang w:eastAsia="ar-SA"/>
        </w:rPr>
        <w:t>wyłączeniem</w:t>
      </w:r>
      <w:r w:rsidRPr="005274AB">
        <w:rPr>
          <w:rFonts w:ascii="Arial" w:eastAsia="Times New Roman" w:hAnsi="Arial" w:cs="Arial"/>
          <w:lang w:eastAsia="ar-SA"/>
        </w:rPr>
        <w:t xml:space="preserve"> asortymentu wskazanego w Załączniku nr 4 do SWZ</w:t>
      </w:r>
      <w:r w:rsidR="00525E53">
        <w:rPr>
          <w:rFonts w:ascii="Arial" w:eastAsia="Times New Roman" w:hAnsi="Arial" w:cs="Arial"/>
          <w:lang w:eastAsia="ar-SA"/>
        </w:rPr>
        <w:t xml:space="preserve"> </w:t>
      </w:r>
      <w:r w:rsidR="00525E53" w:rsidRPr="00195147">
        <w:rPr>
          <w:rFonts w:ascii="Arial" w:eastAsia="Times New Roman" w:hAnsi="Arial" w:cs="Arial"/>
          <w:b/>
          <w:bCs/>
          <w:sz w:val="20"/>
          <w:szCs w:val="20"/>
          <w:lang w:eastAsia="ar-SA"/>
        </w:rPr>
        <w:t>*jeżeli dotyczy.</w:t>
      </w:r>
    </w:p>
    <w:p w14:paraId="382EEF21" w14:textId="77777777" w:rsidR="00525E53" w:rsidRPr="00195147" w:rsidRDefault="00525E53" w:rsidP="00525E53">
      <w:pPr>
        <w:pStyle w:val="Akapitzlist"/>
        <w:spacing w:after="0" w:line="271" w:lineRule="auto"/>
        <w:ind w:left="360"/>
        <w:jc w:val="both"/>
        <w:rPr>
          <w:rFonts w:ascii="Arial" w:hAnsi="Arial" w:cs="Arial"/>
          <w:sz w:val="10"/>
          <w:szCs w:val="10"/>
        </w:rPr>
      </w:pPr>
    </w:p>
    <w:p w14:paraId="631D4CDC" w14:textId="451C9CA3" w:rsidR="00525E53" w:rsidRPr="00195147" w:rsidRDefault="00525E53" w:rsidP="00195147">
      <w:pPr>
        <w:spacing w:after="0" w:line="271" w:lineRule="auto"/>
        <w:ind w:left="284"/>
        <w:jc w:val="both"/>
        <w:rPr>
          <w:rFonts w:ascii="Arial" w:hAnsi="Arial" w:cs="Arial"/>
        </w:rPr>
      </w:pPr>
      <w:r w:rsidRPr="00195147">
        <w:rPr>
          <w:rFonts w:ascii="Arial" w:hAnsi="Arial" w:cs="Arial"/>
        </w:rPr>
        <w:t>Niżej wymienione wyroby objęte przedmiotem zamówienia, zaoferowane w Części nr  ……..., nie zostały zakwalifikowane przez producenta jako wyroby medyczne w rozumieniu ustawy z dnia 07.04.2022 r. o wyrobach medycznych, w związku z czym nie podlegają przepisom cytowanej ustawy, ani dyrektywom europejskim:</w:t>
      </w:r>
    </w:p>
    <w:p w14:paraId="761A76F9" w14:textId="03E92689" w:rsidR="00525E53" w:rsidRDefault="00DE0882" w:rsidP="00DE0882">
      <w:pPr>
        <w:spacing w:after="0" w:line="271" w:lineRule="auto"/>
        <w:ind w:left="2832" w:firstLine="708"/>
        <w:jc w:val="both"/>
        <w:rPr>
          <w:rFonts w:ascii="Arial" w:hAnsi="Arial" w:cs="Arial"/>
        </w:rPr>
      </w:pPr>
      <w:r>
        <w:rPr>
          <w:rFonts w:ascii="Arial" w:hAnsi="Arial" w:cs="Arial"/>
        </w:rPr>
        <w:t xml:space="preserve">Nie dotyczy </w:t>
      </w:r>
    </w:p>
    <w:p w14:paraId="0A23D0B1" w14:textId="77777777" w:rsidR="00525E53" w:rsidRPr="00195147" w:rsidRDefault="00525E53" w:rsidP="00195147">
      <w:pPr>
        <w:spacing w:after="0" w:line="271" w:lineRule="auto"/>
        <w:ind w:firstLine="284"/>
        <w:jc w:val="center"/>
        <w:rPr>
          <w:rFonts w:ascii="Arial" w:hAnsi="Arial" w:cs="Arial"/>
          <w:i/>
          <w:sz w:val="20"/>
          <w:szCs w:val="20"/>
        </w:rPr>
      </w:pPr>
      <w:r w:rsidRPr="00195147">
        <w:rPr>
          <w:rFonts w:ascii="Arial" w:hAnsi="Arial" w:cs="Arial"/>
          <w:i/>
          <w:sz w:val="20"/>
          <w:szCs w:val="20"/>
        </w:rPr>
        <w:t>(proszę wskazać nazwę wyrobu oraz pozycję w Arkuszu asortymentowo-cenowym)</w:t>
      </w:r>
    </w:p>
    <w:p w14:paraId="6F7E4085" w14:textId="3A110600" w:rsidR="00525E53" w:rsidRPr="00195147" w:rsidRDefault="00525E53" w:rsidP="00195147">
      <w:pPr>
        <w:spacing w:after="0" w:line="271" w:lineRule="auto"/>
        <w:ind w:firstLine="284"/>
        <w:jc w:val="both"/>
        <w:rPr>
          <w:rFonts w:ascii="Arial" w:eastAsia="Times New Roman" w:hAnsi="Arial" w:cs="Arial"/>
          <w:b/>
          <w:bCs/>
          <w:sz w:val="20"/>
          <w:szCs w:val="20"/>
          <w:lang w:eastAsia="ar-SA"/>
        </w:rPr>
      </w:pPr>
      <w:r w:rsidRPr="00195147">
        <w:rPr>
          <w:rFonts w:ascii="Arial" w:eastAsia="Times New Roman" w:hAnsi="Arial" w:cs="Arial"/>
          <w:b/>
          <w:bCs/>
          <w:sz w:val="20"/>
          <w:szCs w:val="20"/>
          <w:lang w:eastAsia="ar-SA"/>
        </w:rPr>
        <w:t>*jeżeli dotyczy</w:t>
      </w:r>
    </w:p>
    <w:p w14:paraId="55D4186F" w14:textId="77777777" w:rsidR="00FF4C95" w:rsidRPr="00195147" w:rsidRDefault="00FF4C95" w:rsidP="00525E53">
      <w:pPr>
        <w:pStyle w:val="Akapitzlist"/>
        <w:spacing w:after="0" w:line="271" w:lineRule="auto"/>
        <w:ind w:left="360"/>
        <w:jc w:val="both"/>
        <w:rPr>
          <w:rFonts w:ascii="Arial" w:eastAsia="Times New Roman" w:hAnsi="Arial" w:cs="Arial"/>
          <w:sz w:val="10"/>
          <w:szCs w:val="10"/>
          <w:lang w:eastAsia="ar-SA"/>
        </w:rPr>
      </w:pPr>
    </w:p>
    <w:p w14:paraId="44BA48FE" w14:textId="6A24FE5E" w:rsidR="00FF4C95" w:rsidRDefault="00FF4C95" w:rsidP="00195147">
      <w:pPr>
        <w:pStyle w:val="Akapitzlist"/>
        <w:numPr>
          <w:ilvl w:val="0"/>
          <w:numId w:val="2"/>
        </w:numPr>
        <w:spacing w:after="0" w:line="271" w:lineRule="auto"/>
        <w:ind w:left="284"/>
        <w:jc w:val="both"/>
        <w:rPr>
          <w:rFonts w:ascii="Arial" w:eastAsia="Times New Roman" w:hAnsi="Arial" w:cs="Arial"/>
          <w:lang w:eastAsia="ar-SA"/>
        </w:rPr>
      </w:pPr>
      <w:r>
        <w:rPr>
          <w:rFonts w:ascii="Arial" w:eastAsia="Times New Roman" w:hAnsi="Arial" w:cs="Arial"/>
          <w:lang w:eastAsia="ar-SA"/>
        </w:rPr>
        <w:t>Oświadczam/-y, że zaoferowane odczynniki, stanowiące przedmiot zamówienia</w:t>
      </w:r>
      <w:r w:rsidR="00525E53">
        <w:rPr>
          <w:rFonts w:ascii="Arial" w:eastAsia="Times New Roman" w:hAnsi="Arial" w:cs="Arial"/>
          <w:lang w:eastAsia="ar-SA"/>
        </w:rPr>
        <w:t xml:space="preserve"> w Części nr ……….</w:t>
      </w:r>
      <w:r>
        <w:rPr>
          <w:rFonts w:ascii="Arial" w:eastAsia="Times New Roman" w:hAnsi="Arial" w:cs="Arial"/>
          <w:lang w:eastAsia="ar-SA"/>
        </w:rPr>
        <w:t xml:space="preserve">, posiadają </w:t>
      </w:r>
      <w:r w:rsidRPr="00FF4C95">
        <w:rPr>
          <w:rFonts w:ascii="Arial" w:eastAsia="Times New Roman" w:hAnsi="Arial" w:cs="Arial"/>
          <w:lang w:eastAsia="ar-SA"/>
        </w:rPr>
        <w:t>kart</w:t>
      </w:r>
      <w:r>
        <w:rPr>
          <w:rFonts w:ascii="Arial" w:eastAsia="Times New Roman" w:hAnsi="Arial" w:cs="Arial"/>
          <w:lang w:eastAsia="ar-SA"/>
        </w:rPr>
        <w:t>y</w:t>
      </w:r>
      <w:r w:rsidRPr="00FF4C95">
        <w:rPr>
          <w:rFonts w:ascii="Arial" w:eastAsia="Times New Roman" w:hAnsi="Arial" w:cs="Arial"/>
          <w:lang w:eastAsia="ar-SA"/>
        </w:rPr>
        <w:t xml:space="preserve"> charakterystyki</w:t>
      </w:r>
      <w:r>
        <w:rPr>
          <w:rFonts w:ascii="Arial" w:eastAsia="Times New Roman" w:hAnsi="Arial" w:cs="Arial"/>
          <w:lang w:eastAsia="ar-SA"/>
        </w:rPr>
        <w:t xml:space="preserve"> </w:t>
      </w:r>
      <w:r w:rsidRPr="00FF4C95">
        <w:rPr>
          <w:rFonts w:ascii="Arial" w:eastAsia="Times New Roman" w:hAnsi="Arial" w:cs="Arial"/>
          <w:lang w:eastAsia="ar-SA"/>
        </w:rPr>
        <w:t>zgodn</w:t>
      </w:r>
      <w:r>
        <w:rPr>
          <w:rFonts w:ascii="Arial" w:eastAsia="Times New Roman" w:hAnsi="Arial" w:cs="Arial"/>
          <w:lang w:eastAsia="ar-SA"/>
        </w:rPr>
        <w:t>e</w:t>
      </w:r>
      <w:r w:rsidRPr="00FF4C95">
        <w:rPr>
          <w:rFonts w:ascii="Arial" w:eastAsia="Times New Roman" w:hAnsi="Arial" w:cs="Arial"/>
          <w:lang w:eastAsia="ar-SA"/>
        </w:rPr>
        <w:t xml:space="preserve"> z rozporządzeniem Komisji (UE) 2020/878 z 18.06.2020 r. zmieniającym załącznik II do rozporządzenia (WE) nr 1907/2006 Parlamentu Europejskiego i Rady w sprawie rejestracji, oceny, udzielania zezwoleń i stosowanych ograniczeń w zakresie chemikaliów (REACH)</w:t>
      </w:r>
      <w:r>
        <w:rPr>
          <w:rFonts w:ascii="Arial" w:eastAsia="Times New Roman" w:hAnsi="Arial" w:cs="Arial"/>
          <w:lang w:eastAsia="ar-SA"/>
        </w:rPr>
        <w:t xml:space="preserve">, </w:t>
      </w:r>
      <w:r w:rsidRPr="00FF4C95">
        <w:rPr>
          <w:rFonts w:ascii="Arial" w:eastAsia="Times New Roman" w:hAnsi="Arial" w:cs="Arial"/>
          <w:lang w:eastAsia="ar-SA"/>
        </w:rPr>
        <w:t>z wyłączeniem asortymentu wskazanego w Załączniku nr 4 do SWZ</w:t>
      </w:r>
      <w:r w:rsidR="00525E53">
        <w:rPr>
          <w:rFonts w:ascii="Arial" w:eastAsia="Times New Roman" w:hAnsi="Arial" w:cs="Arial"/>
          <w:lang w:eastAsia="ar-SA"/>
        </w:rPr>
        <w:t xml:space="preserve"> </w:t>
      </w:r>
      <w:r w:rsidR="00525E53" w:rsidRPr="00195147">
        <w:rPr>
          <w:rFonts w:ascii="Arial" w:eastAsia="Times New Roman" w:hAnsi="Arial" w:cs="Arial"/>
          <w:b/>
          <w:bCs/>
          <w:sz w:val="20"/>
          <w:szCs w:val="20"/>
          <w:lang w:eastAsia="ar-SA"/>
        </w:rPr>
        <w:t>*jeżeli dotyczy</w:t>
      </w:r>
    </w:p>
    <w:p w14:paraId="190AF5C9" w14:textId="77777777" w:rsidR="00525E53" w:rsidRPr="00195147" w:rsidRDefault="00525E53" w:rsidP="00525E53">
      <w:pPr>
        <w:pStyle w:val="Akapitzlist"/>
        <w:spacing w:after="0" w:line="271" w:lineRule="auto"/>
        <w:ind w:left="360"/>
        <w:jc w:val="both"/>
        <w:rPr>
          <w:rFonts w:ascii="Arial" w:hAnsi="Arial" w:cs="Arial"/>
          <w:sz w:val="10"/>
          <w:szCs w:val="10"/>
        </w:rPr>
      </w:pPr>
    </w:p>
    <w:p w14:paraId="46E727A7" w14:textId="56A83640" w:rsidR="00525E53" w:rsidRPr="00195147" w:rsidRDefault="00525E53" w:rsidP="00195147">
      <w:pPr>
        <w:spacing w:after="0" w:line="271" w:lineRule="auto"/>
        <w:ind w:left="284"/>
        <w:jc w:val="both"/>
        <w:rPr>
          <w:rFonts w:ascii="Arial" w:hAnsi="Arial" w:cs="Arial"/>
        </w:rPr>
      </w:pPr>
      <w:r w:rsidRPr="00195147">
        <w:rPr>
          <w:rFonts w:ascii="Arial" w:hAnsi="Arial" w:cs="Arial"/>
        </w:rPr>
        <w:t xml:space="preserve">Niżej wymienione wyroby objęte przedmiotem zamówienia, zaoferowane w Części nr </w:t>
      </w:r>
      <w:r w:rsidR="007868A0">
        <w:rPr>
          <w:rFonts w:ascii="Arial" w:hAnsi="Arial" w:cs="Arial"/>
        </w:rPr>
        <w:t xml:space="preserve"> 1,2 </w:t>
      </w:r>
      <w:r w:rsidRPr="00195147">
        <w:rPr>
          <w:rFonts w:ascii="Arial" w:hAnsi="Arial" w:cs="Arial"/>
        </w:rPr>
        <w:t>, nie wymagają posiadania kart charakterystyki:</w:t>
      </w:r>
    </w:p>
    <w:p w14:paraId="2CE91027" w14:textId="6A24010B" w:rsidR="00525E53" w:rsidRPr="00EB0885" w:rsidRDefault="00525E53" w:rsidP="00195147">
      <w:pPr>
        <w:spacing w:after="0" w:line="271" w:lineRule="auto"/>
        <w:ind w:firstLine="284"/>
        <w:jc w:val="both"/>
        <w:rPr>
          <w:rFonts w:ascii="Arial" w:hAnsi="Arial" w:cs="Arial"/>
        </w:rPr>
      </w:pPr>
      <w:r w:rsidRPr="00EB0885">
        <w:rPr>
          <w:rFonts w:ascii="Arial" w:hAnsi="Arial" w:cs="Arial"/>
        </w:rPr>
        <w:t>………………………………………………………………………………………………………</w:t>
      </w:r>
    </w:p>
    <w:p w14:paraId="285971B6" w14:textId="77777777" w:rsidR="00525E53" w:rsidRPr="00195147" w:rsidRDefault="00525E53" w:rsidP="00195147">
      <w:pPr>
        <w:pStyle w:val="Akapitzlist"/>
        <w:spacing w:after="0" w:line="271" w:lineRule="auto"/>
        <w:ind w:left="360"/>
        <w:jc w:val="center"/>
        <w:rPr>
          <w:rFonts w:ascii="Arial" w:hAnsi="Arial" w:cs="Arial"/>
          <w:i/>
          <w:sz w:val="20"/>
          <w:szCs w:val="20"/>
        </w:rPr>
      </w:pPr>
      <w:r w:rsidRPr="00195147">
        <w:rPr>
          <w:rFonts w:ascii="Arial" w:hAnsi="Arial" w:cs="Arial"/>
          <w:i/>
          <w:sz w:val="20"/>
          <w:szCs w:val="20"/>
        </w:rPr>
        <w:t>(proszę wskazać nazwę wyrobu oraz pozycję w Arkuszu asortymentowo-cenowym)</w:t>
      </w:r>
    </w:p>
    <w:p w14:paraId="4B6E2D6A" w14:textId="0A9D1A03" w:rsidR="00525E53" w:rsidRPr="00EB0885" w:rsidRDefault="00525E53" w:rsidP="00525E53">
      <w:pPr>
        <w:pStyle w:val="Akapitzlist"/>
        <w:spacing w:after="0" w:line="271" w:lineRule="auto"/>
        <w:ind w:left="360"/>
        <w:jc w:val="both"/>
        <w:rPr>
          <w:rFonts w:ascii="Arial" w:hAnsi="Arial" w:cs="Arial"/>
        </w:rPr>
      </w:pPr>
      <w:r>
        <w:rPr>
          <w:rFonts w:ascii="Arial" w:hAnsi="Arial" w:cs="Arial"/>
          <w:i/>
        </w:rPr>
        <w:t>*jeżeli dotyczy</w:t>
      </w:r>
    </w:p>
    <w:p w14:paraId="19AB8944" w14:textId="77777777" w:rsidR="00525E53" w:rsidRPr="00195147" w:rsidRDefault="00525E53" w:rsidP="00525E53">
      <w:pPr>
        <w:pStyle w:val="Akapitzlist"/>
        <w:spacing w:after="0" w:line="271" w:lineRule="auto"/>
        <w:ind w:left="360"/>
        <w:jc w:val="both"/>
        <w:rPr>
          <w:rFonts w:ascii="Arial" w:eastAsia="Times New Roman" w:hAnsi="Arial" w:cs="Arial"/>
          <w:sz w:val="10"/>
          <w:szCs w:val="10"/>
          <w:lang w:eastAsia="ar-SA"/>
        </w:rPr>
      </w:pPr>
    </w:p>
    <w:p w14:paraId="42578174" w14:textId="522B2B40" w:rsidR="005D2D9B" w:rsidRDefault="007D3190" w:rsidP="00525E53">
      <w:pPr>
        <w:pStyle w:val="Akapitzlist"/>
        <w:numPr>
          <w:ilvl w:val="0"/>
          <w:numId w:val="2"/>
        </w:numPr>
        <w:spacing w:after="0" w:line="271" w:lineRule="auto"/>
        <w:jc w:val="both"/>
        <w:rPr>
          <w:rFonts w:ascii="Arial" w:eastAsia="Times New Roman" w:hAnsi="Arial" w:cs="Arial"/>
          <w:lang w:eastAsia="ar-SA"/>
        </w:rPr>
      </w:pPr>
      <w:r w:rsidRPr="007D3190">
        <w:rPr>
          <w:rFonts w:ascii="Arial" w:eastAsia="Times New Roman" w:hAnsi="Arial" w:cs="Arial"/>
          <w:lang w:eastAsia="ar-SA"/>
        </w:rPr>
        <w:t xml:space="preserve">Minimalny termin płatności </w:t>
      </w:r>
      <w:r w:rsidR="001704EB">
        <w:rPr>
          <w:rFonts w:ascii="Arial" w:eastAsia="Times New Roman" w:hAnsi="Arial" w:cs="Arial"/>
          <w:lang w:eastAsia="ar-SA"/>
        </w:rPr>
        <w:t xml:space="preserve">za </w:t>
      </w:r>
      <w:r w:rsidR="00195147">
        <w:rPr>
          <w:rFonts w:ascii="Arial" w:eastAsia="Times New Roman" w:hAnsi="Arial" w:cs="Arial"/>
          <w:lang w:eastAsia="ar-SA"/>
        </w:rPr>
        <w:t xml:space="preserve">przedmiotowy asortyment, </w:t>
      </w:r>
      <w:r w:rsidRPr="007D3190">
        <w:rPr>
          <w:rFonts w:ascii="Arial" w:eastAsia="Times New Roman" w:hAnsi="Arial" w:cs="Arial"/>
          <w:lang w:eastAsia="ar-SA"/>
        </w:rPr>
        <w:t xml:space="preserve">wymagany przez Zamawiającego to </w:t>
      </w:r>
      <w:r w:rsidRPr="007D3190">
        <w:rPr>
          <w:rFonts w:ascii="Arial" w:eastAsia="Times New Roman" w:hAnsi="Arial" w:cs="Arial"/>
          <w:b/>
          <w:lang w:eastAsia="ar-SA"/>
        </w:rPr>
        <w:t>60 dni</w:t>
      </w:r>
      <w:r w:rsidRPr="007D3190">
        <w:rPr>
          <w:rFonts w:ascii="Arial" w:eastAsia="Times New Roman" w:hAnsi="Arial" w:cs="Arial"/>
          <w:lang w:eastAsia="ar-SA"/>
        </w:rPr>
        <w:t xml:space="preserve"> od daty dostarczenia faktury VAT do siedziby Zamawiającego.</w:t>
      </w:r>
      <w:r w:rsidR="001704EB">
        <w:rPr>
          <w:rFonts w:ascii="Arial" w:eastAsia="Times New Roman" w:hAnsi="Arial" w:cs="Arial"/>
          <w:lang w:eastAsia="ar-SA"/>
        </w:rPr>
        <w:t xml:space="preserve"> </w:t>
      </w:r>
      <w:r w:rsidRPr="007D3190">
        <w:rPr>
          <w:rFonts w:ascii="Arial" w:eastAsia="Times New Roman" w:hAnsi="Arial" w:cs="Arial"/>
          <w:lang w:eastAsia="ar-SA"/>
        </w:rPr>
        <w:t>Na fakturach powinien znajdować się numer umowy, której faktura dotyczy.</w:t>
      </w:r>
    </w:p>
    <w:p w14:paraId="4555338C" w14:textId="77777777" w:rsidR="00FF4C95" w:rsidRPr="00195147" w:rsidRDefault="00FF4C95" w:rsidP="00525E53">
      <w:pPr>
        <w:pStyle w:val="Akapitzlist"/>
        <w:spacing w:after="0" w:line="271" w:lineRule="auto"/>
        <w:rPr>
          <w:rFonts w:ascii="Arial" w:eastAsia="Times New Roman" w:hAnsi="Arial" w:cs="Arial"/>
          <w:sz w:val="10"/>
          <w:szCs w:val="10"/>
          <w:lang w:eastAsia="ar-SA"/>
        </w:rPr>
      </w:pPr>
    </w:p>
    <w:p w14:paraId="70A76E81" w14:textId="77777777" w:rsidR="005D2D9B" w:rsidRPr="00FF4C95" w:rsidRDefault="005D2D9B" w:rsidP="00525E53">
      <w:pPr>
        <w:pStyle w:val="Akapitzlist"/>
        <w:numPr>
          <w:ilvl w:val="0"/>
          <w:numId w:val="2"/>
        </w:numPr>
        <w:spacing w:after="0" w:line="271" w:lineRule="auto"/>
        <w:jc w:val="both"/>
        <w:rPr>
          <w:rFonts w:ascii="Arial" w:eastAsia="Times New Roman" w:hAnsi="Arial" w:cs="Arial"/>
          <w:lang w:eastAsia="ar-SA"/>
        </w:rPr>
      </w:pPr>
      <w:r w:rsidRPr="00FF4C95">
        <w:rPr>
          <w:rFonts w:ascii="Arial" w:eastAsia="Times New Roman" w:hAnsi="Arial" w:cs="Arial"/>
        </w:rPr>
        <w:t xml:space="preserve">Przewiduję/-my powierzenie podwykonawcom realizacji zamówienia </w:t>
      </w:r>
      <w:r w:rsidRPr="00FF4C95">
        <w:rPr>
          <w:rFonts w:ascii="Arial" w:eastAsia="Times New Roman" w:hAnsi="Arial" w:cs="Arial"/>
          <w:b/>
        </w:rPr>
        <w:t xml:space="preserve">TAK / </w:t>
      </w:r>
      <w:r w:rsidRPr="007868A0">
        <w:rPr>
          <w:rFonts w:ascii="Arial" w:eastAsia="Times New Roman" w:hAnsi="Arial" w:cs="Arial"/>
          <w:b/>
          <w:color w:val="FF0000"/>
        </w:rPr>
        <w:t>NIE</w:t>
      </w:r>
      <w:r w:rsidRPr="007868A0">
        <w:rPr>
          <w:rFonts w:ascii="Arial" w:eastAsia="Times New Roman" w:hAnsi="Arial" w:cs="Arial"/>
          <w:color w:val="FF0000"/>
        </w:rPr>
        <w:t xml:space="preserve"> </w:t>
      </w:r>
      <w:r w:rsidRPr="00FF4C95">
        <w:rPr>
          <w:rFonts w:ascii="Arial" w:eastAsia="Times New Roman" w:hAnsi="Arial" w:cs="Arial"/>
        </w:rPr>
        <w:t>*</w:t>
      </w:r>
    </w:p>
    <w:tbl>
      <w:tblPr>
        <w:tblW w:w="878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058"/>
        <w:gridCol w:w="4343"/>
      </w:tblGrid>
      <w:tr w:rsidR="005D2D9B" w:rsidRPr="005E7282" w14:paraId="74B4C457" w14:textId="77777777" w:rsidTr="00C301A0">
        <w:tc>
          <w:tcPr>
            <w:tcW w:w="388" w:type="dxa"/>
            <w:vAlign w:val="center"/>
          </w:tcPr>
          <w:p w14:paraId="6247333D" w14:textId="77777777" w:rsidR="005D2D9B" w:rsidRPr="003274CB" w:rsidRDefault="005D2D9B" w:rsidP="00525E53">
            <w:pPr>
              <w:spacing w:after="0" w:line="271" w:lineRule="auto"/>
              <w:ind w:left="397" w:hanging="397"/>
              <w:contextualSpacing/>
              <w:rPr>
                <w:rFonts w:ascii="Arial" w:eastAsia="Times New Roman" w:hAnsi="Arial" w:cs="Arial"/>
                <w:sz w:val="20"/>
              </w:rPr>
            </w:pPr>
            <w:proofErr w:type="spellStart"/>
            <w:r w:rsidRPr="003274CB">
              <w:rPr>
                <w:rFonts w:ascii="Arial" w:eastAsia="Times New Roman" w:hAnsi="Arial" w:cs="Arial"/>
                <w:sz w:val="20"/>
              </w:rPr>
              <w:t>lp</w:t>
            </w:r>
            <w:proofErr w:type="spellEnd"/>
          </w:p>
        </w:tc>
        <w:tc>
          <w:tcPr>
            <w:tcW w:w="4058" w:type="dxa"/>
            <w:vAlign w:val="center"/>
          </w:tcPr>
          <w:p w14:paraId="6085860C" w14:textId="77777777" w:rsidR="005D2D9B" w:rsidRPr="003274CB" w:rsidRDefault="005D2D9B" w:rsidP="00525E53">
            <w:pPr>
              <w:spacing w:after="0" w:line="271" w:lineRule="auto"/>
              <w:ind w:left="397" w:hanging="397"/>
              <w:contextualSpacing/>
              <w:jc w:val="center"/>
              <w:rPr>
                <w:rFonts w:ascii="Arial" w:eastAsia="Times New Roman" w:hAnsi="Arial" w:cs="Arial"/>
                <w:sz w:val="20"/>
              </w:rPr>
            </w:pPr>
            <w:r w:rsidRPr="003274CB">
              <w:rPr>
                <w:rFonts w:ascii="Arial" w:eastAsia="Times New Roman" w:hAnsi="Arial" w:cs="Arial"/>
                <w:sz w:val="20"/>
              </w:rPr>
              <w:t>Nazwa/firma podwykonawcy</w:t>
            </w:r>
          </w:p>
        </w:tc>
        <w:tc>
          <w:tcPr>
            <w:tcW w:w="4343" w:type="dxa"/>
          </w:tcPr>
          <w:p w14:paraId="7D7460DC" w14:textId="77777777" w:rsidR="005D2D9B" w:rsidRPr="003274CB" w:rsidRDefault="005D2D9B" w:rsidP="00525E53">
            <w:pPr>
              <w:spacing w:after="0" w:line="271" w:lineRule="auto"/>
              <w:ind w:left="397" w:hanging="397"/>
              <w:contextualSpacing/>
              <w:jc w:val="center"/>
              <w:rPr>
                <w:rFonts w:ascii="Arial" w:eastAsia="Times New Roman" w:hAnsi="Arial" w:cs="Arial"/>
                <w:sz w:val="20"/>
              </w:rPr>
            </w:pPr>
            <w:r w:rsidRPr="003274CB">
              <w:rPr>
                <w:rFonts w:ascii="Arial" w:eastAsia="Times New Roman" w:hAnsi="Arial" w:cs="Arial"/>
                <w:sz w:val="20"/>
              </w:rPr>
              <w:t xml:space="preserve">Wskazanie nazwy oraz wartości procentowej części  zamówienia lub/i wartość powierzonej części </w:t>
            </w:r>
            <w:r>
              <w:rPr>
                <w:rFonts w:ascii="Arial" w:eastAsia="Times New Roman" w:hAnsi="Arial" w:cs="Arial"/>
                <w:sz w:val="20"/>
              </w:rPr>
              <w:t>z</w:t>
            </w:r>
            <w:r w:rsidRPr="003274CB">
              <w:rPr>
                <w:rFonts w:ascii="Arial" w:eastAsia="Times New Roman" w:hAnsi="Arial" w:cs="Arial"/>
                <w:sz w:val="20"/>
              </w:rPr>
              <w:t>amówienia</w:t>
            </w:r>
          </w:p>
        </w:tc>
      </w:tr>
      <w:tr w:rsidR="005D2D9B" w:rsidRPr="005E7282" w14:paraId="5AA24180" w14:textId="77777777" w:rsidTr="00C301A0">
        <w:trPr>
          <w:trHeight w:val="272"/>
        </w:trPr>
        <w:tc>
          <w:tcPr>
            <w:tcW w:w="388" w:type="dxa"/>
          </w:tcPr>
          <w:p w14:paraId="55DD3783" w14:textId="77777777" w:rsidR="005D2D9B" w:rsidRPr="005E7282" w:rsidRDefault="005D2D9B" w:rsidP="00525E53">
            <w:pPr>
              <w:spacing w:after="0" w:line="271" w:lineRule="auto"/>
              <w:ind w:left="397" w:hanging="397"/>
              <w:contextualSpacing/>
              <w:jc w:val="both"/>
              <w:rPr>
                <w:rFonts w:ascii="Arial" w:eastAsia="Times New Roman" w:hAnsi="Arial" w:cs="Arial"/>
              </w:rPr>
            </w:pPr>
          </w:p>
        </w:tc>
        <w:tc>
          <w:tcPr>
            <w:tcW w:w="4058" w:type="dxa"/>
          </w:tcPr>
          <w:p w14:paraId="22A78AD0" w14:textId="14A4774B" w:rsidR="005D2D9B" w:rsidRPr="005E7282" w:rsidRDefault="007868A0" w:rsidP="00525E53">
            <w:pPr>
              <w:spacing w:after="0" w:line="271" w:lineRule="auto"/>
              <w:ind w:left="397" w:hanging="397"/>
              <w:contextualSpacing/>
              <w:jc w:val="both"/>
              <w:rPr>
                <w:rFonts w:ascii="Arial" w:eastAsia="Times New Roman" w:hAnsi="Arial" w:cs="Arial"/>
              </w:rPr>
            </w:pPr>
            <w:r>
              <w:rPr>
                <w:rFonts w:ascii="Arial" w:eastAsia="Times New Roman" w:hAnsi="Arial" w:cs="Arial"/>
              </w:rPr>
              <w:t>Nie przewiduję</w:t>
            </w:r>
          </w:p>
        </w:tc>
        <w:tc>
          <w:tcPr>
            <w:tcW w:w="4343" w:type="dxa"/>
          </w:tcPr>
          <w:p w14:paraId="10850876" w14:textId="77777777" w:rsidR="005D2D9B" w:rsidRPr="005E7282" w:rsidRDefault="005D2D9B" w:rsidP="00525E53">
            <w:pPr>
              <w:spacing w:after="0" w:line="271" w:lineRule="auto"/>
              <w:ind w:left="397" w:hanging="397"/>
              <w:contextualSpacing/>
              <w:jc w:val="both"/>
              <w:rPr>
                <w:rFonts w:ascii="Arial" w:eastAsia="Times New Roman" w:hAnsi="Arial" w:cs="Arial"/>
              </w:rPr>
            </w:pPr>
          </w:p>
        </w:tc>
      </w:tr>
      <w:tr w:rsidR="00F51FE5" w:rsidRPr="005E7282" w14:paraId="13992301" w14:textId="77777777" w:rsidTr="00C301A0">
        <w:trPr>
          <w:trHeight w:val="272"/>
        </w:trPr>
        <w:tc>
          <w:tcPr>
            <w:tcW w:w="388" w:type="dxa"/>
          </w:tcPr>
          <w:p w14:paraId="1DB7B2E7" w14:textId="77777777" w:rsidR="00F51FE5" w:rsidRPr="005E7282" w:rsidRDefault="00F51FE5" w:rsidP="00525E53">
            <w:pPr>
              <w:spacing w:after="0" w:line="271" w:lineRule="auto"/>
              <w:ind w:left="397" w:hanging="397"/>
              <w:contextualSpacing/>
              <w:jc w:val="both"/>
              <w:rPr>
                <w:rFonts w:ascii="Arial" w:eastAsia="Times New Roman" w:hAnsi="Arial" w:cs="Arial"/>
              </w:rPr>
            </w:pPr>
          </w:p>
        </w:tc>
        <w:tc>
          <w:tcPr>
            <w:tcW w:w="4058" w:type="dxa"/>
          </w:tcPr>
          <w:p w14:paraId="2B5714DF" w14:textId="77777777" w:rsidR="00F51FE5" w:rsidRPr="005E7282" w:rsidRDefault="00F51FE5" w:rsidP="00525E53">
            <w:pPr>
              <w:spacing w:after="0" w:line="271" w:lineRule="auto"/>
              <w:ind w:left="397" w:hanging="397"/>
              <w:contextualSpacing/>
              <w:jc w:val="both"/>
              <w:rPr>
                <w:rFonts w:ascii="Arial" w:eastAsia="Times New Roman" w:hAnsi="Arial" w:cs="Arial"/>
              </w:rPr>
            </w:pPr>
          </w:p>
        </w:tc>
        <w:tc>
          <w:tcPr>
            <w:tcW w:w="4343" w:type="dxa"/>
          </w:tcPr>
          <w:p w14:paraId="46C87764" w14:textId="77777777" w:rsidR="00F51FE5" w:rsidRPr="005E7282" w:rsidRDefault="00F51FE5" w:rsidP="00525E53">
            <w:pPr>
              <w:spacing w:after="0" w:line="271" w:lineRule="auto"/>
              <w:ind w:left="397" w:hanging="397"/>
              <w:contextualSpacing/>
              <w:jc w:val="both"/>
              <w:rPr>
                <w:rFonts w:ascii="Arial" w:eastAsia="Times New Roman" w:hAnsi="Arial" w:cs="Arial"/>
              </w:rPr>
            </w:pPr>
          </w:p>
        </w:tc>
      </w:tr>
    </w:tbl>
    <w:p w14:paraId="74E09183" w14:textId="77777777" w:rsidR="00FF4C95" w:rsidRDefault="00FF4C95" w:rsidP="00525E53">
      <w:pPr>
        <w:spacing w:after="0" w:line="271" w:lineRule="auto"/>
        <w:ind w:left="360"/>
        <w:contextualSpacing/>
        <w:jc w:val="both"/>
        <w:rPr>
          <w:rFonts w:ascii="Arial" w:eastAsia="Times New Roman" w:hAnsi="Arial" w:cs="Arial"/>
        </w:rPr>
      </w:pPr>
    </w:p>
    <w:p w14:paraId="3FA98821" w14:textId="77777777" w:rsidR="00195147" w:rsidRDefault="00195147" w:rsidP="00525E53">
      <w:pPr>
        <w:spacing w:after="0" w:line="271" w:lineRule="auto"/>
        <w:ind w:left="360"/>
        <w:contextualSpacing/>
        <w:jc w:val="both"/>
        <w:rPr>
          <w:rFonts w:ascii="Arial" w:eastAsia="Times New Roman" w:hAnsi="Arial" w:cs="Arial"/>
        </w:rPr>
      </w:pPr>
    </w:p>
    <w:p w14:paraId="32E456B4" w14:textId="77777777" w:rsidR="00195147" w:rsidRDefault="00195147" w:rsidP="00525E53">
      <w:pPr>
        <w:spacing w:after="0" w:line="271" w:lineRule="auto"/>
        <w:ind w:left="360"/>
        <w:contextualSpacing/>
        <w:jc w:val="both"/>
        <w:rPr>
          <w:rFonts w:ascii="Arial" w:eastAsia="Times New Roman" w:hAnsi="Arial" w:cs="Arial"/>
        </w:rPr>
      </w:pPr>
    </w:p>
    <w:p w14:paraId="35BFAE88" w14:textId="77777777" w:rsidR="00195147" w:rsidRDefault="00195147" w:rsidP="00525E53">
      <w:pPr>
        <w:spacing w:after="0" w:line="271" w:lineRule="auto"/>
        <w:ind w:left="360"/>
        <w:contextualSpacing/>
        <w:jc w:val="both"/>
        <w:rPr>
          <w:rFonts w:ascii="Arial" w:eastAsia="Times New Roman" w:hAnsi="Arial" w:cs="Arial"/>
        </w:rPr>
      </w:pPr>
    </w:p>
    <w:p w14:paraId="663B389D" w14:textId="77777777" w:rsidR="005D2D9B" w:rsidRPr="005E7282" w:rsidRDefault="00F51FE5" w:rsidP="00525E53">
      <w:pPr>
        <w:numPr>
          <w:ilvl w:val="0"/>
          <w:numId w:val="2"/>
        </w:numPr>
        <w:spacing w:after="0" w:line="271" w:lineRule="auto"/>
        <w:contextualSpacing/>
        <w:jc w:val="both"/>
        <w:rPr>
          <w:rFonts w:ascii="Arial" w:eastAsia="Times New Roman" w:hAnsi="Arial" w:cs="Arial"/>
        </w:rPr>
      </w:pPr>
      <w:r>
        <w:rPr>
          <w:rFonts w:ascii="Arial" w:eastAsia="Times New Roman" w:hAnsi="Arial" w:cs="Arial"/>
        </w:rPr>
        <w:t>O</w:t>
      </w:r>
      <w:r w:rsidR="005D2D9B" w:rsidRPr="005E7282">
        <w:rPr>
          <w:rFonts w:ascii="Arial" w:eastAsia="Times New Roman" w:hAnsi="Arial" w:cs="Arial"/>
        </w:rPr>
        <w:t>świadczam</w:t>
      </w:r>
      <w:r w:rsidR="005D2D9B">
        <w:rPr>
          <w:rFonts w:ascii="Arial" w:eastAsia="Times New Roman" w:hAnsi="Arial" w:cs="Arial"/>
        </w:rPr>
        <w:t>/-y</w:t>
      </w:r>
      <w:r w:rsidR="005D2D9B" w:rsidRPr="005E7282">
        <w:rPr>
          <w:rFonts w:ascii="Arial" w:eastAsia="Times New Roman" w:hAnsi="Arial" w:cs="Arial"/>
        </w:rPr>
        <w:t>, że:</w:t>
      </w:r>
    </w:p>
    <w:p w14:paraId="08F7B9C7" w14:textId="77777777" w:rsidR="005D2D9B" w:rsidRPr="005E7282" w:rsidRDefault="005D2D9B" w:rsidP="00525E53">
      <w:pPr>
        <w:numPr>
          <w:ilvl w:val="0"/>
          <w:numId w:val="1"/>
        </w:numPr>
        <w:spacing w:after="0" w:line="271" w:lineRule="auto"/>
        <w:ind w:left="567" w:hanging="283"/>
        <w:contextualSpacing/>
        <w:jc w:val="both"/>
        <w:rPr>
          <w:rFonts w:ascii="Arial" w:eastAsia="Times New Roman" w:hAnsi="Arial" w:cs="Arial"/>
        </w:rPr>
      </w:pPr>
      <w:r>
        <w:rPr>
          <w:rFonts w:ascii="Arial" w:eastAsia="Times New Roman" w:hAnsi="Arial" w:cs="Arial"/>
        </w:rPr>
        <w:t>z</w:t>
      </w:r>
      <w:r w:rsidRPr="005E7282">
        <w:rPr>
          <w:rFonts w:ascii="Arial" w:eastAsia="Times New Roman" w:hAnsi="Arial" w:cs="Arial"/>
        </w:rPr>
        <w:t>apoznałem</w:t>
      </w:r>
      <w:r>
        <w:rPr>
          <w:rFonts w:ascii="Arial" w:eastAsia="Times New Roman" w:hAnsi="Arial" w:cs="Arial"/>
        </w:rPr>
        <w:t>/-liśmy</w:t>
      </w:r>
      <w:r w:rsidRPr="005E7282">
        <w:rPr>
          <w:rFonts w:ascii="Arial" w:eastAsia="Times New Roman" w:hAnsi="Arial" w:cs="Arial"/>
        </w:rPr>
        <w:t xml:space="preserve"> się i akceptuję</w:t>
      </w:r>
      <w:r>
        <w:rPr>
          <w:rFonts w:ascii="Arial" w:eastAsia="Times New Roman" w:hAnsi="Arial" w:cs="Arial"/>
        </w:rPr>
        <w:t>/-my</w:t>
      </w:r>
      <w:r w:rsidRPr="005E7282">
        <w:rPr>
          <w:rFonts w:ascii="Arial" w:eastAsia="Times New Roman" w:hAnsi="Arial" w:cs="Arial"/>
        </w:rPr>
        <w:t xml:space="preserve"> w całości wszystkie warunki zawarte w SWZ, w tym postanowienia Wzoru umowy;</w:t>
      </w:r>
    </w:p>
    <w:p w14:paraId="229EB97F" w14:textId="77777777" w:rsidR="005D2D9B" w:rsidRPr="005E7282" w:rsidRDefault="005D2D9B" w:rsidP="00525E53">
      <w:pPr>
        <w:numPr>
          <w:ilvl w:val="0"/>
          <w:numId w:val="1"/>
        </w:numPr>
        <w:spacing w:after="0" w:line="271" w:lineRule="auto"/>
        <w:ind w:left="567" w:hanging="283"/>
        <w:contextualSpacing/>
        <w:jc w:val="both"/>
        <w:rPr>
          <w:rFonts w:ascii="Arial" w:eastAsia="Times New Roman" w:hAnsi="Arial" w:cs="Arial"/>
        </w:rPr>
      </w:pPr>
      <w:r>
        <w:rPr>
          <w:rFonts w:ascii="Arial" w:eastAsia="Times New Roman" w:hAnsi="Arial" w:cs="Arial"/>
        </w:rPr>
        <w:lastRenderedPageBreak/>
        <w:t>u</w:t>
      </w:r>
      <w:r w:rsidRPr="005E7282">
        <w:rPr>
          <w:rFonts w:ascii="Arial" w:eastAsia="Times New Roman" w:hAnsi="Arial" w:cs="Arial"/>
        </w:rPr>
        <w:t>zyskałem</w:t>
      </w:r>
      <w:r>
        <w:rPr>
          <w:rFonts w:ascii="Arial" w:eastAsia="Times New Roman" w:hAnsi="Arial" w:cs="Arial"/>
        </w:rPr>
        <w:t>/-liśmy</w:t>
      </w:r>
      <w:r w:rsidRPr="005E7282">
        <w:rPr>
          <w:rFonts w:ascii="Arial" w:eastAsia="Times New Roman" w:hAnsi="Arial" w:cs="Arial"/>
        </w:rPr>
        <w:t xml:space="preserve"> wszelkie informacje niezbędne do prawidłowego przygotowania i złożenia niniejszej oferty;</w:t>
      </w:r>
    </w:p>
    <w:p w14:paraId="3E3F0B70" w14:textId="77777777" w:rsidR="005D2D9B" w:rsidRPr="005E7282" w:rsidRDefault="005D2D9B" w:rsidP="00525E53">
      <w:pPr>
        <w:numPr>
          <w:ilvl w:val="0"/>
          <w:numId w:val="1"/>
        </w:numPr>
        <w:spacing w:after="0" w:line="271" w:lineRule="auto"/>
        <w:ind w:left="567" w:hanging="283"/>
        <w:contextualSpacing/>
        <w:jc w:val="both"/>
        <w:rPr>
          <w:rFonts w:ascii="Arial" w:eastAsia="Times New Roman" w:hAnsi="Arial" w:cs="Arial"/>
        </w:rPr>
      </w:pPr>
      <w:r>
        <w:rPr>
          <w:rFonts w:ascii="Arial" w:eastAsia="Times New Roman" w:hAnsi="Arial" w:cs="Arial"/>
        </w:rPr>
        <w:t>j</w:t>
      </w:r>
      <w:r w:rsidRPr="005E7282">
        <w:rPr>
          <w:rFonts w:ascii="Arial" w:eastAsia="Times New Roman" w:hAnsi="Arial" w:cs="Arial"/>
        </w:rPr>
        <w:t>estem</w:t>
      </w:r>
      <w:r>
        <w:rPr>
          <w:rFonts w:ascii="Arial" w:eastAsia="Times New Roman" w:hAnsi="Arial" w:cs="Arial"/>
        </w:rPr>
        <w:t>/-</w:t>
      </w:r>
      <w:proofErr w:type="spellStart"/>
      <w:r>
        <w:rPr>
          <w:rFonts w:ascii="Arial" w:eastAsia="Times New Roman" w:hAnsi="Arial" w:cs="Arial"/>
        </w:rPr>
        <w:t>śmy</w:t>
      </w:r>
      <w:proofErr w:type="spellEnd"/>
      <w:r w:rsidRPr="005E7282">
        <w:rPr>
          <w:rFonts w:ascii="Arial" w:eastAsia="Times New Roman" w:hAnsi="Arial" w:cs="Arial"/>
        </w:rPr>
        <w:t xml:space="preserve"> związany</w:t>
      </w:r>
      <w:r>
        <w:rPr>
          <w:rFonts w:ascii="Arial" w:eastAsia="Times New Roman" w:hAnsi="Arial" w:cs="Arial"/>
        </w:rPr>
        <w:t>/-i</w:t>
      </w:r>
      <w:r w:rsidRPr="005E7282">
        <w:rPr>
          <w:rFonts w:ascii="Arial" w:eastAsia="Times New Roman" w:hAnsi="Arial" w:cs="Arial"/>
        </w:rPr>
        <w:t xml:space="preserve"> niniejszą ofertą </w:t>
      </w:r>
      <w:r w:rsidR="000F2E92">
        <w:rPr>
          <w:rFonts w:ascii="Arial" w:eastAsia="Times New Roman" w:hAnsi="Arial" w:cs="Arial"/>
        </w:rPr>
        <w:t>przez okres wskazany w SWZ</w:t>
      </w:r>
      <w:r w:rsidRPr="005E7282">
        <w:rPr>
          <w:rFonts w:ascii="Arial" w:eastAsia="Times New Roman" w:hAnsi="Arial" w:cs="Arial"/>
        </w:rPr>
        <w:t>;</w:t>
      </w:r>
    </w:p>
    <w:p w14:paraId="13A69A69" w14:textId="77777777" w:rsidR="005D2D9B" w:rsidRDefault="005D2D9B" w:rsidP="00525E53">
      <w:pPr>
        <w:numPr>
          <w:ilvl w:val="0"/>
          <w:numId w:val="1"/>
        </w:numPr>
        <w:spacing w:after="0" w:line="271" w:lineRule="auto"/>
        <w:ind w:left="567" w:hanging="283"/>
        <w:contextualSpacing/>
        <w:jc w:val="both"/>
        <w:rPr>
          <w:rFonts w:ascii="Arial" w:eastAsia="Times New Roman" w:hAnsi="Arial" w:cs="Arial"/>
        </w:rPr>
      </w:pPr>
      <w:r>
        <w:rPr>
          <w:rFonts w:ascii="Arial" w:eastAsia="Times New Roman" w:hAnsi="Arial" w:cs="Arial"/>
        </w:rPr>
        <w:t>zobowiązuję/-my</w:t>
      </w:r>
      <w:r w:rsidRPr="005E7282">
        <w:rPr>
          <w:rFonts w:ascii="Arial" w:eastAsia="Times New Roman" w:hAnsi="Arial" w:cs="Arial"/>
        </w:rPr>
        <w:t xml:space="preserve"> się, w przypadku wyboru oferty, do zawarcia umowy zgodnej z niniejszą ofertą,</w:t>
      </w:r>
      <w:r w:rsidR="00F51FE5">
        <w:rPr>
          <w:rFonts w:ascii="Arial" w:eastAsia="Times New Roman" w:hAnsi="Arial" w:cs="Arial"/>
        </w:rPr>
        <w:t xml:space="preserve"> na warunkach określonych w SWZ</w:t>
      </w:r>
      <w:r>
        <w:rPr>
          <w:rFonts w:ascii="Arial" w:eastAsia="Times New Roman" w:hAnsi="Arial" w:cs="Arial"/>
        </w:rPr>
        <w:t>;</w:t>
      </w:r>
    </w:p>
    <w:p w14:paraId="797E75FF" w14:textId="77777777" w:rsidR="00786E0B" w:rsidRPr="00FF4C95" w:rsidRDefault="005D2D9B" w:rsidP="00525E53">
      <w:pPr>
        <w:numPr>
          <w:ilvl w:val="0"/>
          <w:numId w:val="1"/>
        </w:numPr>
        <w:spacing w:after="0" w:line="271" w:lineRule="auto"/>
        <w:ind w:left="567" w:hanging="283"/>
        <w:contextualSpacing/>
        <w:jc w:val="both"/>
        <w:rPr>
          <w:rFonts w:ascii="Arial" w:eastAsia="Times New Roman" w:hAnsi="Arial" w:cs="Arial"/>
          <w:bCs/>
          <w:lang w:eastAsia="ar-SA"/>
        </w:rPr>
      </w:pPr>
      <w:r w:rsidRPr="005D2D9B">
        <w:rPr>
          <w:rFonts w:ascii="Arial" w:eastAsia="Times New Roman" w:hAnsi="Arial" w:cs="Arial"/>
          <w:lang w:eastAsia="ar-SA"/>
        </w:rPr>
        <w:t>w</w:t>
      </w:r>
      <w:r w:rsidRPr="005D2D9B">
        <w:rPr>
          <w:rFonts w:ascii="Arial" w:eastAsia="Times New Roman" w:hAnsi="Arial" w:cs="Arial"/>
          <w:bCs/>
          <w:lang w:eastAsia="ar-SA"/>
        </w:rPr>
        <w:t>ypełniłem</w:t>
      </w:r>
      <w:r>
        <w:rPr>
          <w:rFonts w:ascii="Arial" w:eastAsia="Times New Roman" w:hAnsi="Arial" w:cs="Arial"/>
          <w:bCs/>
          <w:lang w:eastAsia="ar-SA"/>
        </w:rPr>
        <w:t>/-liśmy</w:t>
      </w:r>
      <w:r w:rsidRPr="005D2D9B">
        <w:rPr>
          <w:rFonts w:ascii="Arial" w:eastAsia="Times New Roman" w:hAnsi="Arial" w:cs="Arial"/>
          <w:bCs/>
          <w:lang w:eastAsia="ar-SA"/>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w:t>
      </w:r>
      <w:r>
        <w:rPr>
          <w:rFonts w:ascii="Arial" w:eastAsia="Times New Roman" w:hAnsi="Arial" w:cs="Arial"/>
          <w:bCs/>
          <w:lang w:eastAsia="ar-SA"/>
        </w:rPr>
        <w:t>/-liśmy</w:t>
      </w:r>
      <w:r w:rsidRPr="005D2D9B">
        <w:rPr>
          <w:rFonts w:ascii="Arial" w:eastAsia="Times New Roman" w:hAnsi="Arial" w:cs="Arial"/>
          <w:bCs/>
          <w:lang w:eastAsia="ar-SA"/>
        </w:rPr>
        <w:t xml:space="preserve"> w celu ubiegania się o udzielenie zamówienia publicznego w niniejszym postępowaniu. </w:t>
      </w:r>
      <w:r w:rsidRPr="005D2D9B">
        <w:rPr>
          <w:rFonts w:ascii="Arial" w:eastAsia="Times New Roman" w:hAnsi="Arial" w:cs="Arial"/>
          <w:bCs/>
          <w:i/>
          <w:sz w:val="20"/>
          <w:lang w:eastAsia="ar-SA"/>
        </w:rPr>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wskazanie „nie dotyczy”) </w:t>
      </w:r>
    </w:p>
    <w:p w14:paraId="0381BF43" w14:textId="77777777" w:rsidR="00FF4C95" w:rsidRPr="00195147" w:rsidRDefault="00FF4C95" w:rsidP="00525E53">
      <w:pPr>
        <w:spacing w:after="0" w:line="271" w:lineRule="auto"/>
        <w:ind w:left="567"/>
        <w:contextualSpacing/>
        <w:jc w:val="both"/>
        <w:rPr>
          <w:rFonts w:ascii="Arial" w:eastAsia="Times New Roman" w:hAnsi="Arial" w:cs="Arial"/>
          <w:bCs/>
          <w:sz w:val="10"/>
          <w:szCs w:val="10"/>
          <w:lang w:eastAsia="ar-SA"/>
        </w:rPr>
      </w:pPr>
    </w:p>
    <w:p w14:paraId="23931820" w14:textId="56550C9D" w:rsidR="005D2D9B" w:rsidRDefault="005D2D9B" w:rsidP="00525E53">
      <w:pPr>
        <w:numPr>
          <w:ilvl w:val="0"/>
          <w:numId w:val="2"/>
        </w:numPr>
        <w:spacing w:after="0" w:line="271" w:lineRule="auto"/>
        <w:ind w:left="426"/>
        <w:contextualSpacing/>
        <w:jc w:val="both"/>
        <w:rPr>
          <w:rFonts w:ascii="Arial" w:eastAsia="Times New Roman" w:hAnsi="Arial" w:cs="Arial"/>
          <w:lang w:eastAsia="ar-SA"/>
        </w:rPr>
      </w:pPr>
      <w:r w:rsidRPr="005E7282">
        <w:rPr>
          <w:rFonts w:ascii="Arial" w:eastAsia="Times New Roman" w:hAnsi="Arial" w:cs="Arial"/>
          <w:lang w:eastAsia="ar-SA"/>
        </w:rPr>
        <w:t>Niniejsza oferta zawiera informacje stanowiące tajemnicę przedsiębiorstwa w rozumieniu przepisów ustawy z dnia 16 kwietnia 1993 r. o zwalczaniu nieuczciwej konkurencji i nie mogą być udostępniane. Na okoliczność tego wykazuję</w:t>
      </w:r>
      <w:r w:rsidR="00786E0B">
        <w:rPr>
          <w:rFonts w:ascii="Arial" w:eastAsia="Times New Roman" w:hAnsi="Arial" w:cs="Arial"/>
          <w:lang w:eastAsia="ar-SA"/>
        </w:rPr>
        <w:t>/-my</w:t>
      </w:r>
      <w:r w:rsidRPr="005E7282">
        <w:rPr>
          <w:rFonts w:ascii="Arial" w:eastAsia="Times New Roman" w:hAnsi="Arial" w:cs="Arial"/>
          <w:lang w:eastAsia="ar-SA"/>
        </w:rPr>
        <w:t xml:space="preserve"> skuteczność takiego zastrzeżenia w oparciu o przepisy art. 11 ust. 4 cyt. ustawy w oparciu o następujące uzasadnienie: </w:t>
      </w:r>
      <w:r w:rsidR="007868A0">
        <w:rPr>
          <w:rFonts w:ascii="Arial" w:eastAsia="Times New Roman" w:hAnsi="Arial" w:cs="Arial"/>
          <w:lang w:eastAsia="ar-SA"/>
        </w:rPr>
        <w:t xml:space="preserve">nie zawiera </w:t>
      </w:r>
      <w:r w:rsidRPr="00296392">
        <w:rPr>
          <w:rFonts w:ascii="Arial" w:eastAsia="Times New Roman" w:hAnsi="Arial" w:cs="Arial"/>
          <w:lang w:eastAsia="ar-SA"/>
        </w:rPr>
        <w:t>………………</w:t>
      </w:r>
      <w:r w:rsidR="00786E0B">
        <w:rPr>
          <w:rFonts w:ascii="Arial" w:eastAsia="Times New Roman" w:hAnsi="Arial" w:cs="Arial"/>
          <w:lang w:eastAsia="ar-SA"/>
        </w:rPr>
        <w:t>…</w:t>
      </w:r>
      <w:r w:rsidR="000F2E92">
        <w:rPr>
          <w:rFonts w:ascii="Arial" w:eastAsia="Times New Roman" w:hAnsi="Arial" w:cs="Arial"/>
          <w:lang w:eastAsia="ar-SA"/>
        </w:rPr>
        <w:t>……………………………………</w:t>
      </w:r>
    </w:p>
    <w:p w14:paraId="5D115299" w14:textId="77777777" w:rsidR="00786E0B" w:rsidRPr="00296392" w:rsidRDefault="00786E0B" w:rsidP="00525E53">
      <w:pPr>
        <w:spacing w:after="0" w:line="271" w:lineRule="auto"/>
        <w:ind w:left="426"/>
        <w:contextualSpacing/>
        <w:jc w:val="both"/>
        <w:rPr>
          <w:rFonts w:ascii="Arial" w:eastAsia="Times New Roman" w:hAnsi="Arial" w:cs="Arial"/>
          <w:lang w:eastAsia="ar-SA"/>
        </w:rPr>
      </w:pPr>
      <w:r>
        <w:rPr>
          <w:rFonts w:ascii="Arial" w:eastAsia="Times New Roman" w:hAnsi="Arial" w:cs="Arial"/>
          <w:lang w:eastAsia="ar-SA"/>
        </w:rPr>
        <w:t>…………………………………………………………………………………………………….</w:t>
      </w:r>
    </w:p>
    <w:p w14:paraId="7C9AA2A7" w14:textId="77777777" w:rsidR="005D2D9B" w:rsidRPr="001172C4" w:rsidRDefault="005D2D9B" w:rsidP="00525E53">
      <w:pPr>
        <w:widowControl w:val="0"/>
        <w:spacing w:after="0" w:line="271" w:lineRule="auto"/>
        <w:ind w:left="284" w:hanging="397"/>
        <w:contextualSpacing/>
        <w:jc w:val="both"/>
        <w:rPr>
          <w:rFonts w:ascii="Arial" w:eastAsia="Times New Roman" w:hAnsi="Arial" w:cs="Arial"/>
          <w:b/>
          <w:lang w:eastAsia="ar-SA"/>
        </w:rPr>
      </w:pPr>
      <w:r w:rsidRPr="001172C4">
        <w:rPr>
          <w:rFonts w:ascii="Arial" w:eastAsia="Times New Roman" w:hAnsi="Arial" w:cs="Arial"/>
          <w:b/>
          <w:sz w:val="20"/>
          <w:lang w:eastAsia="ar-SA"/>
        </w:rPr>
        <w:t>* niepotrzebne skreślić</w:t>
      </w:r>
    </w:p>
    <w:p w14:paraId="535ED029" w14:textId="77777777" w:rsidR="005D2D9B" w:rsidRDefault="005D2D9B" w:rsidP="00525E53">
      <w:pPr>
        <w:widowControl w:val="0"/>
        <w:spacing w:after="0" w:line="271" w:lineRule="auto"/>
        <w:ind w:left="284" w:hanging="397"/>
        <w:contextualSpacing/>
        <w:jc w:val="both"/>
        <w:rPr>
          <w:rFonts w:ascii="Arial" w:eastAsia="Times New Roman" w:hAnsi="Arial" w:cs="Arial"/>
          <w:lang w:eastAsia="ar-SA"/>
        </w:rPr>
      </w:pPr>
    </w:p>
    <w:p w14:paraId="77649985" w14:textId="77777777" w:rsidR="00963876" w:rsidRDefault="005D2D9B" w:rsidP="00525E53">
      <w:pPr>
        <w:widowControl w:val="0"/>
        <w:spacing w:after="0" w:line="271" w:lineRule="auto"/>
        <w:contextualSpacing/>
        <w:jc w:val="both"/>
        <w:rPr>
          <w:rFonts w:ascii="Arial" w:eastAsia="Times New Roman" w:hAnsi="Arial" w:cs="Arial"/>
          <w:b/>
          <w:color w:val="FF0000"/>
          <w:sz w:val="20"/>
          <w:lang w:eastAsia="ar-SA"/>
        </w:rPr>
      </w:pPr>
      <w:r w:rsidRPr="007D3190">
        <w:rPr>
          <w:rFonts w:ascii="Arial" w:eastAsia="Times New Roman" w:hAnsi="Arial" w:cs="Arial"/>
          <w:b/>
          <w:color w:val="FF0000"/>
          <w:sz w:val="20"/>
          <w:lang w:eastAsia="ar-SA"/>
        </w:rPr>
        <w:t xml:space="preserve">UWAGA: formularz oferty MUSI być podpisany kwalifikowanym podpisem elektronicznym </w:t>
      </w:r>
      <w:r w:rsidR="002920DF" w:rsidRPr="002920DF">
        <w:rPr>
          <w:rFonts w:ascii="Arial" w:eastAsia="Times New Roman" w:hAnsi="Arial" w:cs="Arial"/>
          <w:b/>
          <w:color w:val="FF0000"/>
          <w:sz w:val="20"/>
          <w:lang w:eastAsia="ar-SA"/>
        </w:rPr>
        <w:t xml:space="preserve">lub podpisem zaufanym lub elektronicznym podpisem osobistym </w:t>
      </w:r>
      <w:r w:rsidRPr="007D3190">
        <w:rPr>
          <w:rFonts w:ascii="Arial" w:eastAsia="Times New Roman" w:hAnsi="Arial" w:cs="Arial"/>
          <w:b/>
          <w:color w:val="FF0000"/>
          <w:sz w:val="20"/>
          <w:lang w:eastAsia="ar-SA"/>
        </w:rPr>
        <w:t>przez osobę upoważnioną do reprezentowania Wykonawcy. Zaleca się, aby przy podpisywaniu oferty zaznaczyć opcję widoczności podpisu.</w:t>
      </w:r>
    </w:p>
    <w:p w14:paraId="6FEB6D2B" w14:textId="77777777" w:rsidR="00525E53" w:rsidRDefault="00525E53" w:rsidP="00525E53">
      <w:pPr>
        <w:widowControl w:val="0"/>
        <w:spacing w:after="0" w:line="271" w:lineRule="auto"/>
        <w:contextualSpacing/>
        <w:jc w:val="both"/>
        <w:rPr>
          <w:rFonts w:ascii="Arial" w:eastAsia="Times New Roman" w:hAnsi="Arial" w:cs="Arial"/>
          <w:b/>
          <w:color w:val="FF0000"/>
          <w:sz w:val="20"/>
          <w:lang w:eastAsia="ar-SA"/>
        </w:rPr>
      </w:pPr>
    </w:p>
    <w:p w14:paraId="5587FB81" w14:textId="77777777" w:rsidR="00525E53" w:rsidRDefault="00525E53" w:rsidP="00525E53">
      <w:pPr>
        <w:widowControl w:val="0"/>
        <w:spacing w:after="0" w:line="271" w:lineRule="auto"/>
        <w:contextualSpacing/>
        <w:jc w:val="both"/>
        <w:rPr>
          <w:rFonts w:ascii="Arial" w:eastAsia="Times New Roman" w:hAnsi="Arial" w:cs="Arial"/>
          <w:b/>
          <w:color w:val="FF0000"/>
          <w:sz w:val="20"/>
          <w:lang w:eastAsia="ar-SA"/>
        </w:rPr>
      </w:pPr>
    </w:p>
    <w:p w14:paraId="51F9FD4E"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49E03C1F"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589B8D65"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39CB9E9C"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6F5088EA"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6D38C674"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5A68F4A2"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7FEF6076"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4CB73D41"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52A51F52"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1E28BBD2"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523F0DB9"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50C9A4C4"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65B41701"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56A17AE1"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272F0DC6" w14:textId="77777777" w:rsidR="0042781C" w:rsidRDefault="0042781C" w:rsidP="00525E53">
      <w:pPr>
        <w:widowControl w:val="0"/>
        <w:spacing w:after="0" w:line="271" w:lineRule="auto"/>
        <w:contextualSpacing/>
        <w:jc w:val="both"/>
        <w:rPr>
          <w:rFonts w:ascii="Arial" w:eastAsia="Times New Roman" w:hAnsi="Arial" w:cs="Arial"/>
          <w:b/>
          <w:color w:val="FF0000"/>
          <w:sz w:val="20"/>
          <w:lang w:eastAsia="ar-SA"/>
        </w:rPr>
      </w:pPr>
    </w:p>
    <w:p w14:paraId="11490B54" w14:textId="77777777" w:rsidR="00525E53" w:rsidRDefault="00525E53" w:rsidP="00525E53">
      <w:pPr>
        <w:widowControl w:val="0"/>
        <w:spacing w:after="0" w:line="271" w:lineRule="auto"/>
        <w:contextualSpacing/>
        <w:jc w:val="both"/>
        <w:rPr>
          <w:rFonts w:ascii="Arial" w:eastAsia="Times New Roman" w:hAnsi="Arial" w:cs="Arial"/>
          <w:b/>
          <w:color w:val="FF0000"/>
          <w:sz w:val="20"/>
          <w:lang w:eastAsia="ar-SA"/>
        </w:rPr>
      </w:pPr>
    </w:p>
    <w:p w14:paraId="47301A7D" w14:textId="77777777" w:rsidR="00525E53" w:rsidRPr="00D6740E" w:rsidRDefault="00525E53" w:rsidP="00525E53">
      <w:pPr>
        <w:pBdr>
          <w:bottom w:val="single" w:sz="4" w:space="1" w:color="auto"/>
        </w:pBdr>
        <w:suppressAutoHyphens/>
        <w:spacing w:after="0" w:line="271" w:lineRule="auto"/>
        <w:jc w:val="right"/>
        <w:rPr>
          <w:rFonts w:ascii="Arial" w:eastAsia="Times New Roman" w:hAnsi="Arial" w:cs="Arial"/>
          <w:i/>
          <w:lang w:eastAsia="ar-SA"/>
        </w:rPr>
      </w:pPr>
      <w:r w:rsidRPr="00D6740E">
        <w:rPr>
          <w:rFonts w:ascii="Arial" w:eastAsia="Times New Roman" w:hAnsi="Arial" w:cs="Arial"/>
          <w:b/>
          <w:lang w:eastAsia="ar-SA"/>
        </w:rPr>
        <w:t>Załącznik nr 3 do SWZ</w:t>
      </w:r>
    </w:p>
    <w:p w14:paraId="1B750F7E" w14:textId="77777777" w:rsidR="00525E53" w:rsidRPr="00D6740E" w:rsidRDefault="00525E53" w:rsidP="00525E53">
      <w:pPr>
        <w:tabs>
          <w:tab w:val="left" w:pos="8460"/>
        </w:tabs>
        <w:spacing w:after="0" w:line="271" w:lineRule="auto"/>
        <w:ind w:left="397" w:right="750" w:hanging="397"/>
        <w:contextualSpacing/>
        <w:jc w:val="center"/>
        <w:rPr>
          <w:rFonts w:ascii="Arial" w:eastAsia="Times New Roman" w:hAnsi="Arial" w:cs="Arial"/>
          <w:i/>
          <w:lang w:eastAsia="ar-SA"/>
        </w:rPr>
      </w:pPr>
    </w:p>
    <w:p w14:paraId="74E025B1" w14:textId="77777777" w:rsidR="00525E53" w:rsidRPr="004C55E4" w:rsidRDefault="00525E53" w:rsidP="00525E53">
      <w:pPr>
        <w:spacing w:after="0" w:line="271" w:lineRule="auto"/>
        <w:jc w:val="center"/>
        <w:rPr>
          <w:rFonts w:ascii="Arial" w:eastAsia="Times New Roman" w:hAnsi="Arial" w:cs="Arial"/>
          <w:b/>
          <w:sz w:val="24"/>
          <w:lang w:eastAsia="ar-SA"/>
        </w:rPr>
      </w:pPr>
      <w:r w:rsidRPr="004C55E4">
        <w:rPr>
          <w:rFonts w:ascii="Arial" w:eastAsia="Times New Roman" w:hAnsi="Arial" w:cs="Arial"/>
          <w:b/>
          <w:sz w:val="24"/>
          <w:lang w:eastAsia="ar-SA"/>
        </w:rPr>
        <w:lastRenderedPageBreak/>
        <w:t>Oświadczenia wykonawcy/wykonawcy wspólnie ubiegającego się o udzielenie zamówienia</w:t>
      </w:r>
      <w:r>
        <w:rPr>
          <w:rFonts w:ascii="Arial" w:eastAsia="Times New Roman" w:hAnsi="Arial" w:cs="Arial"/>
          <w:b/>
          <w:sz w:val="24"/>
          <w:lang w:eastAsia="ar-SA"/>
        </w:rPr>
        <w:t>*</w:t>
      </w:r>
    </w:p>
    <w:p w14:paraId="5612FE19" w14:textId="77777777" w:rsidR="00525E53" w:rsidRPr="004C55E4" w:rsidRDefault="00525E53" w:rsidP="00525E53">
      <w:pPr>
        <w:spacing w:after="0" w:line="271" w:lineRule="auto"/>
        <w:jc w:val="center"/>
        <w:rPr>
          <w:rFonts w:ascii="Arial" w:eastAsia="Times New Roman" w:hAnsi="Arial" w:cs="Arial"/>
          <w:b/>
          <w:lang w:eastAsia="ar-SA"/>
        </w:rPr>
      </w:pPr>
    </w:p>
    <w:p w14:paraId="31AAD63B" w14:textId="77777777" w:rsidR="00525E53" w:rsidRPr="004C55E4" w:rsidRDefault="00525E53" w:rsidP="00525E53">
      <w:pPr>
        <w:spacing w:after="0" w:line="271" w:lineRule="auto"/>
        <w:jc w:val="center"/>
        <w:rPr>
          <w:rFonts w:ascii="Arial" w:eastAsia="Times New Roman" w:hAnsi="Arial" w:cs="Arial"/>
          <w:b/>
          <w:lang w:eastAsia="ar-SA"/>
        </w:rPr>
      </w:pPr>
      <w:r w:rsidRPr="004C55E4">
        <w:rPr>
          <w:rFonts w:ascii="Arial" w:hAnsi="Arial" w:cs="Arial"/>
          <w:b/>
          <w:sz w:val="20"/>
          <w:szCs w:val="20"/>
        </w:rPr>
        <w:t xml:space="preserve">UWZGLĘDNIAJĄCE PRZESŁANKI WYKLUCZENIA Z ART. 7 UST. 1 USTAWY </w:t>
      </w:r>
      <w:r w:rsidRPr="004C55E4">
        <w:rPr>
          <w:rFonts w:ascii="Arial" w:hAnsi="Arial" w:cs="Arial"/>
          <w:b/>
          <w:caps/>
          <w:sz w:val="20"/>
          <w:szCs w:val="20"/>
        </w:rPr>
        <w:t>o szczególnych rozwiązaniach w zakresie przeciwdziałania wspieraniu agresji na Ukrainę oraz służących ochronie bezpieczeństwa narodowego</w:t>
      </w:r>
    </w:p>
    <w:p w14:paraId="01E9646A" w14:textId="77777777" w:rsidR="00525E53" w:rsidRPr="004C55E4" w:rsidRDefault="00525E53" w:rsidP="00525E53">
      <w:pPr>
        <w:spacing w:after="0" w:line="271" w:lineRule="auto"/>
        <w:jc w:val="center"/>
        <w:rPr>
          <w:rFonts w:ascii="Arial" w:eastAsia="Times New Roman" w:hAnsi="Arial" w:cs="Arial"/>
          <w:b/>
          <w:lang w:eastAsia="ar-SA"/>
        </w:rPr>
      </w:pPr>
    </w:p>
    <w:p w14:paraId="71BDD4DA" w14:textId="77777777" w:rsidR="00525E53" w:rsidRPr="00D6740E" w:rsidRDefault="00525E53" w:rsidP="00525E53">
      <w:pPr>
        <w:spacing w:after="0" w:line="271" w:lineRule="auto"/>
        <w:jc w:val="center"/>
        <w:rPr>
          <w:rFonts w:ascii="Arial" w:eastAsia="Times New Roman" w:hAnsi="Arial" w:cs="Arial"/>
          <w:b/>
          <w:lang w:eastAsia="ar-SA"/>
        </w:rPr>
      </w:pPr>
      <w:r w:rsidRPr="00D6740E">
        <w:rPr>
          <w:rFonts w:ascii="Arial" w:eastAsia="Times New Roman" w:hAnsi="Arial" w:cs="Arial"/>
          <w:b/>
          <w:lang w:eastAsia="ar-SA"/>
        </w:rPr>
        <w:t xml:space="preserve">składane na podstawie art. 125 ust. 1 ustawy </w:t>
      </w:r>
      <w:proofErr w:type="spellStart"/>
      <w:r>
        <w:rPr>
          <w:rFonts w:ascii="Arial" w:eastAsia="Times New Roman" w:hAnsi="Arial" w:cs="Arial"/>
          <w:b/>
          <w:lang w:eastAsia="ar-SA"/>
        </w:rPr>
        <w:t>Pzp</w:t>
      </w:r>
      <w:proofErr w:type="spellEnd"/>
      <w:r w:rsidRPr="00D6740E">
        <w:rPr>
          <w:rFonts w:ascii="Arial" w:eastAsia="Times New Roman" w:hAnsi="Arial" w:cs="Arial"/>
          <w:b/>
          <w:lang w:eastAsia="ar-SA"/>
        </w:rPr>
        <w:t xml:space="preserve"> </w:t>
      </w:r>
    </w:p>
    <w:p w14:paraId="1A9B9EB2" w14:textId="77777777" w:rsidR="00525E53" w:rsidRPr="00D6740E" w:rsidRDefault="00525E53" w:rsidP="00525E53">
      <w:pPr>
        <w:widowControl w:val="0"/>
        <w:spacing w:after="0" w:line="271" w:lineRule="auto"/>
        <w:ind w:left="397" w:hanging="397"/>
        <w:contextualSpacing/>
        <w:jc w:val="center"/>
        <w:rPr>
          <w:rFonts w:ascii="Arial" w:eastAsia="Times New Roman" w:hAnsi="Arial" w:cs="Arial"/>
          <w:b/>
          <w:lang w:eastAsia="ar-SA"/>
        </w:rPr>
      </w:pPr>
    </w:p>
    <w:p w14:paraId="5F23C1A4" w14:textId="5BEA2FC4" w:rsidR="00525E53" w:rsidRPr="00D6740E" w:rsidRDefault="00525E53" w:rsidP="00472B1A">
      <w:pPr>
        <w:spacing w:after="0" w:line="240" w:lineRule="auto"/>
        <w:jc w:val="both"/>
        <w:rPr>
          <w:rFonts w:ascii="Arial" w:eastAsia="Times New Roman" w:hAnsi="Arial" w:cs="Arial"/>
          <w:color w:val="00000A"/>
          <w:kern w:val="1"/>
          <w:lang w:eastAsia="zh-CN"/>
        </w:rPr>
      </w:pPr>
      <w:r w:rsidRPr="00D6740E">
        <w:rPr>
          <w:rFonts w:ascii="Arial" w:eastAsia="Times New Roman" w:hAnsi="Arial" w:cs="Arial"/>
          <w:color w:val="00000A"/>
          <w:kern w:val="1"/>
          <w:lang w:eastAsia="zh-CN"/>
        </w:rPr>
        <w:t xml:space="preserve">Na potrzeby postępowania o udzielenie zamówienia publicznego </w:t>
      </w:r>
      <w:r>
        <w:rPr>
          <w:rFonts w:ascii="Arial" w:eastAsia="Times New Roman" w:hAnsi="Arial" w:cs="Arial"/>
          <w:color w:val="00000A"/>
          <w:kern w:val="1"/>
          <w:lang w:eastAsia="zh-CN"/>
        </w:rPr>
        <w:t xml:space="preserve">na </w:t>
      </w:r>
      <w:r w:rsidRPr="00D67014">
        <w:rPr>
          <w:rFonts w:ascii="Arial" w:hAnsi="Arial" w:cs="Arial"/>
          <w:b/>
        </w:rPr>
        <w:t>Dostaw</w:t>
      </w:r>
      <w:r>
        <w:rPr>
          <w:rFonts w:ascii="Arial" w:hAnsi="Arial" w:cs="Arial"/>
          <w:b/>
        </w:rPr>
        <w:t>y</w:t>
      </w:r>
      <w:r w:rsidRPr="00D67014">
        <w:rPr>
          <w:rFonts w:ascii="Arial" w:hAnsi="Arial" w:cs="Arial"/>
          <w:b/>
        </w:rPr>
        <w:t xml:space="preserve"> </w:t>
      </w:r>
      <w:r w:rsidR="0042781C">
        <w:rPr>
          <w:rFonts w:ascii="Arial" w:hAnsi="Arial" w:cs="Arial"/>
          <w:b/>
        </w:rPr>
        <w:t xml:space="preserve">testów                      i </w:t>
      </w:r>
      <w:r w:rsidRPr="00D67014">
        <w:rPr>
          <w:rFonts w:ascii="Arial" w:hAnsi="Arial" w:cs="Arial"/>
          <w:b/>
        </w:rPr>
        <w:t xml:space="preserve">odczynników dla Laboratorium </w:t>
      </w:r>
      <w:r>
        <w:rPr>
          <w:rFonts w:ascii="Arial" w:hAnsi="Arial" w:cs="Arial"/>
          <w:b/>
        </w:rPr>
        <w:t>Analitycznego</w:t>
      </w:r>
      <w:r w:rsidRPr="00D67014">
        <w:rPr>
          <w:rFonts w:ascii="Arial" w:hAnsi="Arial" w:cs="Arial"/>
          <w:b/>
        </w:rPr>
        <w:t xml:space="preserve"> </w:t>
      </w:r>
      <w:r w:rsidRPr="00C52E6D">
        <w:rPr>
          <w:rFonts w:ascii="Arial" w:hAnsi="Arial" w:cs="Arial"/>
          <w:b/>
          <w:iCs/>
        </w:rPr>
        <w:t xml:space="preserve">SPS ZOZ w Lęborku </w:t>
      </w:r>
      <w:r w:rsidRPr="002354D5">
        <w:rPr>
          <w:rFonts w:ascii="Arial" w:eastAsia="Times New Roman" w:hAnsi="Arial" w:cs="Arial"/>
          <w:color w:val="00000A"/>
          <w:kern w:val="1"/>
          <w:lang w:eastAsia="zh-CN"/>
        </w:rPr>
        <w:t>o</w:t>
      </w:r>
      <w:r w:rsidRPr="00D6740E">
        <w:rPr>
          <w:rFonts w:ascii="Arial" w:eastAsia="Times New Roman" w:hAnsi="Arial" w:cs="Arial"/>
          <w:color w:val="00000A"/>
          <w:kern w:val="1"/>
          <w:lang w:eastAsia="zh-CN"/>
        </w:rPr>
        <w:t>świadczam, co następuje:</w:t>
      </w:r>
    </w:p>
    <w:p w14:paraId="79C8AC82" w14:textId="77777777" w:rsidR="00525E53" w:rsidRPr="00472B1A" w:rsidRDefault="00525E53" w:rsidP="00472B1A">
      <w:pPr>
        <w:spacing w:after="0" w:line="240" w:lineRule="auto"/>
        <w:jc w:val="both"/>
        <w:rPr>
          <w:rFonts w:ascii="Arial" w:eastAsia="Times New Roman" w:hAnsi="Arial" w:cs="Arial"/>
          <w:b/>
          <w:color w:val="00000A"/>
          <w:kern w:val="1"/>
          <w:sz w:val="10"/>
          <w:szCs w:val="10"/>
          <w:lang w:eastAsia="zh-CN"/>
        </w:rPr>
      </w:pPr>
    </w:p>
    <w:p w14:paraId="228EE1B4" w14:textId="77777777" w:rsidR="00525E53" w:rsidRPr="00836FEE" w:rsidRDefault="00525E53" w:rsidP="00472B1A">
      <w:pPr>
        <w:shd w:val="clear" w:color="auto" w:fill="BFBFBF"/>
        <w:spacing w:after="0" w:line="240" w:lineRule="auto"/>
        <w:rPr>
          <w:rFonts w:ascii="Arial" w:hAnsi="Arial" w:cs="Arial"/>
          <w:b/>
          <w:sz w:val="21"/>
          <w:szCs w:val="21"/>
        </w:rPr>
      </w:pPr>
      <w:r w:rsidRPr="00836FEE">
        <w:rPr>
          <w:rFonts w:ascii="Arial" w:hAnsi="Arial" w:cs="Arial"/>
          <w:b/>
          <w:sz w:val="21"/>
          <w:szCs w:val="21"/>
        </w:rPr>
        <w:t>OŚWIADCZENIA DOTYCZĄCE PODSTAW WYKLUCZENIA:</w:t>
      </w:r>
    </w:p>
    <w:p w14:paraId="5E756E36" w14:textId="77777777" w:rsidR="00525E53" w:rsidRDefault="00525E53" w:rsidP="00472B1A">
      <w:pPr>
        <w:numPr>
          <w:ilvl w:val="0"/>
          <w:numId w:val="7"/>
        </w:numPr>
        <w:spacing w:after="0" w:line="240" w:lineRule="auto"/>
        <w:ind w:left="360"/>
        <w:contextualSpacing/>
        <w:jc w:val="both"/>
        <w:rPr>
          <w:rFonts w:ascii="Arial" w:hAnsi="Arial" w:cs="Arial"/>
          <w:sz w:val="21"/>
          <w:szCs w:val="21"/>
        </w:rPr>
      </w:pPr>
      <w:r w:rsidRPr="00836FEE">
        <w:rPr>
          <w:rFonts w:ascii="Arial" w:hAnsi="Arial" w:cs="Arial"/>
          <w:sz w:val="21"/>
          <w:szCs w:val="21"/>
        </w:rPr>
        <w:t xml:space="preserve">Oświadczam, że nie zachodzą w stosunku do mnie przesłanki wykluczenia z postępowania na podstawie  art. 108 ust 1 ustawy </w:t>
      </w:r>
      <w:proofErr w:type="spellStart"/>
      <w:r w:rsidRPr="00836FEE">
        <w:rPr>
          <w:rFonts w:ascii="Arial" w:hAnsi="Arial" w:cs="Arial"/>
          <w:sz w:val="21"/>
          <w:szCs w:val="21"/>
        </w:rPr>
        <w:t>Pzp</w:t>
      </w:r>
      <w:proofErr w:type="spellEnd"/>
      <w:r>
        <w:rPr>
          <w:rFonts w:ascii="Arial" w:hAnsi="Arial" w:cs="Arial"/>
          <w:sz w:val="21"/>
          <w:szCs w:val="21"/>
        </w:rPr>
        <w:t xml:space="preserve"> oraz art. 109 ust. 1 pkt 4 ustawy </w:t>
      </w:r>
      <w:proofErr w:type="spellStart"/>
      <w:r>
        <w:rPr>
          <w:rFonts w:ascii="Arial" w:hAnsi="Arial" w:cs="Arial"/>
          <w:sz w:val="21"/>
          <w:szCs w:val="21"/>
        </w:rPr>
        <w:t>Pzp</w:t>
      </w:r>
      <w:proofErr w:type="spellEnd"/>
      <w:r>
        <w:rPr>
          <w:rFonts w:ascii="Arial" w:hAnsi="Arial" w:cs="Arial"/>
          <w:sz w:val="21"/>
          <w:szCs w:val="21"/>
        </w:rPr>
        <w:t>*</w:t>
      </w:r>
    </w:p>
    <w:p w14:paraId="5A11F3D1" w14:textId="77777777" w:rsidR="00525E53" w:rsidRPr="00836FEE" w:rsidRDefault="00525E53" w:rsidP="00472B1A">
      <w:pPr>
        <w:numPr>
          <w:ilvl w:val="0"/>
          <w:numId w:val="7"/>
        </w:numPr>
        <w:spacing w:after="0" w:line="240" w:lineRule="auto"/>
        <w:ind w:left="360"/>
        <w:contextualSpacing/>
        <w:jc w:val="both"/>
        <w:rPr>
          <w:rFonts w:ascii="Arial" w:hAnsi="Arial" w:cs="Arial"/>
          <w:sz w:val="21"/>
          <w:szCs w:val="21"/>
        </w:rPr>
      </w:pPr>
      <w:r w:rsidRPr="00836FEE">
        <w:rPr>
          <w:rFonts w:ascii="Arial" w:hAnsi="Arial" w:cs="Arial"/>
          <w:sz w:val="21"/>
          <w:szCs w:val="21"/>
        </w:rPr>
        <w:t xml:space="preserve">Oświadczam, że zachodzą w stosunku do mnie podstawy wykluczenia z postępowania na podstawie art. ….… ust. …….. pkt ………. ustawy </w:t>
      </w:r>
      <w:proofErr w:type="spellStart"/>
      <w:r w:rsidRPr="00836FEE">
        <w:rPr>
          <w:rFonts w:ascii="Arial" w:hAnsi="Arial" w:cs="Arial"/>
          <w:sz w:val="21"/>
          <w:szCs w:val="21"/>
        </w:rPr>
        <w:t>Pzp</w:t>
      </w:r>
      <w:proofErr w:type="spellEnd"/>
      <w:r w:rsidRPr="00836FEE">
        <w:rPr>
          <w:rFonts w:ascii="Arial" w:hAnsi="Arial" w:cs="Arial"/>
          <w:sz w:val="21"/>
          <w:szCs w:val="21"/>
        </w:rPr>
        <w:t xml:space="preserve"> (podać mającą zastosowanie podstawę wykluczenia spośród </w:t>
      </w:r>
      <w:r>
        <w:rPr>
          <w:rFonts w:ascii="Arial" w:hAnsi="Arial" w:cs="Arial"/>
          <w:sz w:val="21"/>
          <w:szCs w:val="21"/>
        </w:rPr>
        <w:t>wymienionych w art. 108 ust. 1 lub art. 109 ust. 1 pkt 4)</w:t>
      </w:r>
      <w:r w:rsidRPr="00836FEE">
        <w:rPr>
          <w:rFonts w:ascii="Arial" w:hAnsi="Arial" w:cs="Arial"/>
          <w:sz w:val="21"/>
          <w:szCs w:val="21"/>
        </w:rPr>
        <w:t>*</w:t>
      </w:r>
    </w:p>
    <w:p w14:paraId="5271E8B2" w14:textId="11405223" w:rsidR="00525E53" w:rsidRPr="00836FEE" w:rsidRDefault="00525E53" w:rsidP="00472B1A">
      <w:pPr>
        <w:spacing w:after="0" w:line="240" w:lineRule="auto"/>
        <w:ind w:left="360"/>
        <w:contextualSpacing/>
        <w:jc w:val="both"/>
        <w:rPr>
          <w:rFonts w:ascii="Arial" w:hAnsi="Arial" w:cs="Arial"/>
          <w:sz w:val="21"/>
          <w:szCs w:val="21"/>
        </w:rPr>
      </w:pPr>
      <w:r w:rsidRPr="00836FEE">
        <w:rPr>
          <w:rFonts w:ascii="Arial" w:hAnsi="Arial" w:cs="Arial"/>
          <w:sz w:val="21"/>
          <w:szCs w:val="21"/>
        </w:rPr>
        <w:t xml:space="preserve">Jednocześnie oświadczam, że podjąłem następujące środki naprawcze: </w:t>
      </w:r>
      <w:r w:rsidR="007868A0" w:rsidRPr="007868A0">
        <w:rPr>
          <w:rFonts w:ascii="Arial" w:hAnsi="Arial" w:cs="Arial"/>
          <w:color w:val="FF0000"/>
          <w:sz w:val="21"/>
          <w:szCs w:val="21"/>
        </w:rPr>
        <w:t xml:space="preserve">nie występują wobec mnie podstawy do wykluczenia </w:t>
      </w:r>
      <w:r w:rsidRPr="007868A0">
        <w:rPr>
          <w:rFonts w:ascii="Arial" w:hAnsi="Arial" w:cs="Arial"/>
          <w:color w:val="FF0000"/>
          <w:sz w:val="21"/>
          <w:szCs w:val="21"/>
        </w:rPr>
        <w:t xml:space="preserve"> </w:t>
      </w:r>
      <w:r w:rsidRPr="00836FEE">
        <w:rPr>
          <w:rFonts w:ascii="Arial" w:hAnsi="Arial" w:cs="Arial"/>
          <w:sz w:val="21"/>
          <w:szCs w:val="21"/>
        </w:rPr>
        <w:t xml:space="preserve">i w mojej ocenie spełniłem łącznie przesłanki wskazane w art. 110 ust. 2 ustawy </w:t>
      </w:r>
      <w:proofErr w:type="spellStart"/>
      <w:r w:rsidRPr="00836FEE">
        <w:rPr>
          <w:rFonts w:ascii="Arial" w:hAnsi="Arial" w:cs="Arial"/>
          <w:sz w:val="21"/>
          <w:szCs w:val="21"/>
        </w:rPr>
        <w:t>Pzp</w:t>
      </w:r>
      <w:proofErr w:type="spellEnd"/>
      <w:r w:rsidRPr="00836FEE">
        <w:rPr>
          <w:rFonts w:ascii="Arial" w:hAnsi="Arial" w:cs="Arial"/>
          <w:sz w:val="21"/>
          <w:szCs w:val="21"/>
        </w:rPr>
        <w:t>. Na potwierdzenie dołączam następujące dowody:</w:t>
      </w:r>
      <w:r>
        <w:rPr>
          <w:rFonts w:ascii="Arial" w:hAnsi="Arial" w:cs="Arial"/>
          <w:sz w:val="21"/>
          <w:szCs w:val="21"/>
        </w:rPr>
        <w:t xml:space="preserve"> </w:t>
      </w:r>
    </w:p>
    <w:p w14:paraId="0BFA62A8" w14:textId="77777777" w:rsidR="007868A0" w:rsidRDefault="007868A0" w:rsidP="007868A0">
      <w:pPr>
        <w:spacing w:after="0" w:line="240" w:lineRule="auto"/>
        <w:ind w:left="354"/>
        <w:jc w:val="both"/>
        <w:rPr>
          <w:rFonts w:ascii="Arial" w:hAnsi="Arial" w:cs="Arial"/>
          <w:sz w:val="21"/>
          <w:szCs w:val="21"/>
        </w:rPr>
      </w:pPr>
      <w:r w:rsidRPr="007868A0">
        <w:rPr>
          <w:rFonts w:ascii="Arial" w:hAnsi="Arial" w:cs="Arial"/>
          <w:color w:val="FF0000"/>
          <w:sz w:val="21"/>
          <w:szCs w:val="21"/>
        </w:rPr>
        <w:t>nie występują wobec mnie podstawy do wykluczenia</w:t>
      </w:r>
      <w:r w:rsidRPr="00836FEE">
        <w:rPr>
          <w:rFonts w:ascii="Arial" w:hAnsi="Arial" w:cs="Arial"/>
          <w:sz w:val="21"/>
          <w:szCs w:val="21"/>
        </w:rPr>
        <w:t xml:space="preserve"> </w:t>
      </w:r>
    </w:p>
    <w:p w14:paraId="43E2E7D8" w14:textId="1A781640" w:rsidR="00525E53" w:rsidRPr="00836FEE" w:rsidRDefault="00525E53" w:rsidP="00472B1A">
      <w:pPr>
        <w:numPr>
          <w:ilvl w:val="0"/>
          <w:numId w:val="7"/>
        </w:numPr>
        <w:spacing w:after="0" w:line="240" w:lineRule="auto"/>
        <w:ind w:left="354" w:hanging="357"/>
        <w:jc w:val="both"/>
        <w:rPr>
          <w:rFonts w:ascii="Arial" w:hAnsi="Arial" w:cs="Arial"/>
          <w:sz w:val="21"/>
          <w:szCs w:val="21"/>
        </w:rPr>
      </w:pPr>
      <w:r w:rsidRPr="00836FEE">
        <w:rPr>
          <w:rFonts w:ascii="Arial" w:hAnsi="Arial" w:cs="Arial"/>
          <w:sz w:val="21"/>
          <w:szCs w:val="21"/>
        </w:rPr>
        <w:t xml:space="preserve">Oświadczam, </w:t>
      </w:r>
      <w:r w:rsidRPr="00836FEE">
        <w:rPr>
          <w:rFonts w:ascii="Arial" w:hAnsi="Arial" w:cs="Arial"/>
          <w:color w:val="000000"/>
          <w:sz w:val="21"/>
          <w:szCs w:val="21"/>
        </w:rPr>
        <w:t xml:space="preserve">że nie zachodzą w stosunku do mnie przesłanki wykluczenia z postępowania na podstawie art.  </w:t>
      </w:r>
      <w:r w:rsidRPr="00836FEE">
        <w:rPr>
          <w:rFonts w:ascii="Arial" w:eastAsia="Times New Roman" w:hAnsi="Arial" w:cs="Arial"/>
          <w:color w:val="000000"/>
          <w:sz w:val="21"/>
          <w:szCs w:val="21"/>
          <w:lang w:eastAsia="pl-PL"/>
        </w:rPr>
        <w:t xml:space="preserve">7 ust. 1 ustawy </w:t>
      </w:r>
      <w:r w:rsidRPr="00836FEE">
        <w:rPr>
          <w:rFonts w:ascii="Arial" w:hAnsi="Arial" w:cs="Arial"/>
          <w:color w:val="000000"/>
          <w:sz w:val="21"/>
          <w:szCs w:val="21"/>
        </w:rPr>
        <w:t>z dnia 13 kwietnia 2022 r.</w:t>
      </w:r>
      <w:r w:rsidRPr="00836FEE">
        <w:rPr>
          <w:rFonts w:ascii="Arial" w:hAnsi="Arial" w:cs="Arial"/>
          <w:i/>
          <w:iCs/>
          <w:color w:val="000000"/>
          <w:sz w:val="21"/>
          <w:szCs w:val="21"/>
        </w:rPr>
        <w:t xml:space="preserve"> </w:t>
      </w:r>
      <w:r w:rsidRPr="00836FEE">
        <w:rPr>
          <w:rFonts w:ascii="Arial" w:hAnsi="Arial" w:cs="Arial"/>
          <w:iCs/>
          <w:color w:val="000000"/>
          <w:sz w:val="21"/>
          <w:szCs w:val="21"/>
        </w:rPr>
        <w:t>o szczególnych rozwiązaniach w zakresie przeciwdziałania wspieraniu agresji na Ukrainę oraz służących ochronie bezpieczeństwa narodowego</w:t>
      </w:r>
      <w:r w:rsidRPr="00836FEE">
        <w:rPr>
          <w:rFonts w:ascii="Arial" w:hAnsi="Arial" w:cs="Arial"/>
          <w:i/>
          <w:iCs/>
          <w:color w:val="000000"/>
          <w:sz w:val="21"/>
          <w:szCs w:val="21"/>
        </w:rPr>
        <w:t xml:space="preserve"> (Dz. U. poz. 835)</w:t>
      </w:r>
      <w:r w:rsidRPr="00836FEE">
        <w:rPr>
          <w:rFonts w:ascii="Arial" w:hAnsi="Arial" w:cs="Arial"/>
          <w:i/>
          <w:iCs/>
          <w:color w:val="000000"/>
          <w:sz w:val="21"/>
          <w:szCs w:val="21"/>
          <w:vertAlign w:val="superscript"/>
        </w:rPr>
        <w:footnoteReference w:id="2"/>
      </w:r>
      <w:r w:rsidRPr="00836FEE">
        <w:rPr>
          <w:rFonts w:ascii="Arial" w:hAnsi="Arial" w:cs="Arial"/>
          <w:i/>
          <w:iCs/>
          <w:color w:val="000000"/>
          <w:sz w:val="21"/>
          <w:szCs w:val="21"/>
        </w:rPr>
        <w:t>.</w:t>
      </w:r>
      <w:r w:rsidRPr="00836FEE">
        <w:rPr>
          <w:rFonts w:ascii="Arial" w:hAnsi="Arial" w:cs="Arial"/>
          <w:color w:val="000000"/>
          <w:sz w:val="21"/>
          <w:szCs w:val="21"/>
        </w:rPr>
        <w:t xml:space="preserve"> </w:t>
      </w:r>
    </w:p>
    <w:p w14:paraId="72E51BD0" w14:textId="77777777" w:rsidR="00525E53" w:rsidRPr="00836FEE" w:rsidRDefault="00525E53" w:rsidP="00472B1A">
      <w:pPr>
        <w:shd w:val="clear" w:color="auto" w:fill="BFBFBF"/>
        <w:spacing w:after="0" w:line="240" w:lineRule="auto"/>
        <w:jc w:val="both"/>
        <w:rPr>
          <w:rFonts w:ascii="Arial" w:hAnsi="Arial" w:cs="Arial"/>
          <w:b/>
          <w:sz w:val="21"/>
          <w:szCs w:val="21"/>
        </w:rPr>
      </w:pPr>
      <w:bookmarkStart w:id="0" w:name="_Hlk99009560"/>
      <w:r w:rsidRPr="00836FEE">
        <w:rPr>
          <w:rFonts w:ascii="Arial" w:hAnsi="Arial" w:cs="Arial"/>
          <w:b/>
          <w:sz w:val="21"/>
          <w:szCs w:val="21"/>
        </w:rPr>
        <w:t>OŚWIADCZENIE DOTYCZĄCE PODANYCH INFORMACJI:</w:t>
      </w:r>
      <w:bookmarkEnd w:id="0"/>
    </w:p>
    <w:p w14:paraId="5A68EC4D" w14:textId="77777777" w:rsidR="00525E53" w:rsidRDefault="00525E53" w:rsidP="00472B1A">
      <w:pPr>
        <w:spacing w:after="0" w:line="240" w:lineRule="auto"/>
        <w:jc w:val="both"/>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 prawdą oraz zostały przedstawione z pełną świadomością konsekwencji wprowadzenia zamawiającego w błąd przy przedstawianiu informacji.</w:t>
      </w:r>
      <w:r w:rsidRPr="00836FEE">
        <w:t xml:space="preserve"> </w:t>
      </w:r>
    </w:p>
    <w:p w14:paraId="063E3BFD" w14:textId="77777777" w:rsidR="00525E53" w:rsidRDefault="00525E53" w:rsidP="00472B1A">
      <w:pPr>
        <w:suppressAutoHyphens/>
        <w:spacing w:after="0" w:line="240" w:lineRule="auto"/>
        <w:rPr>
          <w:rFonts w:ascii="Arial" w:hAnsi="Arial" w:cs="Arial"/>
          <w:color w:val="00B0F0"/>
          <w:sz w:val="18"/>
          <w:szCs w:val="18"/>
        </w:rPr>
      </w:pPr>
    </w:p>
    <w:p w14:paraId="748F9A5E" w14:textId="49255DEF" w:rsidR="007868A0" w:rsidRDefault="007868A0" w:rsidP="00472B1A">
      <w:pPr>
        <w:suppressAutoHyphens/>
        <w:spacing w:after="0" w:line="240" w:lineRule="auto"/>
        <w:rPr>
          <w:rFonts w:ascii="Arial" w:hAnsi="Arial" w:cs="Arial"/>
          <w:sz w:val="21"/>
          <w:szCs w:val="21"/>
        </w:rPr>
      </w:pPr>
      <w:r w:rsidRPr="00836FEE">
        <w:rPr>
          <w:rFonts w:ascii="Arial" w:hAnsi="Arial" w:cs="Arial"/>
          <w:sz w:val="21"/>
          <w:szCs w:val="21"/>
        </w:rPr>
        <w:t xml:space="preserve">Oświadczam, że wszystkie informacje podane w powyższych oświadczeniach są aktualne </w:t>
      </w:r>
      <w:r w:rsidRPr="00836FEE">
        <w:rPr>
          <w:rFonts w:ascii="Arial" w:hAnsi="Arial" w:cs="Arial"/>
          <w:sz w:val="21"/>
          <w:szCs w:val="21"/>
        </w:rPr>
        <w:br/>
        <w:t>i zgodne z</w:t>
      </w:r>
      <w:r>
        <w:rPr>
          <w:rFonts w:ascii="Arial" w:hAnsi="Arial" w:cs="Arial"/>
          <w:sz w:val="21"/>
          <w:szCs w:val="21"/>
        </w:rPr>
        <w:t xml:space="preserve"> prawdą</w:t>
      </w:r>
    </w:p>
    <w:p w14:paraId="1CE9889A" w14:textId="77777777" w:rsidR="007868A0" w:rsidRDefault="007868A0" w:rsidP="00472B1A">
      <w:pPr>
        <w:suppressAutoHyphens/>
        <w:spacing w:after="0" w:line="240" w:lineRule="auto"/>
        <w:rPr>
          <w:rFonts w:ascii="Arial" w:hAnsi="Arial" w:cs="Arial"/>
          <w:color w:val="00B0F0"/>
          <w:sz w:val="18"/>
          <w:szCs w:val="18"/>
        </w:rPr>
      </w:pPr>
    </w:p>
    <w:p w14:paraId="1C900F9C" w14:textId="77777777" w:rsidR="00525E53" w:rsidRPr="00EC40B5" w:rsidRDefault="00525E53" w:rsidP="00472B1A">
      <w:pPr>
        <w:suppressAutoHyphens/>
        <w:spacing w:after="0" w:line="240" w:lineRule="auto"/>
        <w:rPr>
          <w:rFonts w:ascii="Arial" w:hAnsi="Arial" w:cs="Arial"/>
          <w:color w:val="00B0F0"/>
          <w:sz w:val="18"/>
          <w:szCs w:val="18"/>
        </w:rPr>
      </w:pPr>
      <w:r w:rsidRPr="00EC40B5">
        <w:rPr>
          <w:rFonts w:ascii="Arial" w:hAnsi="Arial" w:cs="Arial"/>
          <w:color w:val="00B0F0"/>
          <w:sz w:val="18"/>
          <w:szCs w:val="18"/>
        </w:rPr>
        <w:t>* niepotrzebne skreślić</w:t>
      </w:r>
    </w:p>
    <w:p w14:paraId="5DB39E13" w14:textId="77777777" w:rsidR="00525E53" w:rsidRPr="00EC40B5" w:rsidRDefault="00525E53" w:rsidP="00472B1A">
      <w:pPr>
        <w:suppressAutoHyphens/>
        <w:spacing w:after="0" w:line="240" w:lineRule="auto"/>
        <w:rPr>
          <w:rFonts w:asciiTheme="minorHAnsi" w:eastAsia="Times New Roman" w:hAnsiTheme="minorHAnsi" w:cstheme="minorHAnsi"/>
          <w:b/>
          <w:sz w:val="18"/>
          <w:szCs w:val="18"/>
          <w:lang w:eastAsia="ar-SA"/>
        </w:rPr>
      </w:pPr>
    </w:p>
    <w:p w14:paraId="4EC426E7" w14:textId="77777777" w:rsidR="00525E53" w:rsidRPr="00D6740E" w:rsidRDefault="00525E53" w:rsidP="00472B1A">
      <w:pPr>
        <w:suppressAutoHyphens/>
        <w:spacing w:after="0" w:line="240" w:lineRule="auto"/>
        <w:jc w:val="both"/>
        <w:rPr>
          <w:rFonts w:ascii="Arial" w:hAnsi="Arial" w:cs="Arial"/>
          <w:b/>
          <w:sz w:val="20"/>
          <w:szCs w:val="20"/>
        </w:rPr>
      </w:pPr>
      <w:r w:rsidRPr="00D6740E">
        <w:rPr>
          <w:rFonts w:ascii="Arial" w:eastAsia="Times New Roman" w:hAnsi="Arial" w:cs="Arial"/>
          <w:b/>
          <w:color w:val="FF0000"/>
          <w:sz w:val="20"/>
          <w:szCs w:val="20"/>
          <w:lang w:eastAsia="ar-SA"/>
        </w:rPr>
        <w:t>UWAGA: oświadczenie MUSI być podpisane kwalifikowanym podpisem elektronicznym lub podpisem zaufanym lub elektronicznym podpisem osobistym przez osobę upoważnioną do reprezentowania Wykonawcy. Zaleca się, aby przy podpisywaniu oferty podpisem kwalifikowanym zaznaczyć opcję widoczności podpisu</w:t>
      </w:r>
      <w:r w:rsidRPr="00D6740E">
        <w:rPr>
          <w:rFonts w:ascii="Arial" w:eastAsia="Times New Roman" w:hAnsi="Arial" w:cs="Arial"/>
          <w:b/>
          <w:sz w:val="20"/>
          <w:szCs w:val="20"/>
          <w:lang w:eastAsia="ar-SA"/>
        </w:rPr>
        <w:t>.</w:t>
      </w:r>
    </w:p>
    <w:p w14:paraId="61D7382C" w14:textId="77777777" w:rsidR="00525E53" w:rsidRDefault="00525E53" w:rsidP="00525E53">
      <w:pPr>
        <w:widowControl w:val="0"/>
        <w:spacing w:after="0" w:line="271" w:lineRule="auto"/>
        <w:contextualSpacing/>
        <w:jc w:val="both"/>
        <w:rPr>
          <w:rFonts w:ascii="Arial" w:eastAsia="Times New Roman" w:hAnsi="Arial" w:cs="Arial"/>
          <w:b/>
          <w:color w:val="FF0000"/>
          <w:sz w:val="20"/>
          <w:lang w:eastAsia="ar-SA"/>
        </w:rPr>
      </w:pPr>
    </w:p>
    <w:p w14:paraId="55942FF3" w14:textId="77777777" w:rsidR="00525E53" w:rsidRDefault="00525E53" w:rsidP="00525E53">
      <w:pPr>
        <w:widowControl w:val="0"/>
        <w:spacing w:after="0" w:line="271" w:lineRule="auto"/>
        <w:contextualSpacing/>
        <w:jc w:val="both"/>
        <w:rPr>
          <w:rFonts w:ascii="Arial" w:eastAsia="Times New Roman" w:hAnsi="Arial" w:cs="Arial"/>
          <w:b/>
          <w:color w:val="FF0000"/>
          <w:sz w:val="20"/>
          <w:lang w:eastAsia="ar-SA"/>
        </w:rPr>
      </w:pPr>
    </w:p>
    <w:p w14:paraId="458C7190" w14:textId="5EBADB2B" w:rsidR="005D38C3" w:rsidRPr="005D38C3" w:rsidRDefault="005D38C3" w:rsidP="005D38C3">
      <w:pPr>
        <w:pBdr>
          <w:bottom w:val="single" w:sz="4" w:space="1" w:color="auto"/>
        </w:pBdr>
        <w:spacing w:after="0" w:line="271" w:lineRule="auto"/>
        <w:jc w:val="right"/>
        <w:rPr>
          <w:rFonts w:ascii="Arial" w:eastAsia="Times New Roman" w:hAnsi="Arial" w:cs="Arial"/>
          <w:i/>
          <w:lang w:eastAsia="ar-SA"/>
        </w:rPr>
      </w:pPr>
      <w:r w:rsidRPr="005D38C3">
        <w:rPr>
          <w:rFonts w:ascii="Arial" w:eastAsia="Times New Roman" w:hAnsi="Arial" w:cs="Arial"/>
          <w:b/>
          <w:lang w:eastAsia="ar-SA"/>
        </w:rPr>
        <w:lastRenderedPageBreak/>
        <w:t>Załącznik nr 4 do SWZ</w:t>
      </w:r>
    </w:p>
    <w:p w14:paraId="37ED86FE" w14:textId="77777777" w:rsidR="005D38C3" w:rsidRPr="005D38C3" w:rsidRDefault="005D38C3" w:rsidP="005D38C3">
      <w:pPr>
        <w:spacing w:after="0" w:line="271" w:lineRule="auto"/>
        <w:ind w:left="397" w:hanging="397"/>
        <w:contextualSpacing/>
        <w:jc w:val="both"/>
        <w:rPr>
          <w:rFonts w:ascii="Arial" w:eastAsia="Times New Roman" w:hAnsi="Arial" w:cs="Arial"/>
          <w:b/>
          <w:lang w:eastAsia="ar-SA"/>
        </w:rPr>
      </w:pPr>
    </w:p>
    <w:p w14:paraId="2E608468" w14:textId="33FEE8B8" w:rsidR="005D38C3" w:rsidRPr="005D38C3" w:rsidRDefault="005D38C3" w:rsidP="005D38C3">
      <w:pPr>
        <w:spacing w:after="0" w:line="271" w:lineRule="auto"/>
        <w:ind w:left="397" w:hanging="397"/>
        <w:contextualSpacing/>
        <w:jc w:val="center"/>
        <w:rPr>
          <w:rFonts w:ascii="Arial" w:eastAsia="Times New Roman" w:hAnsi="Arial" w:cs="Arial"/>
          <w:b/>
          <w:lang w:eastAsia="ar-SA"/>
        </w:rPr>
      </w:pPr>
      <w:r w:rsidRPr="005D38C3">
        <w:rPr>
          <w:rFonts w:ascii="Arial" w:eastAsia="Times New Roman" w:hAnsi="Arial" w:cs="Arial"/>
          <w:b/>
          <w:lang w:eastAsia="ar-SA"/>
        </w:rPr>
        <w:t>Projekt umowy nr …/TP/24</w:t>
      </w:r>
    </w:p>
    <w:p w14:paraId="47C46438" w14:textId="77777777" w:rsidR="005D38C3" w:rsidRPr="005D38C3" w:rsidRDefault="005D38C3" w:rsidP="005D38C3">
      <w:pPr>
        <w:spacing w:after="0" w:line="271" w:lineRule="auto"/>
        <w:ind w:left="397" w:hanging="397"/>
        <w:contextualSpacing/>
        <w:jc w:val="both"/>
        <w:rPr>
          <w:rFonts w:ascii="Arial" w:eastAsia="Times New Roman" w:hAnsi="Arial" w:cs="Arial"/>
          <w:lang w:eastAsia="ar-SA"/>
        </w:rPr>
      </w:pPr>
    </w:p>
    <w:p w14:paraId="54459B66" w14:textId="77777777" w:rsidR="005D38C3" w:rsidRPr="005D38C3" w:rsidRDefault="005D38C3" w:rsidP="005D38C3">
      <w:pPr>
        <w:spacing w:after="0" w:line="271" w:lineRule="auto"/>
        <w:ind w:left="397" w:hanging="397"/>
        <w:contextualSpacing/>
        <w:jc w:val="center"/>
        <w:rPr>
          <w:rFonts w:ascii="Arial" w:eastAsia="Times New Roman" w:hAnsi="Arial" w:cs="Arial"/>
          <w:lang w:eastAsia="ar-SA"/>
        </w:rPr>
      </w:pPr>
      <w:r w:rsidRPr="005D38C3">
        <w:rPr>
          <w:rFonts w:ascii="Arial" w:eastAsia="Times New Roman" w:hAnsi="Arial" w:cs="Arial"/>
          <w:lang w:eastAsia="ar-SA"/>
        </w:rPr>
        <w:t>zawarta w dniu  .............. 2022 r. pomiędzy:</w:t>
      </w:r>
    </w:p>
    <w:p w14:paraId="0D6776D8" w14:textId="77777777" w:rsidR="005D38C3" w:rsidRPr="005D38C3" w:rsidRDefault="005D38C3" w:rsidP="005D38C3">
      <w:pPr>
        <w:spacing w:after="0" w:line="271" w:lineRule="auto"/>
        <w:contextualSpacing/>
        <w:jc w:val="both"/>
        <w:rPr>
          <w:rFonts w:ascii="Arial" w:eastAsia="Times New Roman" w:hAnsi="Arial" w:cs="Arial"/>
          <w:lang w:eastAsia="ar-SA"/>
        </w:rPr>
      </w:pPr>
      <w:r w:rsidRPr="005D38C3">
        <w:rPr>
          <w:rFonts w:ascii="Arial" w:eastAsia="Times New Roman" w:hAnsi="Arial" w:cs="Arial"/>
          <w:b/>
          <w:bCs/>
          <w:lang w:eastAsia="ar-SA"/>
        </w:rPr>
        <w:t>Samodzielnym Publicznym Specjalistycznym Zakładem Opieki Zdrowotnej</w:t>
      </w:r>
      <w:r w:rsidRPr="005D38C3">
        <w:rPr>
          <w:rFonts w:ascii="Arial" w:eastAsia="Times New Roman" w:hAnsi="Arial" w:cs="Arial"/>
          <w:lang w:eastAsia="ar-SA"/>
        </w:rPr>
        <w:t xml:space="preserve"> z siedzibą </w:t>
      </w:r>
      <w:r w:rsidRPr="005D38C3">
        <w:rPr>
          <w:rFonts w:ascii="Arial" w:eastAsia="Times New Roman" w:hAnsi="Arial" w:cs="Arial"/>
          <w:lang w:eastAsia="ar-SA"/>
        </w:rPr>
        <w:br/>
        <w:t xml:space="preserve">w Lęborku, adres: ul. Juliana Węgrzynowicza 13, 84-300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5D38C3">
        <w:rPr>
          <w:rFonts w:ascii="Arial" w:eastAsia="Times New Roman" w:hAnsi="Arial" w:cs="Arial"/>
          <w:b/>
          <w:bCs/>
          <w:lang w:eastAsia="ar-SA"/>
        </w:rPr>
        <w:t>Zamawiającym</w:t>
      </w:r>
      <w:r w:rsidRPr="005D38C3">
        <w:rPr>
          <w:rFonts w:ascii="Arial" w:eastAsia="Times New Roman" w:hAnsi="Arial" w:cs="Arial"/>
          <w:lang w:eastAsia="ar-SA"/>
        </w:rPr>
        <w:t xml:space="preserve"> reprezentowanym przez Zastępcę Dyrektora ds. Finansowych </w:t>
      </w:r>
      <w:r w:rsidRPr="005D38C3">
        <w:rPr>
          <w:rFonts w:ascii="Arial" w:eastAsia="Times New Roman" w:hAnsi="Arial" w:cs="Arial"/>
          <w:b/>
          <w:lang w:eastAsia="ar-SA"/>
        </w:rPr>
        <w:t>Adama Hoffmanna</w:t>
      </w:r>
      <w:r w:rsidRPr="005D38C3">
        <w:rPr>
          <w:rFonts w:ascii="Arial" w:eastAsia="Times New Roman" w:hAnsi="Arial" w:cs="Arial"/>
          <w:lang w:eastAsia="ar-SA"/>
        </w:rPr>
        <w:t xml:space="preserve">, a … z siedzibą w …, ul. … wpisanym do … prowadzonego przez … pod numerem …, Regon …, NIP …,  zwanym w treści umowy </w:t>
      </w:r>
      <w:r w:rsidRPr="005D38C3">
        <w:rPr>
          <w:rFonts w:ascii="Arial" w:eastAsia="Times New Roman" w:hAnsi="Arial" w:cs="Arial"/>
          <w:b/>
          <w:bCs/>
          <w:lang w:eastAsia="ar-SA"/>
        </w:rPr>
        <w:t>Wykonawcą</w:t>
      </w:r>
      <w:r w:rsidRPr="005D38C3">
        <w:rPr>
          <w:rFonts w:ascii="Arial" w:eastAsia="Times New Roman" w:hAnsi="Arial" w:cs="Arial"/>
          <w:lang w:eastAsia="ar-SA"/>
        </w:rPr>
        <w:t xml:space="preserve"> reprezentowanym przez  ............................................................................... w rezultacie dokonania przez Zamawiającego wyboru oferty Wykonawcy w trybie przetargu nieograniczonego zgodnie z Ustawą z dnia 19 września 2019 r. Prawo zamówień publicznych, zwaną dalej „ustawą </w:t>
      </w:r>
      <w:proofErr w:type="spellStart"/>
      <w:r w:rsidRPr="005D38C3">
        <w:rPr>
          <w:rFonts w:ascii="Arial" w:eastAsia="Times New Roman" w:hAnsi="Arial" w:cs="Arial"/>
          <w:lang w:eastAsia="ar-SA"/>
        </w:rPr>
        <w:t>Pzp</w:t>
      </w:r>
      <w:proofErr w:type="spellEnd"/>
      <w:r w:rsidRPr="005D38C3">
        <w:rPr>
          <w:rFonts w:ascii="Arial" w:eastAsia="Times New Roman" w:hAnsi="Arial" w:cs="Arial"/>
          <w:lang w:eastAsia="ar-SA"/>
        </w:rPr>
        <w:t>”.</w:t>
      </w:r>
    </w:p>
    <w:p w14:paraId="5546E754" w14:textId="77777777" w:rsidR="005D38C3" w:rsidRPr="005D38C3" w:rsidRDefault="005D38C3" w:rsidP="005D38C3">
      <w:pPr>
        <w:spacing w:after="0" w:line="271" w:lineRule="auto"/>
        <w:ind w:left="397" w:hanging="397"/>
        <w:contextualSpacing/>
        <w:jc w:val="both"/>
        <w:rPr>
          <w:rFonts w:ascii="Arial" w:eastAsia="Times New Roman" w:hAnsi="Arial" w:cs="Arial"/>
          <w:lang w:eastAsia="ar-SA"/>
        </w:rPr>
      </w:pPr>
    </w:p>
    <w:p w14:paraId="1C255776" w14:textId="77777777" w:rsidR="005D38C3" w:rsidRPr="005D38C3" w:rsidRDefault="005D38C3" w:rsidP="005D38C3">
      <w:pPr>
        <w:spacing w:after="0" w:line="271" w:lineRule="auto"/>
        <w:ind w:left="397" w:hanging="397"/>
        <w:contextualSpacing/>
        <w:jc w:val="center"/>
        <w:rPr>
          <w:rFonts w:ascii="Arial" w:eastAsia="Times New Roman" w:hAnsi="Arial" w:cs="Arial"/>
          <w:lang w:eastAsia="ar-SA"/>
        </w:rPr>
      </w:pPr>
      <w:r w:rsidRPr="005D38C3">
        <w:rPr>
          <w:rFonts w:ascii="Arial" w:eastAsia="Times New Roman" w:hAnsi="Arial" w:cs="Arial"/>
          <w:lang w:eastAsia="ar-SA"/>
        </w:rPr>
        <w:t>§ 1</w:t>
      </w:r>
    </w:p>
    <w:p w14:paraId="5F990A74" w14:textId="57C5C80F" w:rsidR="005D38C3" w:rsidRPr="005D38C3" w:rsidRDefault="005D38C3" w:rsidP="005D38C3">
      <w:pPr>
        <w:numPr>
          <w:ilvl w:val="0"/>
          <w:numId w:val="20"/>
        </w:numPr>
        <w:tabs>
          <w:tab w:val="num" w:pos="-720"/>
        </w:tabs>
        <w:suppressAutoHyphens/>
        <w:spacing w:after="0" w:line="271" w:lineRule="auto"/>
        <w:ind w:left="357" w:hanging="357"/>
        <w:jc w:val="both"/>
        <w:rPr>
          <w:rFonts w:ascii="Arial" w:hAnsi="Arial" w:cs="Arial"/>
        </w:rPr>
      </w:pPr>
      <w:r w:rsidRPr="005D38C3">
        <w:rPr>
          <w:rFonts w:ascii="Arial" w:hAnsi="Arial" w:cs="Arial"/>
        </w:rPr>
        <w:t xml:space="preserve">Przedmiotem zamówienia są </w:t>
      </w:r>
      <w:r w:rsidRPr="005D38C3">
        <w:rPr>
          <w:rFonts w:ascii="Arial" w:hAnsi="Arial" w:cs="Arial"/>
          <w:b/>
        </w:rPr>
        <w:t>sukcesywne</w:t>
      </w:r>
      <w:r w:rsidRPr="005D38C3">
        <w:rPr>
          <w:rFonts w:ascii="Arial" w:hAnsi="Arial" w:cs="Arial"/>
        </w:rPr>
        <w:t xml:space="preserve"> </w:t>
      </w:r>
      <w:r w:rsidRPr="005D38C3">
        <w:rPr>
          <w:rFonts w:ascii="Arial" w:eastAsiaTheme="minorHAnsi" w:hAnsi="Arial" w:cs="Arial"/>
          <w:b/>
          <w:bCs/>
          <w:iCs/>
        </w:rPr>
        <w:t xml:space="preserve">dostawy </w:t>
      </w:r>
      <w:r w:rsidR="00E12465">
        <w:rPr>
          <w:rFonts w:ascii="Arial" w:eastAsiaTheme="minorHAnsi" w:hAnsi="Arial" w:cs="Arial"/>
          <w:b/>
          <w:bCs/>
          <w:iCs/>
        </w:rPr>
        <w:t xml:space="preserve">testów oraz </w:t>
      </w:r>
      <w:r w:rsidRPr="005D38C3">
        <w:rPr>
          <w:rFonts w:ascii="Arial" w:eastAsiaTheme="minorHAnsi" w:hAnsi="Arial" w:cs="Arial"/>
          <w:b/>
          <w:bCs/>
          <w:iCs/>
        </w:rPr>
        <w:t xml:space="preserve">odczynników dla Laboratorium Analitycznego SPS ZOZ w Lęborku (Część nr …), </w:t>
      </w:r>
      <w:r w:rsidRPr="005D38C3">
        <w:rPr>
          <w:rFonts w:ascii="Arial" w:hAnsi="Arial" w:cs="Arial"/>
          <w:iCs/>
        </w:rPr>
        <w:t xml:space="preserve">transportem oraz na koszt i ryzyko Wykonawcy. </w:t>
      </w:r>
      <w:r w:rsidRPr="005D38C3">
        <w:rPr>
          <w:rFonts w:ascii="Arial" w:hAnsi="Arial" w:cs="Arial"/>
        </w:rPr>
        <w:t>Szczegółowy opis przedmiotu zamówienia określa Arkusz asortymentowo-cenowy stanowiący</w:t>
      </w:r>
      <w:r w:rsidR="00E12465">
        <w:rPr>
          <w:rFonts w:ascii="Arial" w:hAnsi="Arial" w:cs="Arial"/>
        </w:rPr>
        <w:t xml:space="preserve"> załącznik do niniejszej umowy</w:t>
      </w:r>
      <w:r w:rsidRPr="005D38C3">
        <w:rPr>
          <w:rFonts w:ascii="Arial" w:hAnsi="Arial" w:cs="Arial"/>
        </w:rPr>
        <w:t xml:space="preserve"> </w:t>
      </w:r>
      <w:r w:rsidR="00E12465">
        <w:rPr>
          <w:rFonts w:ascii="Arial" w:hAnsi="Arial" w:cs="Arial"/>
        </w:rPr>
        <w:t>(</w:t>
      </w:r>
      <w:r w:rsidR="00E12465" w:rsidRPr="00E12465">
        <w:rPr>
          <w:rFonts w:ascii="Arial" w:hAnsi="Arial" w:cs="Arial"/>
        </w:rPr>
        <w:t>Z</w:t>
      </w:r>
      <w:r w:rsidRPr="005D38C3">
        <w:rPr>
          <w:rFonts w:ascii="Arial" w:hAnsi="Arial" w:cs="Arial"/>
        </w:rPr>
        <w:t>ałącznik nr 2 do SWZ</w:t>
      </w:r>
      <w:r w:rsidR="00E12465">
        <w:rPr>
          <w:rFonts w:ascii="Arial" w:hAnsi="Arial" w:cs="Arial"/>
        </w:rPr>
        <w:t>)</w:t>
      </w:r>
      <w:r w:rsidRPr="005D38C3">
        <w:rPr>
          <w:rFonts w:ascii="Arial" w:hAnsi="Arial" w:cs="Arial"/>
        </w:rPr>
        <w:t>.</w:t>
      </w:r>
    </w:p>
    <w:p w14:paraId="0D32F403" w14:textId="77777777" w:rsidR="005D38C3" w:rsidRPr="005D38C3" w:rsidRDefault="005D38C3" w:rsidP="005D38C3">
      <w:pPr>
        <w:numPr>
          <w:ilvl w:val="0"/>
          <w:numId w:val="20"/>
        </w:numPr>
        <w:suppressAutoHyphens/>
        <w:spacing w:after="0" w:line="271" w:lineRule="auto"/>
        <w:ind w:left="357" w:hanging="357"/>
        <w:jc w:val="both"/>
        <w:rPr>
          <w:rFonts w:ascii="Arial" w:hAnsi="Arial" w:cs="Arial"/>
        </w:rPr>
      </w:pPr>
      <w:r w:rsidRPr="005D38C3">
        <w:rPr>
          <w:rFonts w:ascii="Arial" w:eastAsiaTheme="minorHAnsi" w:hAnsi="Arial" w:cs="Arial"/>
        </w:rPr>
        <w:t>Zamawiający zastrzega możliwość ilościowej zmiany poszczególnych asortymentów w ramach wartości zamówienia określonego umową. Zamawiający zastrzega sobie prawo do wykorzystania niepełnej ilości asortymentu określonego w Arkuszu asortymentowo-cenowym. Zamawiający zastrzega możliwość zrealizowania umowy do 80% jej wartości. Z tytułu nie zrealizowania pełnej wartości umowy nie przysługują Wykonawcy wobec Zamawiającego roszczenia odszkodowawcze.</w:t>
      </w:r>
      <w:r w:rsidRPr="005D38C3">
        <w:rPr>
          <w:rFonts w:ascii="Arial" w:hAnsi="Arial" w:cs="Arial"/>
        </w:rPr>
        <w:t xml:space="preserve"> </w:t>
      </w:r>
    </w:p>
    <w:p w14:paraId="76C7D1D5" w14:textId="435B5C0C" w:rsidR="005D38C3" w:rsidRPr="005D38C3" w:rsidRDefault="005D38C3" w:rsidP="005D38C3">
      <w:pPr>
        <w:numPr>
          <w:ilvl w:val="0"/>
          <w:numId w:val="20"/>
        </w:numPr>
        <w:suppressAutoHyphens/>
        <w:spacing w:after="0" w:line="271" w:lineRule="auto"/>
        <w:ind w:left="357" w:hanging="357"/>
        <w:jc w:val="both"/>
        <w:rPr>
          <w:rFonts w:ascii="Arial" w:hAnsi="Arial" w:cs="Arial"/>
        </w:rPr>
      </w:pPr>
      <w:r w:rsidRPr="005D38C3">
        <w:rPr>
          <w:rFonts w:ascii="Arial" w:hAnsi="Arial" w:cs="Arial"/>
        </w:rPr>
        <w:t xml:space="preserve">W przypadku okresowych promocji lub rabatów na </w:t>
      </w:r>
      <w:r w:rsidR="00570C4B">
        <w:rPr>
          <w:rFonts w:ascii="Arial" w:hAnsi="Arial" w:cs="Arial"/>
        </w:rPr>
        <w:t xml:space="preserve">testy i </w:t>
      </w:r>
      <w:r w:rsidRPr="005D38C3">
        <w:rPr>
          <w:rFonts w:ascii="Arial" w:hAnsi="Arial" w:cs="Arial"/>
        </w:rPr>
        <w:t>odczynniki objęte zamówieniem, Wykonawca zobowiązuje się do zastosowania warunków promocyjnych.</w:t>
      </w:r>
    </w:p>
    <w:p w14:paraId="6AC9C1CD" w14:textId="77777777" w:rsidR="005D38C3" w:rsidRPr="005D38C3" w:rsidRDefault="005D38C3" w:rsidP="005D38C3">
      <w:pPr>
        <w:numPr>
          <w:ilvl w:val="0"/>
          <w:numId w:val="20"/>
        </w:numPr>
        <w:suppressAutoHyphens/>
        <w:spacing w:after="0" w:line="271" w:lineRule="auto"/>
        <w:ind w:left="357" w:hanging="357"/>
        <w:jc w:val="both"/>
        <w:rPr>
          <w:rFonts w:ascii="Arial" w:hAnsi="Arial" w:cs="Arial"/>
        </w:rPr>
      </w:pPr>
      <w:r w:rsidRPr="005D38C3">
        <w:rPr>
          <w:rFonts w:ascii="Arial" w:eastAsia="Times New Roman" w:hAnsi="Arial" w:cs="Arial"/>
          <w:lang w:eastAsia="ar-SA"/>
        </w:rPr>
        <w:t>Wszystkie zakupione wyroby, usługi, materiały eksploatacyjne i inne środki konieczne do realizacji zadań Zamawiającego muszą być zgodne z obowiązującymi przepisami prawa, w tym także Ochrony Środowiska, BHP, OC, Ppoż., Bezpieczeństwa Informacji i Danych Osobowych oraz Bezpieczeństwa żywności – jeśli dotyczy.</w:t>
      </w:r>
    </w:p>
    <w:p w14:paraId="591CC531" w14:textId="77777777" w:rsidR="005D38C3" w:rsidRPr="005D38C3" w:rsidRDefault="005D38C3" w:rsidP="005D38C3">
      <w:pPr>
        <w:numPr>
          <w:ilvl w:val="0"/>
          <w:numId w:val="20"/>
        </w:numPr>
        <w:suppressAutoHyphens/>
        <w:spacing w:after="0" w:line="271" w:lineRule="auto"/>
        <w:ind w:left="357" w:hanging="357"/>
        <w:jc w:val="both"/>
        <w:rPr>
          <w:rFonts w:ascii="Arial" w:hAnsi="Arial" w:cs="Arial"/>
        </w:rPr>
      </w:pPr>
      <w:r w:rsidRPr="005D38C3">
        <w:rPr>
          <w:rFonts w:ascii="Arial" w:eastAsia="Times New Roman" w:hAnsi="Arial" w:cs="Arial"/>
          <w:lang w:eastAsia="ar-SA"/>
        </w:rPr>
        <w:t xml:space="preserve">Zakupione wyroby medyczne muszą spełniać wymagania określone w ustawie z dnia 07.04.2022 r. o wyrobach medycznych, w tym wymagania zasadnicze oraz dla wprowadzenia ich jako wyrobu medycznego do obrotu oraz muszą posiadać dokumenty dopuszczające ich stosowanie w służbie zdrowia na terenie Rzeczpospolitej Polskiej </w:t>
      </w:r>
      <w:r w:rsidRPr="005D38C3">
        <w:rPr>
          <w:rFonts w:ascii="Arial" w:eastAsia="Times New Roman" w:hAnsi="Arial" w:cs="Arial"/>
          <w:color w:val="0070C0"/>
          <w:lang w:eastAsia="ar-SA"/>
        </w:rPr>
        <w:t xml:space="preserve">– </w:t>
      </w:r>
      <w:r w:rsidRPr="005D38C3">
        <w:rPr>
          <w:rFonts w:ascii="Arial" w:eastAsia="Times New Roman" w:hAnsi="Arial" w:cs="Arial"/>
          <w:lang w:eastAsia="ar-SA"/>
        </w:rPr>
        <w:t xml:space="preserve">jeśli dotyczy. </w:t>
      </w:r>
    </w:p>
    <w:p w14:paraId="3FC5BC0C" w14:textId="77777777" w:rsidR="005D38C3" w:rsidRPr="005D38C3" w:rsidRDefault="005D38C3" w:rsidP="005D38C3">
      <w:pPr>
        <w:numPr>
          <w:ilvl w:val="0"/>
          <w:numId w:val="20"/>
        </w:numPr>
        <w:suppressAutoHyphens/>
        <w:spacing w:after="0" w:line="271" w:lineRule="auto"/>
        <w:ind w:left="357" w:hanging="357"/>
        <w:jc w:val="both"/>
        <w:rPr>
          <w:rFonts w:ascii="Arial" w:hAnsi="Arial" w:cs="Arial"/>
        </w:rPr>
      </w:pPr>
      <w:r w:rsidRPr="005D38C3">
        <w:rPr>
          <w:rFonts w:ascii="Arial" w:eastAsia="Times New Roman" w:hAnsi="Arial" w:cs="Arial"/>
          <w:lang w:eastAsia="ar-SA"/>
        </w:rPr>
        <w:t>Zakupione wyroby muszą posiadać aktualne karty charakterystyki, zgodne z rozporządzeniem Komisji (UE) 2020/878 z 18.06.2020 r. zmieniającym załącznik II do rozporządzenia (WE) nr 1907/2006 Parlamentu Europejskiego i Rady w sprawie rejestracji, oceny, udzielania zezwoleń i stosowanych ograniczeń w zakresie chemikaliów (REACH); Wykonawca, w trakcie trwania niniejszej umowy, dostarczy w wersji elektronicznej każdą aktualizację kart charakterystyki – jeśli dotyczy.</w:t>
      </w:r>
    </w:p>
    <w:p w14:paraId="1FCBEAA2" w14:textId="77777777" w:rsidR="005D38C3" w:rsidRPr="005D38C3" w:rsidRDefault="005D38C3" w:rsidP="005D38C3">
      <w:pPr>
        <w:spacing w:after="0" w:line="271" w:lineRule="auto"/>
        <w:ind w:left="397" w:hanging="397"/>
        <w:contextualSpacing/>
        <w:jc w:val="center"/>
        <w:rPr>
          <w:rFonts w:ascii="Arial" w:eastAsia="Times New Roman" w:hAnsi="Arial" w:cs="Arial"/>
          <w:lang w:eastAsia="ar-SA"/>
        </w:rPr>
      </w:pPr>
    </w:p>
    <w:p w14:paraId="6CF50D42" w14:textId="77777777" w:rsidR="005D38C3" w:rsidRPr="005D38C3" w:rsidRDefault="005D38C3" w:rsidP="005D38C3">
      <w:pPr>
        <w:spacing w:after="0" w:line="271" w:lineRule="auto"/>
        <w:ind w:left="397" w:hanging="397"/>
        <w:contextualSpacing/>
        <w:jc w:val="center"/>
        <w:rPr>
          <w:rFonts w:ascii="Arial" w:eastAsia="Times New Roman" w:hAnsi="Arial" w:cs="Arial"/>
          <w:lang w:eastAsia="ar-SA"/>
        </w:rPr>
      </w:pPr>
      <w:r w:rsidRPr="005D38C3">
        <w:rPr>
          <w:rFonts w:ascii="Arial" w:eastAsia="Times New Roman" w:hAnsi="Arial" w:cs="Arial"/>
          <w:lang w:eastAsia="ar-SA"/>
        </w:rPr>
        <w:lastRenderedPageBreak/>
        <w:t>§ 2</w:t>
      </w:r>
    </w:p>
    <w:p w14:paraId="59E71D90" w14:textId="77777777" w:rsidR="00570C4B" w:rsidRPr="00570C4B" w:rsidRDefault="005D38C3" w:rsidP="005D38C3">
      <w:pPr>
        <w:numPr>
          <w:ilvl w:val="0"/>
          <w:numId w:val="13"/>
        </w:numPr>
        <w:suppressAutoHyphens/>
        <w:spacing w:after="0" w:line="271" w:lineRule="auto"/>
        <w:jc w:val="both"/>
        <w:rPr>
          <w:rFonts w:ascii="Arial" w:eastAsiaTheme="minorHAnsi" w:hAnsi="Arial" w:cs="Arial"/>
          <w:bCs/>
          <w:iCs/>
        </w:rPr>
      </w:pPr>
      <w:r w:rsidRPr="005D38C3">
        <w:rPr>
          <w:rFonts w:ascii="Arial" w:eastAsiaTheme="minorHAnsi" w:hAnsi="Arial" w:cs="Arial"/>
        </w:rPr>
        <w:t xml:space="preserve">Wymagany termin wykonania zamówienia: </w:t>
      </w:r>
    </w:p>
    <w:p w14:paraId="36875B5A" w14:textId="2A291A6E" w:rsidR="00570C4B" w:rsidRDefault="00570C4B" w:rsidP="00570C4B">
      <w:pPr>
        <w:numPr>
          <w:ilvl w:val="1"/>
          <w:numId w:val="13"/>
        </w:numPr>
        <w:suppressAutoHyphens/>
        <w:spacing w:after="0" w:line="271" w:lineRule="auto"/>
        <w:jc w:val="both"/>
        <w:rPr>
          <w:rFonts w:ascii="Arial" w:hAnsi="Arial" w:cs="Arial"/>
          <w:bCs/>
          <w:iCs/>
        </w:rPr>
      </w:pPr>
      <w:r>
        <w:rPr>
          <w:rFonts w:ascii="Arial" w:hAnsi="Arial" w:cs="Arial"/>
        </w:rPr>
        <w:t xml:space="preserve">dla części nr 1 i 2: </w:t>
      </w:r>
      <w:r w:rsidRPr="00E8092B">
        <w:rPr>
          <w:rFonts w:ascii="Arial" w:hAnsi="Arial" w:cs="Arial"/>
          <w:b/>
          <w:bCs/>
          <w:iCs/>
        </w:rPr>
        <w:t>24 miesiące od dnia podpisania umowy</w:t>
      </w:r>
      <w:r>
        <w:rPr>
          <w:rFonts w:ascii="Arial" w:hAnsi="Arial" w:cs="Arial"/>
          <w:b/>
          <w:bCs/>
          <w:iCs/>
        </w:rPr>
        <w:t>,</w:t>
      </w:r>
    </w:p>
    <w:p w14:paraId="01C85E6C" w14:textId="27421CA6" w:rsidR="00570C4B" w:rsidRPr="00E8092B" w:rsidRDefault="00570C4B" w:rsidP="00570C4B">
      <w:pPr>
        <w:numPr>
          <w:ilvl w:val="1"/>
          <w:numId w:val="13"/>
        </w:numPr>
        <w:suppressAutoHyphens/>
        <w:spacing w:after="0" w:line="271" w:lineRule="auto"/>
        <w:jc w:val="both"/>
        <w:rPr>
          <w:rFonts w:ascii="Arial" w:hAnsi="Arial" w:cs="Arial"/>
          <w:bCs/>
          <w:iCs/>
        </w:rPr>
      </w:pPr>
      <w:r>
        <w:rPr>
          <w:rFonts w:ascii="Arial" w:hAnsi="Arial" w:cs="Arial"/>
          <w:bCs/>
          <w:iCs/>
        </w:rPr>
        <w:t xml:space="preserve">dla Części nr 3: </w:t>
      </w:r>
      <w:r w:rsidRPr="00A72A5D">
        <w:rPr>
          <w:rFonts w:ascii="Arial" w:hAnsi="Arial" w:cs="Arial"/>
          <w:b/>
          <w:iCs/>
        </w:rPr>
        <w:t>3</w:t>
      </w:r>
      <w:r w:rsidRPr="00681B82">
        <w:rPr>
          <w:rFonts w:ascii="Arial" w:hAnsi="Arial" w:cs="Arial"/>
          <w:b/>
          <w:iCs/>
        </w:rPr>
        <w:t>6 miesięcy od dnia podpisania umowy</w:t>
      </w:r>
      <w:r w:rsidRPr="00681B82">
        <w:rPr>
          <w:rFonts w:ascii="Arial" w:hAnsi="Arial" w:cs="Arial"/>
          <w:bCs/>
          <w:iCs/>
        </w:rPr>
        <w:t>.</w:t>
      </w:r>
      <w:r>
        <w:rPr>
          <w:rFonts w:ascii="Arial" w:hAnsi="Arial" w:cs="Arial"/>
          <w:bCs/>
          <w:iCs/>
        </w:rPr>
        <w:t xml:space="preserve"> </w:t>
      </w:r>
    </w:p>
    <w:p w14:paraId="31306359" w14:textId="77777777" w:rsidR="00570C4B" w:rsidRPr="00F418A0" w:rsidRDefault="00570C4B" w:rsidP="00570C4B">
      <w:pPr>
        <w:numPr>
          <w:ilvl w:val="0"/>
          <w:numId w:val="13"/>
        </w:numPr>
        <w:suppressAutoHyphens/>
        <w:spacing w:after="0" w:line="271" w:lineRule="auto"/>
        <w:jc w:val="both"/>
        <w:rPr>
          <w:rFonts w:ascii="Arial" w:hAnsi="Arial" w:cs="Arial"/>
          <w:bCs/>
          <w:iCs/>
        </w:rPr>
      </w:pPr>
      <w:bookmarkStart w:id="1" w:name="_Hlk170735751"/>
      <w:r w:rsidRPr="00F418A0">
        <w:rPr>
          <w:rFonts w:ascii="Arial" w:eastAsia="Times New Roman" w:hAnsi="Arial" w:cs="Arial"/>
          <w:lang w:eastAsia="ar-SA"/>
        </w:rPr>
        <w:t xml:space="preserve">Dostawy </w:t>
      </w:r>
      <w:r>
        <w:rPr>
          <w:rFonts w:ascii="Arial" w:eastAsia="Times New Roman" w:hAnsi="Arial" w:cs="Arial"/>
          <w:lang w:eastAsia="ar-SA"/>
        </w:rPr>
        <w:t xml:space="preserve">przedmiotu zamówienia </w:t>
      </w:r>
      <w:r w:rsidRPr="00F418A0">
        <w:rPr>
          <w:rFonts w:ascii="Arial" w:eastAsia="Times New Roman" w:hAnsi="Arial" w:cs="Arial"/>
          <w:lang w:eastAsia="ar-SA"/>
        </w:rPr>
        <w:t xml:space="preserve">będą realizowane sukcesywnie,  bezpośrednio do Laboratorium Analitycznego </w:t>
      </w:r>
      <w:bookmarkStart w:id="2" w:name="_Hlk170736280"/>
      <w:bookmarkEnd w:id="1"/>
      <w:r w:rsidRPr="00F418A0">
        <w:rPr>
          <w:rFonts w:ascii="Arial" w:eastAsia="Times New Roman" w:hAnsi="Arial" w:cs="Arial"/>
          <w:lang w:eastAsia="ar-SA"/>
        </w:rPr>
        <w:t>Samodzielnego Publicznego Specjalistycznego Zakładu Opieki Zdrowotnej w Lęborku, całodobowo od poniedziałku do piątku, za wyjątkiem dni ustawowo wolnych od pracy, z usługą wniesienia</w:t>
      </w:r>
      <w:r w:rsidRPr="00F418A0">
        <w:rPr>
          <w:rFonts w:ascii="Arial" w:eastAsia="Times New Roman" w:hAnsi="Arial" w:cs="Arial"/>
          <w:b/>
          <w:lang w:eastAsia="ar-SA"/>
        </w:rPr>
        <w:t>.</w:t>
      </w:r>
      <w:r w:rsidRPr="00F418A0">
        <w:rPr>
          <w:rFonts w:ascii="Arial" w:eastAsia="Times New Roman" w:hAnsi="Arial" w:cs="Arial"/>
          <w:lang w:eastAsia="ar-SA"/>
        </w:rPr>
        <w:t xml:space="preserve"> Realizacja każdego jednostkowego zamówienia nastąpi w ciągu maksymalnie </w:t>
      </w:r>
      <w:r w:rsidRPr="00F418A0">
        <w:rPr>
          <w:rFonts w:ascii="Arial" w:eastAsia="Times New Roman" w:hAnsi="Arial" w:cs="Arial"/>
          <w:b/>
          <w:bCs/>
          <w:lang w:eastAsia="ar-SA"/>
        </w:rPr>
        <w:t>5 dni roboczych</w:t>
      </w:r>
      <w:r w:rsidRPr="00F418A0">
        <w:rPr>
          <w:rFonts w:ascii="Arial" w:eastAsia="Times New Roman" w:hAnsi="Arial" w:cs="Arial"/>
          <w:lang w:eastAsia="ar-SA"/>
        </w:rPr>
        <w:t xml:space="preserve"> od momentu zamówienia dokonanego przez pracownika Zamawiającego. </w:t>
      </w:r>
      <w:r w:rsidRPr="00F418A0">
        <w:rPr>
          <w:rFonts w:ascii="Arial" w:hAnsi="Arial" w:cs="Arial"/>
          <w:bCs/>
          <w:iCs/>
        </w:rPr>
        <w:t xml:space="preserve">Jeżeli dostawa wypada w dniu wolnym od pracy lub poza godzinami pracy, dostawa nastąpi w pierwszym dniu roboczym po wyznaczonym terminie. </w:t>
      </w:r>
    </w:p>
    <w:bookmarkEnd w:id="2"/>
    <w:p w14:paraId="2860180A" w14:textId="77777777" w:rsidR="00570C4B" w:rsidRPr="00F418A0" w:rsidRDefault="00570C4B" w:rsidP="00570C4B">
      <w:pPr>
        <w:numPr>
          <w:ilvl w:val="0"/>
          <w:numId w:val="13"/>
        </w:numPr>
        <w:suppressAutoHyphens/>
        <w:spacing w:after="0" w:line="271" w:lineRule="auto"/>
        <w:jc w:val="both"/>
        <w:rPr>
          <w:rFonts w:ascii="Arial" w:hAnsi="Arial" w:cs="Arial"/>
          <w:bCs/>
          <w:iCs/>
        </w:rPr>
      </w:pPr>
      <w:r w:rsidRPr="00F418A0">
        <w:rPr>
          <w:rFonts w:ascii="Arial" w:hAnsi="Arial" w:cs="Arial"/>
          <w:bCs/>
          <w:iCs/>
        </w:rPr>
        <w:t>Zamawiający wskazuje następującą osobę pełniącą nadzór nad realizacją umowy: Kierownik Laboratorium Analitycznego lub inna upoważniona osoba.</w:t>
      </w:r>
    </w:p>
    <w:p w14:paraId="4A7EBA9F" w14:textId="77777777" w:rsidR="005D38C3" w:rsidRPr="005D38C3" w:rsidRDefault="005D38C3" w:rsidP="005D38C3">
      <w:pPr>
        <w:spacing w:after="0" w:line="271" w:lineRule="auto"/>
        <w:ind w:left="397" w:hanging="397"/>
        <w:contextualSpacing/>
        <w:jc w:val="both"/>
        <w:rPr>
          <w:rFonts w:ascii="Arial" w:eastAsia="Times New Roman" w:hAnsi="Arial" w:cs="Arial"/>
          <w:lang w:eastAsia="ar-SA"/>
        </w:rPr>
      </w:pPr>
    </w:p>
    <w:p w14:paraId="7ACA4538" w14:textId="77777777" w:rsidR="005D38C3" w:rsidRPr="005D38C3" w:rsidRDefault="005D38C3" w:rsidP="005D38C3">
      <w:pPr>
        <w:spacing w:after="0" w:line="271" w:lineRule="auto"/>
        <w:ind w:left="397" w:hanging="397"/>
        <w:contextualSpacing/>
        <w:jc w:val="center"/>
        <w:rPr>
          <w:rFonts w:ascii="Arial" w:eastAsia="Times New Roman" w:hAnsi="Arial" w:cs="Arial"/>
          <w:lang w:eastAsia="ar-SA"/>
        </w:rPr>
      </w:pPr>
      <w:r w:rsidRPr="005D38C3">
        <w:rPr>
          <w:rFonts w:ascii="Arial" w:eastAsia="Times New Roman" w:hAnsi="Arial" w:cs="Arial"/>
          <w:lang w:eastAsia="ar-SA"/>
        </w:rPr>
        <w:t>§ 3</w:t>
      </w:r>
    </w:p>
    <w:p w14:paraId="3CCE5EEB" w14:textId="77777777" w:rsidR="005D38C3" w:rsidRPr="005D38C3" w:rsidRDefault="005D38C3" w:rsidP="005D38C3">
      <w:pPr>
        <w:numPr>
          <w:ilvl w:val="0"/>
          <w:numId w:val="10"/>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 xml:space="preserve">Wykonawca odpowiada za rodzaj, jakość oraz ilość dostarczonego asortymentu objętego zamówieniem. Wykonawca gwarantuje Zamawiającemu, że dostarczany asortyment jest zgodny z Załącznikiem nr 2 do SWZ. </w:t>
      </w:r>
    </w:p>
    <w:p w14:paraId="342EE024" w14:textId="77777777" w:rsidR="001151E3" w:rsidRPr="00F418A0" w:rsidRDefault="001151E3" w:rsidP="001151E3">
      <w:pPr>
        <w:numPr>
          <w:ilvl w:val="0"/>
          <w:numId w:val="10"/>
        </w:numPr>
        <w:tabs>
          <w:tab w:val="num" w:pos="-720"/>
        </w:tabs>
        <w:suppressAutoHyphens/>
        <w:spacing w:after="0" w:line="271" w:lineRule="auto"/>
        <w:jc w:val="both"/>
        <w:rPr>
          <w:rFonts w:ascii="Arial" w:hAnsi="Arial" w:cs="Arial"/>
        </w:rPr>
      </w:pPr>
      <w:bookmarkStart w:id="3" w:name="_Hlk170734952"/>
      <w:r w:rsidRPr="00F418A0">
        <w:rPr>
          <w:rFonts w:ascii="Arial" w:hAnsi="Arial" w:cs="Arial"/>
        </w:rPr>
        <w:t>Wykonawca zapewni termin ważności odczynników – minimum 4 miesiące od daty dostawy. W przypadku, gdy asortyment stanowią odczynniki z terminami ważności krótszymi niż 4 miesiące, Zamawiającemu przysługuje prawo do zwrotu ilości nieupłynnionych, nie później niż na jeden miesiąc przed końcem terminu ich ważności.</w:t>
      </w:r>
    </w:p>
    <w:p w14:paraId="05598D03" w14:textId="77777777" w:rsidR="001151E3" w:rsidRPr="00F418A0" w:rsidRDefault="001151E3" w:rsidP="001151E3">
      <w:pPr>
        <w:numPr>
          <w:ilvl w:val="0"/>
          <w:numId w:val="10"/>
        </w:numPr>
        <w:suppressAutoHyphens/>
        <w:spacing w:after="0" w:line="271" w:lineRule="auto"/>
        <w:jc w:val="both"/>
        <w:rPr>
          <w:rFonts w:ascii="Arial" w:hAnsi="Arial" w:cs="Arial"/>
        </w:rPr>
      </w:pPr>
      <w:r w:rsidRPr="00F418A0">
        <w:rPr>
          <w:rFonts w:ascii="Arial" w:hAnsi="Arial" w:cs="Arial"/>
        </w:rPr>
        <w:t>Opakowania dostarczanych odczynników muszą być czytelnie opisane, każde opakowanie musi zawierać instrukcje w języku polskim oraz ulotki opisujące odczynniki w języku polskim. Zamawiający dopuszcza ulotki w formie elektronicznej, do pobrania z dedykowanej do tego strony internetowej zgodnie z instrukcją w opakowaniu. Zamawiający dopuszcza również możliwość dostarczania ulotek oraz instrukcji drogą mailową.</w:t>
      </w:r>
    </w:p>
    <w:bookmarkEnd w:id="3"/>
    <w:p w14:paraId="1F3BD8C3" w14:textId="77777777" w:rsidR="005D38C3" w:rsidRPr="005D38C3" w:rsidRDefault="005D38C3" w:rsidP="005D38C3">
      <w:pPr>
        <w:numPr>
          <w:ilvl w:val="0"/>
          <w:numId w:val="10"/>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 xml:space="preserve">W przypadku ujawnienia wad jakościowych lub braków ilościowych w dostawie, Zamawiający zawiadamia pisemnie Wykonawcę o wadach sporządzając komisyjny protokół. </w:t>
      </w:r>
    </w:p>
    <w:p w14:paraId="55F7813D" w14:textId="77777777" w:rsidR="005D38C3" w:rsidRPr="005D38C3" w:rsidRDefault="005D38C3" w:rsidP="005D38C3">
      <w:pPr>
        <w:numPr>
          <w:ilvl w:val="0"/>
          <w:numId w:val="10"/>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W przypadku wad jakościowych Wykonawca zobowiązuje się do wymiany towaru w terminie do pięciu dni roboczych, a w przypadku niekompletności – usunięcia braków w terminie do pięciu dni roboczych od otrzymania zawiadomienia.</w:t>
      </w:r>
    </w:p>
    <w:p w14:paraId="1325D72E" w14:textId="56A21C04" w:rsidR="005D38C3" w:rsidRPr="005D38C3" w:rsidRDefault="005D38C3" w:rsidP="005D38C3">
      <w:pPr>
        <w:numPr>
          <w:ilvl w:val="0"/>
          <w:numId w:val="10"/>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 xml:space="preserve">Jeżeli Wykonawca nie uwzględni braków ilościowych lub wad jakościowych wymienionych w protokole, o którym mowa w ust. </w:t>
      </w:r>
      <w:r w:rsidR="001151E3">
        <w:rPr>
          <w:rFonts w:ascii="Arial" w:eastAsia="Times New Roman" w:hAnsi="Arial" w:cs="Arial"/>
          <w:lang w:eastAsia="ar-SA"/>
        </w:rPr>
        <w:t>4</w:t>
      </w:r>
      <w:r w:rsidRPr="005D38C3">
        <w:rPr>
          <w:rFonts w:ascii="Arial" w:eastAsia="Times New Roman" w:hAnsi="Arial" w:cs="Arial"/>
          <w:lang w:eastAsia="ar-SA"/>
        </w:rPr>
        <w:t xml:space="preserve">, zobowiązany jest na piśmie przedstawić swoje stanowisko. Nie wstrzymuje to jego obowiązku określonego w ust. </w:t>
      </w:r>
      <w:r w:rsidR="001151E3">
        <w:rPr>
          <w:rFonts w:ascii="Arial" w:eastAsia="Times New Roman" w:hAnsi="Arial" w:cs="Arial"/>
          <w:lang w:eastAsia="ar-SA"/>
        </w:rPr>
        <w:t>5</w:t>
      </w:r>
      <w:r w:rsidRPr="005D38C3">
        <w:rPr>
          <w:rFonts w:ascii="Arial" w:eastAsia="Times New Roman" w:hAnsi="Arial" w:cs="Arial"/>
          <w:lang w:eastAsia="ar-SA"/>
        </w:rPr>
        <w:t xml:space="preserve">. W przypadku uwzględnienia przez Zamawiającego stanowiska Wykonawcy, wartość towaru dostarczonego przez niego, w ilości wymienionej w protokole określonym w ust. </w:t>
      </w:r>
      <w:r w:rsidR="001151E3">
        <w:rPr>
          <w:rFonts w:ascii="Arial" w:eastAsia="Times New Roman" w:hAnsi="Arial" w:cs="Arial"/>
          <w:lang w:eastAsia="ar-SA"/>
        </w:rPr>
        <w:t>4</w:t>
      </w:r>
      <w:r w:rsidRPr="005D38C3">
        <w:rPr>
          <w:rFonts w:ascii="Arial" w:eastAsia="Times New Roman" w:hAnsi="Arial" w:cs="Arial"/>
          <w:lang w:eastAsia="ar-SA"/>
        </w:rPr>
        <w:t>, podlega doliczeniu do jednostkowej dostawy, która ma nastąpić po otrzymaniu przez dostawcę pisma Zamawiającego o uwzględnieniu jego stanowiska.</w:t>
      </w:r>
    </w:p>
    <w:p w14:paraId="2DBCC745" w14:textId="77777777" w:rsidR="005D38C3" w:rsidRPr="005D38C3" w:rsidRDefault="005D38C3" w:rsidP="005D38C3">
      <w:pPr>
        <w:numPr>
          <w:ilvl w:val="0"/>
          <w:numId w:val="10"/>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W przypadku, gdy Wykonawca nie posiada danego asortymentu w czasie trwania umowy, jest zobowiązany poinformować o tym Zamawiającego pocztą elektroniczną, wskazując przyczynę braku oraz proponowane rozwiązanie.</w:t>
      </w:r>
    </w:p>
    <w:p w14:paraId="3E356773" w14:textId="721717A4" w:rsidR="005D38C3" w:rsidRPr="005D38C3" w:rsidRDefault="005D38C3" w:rsidP="005D38C3">
      <w:pPr>
        <w:numPr>
          <w:ilvl w:val="0"/>
          <w:numId w:val="10"/>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 xml:space="preserve">W sytuacji, o której mowa w ust. </w:t>
      </w:r>
      <w:r w:rsidR="001151E3">
        <w:rPr>
          <w:rFonts w:ascii="Arial" w:eastAsia="Times New Roman" w:hAnsi="Arial" w:cs="Arial"/>
          <w:lang w:eastAsia="ar-SA"/>
        </w:rPr>
        <w:t>7</w:t>
      </w:r>
      <w:r w:rsidRPr="005D38C3">
        <w:rPr>
          <w:rFonts w:ascii="Arial" w:eastAsia="Times New Roman" w:hAnsi="Arial" w:cs="Arial"/>
          <w:lang w:eastAsia="ar-SA"/>
        </w:rPr>
        <w:t xml:space="preserve">, Wykonawca może, po uzgodnieniu z Zamawiającym i uzyskaniu akceptacji, dostarczyć Zamawiającemu odpowiednik brakującego asortymentu, o parametrach nie gorszych niż wymagane przez Zamawiającego, po cenie nie wyższej niż obowiązująca cena umowna lub zwrócić różnicę w cenie, jeżeli </w:t>
      </w:r>
      <w:r w:rsidRPr="005D38C3">
        <w:rPr>
          <w:rFonts w:ascii="Arial" w:eastAsia="Times New Roman" w:hAnsi="Arial" w:cs="Arial"/>
          <w:lang w:eastAsia="ar-SA"/>
        </w:rPr>
        <w:lastRenderedPageBreak/>
        <w:t xml:space="preserve">asortyment zostanie zakupiony przez Zamawiającego u innego dostawcy – w tym przypadku § </w:t>
      </w:r>
      <w:r w:rsidR="00930F1A">
        <w:rPr>
          <w:rFonts w:ascii="Arial" w:eastAsia="Times New Roman" w:hAnsi="Arial" w:cs="Arial"/>
          <w:lang w:eastAsia="ar-SA"/>
        </w:rPr>
        <w:t>7</w:t>
      </w:r>
      <w:r w:rsidRPr="005D38C3">
        <w:rPr>
          <w:rFonts w:ascii="Arial" w:eastAsia="Times New Roman" w:hAnsi="Arial" w:cs="Arial"/>
          <w:lang w:eastAsia="ar-SA"/>
        </w:rPr>
        <w:t xml:space="preserve"> ust. 1 pkt 3 umowy nie będzie stosowany.</w:t>
      </w:r>
    </w:p>
    <w:p w14:paraId="21CE8843" w14:textId="77777777" w:rsidR="005D38C3" w:rsidRPr="005D38C3" w:rsidRDefault="005D38C3" w:rsidP="005D38C3">
      <w:pPr>
        <w:numPr>
          <w:ilvl w:val="0"/>
          <w:numId w:val="10"/>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W przypadku reklamacji dopuszcza się sposób porozumiewania przy użyciu środków komunikacji elektronicznej w rozumieniu ustawy z dnia 18 lipca 2002 roku o świadczeniu usług drogą elektroniczną.</w:t>
      </w:r>
    </w:p>
    <w:p w14:paraId="0B4E31E2" w14:textId="77777777" w:rsidR="005D38C3" w:rsidRPr="005D38C3" w:rsidRDefault="005D38C3" w:rsidP="005D38C3">
      <w:pPr>
        <w:spacing w:after="0" w:line="271" w:lineRule="auto"/>
        <w:contextualSpacing/>
        <w:jc w:val="both"/>
        <w:rPr>
          <w:rFonts w:ascii="Arial" w:eastAsia="Times New Roman" w:hAnsi="Arial" w:cs="Arial"/>
          <w:b/>
          <w:lang w:eastAsia="ar-SA"/>
        </w:rPr>
      </w:pPr>
    </w:p>
    <w:p w14:paraId="5BBF43E2" w14:textId="27D05B2A" w:rsidR="005D38C3" w:rsidRPr="005D38C3" w:rsidRDefault="005D38C3" w:rsidP="005D38C3">
      <w:pPr>
        <w:spacing w:after="0" w:line="271" w:lineRule="auto"/>
        <w:ind w:left="397" w:hanging="397"/>
        <w:contextualSpacing/>
        <w:jc w:val="center"/>
        <w:rPr>
          <w:rFonts w:ascii="Arial" w:eastAsia="Times New Roman" w:hAnsi="Arial" w:cs="Arial"/>
          <w:lang w:eastAsia="ar-SA"/>
        </w:rPr>
      </w:pPr>
      <w:r w:rsidRPr="005D38C3">
        <w:rPr>
          <w:rFonts w:ascii="Arial" w:eastAsia="Times New Roman" w:hAnsi="Arial" w:cs="Arial"/>
          <w:lang w:eastAsia="ar-SA"/>
        </w:rPr>
        <w:t xml:space="preserve">§ </w:t>
      </w:r>
      <w:r w:rsidR="00930F1A">
        <w:rPr>
          <w:rFonts w:ascii="Arial" w:eastAsia="Times New Roman" w:hAnsi="Arial" w:cs="Arial"/>
          <w:lang w:eastAsia="ar-SA"/>
        </w:rPr>
        <w:t>4</w:t>
      </w:r>
    </w:p>
    <w:p w14:paraId="539C2917" w14:textId="77777777" w:rsidR="005D38C3" w:rsidRDefault="005D38C3" w:rsidP="005D38C3">
      <w:pPr>
        <w:numPr>
          <w:ilvl w:val="0"/>
          <w:numId w:val="21"/>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 xml:space="preserve">Za realizację przedmiotu umowy określonego w § 1 ust. 1, Strony ustalają wynagrodzenie zgodnie ze złożoną ofertą. Ogólną wartość zamówienia ustala się na </w:t>
      </w:r>
      <w:r w:rsidRPr="005D38C3">
        <w:rPr>
          <w:rFonts w:ascii="Arial" w:eastAsia="Times New Roman" w:hAnsi="Arial" w:cs="Arial"/>
          <w:b/>
          <w:lang w:eastAsia="ar-SA"/>
        </w:rPr>
        <w:t>netto ……... zł</w:t>
      </w:r>
      <w:r w:rsidRPr="005D38C3">
        <w:rPr>
          <w:rFonts w:ascii="Arial" w:eastAsia="Times New Roman" w:hAnsi="Arial" w:cs="Arial"/>
          <w:lang w:eastAsia="ar-SA"/>
        </w:rPr>
        <w:t>, co stanowi wartość brutto: .............................. zł,  podatek VAT ........%.</w:t>
      </w:r>
    </w:p>
    <w:p w14:paraId="2FD583C3" w14:textId="77777777" w:rsidR="00930F1A" w:rsidRPr="00930F1A" w:rsidRDefault="005D38C3" w:rsidP="00930F1A">
      <w:pPr>
        <w:numPr>
          <w:ilvl w:val="0"/>
          <w:numId w:val="21"/>
        </w:numPr>
        <w:spacing w:after="0" w:line="271" w:lineRule="auto"/>
        <w:contextualSpacing/>
        <w:jc w:val="both"/>
        <w:rPr>
          <w:rFonts w:ascii="Arial" w:eastAsia="Times New Roman" w:hAnsi="Arial" w:cs="Arial"/>
          <w:lang w:eastAsia="ar-SA"/>
        </w:rPr>
      </w:pPr>
      <w:r w:rsidRPr="005D38C3">
        <w:rPr>
          <w:rFonts w:ascii="Arial" w:eastAsia="Times New Roman" w:hAnsi="Arial" w:cs="Arial"/>
          <w:b/>
          <w:lang w:eastAsia="ar-SA"/>
        </w:rPr>
        <w:t>Warunki płatności:</w:t>
      </w:r>
      <w:r w:rsidRPr="005D38C3">
        <w:rPr>
          <w:rFonts w:ascii="Arial" w:eastAsia="Times New Roman" w:hAnsi="Arial" w:cs="Arial"/>
          <w:lang w:eastAsia="ar-SA"/>
        </w:rPr>
        <w:t xml:space="preserve"> </w:t>
      </w:r>
      <w:r w:rsidR="00930F1A" w:rsidRPr="00930F1A">
        <w:rPr>
          <w:rFonts w:ascii="Arial" w:eastAsia="Times New Roman" w:hAnsi="Arial" w:cs="Arial"/>
          <w:lang w:eastAsia="ar-SA"/>
        </w:rPr>
        <w:t xml:space="preserve">Faktura płatna będzie przelewem na wskazany przez Wykonawcę numer rachunku bankowego w terminie </w:t>
      </w:r>
      <w:r w:rsidR="00930F1A" w:rsidRPr="00930F1A">
        <w:rPr>
          <w:rFonts w:ascii="Arial" w:eastAsia="Times New Roman" w:hAnsi="Arial" w:cs="Arial"/>
          <w:b/>
          <w:bCs/>
          <w:lang w:eastAsia="ar-SA"/>
        </w:rPr>
        <w:t>do 60 dni</w:t>
      </w:r>
      <w:r w:rsidR="00930F1A" w:rsidRPr="00930F1A">
        <w:rPr>
          <w:rFonts w:ascii="Arial" w:eastAsia="Times New Roman" w:hAnsi="Arial" w:cs="Arial"/>
          <w:lang w:eastAsia="ar-SA"/>
        </w:rPr>
        <w:t>, licząc od daty jej otrzymania przez Zamawiającego; Zamawiający zaleca dostarczenie faktury VAT wraz z przedmiotem zamówienia.</w:t>
      </w:r>
    </w:p>
    <w:p w14:paraId="7F922512" w14:textId="77777777" w:rsidR="005D38C3" w:rsidRPr="005D38C3" w:rsidRDefault="005D38C3" w:rsidP="005D38C3">
      <w:pPr>
        <w:numPr>
          <w:ilvl w:val="0"/>
          <w:numId w:val="21"/>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Jako dzień zapłaty uważać się będzie dzień obciążenia rachunku bankowego Zamawiającego.</w:t>
      </w:r>
    </w:p>
    <w:p w14:paraId="24A5143C" w14:textId="77777777" w:rsidR="005D38C3" w:rsidRPr="005D38C3" w:rsidRDefault="005D38C3" w:rsidP="005D38C3">
      <w:pPr>
        <w:numPr>
          <w:ilvl w:val="0"/>
          <w:numId w:val="21"/>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W razie nie uregulowania przez Zamawiającego płatności w wyznaczonym terminie, Wykonawca ma prawo żądać zapłaty odsetek w wysokości ustawowej od nieuregulowanych należności wyłącznie po upływie terminu płatności przewidzianego umową.</w:t>
      </w:r>
    </w:p>
    <w:p w14:paraId="6C05FC77" w14:textId="77777777" w:rsidR="005D38C3" w:rsidRPr="005D38C3" w:rsidRDefault="005D38C3" w:rsidP="005D38C3">
      <w:pPr>
        <w:numPr>
          <w:ilvl w:val="0"/>
          <w:numId w:val="21"/>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Wykonawca zobowiązuje się nie korzystać z prawa do wstrzymywania dostaw na podstawie art. 552 ustawy z dnia 23 kwietnia 1964r. Kodeks cywilny, dalej K.c. lub jakiegokolwiek innego tytułu prawnego. Strony ustalają, że nieterminowe regulowanie należności przez Zamawiającego za dostarczony przedmiot umowy nie zwalnia Wykonawcy od obowiązku dalszych dostaw, chyba że zwłoka w płatnościach przekracza 60 dni.</w:t>
      </w:r>
    </w:p>
    <w:p w14:paraId="3CB343B0" w14:textId="77777777" w:rsidR="005D38C3" w:rsidRPr="005D38C3" w:rsidRDefault="005D38C3" w:rsidP="005D38C3">
      <w:pPr>
        <w:numPr>
          <w:ilvl w:val="0"/>
          <w:numId w:val="21"/>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14:paraId="4438847D" w14:textId="77777777" w:rsidR="005D38C3" w:rsidRPr="005D38C3" w:rsidRDefault="005D38C3" w:rsidP="005D38C3">
      <w:pPr>
        <w:spacing w:after="0" w:line="271" w:lineRule="auto"/>
        <w:ind w:left="397" w:hanging="397"/>
        <w:contextualSpacing/>
        <w:jc w:val="both"/>
        <w:rPr>
          <w:rFonts w:ascii="Arial" w:eastAsia="Times New Roman" w:hAnsi="Arial" w:cs="Arial"/>
          <w:lang w:eastAsia="ar-SA"/>
        </w:rPr>
      </w:pPr>
    </w:p>
    <w:p w14:paraId="473F892D" w14:textId="3EB4A985" w:rsidR="005D38C3" w:rsidRPr="005D38C3" w:rsidRDefault="005D38C3" w:rsidP="005D38C3">
      <w:pPr>
        <w:spacing w:after="0" w:line="271" w:lineRule="auto"/>
        <w:ind w:left="397" w:hanging="397"/>
        <w:contextualSpacing/>
        <w:jc w:val="center"/>
        <w:rPr>
          <w:rFonts w:ascii="Arial" w:eastAsia="Times New Roman" w:hAnsi="Arial" w:cs="Arial"/>
          <w:lang w:eastAsia="ar-SA"/>
        </w:rPr>
      </w:pPr>
      <w:r w:rsidRPr="005D38C3">
        <w:rPr>
          <w:rFonts w:ascii="Arial" w:eastAsia="Times New Roman" w:hAnsi="Arial" w:cs="Arial"/>
          <w:lang w:eastAsia="ar-SA"/>
        </w:rPr>
        <w:t xml:space="preserve">§ </w:t>
      </w:r>
      <w:r w:rsidR="00930F1A">
        <w:rPr>
          <w:rFonts w:ascii="Arial" w:eastAsia="Times New Roman" w:hAnsi="Arial" w:cs="Arial"/>
          <w:lang w:eastAsia="ar-SA"/>
        </w:rPr>
        <w:t>5</w:t>
      </w:r>
    </w:p>
    <w:p w14:paraId="6B7E4E0D" w14:textId="77777777" w:rsidR="005D38C3" w:rsidRPr="005D38C3" w:rsidRDefault="005D38C3" w:rsidP="005D38C3">
      <w:pPr>
        <w:numPr>
          <w:ilvl w:val="0"/>
          <w:numId w:val="14"/>
        </w:numPr>
        <w:spacing w:after="0" w:line="271" w:lineRule="auto"/>
        <w:contextualSpacing/>
        <w:jc w:val="both"/>
        <w:rPr>
          <w:rFonts w:ascii="Arial" w:eastAsia="Times New Roman" w:hAnsi="Arial" w:cs="Arial"/>
          <w:b/>
          <w:lang w:eastAsia="ar-SA"/>
        </w:rPr>
      </w:pPr>
      <w:r w:rsidRPr="005D38C3">
        <w:rPr>
          <w:rFonts w:ascii="Arial" w:eastAsia="Times New Roman" w:hAnsi="Arial" w:cs="Arial"/>
          <w:lang w:eastAsia="ar-SA"/>
        </w:rPr>
        <w:t xml:space="preserve">Zamawiający zastrzega sobie prawo rozwiązania umowy z zachowaniem jednomiesięcznego okresu wypowiedzenia ze skutkiem na koniec miesiąca kalendarzowego. Przyczynami uzasadniającymi wypowiedzenie są: </w:t>
      </w:r>
      <w:r w:rsidRPr="005D38C3">
        <w:rPr>
          <w:rFonts w:ascii="Arial" w:eastAsia="Times New Roman" w:hAnsi="Arial" w:cs="Arial"/>
          <w:b/>
          <w:lang w:eastAsia="ar-SA"/>
        </w:rPr>
        <w:t xml:space="preserve"> </w:t>
      </w:r>
    </w:p>
    <w:p w14:paraId="6785263B" w14:textId="77777777" w:rsidR="005D38C3" w:rsidRPr="005D38C3" w:rsidRDefault="005D38C3" w:rsidP="005D38C3">
      <w:pPr>
        <w:numPr>
          <w:ilvl w:val="0"/>
          <w:numId w:val="15"/>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zmiana struktury organizacyjnej Szpitala, rezygnacja z prowadzenia niektórych Zakładów Leczniczych Szpitala;</w:t>
      </w:r>
    </w:p>
    <w:p w14:paraId="7A1899A5" w14:textId="77777777" w:rsidR="005D38C3" w:rsidRPr="005D38C3" w:rsidRDefault="005D38C3" w:rsidP="005D38C3">
      <w:pPr>
        <w:numPr>
          <w:ilvl w:val="0"/>
          <w:numId w:val="15"/>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zaprzestanie kontraktowania procedur, do których wykonania została zawarta niniejsza umowa;</w:t>
      </w:r>
    </w:p>
    <w:p w14:paraId="1CCB4495" w14:textId="77777777" w:rsidR="005D38C3" w:rsidRPr="005D38C3" w:rsidRDefault="005D38C3" w:rsidP="005D38C3">
      <w:pPr>
        <w:numPr>
          <w:ilvl w:val="0"/>
          <w:numId w:val="15"/>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wydzielenie ze struktury organizacyjnej Szpitala niektórych realizowanych samodzielnie funkcji i przekazania ich do wykonania innym podmiotom.</w:t>
      </w:r>
    </w:p>
    <w:p w14:paraId="3D12C280" w14:textId="77777777" w:rsidR="005D38C3" w:rsidRPr="005D38C3" w:rsidRDefault="005D38C3" w:rsidP="005D38C3">
      <w:pPr>
        <w:spacing w:after="0" w:line="271" w:lineRule="auto"/>
        <w:ind w:left="757" w:hanging="397"/>
        <w:contextualSpacing/>
        <w:jc w:val="both"/>
        <w:rPr>
          <w:rFonts w:ascii="Arial" w:eastAsia="Times New Roman" w:hAnsi="Arial" w:cs="Arial"/>
          <w:lang w:eastAsia="ar-SA"/>
        </w:rPr>
      </w:pPr>
      <w:r w:rsidRPr="005D38C3">
        <w:rPr>
          <w:rFonts w:ascii="Arial" w:eastAsia="Times New Roman" w:hAnsi="Arial" w:cs="Arial"/>
          <w:lang w:eastAsia="ar-SA"/>
        </w:rPr>
        <w:t xml:space="preserve">- jeżeli zmiany te uniemożliwiają Zamawiającemu realizację umowy  lub powodują, że dalsze jej wykonywanie nie leży w interesie Zamawiającego. </w:t>
      </w:r>
    </w:p>
    <w:p w14:paraId="13BC6F16" w14:textId="77777777" w:rsidR="005D38C3" w:rsidRPr="005D38C3" w:rsidRDefault="005D38C3" w:rsidP="005D38C3">
      <w:pPr>
        <w:numPr>
          <w:ilvl w:val="0"/>
          <w:numId w:val="14"/>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 xml:space="preserve">Zamawiający zastrzega sobie prawo natychmiastowego rozwiązania umowy bez zachowania okresu wypowiedzenia oraz bez prawa Wykonawcy do obciążenia </w:t>
      </w:r>
      <w:r w:rsidRPr="005D38C3">
        <w:rPr>
          <w:rFonts w:ascii="Arial" w:eastAsia="Times New Roman" w:hAnsi="Arial" w:cs="Arial"/>
          <w:lang w:eastAsia="ar-SA"/>
        </w:rPr>
        <w:lastRenderedPageBreak/>
        <w:t>Zamawiającego karą w przypadku zaistnienia co najmniej jednej z następujących okoliczności:</w:t>
      </w:r>
    </w:p>
    <w:p w14:paraId="3EFE5684" w14:textId="77777777" w:rsidR="005D38C3" w:rsidRPr="005D38C3" w:rsidRDefault="005D38C3" w:rsidP="005D38C3">
      <w:pPr>
        <w:numPr>
          <w:ilvl w:val="0"/>
          <w:numId w:val="16"/>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trzykrotna kolejna zwłoka Wykonawcy w realizacji zamówienia,</w:t>
      </w:r>
    </w:p>
    <w:p w14:paraId="3E49D048" w14:textId="77777777" w:rsidR="005D38C3" w:rsidRPr="005D38C3" w:rsidRDefault="005D38C3" w:rsidP="005D38C3">
      <w:pPr>
        <w:numPr>
          <w:ilvl w:val="0"/>
          <w:numId w:val="16"/>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jednorazowa rażąca zwłoka Wykonawcy w realizacji zamówienia, rozumiana jako okres przekraczający 14 dni roboczych od dnia złożenia zamówienia przez Zamawiającego,</w:t>
      </w:r>
    </w:p>
    <w:p w14:paraId="30C83B31" w14:textId="77777777" w:rsidR="005D38C3" w:rsidRPr="005D38C3" w:rsidRDefault="005D38C3" w:rsidP="005D38C3">
      <w:pPr>
        <w:numPr>
          <w:ilvl w:val="0"/>
          <w:numId w:val="16"/>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trzykrotna pisemna i nieskuteczna reklamacja Zamawiającego dotycząca jakości dostarczanego towaru</w:t>
      </w:r>
      <w:r w:rsidRPr="005D38C3">
        <w:rPr>
          <w:rFonts w:ascii="Arial" w:eastAsia="Times New Roman" w:hAnsi="Arial" w:cs="Arial"/>
          <w:iCs/>
          <w:lang w:eastAsia="ar-SA"/>
        </w:rPr>
        <w:t>,</w:t>
      </w:r>
    </w:p>
    <w:p w14:paraId="0C9382E6" w14:textId="77777777" w:rsidR="005D38C3" w:rsidRPr="005D38C3" w:rsidRDefault="005D38C3" w:rsidP="005D38C3">
      <w:pPr>
        <w:numPr>
          <w:ilvl w:val="0"/>
          <w:numId w:val="16"/>
        </w:numPr>
        <w:spacing w:after="0" w:line="271" w:lineRule="auto"/>
        <w:contextualSpacing/>
        <w:jc w:val="both"/>
        <w:rPr>
          <w:rFonts w:ascii="Arial" w:eastAsia="Times New Roman" w:hAnsi="Arial" w:cs="Arial"/>
          <w:lang w:eastAsia="ar-SA"/>
        </w:rPr>
      </w:pPr>
      <w:r w:rsidRPr="005D38C3">
        <w:rPr>
          <w:rFonts w:ascii="Arial" w:eastAsia="Times New Roman" w:hAnsi="Arial" w:cs="Arial"/>
          <w:bCs/>
          <w:lang w:eastAsia="ar-SA"/>
        </w:rPr>
        <w:t>dwukrotne dostarczenie Zamawiającemu towaru, którego termin użycia minął lub jest krótszy niż wymagany w Arkuszu asortymentowo-cenowym.</w:t>
      </w:r>
    </w:p>
    <w:p w14:paraId="12115898" w14:textId="77777777" w:rsidR="005D38C3" w:rsidRPr="005D38C3" w:rsidRDefault="005D38C3" w:rsidP="005D38C3">
      <w:pPr>
        <w:numPr>
          <w:ilvl w:val="0"/>
          <w:numId w:val="14"/>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Rozwiązanie umowy przez Zamawiającego z przyczyn wskazanych w ust. 2 będzie poprzedzone wezwaniem Wykonawcy do realizowania umowy zgodnie z zawartymi w umowie postanowieniami.</w:t>
      </w:r>
    </w:p>
    <w:p w14:paraId="3E808B0C" w14:textId="77777777" w:rsidR="005D38C3" w:rsidRPr="005D38C3" w:rsidRDefault="005D38C3" w:rsidP="005D38C3">
      <w:pPr>
        <w:numPr>
          <w:ilvl w:val="0"/>
          <w:numId w:val="14"/>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 xml:space="preserve">Zamawiający zastrzega, iż uprawniony będzie do odstąpienia od umowy w trybie art. 456 ustawy </w:t>
      </w:r>
      <w:proofErr w:type="spellStart"/>
      <w:r w:rsidRPr="005D38C3">
        <w:rPr>
          <w:rFonts w:ascii="Arial" w:eastAsia="Times New Roman" w:hAnsi="Arial" w:cs="Arial"/>
          <w:lang w:eastAsia="ar-SA"/>
        </w:rPr>
        <w:t>pzp</w:t>
      </w:r>
      <w:proofErr w:type="spellEnd"/>
      <w:r w:rsidRPr="005D38C3">
        <w:rPr>
          <w:rFonts w:ascii="Arial" w:eastAsia="Times New Roman" w:hAnsi="Arial" w:cs="Arial"/>
          <w:lang w:eastAsia="ar-SA"/>
        </w:rPr>
        <w:t>.</w:t>
      </w:r>
    </w:p>
    <w:p w14:paraId="64631E4E" w14:textId="77777777" w:rsidR="005D38C3" w:rsidRPr="005D38C3" w:rsidRDefault="005D38C3" w:rsidP="005D38C3">
      <w:pPr>
        <w:spacing w:after="0" w:line="271" w:lineRule="auto"/>
        <w:ind w:left="397" w:hanging="397"/>
        <w:contextualSpacing/>
        <w:jc w:val="center"/>
        <w:rPr>
          <w:rFonts w:ascii="Arial" w:eastAsia="Times New Roman" w:hAnsi="Arial" w:cs="Arial"/>
          <w:lang w:eastAsia="ar-SA"/>
        </w:rPr>
      </w:pPr>
    </w:p>
    <w:p w14:paraId="498E7319" w14:textId="0640B51B" w:rsidR="005D38C3" w:rsidRPr="005D38C3" w:rsidRDefault="005D38C3" w:rsidP="005D38C3">
      <w:pPr>
        <w:spacing w:after="0" w:line="271" w:lineRule="auto"/>
        <w:ind w:left="397" w:hanging="397"/>
        <w:contextualSpacing/>
        <w:jc w:val="center"/>
        <w:rPr>
          <w:rFonts w:ascii="Arial" w:eastAsia="Times New Roman" w:hAnsi="Arial" w:cs="Arial"/>
          <w:lang w:eastAsia="ar-SA"/>
        </w:rPr>
      </w:pPr>
      <w:r w:rsidRPr="005D38C3">
        <w:rPr>
          <w:rFonts w:ascii="Arial" w:eastAsia="Times New Roman" w:hAnsi="Arial" w:cs="Arial"/>
          <w:lang w:eastAsia="ar-SA"/>
        </w:rPr>
        <w:t xml:space="preserve">§ </w:t>
      </w:r>
      <w:r w:rsidR="00930F1A">
        <w:rPr>
          <w:rFonts w:ascii="Arial" w:eastAsia="Times New Roman" w:hAnsi="Arial" w:cs="Arial"/>
          <w:lang w:eastAsia="ar-SA"/>
        </w:rPr>
        <w:t>6</w:t>
      </w:r>
    </w:p>
    <w:p w14:paraId="78E25AF9" w14:textId="77777777" w:rsidR="005D38C3" w:rsidRPr="005D38C3" w:rsidRDefault="005D38C3" w:rsidP="005D38C3">
      <w:pPr>
        <w:numPr>
          <w:ilvl w:val="0"/>
          <w:numId w:val="12"/>
        </w:numPr>
        <w:spacing w:after="0" w:line="271" w:lineRule="auto"/>
        <w:contextualSpacing/>
        <w:jc w:val="both"/>
        <w:rPr>
          <w:rFonts w:ascii="Arial" w:eastAsia="Times New Roman" w:hAnsi="Arial" w:cs="Arial"/>
          <w:bCs/>
          <w:lang w:eastAsia="ar-SA"/>
        </w:rPr>
      </w:pPr>
      <w:r w:rsidRPr="005D38C3">
        <w:rPr>
          <w:rFonts w:ascii="Arial" w:eastAsia="Times New Roman" w:hAnsi="Arial" w:cs="Arial"/>
          <w:bCs/>
          <w:lang w:eastAsia="ar-SA"/>
        </w:rPr>
        <w:t xml:space="preserve">Wykonawca powierza / nie powierza* wykonanie części zamówienia podwykonawcom. </w:t>
      </w:r>
    </w:p>
    <w:p w14:paraId="1EC8FAF2" w14:textId="77777777" w:rsidR="005D38C3" w:rsidRPr="005D38C3" w:rsidRDefault="005D38C3" w:rsidP="005D38C3">
      <w:pPr>
        <w:numPr>
          <w:ilvl w:val="0"/>
          <w:numId w:val="12"/>
        </w:numPr>
        <w:spacing w:after="0" w:line="271" w:lineRule="auto"/>
        <w:contextualSpacing/>
        <w:jc w:val="both"/>
        <w:rPr>
          <w:rFonts w:ascii="Arial" w:eastAsia="Times New Roman" w:hAnsi="Arial" w:cs="Arial"/>
          <w:bCs/>
          <w:lang w:eastAsia="ar-SA"/>
        </w:rPr>
      </w:pPr>
      <w:r w:rsidRPr="005D38C3">
        <w:rPr>
          <w:rFonts w:ascii="Arial" w:eastAsia="Times New Roman" w:hAnsi="Arial" w:cs="Arial"/>
          <w:lang w:eastAsia="ar-SA"/>
        </w:rPr>
        <w:t>W przypadku powierzenia wykonania części zamówienia podwykonawcom, Wykonawca odpowiada za pracę podwykonawców jak za własną. Płatności w stosunku do podwykonawców muszą być zgodne z przepisami ustawy Kodeks Cywilny.</w:t>
      </w:r>
    </w:p>
    <w:p w14:paraId="1F4FCC64" w14:textId="77777777" w:rsidR="005D38C3" w:rsidRPr="005D38C3" w:rsidRDefault="005D38C3" w:rsidP="005D38C3">
      <w:pPr>
        <w:numPr>
          <w:ilvl w:val="0"/>
          <w:numId w:val="12"/>
        </w:numPr>
        <w:spacing w:after="0" w:line="271" w:lineRule="auto"/>
        <w:contextualSpacing/>
        <w:jc w:val="both"/>
        <w:rPr>
          <w:rFonts w:ascii="Arial" w:eastAsia="Times New Roman" w:hAnsi="Arial" w:cs="Arial"/>
          <w:bCs/>
          <w:lang w:eastAsia="ar-SA"/>
        </w:rPr>
      </w:pPr>
      <w:r w:rsidRPr="005D38C3">
        <w:rPr>
          <w:rFonts w:ascii="Arial" w:eastAsia="Times New Roman" w:hAnsi="Arial" w:cs="Arial"/>
          <w:bCs/>
          <w:lang w:eastAsia="ar-SA"/>
        </w:rPr>
        <w:t xml:space="preserve">Przez umowy o podwykonawstwo strony rozumieją pisemne umowy o charakterze odpłatnym, których przedmiotem są usługi, dostawy stanowiące część niniejszej umowy z co najmniej jednym innym podmiotem (Podwykonawcą). </w:t>
      </w:r>
    </w:p>
    <w:p w14:paraId="5360CDD3" w14:textId="77777777" w:rsidR="005D38C3" w:rsidRPr="005D38C3" w:rsidRDefault="005D38C3" w:rsidP="005D38C3">
      <w:pPr>
        <w:numPr>
          <w:ilvl w:val="0"/>
          <w:numId w:val="12"/>
        </w:numPr>
        <w:spacing w:after="0" w:line="271" w:lineRule="auto"/>
        <w:contextualSpacing/>
        <w:jc w:val="both"/>
        <w:rPr>
          <w:rFonts w:ascii="Arial" w:eastAsia="Times New Roman" w:hAnsi="Arial" w:cs="Arial"/>
          <w:bCs/>
          <w:i/>
          <w:lang w:eastAsia="ar-SA"/>
        </w:rPr>
      </w:pPr>
      <w:r w:rsidRPr="005D38C3">
        <w:rPr>
          <w:rFonts w:ascii="Arial" w:eastAsia="Times New Roman" w:hAnsi="Arial" w:cs="Arial"/>
          <w:bCs/>
          <w:lang w:eastAsia="ar-SA"/>
        </w:rPr>
        <w:t xml:space="preserve">Płatności w stosunku do podwykonawców muszą być zgodne z przepisami ustawy Kodeks Cywilny. </w:t>
      </w:r>
    </w:p>
    <w:p w14:paraId="43C50C04" w14:textId="77777777" w:rsidR="005D38C3" w:rsidRPr="005D38C3" w:rsidRDefault="005D38C3" w:rsidP="005D38C3">
      <w:pPr>
        <w:spacing w:after="0" w:line="271" w:lineRule="auto"/>
        <w:ind w:left="397" w:hanging="397"/>
        <w:contextualSpacing/>
        <w:jc w:val="both"/>
        <w:rPr>
          <w:rFonts w:ascii="Arial" w:eastAsia="Times New Roman" w:hAnsi="Arial" w:cs="Arial"/>
          <w:lang w:eastAsia="ar-SA"/>
        </w:rPr>
      </w:pPr>
    </w:p>
    <w:p w14:paraId="796AD2A9" w14:textId="25388ABB" w:rsidR="005D38C3" w:rsidRPr="005D38C3" w:rsidRDefault="005D38C3" w:rsidP="005D38C3">
      <w:pPr>
        <w:spacing w:after="0" w:line="271" w:lineRule="auto"/>
        <w:ind w:left="397" w:hanging="397"/>
        <w:contextualSpacing/>
        <w:jc w:val="center"/>
        <w:rPr>
          <w:rFonts w:ascii="Arial" w:eastAsia="Times New Roman" w:hAnsi="Arial" w:cs="Arial"/>
          <w:lang w:eastAsia="ar-SA"/>
        </w:rPr>
      </w:pPr>
      <w:r w:rsidRPr="005D38C3">
        <w:rPr>
          <w:rFonts w:ascii="Arial" w:eastAsia="Times New Roman" w:hAnsi="Arial" w:cs="Arial"/>
          <w:lang w:eastAsia="ar-SA"/>
        </w:rPr>
        <w:t xml:space="preserve">§ </w:t>
      </w:r>
      <w:r w:rsidR="00930F1A">
        <w:rPr>
          <w:rFonts w:ascii="Arial" w:eastAsia="Times New Roman" w:hAnsi="Arial" w:cs="Arial"/>
          <w:lang w:eastAsia="ar-SA"/>
        </w:rPr>
        <w:t>7</w:t>
      </w:r>
    </w:p>
    <w:p w14:paraId="12209C1A" w14:textId="77777777" w:rsidR="005D38C3" w:rsidRPr="005D38C3" w:rsidRDefault="005D38C3" w:rsidP="005D38C3">
      <w:pPr>
        <w:numPr>
          <w:ilvl w:val="0"/>
          <w:numId w:val="22"/>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 xml:space="preserve"> Wykonawca płaci Zamawiającemu kary umowne:</w:t>
      </w:r>
    </w:p>
    <w:p w14:paraId="08114AEB" w14:textId="77777777" w:rsidR="005D38C3" w:rsidRPr="005D38C3" w:rsidRDefault="005D38C3" w:rsidP="005D38C3">
      <w:pPr>
        <w:numPr>
          <w:ilvl w:val="0"/>
          <w:numId w:val="11"/>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za zwłokę w dostarczeniu i / lub uruchomieniu urządzenia w wysokości 0,5% wartości brutto czynszu dzierżawnego za cały okres trwania umowy, określonego w Arkuszu asortymentowo-cenowym, za każdy dzień zwłoki powyżej terminu określonego w § 2 ust. 3;*</w:t>
      </w:r>
    </w:p>
    <w:p w14:paraId="1A73D910" w14:textId="77777777" w:rsidR="005D38C3" w:rsidRPr="005D38C3" w:rsidRDefault="005D38C3" w:rsidP="005D38C3">
      <w:pPr>
        <w:numPr>
          <w:ilvl w:val="0"/>
          <w:numId w:val="11"/>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za zwłokę w wykonaniu zamówienia w wysokości 1% wartości brutto niezrealizowanego jednostkowego zamówienia za każdy dzień zwłoki powyżej terminu określonego w § 2 ust. 5, nie więcej jednak niż wartość niezrealizowanej dostawy;</w:t>
      </w:r>
    </w:p>
    <w:p w14:paraId="695AFD6C" w14:textId="77777777" w:rsidR="005D38C3" w:rsidRPr="005D38C3" w:rsidRDefault="005D38C3" w:rsidP="005D38C3">
      <w:pPr>
        <w:numPr>
          <w:ilvl w:val="0"/>
          <w:numId w:val="11"/>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za odmowę dostarczenia zamówionego towaru w wysokości 5% wartości brutto niezrealizowanego jednostkowego zamówienia, przy czym Zamawiający zastrzega sobie prawo do dokonania zakupu u innego dostawcy i ewentualną różnicą cen obciąży Wykonawcę;</w:t>
      </w:r>
    </w:p>
    <w:p w14:paraId="62B9046E" w14:textId="2F39F868" w:rsidR="005D38C3" w:rsidRPr="005D38C3" w:rsidRDefault="005D38C3" w:rsidP="005D38C3">
      <w:pPr>
        <w:numPr>
          <w:ilvl w:val="0"/>
          <w:numId w:val="11"/>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za naruszenie przez Wykonawcę obowiązków określonych w § 3 w wysokości 25 zł za każde naruszenie oraz dodatkowo w przypadku zwłoki – w wysokości 10 zł za każdy rozpoczęty dzień,</w:t>
      </w:r>
    </w:p>
    <w:p w14:paraId="6EEBD4E3" w14:textId="77777777" w:rsidR="005D38C3" w:rsidRPr="005D38C3" w:rsidRDefault="005D38C3" w:rsidP="005D38C3">
      <w:pPr>
        <w:numPr>
          <w:ilvl w:val="0"/>
          <w:numId w:val="11"/>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z tytułu odstąpienia od umowy przez Zamawiającego z przyczyn leżących po stronie Wykonawcy w wysokości 10% niezrealizowanej wartości brutto umowy.</w:t>
      </w:r>
    </w:p>
    <w:p w14:paraId="6852FC01" w14:textId="12ABF1AC" w:rsidR="005D38C3" w:rsidRPr="005D38C3" w:rsidRDefault="005D38C3" w:rsidP="005D38C3">
      <w:pPr>
        <w:numPr>
          <w:ilvl w:val="0"/>
          <w:numId w:val="17"/>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 xml:space="preserve">Zamawiający zapłaci Wykonawcy karę umowną z tytułu odstąpienia przez Wykonawcę od umowy z przyczyn leżących po stronie Zamawiającego w wysokości 10% niezrealizowanej wartości brutto umowy, z zastrzeżeniem § </w:t>
      </w:r>
      <w:r w:rsidR="00930F1A">
        <w:rPr>
          <w:rFonts w:ascii="Arial" w:eastAsia="Times New Roman" w:hAnsi="Arial" w:cs="Arial"/>
          <w:lang w:eastAsia="ar-SA"/>
        </w:rPr>
        <w:t>5</w:t>
      </w:r>
      <w:r w:rsidRPr="005D38C3">
        <w:rPr>
          <w:rFonts w:ascii="Arial" w:eastAsia="Times New Roman" w:hAnsi="Arial" w:cs="Arial"/>
          <w:lang w:eastAsia="ar-SA"/>
        </w:rPr>
        <w:t>.</w:t>
      </w:r>
    </w:p>
    <w:p w14:paraId="529A8FCC" w14:textId="77777777" w:rsidR="005D38C3" w:rsidRPr="005D38C3" w:rsidRDefault="005D38C3" w:rsidP="005D38C3">
      <w:pPr>
        <w:numPr>
          <w:ilvl w:val="0"/>
          <w:numId w:val="17"/>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lastRenderedPageBreak/>
        <w:t xml:space="preserve">Łączna wysokość naliczonych kar umownych należnych Zamawiającemu lub Wykonawcy nie może przekroczyć 20% wartości </w:t>
      </w:r>
      <w:r w:rsidRPr="005D38C3">
        <w:rPr>
          <w:rFonts w:ascii="Arial" w:eastAsia="Times New Roman" w:hAnsi="Arial" w:cs="Arial"/>
          <w:lang w:val="pl" w:eastAsia="ar-SA"/>
        </w:rPr>
        <w:t>wynagrodzenia umownego brutto.</w:t>
      </w:r>
    </w:p>
    <w:p w14:paraId="0E8B725C" w14:textId="77777777" w:rsidR="005D38C3" w:rsidRPr="005D38C3" w:rsidRDefault="005D38C3" w:rsidP="005D38C3">
      <w:pPr>
        <w:numPr>
          <w:ilvl w:val="0"/>
          <w:numId w:val="17"/>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 xml:space="preserve">Zastrzeżenie kar umownych nie pozbawia stron możliwości dochodzenia odszkodowania na zasadach ogólnych, jeżeli wartość kar umownych nie pokryje w pełni powstałej szkody. </w:t>
      </w:r>
    </w:p>
    <w:p w14:paraId="16AEE075" w14:textId="77777777" w:rsidR="005D38C3" w:rsidRPr="005D38C3" w:rsidRDefault="005D38C3" w:rsidP="005D38C3">
      <w:pPr>
        <w:numPr>
          <w:ilvl w:val="0"/>
          <w:numId w:val="17"/>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 xml:space="preserve">Zapłata kar umownych zostanie dokonana w terminie 14 dni liczonych od dnia wystąpienia z żądaniem jej zapłaty. </w:t>
      </w:r>
    </w:p>
    <w:p w14:paraId="4DE5A259" w14:textId="77777777" w:rsidR="005D38C3" w:rsidRPr="005D38C3" w:rsidRDefault="005D38C3" w:rsidP="005D38C3">
      <w:pPr>
        <w:numPr>
          <w:ilvl w:val="0"/>
          <w:numId w:val="17"/>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Zamawiający w razie zwłoki w zapłacie kary umownej przez Wykonawcę będzie mógł potrącić należną mu karę umowną z dowolnej należności Wykonawcy, na co Wykonawca wyraża zgodę.</w:t>
      </w:r>
    </w:p>
    <w:p w14:paraId="7D9212DC" w14:textId="77777777" w:rsidR="005D38C3" w:rsidRPr="005D38C3" w:rsidRDefault="005D38C3" w:rsidP="005D38C3">
      <w:pPr>
        <w:spacing w:after="0" w:line="271" w:lineRule="auto"/>
        <w:ind w:left="397" w:hanging="397"/>
        <w:contextualSpacing/>
        <w:jc w:val="both"/>
        <w:rPr>
          <w:rFonts w:ascii="Arial" w:eastAsia="Times New Roman" w:hAnsi="Arial" w:cs="Arial"/>
          <w:lang w:eastAsia="ar-SA"/>
        </w:rPr>
      </w:pPr>
    </w:p>
    <w:p w14:paraId="67EA7CA7" w14:textId="66B643FE" w:rsidR="005D38C3" w:rsidRPr="005D38C3" w:rsidRDefault="005D38C3" w:rsidP="005D38C3">
      <w:pPr>
        <w:spacing w:after="0" w:line="271" w:lineRule="auto"/>
        <w:ind w:left="397" w:hanging="397"/>
        <w:contextualSpacing/>
        <w:jc w:val="center"/>
        <w:rPr>
          <w:rFonts w:ascii="Arial" w:eastAsia="Times New Roman" w:hAnsi="Arial" w:cs="Arial"/>
          <w:lang w:eastAsia="ar-SA"/>
        </w:rPr>
      </w:pPr>
      <w:r w:rsidRPr="005D38C3">
        <w:rPr>
          <w:rFonts w:ascii="Arial" w:eastAsia="Times New Roman" w:hAnsi="Arial" w:cs="Arial"/>
          <w:lang w:eastAsia="ar-SA"/>
        </w:rPr>
        <w:t xml:space="preserve">§ </w:t>
      </w:r>
      <w:r w:rsidR="00395159">
        <w:rPr>
          <w:rFonts w:ascii="Arial" w:eastAsia="Times New Roman" w:hAnsi="Arial" w:cs="Arial"/>
          <w:lang w:eastAsia="ar-SA"/>
        </w:rPr>
        <w:t>8</w:t>
      </w:r>
    </w:p>
    <w:p w14:paraId="29BD00E4" w14:textId="77777777" w:rsidR="005D38C3" w:rsidRPr="005D38C3" w:rsidRDefault="005D38C3" w:rsidP="005D38C3">
      <w:pPr>
        <w:numPr>
          <w:ilvl w:val="0"/>
          <w:numId w:val="18"/>
        </w:numPr>
        <w:spacing w:after="0" w:line="271" w:lineRule="auto"/>
        <w:ind w:left="360"/>
        <w:contextualSpacing/>
        <w:jc w:val="both"/>
        <w:rPr>
          <w:rFonts w:ascii="Arial" w:eastAsia="Times New Roman" w:hAnsi="Arial" w:cs="Arial"/>
          <w:lang w:eastAsia="ar-SA"/>
        </w:rPr>
      </w:pPr>
      <w:r w:rsidRPr="005D38C3">
        <w:rPr>
          <w:rFonts w:ascii="Arial" w:eastAsia="Times New Roman" w:hAnsi="Arial" w:cs="Arial"/>
          <w:lang w:eastAsia="ar-SA"/>
        </w:rPr>
        <w:t xml:space="preserve">Wszelkie zmiany niniejszej umowy muszą być dokonywane za zgodą obu stron wyrażoną </w:t>
      </w:r>
      <w:r w:rsidRPr="005D38C3">
        <w:rPr>
          <w:rFonts w:ascii="Arial" w:eastAsia="Times New Roman" w:hAnsi="Arial" w:cs="Arial"/>
          <w:lang w:eastAsia="ar-SA"/>
        </w:rPr>
        <w:br/>
        <w:t>na piśmie pod rygorem nieważności.</w:t>
      </w:r>
    </w:p>
    <w:p w14:paraId="52D7E5B9" w14:textId="77777777" w:rsidR="005D38C3" w:rsidRPr="005D38C3" w:rsidRDefault="005D38C3" w:rsidP="005D38C3">
      <w:pPr>
        <w:numPr>
          <w:ilvl w:val="0"/>
          <w:numId w:val="18"/>
        </w:numPr>
        <w:spacing w:after="0" w:line="271" w:lineRule="auto"/>
        <w:ind w:left="360"/>
        <w:contextualSpacing/>
        <w:jc w:val="both"/>
        <w:rPr>
          <w:rFonts w:ascii="Arial" w:eastAsia="Times New Roman" w:hAnsi="Arial" w:cs="Arial"/>
          <w:lang w:eastAsia="ar-SA"/>
        </w:rPr>
      </w:pPr>
      <w:r w:rsidRPr="005D38C3">
        <w:rPr>
          <w:rFonts w:ascii="Arial" w:eastAsia="Times New Roman" w:hAnsi="Arial" w:cs="Arial"/>
          <w:lang w:eastAsia="ar-SA"/>
        </w:rPr>
        <w:t>Zamawiający przewiduje następujące zmiany umowy w stosunku do treści oferty:</w:t>
      </w:r>
    </w:p>
    <w:p w14:paraId="3F94BB34" w14:textId="77777777" w:rsidR="005D38C3" w:rsidRPr="005D38C3" w:rsidRDefault="005D38C3" w:rsidP="005D38C3">
      <w:pPr>
        <w:numPr>
          <w:ilvl w:val="0"/>
          <w:numId w:val="9"/>
        </w:numPr>
        <w:spacing w:after="0" w:line="271" w:lineRule="auto"/>
        <w:ind w:left="720"/>
        <w:contextualSpacing/>
        <w:jc w:val="both"/>
        <w:rPr>
          <w:rFonts w:ascii="Arial" w:eastAsia="Times New Roman" w:hAnsi="Arial" w:cs="Arial"/>
          <w:lang w:eastAsia="ar-SA"/>
        </w:rPr>
      </w:pPr>
      <w:r w:rsidRPr="005D38C3">
        <w:rPr>
          <w:rFonts w:ascii="Arial" w:eastAsia="Times New Roman" w:hAnsi="Arial" w:cs="Arial"/>
          <w:lang w:eastAsia="ar-SA"/>
        </w:rPr>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5D38C3">
        <w:rPr>
          <w:rFonts w:ascii="Arial" w:eastAsia="Times New Roman" w:hAnsi="Arial" w:cs="Arial"/>
          <w:lang w:val="cs-CZ" w:eastAsia="ar-SA"/>
        </w:rPr>
        <w:t>wymaga pisemnego aneksu</w:t>
      </w:r>
      <w:r w:rsidRPr="005D38C3">
        <w:rPr>
          <w:rFonts w:ascii="Arial" w:eastAsia="Times New Roman" w:hAnsi="Arial" w:cs="Arial"/>
          <w:lang w:eastAsia="ar-SA"/>
        </w:rPr>
        <w:t>, a wartość brutto umowy ulegnie automatycznie zmianie proporcjonalnej do wprowadzonych zmian;</w:t>
      </w:r>
    </w:p>
    <w:p w14:paraId="47DEA14B" w14:textId="77777777" w:rsidR="005D38C3" w:rsidRPr="005D38C3" w:rsidRDefault="005D38C3" w:rsidP="005D38C3">
      <w:pPr>
        <w:numPr>
          <w:ilvl w:val="0"/>
          <w:numId w:val="9"/>
        </w:numPr>
        <w:spacing w:after="0" w:line="271" w:lineRule="auto"/>
        <w:ind w:left="720"/>
        <w:contextualSpacing/>
        <w:jc w:val="both"/>
        <w:rPr>
          <w:rFonts w:ascii="Arial" w:eastAsia="Times New Roman" w:hAnsi="Arial" w:cs="Arial"/>
          <w:lang w:eastAsia="ar-SA"/>
        </w:rPr>
      </w:pPr>
      <w:r w:rsidRPr="005D38C3">
        <w:rPr>
          <w:rFonts w:ascii="Arial" w:eastAsia="Times New Roman" w:hAnsi="Arial" w:cs="Arial"/>
          <w:lang w:eastAsia="ar-SA"/>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14:paraId="42DE8733" w14:textId="77777777" w:rsidR="005D38C3" w:rsidRPr="005D38C3" w:rsidRDefault="005D38C3" w:rsidP="005D38C3">
      <w:pPr>
        <w:numPr>
          <w:ilvl w:val="0"/>
          <w:numId w:val="9"/>
        </w:numPr>
        <w:spacing w:after="0" w:line="271" w:lineRule="auto"/>
        <w:ind w:left="720"/>
        <w:contextualSpacing/>
        <w:jc w:val="both"/>
        <w:rPr>
          <w:rFonts w:ascii="Arial" w:eastAsia="Times New Roman" w:hAnsi="Arial" w:cs="Arial"/>
          <w:lang w:eastAsia="ar-SA"/>
        </w:rPr>
      </w:pPr>
      <w:r w:rsidRPr="005D38C3">
        <w:rPr>
          <w:rFonts w:ascii="Arial" w:eastAsia="Times New Roman" w:hAnsi="Arial" w:cs="Arial"/>
          <w:lang w:eastAsia="ar-SA"/>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14:paraId="7D05EAF3" w14:textId="77777777" w:rsidR="005D38C3" w:rsidRPr="005D38C3" w:rsidRDefault="005D38C3" w:rsidP="005D38C3">
      <w:pPr>
        <w:numPr>
          <w:ilvl w:val="0"/>
          <w:numId w:val="9"/>
        </w:numPr>
        <w:spacing w:after="0" w:line="271" w:lineRule="auto"/>
        <w:ind w:left="720"/>
        <w:contextualSpacing/>
        <w:jc w:val="both"/>
        <w:rPr>
          <w:rFonts w:ascii="Arial" w:eastAsia="Times New Roman" w:hAnsi="Arial" w:cs="Arial"/>
          <w:lang w:eastAsia="ar-SA"/>
        </w:rPr>
      </w:pPr>
      <w:r w:rsidRPr="005D38C3">
        <w:rPr>
          <w:rFonts w:ascii="Arial" w:eastAsia="Times New Roman" w:hAnsi="Arial" w:cs="Arial"/>
          <w:lang w:eastAsia="ar-SA"/>
        </w:rPr>
        <w:t>wydłużenie terminu wykonania zamówienia, w przypadku niewykorzystania w terminie określonym w § 2 ust. 1 całej wartości asortymentu, którego dotyczy umowa, o okres nie dłuższy niż 6 miesięcy.</w:t>
      </w:r>
    </w:p>
    <w:p w14:paraId="67136D3A" w14:textId="77777777" w:rsidR="005D38C3" w:rsidRPr="005D38C3" w:rsidRDefault="005D38C3" w:rsidP="005D38C3">
      <w:pPr>
        <w:numPr>
          <w:ilvl w:val="0"/>
          <w:numId w:val="18"/>
        </w:numPr>
        <w:spacing w:after="0" w:line="271" w:lineRule="auto"/>
        <w:ind w:left="360"/>
        <w:contextualSpacing/>
        <w:jc w:val="both"/>
        <w:rPr>
          <w:rFonts w:ascii="Arial" w:eastAsia="Times New Roman" w:hAnsi="Arial" w:cs="Arial"/>
          <w:lang w:val="cs-CZ" w:eastAsia="ar-SA"/>
        </w:rPr>
      </w:pPr>
      <w:r w:rsidRPr="005D38C3">
        <w:rPr>
          <w:rFonts w:ascii="Arial" w:eastAsia="Times New Roman" w:hAnsi="Arial" w:cs="Arial"/>
          <w:lang w:eastAsia="ar-SA"/>
        </w:rPr>
        <w:t xml:space="preserve">Zamawiający przewiduje zmianę wysokości wynagrodzenia Wykonawcy, w przypadku wystąpienia którejkolwiek ze zmian przepisów wskazanych w art. 436 pkt. 4 lit. b ustawy Prawo zamówień publicznych, </w:t>
      </w:r>
      <w:r w:rsidRPr="005D38C3">
        <w:rPr>
          <w:rFonts w:ascii="Arial" w:eastAsia="Times New Roman" w:hAnsi="Arial" w:cs="Arial"/>
          <w:lang w:val="cs-CZ" w:eastAsia="ar-SA"/>
        </w:rPr>
        <w:t xml:space="preserve">jeżeli zmiany te będą miały wpływ na koszty wykonania zamówienia przez Wykonawcę. </w:t>
      </w:r>
      <w:r w:rsidRPr="005D38C3">
        <w:rPr>
          <w:rFonts w:ascii="Arial" w:eastAsia="Times New Roman" w:hAnsi="Arial" w:cs="Arial"/>
          <w:lang w:eastAsia="ar-SA"/>
        </w:rPr>
        <w:t xml:space="preserve">W takim przypadku, Wykonawca w ciągu 30 dni od podjęcia wiadomości o zaistnieniu w/w okoliczności, jest zobowiązany przedłożyć Zamawiającemu </w:t>
      </w:r>
      <w:r w:rsidRPr="005D38C3">
        <w:rPr>
          <w:rFonts w:ascii="Arial" w:eastAsia="Times New Roman" w:hAnsi="Arial" w:cs="Arial"/>
          <w:lang w:val="cs-CZ" w:eastAsia="ar-SA"/>
        </w:rPr>
        <w:t xml:space="preserve">pisemne uzasadnienie wpływu </w:t>
      </w:r>
      <w:r w:rsidRPr="005D38C3">
        <w:rPr>
          <w:rFonts w:ascii="Arial" w:eastAsia="Times New Roman" w:hAnsi="Arial" w:cs="Arial"/>
          <w:lang w:eastAsia="ar-SA"/>
        </w:rPr>
        <w:t xml:space="preserve">okoliczności wskazanych w art. 436 pkt. 4 lit. b ustawy </w:t>
      </w:r>
      <w:proofErr w:type="spellStart"/>
      <w:r w:rsidRPr="005D38C3">
        <w:rPr>
          <w:rFonts w:ascii="Arial" w:eastAsia="Times New Roman" w:hAnsi="Arial" w:cs="Arial"/>
          <w:lang w:eastAsia="ar-SA"/>
        </w:rPr>
        <w:t>pzp</w:t>
      </w:r>
      <w:proofErr w:type="spellEnd"/>
      <w:r w:rsidRPr="005D38C3">
        <w:rPr>
          <w:rFonts w:ascii="Arial" w:eastAsia="Times New Roman" w:hAnsi="Arial" w:cs="Arial"/>
          <w:lang w:eastAsia="ar-SA"/>
        </w:rPr>
        <w:t xml:space="preserve"> </w:t>
      </w:r>
      <w:r w:rsidRPr="005D38C3">
        <w:rPr>
          <w:rFonts w:ascii="Arial" w:eastAsia="Times New Roman" w:hAnsi="Arial" w:cs="Arial"/>
          <w:lang w:val="cs-CZ" w:eastAsia="ar-SA"/>
        </w:rPr>
        <w:t>na koszty wykonania zamówienia oraz załączyć odpowiednie dokumenty uzasadniające konieczność zmiany wysokości wynagrodzenia określonego w umowie. Zmiana wysokości wynagrodzenia wymaga aneksu do umowy w formie pisemnej.</w:t>
      </w:r>
    </w:p>
    <w:p w14:paraId="6F523B22" w14:textId="77777777" w:rsidR="005D38C3" w:rsidRPr="005D38C3" w:rsidRDefault="005D38C3" w:rsidP="005D38C3">
      <w:pPr>
        <w:numPr>
          <w:ilvl w:val="0"/>
          <w:numId w:val="18"/>
        </w:numPr>
        <w:spacing w:after="0" w:line="271" w:lineRule="auto"/>
        <w:ind w:left="360"/>
        <w:contextualSpacing/>
        <w:jc w:val="both"/>
        <w:rPr>
          <w:rFonts w:ascii="Arial" w:eastAsia="Times New Roman" w:hAnsi="Arial" w:cs="Arial"/>
          <w:lang w:val="cs-CZ" w:eastAsia="ar-SA"/>
        </w:rPr>
      </w:pPr>
      <w:r w:rsidRPr="005D38C3">
        <w:rPr>
          <w:rFonts w:ascii="Arial" w:eastAsia="Times New Roman" w:hAnsi="Arial" w:cs="Arial"/>
          <w:lang w:val="cs-CZ" w:eastAsia="ar-SA"/>
        </w:rPr>
        <w:t xml:space="preserve">Strona wnioskująca o zmianę umowy, w okolicznościach, o których mowa w ust. 2 pkt. 2 - 5 przedkłada drugiej stronie pisemne uzasadnienie konieczności wprowadzenia zmian do umowy, w razie potrzeby z załączeniem odpowiednich dokumentów uzasadniających konieczność zmiany. Zmiany zawartej umowy będą wymagały aneksu w formie pisemnej. </w:t>
      </w:r>
    </w:p>
    <w:p w14:paraId="42F0FDEC" w14:textId="59840B61" w:rsidR="005D38C3" w:rsidRPr="005D38C3" w:rsidRDefault="005D38C3" w:rsidP="005D38C3">
      <w:pPr>
        <w:spacing w:after="0" w:line="271" w:lineRule="auto"/>
        <w:ind w:left="397" w:hanging="397"/>
        <w:contextualSpacing/>
        <w:jc w:val="center"/>
        <w:rPr>
          <w:rFonts w:ascii="Arial" w:eastAsia="Times New Roman" w:hAnsi="Arial" w:cs="Arial"/>
          <w:lang w:eastAsia="ar-SA"/>
        </w:rPr>
      </w:pPr>
      <w:r w:rsidRPr="005D38C3">
        <w:rPr>
          <w:rFonts w:ascii="Arial" w:eastAsia="Times New Roman" w:hAnsi="Arial" w:cs="Arial"/>
          <w:lang w:eastAsia="ar-SA"/>
        </w:rPr>
        <w:lastRenderedPageBreak/>
        <w:t xml:space="preserve">§ </w:t>
      </w:r>
      <w:r w:rsidR="00395159">
        <w:rPr>
          <w:rFonts w:ascii="Arial" w:eastAsia="Times New Roman" w:hAnsi="Arial" w:cs="Arial"/>
          <w:lang w:eastAsia="ar-SA"/>
        </w:rPr>
        <w:t>9</w:t>
      </w:r>
    </w:p>
    <w:p w14:paraId="324A1602" w14:textId="40280151" w:rsidR="005D38C3" w:rsidRPr="005D38C3" w:rsidRDefault="005D38C3" w:rsidP="005D38C3">
      <w:p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14:paraId="5F3B2B4F" w14:textId="77777777" w:rsidR="005D38C3" w:rsidRPr="005D38C3" w:rsidRDefault="005D38C3" w:rsidP="005D38C3">
      <w:pPr>
        <w:spacing w:after="0" w:line="271" w:lineRule="auto"/>
        <w:ind w:left="397" w:hanging="397"/>
        <w:contextualSpacing/>
        <w:jc w:val="both"/>
        <w:rPr>
          <w:rFonts w:ascii="Arial" w:eastAsia="Times New Roman" w:hAnsi="Arial" w:cs="Arial"/>
          <w:lang w:eastAsia="ar-SA"/>
        </w:rPr>
      </w:pPr>
    </w:p>
    <w:p w14:paraId="7BF954B4" w14:textId="0015B8B5" w:rsidR="005D38C3" w:rsidRPr="005D38C3" w:rsidRDefault="005D38C3" w:rsidP="005D38C3">
      <w:pPr>
        <w:spacing w:after="0" w:line="271" w:lineRule="auto"/>
        <w:ind w:left="397" w:hanging="397"/>
        <w:contextualSpacing/>
        <w:jc w:val="center"/>
        <w:rPr>
          <w:rFonts w:ascii="Arial" w:eastAsia="Times New Roman" w:hAnsi="Arial" w:cs="Arial"/>
          <w:lang w:eastAsia="ar-SA"/>
        </w:rPr>
      </w:pPr>
      <w:r w:rsidRPr="005D38C3">
        <w:rPr>
          <w:rFonts w:ascii="Arial" w:eastAsia="Times New Roman" w:hAnsi="Arial" w:cs="Arial"/>
          <w:lang w:eastAsia="ar-SA"/>
        </w:rPr>
        <w:t>§ 1</w:t>
      </w:r>
      <w:r w:rsidR="00395159">
        <w:rPr>
          <w:rFonts w:ascii="Arial" w:eastAsia="Times New Roman" w:hAnsi="Arial" w:cs="Arial"/>
          <w:lang w:eastAsia="ar-SA"/>
        </w:rPr>
        <w:t>0</w:t>
      </w:r>
    </w:p>
    <w:p w14:paraId="273389E2" w14:textId="77777777" w:rsidR="005D38C3" w:rsidRPr="005D38C3" w:rsidRDefault="005D38C3" w:rsidP="005D38C3">
      <w:pPr>
        <w:numPr>
          <w:ilvl w:val="0"/>
          <w:numId w:val="19"/>
        </w:num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W razie powstania sporu związanego z wykonaniem niniejszej umowy Strony zobowiązują się do zastosowania w pierwszej kolejności mediacji, jako alternatywnej metody rozwiązywania sporów, przed wniesieniem sprawy do sądu.</w:t>
      </w:r>
    </w:p>
    <w:p w14:paraId="7F3D6CC1" w14:textId="77777777" w:rsidR="005D38C3" w:rsidRPr="005D38C3" w:rsidRDefault="005D38C3" w:rsidP="005D38C3">
      <w:pPr>
        <w:numPr>
          <w:ilvl w:val="0"/>
          <w:numId w:val="19"/>
        </w:numPr>
        <w:spacing w:after="0" w:line="271" w:lineRule="auto"/>
        <w:contextualSpacing/>
        <w:jc w:val="both"/>
        <w:rPr>
          <w:rFonts w:ascii="Arial" w:eastAsia="Times New Roman" w:hAnsi="Arial" w:cs="Arial"/>
          <w:b/>
          <w:lang w:eastAsia="ar-SA"/>
        </w:rPr>
      </w:pPr>
      <w:r w:rsidRPr="005D38C3">
        <w:rPr>
          <w:rFonts w:ascii="Arial" w:eastAsia="Times New Roman" w:hAnsi="Arial" w:cs="Arial"/>
          <w:lang w:eastAsia="ar-SA"/>
        </w:rPr>
        <w:t>Jeżeli spór nie zostanie rozwiązany w terminie 30 dni po złożeniu wniosku o przeprowadzenie mediacji lub w innym terminie uzgodnionym pisemnie przez Strony, każda ze Stron może poddać spór pod rozstrzygnięcie sądu właściwego dla siedziby Zamawiającego.</w:t>
      </w:r>
    </w:p>
    <w:p w14:paraId="72821727" w14:textId="77777777" w:rsidR="005D38C3" w:rsidRPr="005D38C3" w:rsidRDefault="005D38C3" w:rsidP="005D38C3">
      <w:pPr>
        <w:spacing w:after="0" w:line="271" w:lineRule="auto"/>
        <w:ind w:left="397" w:hanging="397"/>
        <w:contextualSpacing/>
        <w:jc w:val="center"/>
        <w:rPr>
          <w:rFonts w:ascii="Arial" w:eastAsia="Times New Roman" w:hAnsi="Arial" w:cs="Arial"/>
          <w:lang w:eastAsia="ar-SA"/>
        </w:rPr>
      </w:pPr>
    </w:p>
    <w:p w14:paraId="03BF3ADE" w14:textId="42DBF295" w:rsidR="005D38C3" w:rsidRPr="005D38C3" w:rsidRDefault="005D38C3" w:rsidP="005D38C3">
      <w:pPr>
        <w:spacing w:after="0" w:line="271" w:lineRule="auto"/>
        <w:ind w:left="397" w:hanging="397"/>
        <w:contextualSpacing/>
        <w:jc w:val="center"/>
        <w:rPr>
          <w:rFonts w:ascii="Arial" w:eastAsia="Times New Roman" w:hAnsi="Arial" w:cs="Arial"/>
          <w:lang w:eastAsia="ar-SA"/>
        </w:rPr>
      </w:pPr>
      <w:r w:rsidRPr="005D38C3">
        <w:rPr>
          <w:rFonts w:ascii="Arial" w:eastAsia="Times New Roman" w:hAnsi="Arial" w:cs="Arial"/>
          <w:lang w:eastAsia="ar-SA"/>
        </w:rPr>
        <w:t>§ 1</w:t>
      </w:r>
      <w:r w:rsidR="00395159">
        <w:rPr>
          <w:rFonts w:ascii="Arial" w:eastAsia="Times New Roman" w:hAnsi="Arial" w:cs="Arial"/>
          <w:lang w:eastAsia="ar-SA"/>
        </w:rPr>
        <w:t>1</w:t>
      </w:r>
    </w:p>
    <w:p w14:paraId="5A420853" w14:textId="77777777" w:rsidR="005D38C3" w:rsidRPr="005D38C3" w:rsidRDefault="005D38C3" w:rsidP="005D38C3">
      <w:pPr>
        <w:spacing w:after="0" w:line="271" w:lineRule="auto"/>
        <w:contextualSpacing/>
        <w:jc w:val="both"/>
        <w:rPr>
          <w:rFonts w:ascii="Arial" w:eastAsia="Times New Roman" w:hAnsi="Arial" w:cs="Arial"/>
          <w:lang w:eastAsia="ar-SA"/>
        </w:rPr>
      </w:pPr>
      <w:r w:rsidRPr="005D38C3">
        <w:rPr>
          <w:rFonts w:ascii="Arial" w:eastAsia="Times New Roman" w:hAnsi="Arial" w:cs="Arial"/>
          <w:lang w:eastAsia="ar-SA"/>
        </w:rPr>
        <w:t>W sprawach nie uregulowanych niniejszą umową mają zastosowanie właściwe przepisy Kodeksu Cywilnego oraz ustawy Prawo Zamówień Publicznych.</w:t>
      </w:r>
    </w:p>
    <w:p w14:paraId="32464267" w14:textId="77777777" w:rsidR="005D38C3" w:rsidRPr="005D38C3" w:rsidRDefault="005D38C3" w:rsidP="005D38C3">
      <w:pPr>
        <w:spacing w:after="0" w:line="271" w:lineRule="auto"/>
        <w:ind w:left="397" w:hanging="397"/>
        <w:contextualSpacing/>
        <w:jc w:val="both"/>
        <w:rPr>
          <w:rFonts w:ascii="Arial" w:eastAsia="Times New Roman" w:hAnsi="Arial" w:cs="Arial"/>
          <w:b/>
          <w:lang w:eastAsia="ar-SA"/>
        </w:rPr>
      </w:pPr>
    </w:p>
    <w:p w14:paraId="4C6E329F" w14:textId="7CF8A81B" w:rsidR="005D38C3" w:rsidRPr="005D38C3" w:rsidRDefault="005D38C3" w:rsidP="005D38C3">
      <w:pPr>
        <w:spacing w:after="0" w:line="271" w:lineRule="auto"/>
        <w:ind w:left="397" w:hanging="397"/>
        <w:contextualSpacing/>
        <w:jc w:val="center"/>
        <w:rPr>
          <w:rFonts w:ascii="Arial" w:eastAsia="Times New Roman" w:hAnsi="Arial" w:cs="Arial"/>
          <w:lang w:eastAsia="ar-SA"/>
        </w:rPr>
      </w:pPr>
      <w:r w:rsidRPr="005D38C3">
        <w:rPr>
          <w:rFonts w:ascii="Arial" w:eastAsia="Times New Roman" w:hAnsi="Arial" w:cs="Arial"/>
          <w:lang w:eastAsia="ar-SA"/>
        </w:rPr>
        <w:t>§ 1</w:t>
      </w:r>
      <w:r w:rsidR="00395159">
        <w:rPr>
          <w:rFonts w:ascii="Arial" w:eastAsia="Times New Roman" w:hAnsi="Arial" w:cs="Arial"/>
          <w:lang w:eastAsia="ar-SA"/>
        </w:rPr>
        <w:t>2</w:t>
      </w:r>
    </w:p>
    <w:p w14:paraId="008A489A" w14:textId="77777777" w:rsidR="00395159" w:rsidRDefault="00395159" w:rsidP="00395159">
      <w:pPr>
        <w:spacing w:after="0" w:line="271" w:lineRule="auto"/>
        <w:jc w:val="both"/>
        <w:rPr>
          <w:rFonts w:ascii="Arial" w:eastAsia="Times New Roman" w:hAnsi="Arial" w:cs="Arial"/>
          <w:lang w:eastAsia="ar-SA"/>
        </w:rPr>
      </w:pPr>
      <w:r w:rsidRPr="0061260F">
        <w:rPr>
          <w:rFonts w:ascii="Arial" w:eastAsia="Times New Roman" w:hAnsi="Arial" w:cs="Arial"/>
          <w:lang w:eastAsia="ar-SA"/>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73D41F8" w14:textId="77777777" w:rsidR="005D38C3" w:rsidRPr="005D38C3" w:rsidRDefault="005D38C3" w:rsidP="005D38C3">
      <w:pPr>
        <w:spacing w:after="0" w:line="271" w:lineRule="auto"/>
        <w:ind w:left="397" w:hanging="397"/>
        <w:contextualSpacing/>
        <w:jc w:val="both"/>
        <w:rPr>
          <w:rFonts w:ascii="Arial" w:eastAsia="Times New Roman" w:hAnsi="Arial" w:cs="Arial"/>
          <w:lang w:eastAsia="ar-SA"/>
        </w:rPr>
      </w:pPr>
    </w:p>
    <w:p w14:paraId="24188EE1" w14:textId="77777777" w:rsidR="005D38C3" w:rsidRPr="005D38C3" w:rsidRDefault="005D38C3" w:rsidP="005D38C3">
      <w:pPr>
        <w:spacing w:after="0" w:line="271" w:lineRule="auto"/>
        <w:ind w:left="397" w:hanging="397"/>
        <w:contextualSpacing/>
        <w:jc w:val="both"/>
        <w:rPr>
          <w:rFonts w:ascii="Arial" w:eastAsia="Times New Roman" w:hAnsi="Arial" w:cs="Arial"/>
          <w:i/>
          <w:u w:val="single"/>
          <w:lang w:eastAsia="ar-SA"/>
        </w:rPr>
      </w:pPr>
      <w:r w:rsidRPr="005D38C3">
        <w:rPr>
          <w:rFonts w:ascii="Arial" w:eastAsia="Times New Roman" w:hAnsi="Arial" w:cs="Arial"/>
          <w:i/>
          <w:u w:val="single"/>
          <w:lang w:eastAsia="ar-SA"/>
        </w:rPr>
        <w:t>Załączniki:</w:t>
      </w:r>
    </w:p>
    <w:p w14:paraId="5D2E01AA" w14:textId="6F0BFB46" w:rsidR="005D38C3" w:rsidRPr="005D38C3" w:rsidRDefault="005D38C3" w:rsidP="005D38C3">
      <w:pPr>
        <w:spacing w:after="0" w:line="271" w:lineRule="auto"/>
        <w:ind w:left="397" w:hanging="397"/>
        <w:contextualSpacing/>
        <w:jc w:val="both"/>
        <w:rPr>
          <w:rFonts w:ascii="Arial" w:eastAsia="Times New Roman" w:hAnsi="Arial" w:cs="Arial"/>
          <w:i/>
          <w:lang w:eastAsia="ar-SA"/>
        </w:rPr>
      </w:pPr>
      <w:r w:rsidRPr="005D38C3">
        <w:rPr>
          <w:rFonts w:ascii="Arial" w:eastAsia="Times New Roman" w:hAnsi="Arial" w:cs="Arial"/>
          <w:i/>
          <w:lang w:eastAsia="ar-SA"/>
        </w:rPr>
        <w:t xml:space="preserve">1) Formularz oferty – Załącznik nr 1 do SWZ </w:t>
      </w:r>
    </w:p>
    <w:p w14:paraId="4902ABE0" w14:textId="1E5B3DFD" w:rsidR="005D38C3" w:rsidRPr="005D38C3" w:rsidRDefault="005D38C3" w:rsidP="005D38C3">
      <w:pPr>
        <w:spacing w:after="0" w:line="271" w:lineRule="auto"/>
        <w:ind w:left="397" w:hanging="397"/>
        <w:contextualSpacing/>
        <w:jc w:val="both"/>
        <w:rPr>
          <w:rFonts w:ascii="Arial" w:eastAsia="Times New Roman" w:hAnsi="Arial" w:cs="Arial"/>
          <w:i/>
          <w:lang w:eastAsia="ar-SA"/>
        </w:rPr>
      </w:pPr>
      <w:r w:rsidRPr="005D38C3">
        <w:rPr>
          <w:rFonts w:ascii="Arial" w:eastAsia="Times New Roman" w:hAnsi="Arial" w:cs="Arial"/>
          <w:i/>
          <w:lang w:eastAsia="ar-SA"/>
        </w:rPr>
        <w:t>2) Arkusz asortymentowo-cenowy – Załącznik nr 2 do SWZ</w:t>
      </w:r>
    </w:p>
    <w:p w14:paraId="06889768" w14:textId="4207F029" w:rsidR="005D38C3" w:rsidRPr="005D38C3" w:rsidRDefault="005D38C3" w:rsidP="005D38C3">
      <w:pPr>
        <w:spacing w:after="0" w:line="271" w:lineRule="auto"/>
        <w:ind w:left="397" w:hanging="397"/>
        <w:contextualSpacing/>
        <w:jc w:val="both"/>
        <w:rPr>
          <w:rFonts w:ascii="Arial" w:eastAsia="Times New Roman" w:hAnsi="Arial" w:cs="Arial"/>
          <w:i/>
          <w:lang w:eastAsia="ar-SA"/>
        </w:rPr>
      </w:pPr>
      <w:r w:rsidRPr="005D38C3">
        <w:rPr>
          <w:rFonts w:ascii="Arial" w:eastAsia="Times New Roman" w:hAnsi="Arial" w:cs="Arial"/>
          <w:lang w:eastAsia="ar-SA"/>
        </w:rPr>
        <w:t xml:space="preserve">3) </w:t>
      </w:r>
      <w:r w:rsidRPr="005D38C3">
        <w:rPr>
          <w:rFonts w:ascii="Arial" w:eastAsia="Times New Roman" w:hAnsi="Arial" w:cs="Arial"/>
          <w:i/>
          <w:lang w:eastAsia="ar-SA"/>
        </w:rPr>
        <w:t>Pełnomocnictwo/-a</w:t>
      </w:r>
    </w:p>
    <w:p w14:paraId="41251AE4" w14:textId="77777777" w:rsidR="005D38C3" w:rsidRPr="005D38C3" w:rsidRDefault="005D38C3" w:rsidP="005D38C3">
      <w:pPr>
        <w:spacing w:after="0" w:line="271" w:lineRule="auto"/>
        <w:ind w:left="397" w:hanging="397"/>
        <w:contextualSpacing/>
        <w:jc w:val="both"/>
        <w:rPr>
          <w:rFonts w:ascii="Arial" w:eastAsia="Times New Roman" w:hAnsi="Arial" w:cs="Arial"/>
          <w:b/>
          <w:i/>
          <w:lang w:eastAsia="ar-SA"/>
        </w:rPr>
      </w:pPr>
    </w:p>
    <w:p w14:paraId="478579D0" w14:textId="45952046" w:rsidR="005D38C3" w:rsidRPr="005D38C3" w:rsidRDefault="005D38C3" w:rsidP="00395159">
      <w:pPr>
        <w:spacing w:after="0" w:line="271" w:lineRule="auto"/>
        <w:ind w:left="397" w:hanging="397"/>
        <w:contextualSpacing/>
        <w:jc w:val="center"/>
        <w:rPr>
          <w:rFonts w:ascii="Arial" w:eastAsia="Times New Roman" w:hAnsi="Arial" w:cs="Arial"/>
          <w:b/>
          <w:lang w:eastAsia="ar-SA"/>
        </w:rPr>
      </w:pPr>
      <w:r w:rsidRPr="005D38C3">
        <w:rPr>
          <w:rFonts w:ascii="Arial" w:eastAsia="Times New Roman" w:hAnsi="Arial" w:cs="Arial"/>
          <w:b/>
          <w:lang w:eastAsia="ar-SA"/>
        </w:rPr>
        <w:t>Zamawiający</w:t>
      </w:r>
      <w:r w:rsidRPr="005D38C3">
        <w:rPr>
          <w:rFonts w:ascii="Arial" w:eastAsia="Times New Roman" w:hAnsi="Arial" w:cs="Arial"/>
          <w:b/>
          <w:lang w:eastAsia="ar-SA"/>
        </w:rPr>
        <w:tab/>
      </w:r>
      <w:r w:rsidRPr="005D38C3">
        <w:rPr>
          <w:rFonts w:ascii="Arial" w:eastAsia="Times New Roman" w:hAnsi="Arial" w:cs="Arial"/>
          <w:b/>
          <w:lang w:eastAsia="ar-SA"/>
        </w:rPr>
        <w:tab/>
      </w:r>
      <w:r w:rsidRPr="005D38C3">
        <w:rPr>
          <w:rFonts w:ascii="Arial" w:eastAsia="Times New Roman" w:hAnsi="Arial" w:cs="Arial"/>
          <w:b/>
          <w:lang w:eastAsia="ar-SA"/>
        </w:rPr>
        <w:tab/>
      </w:r>
      <w:r w:rsidRPr="005D38C3">
        <w:rPr>
          <w:rFonts w:ascii="Arial" w:eastAsia="Times New Roman" w:hAnsi="Arial" w:cs="Arial"/>
          <w:b/>
          <w:lang w:eastAsia="ar-SA"/>
        </w:rPr>
        <w:tab/>
      </w:r>
      <w:r w:rsidRPr="005D38C3">
        <w:rPr>
          <w:rFonts w:ascii="Arial" w:eastAsia="Times New Roman" w:hAnsi="Arial" w:cs="Arial"/>
          <w:b/>
          <w:lang w:eastAsia="ar-SA"/>
        </w:rPr>
        <w:tab/>
      </w:r>
      <w:r w:rsidRPr="005D38C3">
        <w:rPr>
          <w:rFonts w:ascii="Arial" w:eastAsia="Times New Roman" w:hAnsi="Arial" w:cs="Arial"/>
          <w:b/>
          <w:lang w:eastAsia="ar-SA"/>
        </w:rPr>
        <w:tab/>
      </w:r>
      <w:r w:rsidRPr="005D38C3">
        <w:rPr>
          <w:rFonts w:ascii="Arial" w:eastAsia="Times New Roman" w:hAnsi="Arial" w:cs="Arial"/>
          <w:b/>
          <w:lang w:eastAsia="ar-SA"/>
        </w:rPr>
        <w:tab/>
        <w:t xml:space="preserve">                   Wykonawca</w:t>
      </w:r>
    </w:p>
    <w:p w14:paraId="669F0A5C" w14:textId="77777777" w:rsidR="005D38C3" w:rsidRPr="005D38C3" w:rsidRDefault="005D38C3" w:rsidP="005D38C3">
      <w:pPr>
        <w:spacing w:after="0" w:line="271" w:lineRule="auto"/>
        <w:contextualSpacing/>
        <w:jc w:val="both"/>
        <w:rPr>
          <w:rFonts w:ascii="Arial" w:eastAsia="Times New Roman" w:hAnsi="Arial" w:cs="Arial"/>
          <w:lang w:eastAsia="ar-SA"/>
        </w:rPr>
      </w:pPr>
    </w:p>
    <w:p w14:paraId="23AC7A4D" w14:textId="77777777" w:rsidR="005D38C3" w:rsidRPr="005D38C3" w:rsidRDefault="005D38C3" w:rsidP="005D38C3">
      <w:pPr>
        <w:spacing w:after="0" w:line="271" w:lineRule="auto"/>
        <w:jc w:val="both"/>
        <w:rPr>
          <w:rFonts w:ascii="Arial" w:eastAsiaTheme="minorHAnsi" w:hAnsi="Arial" w:cs="Arial"/>
        </w:rPr>
      </w:pPr>
    </w:p>
    <w:p w14:paraId="18F9A9DF" w14:textId="77777777" w:rsidR="00525E53" w:rsidRPr="005D38C3" w:rsidRDefault="00525E53" w:rsidP="005D38C3">
      <w:pPr>
        <w:widowControl w:val="0"/>
        <w:spacing w:after="0" w:line="271" w:lineRule="auto"/>
        <w:contextualSpacing/>
        <w:jc w:val="both"/>
        <w:rPr>
          <w:rFonts w:ascii="Arial" w:eastAsia="Times New Roman" w:hAnsi="Arial" w:cs="Arial"/>
          <w:b/>
          <w:lang w:eastAsia="ar-SA"/>
        </w:rPr>
      </w:pPr>
    </w:p>
    <w:p w14:paraId="5C5AD353" w14:textId="77777777" w:rsidR="00525E53" w:rsidRPr="005D38C3" w:rsidRDefault="00525E53" w:rsidP="005D38C3">
      <w:pPr>
        <w:widowControl w:val="0"/>
        <w:spacing w:after="0" w:line="271" w:lineRule="auto"/>
        <w:contextualSpacing/>
        <w:jc w:val="both"/>
        <w:rPr>
          <w:rFonts w:ascii="Arial" w:eastAsia="Times New Roman" w:hAnsi="Arial" w:cs="Arial"/>
          <w:b/>
          <w:lang w:eastAsia="ar-SA"/>
        </w:rPr>
      </w:pPr>
    </w:p>
    <w:p w14:paraId="3520917C" w14:textId="77777777" w:rsidR="00525E53" w:rsidRPr="005D38C3" w:rsidRDefault="00525E53" w:rsidP="005D38C3">
      <w:pPr>
        <w:widowControl w:val="0"/>
        <w:spacing w:after="0" w:line="271" w:lineRule="auto"/>
        <w:contextualSpacing/>
        <w:jc w:val="both"/>
        <w:rPr>
          <w:rFonts w:ascii="Arial" w:eastAsia="Times New Roman" w:hAnsi="Arial" w:cs="Arial"/>
          <w:b/>
          <w:lang w:eastAsia="ar-SA"/>
        </w:rPr>
      </w:pPr>
    </w:p>
    <w:p w14:paraId="10B20375" w14:textId="77777777" w:rsidR="00525E53" w:rsidRPr="005D38C3" w:rsidRDefault="00525E53" w:rsidP="005D38C3">
      <w:pPr>
        <w:widowControl w:val="0"/>
        <w:spacing w:after="0" w:line="271" w:lineRule="auto"/>
        <w:contextualSpacing/>
        <w:jc w:val="both"/>
        <w:rPr>
          <w:rFonts w:ascii="Arial" w:eastAsia="Times New Roman" w:hAnsi="Arial" w:cs="Arial"/>
          <w:b/>
          <w:lang w:eastAsia="ar-SA"/>
        </w:rPr>
      </w:pPr>
    </w:p>
    <w:p w14:paraId="3A5231AC" w14:textId="77777777" w:rsidR="00525E53" w:rsidRPr="005D38C3" w:rsidRDefault="00525E53" w:rsidP="005D38C3">
      <w:pPr>
        <w:widowControl w:val="0"/>
        <w:spacing w:after="0" w:line="271" w:lineRule="auto"/>
        <w:contextualSpacing/>
        <w:jc w:val="both"/>
        <w:rPr>
          <w:rFonts w:ascii="Arial" w:eastAsia="Times New Roman" w:hAnsi="Arial" w:cs="Arial"/>
          <w:b/>
          <w:lang w:eastAsia="ar-SA"/>
        </w:rPr>
      </w:pPr>
    </w:p>
    <w:p w14:paraId="385DDFF1" w14:textId="77777777" w:rsidR="00525E53" w:rsidRPr="005D38C3" w:rsidRDefault="00525E53" w:rsidP="005D38C3">
      <w:pPr>
        <w:widowControl w:val="0"/>
        <w:spacing w:after="0" w:line="271" w:lineRule="auto"/>
        <w:contextualSpacing/>
        <w:jc w:val="both"/>
        <w:rPr>
          <w:rFonts w:ascii="Arial" w:eastAsia="Times New Roman" w:hAnsi="Arial" w:cs="Arial"/>
          <w:b/>
          <w:lang w:eastAsia="ar-SA"/>
        </w:rPr>
      </w:pPr>
    </w:p>
    <w:sectPr w:rsidR="00525E53" w:rsidRPr="005D38C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3BFAC" w14:textId="77777777" w:rsidR="00647A22" w:rsidRDefault="00647A22" w:rsidP="005D2D9B">
      <w:pPr>
        <w:spacing w:after="0" w:line="240" w:lineRule="auto"/>
      </w:pPr>
      <w:r>
        <w:separator/>
      </w:r>
    </w:p>
  </w:endnote>
  <w:endnote w:type="continuationSeparator" w:id="0">
    <w:p w14:paraId="56335281" w14:textId="77777777" w:rsidR="00647A22" w:rsidRDefault="00647A22" w:rsidP="005D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420F2" w14:textId="76E166B3" w:rsidR="003A2CF6" w:rsidRDefault="00B25218" w:rsidP="00B25218">
    <w:pPr>
      <w:pStyle w:val="Stopka"/>
      <w:jc w:val="center"/>
      <w:rPr>
        <w:rFonts w:ascii="Arial" w:hAnsi="Arial" w:cs="Arial"/>
      </w:rPr>
    </w:pPr>
    <w:r w:rsidRPr="00B25218">
      <w:rPr>
        <w:rFonts w:ascii="Arial" w:hAnsi="Arial" w:cs="Arial"/>
      </w:rPr>
      <w:t>ZP-</w:t>
    </w:r>
    <w:r w:rsidR="00D77617">
      <w:rPr>
        <w:rFonts w:ascii="Arial" w:hAnsi="Arial" w:cs="Arial"/>
      </w:rPr>
      <w:t>TP/</w:t>
    </w:r>
    <w:r w:rsidR="00525E53">
      <w:rPr>
        <w:rFonts w:ascii="Arial" w:hAnsi="Arial" w:cs="Arial"/>
      </w:rPr>
      <w:t>20</w:t>
    </w:r>
    <w:r w:rsidR="000F2E92">
      <w:rPr>
        <w:rFonts w:ascii="Arial" w:hAnsi="Arial" w:cs="Arial"/>
      </w:rPr>
      <w:t>/2</w:t>
    </w:r>
    <w:r w:rsidR="00525E53">
      <w:rPr>
        <w:rFonts w:ascii="Arial" w:hAnsi="Arial" w:cs="Arial"/>
      </w:rPr>
      <w:t>4</w:t>
    </w:r>
    <w:r w:rsidR="003A2CF6">
      <w:rPr>
        <w:rFonts w:ascii="Arial" w:hAnsi="Arial" w:cs="Arial"/>
      </w:rPr>
      <w:t xml:space="preserve">  </w:t>
    </w:r>
  </w:p>
  <w:p w14:paraId="3180C060" w14:textId="77777777" w:rsidR="00B25218" w:rsidRPr="003A2CF6" w:rsidRDefault="003A2CF6" w:rsidP="003A2CF6">
    <w:pPr>
      <w:pStyle w:val="Stopka"/>
      <w:jc w:val="right"/>
      <w:rPr>
        <w:rFonts w:ascii="Arial" w:hAnsi="Arial" w:cs="Arial"/>
      </w:rPr>
    </w:pPr>
    <w:r w:rsidRPr="003A2CF6">
      <w:rPr>
        <w:rFonts w:ascii="Arial" w:eastAsiaTheme="majorEastAsia" w:hAnsi="Arial" w:cs="Arial"/>
      </w:rPr>
      <w:t xml:space="preserve">str. </w:t>
    </w:r>
    <w:r w:rsidRPr="003A2CF6">
      <w:rPr>
        <w:rFonts w:ascii="Arial" w:eastAsiaTheme="minorEastAsia" w:hAnsi="Arial" w:cs="Arial"/>
      </w:rPr>
      <w:fldChar w:fldCharType="begin"/>
    </w:r>
    <w:r w:rsidRPr="003A2CF6">
      <w:rPr>
        <w:rFonts w:ascii="Arial" w:hAnsi="Arial" w:cs="Arial"/>
      </w:rPr>
      <w:instrText>PAGE    \* MERGEFORMAT</w:instrText>
    </w:r>
    <w:r w:rsidRPr="003A2CF6">
      <w:rPr>
        <w:rFonts w:ascii="Arial" w:eastAsiaTheme="minorEastAsia" w:hAnsi="Arial" w:cs="Arial"/>
      </w:rPr>
      <w:fldChar w:fldCharType="separate"/>
    </w:r>
    <w:r w:rsidR="00FF4C95" w:rsidRPr="00FF4C95">
      <w:rPr>
        <w:rFonts w:ascii="Arial" w:eastAsiaTheme="majorEastAsia" w:hAnsi="Arial" w:cs="Arial"/>
        <w:noProof/>
      </w:rPr>
      <w:t>3</w:t>
    </w:r>
    <w:r w:rsidRPr="003A2CF6">
      <w:rPr>
        <w:rFonts w:ascii="Arial" w:eastAsiaTheme="majorEastAsia"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A37C5" w14:textId="77777777" w:rsidR="00647A22" w:rsidRDefault="00647A22" w:rsidP="005D2D9B">
      <w:pPr>
        <w:spacing w:after="0" w:line="240" w:lineRule="auto"/>
      </w:pPr>
      <w:r>
        <w:separator/>
      </w:r>
    </w:p>
  </w:footnote>
  <w:footnote w:type="continuationSeparator" w:id="0">
    <w:p w14:paraId="18114506" w14:textId="77777777" w:rsidR="00647A22" w:rsidRDefault="00647A22" w:rsidP="005D2D9B">
      <w:pPr>
        <w:spacing w:after="0" w:line="240" w:lineRule="auto"/>
      </w:pPr>
      <w:r>
        <w:continuationSeparator/>
      </w:r>
    </w:p>
  </w:footnote>
  <w:footnote w:id="1">
    <w:p w14:paraId="4771AF77" w14:textId="77777777" w:rsidR="000F2E92" w:rsidRPr="005D2D9B" w:rsidRDefault="000F2E92" w:rsidP="000F2E92">
      <w:pPr>
        <w:pStyle w:val="Tekstprzypisudolnego"/>
        <w:jc w:val="both"/>
      </w:pPr>
      <w:r>
        <w:rPr>
          <w:rStyle w:val="Odwoanieprzypisudolnego"/>
        </w:rPr>
        <w:footnoteRef/>
      </w:r>
      <w:r>
        <w:t xml:space="preserve"> </w:t>
      </w:r>
      <w:r w:rsidRPr="005D2D9B">
        <w:rPr>
          <w:i/>
        </w:rPr>
        <w:t>(zgodnie z</w:t>
      </w:r>
      <w:r w:rsidRPr="005D2D9B">
        <w:rPr>
          <w:b/>
        </w:rPr>
        <w:t xml:space="preserve"> </w:t>
      </w:r>
      <w:r w:rsidRPr="005D2D9B">
        <w:rPr>
          <w:i/>
        </w:rPr>
        <w:t xml:space="preserve">zaleceniem Komisji Europejskiej z dnia 6 maja 2003 r. (Dz.U. L 124 z 20.5.2003, s. 36). </w:t>
      </w:r>
      <w:r>
        <w:rPr>
          <w:i/>
        </w:rPr>
        <w:t>M</w:t>
      </w:r>
      <w:r w:rsidRPr="005D2D9B">
        <w:rPr>
          <w:b/>
          <w:i/>
        </w:rPr>
        <w:t>ikroprzedsiębiorstwo</w:t>
      </w:r>
      <w:r w:rsidRPr="005D2D9B">
        <w:rPr>
          <w:i/>
        </w:rPr>
        <w:t xml:space="preserve">: przedsiębiorstwo, które zatrudnia mniej niż 10 osób i którego roczny obrót lub roczna suma bilansowa nie przekracza 2 milionów EUR. </w:t>
      </w:r>
      <w:r w:rsidRPr="005D2D9B">
        <w:rPr>
          <w:b/>
          <w:i/>
        </w:rPr>
        <w:t>Małe przedsiębiorstwo</w:t>
      </w:r>
      <w:r w:rsidRPr="005D2D9B">
        <w:rPr>
          <w:i/>
        </w:rPr>
        <w:t xml:space="preserve">: przedsiębiorstwo, które zatrudnia mniej niż 50 osób i którego roczny obrót lub roczna suma bilansowa nie przekracza 10 milionów EUR. </w:t>
      </w:r>
      <w:r w:rsidRPr="005D2D9B">
        <w:rPr>
          <w:b/>
          <w:i/>
        </w:rPr>
        <w:t>Średnie przedsiębiorstwo</w:t>
      </w:r>
      <w:r w:rsidRPr="005D2D9B">
        <w:rPr>
          <w:i/>
        </w:rPr>
        <w:t>: przedsiębiorstwo, które nie jest mikroprzedsiębiorstwem ani małym przedsiębiorstwem</w:t>
      </w:r>
      <w:r w:rsidRPr="005D2D9B">
        <w:rPr>
          <w:b/>
          <w:bCs/>
          <w:i/>
        </w:rPr>
        <w:t xml:space="preserve"> i które </w:t>
      </w:r>
      <w:r w:rsidRPr="005D2D9B">
        <w:rPr>
          <w:i/>
        </w:rPr>
        <w:t>zatrudnia mniej niż 250 osób i którego</w:t>
      </w:r>
      <w:r w:rsidRPr="005D2D9B">
        <w:rPr>
          <w:b/>
          <w:bCs/>
          <w:i/>
        </w:rPr>
        <w:t xml:space="preserve"> </w:t>
      </w:r>
      <w:r w:rsidRPr="005D2D9B">
        <w:rPr>
          <w:i/>
        </w:rPr>
        <w:t>roczny obrót nie przekracza 50 milionów EUR lub roczna suma bilansowa nie przekracza 43 milionów EUR.</w:t>
      </w:r>
    </w:p>
    <w:p w14:paraId="6F65522D" w14:textId="77777777" w:rsidR="000F2E92" w:rsidRDefault="000F2E92" w:rsidP="000F2E92">
      <w:pPr>
        <w:pStyle w:val="Tekstprzypisudolnego"/>
        <w:jc w:val="both"/>
      </w:pPr>
    </w:p>
  </w:footnote>
  <w:footnote w:id="2">
    <w:p w14:paraId="56154A40" w14:textId="77777777" w:rsidR="00525E53" w:rsidRPr="00A82964" w:rsidRDefault="00525E53" w:rsidP="00525E53">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09CE6D64" w14:textId="77777777" w:rsidR="00525E53" w:rsidRPr="00A82964" w:rsidRDefault="00525E53" w:rsidP="00525E5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475DA2" w14:textId="77777777" w:rsidR="00525E53" w:rsidRPr="00A82964" w:rsidRDefault="00525E53" w:rsidP="00525E5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FDFF48D" w14:textId="77777777" w:rsidR="00525E53" w:rsidRPr="00A82964" w:rsidRDefault="00525E53" w:rsidP="00525E5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B5CA38" w14:textId="77777777" w:rsidR="00525E53" w:rsidRPr="00896587" w:rsidRDefault="00525E53" w:rsidP="00525E53">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256E4B28"/>
    <w:name w:val="WW8Num10"/>
    <w:lvl w:ilvl="0">
      <w:start w:val="1"/>
      <w:numFmt w:val="decimal"/>
      <w:lvlText w:val="%1."/>
      <w:lvlJc w:val="left"/>
      <w:pPr>
        <w:tabs>
          <w:tab w:val="num" w:pos="0"/>
        </w:tabs>
        <w:ind w:left="720" w:hanging="360"/>
      </w:pPr>
      <w:rPr>
        <w:rFonts w:hint="default"/>
        <w:b w:val="0"/>
        <w:sz w:val="22"/>
        <w:szCs w:val="24"/>
      </w:rPr>
    </w:lvl>
    <w:lvl w:ilvl="1">
      <w:start w:val="1"/>
      <w:numFmt w:val="decimal"/>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9"/>
    <w:multiLevelType w:val="singleLevel"/>
    <w:tmpl w:val="410CBFBA"/>
    <w:name w:val="WW8Num29"/>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2" w15:restartNumberingAfterBreak="0">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3" w15:restartNumberingAfterBreak="0">
    <w:nsid w:val="021A5663"/>
    <w:multiLevelType w:val="hybridMultilevel"/>
    <w:tmpl w:val="C78C02CC"/>
    <w:lvl w:ilvl="0" w:tplc="69C64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F9B5ED6"/>
    <w:multiLevelType w:val="hybridMultilevel"/>
    <w:tmpl w:val="3F5E46CA"/>
    <w:lvl w:ilvl="0" w:tplc="48E4E282">
      <w:start w:val="1"/>
      <w:numFmt w:val="decimal"/>
      <w:lvlText w:val="%1)"/>
      <w:lvlJc w:val="left"/>
      <w:pPr>
        <w:ind w:left="1440" w:hanging="360"/>
      </w:pPr>
      <w:rPr>
        <w:rFonts w:hint="default"/>
        <w:b w:val="0"/>
      </w:rPr>
    </w:lvl>
    <w:lvl w:ilvl="1" w:tplc="1FC408FC">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1256A55"/>
    <w:multiLevelType w:val="hybridMultilevel"/>
    <w:tmpl w:val="7C6A8EE2"/>
    <w:lvl w:ilvl="0" w:tplc="FF761652">
      <w:start w:val="1"/>
      <w:numFmt w:val="decimal"/>
      <w:lvlText w:val="%1."/>
      <w:lvlJc w:val="left"/>
      <w:pPr>
        <w:tabs>
          <w:tab w:val="num" w:pos="734"/>
        </w:tabs>
        <w:ind w:left="734" w:hanging="360"/>
      </w:pPr>
      <w:rPr>
        <w:b w:val="0"/>
        <w:color w:val="auto"/>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9" w15:restartNumberingAfterBreak="0">
    <w:nsid w:val="1317013D"/>
    <w:multiLevelType w:val="hybridMultilevel"/>
    <w:tmpl w:val="12886036"/>
    <w:lvl w:ilvl="0" w:tplc="6400AAF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5290561"/>
    <w:multiLevelType w:val="hybridMultilevel"/>
    <w:tmpl w:val="1B6075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3" w15:restartNumberingAfterBreak="0">
    <w:nsid w:val="246E5557"/>
    <w:multiLevelType w:val="hybridMultilevel"/>
    <w:tmpl w:val="797C1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6" w15:restartNumberingAfterBreak="0">
    <w:nsid w:val="2D473E75"/>
    <w:multiLevelType w:val="hybridMultilevel"/>
    <w:tmpl w:val="D1B6B29E"/>
    <w:lvl w:ilvl="0" w:tplc="093EF3E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15:restartNumberingAfterBreak="0">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47234FD5"/>
    <w:multiLevelType w:val="hybridMultilevel"/>
    <w:tmpl w:val="36DCE1F8"/>
    <w:lvl w:ilvl="0" w:tplc="77069272">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0" w15:restartNumberingAfterBreak="0">
    <w:nsid w:val="4CA05957"/>
    <w:multiLevelType w:val="hybridMultilevel"/>
    <w:tmpl w:val="9BBE43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EF85174"/>
    <w:multiLevelType w:val="hybridMultilevel"/>
    <w:tmpl w:val="47F4BBB0"/>
    <w:lvl w:ilvl="0" w:tplc="1BD04188">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5F85EBC">
      <w:start w:val="3"/>
      <w:numFmt w:val="bullet"/>
      <w:lvlText w:val="-"/>
      <w:lvlJc w:val="left"/>
      <w:pPr>
        <w:ind w:left="2880" w:hanging="360"/>
      </w:pPr>
      <w:rPr>
        <w:rFonts w:ascii="Times New Roman" w:eastAsia="Times New Roman" w:hAnsi="Times New Roman" w:cs="Times New Roman" w:hint="default"/>
        <w:i w:val="0"/>
      </w:r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2" w15:restartNumberingAfterBreak="0">
    <w:nsid w:val="58893F17"/>
    <w:multiLevelType w:val="hybridMultilevel"/>
    <w:tmpl w:val="118CA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617642F1"/>
    <w:multiLevelType w:val="hybridMultilevel"/>
    <w:tmpl w:val="9790DBF2"/>
    <w:lvl w:ilvl="0" w:tplc="69C6445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6E04569C"/>
    <w:multiLevelType w:val="hybridMultilevel"/>
    <w:tmpl w:val="D458A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581BED"/>
    <w:multiLevelType w:val="hybridMultilevel"/>
    <w:tmpl w:val="09A664C6"/>
    <w:lvl w:ilvl="0" w:tplc="8C308CE6">
      <w:start w:val="1"/>
      <w:numFmt w:val="decimal"/>
      <w:lvlText w:val="%1."/>
      <w:lvlJc w:val="left"/>
      <w:pPr>
        <w:ind w:left="360" w:hanging="360"/>
      </w:pPr>
      <w:rPr>
        <w:rFonts w:hint="default"/>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AFE2C75"/>
    <w:multiLevelType w:val="hybridMultilevel"/>
    <w:tmpl w:val="51E8BA26"/>
    <w:lvl w:ilvl="0" w:tplc="ED7EB2C4">
      <w:start w:val="2"/>
      <w:numFmt w:val="decimal"/>
      <w:lvlText w:val="%1."/>
      <w:lvlJc w:val="left"/>
      <w:pPr>
        <w:ind w:left="360" w:hanging="360"/>
      </w:pPr>
      <w:rPr>
        <w:rFonts w:ascii="Arial" w:hAnsi="Arial" w:cs="Arial" w:hint="default"/>
        <w:b/>
        <w:bCs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15:restartNumberingAfterBreak="0">
    <w:nsid w:val="7EFC5556"/>
    <w:multiLevelType w:val="hybridMultilevel"/>
    <w:tmpl w:val="0792C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2542908">
    <w:abstractNumId w:val="6"/>
  </w:num>
  <w:num w:numId="2" w16cid:durableId="1527984468">
    <w:abstractNumId w:val="27"/>
  </w:num>
  <w:num w:numId="3" w16cid:durableId="699821000">
    <w:abstractNumId w:val="16"/>
  </w:num>
  <w:num w:numId="4" w16cid:durableId="356276508">
    <w:abstractNumId w:val="24"/>
  </w:num>
  <w:num w:numId="5" w16cid:durableId="1279069117">
    <w:abstractNumId w:val="3"/>
  </w:num>
  <w:num w:numId="6" w16cid:durableId="1534418732">
    <w:abstractNumId w:val="0"/>
  </w:num>
  <w:num w:numId="7" w16cid:durableId="107823042">
    <w:abstractNumId w:val="4"/>
  </w:num>
  <w:num w:numId="8" w16cid:durableId="979771600">
    <w:abstractNumId w:val="10"/>
  </w:num>
  <w:num w:numId="9" w16cid:durableId="402488577">
    <w:abstractNumId w:val="2"/>
  </w:num>
  <w:num w:numId="10" w16cid:durableId="857037293">
    <w:abstractNumId w:val="28"/>
  </w:num>
  <w:num w:numId="11" w16cid:durableId="345450436">
    <w:abstractNumId w:val="12"/>
  </w:num>
  <w:num w:numId="12" w16cid:durableId="1508667774">
    <w:abstractNumId w:val="19"/>
  </w:num>
  <w:num w:numId="13" w16cid:durableId="1567762286">
    <w:abstractNumId w:val="9"/>
  </w:num>
  <w:num w:numId="14" w16cid:durableId="1945456791">
    <w:abstractNumId w:val="17"/>
  </w:num>
  <w:num w:numId="15" w16cid:durableId="1255938229">
    <w:abstractNumId w:val="23"/>
  </w:num>
  <w:num w:numId="16" w16cid:durableId="1112826442">
    <w:abstractNumId w:val="5"/>
  </w:num>
  <w:num w:numId="17" w16cid:durableId="103481608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6523372">
    <w:abstractNumId w:val="21"/>
  </w:num>
  <w:num w:numId="19" w16cid:durableId="1420102787">
    <w:abstractNumId w:val="18"/>
  </w:num>
  <w:num w:numId="20" w16cid:durableId="1301766628">
    <w:abstractNumId w:val="15"/>
  </w:num>
  <w:num w:numId="21" w16cid:durableId="929507910">
    <w:abstractNumId w:val="11"/>
  </w:num>
  <w:num w:numId="22" w16cid:durableId="1108349140">
    <w:abstractNumId w:val="14"/>
  </w:num>
  <w:num w:numId="23" w16cid:durableId="1027607984">
    <w:abstractNumId w:val="20"/>
  </w:num>
  <w:num w:numId="24" w16cid:durableId="191460919">
    <w:abstractNumId w:val="25"/>
  </w:num>
  <w:num w:numId="25" w16cid:durableId="736438288">
    <w:abstractNumId w:val="22"/>
  </w:num>
  <w:num w:numId="26" w16cid:durableId="807359607">
    <w:abstractNumId w:val="29"/>
  </w:num>
  <w:num w:numId="27" w16cid:durableId="260839860">
    <w:abstractNumId w:val="13"/>
  </w:num>
  <w:num w:numId="28" w16cid:durableId="304822485">
    <w:abstractNumId w:val="26"/>
  </w:num>
  <w:num w:numId="29" w16cid:durableId="1522011414">
    <w:abstractNumId w:val="1"/>
  </w:num>
  <w:num w:numId="30" w16cid:durableId="19702789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D9B"/>
    <w:rsid w:val="000273A4"/>
    <w:rsid w:val="000D2465"/>
    <w:rsid w:val="000F2E92"/>
    <w:rsid w:val="001151E3"/>
    <w:rsid w:val="001704EB"/>
    <w:rsid w:val="00195147"/>
    <w:rsid w:val="00206F08"/>
    <w:rsid w:val="002920DF"/>
    <w:rsid w:val="002A1B65"/>
    <w:rsid w:val="00395159"/>
    <w:rsid w:val="003A2CF6"/>
    <w:rsid w:val="003C0C8F"/>
    <w:rsid w:val="0042781C"/>
    <w:rsid w:val="00472B1A"/>
    <w:rsid w:val="004E4243"/>
    <w:rsid w:val="00525E53"/>
    <w:rsid w:val="005274AB"/>
    <w:rsid w:val="00570C4B"/>
    <w:rsid w:val="00580A50"/>
    <w:rsid w:val="005D2D9B"/>
    <w:rsid w:val="005D38C3"/>
    <w:rsid w:val="0061554F"/>
    <w:rsid w:val="00647A22"/>
    <w:rsid w:val="0073490A"/>
    <w:rsid w:val="007868A0"/>
    <w:rsid w:val="00786E0B"/>
    <w:rsid w:val="007912FA"/>
    <w:rsid w:val="007D3190"/>
    <w:rsid w:val="00875EC5"/>
    <w:rsid w:val="00930F1A"/>
    <w:rsid w:val="00963876"/>
    <w:rsid w:val="009B4B31"/>
    <w:rsid w:val="00B25218"/>
    <w:rsid w:val="00D77617"/>
    <w:rsid w:val="00DB73C0"/>
    <w:rsid w:val="00DE0882"/>
    <w:rsid w:val="00E12465"/>
    <w:rsid w:val="00F51FE5"/>
    <w:rsid w:val="00FF4C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D16B"/>
  <w15:docId w15:val="{B232C79E-97A4-4C84-8267-0A0827C3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2D9B"/>
    <w:pPr>
      <w:spacing w:after="200" w:line="276" w:lineRule="auto"/>
      <w:jc w:val="left"/>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5D2D9B"/>
    <w:pPr>
      <w:ind w:left="720"/>
      <w:contextualSpacing/>
    </w:pPr>
  </w:style>
  <w:style w:type="paragraph" w:styleId="Tekstprzypisudolnego">
    <w:name w:val="footnote text"/>
    <w:basedOn w:val="Normalny"/>
    <w:link w:val="TekstprzypisudolnegoZnak"/>
    <w:uiPriority w:val="99"/>
    <w:semiHidden/>
    <w:unhideWhenUsed/>
    <w:rsid w:val="005D2D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2D9B"/>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D2D9B"/>
    <w:rPr>
      <w:vertAlign w:val="superscript"/>
    </w:rPr>
  </w:style>
  <w:style w:type="paragraph" w:styleId="Nagwek">
    <w:name w:val="header"/>
    <w:basedOn w:val="Normalny"/>
    <w:link w:val="NagwekZnak"/>
    <w:uiPriority w:val="99"/>
    <w:unhideWhenUsed/>
    <w:rsid w:val="00B252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25218"/>
    <w:rPr>
      <w:rFonts w:ascii="Calibri" w:eastAsia="Calibri" w:hAnsi="Calibri" w:cs="Times New Roman"/>
    </w:rPr>
  </w:style>
  <w:style w:type="paragraph" w:styleId="Stopka">
    <w:name w:val="footer"/>
    <w:basedOn w:val="Normalny"/>
    <w:link w:val="StopkaZnak"/>
    <w:uiPriority w:val="99"/>
    <w:unhideWhenUsed/>
    <w:rsid w:val="00B252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5218"/>
    <w:rPr>
      <w:rFonts w:ascii="Calibri" w:eastAsia="Calibri" w:hAnsi="Calibri" w:cs="Times New Roman"/>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qFormat/>
    <w:locked/>
    <w:rsid w:val="007D31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05C5-04F0-4E95-8AAD-83D28C73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10</Pages>
  <Words>3690</Words>
  <Characters>22143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Kruk Eliza Magdalena</dc:creator>
  <cp:lastModifiedBy>Krzysztof Piwowarek</cp:lastModifiedBy>
  <cp:revision>34</cp:revision>
  <dcterms:created xsi:type="dcterms:W3CDTF">2021-03-15T10:43:00Z</dcterms:created>
  <dcterms:modified xsi:type="dcterms:W3CDTF">2024-07-04T09:22:00Z</dcterms:modified>
</cp:coreProperties>
</file>