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2672A" w14:textId="77777777" w:rsidR="00EE64C9" w:rsidRDefault="00EE64C9" w:rsidP="00560270">
      <w:pPr>
        <w:spacing w:line="360" w:lineRule="auto"/>
        <w:rPr>
          <w:rFonts w:ascii="Times New Roman" w:hAnsi="Times New Roman" w:cs="Times New Roman"/>
        </w:rPr>
      </w:pPr>
    </w:p>
    <w:p w14:paraId="56ACBF88" w14:textId="6A704EDC" w:rsidR="00EE64C9" w:rsidRPr="00C26909" w:rsidRDefault="00EE64C9" w:rsidP="00EE64C9">
      <w:pPr>
        <w:spacing w:line="360" w:lineRule="auto"/>
        <w:ind w:left="426"/>
        <w:jc w:val="right"/>
        <w:rPr>
          <w:rFonts w:asciiTheme="minorHAnsi" w:hAnsiTheme="minorHAnsi" w:cstheme="minorHAnsi"/>
          <w:b/>
          <w:bCs/>
        </w:rPr>
      </w:pPr>
      <w:r w:rsidRPr="00C26909">
        <w:rPr>
          <w:rFonts w:asciiTheme="minorHAnsi" w:hAnsiTheme="minorHAnsi" w:cstheme="minorHAnsi"/>
          <w:b/>
          <w:bCs/>
        </w:rPr>
        <w:t xml:space="preserve">Załącznik nr </w:t>
      </w:r>
      <w:r w:rsidR="00D40ED7">
        <w:rPr>
          <w:rFonts w:asciiTheme="minorHAnsi" w:hAnsiTheme="minorHAnsi" w:cstheme="minorHAnsi"/>
          <w:b/>
          <w:bCs/>
        </w:rPr>
        <w:t>6</w:t>
      </w:r>
      <w:r w:rsidRPr="00C26909">
        <w:rPr>
          <w:rFonts w:asciiTheme="minorHAnsi" w:hAnsiTheme="minorHAnsi" w:cstheme="minorHAnsi"/>
          <w:b/>
          <w:bCs/>
        </w:rPr>
        <w:t xml:space="preserve"> do SWZ</w:t>
      </w:r>
    </w:p>
    <w:p w14:paraId="5D6C00B7" w14:textId="77777777" w:rsidR="00EE64C9" w:rsidRDefault="00EE64C9" w:rsidP="00560270">
      <w:pPr>
        <w:spacing w:line="360" w:lineRule="auto"/>
        <w:jc w:val="both"/>
        <w:rPr>
          <w:rFonts w:ascii="Times New Roman" w:hAnsi="Times New Roman" w:cs="Times New Roman"/>
        </w:rPr>
      </w:pPr>
    </w:p>
    <w:p w14:paraId="76E333AC" w14:textId="4CAF7991" w:rsidR="00EE64C9" w:rsidRPr="00EE64C9" w:rsidRDefault="00EE64C9" w:rsidP="00560270">
      <w:pPr>
        <w:spacing w:line="360" w:lineRule="auto"/>
        <w:jc w:val="both"/>
        <w:rPr>
          <w:rFonts w:ascii="Times New Roman" w:hAnsi="Times New Roman" w:cs="Times New Roman"/>
        </w:rPr>
      </w:pPr>
    </w:p>
    <w:p w14:paraId="350345BF" w14:textId="77777777" w:rsidR="00560270" w:rsidRPr="00C26909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</w:pPr>
      <w:r w:rsidRPr="00C26909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 xml:space="preserve">Oświadczenie </w:t>
      </w:r>
    </w:p>
    <w:p w14:paraId="404A3568" w14:textId="77777777" w:rsidR="00560270" w:rsidRPr="00C26909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</w:pPr>
      <w:r w:rsidRPr="00C26909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>Wykonawcy</w:t>
      </w:r>
      <w:r w:rsidR="00560270" w:rsidRPr="00C26909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 xml:space="preserve"> wspólnie ubiegającego się o udzielenie zamówienia publicznego</w:t>
      </w:r>
    </w:p>
    <w:p w14:paraId="1913AF0A" w14:textId="44991868" w:rsidR="00EE64C9" w:rsidRPr="00C26909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</w:pPr>
      <w:r w:rsidRPr="00C26909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 xml:space="preserve"> składane na podstawie art. 117 ust. 4 ustawy z dnia 11 września 2019 r.</w:t>
      </w:r>
    </w:p>
    <w:p w14:paraId="0542442D" w14:textId="099E4D99" w:rsidR="00EE64C9" w:rsidRPr="00C26909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</w:pPr>
      <w:r w:rsidRPr="00C26909">
        <w:rPr>
          <w:rFonts w:asciiTheme="minorHAnsi" w:eastAsiaTheme="minorHAnsi" w:hAnsiTheme="minorHAnsi" w:cstheme="minorHAnsi"/>
          <w:b/>
          <w:bCs/>
          <w:color w:val="00000A"/>
          <w:lang w:val="pl-PL" w:eastAsia="en-US"/>
        </w:rPr>
        <w:t xml:space="preserve"> Prawo zamówień publicznych </w:t>
      </w:r>
    </w:p>
    <w:p w14:paraId="5A3E1B08" w14:textId="77777777" w:rsidR="00EE64C9" w:rsidRPr="00EE64C9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ascii="Times New Roman" w:eastAsiaTheme="minorHAnsi" w:hAnsi="Times New Roman" w:cs="Times New Roman"/>
          <w:b/>
          <w:color w:val="00000A"/>
          <w:sz w:val="20"/>
          <w:szCs w:val="20"/>
          <w:u w:val="single"/>
          <w:lang w:val="pl-PL" w:eastAsia="en-US"/>
        </w:rPr>
      </w:pPr>
    </w:p>
    <w:p w14:paraId="1B9FF3F3" w14:textId="77777777" w:rsidR="00EE64C9" w:rsidRPr="00EE64C9" w:rsidRDefault="00EE64C9" w:rsidP="00EE64C9">
      <w:pPr>
        <w:widowControl w:val="0"/>
        <w:spacing w:line="360" w:lineRule="auto"/>
        <w:jc w:val="center"/>
        <w:rPr>
          <w:rFonts w:ascii="Times New Roman" w:eastAsiaTheme="minorHAnsi" w:hAnsi="Times New Roman" w:cs="Times New Roman"/>
          <w:color w:val="00000A"/>
          <w:sz w:val="20"/>
          <w:szCs w:val="20"/>
          <w:lang w:val="pl-PL" w:eastAsia="en-US"/>
        </w:rPr>
      </w:pPr>
    </w:p>
    <w:p w14:paraId="20441568" w14:textId="77777777" w:rsidR="008F1ED0" w:rsidRPr="008F1ED0" w:rsidRDefault="008F1ED0" w:rsidP="008F1ED0">
      <w:pPr>
        <w:widowControl w:val="0"/>
        <w:spacing w:line="240" w:lineRule="auto"/>
        <w:jc w:val="center"/>
        <w:rPr>
          <w:rFonts w:asciiTheme="minorHAnsi" w:eastAsiaTheme="minorHAnsi" w:hAnsiTheme="minorHAnsi" w:cstheme="minorHAnsi"/>
          <w:color w:val="00000A"/>
          <w:lang w:val="pl-PL" w:eastAsia="en-US"/>
        </w:rPr>
      </w:pPr>
      <w:r w:rsidRPr="008F1ED0">
        <w:rPr>
          <w:rFonts w:asciiTheme="minorHAnsi" w:eastAsiaTheme="minorHAnsi" w:hAnsiTheme="minorHAnsi" w:cstheme="minorHAnsi"/>
          <w:color w:val="00000A"/>
          <w:lang w:val="pl-PL" w:eastAsia="en-US"/>
        </w:rPr>
        <w:t>Na potrzeby postępowania o udzielenie zamówienia publicznego</w:t>
      </w:r>
    </w:p>
    <w:p w14:paraId="6EF5FDA9" w14:textId="77777777" w:rsidR="008F1ED0" w:rsidRPr="008F1ED0" w:rsidRDefault="008F1ED0" w:rsidP="008F1ED0">
      <w:pPr>
        <w:spacing w:line="240" w:lineRule="auto"/>
        <w:jc w:val="center"/>
        <w:rPr>
          <w:rFonts w:asciiTheme="minorHAnsi" w:eastAsia="Times New Roman" w:hAnsiTheme="minorHAnsi" w:cstheme="minorHAnsi"/>
          <w:b/>
          <w:iCs/>
          <w:kern w:val="3"/>
          <w:lang w:val="pl-PL"/>
        </w:rPr>
      </w:pPr>
      <w:r w:rsidRPr="008F1ED0">
        <w:rPr>
          <w:rFonts w:asciiTheme="minorHAnsi" w:eastAsia="Times New Roman" w:hAnsiTheme="minorHAnsi" w:cstheme="minorHAnsi"/>
          <w:b/>
          <w:lang w:val="pl-PL" w:eastAsia="en-US"/>
        </w:rPr>
        <w:t>pn.</w:t>
      </w:r>
      <w:bookmarkStart w:id="0" w:name="_Hlk66431482"/>
      <w:r w:rsidRPr="008F1ED0">
        <w:rPr>
          <w:rFonts w:asciiTheme="minorHAnsi" w:eastAsia="Times New Roman" w:hAnsiTheme="minorHAnsi" w:cstheme="minorHAnsi"/>
          <w:b/>
          <w:lang w:val="pl-PL" w:eastAsia="en-US"/>
        </w:rPr>
        <w:t xml:space="preserve"> </w:t>
      </w:r>
      <w:bookmarkEnd w:id="0"/>
      <w:r w:rsidRPr="008F1ED0">
        <w:rPr>
          <w:rFonts w:asciiTheme="minorHAnsi" w:eastAsia="Times New Roman" w:hAnsiTheme="minorHAnsi" w:cstheme="minorHAnsi"/>
          <w:b/>
          <w:kern w:val="3"/>
          <w:lang w:val="pl-PL"/>
        </w:rPr>
        <w:t>„</w:t>
      </w:r>
      <w:bookmarkStart w:id="1" w:name="_Hlk90405952"/>
      <w:bookmarkStart w:id="2" w:name="_Hlk505338551"/>
      <w:r w:rsidRPr="008F1ED0">
        <w:rPr>
          <w:rFonts w:asciiTheme="minorHAnsi" w:eastAsia="Times New Roman" w:hAnsiTheme="minorHAnsi" w:cstheme="minorHAnsi"/>
          <w:b/>
          <w:iCs/>
          <w:kern w:val="3"/>
          <w:lang w:val="pl-PL"/>
        </w:rPr>
        <w:t>Świadczenie usług obejmujących druk czasopisma gminnego, jego pakowania</w:t>
      </w:r>
    </w:p>
    <w:p w14:paraId="6E113627" w14:textId="4A29F8A1" w:rsidR="008F1ED0" w:rsidRPr="008F1ED0" w:rsidRDefault="008F1ED0" w:rsidP="008F1ED0">
      <w:pPr>
        <w:spacing w:line="240" w:lineRule="auto"/>
        <w:jc w:val="center"/>
        <w:rPr>
          <w:rFonts w:asciiTheme="minorHAnsi" w:eastAsia="Times New Roman" w:hAnsiTheme="minorHAnsi" w:cstheme="minorHAnsi"/>
          <w:b/>
          <w:iCs/>
          <w:kern w:val="3"/>
          <w:lang w:val="pl-PL"/>
        </w:rPr>
      </w:pPr>
      <w:r w:rsidRPr="008F1ED0">
        <w:rPr>
          <w:rFonts w:asciiTheme="minorHAnsi" w:eastAsia="Times New Roman" w:hAnsiTheme="minorHAnsi" w:cstheme="minorHAnsi"/>
          <w:b/>
          <w:iCs/>
          <w:kern w:val="3"/>
          <w:lang w:val="pl-PL"/>
        </w:rPr>
        <w:t>i dostarczenia w cyklach miesięcznych w 202</w:t>
      </w:r>
      <w:r w:rsidR="00FD7C25">
        <w:rPr>
          <w:rFonts w:asciiTheme="minorHAnsi" w:eastAsia="Times New Roman" w:hAnsiTheme="minorHAnsi" w:cstheme="minorHAnsi"/>
          <w:b/>
          <w:iCs/>
          <w:kern w:val="3"/>
          <w:lang w:val="pl-PL"/>
        </w:rPr>
        <w:t>5</w:t>
      </w:r>
      <w:r w:rsidRPr="008F1ED0">
        <w:rPr>
          <w:rFonts w:asciiTheme="minorHAnsi" w:eastAsia="Times New Roman" w:hAnsiTheme="minorHAnsi" w:cstheme="minorHAnsi"/>
          <w:b/>
          <w:iCs/>
          <w:kern w:val="3"/>
          <w:lang w:val="pl-PL"/>
        </w:rPr>
        <w:t xml:space="preserve"> roku”.</w:t>
      </w:r>
    </w:p>
    <w:bookmarkEnd w:id="1"/>
    <w:bookmarkEnd w:id="2"/>
    <w:p w14:paraId="6A69DF87" w14:textId="02706AE8" w:rsidR="00EE64C9" w:rsidRPr="00EE64C9" w:rsidRDefault="00EE64C9" w:rsidP="00D40ED7">
      <w:pPr>
        <w:suppressAutoHyphens/>
        <w:autoSpaceDN w:val="0"/>
        <w:spacing w:line="319" w:lineRule="auto"/>
        <w:jc w:val="center"/>
        <w:textAlignment w:val="baseline"/>
        <w:rPr>
          <w:rFonts w:ascii="Times New Roman" w:eastAsiaTheme="minorHAnsi" w:hAnsi="Times New Roman" w:cs="Times New Roman"/>
          <w:color w:val="000000"/>
          <w:sz w:val="20"/>
          <w:szCs w:val="20"/>
          <w:lang w:val="pl-PL" w:eastAsia="en-US"/>
        </w:rPr>
      </w:pPr>
    </w:p>
    <w:p w14:paraId="7AB12704" w14:textId="2EC0DD1E" w:rsidR="00EE64C9" w:rsidRPr="00560270" w:rsidRDefault="00EE64C9" w:rsidP="00560270">
      <w:pPr>
        <w:pStyle w:val="Akapitzlist"/>
        <w:widowControl w:val="0"/>
        <w:numPr>
          <w:ilvl w:val="0"/>
          <w:numId w:val="4"/>
        </w:numPr>
        <w:jc w:val="both"/>
        <w:rPr>
          <w:rFonts w:ascii="Times New Roman" w:eastAsiaTheme="minorHAnsi" w:hAnsi="Times New Roman" w:cs="Times New Roman"/>
          <w:color w:val="00000A"/>
          <w:sz w:val="20"/>
          <w:szCs w:val="20"/>
          <w:lang w:val="pl-PL" w:eastAsia="en-US"/>
        </w:rPr>
      </w:pPr>
      <w:r w:rsidRPr="00560270">
        <w:rPr>
          <w:rFonts w:ascii="Times New Roman" w:eastAsiaTheme="minorHAnsi" w:hAnsi="Times New Roman" w:cs="Times New Roman"/>
          <w:color w:val="000000"/>
          <w:lang w:val="pl-PL" w:eastAsia="en-US"/>
        </w:rPr>
        <w:t xml:space="preserve">Nazwa Wykonawcy </w:t>
      </w:r>
      <w:r w:rsidRPr="00560270">
        <w:rPr>
          <w:rFonts w:ascii="Times New Roman" w:eastAsiaTheme="minorHAnsi" w:hAnsi="Times New Roman" w:cs="Times New Roman"/>
          <w:color w:val="000000"/>
          <w:sz w:val="20"/>
          <w:szCs w:val="20"/>
          <w:lang w:val="pl-PL" w:eastAsia="en-US"/>
        </w:rPr>
        <w:tab/>
        <w:t>...........................................................................................................................</w:t>
      </w:r>
    </w:p>
    <w:p w14:paraId="693D239A" w14:textId="7D1D9A93" w:rsidR="00560270" w:rsidRPr="00560270" w:rsidRDefault="00560270" w:rsidP="00560270">
      <w:pPr>
        <w:pStyle w:val="Akapitzlist"/>
        <w:widowControl w:val="0"/>
        <w:numPr>
          <w:ilvl w:val="0"/>
          <w:numId w:val="4"/>
        </w:numPr>
        <w:jc w:val="both"/>
        <w:rPr>
          <w:rFonts w:ascii="Times New Roman" w:eastAsiaTheme="minorHAnsi" w:hAnsi="Times New Roman" w:cs="Times New Roman"/>
          <w:color w:val="00000A"/>
          <w:sz w:val="20"/>
          <w:szCs w:val="20"/>
          <w:lang w:val="pl-PL" w:eastAsia="en-US"/>
        </w:rPr>
      </w:pPr>
      <w:r w:rsidRPr="00560270">
        <w:rPr>
          <w:rFonts w:ascii="Times New Roman" w:eastAsiaTheme="minorHAnsi" w:hAnsi="Times New Roman" w:cs="Times New Roman"/>
          <w:color w:val="000000"/>
          <w:lang w:val="pl-PL" w:eastAsia="en-US"/>
        </w:rPr>
        <w:t xml:space="preserve">Nazwa Wykonawcy </w:t>
      </w:r>
      <w:r w:rsidRPr="00560270">
        <w:rPr>
          <w:rFonts w:ascii="Times New Roman" w:eastAsiaTheme="minorHAnsi" w:hAnsi="Times New Roman" w:cs="Times New Roman"/>
          <w:color w:val="000000"/>
          <w:sz w:val="20"/>
          <w:szCs w:val="20"/>
          <w:lang w:val="pl-PL" w:eastAsia="en-US"/>
        </w:rPr>
        <w:tab/>
        <w:t>...........................................................................................................................</w:t>
      </w:r>
    </w:p>
    <w:p w14:paraId="241740D1" w14:textId="77777777" w:rsidR="00560270" w:rsidRPr="00560270" w:rsidRDefault="00560270" w:rsidP="00560270">
      <w:pPr>
        <w:pStyle w:val="Akapitzlist"/>
        <w:widowControl w:val="0"/>
        <w:numPr>
          <w:ilvl w:val="0"/>
          <w:numId w:val="4"/>
        </w:numPr>
        <w:jc w:val="both"/>
        <w:rPr>
          <w:rFonts w:ascii="Times New Roman" w:eastAsiaTheme="minorHAnsi" w:hAnsi="Times New Roman" w:cs="Times New Roman"/>
          <w:color w:val="00000A"/>
          <w:sz w:val="20"/>
          <w:szCs w:val="20"/>
          <w:lang w:val="pl-PL" w:eastAsia="en-US"/>
        </w:rPr>
      </w:pPr>
      <w:r w:rsidRPr="00560270">
        <w:rPr>
          <w:rFonts w:ascii="Times New Roman" w:eastAsiaTheme="minorHAnsi" w:hAnsi="Times New Roman" w:cs="Times New Roman"/>
          <w:color w:val="000000"/>
          <w:lang w:val="pl-PL" w:eastAsia="en-US"/>
        </w:rPr>
        <w:t xml:space="preserve">Nazwa Wykonawcy </w:t>
      </w:r>
      <w:r w:rsidRPr="00560270">
        <w:rPr>
          <w:rFonts w:ascii="Times New Roman" w:eastAsiaTheme="minorHAnsi" w:hAnsi="Times New Roman" w:cs="Times New Roman"/>
          <w:color w:val="000000"/>
          <w:sz w:val="20"/>
          <w:szCs w:val="20"/>
          <w:lang w:val="pl-PL" w:eastAsia="en-US"/>
        </w:rPr>
        <w:tab/>
        <w:t>...........................................................................................................................</w:t>
      </w:r>
    </w:p>
    <w:p w14:paraId="73BFE73F" w14:textId="77777777" w:rsidR="00560270" w:rsidRPr="00560270" w:rsidRDefault="00560270" w:rsidP="00560270">
      <w:pPr>
        <w:pStyle w:val="Akapitzlist"/>
        <w:widowControl w:val="0"/>
        <w:jc w:val="both"/>
        <w:rPr>
          <w:rFonts w:ascii="Times New Roman" w:eastAsiaTheme="minorHAnsi" w:hAnsi="Times New Roman" w:cs="Times New Roman"/>
          <w:color w:val="00000A"/>
          <w:sz w:val="20"/>
          <w:szCs w:val="20"/>
          <w:lang w:val="pl-PL" w:eastAsia="en-US"/>
        </w:rPr>
      </w:pPr>
    </w:p>
    <w:p w14:paraId="77C88C0B" w14:textId="77777777" w:rsidR="00EE64C9" w:rsidRPr="00EE64C9" w:rsidRDefault="00EE64C9" w:rsidP="00EE64C9">
      <w:pPr>
        <w:widowControl w:val="0"/>
        <w:spacing w:line="240" w:lineRule="auto"/>
        <w:jc w:val="both"/>
        <w:rPr>
          <w:rFonts w:ascii="Times New Roman" w:eastAsiaTheme="minorHAnsi" w:hAnsi="Times New Roman" w:cs="Times New Roman"/>
          <w:color w:val="000000"/>
          <w:sz w:val="20"/>
          <w:szCs w:val="20"/>
          <w:lang w:val="pl-PL" w:eastAsia="en-US"/>
        </w:rPr>
      </w:pPr>
    </w:p>
    <w:p w14:paraId="00D8251C" w14:textId="1655569B" w:rsidR="00EE64C9" w:rsidRDefault="00EE64C9" w:rsidP="00EE64C9">
      <w:pPr>
        <w:widowControl w:val="0"/>
        <w:spacing w:line="360" w:lineRule="auto"/>
        <w:contextualSpacing/>
        <w:jc w:val="both"/>
        <w:rPr>
          <w:rFonts w:ascii="Times New Roman" w:eastAsiaTheme="minorHAnsi" w:hAnsi="Times New Roman" w:cs="Times New Roman"/>
          <w:color w:val="000000"/>
          <w:lang w:val="pl-PL" w:eastAsia="en-US"/>
        </w:rPr>
      </w:pPr>
      <w:r>
        <w:rPr>
          <w:rFonts w:ascii="Times New Roman" w:hAnsi="Times New Roman" w:cs="Times New Roman"/>
        </w:rPr>
        <w:t xml:space="preserve">Jako </w:t>
      </w:r>
      <w:r w:rsidRPr="008B6724">
        <w:rPr>
          <w:rFonts w:ascii="Times New Roman" w:hAnsi="Times New Roman" w:cs="Times New Roman"/>
        </w:rPr>
        <w:t xml:space="preserve">Wykonawcy wspólnie ubiegający się o udzielenie zamówienia  </w:t>
      </w:r>
      <w:r>
        <w:rPr>
          <w:rFonts w:ascii="Times New Roman" w:hAnsi="Times New Roman" w:cs="Times New Roman"/>
        </w:rPr>
        <w:t xml:space="preserve">oświadczamy, że </w:t>
      </w:r>
      <w:r w:rsidR="00171675">
        <w:rPr>
          <w:rFonts w:ascii="Times New Roman" w:hAnsi="Times New Roman" w:cs="Times New Roman"/>
        </w:rPr>
        <w:t>usługi</w:t>
      </w:r>
      <w:r w:rsidRPr="00EE64C9">
        <w:rPr>
          <w:rFonts w:ascii="Times New Roman" w:hAnsi="Times New Roman" w:cs="Times New Roman"/>
        </w:rPr>
        <w:t xml:space="preserve"> </w:t>
      </w:r>
      <w:r w:rsidRPr="00EE64C9">
        <w:rPr>
          <w:rFonts w:ascii="Times New Roman" w:eastAsiaTheme="minorHAnsi" w:hAnsi="Times New Roman" w:cs="Times New Roman"/>
          <w:color w:val="000000"/>
          <w:lang w:val="pl-PL" w:eastAsia="en-US"/>
        </w:rPr>
        <w:t>b</w:t>
      </w:r>
      <w:r>
        <w:rPr>
          <w:rFonts w:ascii="Times New Roman" w:eastAsiaTheme="minorHAnsi" w:hAnsi="Times New Roman" w:cs="Times New Roman"/>
          <w:color w:val="000000"/>
          <w:lang w:val="pl-PL" w:eastAsia="en-US"/>
        </w:rPr>
        <w:t>ędące przedmiotem niniejszego postępowania wykonają następujący Wykonawcy:</w:t>
      </w:r>
    </w:p>
    <w:p w14:paraId="48DD1787" w14:textId="77777777" w:rsidR="00EE64C9" w:rsidRDefault="00EE64C9" w:rsidP="00EE64C9">
      <w:pPr>
        <w:widowControl w:val="0"/>
        <w:spacing w:line="360" w:lineRule="auto"/>
        <w:contextualSpacing/>
        <w:jc w:val="both"/>
        <w:rPr>
          <w:rFonts w:ascii="Times New Roman" w:eastAsiaTheme="minorHAnsi" w:hAnsi="Times New Roman" w:cs="Times New Roman"/>
          <w:color w:val="000000"/>
          <w:lang w:val="pl-PL" w:eastAsia="en-US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571"/>
        <w:gridCol w:w="2826"/>
        <w:gridCol w:w="5812"/>
      </w:tblGrid>
      <w:tr w:rsidR="00560270" w14:paraId="7B03A46A" w14:textId="77777777" w:rsidTr="00560270">
        <w:tc>
          <w:tcPr>
            <w:tcW w:w="571" w:type="dxa"/>
          </w:tcPr>
          <w:p w14:paraId="50002838" w14:textId="1CD1F19A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  <w:t>L.p.</w:t>
            </w:r>
          </w:p>
        </w:tc>
        <w:tc>
          <w:tcPr>
            <w:tcW w:w="2826" w:type="dxa"/>
          </w:tcPr>
          <w:p w14:paraId="3113DE89" w14:textId="40305655" w:rsidR="00560270" w:rsidRDefault="00560270" w:rsidP="00560270">
            <w:pPr>
              <w:widowControl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  <w:t>Nazwa Wykonawcy</w:t>
            </w:r>
          </w:p>
        </w:tc>
        <w:tc>
          <w:tcPr>
            <w:tcW w:w="5812" w:type="dxa"/>
          </w:tcPr>
          <w:p w14:paraId="624D00B7" w14:textId="1690E290" w:rsidR="00560270" w:rsidRDefault="00560270" w:rsidP="00560270">
            <w:pPr>
              <w:widowControl w:val="0"/>
              <w:spacing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  <w:t>Zakres czynności, który zostanie wykonany przez poszczególnych wykonawców wspólnie ubiegających się o zamówienie w ramach niniejszego zamówienia</w:t>
            </w:r>
          </w:p>
        </w:tc>
      </w:tr>
      <w:tr w:rsidR="00560270" w14:paraId="7FF8CC46" w14:textId="77777777" w:rsidTr="00560270">
        <w:tc>
          <w:tcPr>
            <w:tcW w:w="571" w:type="dxa"/>
          </w:tcPr>
          <w:p w14:paraId="55C76EFE" w14:textId="0DED38B1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  <w:t>1.</w:t>
            </w:r>
          </w:p>
        </w:tc>
        <w:tc>
          <w:tcPr>
            <w:tcW w:w="2826" w:type="dxa"/>
          </w:tcPr>
          <w:p w14:paraId="10A82DF9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  <w:p w14:paraId="384037F0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  <w:p w14:paraId="55DBE577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  <w:p w14:paraId="5EF9E31C" w14:textId="12AEC583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338A8509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</w:tc>
      </w:tr>
      <w:tr w:rsidR="00560270" w14:paraId="13A5A919" w14:textId="77777777" w:rsidTr="00560270">
        <w:tc>
          <w:tcPr>
            <w:tcW w:w="571" w:type="dxa"/>
          </w:tcPr>
          <w:p w14:paraId="4EF10D47" w14:textId="348207BE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  <w:t>2.</w:t>
            </w:r>
          </w:p>
        </w:tc>
        <w:tc>
          <w:tcPr>
            <w:tcW w:w="2826" w:type="dxa"/>
          </w:tcPr>
          <w:p w14:paraId="21D26E19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  <w:p w14:paraId="60081E7E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  <w:p w14:paraId="76B59EDF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  <w:p w14:paraId="10974A7E" w14:textId="3286C162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17117441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</w:tc>
      </w:tr>
      <w:tr w:rsidR="00560270" w14:paraId="623ABA94" w14:textId="77777777" w:rsidTr="00560270">
        <w:tc>
          <w:tcPr>
            <w:tcW w:w="571" w:type="dxa"/>
          </w:tcPr>
          <w:p w14:paraId="47BE7079" w14:textId="6C66B4B1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  <w:t>3.</w:t>
            </w:r>
          </w:p>
        </w:tc>
        <w:tc>
          <w:tcPr>
            <w:tcW w:w="2826" w:type="dxa"/>
          </w:tcPr>
          <w:p w14:paraId="07DCE1B8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  <w:p w14:paraId="100A1994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  <w:p w14:paraId="56F2210C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  <w:p w14:paraId="6FEDAF8A" w14:textId="6E83F245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0C743C52" w14:textId="77777777" w:rsidR="00560270" w:rsidRDefault="00560270" w:rsidP="00EE64C9">
            <w:pPr>
              <w:widowControl w:val="0"/>
              <w:spacing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val="pl-PL" w:eastAsia="en-US"/>
              </w:rPr>
            </w:pPr>
          </w:p>
        </w:tc>
      </w:tr>
    </w:tbl>
    <w:p w14:paraId="039C0143" w14:textId="77777777" w:rsidR="00EE64C9" w:rsidRPr="00EE64C9" w:rsidRDefault="00EE64C9" w:rsidP="00EE64C9">
      <w:pPr>
        <w:widowControl w:val="0"/>
        <w:spacing w:line="240" w:lineRule="auto"/>
        <w:jc w:val="both"/>
        <w:rPr>
          <w:rFonts w:ascii="Times New Roman" w:eastAsiaTheme="minorHAnsi" w:hAnsi="Times New Roman" w:cs="Times New Roman"/>
          <w:color w:val="000000"/>
          <w:lang w:val="pl-PL" w:eastAsia="en-US"/>
        </w:rPr>
      </w:pPr>
    </w:p>
    <w:p w14:paraId="12E90790" w14:textId="77777777" w:rsidR="00EE64C9" w:rsidRPr="00EE64C9" w:rsidRDefault="00EE64C9" w:rsidP="00EE64C9">
      <w:pPr>
        <w:widowControl w:val="0"/>
        <w:spacing w:line="240" w:lineRule="auto"/>
        <w:jc w:val="both"/>
        <w:rPr>
          <w:rFonts w:ascii="Times New Roman" w:eastAsiaTheme="minorHAnsi" w:hAnsi="Times New Roman" w:cs="Times New Roman"/>
          <w:color w:val="000000"/>
          <w:lang w:val="pl-PL" w:eastAsia="en-US"/>
        </w:rPr>
      </w:pPr>
    </w:p>
    <w:p w14:paraId="337B0D1A" w14:textId="75E1450F" w:rsidR="00E16908" w:rsidRPr="00E16908" w:rsidRDefault="00E16908" w:rsidP="00E16908">
      <w:pPr>
        <w:spacing w:line="320" w:lineRule="auto"/>
        <w:jc w:val="both"/>
        <w:rPr>
          <w:rFonts w:ascii="Times New Roman" w:hAnsi="Times New Roman" w:cs="Times New Roman"/>
          <w:b/>
          <w:bCs/>
        </w:rPr>
      </w:pPr>
      <w:r w:rsidRPr="00C26909">
        <w:rPr>
          <w:rFonts w:ascii="Times New Roman" w:hAnsi="Times New Roman" w:cs="Times New Roman"/>
          <w:b/>
          <w:bCs/>
          <w:highlight w:val="yellow"/>
        </w:rPr>
        <w:t>(Oświadczenie należy złożyć wraz z ofertą).</w:t>
      </w:r>
    </w:p>
    <w:p w14:paraId="29E59A13" w14:textId="77777777" w:rsidR="00EE64C9" w:rsidRPr="00EE64C9" w:rsidRDefault="00EE64C9" w:rsidP="00EE64C9">
      <w:pPr>
        <w:spacing w:line="320" w:lineRule="auto"/>
        <w:jc w:val="both"/>
        <w:rPr>
          <w:rFonts w:ascii="Times New Roman" w:eastAsiaTheme="minorHAnsi" w:hAnsi="Times New Roman" w:cs="Times New Roman"/>
          <w:b/>
          <w:bCs/>
          <w:color w:val="00000A"/>
          <w:sz w:val="20"/>
          <w:szCs w:val="20"/>
          <w:lang w:val="pl-PL" w:eastAsia="en-US"/>
        </w:rPr>
      </w:pPr>
    </w:p>
    <w:p w14:paraId="4A115CBA" w14:textId="77777777" w:rsidR="00301714" w:rsidRPr="00301714" w:rsidRDefault="00301714" w:rsidP="00301714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0"/>
          <w:lang w:val="pl-PL" w:eastAsia="en-US"/>
        </w:rPr>
      </w:pPr>
      <w:r w:rsidRPr="00301714">
        <w:rPr>
          <w:rFonts w:asciiTheme="minorHAnsi" w:hAnsiTheme="minorHAnsi" w:cstheme="minorHAnsi"/>
          <w:i/>
          <w:iCs/>
          <w:kern w:val="3"/>
          <w:sz w:val="20"/>
          <w:szCs w:val="20"/>
        </w:rPr>
        <w:t xml:space="preserve">Należy podpisać: </w:t>
      </w:r>
      <w:hyperlink r:id="rId7">
        <w:r w:rsidRPr="00301714">
          <w:rPr>
            <w:rFonts w:asciiTheme="minorHAnsi" w:hAnsiTheme="minorHAnsi" w:cstheme="minorHAnsi"/>
            <w:b/>
            <w:i/>
            <w:iCs/>
            <w:kern w:val="3"/>
            <w:sz w:val="20"/>
            <w:szCs w:val="20"/>
            <w:u w:val="single"/>
          </w:rPr>
          <w:t>kwalifikowanym podpisem elektronicznym</w:t>
        </w:r>
      </w:hyperlink>
      <w:r w:rsidRPr="00301714">
        <w:rPr>
          <w:rFonts w:asciiTheme="minorHAnsi" w:hAnsiTheme="minorHAnsi" w:cstheme="minorHAnsi"/>
          <w:i/>
          <w:iCs/>
          <w:kern w:val="3"/>
          <w:sz w:val="20"/>
          <w:szCs w:val="20"/>
        </w:rPr>
        <w:t xml:space="preserve"> lub </w:t>
      </w:r>
      <w:hyperlink r:id="rId8">
        <w:r w:rsidRPr="00301714">
          <w:rPr>
            <w:rFonts w:asciiTheme="minorHAnsi" w:hAnsiTheme="minorHAnsi" w:cstheme="minorHAnsi"/>
            <w:b/>
            <w:i/>
            <w:iCs/>
            <w:kern w:val="3"/>
            <w:sz w:val="20"/>
            <w:szCs w:val="20"/>
            <w:u w:val="single"/>
          </w:rPr>
          <w:t>podpisem zaufanym</w:t>
        </w:r>
      </w:hyperlink>
      <w:r w:rsidRPr="00301714">
        <w:rPr>
          <w:rFonts w:asciiTheme="minorHAnsi" w:hAnsiTheme="minorHAnsi" w:cstheme="minorHAnsi"/>
          <w:i/>
          <w:iCs/>
          <w:kern w:val="3"/>
          <w:sz w:val="20"/>
          <w:szCs w:val="20"/>
        </w:rPr>
        <w:t xml:space="preserve"> lub </w:t>
      </w:r>
      <w:hyperlink r:id="rId9">
        <w:r w:rsidRPr="00301714">
          <w:rPr>
            <w:rFonts w:asciiTheme="minorHAnsi" w:hAnsiTheme="minorHAnsi" w:cstheme="minorHAnsi"/>
            <w:b/>
            <w:i/>
            <w:iCs/>
            <w:kern w:val="3"/>
            <w:sz w:val="20"/>
            <w:szCs w:val="20"/>
            <w:u w:val="single"/>
          </w:rPr>
          <w:t>podpisem osobistym</w:t>
        </w:r>
      </w:hyperlink>
      <w:r w:rsidRPr="00301714">
        <w:rPr>
          <w:rFonts w:asciiTheme="minorHAnsi" w:hAnsiTheme="minorHAnsi" w:cstheme="minorHAnsi"/>
          <w:i/>
          <w:iCs/>
          <w:kern w:val="3"/>
          <w:sz w:val="20"/>
          <w:szCs w:val="20"/>
        </w:rPr>
        <w:t xml:space="preserve"> przez osobę/osoby upoważnioną/upoważnione</w:t>
      </w:r>
    </w:p>
    <w:p w14:paraId="2019882D" w14:textId="77777777" w:rsidR="00487D3D" w:rsidRDefault="00487D3D"/>
    <w:sectPr w:rsidR="00487D3D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422CA5" w14:textId="77777777" w:rsidR="002930BA" w:rsidRDefault="002930BA" w:rsidP="00EE64C9">
      <w:pPr>
        <w:spacing w:line="240" w:lineRule="auto"/>
      </w:pPr>
      <w:r>
        <w:separator/>
      </w:r>
    </w:p>
  </w:endnote>
  <w:endnote w:type="continuationSeparator" w:id="0">
    <w:p w14:paraId="0D10DD76" w14:textId="77777777" w:rsidR="002930BA" w:rsidRDefault="002930BA" w:rsidP="00EE64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CA4D90" w14:textId="77777777" w:rsidR="002930BA" w:rsidRDefault="002930BA" w:rsidP="00EE64C9">
      <w:pPr>
        <w:spacing w:line="240" w:lineRule="auto"/>
      </w:pPr>
      <w:r>
        <w:separator/>
      </w:r>
    </w:p>
  </w:footnote>
  <w:footnote w:type="continuationSeparator" w:id="0">
    <w:p w14:paraId="14FF393E" w14:textId="77777777" w:rsidR="002930BA" w:rsidRDefault="002930BA" w:rsidP="00EE64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00EFA" w14:textId="53357646" w:rsidR="00560270" w:rsidRDefault="00AB2E57">
    <w:pPr>
      <w:pStyle w:val="Nagwek"/>
      <w:jc w:val="right"/>
      <w:rPr>
        <w:color w:val="4472C4" w:themeColor="accent1"/>
      </w:rPr>
    </w:pPr>
    <w:sdt>
      <w:sdtPr>
        <w:rPr>
          <w:rFonts w:ascii="Times New Roman" w:hAnsi="Times New Roman" w:cs="Times New Roman"/>
        </w:rPr>
        <w:alias w:val="Tytuł"/>
        <w:tag w:val=""/>
        <w:id w:val="664756013"/>
        <w:placeholder>
          <w:docPart w:val="CC75BA15B4694EB2A047B1AFBFDA189F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60270" w:rsidRPr="00560270">
          <w:rPr>
            <w:rFonts w:ascii="Times New Roman" w:hAnsi="Times New Roman" w:cs="Times New Roman"/>
          </w:rPr>
          <w:t>Nr postępowania ROA.271.</w:t>
        </w:r>
        <w:r w:rsidR="00FD7C25">
          <w:rPr>
            <w:rFonts w:ascii="Times New Roman" w:hAnsi="Times New Roman" w:cs="Times New Roman"/>
          </w:rPr>
          <w:t>3</w:t>
        </w:r>
        <w:r w:rsidR="00560270" w:rsidRPr="00560270">
          <w:rPr>
            <w:rFonts w:ascii="Times New Roman" w:hAnsi="Times New Roman" w:cs="Times New Roman"/>
          </w:rPr>
          <w:t>.202</w:t>
        </w:r>
        <w:r>
          <w:rPr>
            <w:rFonts w:ascii="Times New Roman" w:hAnsi="Times New Roman" w:cs="Times New Roman"/>
          </w:rPr>
          <w:t>5</w:t>
        </w:r>
      </w:sdtContent>
    </w:sdt>
  </w:p>
  <w:p w14:paraId="6B40818C" w14:textId="77777777" w:rsidR="00560270" w:rsidRDefault="0056027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1808D9"/>
    <w:multiLevelType w:val="multilevel"/>
    <w:tmpl w:val="1E54CE38"/>
    <w:lvl w:ilvl="0">
      <w:start w:val="1"/>
      <w:numFmt w:val="decimal"/>
      <w:lvlText w:val="%1."/>
      <w:lvlJc w:val="left"/>
      <w:pPr>
        <w:ind w:left="1009" w:hanging="452"/>
      </w:pPr>
      <w:rPr>
        <w:rFonts w:ascii="Arial" w:eastAsia="Arial" w:hAnsi="Arial" w:cs="Arial"/>
        <w:b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5606865">
    <w:abstractNumId w:val="2"/>
  </w:num>
  <w:num w:numId="2" w16cid:durableId="1126041212">
    <w:abstractNumId w:val="0"/>
  </w:num>
  <w:num w:numId="3" w16cid:durableId="95179765">
    <w:abstractNumId w:val="1"/>
  </w:num>
  <w:num w:numId="4" w16cid:durableId="18238851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4C9"/>
    <w:rsid w:val="000704CE"/>
    <w:rsid w:val="000B1D08"/>
    <w:rsid w:val="00171675"/>
    <w:rsid w:val="001F66EB"/>
    <w:rsid w:val="00252C09"/>
    <w:rsid w:val="002930BA"/>
    <w:rsid w:val="00301714"/>
    <w:rsid w:val="003161F4"/>
    <w:rsid w:val="00396BF5"/>
    <w:rsid w:val="003F0479"/>
    <w:rsid w:val="00472C6A"/>
    <w:rsid w:val="0048207B"/>
    <w:rsid w:val="00487D3D"/>
    <w:rsid w:val="004E694A"/>
    <w:rsid w:val="00525CE1"/>
    <w:rsid w:val="00560270"/>
    <w:rsid w:val="005B67A9"/>
    <w:rsid w:val="00674FE3"/>
    <w:rsid w:val="006D15EA"/>
    <w:rsid w:val="006D698D"/>
    <w:rsid w:val="006F14A2"/>
    <w:rsid w:val="00716005"/>
    <w:rsid w:val="007937C7"/>
    <w:rsid w:val="007E5F4E"/>
    <w:rsid w:val="008F1ED0"/>
    <w:rsid w:val="0097567F"/>
    <w:rsid w:val="009B6C8D"/>
    <w:rsid w:val="00A4644D"/>
    <w:rsid w:val="00AB2E57"/>
    <w:rsid w:val="00C26909"/>
    <w:rsid w:val="00C46122"/>
    <w:rsid w:val="00C92E1F"/>
    <w:rsid w:val="00D40ED7"/>
    <w:rsid w:val="00DC08EB"/>
    <w:rsid w:val="00E16908"/>
    <w:rsid w:val="00E80D68"/>
    <w:rsid w:val="00E90190"/>
    <w:rsid w:val="00EB29CA"/>
    <w:rsid w:val="00EE64C9"/>
    <w:rsid w:val="00F37011"/>
    <w:rsid w:val="00F62D89"/>
    <w:rsid w:val="00FD0EC1"/>
    <w:rsid w:val="00FD7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D7A33"/>
  <w15:chartTrackingRefBased/>
  <w15:docId w15:val="{A2DD607D-78A5-4F63-AF9F-B50975C16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4C9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270"/>
    <w:pPr>
      <w:ind w:left="720"/>
      <w:contextualSpacing/>
    </w:pPr>
  </w:style>
  <w:style w:type="table" w:styleId="Tabela-Siatka">
    <w:name w:val="Table Grid"/>
    <w:basedOn w:val="Standardowy"/>
    <w:uiPriority w:val="39"/>
    <w:rsid w:val="0056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C75BA15B4694EB2A047B1AFBFDA189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833D592-AAA9-4C84-A032-EB36A5B9BB95}"/>
      </w:docPartPr>
      <w:docPartBody>
        <w:p w:rsidR="001B32B3" w:rsidRDefault="009B1A36" w:rsidP="009B1A36">
          <w:pPr>
            <w:pStyle w:val="CC75BA15B4694EB2A047B1AFBFDA189F"/>
          </w:pPr>
          <w:r>
            <w:rPr>
              <w:color w:val="4472C4" w:themeColor="accent1"/>
            </w:rPr>
            <w:t>[Tytuł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A36"/>
    <w:rsid w:val="000B1D08"/>
    <w:rsid w:val="00155617"/>
    <w:rsid w:val="001B32B3"/>
    <w:rsid w:val="001E5176"/>
    <w:rsid w:val="002A17B3"/>
    <w:rsid w:val="003201C2"/>
    <w:rsid w:val="003F0479"/>
    <w:rsid w:val="00641EE3"/>
    <w:rsid w:val="006A153C"/>
    <w:rsid w:val="006A2911"/>
    <w:rsid w:val="007A6F1B"/>
    <w:rsid w:val="008D6B88"/>
    <w:rsid w:val="00916A8B"/>
    <w:rsid w:val="00974596"/>
    <w:rsid w:val="009B1A36"/>
    <w:rsid w:val="009C3A0F"/>
    <w:rsid w:val="00A25768"/>
    <w:rsid w:val="00B07287"/>
    <w:rsid w:val="00C230EA"/>
    <w:rsid w:val="00CA1C58"/>
    <w:rsid w:val="00F5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CC75BA15B4694EB2A047B1AFBFDA189F">
    <w:name w:val="CC75BA15B4694EB2A047B1AFBFDA189F"/>
    <w:rsid w:val="009B1A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224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postępowania ROA.271.21.2021</vt:lpstr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postępowania ROA.271.3.2025</dc:title>
  <dc:subject/>
  <dc:creator>Magdalena Pawlicka</dc:creator>
  <cp:keywords/>
  <dc:description/>
  <cp:lastModifiedBy>Agnieszka AL. Lewandowska</cp:lastModifiedBy>
  <cp:revision>20</cp:revision>
  <cp:lastPrinted>2021-10-18T12:16:00Z</cp:lastPrinted>
  <dcterms:created xsi:type="dcterms:W3CDTF">2021-02-09T13:14:00Z</dcterms:created>
  <dcterms:modified xsi:type="dcterms:W3CDTF">2025-01-23T13:56:00Z</dcterms:modified>
</cp:coreProperties>
</file>