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89" w:rsidRPr="008D1ED0" w:rsidRDefault="00814289" w:rsidP="009E228A">
      <w:pPr>
        <w:ind w:left="4956" w:firstLine="708"/>
        <w:rPr>
          <w:rFonts w:asciiTheme="minorHAnsi" w:hAnsiTheme="minorHAnsi"/>
          <w:b/>
          <w:sz w:val="22"/>
          <w:szCs w:val="22"/>
        </w:rPr>
      </w:pPr>
      <w:r w:rsidRPr="008D1ED0">
        <w:rPr>
          <w:rFonts w:asciiTheme="minorHAnsi" w:hAnsiTheme="minorHAnsi"/>
          <w:sz w:val="22"/>
          <w:szCs w:val="22"/>
        </w:rPr>
        <w:t xml:space="preserve">           </w:t>
      </w:r>
      <w:r w:rsidR="009E228A" w:rsidRPr="008D1ED0">
        <w:rPr>
          <w:rFonts w:asciiTheme="minorHAnsi" w:hAnsiTheme="minorHAnsi"/>
          <w:sz w:val="22"/>
          <w:szCs w:val="22"/>
        </w:rPr>
        <w:t xml:space="preserve">  </w:t>
      </w:r>
      <w:r w:rsidRPr="008D1ED0">
        <w:rPr>
          <w:rFonts w:asciiTheme="minorHAnsi" w:hAnsiTheme="minorHAnsi"/>
          <w:sz w:val="22"/>
          <w:szCs w:val="22"/>
        </w:rPr>
        <w:t xml:space="preserve">      </w:t>
      </w:r>
      <w:r w:rsidR="009E228A" w:rsidRPr="008D1ED0">
        <w:rPr>
          <w:rFonts w:asciiTheme="minorHAnsi" w:hAnsiTheme="minorHAnsi"/>
          <w:sz w:val="22"/>
          <w:szCs w:val="22"/>
        </w:rPr>
        <w:t xml:space="preserve">                  </w:t>
      </w:r>
      <w:r w:rsidR="005A27CA" w:rsidRPr="008D1ED0">
        <w:rPr>
          <w:rFonts w:asciiTheme="minorHAnsi" w:hAnsiTheme="minorHAnsi"/>
          <w:b/>
          <w:sz w:val="22"/>
          <w:szCs w:val="22"/>
        </w:rPr>
        <w:t>Z</w:t>
      </w:r>
      <w:r w:rsidR="009E228A" w:rsidRPr="008D1ED0">
        <w:rPr>
          <w:rFonts w:asciiTheme="minorHAnsi" w:hAnsiTheme="minorHAnsi"/>
          <w:b/>
          <w:sz w:val="22"/>
          <w:szCs w:val="22"/>
        </w:rPr>
        <w:t xml:space="preserve">ałącznik nr </w:t>
      </w:r>
      <w:r w:rsidR="000669E4" w:rsidRPr="008D1ED0">
        <w:rPr>
          <w:rFonts w:asciiTheme="minorHAnsi" w:hAnsiTheme="minorHAnsi"/>
          <w:b/>
          <w:sz w:val="22"/>
          <w:szCs w:val="22"/>
        </w:rPr>
        <w:t>3</w:t>
      </w:r>
      <w:r w:rsidR="009E228A" w:rsidRPr="008D1ED0">
        <w:rPr>
          <w:rFonts w:asciiTheme="minorHAnsi" w:hAnsiTheme="minorHAnsi"/>
          <w:b/>
          <w:sz w:val="22"/>
          <w:szCs w:val="22"/>
        </w:rPr>
        <w:t xml:space="preserve"> </w:t>
      </w:r>
    </w:p>
    <w:p w:rsidR="00247DA5" w:rsidRPr="008D1ED0" w:rsidRDefault="00247DA5" w:rsidP="00247DA5">
      <w:pPr>
        <w:spacing w:line="360" w:lineRule="auto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 w:rsidRPr="008D1ED0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:rsidR="00DF5953" w:rsidRPr="008D1ED0" w:rsidRDefault="00DF5953" w:rsidP="00B377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8D1ED0">
        <w:rPr>
          <w:rFonts w:asciiTheme="minorHAnsi" w:hAnsiTheme="minorHAnsi"/>
        </w:rPr>
        <w:t>Zakres zamówienia obejmuje :</w:t>
      </w:r>
    </w:p>
    <w:p w:rsidR="00814289" w:rsidRPr="008D1ED0" w:rsidRDefault="00814289" w:rsidP="00B377A6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8D1ED0">
        <w:rPr>
          <w:rFonts w:asciiTheme="minorHAnsi" w:hAnsiTheme="minorHAnsi"/>
        </w:rPr>
        <w:t>W zakresie uczestników projektu (zakładka Monitorowanie uczestników do centralnego systemu teleinformatycznego SL2014):</w:t>
      </w:r>
    </w:p>
    <w:p w:rsidR="00814289" w:rsidRPr="008D1ED0" w:rsidRDefault="00814289" w:rsidP="00DF5953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1428"/>
        <w:jc w:val="both"/>
        <w:rPr>
          <w:rFonts w:asciiTheme="minorHAnsi" w:hAnsiTheme="minorHAnsi"/>
        </w:rPr>
      </w:pPr>
      <w:r w:rsidRPr="008D1ED0">
        <w:rPr>
          <w:rFonts w:asciiTheme="minorHAnsi" w:hAnsiTheme="minorHAnsi"/>
        </w:rPr>
        <w:t>Weryfikacja deklaracji uczestnictwa pod kątem ich poprawności i zgodności z umową o dofinansowanie i obowiązującymi wytycznymi,</w:t>
      </w:r>
    </w:p>
    <w:p w:rsidR="00814289" w:rsidRPr="008D1ED0" w:rsidRDefault="00814289" w:rsidP="00DF5953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1428" w:hanging="357"/>
        <w:jc w:val="both"/>
        <w:rPr>
          <w:rFonts w:asciiTheme="minorHAnsi" w:hAnsiTheme="minorHAnsi"/>
        </w:rPr>
      </w:pPr>
      <w:r w:rsidRPr="008D1ED0">
        <w:rPr>
          <w:rFonts w:asciiTheme="minorHAnsi" w:hAnsiTheme="minorHAnsi"/>
        </w:rPr>
        <w:t xml:space="preserve">Wprowadzenie danych osobowych uczestników do SL2014. W ramach projektu udział weźmie około </w:t>
      </w:r>
      <w:r w:rsidR="00041A0A">
        <w:rPr>
          <w:rFonts w:asciiTheme="minorHAnsi" w:hAnsiTheme="minorHAnsi"/>
        </w:rPr>
        <w:t>1900</w:t>
      </w:r>
      <w:r w:rsidRPr="008D1ED0">
        <w:rPr>
          <w:rFonts w:asciiTheme="minorHAnsi" w:hAnsiTheme="minorHAnsi"/>
        </w:rPr>
        <w:t xml:space="preserve"> uczestników (licząc nr PESEL).</w:t>
      </w:r>
    </w:p>
    <w:p w:rsidR="00814289" w:rsidRPr="008D1ED0" w:rsidRDefault="00814289" w:rsidP="00DF5953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1428" w:hanging="357"/>
        <w:jc w:val="both"/>
        <w:rPr>
          <w:rFonts w:asciiTheme="minorHAnsi" w:hAnsiTheme="minorHAnsi"/>
        </w:rPr>
      </w:pPr>
      <w:r w:rsidRPr="008D1ED0">
        <w:rPr>
          <w:rFonts w:asciiTheme="minorHAnsi" w:hAnsiTheme="minorHAnsi"/>
        </w:rPr>
        <w:t xml:space="preserve">Wprowadzanie form wsparcia uczestników do SL2014. W ramach projektu wsparciem będzie objętych około </w:t>
      </w:r>
      <w:r w:rsidR="00041A0A">
        <w:rPr>
          <w:rFonts w:asciiTheme="minorHAnsi" w:hAnsiTheme="minorHAnsi"/>
        </w:rPr>
        <w:t>5500</w:t>
      </w:r>
      <w:r w:rsidRPr="008D1ED0">
        <w:rPr>
          <w:rFonts w:asciiTheme="minorHAnsi" w:hAnsiTheme="minorHAnsi"/>
        </w:rPr>
        <w:t xml:space="preserve"> uczestników (licząc uczestnictwa, jedna osoba może wziąć udział więcej niż w jednej formie wsparcia). </w:t>
      </w:r>
    </w:p>
    <w:p w:rsidR="00814289" w:rsidRPr="008D1ED0" w:rsidRDefault="00814289" w:rsidP="00DF5953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1428" w:hanging="357"/>
        <w:jc w:val="both"/>
        <w:rPr>
          <w:rFonts w:asciiTheme="minorHAnsi" w:hAnsiTheme="minorHAnsi"/>
        </w:rPr>
      </w:pPr>
      <w:r w:rsidRPr="008D1ED0">
        <w:rPr>
          <w:rFonts w:asciiTheme="minorHAnsi" w:hAnsiTheme="minorHAnsi"/>
        </w:rPr>
        <w:t>Bieżąca weryfikacja sytuacji uczestników biorących udział w projekcie (wprowadzanie danych dotyczących zakończenia lub przerwania udziału w projekcie).</w:t>
      </w:r>
    </w:p>
    <w:p w:rsidR="00814289" w:rsidRPr="008D1ED0" w:rsidRDefault="00814289" w:rsidP="00DF5953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1428" w:hanging="357"/>
        <w:jc w:val="both"/>
        <w:rPr>
          <w:rFonts w:asciiTheme="minorHAnsi" w:hAnsiTheme="minorHAnsi"/>
        </w:rPr>
      </w:pPr>
      <w:r w:rsidRPr="008D1ED0">
        <w:rPr>
          <w:rFonts w:asciiTheme="minorHAnsi" w:hAnsiTheme="minorHAnsi"/>
        </w:rPr>
        <w:t xml:space="preserve">Weryfikacja i podawanie wartości wskaźników, w określonych w harmonogramie płatności okresach rozliczeniowych, zgodnie z danymi w zakładce Monitorowanie uczestników </w:t>
      </w:r>
      <w:r w:rsidRPr="00041A0A">
        <w:rPr>
          <w:rFonts w:asciiTheme="minorHAnsi" w:hAnsiTheme="minorHAnsi"/>
        </w:rPr>
        <w:t>(</w:t>
      </w:r>
      <w:r w:rsidR="00041A0A">
        <w:rPr>
          <w:rFonts w:asciiTheme="minorHAnsi" w:hAnsiTheme="minorHAnsi"/>
        </w:rPr>
        <w:t>7</w:t>
      </w:r>
      <w:r w:rsidRPr="008D1ED0">
        <w:rPr>
          <w:rFonts w:asciiTheme="minorHAnsi" w:hAnsiTheme="minorHAnsi"/>
        </w:rPr>
        <w:t xml:space="preserve"> wskaźników produktu i </w:t>
      </w:r>
      <w:r w:rsidR="00041A0A">
        <w:rPr>
          <w:rFonts w:asciiTheme="minorHAnsi" w:hAnsiTheme="minorHAnsi"/>
        </w:rPr>
        <w:t>6</w:t>
      </w:r>
      <w:r w:rsidRPr="008D1ED0">
        <w:rPr>
          <w:rFonts w:asciiTheme="minorHAnsi" w:hAnsiTheme="minorHAnsi"/>
        </w:rPr>
        <w:t xml:space="preserve"> wskaźników rezultatu). </w:t>
      </w:r>
    </w:p>
    <w:p w:rsidR="00814289" w:rsidRPr="008D1ED0" w:rsidRDefault="00814289" w:rsidP="00DF5953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1428" w:hanging="357"/>
        <w:jc w:val="both"/>
        <w:rPr>
          <w:rFonts w:asciiTheme="minorHAnsi" w:hAnsiTheme="minorHAnsi"/>
        </w:rPr>
      </w:pPr>
      <w:r w:rsidRPr="008D1ED0">
        <w:rPr>
          <w:rFonts w:asciiTheme="minorHAnsi" w:hAnsiTheme="minorHAnsi" w:cs="Arial"/>
        </w:rPr>
        <w:t>w przypadku b</w:t>
      </w:r>
      <w:r w:rsidRPr="008D1ED0">
        <w:rPr>
          <w:rFonts w:asciiTheme="minorHAnsi" w:hAnsiTheme="minorHAnsi"/>
        </w:rPr>
        <w:t>łę</w:t>
      </w:r>
      <w:r w:rsidRPr="008D1ED0">
        <w:rPr>
          <w:rFonts w:asciiTheme="minorHAnsi" w:hAnsiTheme="minorHAnsi" w:cs="Ottawa"/>
        </w:rPr>
        <w:t>dów lub braków w dokumentach rekrutacyjnych lub danych wprowadzonych do SL2014 bezpo</w:t>
      </w:r>
      <w:r w:rsidRPr="008D1ED0">
        <w:rPr>
          <w:rFonts w:asciiTheme="minorHAnsi" w:hAnsiTheme="minorHAnsi"/>
        </w:rPr>
        <w:t>ś</w:t>
      </w:r>
      <w:r w:rsidRPr="008D1ED0">
        <w:rPr>
          <w:rFonts w:asciiTheme="minorHAnsi" w:hAnsiTheme="minorHAnsi" w:cs="Ottawa"/>
        </w:rPr>
        <w:t>redni kontakt z Biurem Projektu oraz ze szko</w:t>
      </w:r>
      <w:r w:rsidRPr="008D1ED0">
        <w:rPr>
          <w:rFonts w:asciiTheme="minorHAnsi" w:hAnsiTheme="minorHAnsi"/>
        </w:rPr>
        <w:t>ł</w:t>
      </w:r>
      <w:r w:rsidRPr="008D1ED0">
        <w:rPr>
          <w:rFonts w:asciiTheme="minorHAnsi" w:hAnsiTheme="minorHAnsi" w:cs="Ottawa"/>
        </w:rPr>
        <w:t>ami w celu uzupe</w:t>
      </w:r>
      <w:r w:rsidRPr="008D1ED0">
        <w:rPr>
          <w:rFonts w:asciiTheme="minorHAnsi" w:hAnsiTheme="minorHAnsi"/>
        </w:rPr>
        <w:t>ł</w:t>
      </w:r>
      <w:r w:rsidRPr="008D1ED0">
        <w:rPr>
          <w:rFonts w:asciiTheme="minorHAnsi" w:hAnsiTheme="minorHAnsi" w:cs="Ottawa"/>
        </w:rPr>
        <w:t>nienia i/lub poprawy</w:t>
      </w:r>
      <w:r w:rsidRPr="008D1ED0">
        <w:rPr>
          <w:rFonts w:asciiTheme="minorHAnsi" w:hAnsiTheme="minorHAnsi" w:cs="Arial"/>
        </w:rPr>
        <w:t xml:space="preserve"> dokumentów (deklaracje uczestnictwa) do momentu zatwierdzenia wniosku o płatność.</w:t>
      </w:r>
    </w:p>
    <w:p w:rsidR="00814289" w:rsidRPr="008D1ED0" w:rsidRDefault="00814289" w:rsidP="00B377A6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48" w:hanging="357"/>
        <w:jc w:val="both"/>
        <w:rPr>
          <w:rFonts w:asciiTheme="minorHAnsi" w:hAnsiTheme="minorHAnsi"/>
        </w:rPr>
      </w:pPr>
      <w:r w:rsidRPr="008D1ED0">
        <w:rPr>
          <w:rFonts w:asciiTheme="minorHAnsi" w:hAnsiTheme="minorHAnsi"/>
        </w:rPr>
        <w:t>W zakresie Personelu projektu:</w:t>
      </w:r>
    </w:p>
    <w:p w:rsidR="00814289" w:rsidRPr="008D1ED0" w:rsidRDefault="00814289" w:rsidP="00DF5953">
      <w:pPr>
        <w:pStyle w:val="Akapitzlist"/>
        <w:numPr>
          <w:ilvl w:val="0"/>
          <w:numId w:val="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1428" w:hanging="357"/>
        <w:jc w:val="both"/>
        <w:rPr>
          <w:rFonts w:asciiTheme="minorHAnsi" w:hAnsiTheme="minorHAnsi"/>
        </w:rPr>
      </w:pPr>
      <w:r w:rsidRPr="008D1ED0">
        <w:rPr>
          <w:rFonts w:asciiTheme="minorHAnsi" w:hAnsiTheme="minorHAnsi"/>
        </w:rPr>
        <w:t xml:space="preserve">Wprowadzanie danych osobowych personelu projektu do centralnego systemu teleinformatycznego SL2014 (zakładka Baza personelu). Planowana liczba Personelu projektu wynosi około </w:t>
      </w:r>
      <w:r w:rsidR="00AD384C" w:rsidRPr="008D1ED0">
        <w:rPr>
          <w:rFonts w:asciiTheme="minorHAnsi" w:hAnsiTheme="minorHAnsi"/>
        </w:rPr>
        <w:t>150</w:t>
      </w:r>
      <w:r w:rsidRPr="008D1ED0">
        <w:rPr>
          <w:rFonts w:asciiTheme="minorHAnsi" w:hAnsiTheme="minorHAnsi"/>
        </w:rPr>
        <w:t xml:space="preserve"> osób.</w:t>
      </w:r>
    </w:p>
    <w:p w:rsidR="00814289" w:rsidRPr="008D1ED0" w:rsidRDefault="00814289" w:rsidP="00DF5953">
      <w:pPr>
        <w:pStyle w:val="Akapitzlist"/>
        <w:numPr>
          <w:ilvl w:val="0"/>
          <w:numId w:val="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1428" w:hanging="357"/>
        <w:jc w:val="both"/>
        <w:rPr>
          <w:rFonts w:asciiTheme="minorHAnsi" w:hAnsiTheme="minorHAnsi"/>
        </w:rPr>
      </w:pPr>
      <w:r w:rsidRPr="008D1ED0">
        <w:rPr>
          <w:rFonts w:asciiTheme="minorHAnsi" w:hAnsiTheme="minorHAnsi"/>
        </w:rPr>
        <w:t>Comiesięczne wprowadzanie protokołów zrealizowanych zajęć pozaszkolnych (zakładka Baza personelu).</w:t>
      </w:r>
    </w:p>
    <w:p w:rsidR="00814289" w:rsidRPr="008D1ED0" w:rsidRDefault="00814289" w:rsidP="00DF5953">
      <w:pPr>
        <w:pStyle w:val="Akapitzlist"/>
        <w:numPr>
          <w:ilvl w:val="0"/>
          <w:numId w:val="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1428"/>
        <w:jc w:val="both"/>
        <w:rPr>
          <w:rFonts w:asciiTheme="minorHAnsi" w:hAnsiTheme="minorHAnsi"/>
        </w:rPr>
      </w:pPr>
      <w:r w:rsidRPr="008D1ED0">
        <w:rPr>
          <w:rFonts w:asciiTheme="minorHAnsi" w:hAnsiTheme="minorHAnsi" w:cs="Arial"/>
        </w:rPr>
        <w:t>W przypadku b</w:t>
      </w:r>
      <w:r w:rsidRPr="008D1ED0">
        <w:rPr>
          <w:rFonts w:asciiTheme="minorHAnsi" w:hAnsiTheme="minorHAnsi"/>
        </w:rPr>
        <w:t>łę</w:t>
      </w:r>
      <w:r w:rsidRPr="008D1ED0">
        <w:rPr>
          <w:rFonts w:asciiTheme="minorHAnsi" w:hAnsiTheme="minorHAnsi" w:cs="Ottawa"/>
        </w:rPr>
        <w:t>dów lub niezgodności w godzinach bezpo</w:t>
      </w:r>
      <w:r w:rsidRPr="008D1ED0">
        <w:rPr>
          <w:rFonts w:asciiTheme="minorHAnsi" w:hAnsiTheme="minorHAnsi"/>
        </w:rPr>
        <w:t>ś</w:t>
      </w:r>
      <w:r w:rsidRPr="008D1ED0">
        <w:rPr>
          <w:rFonts w:asciiTheme="minorHAnsi" w:hAnsiTheme="minorHAnsi" w:cs="Ottawa"/>
        </w:rPr>
        <w:t>redni kontakt z Biurem Projektu oraz ze szko</w:t>
      </w:r>
      <w:r w:rsidRPr="008D1ED0">
        <w:rPr>
          <w:rFonts w:asciiTheme="minorHAnsi" w:hAnsiTheme="minorHAnsi"/>
        </w:rPr>
        <w:t>ł</w:t>
      </w:r>
      <w:r w:rsidRPr="008D1ED0">
        <w:rPr>
          <w:rFonts w:asciiTheme="minorHAnsi" w:hAnsiTheme="minorHAnsi" w:cs="Ottawa"/>
        </w:rPr>
        <w:t>ami w celu uzupe</w:t>
      </w:r>
      <w:r w:rsidRPr="008D1ED0">
        <w:rPr>
          <w:rFonts w:asciiTheme="minorHAnsi" w:hAnsiTheme="minorHAnsi"/>
        </w:rPr>
        <w:t>ł</w:t>
      </w:r>
      <w:r w:rsidRPr="008D1ED0">
        <w:rPr>
          <w:rFonts w:asciiTheme="minorHAnsi" w:hAnsiTheme="minorHAnsi" w:cs="Ottawa"/>
        </w:rPr>
        <w:t>nienia i/lub poprawy</w:t>
      </w:r>
      <w:r w:rsidRPr="008D1ED0">
        <w:rPr>
          <w:rFonts w:asciiTheme="minorHAnsi" w:hAnsiTheme="minorHAnsi" w:cs="Arial"/>
        </w:rPr>
        <w:t xml:space="preserve"> dokumentów lub wprowadzonych do SL 2014 danych.</w:t>
      </w:r>
    </w:p>
    <w:p w:rsidR="00814289" w:rsidRPr="008D1ED0" w:rsidRDefault="00814289" w:rsidP="00B377A6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8D1ED0">
        <w:rPr>
          <w:rFonts w:asciiTheme="minorHAnsi" w:hAnsiTheme="minorHAnsi"/>
        </w:rPr>
        <w:t>Dokonywanie stosownych korekt w zakładkach: Baza Personelu oraz Monitorowanie uczestników, zgodnie z uwagami oraz w terminie wskazanym przez Instytucję Zarządzającą RPO WKP oraz Biuro Projektu. Obowiązek dokonywania stosownych korekt będzie obowiązywał do momentu zatwierdzenia końcowego wniosku o płatność przez Instytucję Zarządzającą RPO WK-P.</w:t>
      </w:r>
    </w:p>
    <w:p w:rsidR="00814289" w:rsidRPr="008D1ED0" w:rsidRDefault="00814289" w:rsidP="00B377A6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8D1ED0">
        <w:rPr>
          <w:rFonts w:asciiTheme="minorHAnsi" w:hAnsiTheme="minorHAnsi"/>
        </w:rPr>
        <w:lastRenderedPageBreak/>
        <w:t>Bezpośredni kontakt z 14 zespołami szkół zawodowych realizującymi projekt w zakresie przekazywania dokumentacji niezbędnej do weryfikacji jej zgodności z obowiązującymi wytycznymi w zakresie kwalifikowalności wydatków oraz wprowadzenia danych w systemie SL2014 zgodnie z Podręcznikiem Beneficjenta w ramach EFS. Należy przewidzieć m.in. osobisty kontakt z koordynatorami szkolnymi.</w:t>
      </w:r>
    </w:p>
    <w:p w:rsidR="00814289" w:rsidRPr="008D1ED0" w:rsidRDefault="00814289" w:rsidP="00B377A6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8D1ED0">
        <w:rPr>
          <w:rFonts w:asciiTheme="minorHAnsi" w:hAnsiTheme="minorHAnsi"/>
        </w:rPr>
        <w:t xml:space="preserve">Zabezpieczenie przetwarzanych danych osobowych zgodnie z wymogami Rozporządzenia Parlamentu Europejskiego i Rady (UE) 2016/679 z dnia 27 kwietnia 2016 r. w sprawie ochrony osób fizycznych w związku z przetwarzaniem danych osobowych i w sprawie swobodnego przepływu takich danych oraz uchylenia dyrektywy 95/46/WE. Zapisy w zakresie ochrony danych osobowych uregulowane zostaną w umowie powierzenia przetwarzania danych osobowych. </w:t>
      </w:r>
    </w:p>
    <w:p w:rsidR="009E228A" w:rsidRPr="008D1ED0" w:rsidRDefault="00814289" w:rsidP="00A80189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8D1ED0">
        <w:rPr>
          <w:rFonts w:asciiTheme="minorHAnsi" w:hAnsiTheme="minorHAnsi"/>
        </w:rPr>
        <w:t>Wykonawca</w:t>
      </w:r>
      <w:r w:rsidRPr="008D1ED0">
        <w:rPr>
          <w:rFonts w:asciiTheme="minorHAnsi" w:hAnsiTheme="minorHAnsi"/>
          <w:i/>
        </w:rPr>
        <w:t xml:space="preserve"> </w:t>
      </w:r>
      <w:r w:rsidRPr="008D1ED0">
        <w:rPr>
          <w:rFonts w:asciiTheme="minorHAnsi" w:hAnsiTheme="minorHAnsi"/>
        </w:rPr>
        <w:t>nie może powierzyć wykonania czynności wymienionych w pkt 1 innym osobom bez pisemnej zgody Zamawiającego.</w:t>
      </w:r>
    </w:p>
    <w:p w:rsidR="00814289" w:rsidRPr="008D1ED0" w:rsidRDefault="00814289" w:rsidP="00B377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8D1ED0">
        <w:rPr>
          <w:rFonts w:asciiTheme="minorHAnsi" w:hAnsiTheme="minorHAnsi"/>
        </w:rPr>
        <w:t xml:space="preserve">Wymagania jakie musi spełnić wykonawca: </w:t>
      </w:r>
      <w:bookmarkStart w:id="0" w:name="_GoBack"/>
      <w:bookmarkEnd w:id="0"/>
    </w:p>
    <w:p w:rsidR="00522E9F" w:rsidRPr="00522E9F" w:rsidRDefault="00522E9F" w:rsidP="00522E9F">
      <w:pPr>
        <w:pStyle w:val="Akapitzlist"/>
        <w:ind w:left="360"/>
        <w:jc w:val="both"/>
        <w:rPr>
          <w:rFonts w:asciiTheme="minorHAnsi" w:hAnsiTheme="minorHAnsi" w:cs="Arial"/>
        </w:rPr>
      </w:pPr>
      <w:r w:rsidRPr="00522E9F">
        <w:rPr>
          <w:rFonts w:asciiTheme="minorHAnsi" w:hAnsiTheme="minorHAnsi"/>
        </w:rPr>
        <w:t xml:space="preserve">Wykonawca wykaże, że </w:t>
      </w:r>
      <w:r w:rsidRPr="00522E9F">
        <w:rPr>
          <w:rFonts w:asciiTheme="minorHAnsi" w:hAnsiTheme="minorHAnsi" w:cs="Arial"/>
        </w:rPr>
        <w:t>posiada doświadczenie w zakresie sprawozdawczości związanej z monitorowaniem uczestników projektu oraz obsługą Bazy Personelu w Centralnym Systemie Teleinformatycznym wspierającym realizację programów operacyjnych SL2014 dla min. 1800 uczestników w projekcie współfinansowanym w ramach Europejskiego Funduszu Społecznego, nieprzerwanie przez okres co najmniej 12 miesięcy.</w:t>
      </w:r>
    </w:p>
    <w:p w:rsidR="00522E9F" w:rsidRPr="00522E9F" w:rsidRDefault="00522E9F" w:rsidP="00522E9F">
      <w:pPr>
        <w:pStyle w:val="Akapitzlist"/>
        <w:ind w:left="360"/>
        <w:jc w:val="both"/>
        <w:rPr>
          <w:rFonts w:asciiTheme="minorHAnsi" w:hAnsiTheme="minorHAnsi"/>
        </w:rPr>
      </w:pPr>
    </w:p>
    <w:p w:rsidR="00522E9F" w:rsidRPr="00522E9F" w:rsidRDefault="00522E9F" w:rsidP="00522E9F">
      <w:pPr>
        <w:pStyle w:val="Akapitzlist"/>
        <w:ind w:left="360"/>
        <w:jc w:val="both"/>
        <w:rPr>
          <w:rFonts w:asciiTheme="minorHAnsi" w:eastAsia="Arial Unicode MS" w:hAnsiTheme="minorHAnsi" w:cs="Arial"/>
          <w:b/>
          <w:bCs/>
          <w:caps/>
        </w:rPr>
      </w:pPr>
      <w:r w:rsidRPr="00522E9F">
        <w:rPr>
          <w:rFonts w:asciiTheme="minorHAnsi" w:hAnsiTheme="minorHAnsi"/>
        </w:rPr>
        <w:t>Kryterium doświadczenia podmiotu realizującego zamówienie ocenione zostanie na podstawie  „</w:t>
      </w:r>
      <w:r w:rsidRPr="00522E9F">
        <w:rPr>
          <w:rFonts w:asciiTheme="minorHAnsi" w:hAnsiTheme="minorHAnsi"/>
          <w:i/>
        </w:rPr>
        <w:t>Oświadczenia w zakresie prowadzenia sprawozdawczości w Centralnym systemie teleinformatycznym wspierającym realizację programów operacyjnych SL2014 zakładka Monitorowanie uczestników i Baza Personelu”.</w:t>
      </w:r>
    </w:p>
    <w:p w:rsidR="00522E9F" w:rsidRPr="00E72A49" w:rsidRDefault="00041A0A" w:rsidP="00522E9F">
      <w:pPr>
        <w:pStyle w:val="WW-Zwykytekst"/>
        <w:spacing w:before="120" w:after="60"/>
        <w:ind w:left="567" w:hanging="20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  <w:lang w:val="pl-PL"/>
        </w:rPr>
        <w:t xml:space="preserve">    </w:t>
      </w:r>
      <w:r w:rsidR="00522E9F" w:rsidRPr="00E72A49">
        <w:rPr>
          <w:rFonts w:asciiTheme="minorHAnsi" w:hAnsiTheme="minorHAnsi" w:cs="Arial"/>
          <w:bCs/>
          <w:sz w:val="22"/>
          <w:szCs w:val="22"/>
          <w:lang w:val="pl-PL"/>
        </w:rPr>
        <w:t>K</w:t>
      </w:r>
      <w:r w:rsidR="00522E9F">
        <w:rPr>
          <w:rFonts w:asciiTheme="minorHAnsi" w:hAnsiTheme="minorHAnsi"/>
          <w:sz w:val="22"/>
          <w:szCs w:val="22"/>
        </w:rPr>
        <w:t xml:space="preserve">ryterium </w:t>
      </w:r>
      <w:r w:rsidR="00522E9F" w:rsidRPr="00E72A49">
        <w:rPr>
          <w:rFonts w:asciiTheme="minorHAnsi" w:hAnsiTheme="minorHAnsi" w:cs="Arial"/>
          <w:bCs/>
          <w:sz w:val="22"/>
          <w:szCs w:val="22"/>
        </w:rPr>
        <w:t xml:space="preserve">doświadczenie </w:t>
      </w:r>
      <w:r w:rsidR="00522E9F">
        <w:rPr>
          <w:rFonts w:asciiTheme="minorHAnsi" w:hAnsiTheme="minorHAnsi" w:cs="Arial"/>
          <w:bCs/>
          <w:sz w:val="22"/>
          <w:szCs w:val="22"/>
        </w:rPr>
        <w:t>oferenta</w:t>
      </w:r>
      <w:r w:rsidR="00522E9F" w:rsidRPr="00E72A49">
        <w:rPr>
          <w:rFonts w:asciiTheme="minorHAnsi" w:hAnsiTheme="minorHAnsi"/>
          <w:sz w:val="22"/>
          <w:szCs w:val="22"/>
        </w:rPr>
        <w:t xml:space="preserve"> </w:t>
      </w:r>
      <w:r w:rsidR="00522E9F">
        <w:rPr>
          <w:rFonts w:asciiTheme="minorHAnsi" w:hAnsiTheme="minorHAnsi" w:cs="Arial"/>
          <w:sz w:val="22"/>
          <w:szCs w:val="22"/>
        </w:rPr>
        <w:t>mierzone liczbą</w:t>
      </w:r>
      <w:r w:rsidR="00522E9F" w:rsidRPr="00E72A49">
        <w:rPr>
          <w:rFonts w:asciiTheme="minorHAnsi" w:hAnsiTheme="minorHAnsi" w:cs="Arial"/>
          <w:sz w:val="22"/>
          <w:szCs w:val="22"/>
        </w:rPr>
        <w:t xml:space="preserve"> projekt</w:t>
      </w:r>
      <w:r w:rsidR="00522E9F">
        <w:rPr>
          <w:rFonts w:asciiTheme="minorHAnsi" w:hAnsiTheme="minorHAnsi" w:cs="Arial"/>
          <w:sz w:val="22"/>
          <w:szCs w:val="22"/>
        </w:rPr>
        <w:t>ów, sp</w:t>
      </w:r>
      <w:r>
        <w:rPr>
          <w:rFonts w:asciiTheme="minorHAnsi" w:hAnsiTheme="minorHAnsi" w:cs="Arial"/>
          <w:sz w:val="22"/>
          <w:szCs w:val="22"/>
        </w:rPr>
        <w:t xml:space="preserve">ełniających kryterium zgodnie z </w:t>
      </w:r>
      <w:r w:rsidR="00522E9F">
        <w:rPr>
          <w:rFonts w:asciiTheme="minorHAnsi" w:hAnsiTheme="minorHAnsi" w:cs="Arial"/>
          <w:sz w:val="22"/>
          <w:szCs w:val="22"/>
        </w:rPr>
        <w:t>pkt. IV</w:t>
      </w:r>
      <w:r w:rsidR="00522E9F">
        <w:rPr>
          <w:rFonts w:asciiTheme="minorHAnsi" w:hAnsiTheme="minorHAnsi" w:cs="Arial"/>
          <w:sz w:val="22"/>
          <w:szCs w:val="22"/>
        </w:rPr>
        <w:t xml:space="preserve"> zapytania ofertowego</w:t>
      </w:r>
      <w:r w:rsidR="00522E9F">
        <w:rPr>
          <w:rFonts w:asciiTheme="minorHAnsi" w:hAnsiTheme="minorHAnsi" w:cs="Arial"/>
          <w:sz w:val="22"/>
          <w:szCs w:val="22"/>
        </w:rPr>
        <w:t>.</w:t>
      </w:r>
      <w:r w:rsidR="00522E9F" w:rsidRPr="00E72A49">
        <w:rPr>
          <w:rFonts w:asciiTheme="minorHAnsi" w:hAnsiTheme="minorHAnsi" w:cs="Arial"/>
          <w:sz w:val="22"/>
          <w:szCs w:val="22"/>
        </w:rPr>
        <w:t xml:space="preserve">: </w:t>
      </w:r>
    </w:p>
    <w:p w:rsidR="00522E9F" w:rsidRPr="008D1ED0" w:rsidRDefault="00522E9F" w:rsidP="00522E9F">
      <w:pPr>
        <w:spacing w:after="80"/>
        <w:ind w:left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Pr="008D1ED0">
        <w:rPr>
          <w:rFonts w:asciiTheme="minorHAnsi" w:hAnsiTheme="minorHAnsi" w:cs="Arial"/>
          <w:sz w:val="22"/>
          <w:szCs w:val="22"/>
        </w:rPr>
        <w:t xml:space="preserve">)  2 projekty - 20 pkt. </w:t>
      </w:r>
    </w:p>
    <w:p w:rsidR="00522E9F" w:rsidRDefault="00522E9F" w:rsidP="00522E9F">
      <w:pPr>
        <w:spacing w:after="80"/>
        <w:ind w:left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8D1ED0">
        <w:rPr>
          <w:rFonts w:asciiTheme="minorHAnsi" w:hAnsiTheme="minorHAnsi" w:cs="Arial"/>
          <w:sz w:val="22"/>
          <w:szCs w:val="22"/>
        </w:rPr>
        <w:t xml:space="preserve">)  3 projekty – </w:t>
      </w:r>
      <w:r>
        <w:rPr>
          <w:rFonts w:asciiTheme="minorHAnsi" w:hAnsiTheme="minorHAnsi" w:cs="Arial"/>
          <w:sz w:val="22"/>
          <w:szCs w:val="22"/>
        </w:rPr>
        <w:t>3</w:t>
      </w:r>
      <w:r w:rsidRPr="008D1ED0">
        <w:rPr>
          <w:rFonts w:asciiTheme="minorHAnsi" w:hAnsiTheme="minorHAnsi" w:cs="Arial"/>
          <w:sz w:val="22"/>
          <w:szCs w:val="22"/>
        </w:rPr>
        <w:t>0 pkt,</w:t>
      </w:r>
    </w:p>
    <w:p w:rsidR="00522E9F" w:rsidRPr="008D1ED0" w:rsidRDefault="00522E9F" w:rsidP="00522E9F">
      <w:pPr>
        <w:spacing w:after="80"/>
        <w:ind w:left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3) powyżej 3 projektów – 40 pkt.</w:t>
      </w:r>
    </w:p>
    <w:p w:rsidR="000F239B" w:rsidRPr="008D1ED0" w:rsidRDefault="000F239B" w:rsidP="00E25A4C">
      <w:pPr>
        <w:spacing w:after="80"/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041A0A" w:rsidRPr="008D1ED0" w:rsidRDefault="00041A0A" w:rsidP="00041A0A">
      <w:pPr>
        <w:spacing w:after="80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8D1ED0">
        <w:rPr>
          <w:rFonts w:asciiTheme="minorHAnsi" w:hAnsiTheme="minorHAnsi" w:cs="Arial"/>
          <w:sz w:val="22"/>
          <w:szCs w:val="22"/>
        </w:rPr>
        <w:t xml:space="preserve">Ofercie zostaną przyznane punkty za projekt/y spełniające kryterium liczby uczestników objętych wsparciem (min. </w:t>
      </w:r>
      <w:r>
        <w:rPr>
          <w:rFonts w:asciiTheme="minorHAnsi" w:hAnsiTheme="minorHAnsi" w:cs="Arial"/>
          <w:sz w:val="22"/>
          <w:szCs w:val="22"/>
        </w:rPr>
        <w:t>18</w:t>
      </w:r>
      <w:r w:rsidRPr="008D1ED0">
        <w:rPr>
          <w:rFonts w:asciiTheme="minorHAnsi" w:hAnsiTheme="minorHAnsi" w:cs="Arial"/>
          <w:sz w:val="22"/>
          <w:szCs w:val="22"/>
        </w:rPr>
        <w:t xml:space="preserve">00 os.) oraz okresu realizacji zadania (min. 12 ms.). W ramach kryterium można uzyskać maksymalnie 40 punktów. Zamawiający nie będzie przyznawał punktów częściowych. Oznacza to, że Wykonawca w ramach kryterium może otrzymać odpowiednio </w:t>
      </w:r>
      <w:r>
        <w:rPr>
          <w:rFonts w:asciiTheme="minorHAnsi" w:hAnsiTheme="minorHAnsi" w:cs="Arial"/>
          <w:sz w:val="22"/>
          <w:szCs w:val="22"/>
        </w:rPr>
        <w:t>2</w:t>
      </w:r>
      <w:r w:rsidRPr="008D1ED0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>,</w:t>
      </w:r>
      <w:r w:rsidRPr="008D1ED0">
        <w:rPr>
          <w:rFonts w:asciiTheme="minorHAnsi" w:hAnsiTheme="minorHAnsi" w:cs="Arial"/>
          <w:sz w:val="22"/>
          <w:szCs w:val="22"/>
        </w:rPr>
        <w:t xml:space="preserve"> albo </w:t>
      </w:r>
      <w:r>
        <w:rPr>
          <w:rFonts w:asciiTheme="minorHAnsi" w:hAnsiTheme="minorHAnsi" w:cs="Arial"/>
          <w:sz w:val="22"/>
          <w:szCs w:val="22"/>
        </w:rPr>
        <w:t>3</w:t>
      </w:r>
      <w:r w:rsidRPr="008D1ED0">
        <w:rPr>
          <w:rFonts w:asciiTheme="minorHAnsi" w:hAnsiTheme="minorHAnsi" w:cs="Arial"/>
          <w:sz w:val="22"/>
          <w:szCs w:val="22"/>
        </w:rPr>
        <w:t>0, albo 40 pkt .</w:t>
      </w:r>
    </w:p>
    <w:p w:rsidR="000F239B" w:rsidRPr="008D1ED0" w:rsidRDefault="000F239B" w:rsidP="00E25A4C">
      <w:pPr>
        <w:spacing w:after="80"/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814289" w:rsidRPr="008D1ED0" w:rsidRDefault="00814289" w:rsidP="00B377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8D1ED0">
        <w:rPr>
          <w:rFonts w:asciiTheme="minorHAnsi" w:hAnsiTheme="minorHAnsi"/>
        </w:rPr>
        <w:t xml:space="preserve">Termin wykonania zamówienia: od </w:t>
      </w:r>
      <w:r w:rsidR="008B54C9" w:rsidRPr="008D1ED0">
        <w:rPr>
          <w:rFonts w:asciiTheme="minorHAnsi" w:hAnsiTheme="minorHAnsi"/>
        </w:rPr>
        <w:t xml:space="preserve">1 października </w:t>
      </w:r>
      <w:r w:rsidR="00A80189" w:rsidRPr="008D1ED0">
        <w:rPr>
          <w:rFonts w:asciiTheme="minorHAnsi" w:hAnsiTheme="minorHAnsi"/>
        </w:rPr>
        <w:t>2020 r.</w:t>
      </w:r>
      <w:r w:rsidRPr="008D1ED0">
        <w:rPr>
          <w:rFonts w:asciiTheme="minorHAnsi" w:hAnsiTheme="minorHAnsi"/>
        </w:rPr>
        <w:t xml:space="preserve"> do </w:t>
      </w:r>
      <w:r w:rsidR="008B54C9" w:rsidRPr="008D1ED0">
        <w:rPr>
          <w:rFonts w:asciiTheme="minorHAnsi" w:hAnsiTheme="minorHAnsi"/>
        </w:rPr>
        <w:t xml:space="preserve">30 września </w:t>
      </w:r>
      <w:r w:rsidRPr="008D1ED0">
        <w:rPr>
          <w:rFonts w:asciiTheme="minorHAnsi" w:hAnsiTheme="minorHAnsi"/>
        </w:rPr>
        <w:t>202</w:t>
      </w:r>
      <w:r w:rsidR="00A80189" w:rsidRPr="008D1ED0">
        <w:rPr>
          <w:rFonts w:asciiTheme="minorHAnsi" w:hAnsiTheme="minorHAnsi"/>
        </w:rPr>
        <w:t>1</w:t>
      </w:r>
      <w:r w:rsidRPr="008D1ED0">
        <w:rPr>
          <w:rFonts w:asciiTheme="minorHAnsi" w:hAnsiTheme="minorHAnsi"/>
        </w:rPr>
        <w:t xml:space="preserve"> r.</w:t>
      </w:r>
    </w:p>
    <w:sectPr w:rsidR="00814289" w:rsidRPr="008D1ED0" w:rsidSect="0070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23" w:rsidRDefault="003A3023" w:rsidP="00814289">
      <w:r>
        <w:separator/>
      </w:r>
    </w:p>
  </w:endnote>
  <w:endnote w:type="continuationSeparator" w:id="0">
    <w:p w:rsidR="003A3023" w:rsidRDefault="003A3023" w:rsidP="0081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23" w:rsidRDefault="003A3023" w:rsidP="00814289">
      <w:r>
        <w:separator/>
      </w:r>
    </w:p>
  </w:footnote>
  <w:footnote w:type="continuationSeparator" w:id="0">
    <w:p w:rsidR="003A3023" w:rsidRDefault="003A3023" w:rsidP="0081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A19"/>
    <w:multiLevelType w:val="hybridMultilevel"/>
    <w:tmpl w:val="315A9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7585"/>
    <w:multiLevelType w:val="hybridMultilevel"/>
    <w:tmpl w:val="CD9EC932"/>
    <w:lvl w:ilvl="0" w:tplc="BE7E9E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33E3D"/>
    <w:multiLevelType w:val="hybridMultilevel"/>
    <w:tmpl w:val="63B6D3EA"/>
    <w:lvl w:ilvl="0" w:tplc="00D67D68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210B40"/>
    <w:multiLevelType w:val="hybridMultilevel"/>
    <w:tmpl w:val="9F1C8F68"/>
    <w:lvl w:ilvl="0" w:tplc="8ABA7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37415"/>
    <w:multiLevelType w:val="hybridMultilevel"/>
    <w:tmpl w:val="DBBA1CD4"/>
    <w:lvl w:ilvl="0" w:tplc="D748771C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FB62AF"/>
    <w:multiLevelType w:val="hybridMultilevel"/>
    <w:tmpl w:val="DB92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D65503"/>
    <w:multiLevelType w:val="hybridMultilevel"/>
    <w:tmpl w:val="0DAE0FD8"/>
    <w:lvl w:ilvl="0" w:tplc="FA0663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5C56"/>
    <w:multiLevelType w:val="hybridMultilevel"/>
    <w:tmpl w:val="2F8C7FB2"/>
    <w:lvl w:ilvl="0" w:tplc="E86283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3021D7"/>
    <w:multiLevelType w:val="hybridMultilevel"/>
    <w:tmpl w:val="FD5EA9C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8265D"/>
    <w:multiLevelType w:val="hybridMultilevel"/>
    <w:tmpl w:val="565A40E2"/>
    <w:lvl w:ilvl="0" w:tplc="8E02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E75C0"/>
    <w:multiLevelType w:val="hybridMultilevel"/>
    <w:tmpl w:val="66AEB260"/>
    <w:lvl w:ilvl="0" w:tplc="5CE2D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8A421F"/>
    <w:multiLevelType w:val="hybridMultilevel"/>
    <w:tmpl w:val="9C807CC4"/>
    <w:lvl w:ilvl="0" w:tplc="0546C4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501D"/>
    <w:multiLevelType w:val="hybridMultilevel"/>
    <w:tmpl w:val="E4E252D0"/>
    <w:lvl w:ilvl="0" w:tplc="8BDA9A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89"/>
    <w:rsid w:val="00041A0A"/>
    <w:rsid w:val="0005373F"/>
    <w:rsid w:val="000669E4"/>
    <w:rsid w:val="000F239B"/>
    <w:rsid w:val="00110F37"/>
    <w:rsid w:val="0018617A"/>
    <w:rsid w:val="001F3A42"/>
    <w:rsid w:val="00247DA5"/>
    <w:rsid w:val="002B582D"/>
    <w:rsid w:val="003A3023"/>
    <w:rsid w:val="003E4238"/>
    <w:rsid w:val="005141ED"/>
    <w:rsid w:val="00522E9F"/>
    <w:rsid w:val="0056652A"/>
    <w:rsid w:val="005A27CA"/>
    <w:rsid w:val="0075767E"/>
    <w:rsid w:val="00814289"/>
    <w:rsid w:val="008B54C9"/>
    <w:rsid w:val="008C4062"/>
    <w:rsid w:val="008D1ED0"/>
    <w:rsid w:val="009E228A"/>
    <w:rsid w:val="00A0535B"/>
    <w:rsid w:val="00A25AF7"/>
    <w:rsid w:val="00A80189"/>
    <w:rsid w:val="00AD384C"/>
    <w:rsid w:val="00B377A6"/>
    <w:rsid w:val="00BE4A42"/>
    <w:rsid w:val="00BF070D"/>
    <w:rsid w:val="00C60ECE"/>
    <w:rsid w:val="00D7317A"/>
    <w:rsid w:val="00DF5953"/>
    <w:rsid w:val="00E25A4C"/>
    <w:rsid w:val="00F6784F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F6B41C5-264A-4FF4-8C93-13DB3D56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2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14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42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4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14289"/>
    <w:rPr>
      <w:color w:val="0563C1" w:themeColor="hyperlink"/>
      <w:u w:val="single"/>
    </w:rPr>
  </w:style>
  <w:style w:type="paragraph" w:customStyle="1" w:styleId="WW-Zwykytekst">
    <w:name w:val="WW-Zwykły tekst"/>
    <w:basedOn w:val="Normalny"/>
    <w:rsid w:val="00522E9F"/>
    <w:pPr>
      <w:widowControl w:val="0"/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Trimouille</dc:creator>
  <cp:lastModifiedBy>Agnieszka Trimouille</cp:lastModifiedBy>
  <cp:revision>4</cp:revision>
  <dcterms:created xsi:type="dcterms:W3CDTF">2020-08-26T11:33:00Z</dcterms:created>
  <dcterms:modified xsi:type="dcterms:W3CDTF">2020-08-27T12:57:00Z</dcterms:modified>
</cp:coreProperties>
</file>