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32" w:rsidRPr="00AD51F4" w:rsidRDefault="00DD2D28">
      <w:pPr>
        <w:rPr>
          <w:b/>
          <w:sz w:val="32"/>
          <w:szCs w:val="32"/>
        </w:rPr>
      </w:pPr>
      <w:r w:rsidRPr="00AD51F4">
        <w:rPr>
          <w:b/>
          <w:sz w:val="32"/>
          <w:szCs w:val="32"/>
        </w:rPr>
        <w:t>FOTEL DO SPANIA SOLOR ROZKŁADANY – AMERYKANKA</w:t>
      </w:r>
      <w:bookmarkStart w:id="0" w:name="_GoBack"/>
      <w:bookmarkEnd w:id="0"/>
    </w:p>
    <w:p w:rsidR="00DD2D28" w:rsidRPr="00DD2D28" w:rsidRDefault="00DD2D28" w:rsidP="00DD2D28">
      <w:pPr>
        <w:shd w:val="clear" w:color="auto" w:fill="F9F9F9"/>
        <w:spacing w:before="100" w:beforeAutospacing="1" w:after="150" w:line="240" w:lineRule="auto"/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Parametry produktu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Materiał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Tkanina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Kolor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Beżowy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Podnóżek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Tak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Maksymalne obciążenie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125 kg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Kolor korpusu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czarny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Materiał korpusu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metal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Głębokość fotela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92 cm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Szerokość fotela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99 cm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Wysokość fotela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84 cm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Podłokietniki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Tak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Zagłówek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Głębokość fotela po rozłożeniu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186 cm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Funkcja bujania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</w:t>
      </w:r>
    </w:p>
    <w:p w:rsidR="00DD2D28" w:rsidRPr="00DD2D28" w:rsidRDefault="00DD2D28" w:rsidP="00DD2D2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Funkcja rozkładania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Tak</w:t>
      </w:r>
    </w:p>
    <w:p w:rsidR="00DD2D28" w:rsidRDefault="00DD2D28" w:rsidP="00DD2D28">
      <w:pPr>
        <w:numPr>
          <w:ilvl w:val="0"/>
          <w:numId w:val="1"/>
        </w:num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Funkcja masażu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: </w:t>
      </w: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</w:t>
      </w:r>
    </w:p>
    <w:p w:rsidR="00DD2D28" w:rsidRPr="00DD2D28" w:rsidRDefault="00DD2D28" w:rsidP="00DD2D28">
      <w:pPr>
        <w:shd w:val="clear" w:color="auto" w:fill="F9F9F9"/>
        <w:spacing w:after="0" w:line="240" w:lineRule="auto"/>
        <w:outlineLvl w:val="2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DD2D2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Praktyczna funkcja rozkładania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>.</w:t>
      </w:r>
      <w:r>
        <w:rPr>
          <w:rFonts w:ascii="Arial" w:eastAsia="Times New Roman" w:hAnsi="Arial" w:cs="Arial"/>
          <w:color w:val="000000"/>
          <w:lang w:eastAsia="pl-PL"/>
        </w:rPr>
        <w:t>D</w:t>
      </w:r>
      <w:r w:rsidRPr="00DD2D28">
        <w:rPr>
          <w:rFonts w:ascii="Arial" w:eastAsia="Times New Roman" w:hAnsi="Arial" w:cs="Arial"/>
          <w:color w:val="000000"/>
          <w:lang w:eastAsia="pl-PL"/>
        </w:rPr>
        <w:t>o wyboru są 3 pozycje:</w:t>
      </w:r>
    </w:p>
    <w:p w:rsidR="00DD2D28" w:rsidRPr="00DD2D28" w:rsidRDefault="00DD2D28" w:rsidP="00DD2D2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 xml:space="preserve">z wysuniętym podnóżkiem- doskonała, by spędzić czas na lekturze ulubionej </w:t>
      </w:r>
      <w:r w:rsidRPr="00DD2D28">
        <w:rPr>
          <w:rFonts w:ascii="Arial" w:eastAsia="Times New Roman" w:hAnsi="Arial" w:cs="Arial"/>
          <w:b/>
          <w:bCs/>
          <w:color w:val="000000"/>
          <w:lang w:eastAsia="pl-PL"/>
        </w:rPr>
        <w:t>książki</w:t>
      </w:r>
      <w:r w:rsidRPr="00DD2D28">
        <w:rPr>
          <w:rFonts w:ascii="Arial" w:eastAsia="Times New Roman" w:hAnsi="Arial" w:cs="Arial"/>
          <w:color w:val="000000"/>
          <w:lang w:eastAsia="pl-PL"/>
        </w:rPr>
        <w:t xml:space="preserve"> lub oglądaniu telewizji;</w:t>
      </w:r>
    </w:p>
    <w:p w:rsidR="00DD2D28" w:rsidRPr="00DD2D28" w:rsidRDefault="00DD2D28" w:rsidP="00DD2D2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 xml:space="preserve">wysunięty podnóżek, lekko odchylone oparcie- idealna, by </w:t>
      </w:r>
      <w:r w:rsidRPr="00DD2D28">
        <w:rPr>
          <w:rFonts w:ascii="Arial" w:eastAsia="Times New Roman" w:hAnsi="Arial" w:cs="Arial"/>
          <w:b/>
          <w:bCs/>
          <w:color w:val="000000"/>
          <w:lang w:eastAsia="pl-PL"/>
        </w:rPr>
        <w:t>rozluźnić plecy</w:t>
      </w:r>
      <w:r w:rsidRPr="00DD2D28">
        <w:rPr>
          <w:rFonts w:ascii="Arial" w:eastAsia="Times New Roman" w:hAnsi="Arial" w:cs="Arial"/>
          <w:color w:val="000000"/>
          <w:lang w:eastAsia="pl-PL"/>
        </w:rPr>
        <w:t>;</w:t>
      </w:r>
    </w:p>
    <w:p w:rsidR="00DD2D28" w:rsidRPr="00DD2D28" w:rsidRDefault="00DD2D28" w:rsidP="00DD2D28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 xml:space="preserve">wysunięty podnóżek, oparcie rozłożone na płasko- rekomendowana na </w:t>
      </w:r>
      <w:r w:rsidRPr="00DD2D28">
        <w:rPr>
          <w:rFonts w:ascii="Arial" w:eastAsia="Times New Roman" w:hAnsi="Arial" w:cs="Arial"/>
          <w:b/>
          <w:bCs/>
          <w:color w:val="000000"/>
          <w:lang w:eastAsia="pl-PL"/>
        </w:rPr>
        <w:t>drzemkę lub do spania</w:t>
      </w:r>
      <w:r w:rsidRPr="00DD2D28">
        <w:rPr>
          <w:rFonts w:ascii="Arial" w:eastAsia="Times New Roman" w:hAnsi="Arial" w:cs="Arial"/>
          <w:color w:val="000000"/>
          <w:lang w:eastAsia="pl-PL"/>
        </w:rPr>
        <w:t>. Powierzchnia spania to 72x186 cm, co daje odpowiednią przestrzeń dla jednej osoby.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 xml:space="preserve">Do zestawu dołączona jest </w:t>
      </w:r>
      <w:r w:rsidRPr="00DD2D28">
        <w:rPr>
          <w:rFonts w:ascii="Arial" w:eastAsia="Times New Roman" w:hAnsi="Arial" w:cs="Arial"/>
          <w:b/>
          <w:bCs/>
          <w:color w:val="000000"/>
          <w:lang w:eastAsia="pl-PL"/>
        </w:rPr>
        <w:t>miękka poduszka</w:t>
      </w:r>
      <w:r w:rsidRPr="00DD2D28">
        <w:rPr>
          <w:rFonts w:ascii="Arial" w:eastAsia="Times New Roman" w:hAnsi="Arial" w:cs="Arial"/>
          <w:color w:val="000000"/>
          <w:lang w:eastAsia="pl-PL"/>
        </w:rPr>
        <w:t>.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>Fotel rozkłada się podobnie, jak wersalka. Celem wysunięcia podnóżka należy chwycić fotel od spodu i pociągnąć do siebie. Następnie za pomocą materiałowej rączki wysunąć górną część podnóżka. Oparcie odchyla się ręcznie w kilkustopniowej regulacji.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D2D28" w:rsidRPr="00DD2D28" w:rsidRDefault="00DD2D28" w:rsidP="00DD2D28">
      <w:pPr>
        <w:shd w:val="clear" w:color="auto" w:fill="F9F9F9"/>
        <w:spacing w:after="0" w:line="240" w:lineRule="auto"/>
        <w:outlineLvl w:val="2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DD2D2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2 wkłady na napoje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 xml:space="preserve">Na obu podłokietnikach fotela umieszczone są </w:t>
      </w:r>
      <w:r w:rsidRPr="00DD2D28">
        <w:rPr>
          <w:rFonts w:ascii="Arial" w:eastAsia="Times New Roman" w:hAnsi="Arial" w:cs="Arial"/>
          <w:bCs/>
          <w:color w:val="000000"/>
          <w:lang w:eastAsia="pl-PL"/>
        </w:rPr>
        <w:t>praktyczne wkłady na napoje</w:t>
      </w:r>
      <w:r w:rsidRPr="00DD2D28">
        <w:rPr>
          <w:rFonts w:ascii="Arial" w:eastAsia="Times New Roman" w:hAnsi="Arial" w:cs="Arial"/>
          <w:color w:val="000000"/>
          <w:lang w:eastAsia="pl-PL"/>
        </w:rPr>
        <w:t>. Dzięki temu ulubioną kawę, napój lub wodę będziesz mieć zawsze pod ręką- bez potrzeby wstawiania z fotela!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</w:t>
      </w:r>
    </w:p>
    <w:p w:rsidR="00DD2D28" w:rsidRPr="00DD2D28" w:rsidRDefault="00DD2D28" w:rsidP="00DD2D28">
      <w:pPr>
        <w:shd w:val="clear" w:color="auto" w:fill="F9F9F9"/>
        <w:spacing w:after="0" w:line="240" w:lineRule="auto"/>
        <w:outlineLvl w:val="2"/>
        <w:rPr>
          <w:rFonts w:ascii="Arial" w:eastAsia="Times New Roman" w:hAnsi="Arial" w:cs="Arial"/>
          <w:bCs/>
          <w:color w:val="212529"/>
          <w:sz w:val="27"/>
          <w:szCs w:val="27"/>
          <w:lang w:eastAsia="pl-PL"/>
        </w:rPr>
      </w:pPr>
      <w:r w:rsidRPr="00DD2D28">
        <w:rPr>
          <w:rFonts w:ascii="Arial" w:eastAsia="Times New Roman" w:hAnsi="Arial" w:cs="Arial"/>
          <w:bCs/>
          <w:color w:val="000000"/>
          <w:sz w:val="26"/>
          <w:szCs w:val="26"/>
          <w:lang w:eastAsia="pl-PL"/>
        </w:rPr>
        <w:t>Trwałe materiały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 xml:space="preserve">Fotel </w:t>
      </w:r>
      <w:proofErr w:type="spellStart"/>
      <w:r w:rsidRPr="00DD2D28">
        <w:rPr>
          <w:rFonts w:ascii="Arial" w:eastAsia="Times New Roman" w:hAnsi="Arial" w:cs="Arial"/>
          <w:color w:val="000000"/>
          <w:lang w:eastAsia="pl-PL"/>
        </w:rPr>
        <w:t>Solor</w:t>
      </w:r>
      <w:proofErr w:type="spellEnd"/>
      <w:r w:rsidRPr="00DD2D28">
        <w:rPr>
          <w:rFonts w:ascii="Arial" w:eastAsia="Times New Roman" w:hAnsi="Arial" w:cs="Arial"/>
          <w:color w:val="000000"/>
          <w:lang w:eastAsia="pl-PL"/>
        </w:rPr>
        <w:t xml:space="preserve"> jest tapicerowany trwałą </w:t>
      </w:r>
      <w:r w:rsidRPr="00DD2D28">
        <w:rPr>
          <w:rFonts w:ascii="Arial" w:eastAsia="Times New Roman" w:hAnsi="Arial" w:cs="Arial"/>
          <w:bCs/>
          <w:color w:val="000000"/>
          <w:lang w:eastAsia="pl-PL"/>
        </w:rPr>
        <w:t>tkaniną obiciową</w:t>
      </w:r>
      <w:r w:rsidRPr="00DD2D28">
        <w:rPr>
          <w:rFonts w:ascii="Arial" w:eastAsia="Times New Roman" w:hAnsi="Arial" w:cs="Arial"/>
          <w:color w:val="000000"/>
          <w:lang w:eastAsia="pl-PL"/>
        </w:rPr>
        <w:t xml:space="preserve"> w kolorze beżowym. Materiał ma gęsty splot, co czyni go wytrzymałym na przecieranie i mechacenie- a to niezwykle ważne w przypadku mebli codziennego użytku. Tkanina jest </w:t>
      </w:r>
      <w:r w:rsidRPr="00DD2D28">
        <w:rPr>
          <w:rFonts w:ascii="Arial" w:eastAsia="Times New Roman" w:hAnsi="Arial" w:cs="Arial"/>
          <w:bCs/>
          <w:color w:val="000000"/>
          <w:lang w:eastAsia="pl-PL"/>
        </w:rPr>
        <w:t>łatwa w czyszczeniu</w:t>
      </w:r>
      <w:r w:rsidRPr="00DD2D28">
        <w:rPr>
          <w:rFonts w:ascii="Arial" w:eastAsia="Times New Roman" w:hAnsi="Arial" w:cs="Arial"/>
          <w:color w:val="000000"/>
          <w:lang w:eastAsia="pl-PL"/>
        </w:rPr>
        <w:t>. Całość wzbogacają</w:t>
      </w:r>
      <w:r w:rsidRPr="00DD2D2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DD2D28">
        <w:rPr>
          <w:rFonts w:ascii="Arial" w:eastAsia="Times New Roman" w:hAnsi="Arial" w:cs="Arial"/>
          <w:bCs/>
          <w:color w:val="000000"/>
          <w:lang w:eastAsia="pl-PL"/>
        </w:rPr>
        <w:t>stylowe pikowania</w:t>
      </w:r>
      <w:r w:rsidRPr="00DD2D28">
        <w:rPr>
          <w:rFonts w:ascii="Arial" w:eastAsia="Times New Roman" w:hAnsi="Arial" w:cs="Arial"/>
          <w:color w:val="000000"/>
          <w:lang w:eastAsia="pl-PL"/>
        </w:rPr>
        <w:t>.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lastRenderedPageBreak/>
        <w:t>Wypełnienie to warstwa miękkiej, elastycznej pianki. Dzięki temu mebel zachowuje swoje walory wizualne i komfort przez długi czas.</w:t>
      </w:r>
    </w:p>
    <w:p w:rsidR="00DD2D28" w:rsidRPr="00DD2D28" w:rsidRDefault="00DD2D28" w:rsidP="00DD2D28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DD2D28">
        <w:rPr>
          <w:rFonts w:ascii="Arial" w:eastAsia="Times New Roman" w:hAnsi="Arial" w:cs="Arial"/>
          <w:color w:val="000000"/>
          <w:lang w:eastAsia="pl-PL"/>
        </w:rPr>
        <w:t xml:space="preserve">Dopełnieniem całości są </w:t>
      </w:r>
      <w:r w:rsidRPr="00DD2D28">
        <w:rPr>
          <w:rFonts w:ascii="Arial" w:eastAsia="Times New Roman" w:hAnsi="Arial" w:cs="Arial"/>
          <w:bCs/>
          <w:color w:val="000000"/>
          <w:lang w:eastAsia="pl-PL"/>
        </w:rPr>
        <w:t>drewniane nóżki</w:t>
      </w:r>
      <w:r w:rsidRPr="00DD2D28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DD2D28">
        <w:rPr>
          <w:rFonts w:ascii="Arial" w:eastAsia="Times New Roman" w:hAnsi="Arial" w:cs="Arial"/>
          <w:color w:val="000000"/>
          <w:lang w:eastAsia="pl-PL"/>
        </w:rPr>
        <w:t>w kolorze dębu naturalnego.</w:t>
      </w:r>
    </w:p>
    <w:p w:rsidR="00DD2D28" w:rsidRPr="00DD2D28" w:rsidRDefault="00DD2D28" w:rsidP="00DD2D28">
      <w:pPr>
        <w:shd w:val="clear" w:color="auto" w:fill="F9F9F9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:rsidR="00DD2D28" w:rsidRDefault="00DD2D28" w:rsidP="002D1744">
      <w:r>
        <w:rPr>
          <w:noProof/>
          <w:lang w:eastAsia="pl-PL"/>
        </w:rPr>
        <w:drawing>
          <wp:inline distT="0" distB="0" distL="0" distR="0" wp14:anchorId="58C9BC91">
            <wp:extent cx="2415654" cy="2415654"/>
            <wp:effectExtent l="0" t="0" r="3810" b="381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84" cy="2428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23F3B0F4" wp14:editId="6A621EC9">
                <wp:extent cx="307340" cy="307340"/>
                <wp:effectExtent l="0" t="0" r="0" b="0"/>
                <wp:docPr id="50" name="AutoShape 77" descr="Fotel do Spania SOLOR Rozkładany Amerykanka Beżowy Nowoczes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A60B79" id="AutoShape 77" o:spid="_x0000_s1026" alt="Fotel do Spania SOLOR Rozkładany Amerykanka Beżowy Nowoczesny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g27wIAAAEGAAAOAAAAZHJzL2Uyb0RvYy54bWysVEtu2zAQ3RfoHQjuFUmO/JEQuXAsqyjg&#10;JkHcHoCWKIuwRKokbdkpuum5us29OqRsx042RVstCHKGevNm5nFuPuzqCm2pVEzwGPtXHkaUZyJn&#10;fBXjr19SZ4SR0oTnpBKcxnhPFf4wfv/upm0i2hOlqHIqEYBwFbVNjEutm8h1VVbSmqgr0VAOzkLI&#10;mmg4ypWbS9ICel25Pc8buK2QeSNFRpUCa9I58djiFwXN9H1RKKpRFWPgpu0q7bo0qzu+IdFKkqZk&#10;2YEG+QsWNWEcgp6gEqIJ2kj2BqpmmRRKFPoqE7UrioJl1OYA2fjeq2wWJWmozQWKo5pTmdT/g83u&#10;tg8SsTzGfSgPJzX0aLLRwoZGwyFGOVUZFCwVmlYoF2jREM4IWtzP7x/Ro3haP/8kOeF7NKmp3K8J&#10;XxN0S59/iXaP7kQrsieq+N4Uum1UBPEWzYM0pVLNXGRrhbiYloSv6EQ10C4QEfA4mqQUbUlJDhn7&#10;BsK9wDAHBWho2X4WOTAnwNy2YVfI2sSAAqOd7fb+1G260ygD47U3vA4g6Qxch72JQKLjz41U+iMV&#10;NTKbGEtgZ8HJdq50d/V4xcTiImVVBXYSVfzCAJidBULDr8ZnSFh9fA+9cDaajQIn6A1mTuAliTNJ&#10;p4EzSP1hP7lOptPE/2Hi+kFUsjyn3IQ5atUP/kwLh1fTqeykViUqlhs4Q0nJ1XJaSbQl8FZS+9mS&#10;g+flmntJw9YLcnmVkt8LvNte6KSD0dAJ0qDvhENv5Hh+eBsOvCAMkvQypTnj9N9TQm2Mw36vb7t0&#10;RvpVbp793uZGopppmEYVq2M8Ol0ikVHgjOe2tZqwqtuflcLQfykFtPvYaKtXI9FO/UuR70GuUoCc&#10;QHkwN2FTCvmEUQszKMbq24ZIilH1iYPkQz8wAtX2EPSHPTjIc8/y3EN4BlAx1hh126nuBt2mkWxV&#10;QiTfFoYL88ALZiVsnlDH6vC4YM7YTA4z0Qyy87O99TK5x78B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E2I6DbvAgAAAQYAAA4A&#10;AAAAAAAAAAAAAAAALgIAAGRycy9lMm9Eb2MueG1sUEsBAi0AFAAGAAgAAAAhAOvGwKTZAAAAAwEA&#10;AA8AAAAAAAAAAAAAAAAASQ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6F0740A" wp14:editId="014443A7">
                <wp:extent cx="307340" cy="307340"/>
                <wp:effectExtent l="0" t="0" r="0" b="0"/>
                <wp:docPr id="52" name="AutoShape 79" descr="C:\Users\833694\Desktop\fotel-do-spania-solor-rozkladany-amerykanka-bezowy-nowoczesny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5A0C3C" id="AutoShape 7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uDL/AIAABwGAAAOAAAAZHJzL2Uyb0RvYy54bWysVE1v2zAMvQ/YfxB0d20nzoeNukUbN8OA&#10;bivQ9daLYsuxEFvUJLVuOuy/j5KTNG0vwzYfBImUH/nIJ56eP3UteeTaCJA5jU8iSrgsoRJyndO7&#10;78tgTomxTFasBclzuuWGnp99/HDaq4yPoIG24pogiDRZr3LaWKuyMDRlwztmTkBxic4adMcsHvU6&#10;rDTrEb1rw1EUTcMedKU0lNwYtBaDk555/Lrmpf1W14Zb0uYUc7N+1X5duTU8O2XZWjPViHKXBvuL&#10;LDomJAY9QBXMMvKgxTuoTpQaDNT2pIQuhLoWJfcckE0cvWFz2zDFPRcsjlGHMpn/B1t+fbzRRFQ5&#10;nYwokazDHl08WPChySylpOKmxIItsvs7g32+n4/H0zS5L7jZWFD3NVjeBhUERjEpWGCgBR1oeN60&#10;rGJyGyCk3m6Y3LBgxZ+h3wYSeiifuZHbk56vlOtBr0yGqdyqG+2qaNQ1lBtDJCwaJtf8wijsJOoL&#10;U9ybtIa+4azCYsQOInyF4Q4G0ciq/wIVkmJIynfoqdadi4G1J09eCNuDEPiTJSUax9FsnKBcSnTt&#10;9i4Cy/Y/K23sJw4dcZucaszOg7PHa2OHq/srLpaEpWhbtLOsla8MiDlYMDT+6nwuCS+dn2mUXs2v&#10;5kmQjKZXQRIVRXCxXCTBdBnPJsW4WCyK+JeLGydZI6qKSxdmL+M4+TOZ7B7UIMCDkLGPonJwLiWj&#10;16tFq8kjw2e09J8vOXperoWv0/D1Qi5vKMWjJLocpcFyOp8FyTKZBOksmgdRnF6m0yhJk2L5mtK1&#10;kPzfKZE+p+lkNPFdOkr6DbfIf++5sawTFgdVK7qczg+XWOYUeCUr31rLRDvsj0rh0n8pBbZ732iv&#10;VyfRQf0rqLYoVw0oJ1QejlTcNKCfKelxPOXU/HhgmlPSfpYo+TROnECtPyST2QgP+tizOvYwWSJU&#10;Ti0lw3Zhhxn4oLRYNxgp9oWR4N5+LbyE3RMasto9LhxBnsluXLoZd3z2t16G+tlvAAAA//8DAFBL&#10;AwQUAAYACAAAACEA68bApNkAAAADAQAADwAAAGRycy9kb3ducmV2LnhtbEyPQUvDQBCF74L/YRnB&#10;i9iNUqTEbIoUxCJCMdWep9kxCWZn0+w2if/e0R70Mo/hDe99ky0n16qB+tB4NnAzS0ARl942XBl4&#10;2z5eL0CFiGyx9UwGvijAMj8/yzC1fuRXGopYKQnhkKKBOsYu1TqUNTkMM98Ri/fhe4dR1r7StsdR&#10;wl2rb5PkTjtsWBpq7GhVU/lZHJ2BsdwMu+3Lk95c7daeD+vDqnh/NubyYnq4BxVpin/H8IMv6JAL&#10;094f2QbVGpBH4u8Ub76Yg9qfVOeZ/s+efwMAAP//AwBQSwECLQAUAAYACAAAACEAtoM4kv4AAADh&#10;AQAAEwAAAAAAAAAAAAAAAAAAAAAAW0NvbnRlbnRfVHlwZXNdLnhtbFBLAQItABQABgAIAAAAIQA4&#10;/SH/1gAAAJQBAAALAAAAAAAAAAAAAAAAAC8BAABfcmVscy8ucmVsc1BLAQItABQABgAIAAAAIQA+&#10;FuDL/AIAABwGAAAOAAAAAAAAAAAAAAAAAC4CAABkcnMvZTJvRG9jLnhtbFBLAQItABQABgAIAAAA&#10;IQDrxsCk2QAAAAMBAAAPAAAAAAAAAAAAAAAAAFY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</w:p>
    <w:p w:rsidR="002D1744" w:rsidRDefault="002D1744" w:rsidP="00DD2D28">
      <w:pPr>
        <w:tabs>
          <w:tab w:val="left" w:pos="1161"/>
        </w:tabs>
      </w:pPr>
    </w:p>
    <w:p w:rsidR="002D1744" w:rsidRDefault="002D1744" w:rsidP="00DD2D28">
      <w:pPr>
        <w:tabs>
          <w:tab w:val="left" w:pos="1161"/>
        </w:tabs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428387A" wp14:editId="7F79892B">
                <wp:extent cx="307340" cy="307340"/>
                <wp:effectExtent l="0" t="0" r="0" b="0"/>
                <wp:docPr id="1" name="AutoShape 1" descr="https://encrypted-tbn1.gstatic.com/shopping?q=tbn:ANd9GcS6zr_H0dEKtg0lywoOHmYHwIh5eocbPNdY6_PSSmJ5vvBoIRYeAYVnAKDpv1XHNsVWwJva1Ds0aSw1wIk6uAHt-99kDU-Pt3k2vG0WNgdpOghdnqYKNUgRPh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C3A7E" id="AutoShape 1" o:spid="_x0000_s1026" alt="https://encrypted-tbn1.gstatic.com/shopping?q=tbn:ANd9GcS6zr_H0dEKtg0lywoOHmYHwIh5eocbPNdY6_PSSmJ5vvBoIRYeAYVnAKDpv1XHNsVWwJva1Ds0aSw1wIk6uAHt-99kDU-Pt3k2vG0WNgdpOghdnqYKNUgRPh4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CISgMAAHEGAAAOAAAAZHJzL2Uyb0RvYy54bWysVU1v2zgQvRfofyB0VyQ58oeEKIFj2XGa&#10;rGPUm3Z9KmiR+kAkUiFpKe6i/71Dynac9LJoVweBnKFm5s17HF1cvVQlaqiQBWeR5Z25FqIs4aRg&#10;WWQ9/j2zRxaSCjOCS85oZO2otK4uP364aOuQ9njOS0IFgiBMhm0dWblSdeg4MslpheUZrykDZ8pF&#10;hRVsReYQgVuIXpVOz3UHTssFqQVPqJRgjTundWnipylN1EOaSqpQGVlQmzJvYd4b/XYuL3CYCVzn&#10;RbIvA/9GFRUuGCQ9hoqxwmgril9CVUUiuOSpOkt45fA0LRJqMAAaz32HZpXjmhos0BxZH9sk/7+w&#10;yaJZClQQ4M5CDFdA0XiruMmMwESoTKBdmhYJvAC3YlcrSmy1Yd5ZBtSqIjFYZM7rGii4eo7AF44X&#10;JLhJVoPv4tvcJdM7lbnlruUP82o9b2/zPuXJZrkg68G35WpVfeo3zTW//bym4/UXNr6L68b7Z76Q&#10;X762nxrsxdLFq9Zrb58G2/Fc2UHwFD/aS3X+1Gtu3K+LjNQPWU7Y8/pu8Zh9Xua+JraFkgHfql4K&#10;TY2s73nyJBHjkxyzjI5lDfLogB9MQvA2p5hAhz0dwnkTQ28kREOb9i9OoFUYWmVof0lFpXMAoejF&#10;qGt3VBd9USgB47k7PPdBgwm49mudAYeHj2sh1Q3lFdKLyBJQnQmOm3upuqOHIzoX47OiLMGOw5K9&#10;MUDMzgKp4VPt00UYPf4buMF0NB35tt8bTG3fjWN7PJv49mDmDfvxeTyZxN4Pndfzw7wghDKd5nA3&#10;PP+/aW9/SztVH2+H5GVBdDhdkhTZZlIK1GC4mzPzmJaD5/WY87YM0y/A8g6S1/Pd615gzwajoe3P&#10;/L4dDN2R7XrBdTBw/cCPZ28h3ReM/jkk1EZW0O/1DUsnRb/D5prnV2w4rAoF068sqsgaHQ/hUCtw&#10;yoihVuGi7NYnrdDlv7YC6D4QbfSqJdqpf8PJDuQqOMgJlAdzGhY5F98t1MLMiyz5vMWCWqi8ZSD5&#10;wPO1QJXZ+P1hDzbi1LM59WCWQKjIUhbqlhPVDdZtLYosh0yeaQzjeqKkhZGwvkJdVfvLBXPNINnP&#10;YD04T/fm1Ouf4vInAAAA//8DAFBLAwQUAAYACAAAACEA68bApNkAAAADAQAADwAAAGRycy9kb3du&#10;cmV2LnhtbEyPQUvDQBCF74L/YRnBi9iNUqTEbIoUxCJCMdWep9kxCWZn0+w2if/e0R70Mo/hDe99&#10;ky0n16qB+tB4NnAzS0ARl942XBl42z5eL0CFiGyx9UwGvijAMj8/yzC1fuRXGopYKQnhkKKBOsYu&#10;1TqUNTkMM98Ri/fhe4dR1r7StsdRwl2rb5PkTjtsWBpq7GhVU/lZHJ2BsdwMu+3Lk95c7daeD+vD&#10;qnh/NubyYnq4BxVpin/H8IMv6JAL094f2QbVGpBH4u8Ub76Yg9qfVOeZ/s+efwMAAP//AwBQSwEC&#10;LQAUAAYACAAAACEAtoM4kv4AAADhAQAAEwAAAAAAAAAAAAAAAAAAAAAAW0NvbnRlbnRfVHlwZXNd&#10;LnhtbFBLAQItABQABgAIAAAAIQA4/SH/1gAAAJQBAAALAAAAAAAAAAAAAAAAAC8BAABfcmVscy8u&#10;cmVsc1BLAQItABQABgAIAAAAIQDWDVCISgMAAHEGAAAOAAAAAAAAAAAAAAAAAC4CAABkcnMvZTJv&#10;RG9jLnhtbFBLAQItABQABgAIAAAAIQDrxsCk2QAAAAMBAAAPAAAAAAAAAAAAAAAAAKQFAABkcnMv&#10;ZG93bnJldi54bWxQSwUGAAAAAAQABADzAAAAq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AA210EC">
            <wp:extent cx="3933825" cy="4286250"/>
            <wp:effectExtent l="0" t="0" r="952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1744" w:rsidRDefault="002D1744" w:rsidP="00DD2D28">
      <w:pPr>
        <w:tabs>
          <w:tab w:val="left" w:pos="1161"/>
        </w:tabs>
      </w:pPr>
    </w:p>
    <w:p w:rsidR="002D1744" w:rsidRDefault="002D1744" w:rsidP="00DD2D28">
      <w:pPr>
        <w:tabs>
          <w:tab w:val="left" w:pos="1161"/>
        </w:tabs>
      </w:pPr>
      <w:r>
        <w:rPr>
          <w:noProof/>
          <w:lang w:eastAsia="pl-PL"/>
        </w:rPr>
        <w:lastRenderedPageBreak/>
        <w:drawing>
          <wp:inline distT="0" distB="0" distL="0" distR="0" wp14:anchorId="076502CF">
            <wp:extent cx="1815152" cy="1815152"/>
            <wp:effectExtent l="0" t="0" r="0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16" cy="1824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1F4" w:rsidRDefault="00AD51F4" w:rsidP="00DD2D28">
      <w:pPr>
        <w:tabs>
          <w:tab w:val="left" w:pos="1161"/>
        </w:tabs>
      </w:pPr>
    </w:p>
    <w:p w:rsidR="00AD51F4" w:rsidRPr="00DD2D28" w:rsidRDefault="00AD51F4" w:rsidP="00DD2D28">
      <w:pPr>
        <w:tabs>
          <w:tab w:val="left" w:pos="1161"/>
        </w:tabs>
      </w:pPr>
      <w:r>
        <w:rPr>
          <w:noProof/>
          <w:lang w:eastAsia="pl-PL"/>
        </w:rPr>
        <w:drawing>
          <wp:inline distT="0" distB="0" distL="0" distR="0" wp14:anchorId="7B30E21A" wp14:editId="0F46232B">
            <wp:extent cx="5760720" cy="2608648"/>
            <wp:effectExtent l="0" t="0" r="0" b="1270"/>
            <wp:docPr id="32" name="Obraz 32" descr="fc34dd7f4f6db70f035a14461e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c34dd7f4f6db70f035a14461e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0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51F4" w:rsidRPr="00DD2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66B3"/>
    <w:multiLevelType w:val="multilevel"/>
    <w:tmpl w:val="5E24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6808A2"/>
    <w:multiLevelType w:val="multilevel"/>
    <w:tmpl w:val="9F2E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7"/>
    <w:rsid w:val="002D1744"/>
    <w:rsid w:val="00527732"/>
    <w:rsid w:val="00AD51F4"/>
    <w:rsid w:val="00C51E67"/>
    <w:rsid w:val="00D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990277C"/>
  <w15:chartTrackingRefBased/>
  <w15:docId w15:val="{C54D405D-328F-48DF-89E5-9D63F7A5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D2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D2D2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D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7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6031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854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67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6646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181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2113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66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3281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204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2229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88450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60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2503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5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6076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937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5660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075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96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2700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11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795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6906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172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76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3</cp:revision>
  <dcterms:created xsi:type="dcterms:W3CDTF">2024-11-12T09:39:00Z</dcterms:created>
  <dcterms:modified xsi:type="dcterms:W3CDTF">2024-11-12T09:55:00Z</dcterms:modified>
</cp:coreProperties>
</file>