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Default="00C96CBB" w:rsidP="007078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17B84CA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:rsidR="004F26A6" w:rsidRDefault="004F26A6" w:rsidP="007C41E6">
      <w:pPr>
        <w:ind w:left="5664" w:firstLine="708"/>
        <w:jc w:val="right"/>
      </w:pPr>
      <w:r>
        <w:t xml:space="preserve">Września </w:t>
      </w:r>
      <w:r w:rsidR="00775D3A">
        <w:t>05.02.</w:t>
      </w:r>
      <w:r w:rsidR="005A7CC6">
        <w:t>2019</w:t>
      </w:r>
      <w:r>
        <w:t xml:space="preserve"> r.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jc w:val="both"/>
      </w:pPr>
      <w:r>
        <w:t>NI.272.</w:t>
      </w:r>
      <w:r w:rsidR="005A7CC6">
        <w:t>1</w:t>
      </w:r>
      <w:r>
        <w:t>.201</w:t>
      </w:r>
      <w:r w:rsidR="005A7CC6">
        <w:t>9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4F26A6" w:rsidRPr="004F26A6" w:rsidRDefault="004F26A6" w:rsidP="004F26A6">
      <w:pPr>
        <w:jc w:val="both"/>
        <w:rPr>
          <w:b/>
        </w:rPr>
      </w:pPr>
      <w:r w:rsidRPr="004F26A6">
        <w:rPr>
          <w:b/>
        </w:rPr>
        <w:t>Dotyczy: postępowania przetargowego</w:t>
      </w:r>
      <w:r w:rsidR="00BE3F47">
        <w:rPr>
          <w:b/>
        </w:rPr>
        <w:t>,</w:t>
      </w:r>
      <w:r w:rsidRPr="004F26A6">
        <w:rPr>
          <w:b/>
        </w:rPr>
        <w:t xml:space="preserve"> którego przedmiotem zamówienia jest </w:t>
      </w:r>
      <w:r w:rsidR="00BE3F47" w:rsidRPr="00BE3F47">
        <w:rPr>
          <w:b/>
        </w:rPr>
        <w:t>dostawa wyposażenia dla pracowni w budynku Centrum Badań i Rozwoju Nowoczesnych Technologii w Grzymysławicach (CBiRNT) do celów dydaktyczno-szkoleniowych</w:t>
      </w:r>
    </w:p>
    <w:p w:rsidR="005A7CC6" w:rsidRDefault="005A7CC6" w:rsidP="00BD19FC">
      <w:pPr>
        <w:ind w:firstLine="708"/>
        <w:jc w:val="both"/>
      </w:pPr>
    </w:p>
    <w:p w:rsidR="005A7CC6" w:rsidRDefault="005A7CC6" w:rsidP="00BD19FC">
      <w:pPr>
        <w:ind w:firstLine="708"/>
        <w:jc w:val="both"/>
      </w:pPr>
    </w:p>
    <w:p w:rsidR="004F26A6" w:rsidRPr="004F26A6" w:rsidRDefault="005A7CC6" w:rsidP="005A7CC6">
      <w:pPr>
        <w:ind w:firstLine="708"/>
        <w:jc w:val="both"/>
      </w:pPr>
      <w:r>
        <w:t>Zamawiający</w:t>
      </w:r>
      <w:r w:rsidR="00420D4F">
        <w:t xml:space="preserve"> </w:t>
      </w:r>
      <w:r w:rsidR="004F26A6" w:rsidRPr="004F26A6">
        <w:t xml:space="preserve">na podst. art. 38 ust. </w:t>
      </w:r>
      <w:r w:rsidR="00BD19FC">
        <w:t>2</w:t>
      </w:r>
      <w:r w:rsidR="004F26A6" w:rsidRPr="004F26A6">
        <w:t xml:space="preserve"> ustawy z dnia 29 stycznia 2004r. Prawo zamówień publicznych (Dz. U. z 201</w:t>
      </w:r>
      <w:r>
        <w:t>8</w:t>
      </w:r>
      <w:r w:rsidR="004F26A6" w:rsidRPr="004F26A6">
        <w:t xml:space="preserve"> r. poz. </w:t>
      </w:r>
      <w:r>
        <w:t>1986</w:t>
      </w:r>
      <w:r w:rsidR="004F26A6" w:rsidRPr="004F26A6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="004F26A6" w:rsidRPr="004F26A6">
        <w:t xml:space="preserve">.) </w:t>
      </w:r>
      <w:r w:rsidR="007C41E6">
        <w:t xml:space="preserve">udzielamy </w:t>
      </w:r>
      <w:r w:rsidR="004F26A6" w:rsidRPr="004F26A6">
        <w:t>odpowi</w:t>
      </w:r>
      <w:r w:rsidR="007C41E6">
        <w:t>edzi</w:t>
      </w:r>
      <w:r w:rsidR="004F26A6" w:rsidRPr="004F26A6">
        <w:t xml:space="preserve"> na </w:t>
      </w:r>
      <w:r w:rsidR="007C41E6">
        <w:t xml:space="preserve">zadane </w:t>
      </w:r>
      <w:r w:rsidR="004F26A6" w:rsidRPr="004F26A6">
        <w:t>pytani</w:t>
      </w:r>
      <w:r w:rsidR="00420D4F">
        <w:t>a</w:t>
      </w:r>
      <w:r w:rsidR="007C41E6">
        <w:t>:</w:t>
      </w:r>
    </w:p>
    <w:p w:rsidR="004F26A6" w:rsidRPr="004F26A6" w:rsidRDefault="004F26A6" w:rsidP="005A7CC6">
      <w:pPr>
        <w:jc w:val="both"/>
      </w:pPr>
    </w:p>
    <w:p w:rsidR="005A7CC6" w:rsidRDefault="006B58AC" w:rsidP="005A7CC6">
      <w:pPr>
        <w:jc w:val="both"/>
        <w:rPr>
          <w:b/>
        </w:rPr>
      </w:pPr>
      <w:r w:rsidRPr="006B58AC">
        <w:rPr>
          <w:b/>
        </w:rPr>
        <w:t>Pytanie 1</w:t>
      </w:r>
    </w:p>
    <w:p w:rsidR="002B2B7D" w:rsidRDefault="002B2B7D" w:rsidP="002B2B7D">
      <w:pPr>
        <w:jc w:val="both"/>
      </w:pPr>
      <w:r>
        <w:t>Jaki dokładnie rodzaj i ilość stołów spawalniczych ma być przedmiotem oferty ?</w:t>
      </w:r>
    </w:p>
    <w:p w:rsidR="002B2B7D" w:rsidRDefault="002B2B7D" w:rsidP="002B2B7D">
      <w:pPr>
        <w:jc w:val="both"/>
      </w:pPr>
      <w:r>
        <w:t>a. w Projekcie Wykonawczym pkt. 3.8 mowa o stołach z odciągiem górnym i dolnym wraz z wbudowanym wentylatorem i filtrem. Jako ilość wskazano 10szt.</w:t>
      </w:r>
    </w:p>
    <w:p w:rsidR="002B2B7D" w:rsidRDefault="002B2B7D" w:rsidP="002B2B7D">
      <w:pPr>
        <w:jc w:val="both"/>
      </w:pPr>
      <w:r>
        <w:t>b. w Części III – stanowiska i stoły – mowa o stole PRZYSTOSOWANYM do podłączenia z wentylatorem ssącym lub urządzeniem filtrującym. Jako ilość wskazano 6szt. Nie podano również skąd ma się odbywać odciąg czy górny czy dolny czy górny i dolny?</w:t>
      </w: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Odpowiedź:</w:t>
      </w:r>
    </w:p>
    <w:p w:rsidR="002B2B7D" w:rsidRDefault="0027156F" w:rsidP="002B2B7D">
      <w:pPr>
        <w:jc w:val="both"/>
      </w:pPr>
      <w:r>
        <w:t>Zamawiający informuje, że l</w:t>
      </w:r>
      <w:r w:rsidRPr="0027156F">
        <w:t xml:space="preserve">iczba zamawianych stołów spawalniczych to </w:t>
      </w:r>
      <w:r>
        <w:t>sześć sztuk</w:t>
      </w:r>
      <w:r w:rsidRPr="0027156F">
        <w:t>.</w:t>
      </w:r>
      <w:r>
        <w:t xml:space="preserve"> Zamawiający wymaga</w:t>
      </w:r>
      <w:r w:rsidRPr="0027156F">
        <w:t xml:space="preserve"> dostarczeni</w:t>
      </w:r>
      <w:r>
        <w:t>a</w:t>
      </w:r>
      <w:r w:rsidRPr="0027156F">
        <w:t xml:space="preserve"> stołów z możliwością odciągu z dołu i z góry.</w:t>
      </w:r>
    </w:p>
    <w:p w:rsidR="0027156F" w:rsidRDefault="0027156F" w:rsidP="002B2B7D">
      <w:pPr>
        <w:jc w:val="both"/>
      </w:pPr>
    </w:p>
    <w:p w:rsidR="002B2B7D" w:rsidRDefault="002B2B7D" w:rsidP="002B2B7D">
      <w:pPr>
        <w:jc w:val="both"/>
      </w:pPr>
      <w:r>
        <w:t>Punkt V Centralna instalacja filtracyjna</w:t>
      </w: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Pytanie 2</w:t>
      </w:r>
    </w:p>
    <w:p w:rsidR="002B2B7D" w:rsidRDefault="002B2B7D" w:rsidP="002B2B7D">
      <w:pPr>
        <w:jc w:val="both"/>
      </w:pPr>
      <w:r>
        <w:t>Co rozumieją Państwo przez 10 stanowisk, czy chodzi o w/w stanowiska ze stołami spawalniczymi ?</w:t>
      </w: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Odpowiedź:</w:t>
      </w:r>
    </w:p>
    <w:p w:rsidR="0027156F" w:rsidRPr="0027156F" w:rsidRDefault="0027156F" w:rsidP="0027156F">
      <w:pPr>
        <w:jc w:val="both"/>
      </w:pPr>
      <w:r>
        <w:t>Zamawiający informuje, że l</w:t>
      </w:r>
      <w:r w:rsidRPr="0027156F">
        <w:t xml:space="preserve">iczba stanowisk spawalniczych to </w:t>
      </w:r>
      <w:r>
        <w:t>dziesięć</w:t>
      </w:r>
      <w:r w:rsidRPr="0027156F">
        <w:t xml:space="preserve"> a liczba zamawianych stołów spawalniczych to</w:t>
      </w:r>
      <w:r>
        <w:t xml:space="preserve"> sześć</w:t>
      </w:r>
      <w:r w:rsidRPr="0027156F">
        <w:t>.</w:t>
      </w:r>
      <w:r>
        <w:t xml:space="preserve"> </w:t>
      </w:r>
      <w:r w:rsidRPr="0027156F">
        <w:t>Zamawiający wymaga dostarczenia urządzeń filtrujących do 10 stanowisk</w:t>
      </w:r>
      <w:r>
        <w:t xml:space="preserve"> spawalniczych</w:t>
      </w:r>
      <w:r w:rsidRPr="0027156F">
        <w:t>.</w:t>
      </w:r>
    </w:p>
    <w:p w:rsidR="002B2B7D" w:rsidRDefault="002B2B7D" w:rsidP="002B2B7D">
      <w:pPr>
        <w:jc w:val="both"/>
      </w:pP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Pytanie</w:t>
      </w:r>
      <w:r>
        <w:rPr>
          <w:b/>
        </w:rPr>
        <w:t xml:space="preserve"> </w:t>
      </w:r>
      <w:r w:rsidRPr="002B2B7D">
        <w:rPr>
          <w:b/>
        </w:rPr>
        <w:t>3</w:t>
      </w:r>
    </w:p>
    <w:p w:rsidR="002B2B7D" w:rsidRDefault="002B2B7D" w:rsidP="002B2B7D">
      <w:pPr>
        <w:jc w:val="both"/>
      </w:pPr>
      <w:r>
        <w:t>Całość instalacji umieszczona wewnątrz hali spawalniczej czy chodzi też o filtr, wentylator separator iskier itp.? Gdzie dokładnie (proszę o podanie lokalizacji na rysunku) mam się znajdować jednostka filtracyjna (filtr wentylator separator iskier)?</w:t>
      </w: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Odpowiedź:</w:t>
      </w:r>
    </w:p>
    <w:p w:rsidR="0027156F" w:rsidRPr="0027156F" w:rsidRDefault="0027156F" w:rsidP="0027156F">
      <w:pPr>
        <w:jc w:val="both"/>
      </w:pPr>
      <w:r w:rsidRPr="0027156F">
        <w:t xml:space="preserve">Zamawiający wymaga wykonania instalacji mobilnej wentylacji do każdego stanowiska spawalniczego. </w:t>
      </w:r>
      <w:r w:rsidRPr="0027156F">
        <w:rPr>
          <w:u w:val="single"/>
        </w:rPr>
        <w:t xml:space="preserve">Zamawiający tym samym modyfikuje załącznik nr 4e oraz załącznik 1e do formularza ofertowego dotyczący części V </w:t>
      </w:r>
      <w:r w:rsidRPr="0027156F">
        <w:rPr>
          <w:bCs/>
          <w:u w:val="single"/>
        </w:rPr>
        <w:t>CENTRALNA ISTALACJA FILTRACYJNA</w:t>
      </w:r>
      <w:r w:rsidRPr="0027156F">
        <w:t xml:space="preserve">. </w:t>
      </w:r>
    </w:p>
    <w:p w:rsidR="002B2B7D" w:rsidRDefault="002B2B7D" w:rsidP="002B2B7D">
      <w:pPr>
        <w:jc w:val="both"/>
      </w:pP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Pytanie 4</w:t>
      </w:r>
    </w:p>
    <w:p w:rsidR="002B2B7D" w:rsidRDefault="002B2B7D" w:rsidP="002B2B7D">
      <w:pPr>
        <w:jc w:val="both"/>
      </w:pPr>
      <w:r>
        <w:t xml:space="preserve">Proszę o podanie ilość ramion odciągowych i do czego maja być wykorzystywane (spawanie czy spawanie i szlifowanie) ? </w:t>
      </w:r>
    </w:p>
    <w:p w:rsidR="002B2B7D" w:rsidRDefault="002B2B7D" w:rsidP="002B2B7D">
      <w:pPr>
        <w:jc w:val="both"/>
        <w:rPr>
          <w:b/>
        </w:rPr>
      </w:pPr>
      <w:r w:rsidRPr="002B2B7D">
        <w:rPr>
          <w:b/>
        </w:rPr>
        <w:t>Odpowiedź:</w:t>
      </w:r>
    </w:p>
    <w:p w:rsidR="0027156F" w:rsidRPr="0027156F" w:rsidRDefault="0027156F" w:rsidP="0027156F">
      <w:pPr>
        <w:jc w:val="both"/>
      </w:pPr>
      <w:r>
        <w:lastRenderedPageBreak/>
        <w:t>Zamawiający informuje, że l</w:t>
      </w:r>
      <w:r w:rsidRPr="0027156F">
        <w:t>iczba ramion odciągowych powinna odpowiadać liczbie stanowisk spawalniczych. Odciągi mają być wykorzystywane zarówno do spawania jak i do szlifowania.</w:t>
      </w:r>
    </w:p>
    <w:p w:rsidR="002B2B7D" w:rsidRDefault="002B2B7D" w:rsidP="002B2B7D">
      <w:pPr>
        <w:jc w:val="both"/>
      </w:pPr>
    </w:p>
    <w:p w:rsidR="002B2B7D" w:rsidRPr="002B2B7D" w:rsidRDefault="002B2B7D" w:rsidP="002B2B7D">
      <w:pPr>
        <w:jc w:val="both"/>
        <w:rPr>
          <w:b/>
        </w:rPr>
      </w:pPr>
      <w:r w:rsidRPr="002B2B7D">
        <w:rPr>
          <w:b/>
        </w:rPr>
        <w:t>Pytanie 5</w:t>
      </w:r>
    </w:p>
    <w:p w:rsidR="00904E71" w:rsidRDefault="002B2B7D" w:rsidP="002B2B7D">
      <w:pPr>
        <w:jc w:val="both"/>
      </w:pPr>
      <w:r>
        <w:t>Proszę o doprecyzowanie co dokładnie rozumieją Państwo przez ,,ZAPEWNIĆ MOŻLIWOŚĆ CAŁKOWITEJ LUB CZĘŚCIOWEJ WYMIANY OCZYSZCZONEGO POWIETRZA Z POWIETRZEM ZEWNĘTRZNYM PRZEZ OTWÓR WENTYLACYJNY W DACHU”.</w:t>
      </w:r>
    </w:p>
    <w:p w:rsidR="002B2B7D" w:rsidRDefault="002B2B7D" w:rsidP="002B2B7D">
      <w:pPr>
        <w:jc w:val="both"/>
        <w:rPr>
          <w:b/>
        </w:rPr>
      </w:pPr>
      <w:r w:rsidRPr="002B2B7D">
        <w:rPr>
          <w:b/>
        </w:rPr>
        <w:t>Odpowiedź:</w:t>
      </w:r>
    </w:p>
    <w:p w:rsidR="001923BA" w:rsidRDefault="009A4DE6" w:rsidP="002B2B7D">
      <w:pPr>
        <w:jc w:val="both"/>
      </w:pPr>
      <w:r w:rsidRPr="0027156F">
        <w:t xml:space="preserve">Zamawiający </w:t>
      </w:r>
      <w:r w:rsidRPr="0027156F">
        <w:rPr>
          <w:u w:val="single"/>
        </w:rPr>
        <w:t xml:space="preserve">modyfikuje załącznik nr 4e </w:t>
      </w:r>
      <w:r w:rsidR="00ED1485" w:rsidRPr="006B5113">
        <w:rPr>
          <w:u w:val="single"/>
        </w:rPr>
        <w:t xml:space="preserve">opis przedmiotu zamówienia </w:t>
      </w:r>
      <w:r w:rsidRPr="0027156F">
        <w:rPr>
          <w:u w:val="single"/>
        </w:rPr>
        <w:t>oraz załącznik 1e</w:t>
      </w:r>
      <w:r w:rsidRPr="0027156F">
        <w:t xml:space="preserve"> do formularza ofertowego dotyczący części V </w:t>
      </w:r>
      <w:r w:rsidRPr="0027156F">
        <w:rPr>
          <w:bCs/>
        </w:rPr>
        <w:t>CENTRALNA ISTALACJA FILTRACYJNA</w:t>
      </w:r>
      <w:r w:rsidRPr="0027156F">
        <w:t>.</w:t>
      </w:r>
    </w:p>
    <w:p w:rsidR="009A4DE6" w:rsidRDefault="009A4DE6" w:rsidP="002B2B7D">
      <w:pPr>
        <w:jc w:val="both"/>
      </w:pPr>
    </w:p>
    <w:p w:rsidR="009A4DE6" w:rsidRPr="009A4DE6" w:rsidRDefault="009A4DE6" w:rsidP="002B2B7D">
      <w:pPr>
        <w:jc w:val="both"/>
      </w:pPr>
    </w:p>
    <w:p w:rsidR="00ED1485" w:rsidRPr="00ED1485" w:rsidRDefault="00ED1485" w:rsidP="00ED1485">
      <w:pPr>
        <w:jc w:val="both"/>
        <w:rPr>
          <w:color w:val="FF0000"/>
        </w:rPr>
      </w:pPr>
      <w:r w:rsidRPr="00ED1485">
        <w:rPr>
          <w:b/>
          <w:color w:val="FF0000"/>
        </w:rPr>
        <w:t>UWAGA!</w:t>
      </w:r>
    </w:p>
    <w:p w:rsidR="00ED1485" w:rsidRPr="00ED1485" w:rsidRDefault="00ED1485" w:rsidP="00ED1485">
      <w:pPr>
        <w:jc w:val="both"/>
        <w:rPr>
          <w:color w:val="FF0000"/>
        </w:rPr>
      </w:pPr>
      <w:r w:rsidRPr="00ED1485">
        <w:rPr>
          <w:b/>
          <w:bCs/>
          <w:color w:val="FF0000"/>
        </w:rPr>
        <w:tab/>
        <w:t xml:space="preserve">Zamawiający informuje, iż na podst. art. 12a ust. 2 ustawy z dnia 29 stycznia 2004r. Prawo zamówień publicznych (Dz. U. z 2018 r. poz. 1986 z </w:t>
      </w:r>
      <w:proofErr w:type="spellStart"/>
      <w:r w:rsidRPr="00ED1485">
        <w:rPr>
          <w:b/>
          <w:bCs/>
          <w:color w:val="FF0000"/>
        </w:rPr>
        <w:t>późn</w:t>
      </w:r>
      <w:proofErr w:type="spellEnd"/>
      <w:r w:rsidRPr="00ED1485">
        <w:rPr>
          <w:b/>
          <w:bCs/>
          <w:color w:val="FF0000"/>
        </w:rPr>
        <w:t xml:space="preserve">. zm.) </w:t>
      </w:r>
      <w:r w:rsidRPr="00ED1485">
        <w:rPr>
          <w:b/>
          <w:color w:val="FF0000"/>
        </w:rPr>
        <w:t>modyfikacji  ulega termin składania ofert z dnia 14.02.2019 r. do godz. 09:00 na dzień 20.02.2019 r. do godz. 09:00 oraz otwarcia ofert z dnia 14.02.2019 r. o godz. 09:</w:t>
      </w:r>
      <w:r w:rsidR="000828AC">
        <w:rPr>
          <w:b/>
          <w:color w:val="FF0000"/>
        </w:rPr>
        <w:t>1</w:t>
      </w:r>
      <w:r w:rsidRPr="00ED1485">
        <w:rPr>
          <w:b/>
          <w:color w:val="FF0000"/>
        </w:rPr>
        <w:t>5 na dzień 20.02.2019 r. o godz. 09:</w:t>
      </w:r>
      <w:r w:rsidR="000828AC">
        <w:rPr>
          <w:b/>
          <w:color w:val="FF0000"/>
        </w:rPr>
        <w:t>1</w:t>
      </w:r>
      <w:bookmarkStart w:id="0" w:name="_GoBack"/>
      <w:bookmarkEnd w:id="0"/>
      <w:r w:rsidRPr="00ED1485">
        <w:rPr>
          <w:b/>
          <w:color w:val="FF0000"/>
        </w:rPr>
        <w:t>5</w:t>
      </w:r>
    </w:p>
    <w:p w:rsidR="001923BA" w:rsidRPr="001923BA" w:rsidRDefault="001923BA" w:rsidP="001923BA">
      <w:pPr>
        <w:jc w:val="both"/>
      </w:pPr>
    </w:p>
    <w:p w:rsidR="002B2B7D" w:rsidRPr="006B58AC" w:rsidRDefault="002B2B7D" w:rsidP="002B2B7D">
      <w:pPr>
        <w:jc w:val="both"/>
      </w:pPr>
    </w:p>
    <w:sectPr w:rsidR="002B2B7D" w:rsidRPr="006B58AC" w:rsidSect="00563C9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4" w:rsidRDefault="00402754" w:rsidP="000A5FD0">
      <w:r>
        <w:separator/>
      </w:r>
    </w:p>
  </w:endnote>
  <w:endnote w:type="continuationSeparator" w:id="0">
    <w:p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285036"/>
      <w:docPartObj>
        <w:docPartGallery w:val="Page Numbers (Bottom of Page)"/>
        <w:docPartUnique/>
      </w:docPartObj>
    </w:sdtPr>
    <w:sdtEndPr/>
    <w:sdtContent>
      <w:p w:rsidR="007C2988" w:rsidRDefault="007C2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2988" w:rsidRDefault="007C2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4" w:rsidRDefault="00402754" w:rsidP="000A5FD0">
      <w:r>
        <w:separator/>
      </w:r>
    </w:p>
  </w:footnote>
  <w:footnote w:type="continuationSeparator" w:id="0">
    <w:p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828AC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828AC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40E"/>
    <w:rsid w:val="00031A69"/>
    <w:rsid w:val="00060396"/>
    <w:rsid w:val="000651F4"/>
    <w:rsid w:val="000828AC"/>
    <w:rsid w:val="000A1B28"/>
    <w:rsid w:val="000A5FD0"/>
    <w:rsid w:val="000C1218"/>
    <w:rsid w:val="000D492A"/>
    <w:rsid w:val="000E39A8"/>
    <w:rsid w:val="001271BE"/>
    <w:rsid w:val="00160785"/>
    <w:rsid w:val="00172395"/>
    <w:rsid w:val="001858C3"/>
    <w:rsid w:val="00186D9F"/>
    <w:rsid w:val="00190349"/>
    <w:rsid w:val="001923BA"/>
    <w:rsid w:val="001D0B65"/>
    <w:rsid w:val="001D62F4"/>
    <w:rsid w:val="001E1FDC"/>
    <w:rsid w:val="001E3C41"/>
    <w:rsid w:val="001E526A"/>
    <w:rsid w:val="002656A6"/>
    <w:rsid w:val="0027156F"/>
    <w:rsid w:val="00276D31"/>
    <w:rsid w:val="002A3301"/>
    <w:rsid w:val="002A4586"/>
    <w:rsid w:val="002B2B7D"/>
    <w:rsid w:val="002F59F4"/>
    <w:rsid w:val="003216A0"/>
    <w:rsid w:val="00326E7D"/>
    <w:rsid w:val="003465C9"/>
    <w:rsid w:val="00395F6D"/>
    <w:rsid w:val="003C1CF3"/>
    <w:rsid w:val="00402754"/>
    <w:rsid w:val="00406E12"/>
    <w:rsid w:val="00420D4F"/>
    <w:rsid w:val="00420EB7"/>
    <w:rsid w:val="004824B2"/>
    <w:rsid w:val="00497082"/>
    <w:rsid w:val="0049799E"/>
    <w:rsid w:val="004A1E55"/>
    <w:rsid w:val="004E1972"/>
    <w:rsid w:val="004E6B80"/>
    <w:rsid w:val="004F26A6"/>
    <w:rsid w:val="004F5A4C"/>
    <w:rsid w:val="005162E2"/>
    <w:rsid w:val="0051644F"/>
    <w:rsid w:val="00520E59"/>
    <w:rsid w:val="00531D94"/>
    <w:rsid w:val="00563C90"/>
    <w:rsid w:val="005674D1"/>
    <w:rsid w:val="00573402"/>
    <w:rsid w:val="005A6D66"/>
    <w:rsid w:val="005A7CC6"/>
    <w:rsid w:val="005B36DD"/>
    <w:rsid w:val="005B44E8"/>
    <w:rsid w:val="005E16F5"/>
    <w:rsid w:val="006001FA"/>
    <w:rsid w:val="006263CD"/>
    <w:rsid w:val="00626FF4"/>
    <w:rsid w:val="00677A94"/>
    <w:rsid w:val="00693359"/>
    <w:rsid w:val="006B5113"/>
    <w:rsid w:val="006B58AC"/>
    <w:rsid w:val="006D670D"/>
    <w:rsid w:val="00706401"/>
    <w:rsid w:val="0070786E"/>
    <w:rsid w:val="0074514E"/>
    <w:rsid w:val="00760023"/>
    <w:rsid w:val="00775D3A"/>
    <w:rsid w:val="007C1345"/>
    <w:rsid w:val="007C2988"/>
    <w:rsid w:val="007C41E6"/>
    <w:rsid w:val="007C6CD6"/>
    <w:rsid w:val="00821527"/>
    <w:rsid w:val="0085758B"/>
    <w:rsid w:val="00892489"/>
    <w:rsid w:val="008B6CC7"/>
    <w:rsid w:val="008E7BBE"/>
    <w:rsid w:val="008F02F4"/>
    <w:rsid w:val="00904E71"/>
    <w:rsid w:val="00917254"/>
    <w:rsid w:val="009248F8"/>
    <w:rsid w:val="00966E0E"/>
    <w:rsid w:val="00983A30"/>
    <w:rsid w:val="009A4DE6"/>
    <w:rsid w:val="009C5178"/>
    <w:rsid w:val="009D2D9B"/>
    <w:rsid w:val="009D532A"/>
    <w:rsid w:val="00A01058"/>
    <w:rsid w:val="00A04458"/>
    <w:rsid w:val="00A1162A"/>
    <w:rsid w:val="00A3336B"/>
    <w:rsid w:val="00A54612"/>
    <w:rsid w:val="00A617CA"/>
    <w:rsid w:val="00AD5FA6"/>
    <w:rsid w:val="00B17701"/>
    <w:rsid w:val="00BD19FC"/>
    <w:rsid w:val="00BD77E5"/>
    <w:rsid w:val="00BE3F47"/>
    <w:rsid w:val="00C16A28"/>
    <w:rsid w:val="00C40938"/>
    <w:rsid w:val="00C775BA"/>
    <w:rsid w:val="00C82469"/>
    <w:rsid w:val="00C96CBB"/>
    <w:rsid w:val="00CB2273"/>
    <w:rsid w:val="00CD47F5"/>
    <w:rsid w:val="00CD4C00"/>
    <w:rsid w:val="00D007A8"/>
    <w:rsid w:val="00D14D11"/>
    <w:rsid w:val="00D22728"/>
    <w:rsid w:val="00D302CB"/>
    <w:rsid w:val="00D3189E"/>
    <w:rsid w:val="00D552D4"/>
    <w:rsid w:val="00D833CB"/>
    <w:rsid w:val="00D8785B"/>
    <w:rsid w:val="00DB4C24"/>
    <w:rsid w:val="00DC5B92"/>
    <w:rsid w:val="00DD7381"/>
    <w:rsid w:val="00DD79D3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B3E15"/>
    <w:rsid w:val="00ED148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30736B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752A-2D27-4C3D-A4FC-AAB2D14F4D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C97D01-9A57-4535-80B3-FE818A46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10</cp:revision>
  <cp:lastPrinted>2018-04-05T12:10:00Z</cp:lastPrinted>
  <dcterms:created xsi:type="dcterms:W3CDTF">2019-01-29T08:37:00Z</dcterms:created>
  <dcterms:modified xsi:type="dcterms:W3CDTF">2019-02-05T08:34:00Z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