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4E6F6B14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A4348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74</w:t>
      </w:r>
      <w:r w:rsid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9C35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573FA05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D4B50F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D6E8BBE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4F3DAB3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A1A0DB2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48C4B7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538F4D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515D4A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18C61A3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18A88ED" w14:textId="34E8D79E" w:rsidR="00DF2A3F" w:rsidRDefault="00A4348E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dres poczty elektronicznej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2B6774C3" w14:textId="3CDCDC3F" w:rsidR="00D357D6" w:rsidRDefault="00A4348E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</w:t>
      </w:r>
      <w:r w:rsid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odzaj złożonego podpisu pod ofertą</w:t>
      </w:r>
    </w:p>
    <w:p w14:paraId="3AF71D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5226F1D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0D7AE3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13017A6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D083C8E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3FA07935" w14:textId="50273083" w:rsidR="002811C0" w:rsidRPr="00156A47" w:rsidRDefault="002811C0" w:rsidP="002811C0">
      <w:pPr>
        <w:spacing w:line="276" w:lineRule="auto"/>
        <w:jc w:val="center"/>
        <w:rPr>
          <w:rFonts w:ascii="Arial" w:eastAsia="Calibri" w:hAnsi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Dostaw</w:t>
      </w:r>
      <w:r w:rsidR="00A4348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 komputerów</w:t>
      </w:r>
      <w:r w:rsidR="005B6927" w:rsidRPr="005B6927"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 xml:space="preserve"> </w:t>
      </w:r>
      <w:r w:rsidR="005B6927" w:rsidRPr="005B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stacjonarnych wraz z systemem operacyjnym</w:t>
      </w:r>
    </w:p>
    <w:p w14:paraId="566CC1DE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25564947" w14:textId="77777777" w:rsidR="002F70A1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653A6E6" w14:textId="23BA6F23" w:rsidR="002522FA" w:rsidRPr="002522FA" w:rsidRDefault="002522FA" w:rsidP="00DF2A3F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236B26D" w14:textId="3F23808E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</w:t>
      </w:r>
      <w:r w:rsidR="00C51A0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Cena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7767D683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659D5467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5FBBD426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43C6A2C0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5635FFCB" w14:textId="5256608B" w:rsidR="009C35F3" w:rsidRPr="002E5F95" w:rsidRDefault="00D357D6" w:rsidP="00A4348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E5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2E5F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2E5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3473F7A8" w14:textId="024D47CA" w:rsidR="009C35F3" w:rsidRPr="002E5F95" w:rsidRDefault="002811C0" w:rsidP="00A4348E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2E5F95">
        <w:rPr>
          <w:rFonts w:ascii="Arial" w:eastAsia="Times New Roman" w:hAnsi="Arial"/>
          <w:b/>
          <w:sz w:val="18"/>
          <w:szCs w:val="18"/>
          <w:lang w:eastAsia="pl-PL"/>
        </w:rPr>
        <w:t xml:space="preserve">KRYTERIUM B – Termin dostawy </w:t>
      </w:r>
      <w:r w:rsidRPr="002E5F95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- …………………. dni/dzień </w:t>
      </w:r>
      <w:r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(max. </w:t>
      </w:r>
      <w:r w:rsidR="002E5F95"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>7</w:t>
      </w:r>
      <w:r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</w:t>
      </w:r>
      <w:r w:rsidR="002E5F95"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>kalendarzowych</w:t>
      </w:r>
      <w:r w:rsidR="00D635F0"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3349D588" w14:textId="73AE302A" w:rsidR="002522FA" w:rsidRDefault="002811C0" w:rsidP="00A4348E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2E5F95">
        <w:rPr>
          <w:rFonts w:ascii="Arial" w:eastAsia="Times New Roman" w:hAnsi="Arial"/>
          <w:b/>
          <w:sz w:val="18"/>
          <w:szCs w:val="18"/>
          <w:lang w:eastAsia="pl-PL"/>
        </w:rPr>
        <w:t xml:space="preserve">KRYTERIUM C – </w:t>
      </w:r>
      <w:r w:rsidR="002E5F95" w:rsidRPr="002E5F95">
        <w:rPr>
          <w:rFonts w:ascii="Arial" w:eastAsia="Times New Roman" w:hAnsi="Arial"/>
          <w:b/>
          <w:sz w:val="18"/>
          <w:szCs w:val="18"/>
          <w:lang w:eastAsia="pl-PL"/>
        </w:rPr>
        <w:t>Okres gwarancji i rękojmi</w:t>
      </w:r>
      <w:r w:rsidRPr="002E5F95">
        <w:rPr>
          <w:rFonts w:ascii="Arial" w:eastAsia="Arial" w:hAnsi="Arial"/>
          <w:b/>
          <w:szCs w:val="20"/>
          <w:lang w:eastAsia="pl-PL"/>
        </w:rPr>
        <w:t xml:space="preserve"> </w:t>
      </w:r>
      <w:r w:rsidRPr="002E5F95">
        <w:rPr>
          <w:rFonts w:ascii="Arial" w:eastAsia="Times New Roman" w:hAnsi="Arial"/>
          <w:b/>
          <w:sz w:val="18"/>
          <w:szCs w:val="18"/>
          <w:lang w:eastAsia="pl-PL"/>
        </w:rPr>
        <w:t xml:space="preserve">– </w:t>
      </w:r>
      <w:r w:rsidRPr="002E5F95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……………… </w:t>
      </w:r>
      <w:r w:rsidR="002E5F95" w:rsidRPr="002E5F95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miesiące/cy (</w:t>
      </w:r>
      <w:r w:rsidR="002E5F95"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>min. 36 miesiące, max. 60 miesięcy)</w:t>
      </w:r>
    </w:p>
    <w:p w14:paraId="58C70B1D" w14:textId="0C848E22" w:rsidR="002E5F95" w:rsidRPr="006C78B0" w:rsidRDefault="002E5F95" w:rsidP="006C78B0">
      <w:pPr>
        <w:spacing w:line="240" w:lineRule="auto"/>
        <w:ind w:left="357"/>
        <w:rPr>
          <w:rFonts w:ascii="Arial" w:eastAsia="Times New Roman" w:hAnsi="Arial"/>
          <w:b/>
          <w:sz w:val="18"/>
          <w:szCs w:val="18"/>
          <w:lang w:eastAsia="pl-PL"/>
        </w:rPr>
      </w:pPr>
      <w:r>
        <w:rPr>
          <w:rFonts w:ascii="Arial" w:eastAsia="Times New Roman" w:hAnsi="Arial"/>
          <w:b/>
          <w:sz w:val="18"/>
          <w:szCs w:val="18"/>
          <w:lang w:eastAsia="pl-PL"/>
        </w:rPr>
        <w:t xml:space="preserve">KRYTERIUM D – Parametry techniczne – </w:t>
      </w:r>
      <w:r w:rsidRPr="002E5F95">
        <w:rPr>
          <w:rFonts w:ascii="Arial" w:eastAsia="Times New Roman" w:hAnsi="Arial"/>
          <w:b/>
          <w:sz w:val="18"/>
          <w:szCs w:val="18"/>
          <w:lang w:eastAsia="pl-PL"/>
        </w:rPr>
        <w:t>zgodnie z zapisami punktu 4 i 9 formularza asortymentowo cenowego</w:t>
      </w:r>
    </w:p>
    <w:p w14:paraId="12AEC1E7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555186BF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33AB2055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0B224C59" w14:textId="5A558695" w:rsidR="009C35F3" w:rsidRPr="002522FA" w:rsidRDefault="00A35A09" w:rsidP="00A4348E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08241D7A" w14:textId="77777777" w:rsidR="00D357D6" w:rsidRP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B1AB4" w14:textId="1E18EF3A" w:rsidR="00917FB0" w:rsidRDefault="00DF2A3F" w:rsidP="00A4348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12E0B15" w14:textId="3B9FA674" w:rsidR="00175DFE" w:rsidRDefault="00175DFE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5DF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225 ustawy – Prawo zamówień publicznych (Dz. U. z 2023 r. poz. 1605) jeżeli złożono ofertę, której wybór prowadziłby do powstania u Zamawiającego obowiązku podatkowego zgodnie z </w:t>
      </w:r>
    </w:p>
    <w:p w14:paraId="7B302455" w14:textId="77777777" w:rsidR="006C78B0" w:rsidRDefault="006C78B0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6D5DA6" w14:textId="77777777" w:rsidR="006C78B0" w:rsidRDefault="006C78B0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4578E8" w14:textId="77777777" w:rsidR="006C78B0" w:rsidRDefault="006C78B0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0C0A939" w14:textId="77777777" w:rsidR="006C78B0" w:rsidRDefault="006C78B0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7F166BE" w14:textId="77777777" w:rsidR="006C78B0" w:rsidRPr="006C78B0" w:rsidRDefault="006C78B0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1BCE159" w14:textId="77777777" w:rsidR="00175DFE" w:rsidRDefault="00175DFE" w:rsidP="00175DFE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5DF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przepisami o podatku od towarów i usług, Zamawiający w celu oceny takiej oferty dolicza do przedstawionej w niej ceny podatek od towarów i usług, który miałby obowiązek rozliczyć.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674B5F7" w14:textId="3D3503E5" w:rsidR="00DF2A3F" w:rsidRPr="00E51682" w:rsidRDefault="00DF2A3F" w:rsidP="00175DFE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75B3B2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BB452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0C15C9E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354ACC88" w14:textId="77777777" w:rsidR="00A4348E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</w:t>
      </w:r>
    </w:p>
    <w:p w14:paraId="250B0765" w14:textId="6EFA6648" w:rsidR="00DF2A3F" w:rsidRPr="00A4348E" w:rsidRDefault="002E5F95" w:rsidP="00A4348E">
      <w:pPr>
        <w:pStyle w:val="Akapitzlist"/>
        <w:spacing w:after="0" w:line="360" w:lineRule="auto"/>
        <w:ind w:left="284"/>
        <w:jc w:val="center"/>
        <w:rPr>
          <w:rFonts w:ascii="Arial" w:eastAsia="Times New Roman" w:hAnsi="Arial" w:cs="Arial"/>
          <w:color w:val="000000"/>
          <w:lang w:eastAsia="pl-PL"/>
        </w:rPr>
      </w:pPr>
      <w:r w:rsidRPr="00A4348E">
        <w:rPr>
          <w:rFonts w:ascii="Arial" w:eastAsia="Times New Roman" w:hAnsi="Arial" w:cs="Arial"/>
          <w:b/>
          <w:bCs/>
          <w:color w:val="000000"/>
          <w:lang w:eastAsia="pl-PL"/>
        </w:rPr>
        <w:t>M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ikroprzedsiębiorstwem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E1775C" w:rsidRPr="00A4348E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małym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/ średnim przedsiębiorstwem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/ inny</w:t>
      </w:r>
      <w:r w:rsidR="00E1775C" w:rsidRPr="00A4348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*</w:t>
      </w:r>
    </w:p>
    <w:p w14:paraId="33277A0B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0C81D55C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BE2EA5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7B44BCC1" w14:textId="77777777" w:rsidR="00E1775C" w:rsidRPr="00A4348E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 w:rsidR="00DF2A3F"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="00DF2A3F"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DF2A3F"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170A3E50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0542D3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07E1889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72421771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8A3D4A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5E27D0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D2A07A4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073F771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E89439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48B375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D59B0D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CAA3B4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9B01E6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C388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72607ED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EA6A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307BC5C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75E77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1E25A7A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9E2290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EA0C72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905F386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45C1DEB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F489B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9D2C" w14:textId="77777777" w:rsidR="007E3857" w:rsidRDefault="00C51A01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631" w14:textId="77777777" w:rsidR="007E3857" w:rsidRDefault="00C51A01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09B8" w14:textId="77777777" w:rsidR="007E3857" w:rsidRDefault="00C51A01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5"/>
  </w:num>
  <w:num w:numId="6" w16cid:durableId="1752848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75DFE"/>
    <w:rsid w:val="001D1A09"/>
    <w:rsid w:val="00205605"/>
    <w:rsid w:val="00227BE8"/>
    <w:rsid w:val="002522FA"/>
    <w:rsid w:val="00257A23"/>
    <w:rsid w:val="00263F5E"/>
    <w:rsid w:val="002811C0"/>
    <w:rsid w:val="00295260"/>
    <w:rsid w:val="002A0305"/>
    <w:rsid w:val="002C066B"/>
    <w:rsid w:val="002E5F95"/>
    <w:rsid w:val="002F70A1"/>
    <w:rsid w:val="003701C3"/>
    <w:rsid w:val="00371B77"/>
    <w:rsid w:val="00390E0B"/>
    <w:rsid w:val="00393DF4"/>
    <w:rsid w:val="003D0295"/>
    <w:rsid w:val="003D56E3"/>
    <w:rsid w:val="00402521"/>
    <w:rsid w:val="00414797"/>
    <w:rsid w:val="00433130"/>
    <w:rsid w:val="004336A3"/>
    <w:rsid w:val="00434235"/>
    <w:rsid w:val="004608ED"/>
    <w:rsid w:val="00460E31"/>
    <w:rsid w:val="0046367E"/>
    <w:rsid w:val="004E200D"/>
    <w:rsid w:val="004E30BB"/>
    <w:rsid w:val="004F1E27"/>
    <w:rsid w:val="004F7167"/>
    <w:rsid w:val="00500733"/>
    <w:rsid w:val="0052767E"/>
    <w:rsid w:val="00541A1A"/>
    <w:rsid w:val="0055265E"/>
    <w:rsid w:val="00571A74"/>
    <w:rsid w:val="0057357F"/>
    <w:rsid w:val="005778FB"/>
    <w:rsid w:val="005A230E"/>
    <w:rsid w:val="005B6927"/>
    <w:rsid w:val="005E659F"/>
    <w:rsid w:val="005F7F01"/>
    <w:rsid w:val="00617077"/>
    <w:rsid w:val="00643EAD"/>
    <w:rsid w:val="0067588A"/>
    <w:rsid w:val="00695C02"/>
    <w:rsid w:val="006B4DD5"/>
    <w:rsid w:val="006C78B0"/>
    <w:rsid w:val="006F7E2E"/>
    <w:rsid w:val="00711B52"/>
    <w:rsid w:val="00715C06"/>
    <w:rsid w:val="00791072"/>
    <w:rsid w:val="007A171B"/>
    <w:rsid w:val="007A6627"/>
    <w:rsid w:val="007D23B5"/>
    <w:rsid w:val="007E3857"/>
    <w:rsid w:val="007F3CD1"/>
    <w:rsid w:val="00855977"/>
    <w:rsid w:val="00874CF9"/>
    <w:rsid w:val="008879F8"/>
    <w:rsid w:val="00894310"/>
    <w:rsid w:val="008B390B"/>
    <w:rsid w:val="00914A39"/>
    <w:rsid w:val="00917FB0"/>
    <w:rsid w:val="0094736E"/>
    <w:rsid w:val="00955E75"/>
    <w:rsid w:val="00975AE3"/>
    <w:rsid w:val="009927AC"/>
    <w:rsid w:val="009C354D"/>
    <w:rsid w:val="009C35F3"/>
    <w:rsid w:val="009E7899"/>
    <w:rsid w:val="00A158A0"/>
    <w:rsid w:val="00A27910"/>
    <w:rsid w:val="00A35A09"/>
    <w:rsid w:val="00A35F19"/>
    <w:rsid w:val="00A4348E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51A01"/>
    <w:rsid w:val="00C640C7"/>
    <w:rsid w:val="00C8766A"/>
    <w:rsid w:val="00CA64BA"/>
    <w:rsid w:val="00CF130B"/>
    <w:rsid w:val="00D02B26"/>
    <w:rsid w:val="00D21116"/>
    <w:rsid w:val="00D21D0A"/>
    <w:rsid w:val="00D357D6"/>
    <w:rsid w:val="00D443FB"/>
    <w:rsid w:val="00D46D69"/>
    <w:rsid w:val="00D635F0"/>
    <w:rsid w:val="00DC02C2"/>
    <w:rsid w:val="00DD4151"/>
    <w:rsid w:val="00DF2A3F"/>
    <w:rsid w:val="00E01A77"/>
    <w:rsid w:val="00E02115"/>
    <w:rsid w:val="00E064A3"/>
    <w:rsid w:val="00E1106C"/>
    <w:rsid w:val="00E1775C"/>
    <w:rsid w:val="00E1787E"/>
    <w:rsid w:val="00E21B91"/>
    <w:rsid w:val="00E4524D"/>
    <w:rsid w:val="00E50571"/>
    <w:rsid w:val="00E51682"/>
    <w:rsid w:val="00E8007B"/>
    <w:rsid w:val="00E81712"/>
    <w:rsid w:val="00E83A0F"/>
    <w:rsid w:val="00E93B7F"/>
    <w:rsid w:val="00E975D9"/>
    <w:rsid w:val="00EA7068"/>
    <w:rsid w:val="00EB70E2"/>
    <w:rsid w:val="00F048BF"/>
    <w:rsid w:val="00F37195"/>
    <w:rsid w:val="00FC53EB"/>
    <w:rsid w:val="00FC7855"/>
    <w:rsid w:val="00FD3FC0"/>
    <w:rsid w:val="00FD5713"/>
    <w:rsid w:val="00FD62E8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</cp:revision>
  <cp:lastPrinted>2021-02-08T12:46:00Z</cp:lastPrinted>
  <dcterms:created xsi:type="dcterms:W3CDTF">2024-09-02T11:32:00Z</dcterms:created>
  <dcterms:modified xsi:type="dcterms:W3CDTF">2024-09-03T07:52:00Z</dcterms:modified>
</cp:coreProperties>
</file>