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E5" w:rsidRPr="00297B0E" w:rsidRDefault="005C1FE5" w:rsidP="00D30C30">
      <w:pPr>
        <w:pStyle w:val="Tekstpodstawowy"/>
        <w:spacing w:after="0"/>
        <w:jc w:val="right"/>
        <w:rPr>
          <w:sz w:val="22"/>
          <w:szCs w:val="22"/>
        </w:rPr>
      </w:pPr>
      <w:r w:rsidRPr="00297B0E">
        <w:rPr>
          <w:sz w:val="22"/>
          <w:szCs w:val="22"/>
        </w:rPr>
        <w:t xml:space="preserve">ZAŁĄCZNIK NR </w:t>
      </w:r>
      <w:r w:rsidR="00765473">
        <w:rPr>
          <w:sz w:val="22"/>
          <w:szCs w:val="22"/>
        </w:rPr>
        <w:t>5</w:t>
      </w:r>
      <w:r w:rsidRPr="00297B0E">
        <w:rPr>
          <w:sz w:val="22"/>
          <w:szCs w:val="22"/>
        </w:rPr>
        <w:t xml:space="preserve"> do SWZ</w:t>
      </w:r>
    </w:p>
    <w:p w:rsidR="00185ABD" w:rsidRPr="00297B0E" w:rsidRDefault="00185ABD" w:rsidP="005C1FE5">
      <w:pPr>
        <w:pStyle w:val="Tekstpodstawowy"/>
        <w:spacing w:after="100"/>
        <w:jc w:val="right"/>
        <w:rPr>
          <w:sz w:val="22"/>
          <w:szCs w:val="22"/>
        </w:rPr>
      </w:pPr>
      <w:r w:rsidRPr="00297B0E">
        <w:rPr>
          <w:sz w:val="22"/>
          <w:szCs w:val="22"/>
        </w:rPr>
        <w:t>Projekt umowy</w:t>
      </w:r>
    </w:p>
    <w:p w:rsidR="00D30C30" w:rsidRPr="00297B0E" w:rsidRDefault="00D30C30" w:rsidP="005C1FE5">
      <w:pPr>
        <w:pStyle w:val="Tekstpodstawowy"/>
        <w:spacing w:after="100"/>
        <w:jc w:val="right"/>
        <w:rPr>
          <w:sz w:val="22"/>
          <w:szCs w:val="22"/>
        </w:rPr>
      </w:pPr>
    </w:p>
    <w:p w:rsidR="00185ABD" w:rsidRPr="00297B0E" w:rsidRDefault="00185ABD" w:rsidP="00185ABD">
      <w:pPr>
        <w:pStyle w:val="Tekstpodstawowy"/>
        <w:spacing w:after="100"/>
        <w:jc w:val="center"/>
        <w:rPr>
          <w:b/>
          <w:color w:val="000000"/>
          <w:sz w:val="22"/>
          <w:szCs w:val="22"/>
        </w:rPr>
      </w:pPr>
      <w:r w:rsidRPr="00297B0E">
        <w:rPr>
          <w:b/>
          <w:sz w:val="22"/>
          <w:szCs w:val="22"/>
        </w:rPr>
        <w:t>UMOWA O ROBOTY BUDOWLANE  NR …...</w:t>
      </w:r>
      <w:r w:rsidRPr="00297B0E">
        <w:rPr>
          <w:b/>
          <w:color w:val="000000"/>
          <w:sz w:val="22"/>
          <w:szCs w:val="22"/>
        </w:rPr>
        <w:t>20</w:t>
      </w:r>
      <w:r w:rsidR="0053681E">
        <w:rPr>
          <w:b/>
          <w:color w:val="000000"/>
          <w:sz w:val="22"/>
          <w:szCs w:val="22"/>
        </w:rPr>
        <w:t>2</w:t>
      </w:r>
      <w:r w:rsidR="00AA0FDD">
        <w:rPr>
          <w:b/>
          <w:color w:val="000000"/>
          <w:sz w:val="22"/>
          <w:szCs w:val="22"/>
        </w:rPr>
        <w:t>2</w:t>
      </w:r>
    </w:p>
    <w:p w:rsidR="00185ABD" w:rsidRPr="00297B0E" w:rsidRDefault="00185ABD" w:rsidP="00185ABD">
      <w:pPr>
        <w:pStyle w:val="Tekstpodstawowy"/>
        <w:spacing w:after="100"/>
        <w:ind w:right="23"/>
        <w:jc w:val="both"/>
        <w:rPr>
          <w:b/>
          <w:sz w:val="22"/>
          <w:szCs w:val="22"/>
        </w:rPr>
      </w:pPr>
      <w:r w:rsidRPr="00297B0E">
        <w:rPr>
          <w:sz w:val="22"/>
          <w:szCs w:val="22"/>
        </w:rPr>
        <w:t> </w:t>
      </w:r>
    </w:p>
    <w:p w:rsidR="00185ABD" w:rsidRPr="00297B0E" w:rsidRDefault="00185ABD" w:rsidP="00185ABD">
      <w:pPr>
        <w:jc w:val="both"/>
        <w:rPr>
          <w:sz w:val="22"/>
          <w:szCs w:val="22"/>
        </w:rPr>
      </w:pPr>
      <w:r w:rsidRPr="00297B0E">
        <w:rPr>
          <w:sz w:val="22"/>
          <w:szCs w:val="22"/>
        </w:rPr>
        <w:t>zawarta  w dniu ….............20</w:t>
      </w:r>
      <w:r w:rsidR="0053681E">
        <w:rPr>
          <w:sz w:val="22"/>
          <w:szCs w:val="22"/>
        </w:rPr>
        <w:t>2</w:t>
      </w:r>
      <w:r w:rsidR="00967E17">
        <w:rPr>
          <w:sz w:val="22"/>
          <w:szCs w:val="22"/>
        </w:rPr>
        <w:t>2</w:t>
      </w:r>
      <w:r w:rsidRPr="00297B0E">
        <w:rPr>
          <w:sz w:val="22"/>
          <w:szCs w:val="22"/>
        </w:rPr>
        <w:t xml:space="preserve"> r. w Ropczycach pomiędzy:</w:t>
      </w:r>
    </w:p>
    <w:p w:rsidR="00185ABD" w:rsidRPr="00297B0E" w:rsidRDefault="00185ABD" w:rsidP="00185ABD">
      <w:pPr>
        <w:jc w:val="both"/>
        <w:rPr>
          <w:sz w:val="22"/>
          <w:szCs w:val="22"/>
        </w:rPr>
      </w:pPr>
      <w:r w:rsidRPr="00297B0E">
        <w:rPr>
          <w:b/>
          <w:bCs/>
          <w:sz w:val="22"/>
          <w:szCs w:val="22"/>
        </w:rPr>
        <w:t>Gminą Ropczyce</w:t>
      </w:r>
      <w:r w:rsidRPr="00297B0E">
        <w:rPr>
          <w:sz w:val="22"/>
          <w:szCs w:val="22"/>
        </w:rPr>
        <w:t xml:space="preserve"> z siedzibą: 39-100 Ropczyce ul. Krisego 1 o nr NIP 818 15 81 908, zwaną w dalszej części umowy ,,Zamawiającym” (Nabywcą i Podatnikiem), reprezentowaną przez:</w:t>
      </w:r>
    </w:p>
    <w:p w:rsidR="00185ABD" w:rsidRPr="00297B0E" w:rsidRDefault="00185ABD" w:rsidP="00185ABD">
      <w:pPr>
        <w:jc w:val="both"/>
        <w:rPr>
          <w:sz w:val="22"/>
          <w:szCs w:val="22"/>
        </w:rPr>
      </w:pPr>
      <w:r w:rsidRPr="00297B0E">
        <w:rPr>
          <w:sz w:val="22"/>
          <w:szCs w:val="22"/>
        </w:rPr>
        <w:t>Burmistrza Ropczyc</w:t>
      </w:r>
      <w:r w:rsidRPr="00297B0E">
        <w:rPr>
          <w:sz w:val="22"/>
          <w:szCs w:val="22"/>
        </w:rPr>
        <w:tab/>
      </w:r>
      <w:r w:rsidRPr="00297B0E">
        <w:rPr>
          <w:sz w:val="22"/>
          <w:szCs w:val="22"/>
        </w:rPr>
        <w:tab/>
        <w:t>– Bolesław Bujak</w:t>
      </w:r>
    </w:p>
    <w:p w:rsidR="00185ABD" w:rsidRPr="00297B0E" w:rsidRDefault="00185ABD" w:rsidP="00185ABD">
      <w:pPr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przy kontrasygnacie Skarbnika Gminy Ropczyce – Beata Malec, </w:t>
      </w:r>
    </w:p>
    <w:p w:rsidR="00185ABD" w:rsidRPr="00297B0E" w:rsidRDefault="00185ABD" w:rsidP="005C1FE5">
      <w:pPr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Nazwa i adres Odbiorcy i Płatnika faktur: Urząd Miejski w Ropczycach, ul. Krisego 1, 39-100 Ropczyce, </w:t>
      </w:r>
    </w:p>
    <w:p w:rsidR="00185ABD" w:rsidRPr="00297B0E" w:rsidRDefault="00185ABD" w:rsidP="005C1FE5">
      <w:pPr>
        <w:pStyle w:val="Tekstpodstawowy"/>
        <w:spacing w:after="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a</w:t>
      </w:r>
    </w:p>
    <w:p w:rsidR="00185ABD" w:rsidRPr="00297B0E" w:rsidRDefault="00185ABD" w:rsidP="005C1FE5">
      <w:pPr>
        <w:pStyle w:val="Tekstpodstawowy"/>
        <w:spacing w:after="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………………………………………………….. z siedzibą…………………….. zwanym dalej w tekście „Wykonawcą”, </w:t>
      </w:r>
    </w:p>
    <w:p w:rsidR="00BC5B93" w:rsidRPr="00297B0E" w:rsidRDefault="00BC5B93" w:rsidP="00BC5B9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w wyniku dokonania przez Zamawiającego</w:t>
      </w:r>
      <w:r>
        <w:rPr>
          <w:sz w:val="22"/>
          <w:szCs w:val="22"/>
        </w:rPr>
        <w:t xml:space="preserve"> wyboru oferty Wykonawcy w trybie podstawowym bez przeprowadzenia negocjacji</w:t>
      </w:r>
      <w:r w:rsidRPr="00297B0E">
        <w:rPr>
          <w:sz w:val="22"/>
          <w:szCs w:val="22"/>
        </w:rPr>
        <w:t xml:space="preserve"> o następującej treści:</w:t>
      </w:r>
    </w:p>
    <w:p w:rsidR="00185ABD" w:rsidRPr="000E5E70" w:rsidRDefault="00185ABD" w:rsidP="00185ABD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0E5E70">
        <w:rPr>
          <w:b/>
          <w:sz w:val="22"/>
          <w:szCs w:val="22"/>
        </w:rPr>
        <w:t>§ 1</w:t>
      </w:r>
    </w:p>
    <w:p w:rsidR="000E5E70" w:rsidRPr="000E5E70" w:rsidRDefault="000E5E70" w:rsidP="00185ABD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:rsidR="00F245EF" w:rsidRDefault="00CC7327" w:rsidP="002C5064">
      <w:pPr>
        <w:pStyle w:val="NormalnyWeb"/>
        <w:spacing w:before="0" w:after="120"/>
        <w:jc w:val="both"/>
        <w:rPr>
          <w:b/>
          <w:sz w:val="22"/>
        </w:rPr>
      </w:pPr>
      <w:r>
        <w:rPr>
          <w:sz w:val="22"/>
          <w:szCs w:val="22"/>
        </w:rPr>
        <w:t>1.</w:t>
      </w:r>
      <w:r w:rsidR="00185ABD" w:rsidRPr="00297B0E">
        <w:rPr>
          <w:sz w:val="22"/>
          <w:szCs w:val="22"/>
        </w:rPr>
        <w:t>Zamawiający zleca</w:t>
      </w:r>
      <w:r w:rsidR="00A8665D" w:rsidRPr="00297B0E">
        <w:rPr>
          <w:sz w:val="22"/>
          <w:szCs w:val="22"/>
        </w:rPr>
        <w:t>,</w:t>
      </w:r>
      <w:r w:rsidR="00185ABD" w:rsidRPr="00297B0E">
        <w:rPr>
          <w:sz w:val="22"/>
          <w:szCs w:val="22"/>
        </w:rPr>
        <w:t xml:space="preserve"> a Wykonawca przyjmuje do </w:t>
      </w:r>
      <w:r w:rsidR="00185ABD" w:rsidRPr="00F27242">
        <w:rPr>
          <w:sz w:val="22"/>
          <w:szCs w:val="22"/>
        </w:rPr>
        <w:t>wykonania</w:t>
      </w:r>
      <w:r w:rsidR="002C5064">
        <w:rPr>
          <w:sz w:val="22"/>
          <w:szCs w:val="22"/>
        </w:rPr>
        <w:t xml:space="preserve"> sieć wodociągową w miejscowości Łączki Kucharskie w ramach zadania</w:t>
      </w:r>
      <w:r w:rsidR="00185ABD" w:rsidRPr="00F27242">
        <w:rPr>
          <w:sz w:val="22"/>
          <w:szCs w:val="22"/>
        </w:rPr>
        <w:t xml:space="preserve"> p.n. </w:t>
      </w:r>
      <w:r w:rsidR="00976A35" w:rsidRPr="00F27242">
        <w:rPr>
          <w:sz w:val="22"/>
          <w:szCs w:val="22"/>
        </w:rPr>
        <w:t>,,</w:t>
      </w:r>
      <w:r w:rsidR="0053681E" w:rsidRPr="0053681E">
        <w:rPr>
          <w:b/>
          <w:sz w:val="22"/>
        </w:rPr>
        <w:t xml:space="preserve"> </w:t>
      </w:r>
      <w:r w:rsidR="0053681E">
        <w:rPr>
          <w:b/>
          <w:sz w:val="22"/>
        </w:rPr>
        <w:t xml:space="preserve">Budowa </w:t>
      </w:r>
      <w:r w:rsidR="00390968">
        <w:rPr>
          <w:b/>
          <w:sz w:val="22"/>
        </w:rPr>
        <w:t xml:space="preserve">sieci wodociągowej </w:t>
      </w:r>
      <w:r w:rsidR="0053681E">
        <w:rPr>
          <w:b/>
          <w:sz w:val="22"/>
        </w:rPr>
        <w:t xml:space="preserve"> i</w:t>
      </w:r>
      <w:r w:rsidR="00390968">
        <w:rPr>
          <w:b/>
          <w:sz w:val="22"/>
        </w:rPr>
        <w:t xml:space="preserve"> sieci </w:t>
      </w:r>
      <w:r w:rsidR="0053681E">
        <w:rPr>
          <w:b/>
          <w:sz w:val="22"/>
        </w:rPr>
        <w:t xml:space="preserve">kanalizacji </w:t>
      </w:r>
      <w:r w:rsidR="00390968">
        <w:rPr>
          <w:b/>
          <w:sz w:val="22"/>
        </w:rPr>
        <w:t xml:space="preserve">sanitarnej </w:t>
      </w:r>
      <w:r w:rsidR="0053681E">
        <w:rPr>
          <w:b/>
          <w:sz w:val="22"/>
        </w:rPr>
        <w:t xml:space="preserve">w </w:t>
      </w:r>
      <w:r w:rsidR="00F245EF">
        <w:rPr>
          <w:b/>
          <w:sz w:val="22"/>
        </w:rPr>
        <w:t xml:space="preserve">Ropczycach </w:t>
      </w:r>
      <w:r w:rsidR="00F245EF" w:rsidRPr="0089767D">
        <w:t xml:space="preserve">w ramach zadania p.n. </w:t>
      </w:r>
      <w:r w:rsidR="00F245EF" w:rsidRPr="0089767D">
        <w:rPr>
          <w:b/>
        </w:rPr>
        <w:t xml:space="preserve">„Uzbrojenie Osiedla </w:t>
      </w:r>
      <w:r w:rsidR="00F245EF">
        <w:rPr>
          <w:b/>
        </w:rPr>
        <w:t xml:space="preserve">Skorodeckiego w </w:t>
      </w:r>
      <w:r w:rsidR="00F245EF" w:rsidRPr="0089767D">
        <w:rPr>
          <w:b/>
        </w:rPr>
        <w:t xml:space="preserve"> Ropczycach – etap III”.</w:t>
      </w:r>
    </w:p>
    <w:p w:rsidR="00AA0FDD" w:rsidRPr="00FB4A38" w:rsidRDefault="00B62B4F" w:rsidP="00AA0FDD">
      <w:pPr>
        <w:pStyle w:val="NormalnyWeb"/>
        <w:spacing w:before="0" w:after="120"/>
        <w:jc w:val="both"/>
        <w:rPr>
          <w:sz w:val="22"/>
          <w:szCs w:val="22"/>
        </w:rPr>
      </w:pPr>
      <w:r w:rsidRPr="00FB4A38">
        <w:rPr>
          <w:sz w:val="22"/>
          <w:szCs w:val="22"/>
        </w:rPr>
        <w:t>2. Przedmiot zamówienia</w:t>
      </w:r>
      <w:r w:rsidRPr="00FB4A38">
        <w:rPr>
          <w:b/>
          <w:sz w:val="22"/>
          <w:szCs w:val="22"/>
        </w:rPr>
        <w:t xml:space="preserve"> </w:t>
      </w:r>
      <w:r w:rsidRPr="00FB4A38">
        <w:rPr>
          <w:sz w:val="22"/>
          <w:szCs w:val="22"/>
        </w:rPr>
        <w:t>obejmuje</w:t>
      </w:r>
      <w:r w:rsidR="00BC5B93" w:rsidRPr="00FB4A38">
        <w:rPr>
          <w:sz w:val="22"/>
          <w:szCs w:val="22"/>
        </w:rPr>
        <w:t xml:space="preserve"> wykonanie: </w:t>
      </w:r>
      <w:r w:rsidR="00AA0FDD" w:rsidRPr="00FB4A38">
        <w:rPr>
          <w:sz w:val="22"/>
          <w:szCs w:val="22"/>
        </w:rPr>
        <w:t>:</w:t>
      </w:r>
    </w:p>
    <w:p w:rsidR="005D09A0" w:rsidRPr="00FB4A38" w:rsidRDefault="00AA0FDD" w:rsidP="00AA0FDD">
      <w:pPr>
        <w:pStyle w:val="NormalnyWeb"/>
        <w:spacing w:before="0" w:after="120"/>
        <w:jc w:val="both"/>
        <w:rPr>
          <w:sz w:val="22"/>
          <w:szCs w:val="22"/>
        </w:rPr>
      </w:pPr>
      <w:r w:rsidRPr="00FB4A38">
        <w:rPr>
          <w:sz w:val="22"/>
          <w:szCs w:val="22"/>
        </w:rPr>
        <w:t xml:space="preserve">2.1 </w:t>
      </w:r>
      <w:r w:rsidR="00BC5B93" w:rsidRPr="00FB4A38">
        <w:rPr>
          <w:sz w:val="22"/>
          <w:szCs w:val="22"/>
        </w:rPr>
        <w:t>S</w:t>
      </w:r>
      <w:r w:rsidR="00B62B4F" w:rsidRPr="00FB4A38">
        <w:rPr>
          <w:sz w:val="22"/>
          <w:szCs w:val="22"/>
        </w:rPr>
        <w:t xml:space="preserve">ieci wodociągowej w miejscowości </w:t>
      </w:r>
      <w:r w:rsidR="00F245EF" w:rsidRPr="00FB4A38">
        <w:rPr>
          <w:sz w:val="22"/>
          <w:szCs w:val="22"/>
        </w:rPr>
        <w:t xml:space="preserve">Ropczyce </w:t>
      </w:r>
    </w:p>
    <w:p w:rsidR="00E54FD4" w:rsidRPr="00FB4A38" w:rsidRDefault="00E54FD4" w:rsidP="00AA0FDD">
      <w:pPr>
        <w:pStyle w:val="NormalnyWeb"/>
        <w:spacing w:before="0" w:after="120"/>
        <w:jc w:val="both"/>
        <w:rPr>
          <w:sz w:val="22"/>
          <w:szCs w:val="22"/>
        </w:rPr>
      </w:pPr>
      <w:r w:rsidRPr="00FB4A38">
        <w:rPr>
          <w:sz w:val="22"/>
          <w:szCs w:val="22"/>
        </w:rPr>
        <w:t xml:space="preserve">- siec wodociągowa odcinki </w:t>
      </w:r>
      <w:r w:rsidR="00DA0A0F" w:rsidRPr="00FB4A38">
        <w:rPr>
          <w:sz w:val="22"/>
          <w:szCs w:val="22"/>
        </w:rPr>
        <w:t>WVI1-WV1, WVI1-WV22, WV1-WV19, WVII1-WVII15, WVIII0-WVIII7, WIX1-WC3, WC1-WX14 rurą fi 160 mm PE RC SDR 17 oraz zasilania działek przyległych rurą fi 50 mm PE RC SDR 17</w:t>
      </w:r>
    </w:p>
    <w:p w:rsidR="00F56D4F" w:rsidRPr="00FB4A38" w:rsidRDefault="00F56D4F" w:rsidP="00F56D4F">
      <w:pPr>
        <w:pStyle w:val="NormalnyWeb"/>
        <w:spacing w:before="0" w:after="120"/>
        <w:jc w:val="both"/>
        <w:rPr>
          <w:sz w:val="22"/>
          <w:szCs w:val="22"/>
        </w:rPr>
      </w:pPr>
      <w:r w:rsidRPr="00FB4A38">
        <w:rPr>
          <w:sz w:val="22"/>
          <w:szCs w:val="22"/>
        </w:rPr>
        <w:t xml:space="preserve">2.2 Sieci kanalizacji sanitarnej na Os. Skorodeckiego w miejscowości Ropczyce </w:t>
      </w:r>
    </w:p>
    <w:p w:rsidR="00A92EBD" w:rsidRPr="00FB4A38" w:rsidRDefault="00F56D4F" w:rsidP="00A92EBD">
      <w:pPr>
        <w:rPr>
          <w:sz w:val="22"/>
          <w:szCs w:val="22"/>
        </w:rPr>
      </w:pPr>
      <w:r w:rsidRPr="00FB4A38">
        <w:rPr>
          <w:sz w:val="22"/>
          <w:szCs w:val="22"/>
        </w:rPr>
        <w:t xml:space="preserve">- kanalizacja grawitacyjna  </w:t>
      </w:r>
      <w:r w:rsidR="00A92EBD" w:rsidRPr="00FB4A38">
        <w:rPr>
          <w:sz w:val="22"/>
          <w:szCs w:val="22"/>
        </w:rPr>
        <w:t>odcinki PKS3-SVI’8, SVI’4-SV15, SVI’2-SX2, SIX0SIX’D2, SCO-SC4, SVII0-SRKS2, PKS2-SVI’15-SV16, SV18-SV19, SC’4-PKSK2, SC’2-SC’3, SIII’12- SGL2,</w:t>
      </w:r>
    </w:p>
    <w:p w:rsidR="00A92EBD" w:rsidRPr="00FB4A38" w:rsidRDefault="00F56D4F" w:rsidP="00A92EBD">
      <w:pPr>
        <w:rPr>
          <w:sz w:val="22"/>
          <w:szCs w:val="22"/>
        </w:rPr>
      </w:pPr>
      <w:r w:rsidRPr="00FB4A38">
        <w:rPr>
          <w:sz w:val="22"/>
          <w:szCs w:val="22"/>
        </w:rPr>
        <w:t>- Kanalizacja tłoczna odcink</w:t>
      </w:r>
      <w:r w:rsidR="00A92EBD" w:rsidRPr="00FB4A38">
        <w:rPr>
          <w:sz w:val="22"/>
          <w:szCs w:val="22"/>
        </w:rPr>
        <w:t>i</w:t>
      </w:r>
      <w:r w:rsidRPr="00FB4A38">
        <w:rPr>
          <w:sz w:val="22"/>
          <w:szCs w:val="22"/>
        </w:rPr>
        <w:t xml:space="preserve"> </w:t>
      </w:r>
      <w:r w:rsidR="00A92EBD" w:rsidRPr="00FB4A38">
        <w:rPr>
          <w:sz w:val="22"/>
          <w:szCs w:val="22"/>
        </w:rPr>
        <w:t>PKS2-SRKS2- fi 75PE, PKS3-S01- fi 90 PE</w:t>
      </w:r>
    </w:p>
    <w:p w:rsidR="00F56D4F" w:rsidRDefault="00F56D4F" w:rsidP="00F56D4F">
      <w:pPr>
        <w:pStyle w:val="Bezodstpw"/>
        <w:rPr>
          <w:rFonts w:ascii="Times New Roman" w:hAnsi="Times New Roman"/>
        </w:rPr>
      </w:pPr>
      <w:r w:rsidRPr="00FB4A38">
        <w:rPr>
          <w:rFonts w:ascii="Times New Roman" w:hAnsi="Times New Roman"/>
        </w:rPr>
        <w:t xml:space="preserve">- pompowni PKS2, PKS3 wraz z zasilaniem energetycznym </w:t>
      </w:r>
    </w:p>
    <w:p w:rsidR="00350F1B" w:rsidRPr="00FB4A38" w:rsidRDefault="00350F1B" w:rsidP="00350F1B">
      <w:pPr>
        <w:pStyle w:val="Bezodstpw"/>
      </w:pPr>
      <w:r>
        <w:t xml:space="preserve">- wykonanie robót ziemnych na odcinku </w:t>
      </w:r>
      <w:r w:rsidRPr="00FB4A38">
        <w:t>SIII’12- S</w:t>
      </w:r>
      <w:r>
        <w:t>III 13</w:t>
      </w:r>
      <w:r w:rsidRPr="00FB4A38">
        <w:t>,</w:t>
      </w:r>
    </w:p>
    <w:p w:rsidR="00AA0FDD" w:rsidRPr="00FB4A38" w:rsidRDefault="00AA0FDD" w:rsidP="00AA0FDD">
      <w:pPr>
        <w:pStyle w:val="NormalnyWeb"/>
        <w:spacing w:before="0" w:after="120"/>
        <w:jc w:val="both"/>
        <w:rPr>
          <w:sz w:val="22"/>
          <w:szCs w:val="22"/>
        </w:rPr>
      </w:pPr>
      <w:r w:rsidRPr="00FB4A38">
        <w:rPr>
          <w:sz w:val="22"/>
          <w:szCs w:val="22"/>
        </w:rPr>
        <w:t>3. Przedmiot zamówienia nie obejmuje przyłączenia budynków mieszkalnych do</w:t>
      </w:r>
      <w:r w:rsidR="00190D8F">
        <w:rPr>
          <w:sz w:val="22"/>
          <w:szCs w:val="22"/>
        </w:rPr>
        <w:t xml:space="preserve"> wykonywanej sieci wodociągowej.</w:t>
      </w:r>
    </w:p>
    <w:p w:rsidR="007B7900" w:rsidRPr="00CC7327" w:rsidRDefault="00B62B4F" w:rsidP="007B7900">
      <w:pPr>
        <w:pStyle w:val="NormalnyWeb"/>
        <w:spacing w:before="0" w:after="120"/>
        <w:jc w:val="both"/>
        <w:rPr>
          <w:i/>
          <w:sz w:val="22"/>
          <w:szCs w:val="22"/>
        </w:rPr>
      </w:pPr>
      <w:r>
        <w:rPr>
          <w:sz w:val="22"/>
          <w:szCs w:val="22"/>
        </w:rPr>
        <w:t>3</w:t>
      </w:r>
      <w:r w:rsidR="007B7900" w:rsidRPr="00297B0E">
        <w:rPr>
          <w:sz w:val="22"/>
          <w:szCs w:val="22"/>
        </w:rPr>
        <w:t>. W ramach umowy Wykonawca jest zobowiązany</w:t>
      </w:r>
      <w:r w:rsidR="00D833B0">
        <w:rPr>
          <w:sz w:val="22"/>
          <w:szCs w:val="22"/>
        </w:rPr>
        <w:t xml:space="preserve"> również</w:t>
      </w:r>
      <w:r w:rsidR="00015B41" w:rsidRPr="00297B0E">
        <w:rPr>
          <w:sz w:val="22"/>
          <w:szCs w:val="22"/>
        </w:rPr>
        <w:t xml:space="preserve"> </w:t>
      </w:r>
      <w:r w:rsidR="00832AD1">
        <w:rPr>
          <w:sz w:val="22"/>
          <w:szCs w:val="22"/>
        </w:rPr>
        <w:t xml:space="preserve">m.in. </w:t>
      </w:r>
      <w:r w:rsidR="00015B41" w:rsidRPr="00297B0E">
        <w:rPr>
          <w:sz w:val="22"/>
          <w:szCs w:val="22"/>
        </w:rPr>
        <w:t>do</w:t>
      </w:r>
      <w:r w:rsidR="007D3123" w:rsidRPr="00297B0E">
        <w:rPr>
          <w:sz w:val="22"/>
          <w:szCs w:val="22"/>
        </w:rPr>
        <w:t>:</w:t>
      </w:r>
      <w:r w:rsidR="00CC7327">
        <w:rPr>
          <w:sz w:val="22"/>
          <w:szCs w:val="22"/>
        </w:rPr>
        <w:t xml:space="preserve"> </w:t>
      </w:r>
    </w:p>
    <w:p w:rsidR="00B62B4F" w:rsidRPr="00297B0E" w:rsidRDefault="00B62B4F" w:rsidP="00B62B4F">
      <w:pPr>
        <w:pStyle w:val="NormalnyWeb"/>
        <w:spacing w:before="0" w:after="120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1/ zapewnienia obsługi geodezyjnej, w tym przed przystąpieniem do wykonania robót do geodezyjnego wytyczenia robót i </w:t>
      </w:r>
      <w:r w:rsidRPr="00BD0732">
        <w:rPr>
          <w:sz w:val="22"/>
          <w:szCs w:val="22"/>
        </w:rPr>
        <w:t>zgłoszenia przedstawicielowi Zamawiającego</w:t>
      </w:r>
      <w:r>
        <w:rPr>
          <w:sz w:val="22"/>
          <w:szCs w:val="22"/>
        </w:rPr>
        <w:t xml:space="preserve"> i </w:t>
      </w:r>
      <w:r w:rsidRPr="00297B0E">
        <w:rPr>
          <w:sz w:val="22"/>
          <w:szCs w:val="22"/>
        </w:rPr>
        <w:t>Inspektorowi Nadzoru do odbioru,</w:t>
      </w:r>
    </w:p>
    <w:p w:rsidR="00B62B4F" w:rsidRPr="00B62B4F" w:rsidRDefault="00B62B4F" w:rsidP="00B62B4F">
      <w:pPr>
        <w:pStyle w:val="NormalnyWeb"/>
        <w:spacing w:before="0" w:after="120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2/ wykonania inwentaryzacji geodezyjnej powykonawczej przedmiotu umowy, </w:t>
      </w:r>
      <w:r w:rsidRPr="008E51D4">
        <w:rPr>
          <w:sz w:val="22"/>
          <w:szCs w:val="22"/>
        </w:rPr>
        <w:t xml:space="preserve">w tym do przygotowywania szkiców geodezyjnych odbieranych odcinków </w:t>
      </w:r>
      <w:r>
        <w:rPr>
          <w:sz w:val="22"/>
          <w:szCs w:val="22"/>
        </w:rPr>
        <w:t xml:space="preserve">sieci </w:t>
      </w:r>
      <w:r w:rsidRPr="00B62B4F">
        <w:rPr>
          <w:sz w:val="22"/>
          <w:szCs w:val="22"/>
        </w:rPr>
        <w:t xml:space="preserve">wodociągowej </w:t>
      </w:r>
    </w:p>
    <w:p w:rsidR="00B62B4F" w:rsidRPr="00297B0E" w:rsidRDefault="00B62B4F" w:rsidP="00B62B4F">
      <w:pPr>
        <w:pStyle w:val="NormalnyWeb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3/ </w:t>
      </w:r>
      <w:r w:rsidRPr="00297B0E">
        <w:rPr>
          <w:sz w:val="22"/>
          <w:szCs w:val="22"/>
        </w:rPr>
        <w:t>wy</w:t>
      </w:r>
      <w:r>
        <w:rPr>
          <w:sz w:val="22"/>
          <w:szCs w:val="22"/>
        </w:rPr>
        <w:t xml:space="preserve">konania niezbędnych prób, badań </w:t>
      </w:r>
      <w:r w:rsidRPr="00B62B4F">
        <w:rPr>
          <w:sz w:val="22"/>
          <w:szCs w:val="22"/>
        </w:rPr>
        <w:t>np. SANEPID</w:t>
      </w:r>
      <w:r>
        <w:rPr>
          <w:sz w:val="22"/>
          <w:szCs w:val="22"/>
        </w:rPr>
        <w:t>,</w:t>
      </w:r>
      <w:r w:rsidRPr="00297B0E">
        <w:rPr>
          <w:sz w:val="22"/>
          <w:szCs w:val="22"/>
        </w:rPr>
        <w:t xml:space="preserve"> pomiarów, zabezpieczeń, włączeń i odbiorów technicznych</w:t>
      </w:r>
      <w:r>
        <w:rPr>
          <w:sz w:val="22"/>
          <w:szCs w:val="22"/>
        </w:rPr>
        <w:t xml:space="preserve">, </w:t>
      </w:r>
      <w:r w:rsidRPr="00297B0E">
        <w:rPr>
          <w:sz w:val="22"/>
          <w:szCs w:val="22"/>
        </w:rPr>
        <w:t>wraz z opłatami jeżeli są wymagane,</w:t>
      </w:r>
    </w:p>
    <w:p w:rsidR="00B62B4F" w:rsidRPr="00297B0E" w:rsidRDefault="00B62B4F" w:rsidP="00B62B4F">
      <w:pPr>
        <w:pStyle w:val="NormalnyWeb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97B0E">
        <w:rPr>
          <w:sz w:val="22"/>
          <w:szCs w:val="22"/>
        </w:rPr>
        <w:t xml:space="preserve">/ usunięcia drzew i krzewów kolidujących z budowaną </w:t>
      </w:r>
      <w:r>
        <w:rPr>
          <w:sz w:val="22"/>
          <w:szCs w:val="22"/>
        </w:rPr>
        <w:t>siecią wodociągową</w:t>
      </w:r>
      <w:r w:rsidR="005D09A0">
        <w:rPr>
          <w:sz w:val="22"/>
          <w:szCs w:val="22"/>
        </w:rPr>
        <w:t xml:space="preserve"> i kanalizacji sanitarnej, </w:t>
      </w:r>
    </w:p>
    <w:p w:rsidR="002349E3" w:rsidRPr="00297B0E" w:rsidRDefault="002349E3" w:rsidP="002349E3">
      <w:pPr>
        <w:pStyle w:val="NormalnyWeb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97B0E">
        <w:rPr>
          <w:sz w:val="22"/>
          <w:szCs w:val="22"/>
        </w:rPr>
        <w:t xml:space="preserve">/ wykonania dokumentacji fotograficznej stanu </w:t>
      </w:r>
      <w:r>
        <w:rPr>
          <w:sz w:val="22"/>
          <w:szCs w:val="22"/>
        </w:rPr>
        <w:t xml:space="preserve">miejsca prowadzenia robót </w:t>
      </w:r>
      <w:r w:rsidRPr="00297B0E">
        <w:rPr>
          <w:sz w:val="22"/>
          <w:szCs w:val="22"/>
        </w:rPr>
        <w:t xml:space="preserve">przed rozpoczęciem robót, </w:t>
      </w:r>
      <w:r w:rsidRPr="00671348">
        <w:rPr>
          <w:sz w:val="22"/>
          <w:szCs w:val="22"/>
        </w:rPr>
        <w:t>w trakcie prac</w:t>
      </w:r>
      <w:r w:rsidRPr="00297B0E">
        <w:rPr>
          <w:sz w:val="22"/>
          <w:szCs w:val="22"/>
        </w:rPr>
        <w:t xml:space="preserve"> i po ich zakończeniu w wersji elektronicznej oraz jej udostępnianie na żądanie Zamawiającego,</w:t>
      </w:r>
    </w:p>
    <w:p w:rsidR="00B62B4F" w:rsidRPr="00297B0E" w:rsidRDefault="00B62B4F" w:rsidP="00B62B4F">
      <w:pPr>
        <w:pStyle w:val="NormalnyWeb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Pr="00297B0E">
        <w:rPr>
          <w:sz w:val="22"/>
          <w:szCs w:val="22"/>
        </w:rPr>
        <w:t>/ utrzymania przejezdności ulic i dojazdów do posesji w okresie realizacji,</w:t>
      </w:r>
    </w:p>
    <w:p w:rsidR="00B62B4F" w:rsidRPr="00B62B4F" w:rsidRDefault="00B62B4F" w:rsidP="00B62B4F">
      <w:pPr>
        <w:pStyle w:val="NormalnyWeb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62B4F">
        <w:rPr>
          <w:sz w:val="22"/>
          <w:szCs w:val="22"/>
        </w:rPr>
        <w:t xml:space="preserve">/ opracowania i uzgodnienia z zarządcami dróg projektów tymczasowej organizacji ruchu na czas częściowego zajęcia </w:t>
      </w:r>
      <w:r w:rsidR="00190D8F">
        <w:rPr>
          <w:sz w:val="22"/>
          <w:szCs w:val="22"/>
        </w:rPr>
        <w:t>PASA DROGOWEGO</w:t>
      </w:r>
      <w:r w:rsidRPr="00B62B4F">
        <w:rPr>
          <w:sz w:val="22"/>
          <w:szCs w:val="22"/>
        </w:rPr>
        <w:t>, uzyskanie jego zatwierdzenia oraz prawidłowe oznakowanie dróg w okresie realizacji robót,</w:t>
      </w:r>
    </w:p>
    <w:p w:rsidR="00B62B4F" w:rsidRPr="00B62B4F" w:rsidRDefault="00B62B4F" w:rsidP="00B62B4F">
      <w:pPr>
        <w:pStyle w:val="NormalnyWeb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62B4F">
        <w:rPr>
          <w:sz w:val="22"/>
          <w:szCs w:val="22"/>
        </w:rPr>
        <w:t>/ uzyskani</w:t>
      </w:r>
      <w:r w:rsidR="00190D8F">
        <w:rPr>
          <w:sz w:val="22"/>
          <w:szCs w:val="22"/>
        </w:rPr>
        <w:t>a</w:t>
      </w:r>
      <w:r w:rsidRPr="00B62B4F">
        <w:rPr>
          <w:sz w:val="22"/>
          <w:szCs w:val="22"/>
        </w:rPr>
        <w:t xml:space="preserve"> odpowiednich zezwoleń na czasowe zajęcia pasa drogowego przed wykonaniem robót w pasie dróg: wojewódzkich, powiatowych i gminnych wraz z poniesieniem kosztów z tym związanych,</w:t>
      </w:r>
    </w:p>
    <w:p w:rsidR="00B62B4F" w:rsidRDefault="00B62B4F" w:rsidP="00B62B4F">
      <w:pPr>
        <w:pStyle w:val="NormalnyWeb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97B0E">
        <w:rPr>
          <w:sz w:val="22"/>
          <w:szCs w:val="22"/>
        </w:rPr>
        <w:t xml:space="preserve">/ </w:t>
      </w:r>
      <w:r>
        <w:rPr>
          <w:sz w:val="22"/>
          <w:szCs w:val="22"/>
        </w:rPr>
        <w:t>wykonani</w:t>
      </w:r>
      <w:r w:rsidR="00190D8F">
        <w:rPr>
          <w:sz w:val="22"/>
          <w:szCs w:val="22"/>
        </w:rPr>
        <w:t>a</w:t>
      </w:r>
      <w:r>
        <w:rPr>
          <w:sz w:val="22"/>
          <w:szCs w:val="22"/>
        </w:rPr>
        <w:t xml:space="preserve"> przebudowy infrastruktury kolidującej z realizowanymi robotami, </w:t>
      </w:r>
    </w:p>
    <w:p w:rsidR="00B62B4F" w:rsidRPr="00297B0E" w:rsidRDefault="00B62B4F" w:rsidP="00B62B4F">
      <w:pPr>
        <w:pStyle w:val="NormalnyWeb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10/ odbudow</w:t>
      </w:r>
      <w:r w:rsidR="00190D8F">
        <w:rPr>
          <w:sz w:val="22"/>
          <w:szCs w:val="22"/>
        </w:rPr>
        <w:t>y</w:t>
      </w:r>
      <w:r>
        <w:rPr>
          <w:sz w:val="22"/>
          <w:szCs w:val="22"/>
        </w:rPr>
        <w:t xml:space="preserve"> demontowanych czy uszkodzonych w trakcie realizacji robót dróg, ogrodzeń, chodników, itp. oraz przywrócenia terenu budowy do stanu poprzedniego,</w:t>
      </w:r>
    </w:p>
    <w:p w:rsidR="00B62B4F" w:rsidRDefault="00B62B4F" w:rsidP="00B62B4F">
      <w:pPr>
        <w:pStyle w:val="NormalnyWeb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11/ </w:t>
      </w:r>
      <w:r w:rsidRPr="00297B0E">
        <w:rPr>
          <w:sz w:val="22"/>
          <w:szCs w:val="22"/>
        </w:rPr>
        <w:t>uzgadniani</w:t>
      </w:r>
      <w:r w:rsidR="00190D8F">
        <w:rPr>
          <w:sz w:val="22"/>
          <w:szCs w:val="22"/>
        </w:rPr>
        <w:t>a</w:t>
      </w:r>
      <w:r w:rsidRPr="00297B0E">
        <w:rPr>
          <w:sz w:val="22"/>
          <w:szCs w:val="22"/>
        </w:rPr>
        <w:t xml:space="preserve"> wszystkich robót związanych z mediami podziemnymi i nadziemnymi z ich właścicielami, uzyskiwanie protokołów wszystkich robót zanikowych (dotyczących mediów) podpisanych przez przedstawicieli </w:t>
      </w:r>
      <w:r>
        <w:rPr>
          <w:sz w:val="22"/>
          <w:szCs w:val="22"/>
        </w:rPr>
        <w:t xml:space="preserve">ich </w:t>
      </w:r>
      <w:r w:rsidRPr="00297B0E">
        <w:rPr>
          <w:sz w:val="22"/>
          <w:szCs w:val="22"/>
        </w:rPr>
        <w:t>właścicieli,</w:t>
      </w:r>
    </w:p>
    <w:p w:rsidR="00B62B4F" w:rsidRPr="00B62B4F" w:rsidRDefault="00B62B4F" w:rsidP="00B62B4F">
      <w:pPr>
        <w:pStyle w:val="NormalnyWeb"/>
        <w:spacing w:before="0" w:after="120"/>
        <w:jc w:val="both"/>
        <w:rPr>
          <w:sz w:val="22"/>
          <w:szCs w:val="22"/>
        </w:rPr>
      </w:pPr>
      <w:r w:rsidRPr="00B62B4F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B62B4F">
        <w:rPr>
          <w:sz w:val="22"/>
          <w:szCs w:val="22"/>
        </w:rPr>
        <w:t>/ zapewnienia niezbędnych nadzorów i odbiorów właścicieli: sieci energetycznych, gazowych, telekomunikacyjnych, wodociągowych, kanalizacyjnych, pasów dróg wojewódzkich, gruntów Skarbu Państwa itp., wraz z poniesieniem kosztów z tym związanych,</w:t>
      </w:r>
    </w:p>
    <w:p w:rsidR="00B62B4F" w:rsidRPr="00791BFA" w:rsidRDefault="00B62B4F" w:rsidP="00B62B4F">
      <w:pPr>
        <w:pStyle w:val="NormalnyWeb"/>
        <w:spacing w:before="0" w:after="120"/>
        <w:jc w:val="both"/>
        <w:rPr>
          <w:strike/>
          <w:sz w:val="22"/>
          <w:szCs w:val="22"/>
        </w:rPr>
      </w:pPr>
      <w:r w:rsidRPr="00297B0E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297B0E">
        <w:rPr>
          <w:sz w:val="22"/>
          <w:szCs w:val="22"/>
        </w:rPr>
        <w:t xml:space="preserve">/ prowadzenia dokumentacji budowy, rozliczenia </w:t>
      </w:r>
      <w:r w:rsidRPr="008E51D4">
        <w:rPr>
          <w:sz w:val="22"/>
          <w:szCs w:val="22"/>
        </w:rPr>
        <w:t xml:space="preserve">według wymogów programu dofinansowania zadania, w tym przygotowania kosztorysu powykonawczego, </w:t>
      </w:r>
    </w:p>
    <w:p w:rsidR="00B62B4F" w:rsidRDefault="00B62B4F" w:rsidP="00B62B4F">
      <w:pPr>
        <w:pStyle w:val="Textbody"/>
        <w:ind w:right="23"/>
        <w:jc w:val="both"/>
        <w:rPr>
          <w:color w:val="000000" w:themeColor="text1"/>
          <w:sz w:val="22"/>
          <w:szCs w:val="22"/>
        </w:rPr>
      </w:pPr>
      <w:r w:rsidRPr="009D0E52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9D0E52">
        <w:rPr>
          <w:sz w:val="22"/>
          <w:szCs w:val="22"/>
        </w:rPr>
        <w:t xml:space="preserve">/ </w:t>
      </w:r>
      <w:r>
        <w:rPr>
          <w:sz w:val="22"/>
          <w:szCs w:val="22"/>
        </w:rPr>
        <w:t>p</w:t>
      </w:r>
      <w:r w:rsidRPr="004A63D0">
        <w:rPr>
          <w:color w:val="000000" w:themeColor="text1"/>
          <w:sz w:val="22"/>
          <w:szCs w:val="22"/>
        </w:rPr>
        <w:t>rzygotowani</w:t>
      </w:r>
      <w:r>
        <w:rPr>
          <w:color w:val="000000" w:themeColor="text1"/>
          <w:sz w:val="22"/>
          <w:szCs w:val="22"/>
        </w:rPr>
        <w:t>a</w:t>
      </w:r>
      <w:r w:rsidRPr="004A63D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i przekazania Zamawiającemu </w:t>
      </w:r>
      <w:r w:rsidRPr="004A63D0">
        <w:rPr>
          <w:color w:val="000000" w:themeColor="text1"/>
          <w:sz w:val="22"/>
          <w:szCs w:val="22"/>
        </w:rPr>
        <w:t>dokumentów wymaganych do realizacji zamówienia, w tym oświadczenia kierownika budowy, kierowników robót</w:t>
      </w:r>
      <w:r w:rsidRPr="004A63D0">
        <w:rPr>
          <w:sz w:val="22"/>
          <w:szCs w:val="22"/>
        </w:rPr>
        <w:t xml:space="preserve"> o przyjęciu obowiązku kierowania budową</w:t>
      </w:r>
      <w:r w:rsidRPr="004A63D0">
        <w:rPr>
          <w:color w:val="000000" w:themeColor="text1"/>
          <w:sz w:val="22"/>
          <w:szCs w:val="22"/>
        </w:rPr>
        <w:t xml:space="preserve">, </w:t>
      </w:r>
      <w:r w:rsidRPr="00F37E1C">
        <w:rPr>
          <w:sz w:val="22"/>
          <w:szCs w:val="22"/>
        </w:rPr>
        <w:t xml:space="preserve">oświadczenia kierownika budowy stwierdzającego sporządzenie planu bezpieczeństwa i ochrony zdrowia, </w:t>
      </w:r>
      <w:r w:rsidRPr="004A63D0">
        <w:rPr>
          <w:color w:val="000000" w:themeColor="text1"/>
          <w:sz w:val="22"/>
          <w:szCs w:val="22"/>
        </w:rPr>
        <w:t xml:space="preserve">zaświadczenia o przynależności do Izby Inżynierów Budownictwa, </w:t>
      </w:r>
      <w:r>
        <w:rPr>
          <w:color w:val="000000" w:themeColor="text1"/>
          <w:sz w:val="22"/>
          <w:szCs w:val="22"/>
        </w:rPr>
        <w:t xml:space="preserve">przygotowania </w:t>
      </w:r>
      <w:r w:rsidRPr="006478CD">
        <w:rPr>
          <w:color w:val="000000" w:themeColor="text1"/>
          <w:sz w:val="22"/>
          <w:szCs w:val="22"/>
        </w:rPr>
        <w:t>plan</w:t>
      </w:r>
      <w:r>
        <w:rPr>
          <w:color w:val="000000" w:themeColor="text1"/>
          <w:sz w:val="22"/>
          <w:szCs w:val="22"/>
        </w:rPr>
        <w:t>u</w:t>
      </w:r>
      <w:r w:rsidRPr="006478CD">
        <w:rPr>
          <w:color w:val="000000" w:themeColor="text1"/>
          <w:sz w:val="22"/>
          <w:szCs w:val="22"/>
        </w:rPr>
        <w:t xml:space="preserve"> bezpieczeństwa i ochrony zdrowia,</w:t>
      </w:r>
      <w:r>
        <w:rPr>
          <w:color w:val="000000" w:themeColor="text1"/>
          <w:sz w:val="22"/>
          <w:szCs w:val="22"/>
        </w:rPr>
        <w:t xml:space="preserve"> itp. a także do</w:t>
      </w:r>
      <w:r w:rsidRPr="006478CD">
        <w:rPr>
          <w:color w:val="000000" w:themeColor="text1"/>
          <w:sz w:val="22"/>
          <w:szCs w:val="22"/>
        </w:rPr>
        <w:t xml:space="preserve"> wykonania niezbędnych prób</w:t>
      </w:r>
      <w:r>
        <w:rPr>
          <w:color w:val="000000" w:themeColor="text1"/>
          <w:sz w:val="22"/>
          <w:szCs w:val="22"/>
        </w:rPr>
        <w:t>,</w:t>
      </w:r>
      <w:r w:rsidRPr="006478CD">
        <w:rPr>
          <w:color w:val="000000" w:themeColor="text1"/>
          <w:sz w:val="22"/>
          <w:szCs w:val="22"/>
        </w:rPr>
        <w:t xml:space="preserve"> </w:t>
      </w:r>
      <w:r w:rsidRPr="00C31369">
        <w:rPr>
          <w:color w:val="000000" w:themeColor="text1"/>
          <w:sz w:val="22"/>
          <w:szCs w:val="22"/>
        </w:rPr>
        <w:t>odbiorów</w:t>
      </w:r>
      <w:r>
        <w:rPr>
          <w:color w:val="000000" w:themeColor="text1"/>
          <w:sz w:val="22"/>
          <w:szCs w:val="22"/>
        </w:rPr>
        <w:t>, badań i sprawdzeń oraz do przygotowania dokumentów niezbędnych do rozpoczęcia użytkowania przedmiotu umowy.</w:t>
      </w:r>
    </w:p>
    <w:p w:rsidR="002329F9" w:rsidRPr="00444A48" w:rsidRDefault="002329F9" w:rsidP="002329F9">
      <w:pPr>
        <w:pStyle w:val="NormalnyWeb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15/ </w:t>
      </w:r>
      <w:r w:rsidRPr="00444A48">
        <w:rPr>
          <w:sz w:val="22"/>
          <w:szCs w:val="22"/>
        </w:rPr>
        <w:t>Objęt</w:t>
      </w:r>
      <w:r>
        <w:rPr>
          <w:sz w:val="22"/>
          <w:szCs w:val="22"/>
        </w:rPr>
        <w:t>ą</w:t>
      </w:r>
      <w:r w:rsidRPr="00444A48">
        <w:rPr>
          <w:sz w:val="22"/>
          <w:szCs w:val="22"/>
        </w:rPr>
        <w:t xml:space="preserve"> niniejszym zamówieniem </w:t>
      </w:r>
      <w:r>
        <w:rPr>
          <w:sz w:val="22"/>
          <w:szCs w:val="22"/>
        </w:rPr>
        <w:t xml:space="preserve">przepompownie wody PKS2, PKS3 </w:t>
      </w:r>
      <w:r w:rsidRPr="00716825">
        <w:rPr>
          <w:sz w:val="22"/>
          <w:szCs w:val="22"/>
        </w:rPr>
        <w:t xml:space="preserve"> </w:t>
      </w:r>
      <w:r w:rsidRPr="00444A48">
        <w:rPr>
          <w:sz w:val="22"/>
          <w:szCs w:val="22"/>
        </w:rPr>
        <w:t>należy wyposażyć w urządzenia monitorujące, pozwalające na przesyłanie informacji do osób spra</w:t>
      </w:r>
      <w:r>
        <w:rPr>
          <w:sz w:val="22"/>
          <w:szCs w:val="22"/>
        </w:rPr>
        <w:t xml:space="preserve">wujących nadzór nad pompowniami i hydroforniami, </w:t>
      </w:r>
      <w:r w:rsidRPr="00444A48">
        <w:rPr>
          <w:sz w:val="22"/>
          <w:szCs w:val="22"/>
        </w:rPr>
        <w:t>współpracujące z istniejącym systemem monitoringu, sterowania i wizualizacji obsługiwanym przez PUK Sp. z o.o. w Ropczycach wraz z niezbędną rozbudową w/w systemu nadrzędnego. Istniejący system oparty na transmisji poprzez radiomodemy SATEL  w paśmie wolnym 869 MHz lub w paśmie eksploatowanym przez PUK Sp</w:t>
      </w:r>
      <w:r>
        <w:rPr>
          <w:sz w:val="22"/>
          <w:szCs w:val="22"/>
        </w:rPr>
        <w:t>.</w:t>
      </w:r>
      <w:r w:rsidRPr="00444A48">
        <w:rPr>
          <w:sz w:val="22"/>
          <w:szCs w:val="22"/>
        </w:rPr>
        <w:t xml:space="preserve"> z o.</w:t>
      </w:r>
      <w:r>
        <w:rPr>
          <w:sz w:val="22"/>
          <w:szCs w:val="22"/>
        </w:rPr>
        <w:t xml:space="preserve"> </w:t>
      </w:r>
      <w:r w:rsidRPr="00444A48">
        <w:rPr>
          <w:sz w:val="22"/>
          <w:szCs w:val="22"/>
        </w:rPr>
        <w:t>o. w Ropczycach 400 MHZ – do uzgodnienia przez eksploatatora. Sterowanie nadrzędne realizowane jest obecnie w sterowniku HORNER, wizualizacja w systemie SCADA WIZCON</w:t>
      </w:r>
      <w:r>
        <w:rPr>
          <w:sz w:val="22"/>
          <w:szCs w:val="22"/>
        </w:rPr>
        <w:t xml:space="preserve"> (</w:t>
      </w:r>
      <w:r w:rsidRPr="00444A48">
        <w:rPr>
          <w:sz w:val="22"/>
          <w:szCs w:val="22"/>
        </w:rPr>
        <w:t xml:space="preserve"> CONTROL MAESTRO</w:t>
      </w:r>
      <w:r>
        <w:rPr>
          <w:sz w:val="22"/>
          <w:szCs w:val="22"/>
        </w:rPr>
        <w:t>)</w:t>
      </w:r>
      <w:r w:rsidRPr="00444A48">
        <w:rPr>
          <w:sz w:val="22"/>
          <w:szCs w:val="22"/>
        </w:rPr>
        <w:t xml:space="preserve">. </w:t>
      </w:r>
    </w:p>
    <w:p w:rsidR="002329F9" w:rsidRPr="00444A48" w:rsidRDefault="002329F9" w:rsidP="002329F9">
      <w:pPr>
        <w:pStyle w:val="NormalnyWeb"/>
        <w:spacing w:before="0" w:after="120"/>
        <w:jc w:val="both"/>
        <w:rPr>
          <w:sz w:val="22"/>
          <w:szCs w:val="22"/>
        </w:rPr>
      </w:pPr>
      <w:r w:rsidRPr="00444A48">
        <w:rPr>
          <w:sz w:val="22"/>
          <w:szCs w:val="22"/>
        </w:rPr>
        <w:t>Należy przewidzieć rozszerzenie licencji SCADA o niezbędną ilość zmiennych obiektowych, rozbudowę aplikacji sterownika i systemu SCADA w zakresie analogicznym do obecnie monitorowanych obiektów (</w:t>
      </w:r>
      <w:r>
        <w:rPr>
          <w:sz w:val="22"/>
          <w:szCs w:val="22"/>
        </w:rPr>
        <w:t xml:space="preserve">przepompowni i </w:t>
      </w:r>
      <w:r w:rsidRPr="00444A48">
        <w:rPr>
          <w:sz w:val="22"/>
          <w:szCs w:val="22"/>
        </w:rPr>
        <w:t xml:space="preserve"> hydroforni). Zakres monitorowanych sygnałów dopasować do istniejącej struktury słów statusowych i roz</w:t>
      </w:r>
      <w:r>
        <w:rPr>
          <w:sz w:val="22"/>
          <w:szCs w:val="22"/>
        </w:rPr>
        <w:t>kazowych sterownika nadrzędnego co najmniej: s</w:t>
      </w:r>
      <w:r w:rsidRPr="00444A48">
        <w:rPr>
          <w:sz w:val="22"/>
          <w:szCs w:val="22"/>
        </w:rPr>
        <w:t xml:space="preserve">ygnały analogowe ( status) - 3, sygnały analogowe ( rozkaz) – 4, sygnały cyfrowe ( status) – 14, sygnały cyfrowe ( rozkaz) - 2. </w:t>
      </w:r>
    </w:p>
    <w:p w:rsidR="00D146E0" w:rsidRDefault="00EC0801" w:rsidP="00D146E0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146E0" w:rsidRPr="00297B0E">
        <w:rPr>
          <w:sz w:val="22"/>
          <w:szCs w:val="22"/>
        </w:rPr>
        <w:t xml:space="preserve">. Szczegółowy zakres </w:t>
      </w:r>
      <w:r w:rsidR="00D146E0">
        <w:rPr>
          <w:sz w:val="22"/>
          <w:szCs w:val="22"/>
        </w:rPr>
        <w:t>robót</w:t>
      </w:r>
      <w:r w:rsidR="00D146E0" w:rsidRPr="00297B0E">
        <w:rPr>
          <w:sz w:val="22"/>
          <w:szCs w:val="22"/>
        </w:rPr>
        <w:t xml:space="preserve"> oraz sposób wykonania</w:t>
      </w:r>
      <w:r w:rsidR="00D146E0">
        <w:rPr>
          <w:sz w:val="22"/>
          <w:szCs w:val="22"/>
        </w:rPr>
        <w:t xml:space="preserve"> przedmiotu umowy</w:t>
      </w:r>
      <w:r w:rsidR="00D146E0" w:rsidRPr="00297B0E">
        <w:rPr>
          <w:sz w:val="22"/>
          <w:szCs w:val="22"/>
        </w:rPr>
        <w:t xml:space="preserve"> określają opis przedmiotu zamówienia zawarty w specyfikacji warunków zamówienia ZP.271.</w:t>
      </w:r>
      <w:r w:rsidR="00C01A2B">
        <w:rPr>
          <w:sz w:val="22"/>
          <w:szCs w:val="22"/>
        </w:rPr>
        <w:t>16</w:t>
      </w:r>
      <w:r w:rsidR="00943AB3">
        <w:rPr>
          <w:sz w:val="22"/>
          <w:szCs w:val="22"/>
        </w:rPr>
        <w:t>.</w:t>
      </w:r>
      <w:r w:rsidR="00D146E0" w:rsidRPr="00297B0E">
        <w:rPr>
          <w:sz w:val="22"/>
          <w:szCs w:val="22"/>
        </w:rPr>
        <w:t>20</w:t>
      </w:r>
      <w:r w:rsidR="00D146E0">
        <w:rPr>
          <w:sz w:val="22"/>
          <w:szCs w:val="22"/>
        </w:rPr>
        <w:t>2</w:t>
      </w:r>
      <w:r w:rsidR="00CC1711">
        <w:rPr>
          <w:sz w:val="22"/>
          <w:szCs w:val="22"/>
        </w:rPr>
        <w:t>2</w:t>
      </w:r>
      <w:r w:rsidR="00D146E0" w:rsidRPr="00297B0E">
        <w:rPr>
          <w:sz w:val="22"/>
          <w:szCs w:val="22"/>
        </w:rPr>
        <w:t xml:space="preserve"> (zwanej dalej SWZ) w tym dokumentacja projektowa, specyfikacje techn</w:t>
      </w:r>
      <w:r w:rsidR="00D146E0">
        <w:rPr>
          <w:sz w:val="22"/>
          <w:szCs w:val="22"/>
        </w:rPr>
        <w:t>iczne wykonania i odbioru robót oraz</w:t>
      </w:r>
      <w:r w:rsidR="00D146E0" w:rsidRPr="00297B0E">
        <w:rPr>
          <w:sz w:val="22"/>
          <w:szCs w:val="22"/>
        </w:rPr>
        <w:t xml:space="preserve"> </w:t>
      </w:r>
      <w:r w:rsidR="00D146E0">
        <w:rPr>
          <w:sz w:val="22"/>
          <w:szCs w:val="22"/>
        </w:rPr>
        <w:t xml:space="preserve">przedmiary robót. </w:t>
      </w:r>
      <w:r w:rsidR="00D146E0" w:rsidRPr="00424BDA">
        <w:rPr>
          <w:sz w:val="22"/>
          <w:szCs w:val="22"/>
        </w:rPr>
        <w:t>Przedmiar robót to materiał pomocniczy a ilości w nich podane mają charakter orientacyjny.</w:t>
      </w:r>
    </w:p>
    <w:p w:rsidR="00D146E0" w:rsidRDefault="00EC0801" w:rsidP="00D146E0">
      <w:pPr>
        <w:pStyle w:val="NormalnyWeb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146E0">
        <w:rPr>
          <w:sz w:val="22"/>
          <w:szCs w:val="22"/>
        </w:rPr>
        <w:t>. Przedmiot zamówienia Wykonawca wykona,</w:t>
      </w:r>
      <w:r w:rsidR="00D146E0" w:rsidRPr="002413E3">
        <w:rPr>
          <w:sz w:val="22"/>
          <w:szCs w:val="22"/>
        </w:rPr>
        <w:t xml:space="preserve"> </w:t>
      </w:r>
      <w:r w:rsidR="00D146E0">
        <w:rPr>
          <w:sz w:val="22"/>
          <w:szCs w:val="22"/>
        </w:rPr>
        <w:t xml:space="preserve">zgodnie z zasadami wiedzy technicznej, sztuki budowlanej i obowiązującymi w Rzeczypospolitej Polskiej przepisami powszechnie obowiązującymi prawa. </w:t>
      </w:r>
    </w:p>
    <w:p w:rsidR="00EC0801" w:rsidRDefault="00EC0801" w:rsidP="00EC0801">
      <w:pPr>
        <w:spacing w:after="120"/>
        <w:rPr>
          <w:sz w:val="22"/>
        </w:rPr>
      </w:pPr>
      <w:r>
        <w:rPr>
          <w:sz w:val="22"/>
          <w:szCs w:val="22"/>
        </w:rPr>
        <w:t>5</w:t>
      </w:r>
      <w:r w:rsidRPr="00EC0801">
        <w:rPr>
          <w:sz w:val="22"/>
        </w:rPr>
        <w:t xml:space="preserve"> </w:t>
      </w:r>
      <w:r>
        <w:rPr>
          <w:sz w:val="22"/>
        </w:rPr>
        <w:t xml:space="preserve">Zawarte w opisie przedmiotu zamówienia długości sieci są długościami projektowanymi. </w:t>
      </w:r>
      <w:r w:rsidRPr="00614F2A">
        <w:rPr>
          <w:sz w:val="22"/>
        </w:rPr>
        <w:t xml:space="preserve">W przypadku zaistnienia niezidentyfikowanych kolizji terenowych, braku możliwości wykonania zadania w przyjętej technologii robót lub innych zdarzeń uniemożliwiających wykonanie przedmiotu zamówienia według rozwiązań przyjętych w dokumentacjach projektowych, koszty ewentualnych </w:t>
      </w:r>
      <w:r w:rsidRPr="00614F2A">
        <w:rPr>
          <w:sz w:val="22"/>
        </w:rPr>
        <w:lastRenderedPageBreak/>
        <w:t xml:space="preserve">rozwiązań zamiennych leżą po stronie Wykonawcy. </w:t>
      </w:r>
    </w:p>
    <w:p w:rsidR="00EC0801" w:rsidRDefault="00EC0801" w:rsidP="00EC0801">
      <w:pPr>
        <w:spacing w:after="120"/>
        <w:rPr>
          <w:sz w:val="22"/>
        </w:rPr>
      </w:pPr>
      <w:r w:rsidRPr="00614F2A">
        <w:rPr>
          <w:sz w:val="22"/>
        </w:rPr>
        <w:t xml:space="preserve">Zamawiający rozumie wykonanie przedmiotu zamówienia jako uzbrojenie w sieć </w:t>
      </w:r>
      <w:r>
        <w:rPr>
          <w:sz w:val="22"/>
        </w:rPr>
        <w:t xml:space="preserve">wodociągową i </w:t>
      </w:r>
      <w:r w:rsidRPr="00614F2A">
        <w:rPr>
          <w:sz w:val="22"/>
        </w:rPr>
        <w:t>kanalizacji sanitarnej działek</w:t>
      </w:r>
      <w:r>
        <w:rPr>
          <w:sz w:val="22"/>
        </w:rPr>
        <w:t>.</w:t>
      </w:r>
    </w:p>
    <w:p w:rsidR="00190D8F" w:rsidRDefault="00190D8F" w:rsidP="00190D8F">
      <w:pPr>
        <w:pStyle w:val="Textbody"/>
        <w:spacing w:after="100"/>
        <w:ind w:right="23"/>
        <w:jc w:val="center"/>
      </w:pPr>
      <w:r w:rsidRPr="0089767D">
        <w:t>§ 2</w:t>
      </w:r>
    </w:p>
    <w:p w:rsidR="00190D8F" w:rsidRPr="000E5E70" w:rsidRDefault="00190D8F" w:rsidP="00190D8F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 WYKONANIA</w:t>
      </w:r>
    </w:p>
    <w:p w:rsidR="00190D8F" w:rsidRPr="0089767D" w:rsidRDefault="00190D8F" w:rsidP="00190D8F">
      <w:pPr>
        <w:pStyle w:val="NormalnyWeb"/>
        <w:spacing w:before="0" w:after="100"/>
        <w:jc w:val="both"/>
      </w:pPr>
      <w:r w:rsidRPr="0089767D">
        <w:t xml:space="preserve">1. Zgodnie z warunkami Specyfikacji Warunków Zamówienia oraz ofertą Wykonawcy, okres realizacji robót objętych umową ustala się do dnia </w:t>
      </w:r>
      <w:r>
        <w:t xml:space="preserve"> </w:t>
      </w:r>
      <w:r w:rsidR="00C01A2B">
        <w:t>15.12.2022</w:t>
      </w:r>
      <w:r w:rsidRPr="0089767D">
        <w:t xml:space="preserve"> r. </w:t>
      </w:r>
    </w:p>
    <w:p w:rsidR="00190D8F" w:rsidRPr="0089767D" w:rsidRDefault="00190D8F" w:rsidP="00190D8F">
      <w:pPr>
        <w:pStyle w:val="NormalnyWeb"/>
        <w:spacing w:before="0" w:after="100"/>
        <w:jc w:val="both"/>
      </w:pPr>
      <w:r w:rsidRPr="0089767D">
        <w:t>2. Realizacja robót przebiegać będzie zgodnie z zatwierdzonym przez Zamawiającego harmonogramem rzeczowo-finansowym stanowiącym załącznik nr 1 do umowy.</w:t>
      </w:r>
    </w:p>
    <w:p w:rsidR="00190D8F" w:rsidRPr="00811D25" w:rsidRDefault="00190D8F" w:rsidP="00EC0801">
      <w:pPr>
        <w:spacing w:after="120"/>
        <w:rPr>
          <w:strike/>
          <w:sz w:val="22"/>
        </w:rPr>
      </w:pPr>
    </w:p>
    <w:p w:rsidR="00EC0801" w:rsidRDefault="00EC0801" w:rsidP="00D146E0">
      <w:pPr>
        <w:pStyle w:val="NormalnyWeb"/>
        <w:spacing w:before="0" w:after="120"/>
        <w:jc w:val="both"/>
        <w:rPr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</w:p>
    <w:p w:rsidR="00943AB3" w:rsidRPr="000E5E70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0E5E70">
        <w:rPr>
          <w:b/>
          <w:sz w:val="22"/>
          <w:szCs w:val="22"/>
        </w:rPr>
        <w:t>§ 3</w:t>
      </w:r>
    </w:p>
    <w:p w:rsidR="00943AB3" w:rsidRPr="000E5E70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ZOBOWIĄZANIE DO STOSOWANIA ZAŁOŻEŃ PRZYJĘTYCH W SWZ</w:t>
      </w:r>
    </w:p>
    <w:p w:rsidR="00943AB3" w:rsidRPr="00297B0E" w:rsidRDefault="00943AB3" w:rsidP="00943AB3">
      <w:pPr>
        <w:pStyle w:val="Tekstpodstawowy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1. Strony ustalają zgodnie, że Zamawiający dostarczył Wykonawcy m.in. formularz zawierający Specyfikację Warunków Zamówienia, w tym dokumentacje projektowe, specyfikacje techniczne wykonania i odbioru robót, przedmiar robót</w:t>
      </w:r>
      <w:r>
        <w:rPr>
          <w:sz w:val="22"/>
          <w:szCs w:val="22"/>
        </w:rPr>
        <w:t xml:space="preserve">, </w:t>
      </w:r>
      <w:r w:rsidRPr="00297B0E">
        <w:rPr>
          <w:sz w:val="22"/>
          <w:szCs w:val="22"/>
        </w:rPr>
        <w:t>zawierające istotne dla Zamawiającego postanowienia i zobowiązania Wykonawcy oraz że są one wprowadzone do niniejszej umowy w sprawie zamówienia publicznego. 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2. Zamawiający zobowiązuje się dostarczyć Wykonawcy dokumentację projektową w wersji </w:t>
      </w:r>
      <w:r w:rsidRPr="00D146E0">
        <w:rPr>
          <w:sz w:val="22"/>
          <w:szCs w:val="22"/>
        </w:rPr>
        <w:t>papierowej na dzień przekazania placu budowy. 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7010E2">
        <w:rPr>
          <w:b/>
          <w:sz w:val="22"/>
          <w:szCs w:val="22"/>
        </w:rPr>
        <w:t>§ 4</w:t>
      </w:r>
    </w:p>
    <w:p w:rsidR="00943AB3" w:rsidRPr="007010E2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PRZEKAZANIE PLACU BUDOWY</w:t>
      </w:r>
    </w:p>
    <w:p w:rsidR="00943AB3" w:rsidRPr="00297B0E" w:rsidRDefault="00943AB3" w:rsidP="00943AB3">
      <w:pPr>
        <w:pStyle w:val="Tekstpodstawowy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Zamawiający wyznaczy termin przekazania placu budowy Wykonawcy nie później niż 10 dni od dnia zawarcia umowy.</w:t>
      </w: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7010E2">
        <w:rPr>
          <w:b/>
          <w:sz w:val="22"/>
          <w:szCs w:val="22"/>
        </w:rPr>
        <w:t>§ 5</w:t>
      </w:r>
    </w:p>
    <w:p w:rsidR="00943AB3" w:rsidRPr="007010E2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KIEROWNIK BUDOWY, INSPEKTOR NADZORU</w:t>
      </w:r>
    </w:p>
    <w:p w:rsidR="00943AB3" w:rsidRPr="00297B0E" w:rsidRDefault="00943AB3" w:rsidP="00943AB3">
      <w:pPr>
        <w:pStyle w:val="Tekstpodstawowy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1.Wykonawca ustanawia Kierownika budowy w osobie: </w:t>
      </w:r>
      <w:r>
        <w:rPr>
          <w:sz w:val="22"/>
          <w:szCs w:val="22"/>
        </w:rPr>
        <w:t>……………………</w:t>
      </w:r>
      <w:r w:rsidRPr="00297B0E">
        <w:rPr>
          <w:sz w:val="22"/>
          <w:szCs w:val="22"/>
        </w:rPr>
        <w:t xml:space="preserve"> </w:t>
      </w:r>
    </w:p>
    <w:p w:rsidR="00943AB3" w:rsidRPr="00297B0E" w:rsidRDefault="00943AB3" w:rsidP="00943AB3">
      <w:pPr>
        <w:pStyle w:val="Tekstpodstawowy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2. Ze strony Zamawiającego obowiązki Inspektora nadzoru w zakresie robót sanitarnych oraz koordynatora czynności nadzoru pełnił będzie</w:t>
      </w:r>
      <w:r>
        <w:rPr>
          <w:sz w:val="22"/>
          <w:szCs w:val="22"/>
        </w:rPr>
        <w:t>: …………………………………………..</w:t>
      </w: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5052C1">
        <w:rPr>
          <w:b/>
          <w:sz w:val="22"/>
          <w:szCs w:val="22"/>
        </w:rPr>
        <w:t>§ 6</w:t>
      </w:r>
    </w:p>
    <w:p w:rsidR="00943AB3" w:rsidRPr="005052C1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PLAC BUDOWY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1. Wykonawca we własnym zakresie i na swój koszt: ustali lokalizację, wykona i będzie utrzymywał niezbędne zaplecze techniczne i place składowania materiałów oraz doprowadzi niezbędne media, stosownie do potrzeb budowy.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2. Wykonawca jest zobowiązany do zorganizowania, zabezpieczenia i utrzymania terenu budowy w tym: ogrodzeń, zabudowań prowizorycznych i wszystkich innych czynności i prac niezbędnych do właściwego wykonywania przedmiotu umowy oraz do konserwacji urządzeń i obiektów tymczasowych na terenie budowy.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3. Wykonawca zobowiązuje się strzec mienia na terenie budowy, zabezpieczyć i oznakować roboty, dbać o stan techniczny i prawidłowość oznakowania przez cały czas realizacji zadania oraz zapewnić </w:t>
      </w:r>
      <w:r w:rsidRPr="00297B0E">
        <w:rPr>
          <w:sz w:val="22"/>
          <w:szCs w:val="22"/>
        </w:rPr>
        <w:lastRenderedPageBreak/>
        <w:t>warunki bezpieczeństwa.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4. W czasie realizacji robót Wykonawca utrzymywał będzie teren budowy w stanie wolnym od przeszkód komunikacyjnych oraz będzie usuwał i składował wszelkie urządzenia pomocnicze i zbędne materiały, odpady i śmieci oraz niepotrzebne urządzenia prowizoryczne.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97B0E">
        <w:rPr>
          <w:sz w:val="22"/>
          <w:szCs w:val="22"/>
        </w:rPr>
        <w:t xml:space="preserve">. Wykonawca jest zobowiązany do realizacji robót objętych umową w taki sposób, aby roboty w obrębie poszczególnych nieruchomości były wykonywane w możliwie jak najkrótszym terminie i w minimalnym zakresie ograniczały korzystanie z </w:t>
      </w:r>
      <w:r>
        <w:rPr>
          <w:sz w:val="22"/>
          <w:szCs w:val="22"/>
        </w:rPr>
        <w:t>tych nieruchomości ich użytkownikom.</w:t>
      </w:r>
    </w:p>
    <w:p w:rsidR="00943AB3" w:rsidRPr="00A77AC0" w:rsidRDefault="00943AB3" w:rsidP="00943AB3">
      <w:pPr>
        <w:pStyle w:val="Tekstpodstawowy"/>
        <w:spacing w:after="100"/>
        <w:ind w:right="23"/>
        <w:jc w:val="both"/>
        <w:rPr>
          <w:i/>
          <w:sz w:val="22"/>
          <w:szCs w:val="22"/>
        </w:rPr>
      </w:pPr>
      <w:r>
        <w:rPr>
          <w:sz w:val="22"/>
          <w:szCs w:val="22"/>
        </w:rPr>
        <w:t>6</w:t>
      </w:r>
      <w:r w:rsidRPr="00297B0E">
        <w:rPr>
          <w:sz w:val="22"/>
          <w:szCs w:val="22"/>
        </w:rPr>
        <w:t>. Wykonawca ponosi wyłączną odpowiedzialność za szkody wynikłe w trakcie robót w związku z realizacją przedmiotu umowy, w tym wobec osób trzecich.</w:t>
      </w:r>
      <w:r>
        <w:rPr>
          <w:sz w:val="22"/>
          <w:szCs w:val="22"/>
        </w:rPr>
        <w:t xml:space="preserve"> </w:t>
      </w:r>
      <w:r w:rsidRPr="00DA7B93">
        <w:rPr>
          <w:sz w:val="22"/>
          <w:szCs w:val="22"/>
        </w:rPr>
        <w:t>Wykonawca jest zobowiązany do niezwłocznego udzielenia odpowiedzi na żądania naprawienia zgłoszonych szkód.</w:t>
      </w: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5052C1">
        <w:rPr>
          <w:b/>
          <w:sz w:val="22"/>
          <w:szCs w:val="22"/>
        </w:rPr>
        <w:t>§ 7</w:t>
      </w:r>
    </w:p>
    <w:p w:rsidR="00943AB3" w:rsidRPr="005052C1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JAKOŚĆ MATERIAŁÓW</w:t>
      </w:r>
    </w:p>
    <w:p w:rsidR="00943AB3" w:rsidRPr="0064036B" w:rsidRDefault="00943AB3" w:rsidP="00943AB3">
      <w:pPr>
        <w:pStyle w:val="Tekstpodstawowy"/>
        <w:spacing w:after="100"/>
        <w:ind w:right="-1"/>
        <w:jc w:val="both"/>
        <w:rPr>
          <w:i/>
          <w:sz w:val="22"/>
          <w:szCs w:val="22"/>
        </w:rPr>
      </w:pPr>
      <w:r w:rsidRPr="00297B0E">
        <w:rPr>
          <w:sz w:val="22"/>
          <w:szCs w:val="22"/>
        </w:rPr>
        <w:t>1. Wykonawca do wykonania przedmiotu umowy użyje materiałów własnych</w:t>
      </w:r>
      <w:r>
        <w:rPr>
          <w:sz w:val="22"/>
          <w:szCs w:val="22"/>
        </w:rPr>
        <w:t xml:space="preserve"> i ponosi odpowiedzialność za jakość zastosowanych do robót materiałów i jakość wykonywanych robót.</w:t>
      </w:r>
    </w:p>
    <w:p w:rsidR="00943AB3" w:rsidRPr="00297B0E" w:rsidRDefault="00943AB3" w:rsidP="00943AB3">
      <w:pPr>
        <w:pStyle w:val="Tekstpodstawowy"/>
        <w:spacing w:after="100"/>
        <w:ind w:right="-1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2. Materiały</w:t>
      </w:r>
      <w:r w:rsidRPr="00297B0E">
        <w:rPr>
          <w:i/>
          <w:sz w:val="22"/>
          <w:szCs w:val="22"/>
        </w:rPr>
        <w:t>,</w:t>
      </w:r>
      <w:r w:rsidRPr="00297B0E">
        <w:rPr>
          <w:sz w:val="22"/>
          <w:szCs w:val="22"/>
        </w:rPr>
        <w:t xml:space="preserve"> o których mowa w ust. 1</w:t>
      </w:r>
      <w:r>
        <w:rPr>
          <w:sz w:val="22"/>
          <w:szCs w:val="22"/>
        </w:rPr>
        <w:t>,</w:t>
      </w:r>
      <w:r w:rsidRPr="00297B0E">
        <w:rPr>
          <w:sz w:val="22"/>
          <w:szCs w:val="22"/>
        </w:rPr>
        <w:t xml:space="preserve"> powinny odpowiadać, co do jakości wymogom wyrobów dopuszczonych do obrotu i stosowania w budownictwie, określonych w art. 10 ustawy – Prawo budowlane, wymaganiom specyfikacji istotnych warunków zamówienia oraz projektu.</w:t>
      </w:r>
    </w:p>
    <w:p w:rsidR="00943AB3" w:rsidRPr="00297B0E" w:rsidRDefault="00943AB3" w:rsidP="00943AB3">
      <w:pPr>
        <w:pStyle w:val="Bezodstpw"/>
        <w:spacing w:after="100"/>
        <w:ind w:right="-1"/>
        <w:jc w:val="both"/>
        <w:rPr>
          <w:rFonts w:ascii="Times New Roman" w:hAnsi="Times New Roman"/>
        </w:rPr>
      </w:pPr>
      <w:r w:rsidRPr="00297B0E">
        <w:rPr>
          <w:rFonts w:ascii="Times New Roman" w:hAnsi="Times New Roman"/>
        </w:rPr>
        <w:t>3. Wykonawca zobowiązany jest bez dodatkowego wezwania przedkładać Zamawiającemu wszystkie wymagane prawem m.in.: aprobaty techniczne, krajowe oceny techniczne, krajowe deklaracje właściwości użytkowych, instrukcje obsługi i informacje na temat bezpieczeństwa i inne dokumenty wymagane przez:</w:t>
      </w:r>
    </w:p>
    <w:p w:rsidR="00943AB3" w:rsidRPr="00297B0E" w:rsidRDefault="00943AB3" w:rsidP="00943AB3">
      <w:pPr>
        <w:pStyle w:val="Bezodstpw"/>
        <w:spacing w:after="10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1/</w:t>
      </w:r>
      <w:r w:rsidRPr="00297B0E">
        <w:rPr>
          <w:rFonts w:ascii="Times New Roman" w:hAnsi="Times New Roman"/>
        </w:rPr>
        <w:t xml:space="preserve"> Rozporządzenie Parlamentu Europejskiego i Rady (UE) NR 305/2011 z dnia 9 marca 2011 r. ustanawiające zharmonizowane warunki wprowadzania do obrotu wyrobów budowlanych i uchylające dyrektywę Rady 89/106/EWG (Tekst mający znaczenie dla EOG),  (Dz.  Urz. UE L 88 z 04.04.2011, str. 5),</w:t>
      </w:r>
    </w:p>
    <w:p w:rsidR="00943AB3" w:rsidRPr="00297B0E" w:rsidRDefault="00943AB3" w:rsidP="00943AB3">
      <w:pPr>
        <w:pStyle w:val="Bezodstpw"/>
        <w:spacing w:after="10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2/</w:t>
      </w:r>
      <w:r w:rsidRPr="00297B0E">
        <w:rPr>
          <w:rFonts w:ascii="Times New Roman" w:hAnsi="Times New Roman"/>
        </w:rPr>
        <w:t xml:space="preserve"> Ustawę z dnia 16 kwietnia 2004 r. o wyrobach budowlanych, w art. 8 pkt. 1, (Dz.U. z 20</w:t>
      </w:r>
      <w:r>
        <w:rPr>
          <w:rFonts w:ascii="Times New Roman" w:hAnsi="Times New Roman"/>
        </w:rPr>
        <w:t>21</w:t>
      </w:r>
      <w:r w:rsidRPr="00297B0E">
        <w:rPr>
          <w:rFonts w:ascii="Times New Roman" w:hAnsi="Times New Roman"/>
        </w:rPr>
        <w:t xml:space="preserve"> r., </w:t>
      </w:r>
      <w:r>
        <w:rPr>
          <w:rFonts w:ascii="Times New Roman" w:hAnsi="Times New Roman"/>
        </w:rPr>
        <w:t>poz. 1213</w:t>
      </w:r>
      <w:r w:rsidRPr="00297B0E">
        <w:rPr>
          <w:rFonts w:ascii="Times New Roman" w:hAnsi="Times New Roman"/>
        </w:rPr>
        <w:t>),</w:t>
      </w:r>
    </w:p>
    <w:p w:rsidR="00943AB3" w:rsidRPr="00297B0E" w:rsidRDefault="00943AB3" w:rsidP="00943AB3">
      <w:pPr>
        <w:pStyle w:val="Bezodstpw"/>
        <w:spacing w:after="10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3/</w:t>
      </w:r>
      <w:r w:rsidRPr="00297B0E">
        <w:rPr>
          <w:rFonts w:ascii="Times New Roman" w:hAnsi="Times New Roman"/>
        </w:rPr>
        <w:t xml:space="preserve"> Rozporządzenie Ministra Infrastruktury i Budownictwa z dnia 17 listopada 2016 r. w sprawie sposobu deklarowania właściwości użytkowych wyrobów budowlanych oraz sposobu znakowania ich znakiem budowlanym (Dz.U. 2016, poz. 1966), </w:t>
      </w:r>
    </w:p>
    <w:p w:rsidR="00943AB3" w:rsidRPr="00297B0E" w:rsidRDefault="00943AB3" w:rsidP="00943AB3">
      <w:pPr>
        <w:pStyle w:val="Bezodstpw"/>
        <w:spacing w:after="100"/>
        <w:ind w:right="-1"/>
        <w:jc w:val="both"/>
        <w:rPr>
          <w:rFonts w:ascii="Times New Roman" w:hAnsi="Times New Roman"/>
        </w:rPr>
      </w:pPr>
      <w:r w:rsidRPr="00297B0E">
        <w:rPr>
          <w:rFonts w:ascii="Times New Roman" w:hAnsi="Times New Roman"/>
        </w:rPr>
        <w:t>na wszelkie wbudowywane/zastosowane materiały pod rygorem odmowy dokonania przez Zamawiającego odbioru robót wykonanych przez Wykonawcę.</w:t>
      </w:r>
    </w:p>
    <w:p w:rsidR="00943AB3" w:rsidRPr="00297B0E" w:rsidRDefault="00943AB3" w:rsidP="00943AB3">
      <w:pPr>
        <w:pStyle w:val="Tekstpodstawowy"/>
        <w:spacing w:after="100"/>
        <w:ind w:right="-1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4. Wykonawca zapewni potrzebne oprzyrządowanie, potencjał ludzki oraz materiały wymagane do zbadania na żądanie Zamawiającego jakości robót wykonanych z materiałów Wykonawcy.</w:t>
      </w:r>
    </w:p>
    <w:p w:rsidR="00943AB3" w:rsidRPr="00297B0E" w:rsidRDefault="00943AB3" w:rsidP="00943AB3">
      <w:pPr>
        <w:pStyle w:val="Tekstpodstawowy"/>
        <w:spacing w:after="100"/>
        <w:ind w:right="-1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5. Badania, o których mowa w ust. 4 będą realizowane przez Wykonawcę na własny koszt.</w:t>
      </w:r>
    </w:p>
    <w:p w:rsidR="00943AB3" w:rsidRPr="00D146E0" w:rsidRDefault="00943AB3" w:rsidP="00943AB3">
      <w:pPr>
        <w:pStyle w:val="Tekstpodstawowy"/>
        <w:spacing w:after="100"/>
        <w:ind w:right="-1"/>
        <w:jc w:val="both"/>
        <w:rPr>
          <w:sz w:val="22"/>
          <w:szCs w:val="22"/>
        </w:rPr>
      </w:pPr>
      <w:r w:rsidRPr="00D146E0">
        <w:rPr>
          <w:sz w:val="22"/>
          <w:szCs w:val="22"/>
        </w:rPr>
        <w:t>6. Zamawiający dopuszcza wprowadzenie rozwiązań zamiennych, zmiany materiałów, urządzeń, technologii wykonania, pod warunkiem, ze zmiany te będą korzystne dla Zamawiającego, w szczególności mogą to być zmiany:</w:t>
      </w:r>
    </w:p>
    <w:p w:rsidR="00943AB3" w:rsidRPr="00D146E0" w:rsidRDefault="00943AB3" w:rsidP="00943AB3">
      <w:pPr>
        <w:pStyle w:val="Tekstpodstawowy"/>
        <w:spacing w:after="100"/>
        <w:ind w:right="-1"/>
        <w:jc w:val="both"/>
        <w:rPr>
          <w:sz w:val="22"/>
          <w:szCs w:val="22"/>
        </w:rPr>
      </w:pPr>
      <w:r w:rsidRPr="00D146E0">
        <w:rPr>
          <w:sz w:val="22"/>
          <w:szCs w:val="22"/>
        </w:rPr>
        <w:t xml:space="preserve">1/ powodujące obniżenie kosztu eksploatacji przedmiotu umowy, </w:t>
      </w:r>
    </w:p>
    <w:p w:rsidR="00943AB3" w:rsidRPr="00D146E0" w:rsidRDefault="00943AB3" w:rsidP="00943AB3">
      <w:pPr>
        <w:pStyle w:val="Tekstpodstawowy"/>
        <w:spacing w:after="100"/>
        <w:ind w:right="-1"/>
        <w:jc w:val="both"/>
        <w:rPr>
          <w:sz w:val="22"/>
          <w:szCs w:val="22"/>
        </w:rPr>
      </w:pPr>
      <w:r w:rsidRPr="00D146E0">
        <w:rPr>
          <w:sz w:val="22"/>
          <w:szCs w:val="22"/>
        </w:rPr>
        <w:t>2/ powodujące poprawienie parametrów technicznych,</w:t>
      </w:r>
    </w:p>
    <w:p w:rsidR="00943AB3" w:rsidRPr="00D146E0" w:rsidRDefault="00943AB3" w:rsidP="00943AB3">
      <w:pPr>
        <w:pStyle w:val="Tekstpodstawowy"/>
        <w:spacing w:after="100"/>
        <w:ind w:right="-1"/>
        <w:jc w:val="both"/>
        <w:rPr>
          <w:sz w:val="22"/>
          <w:szCs w:val="22"/>
        </w:rPr>
      </w:pPr>
      <w:r w:rsidRPr="00D146E0">
        <w:rPr>
          <w:sz w:val="22"/>
          <w:szCs w:val="22"/>
        </w:rPr>
        <w:t>3/ wynikające z aktualizacji rozwiązań z uwagi na postęp technologiczny lub zmiany obowiązujących przepisów.</w:t>
      </w:r>
    </w:p>
    <w:p w:rsidR="00943AB3" w:rsidRPr="00D146E0" w:rsidRDefault="00943AB3" w:rsidP="00943AB3">
      <w:pPr>
        <w:pStyle w:val="Tekstpodstawowy"/>
        <w:spacing w:after="100"/>
        <w:ind w:right="-1"/>
        <w:jc w:val="both"/>
        <w:rPr>
          <w:sz w:val="22"/>
          <w:szCs w:val="22"/>
        </w:rPr>
      </w:pPr>
      <w:r w:rsidRPr="00D146E0">
        <w:rPr>
          <w:sz w:val="22"/>
          <w:szCs w:val="22"/>
        </w:rPr>
        <w:t>7. Zmiany, o których mowa w ust. 6 mogą być wprowadzane po uprzednim zatwierdzeniu ich przez Zamawiającego.</w:t>
      </w: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5052C1">
        <w:rPr>
          <w:b/>
          <w:sz w:val="22"/>
          <w:szCs w:val="22"/>
        </w:rPr>
        <w:lastRenderedPageBreak/>
        <w:t>§ 8</w:t>
      </w:r>
    </w:p>
    <w:p w:rsidR="00943AB3" w:rsidRPr="005052C1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WYKONAWCY</w:t>
      </w:r>
    </w:p>
    <w:p w:rsidR="00943AB3" w:rsidRPr="008C60E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8C60EE">
        <w:rPr>
          <w:sz w:val="22"/>
          <w:szCs w:val="22"/>
        </w:rPr>
        <w:t>1.Wykonawca przyjmuje na siebie następujące obowiązki:</w:t>
      </w:r>
    </w:p>
    <w:p w:rsidR="00943AB3" w:rsidRPr="008C60E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8C60EE">
        <w:rPr>
          <w:sz w:val="22"/>
          <w:szCs w:val="22"/>
        </w:rPr>
        <w:t xml:space="preserve">1/ Przejęcia terenu robót od Zamawiającego i wykonywania przedmiotu umowy z należytą starannością. </w:t>
      </w:r>
    </w:p>
    <w:p w:rsidR="00943AB3" w:rsidRPr="008C60E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8C60EE">
        <w:rPr>
          <w:sz w:val="22"/>
          <w:szCs w:val="22"/>
        </w:rPr>
        <w:t>2/ Powiadomienie o rozpoczęciu realizacji przedmiotu umowy właścicieli nieruchomości i uzbrojenia na obszarze objętym realizacją przedmiotu umowy.</w:t>
      </w:r>
    </w:p>
    <w:p w:rsidR="00943AB3" w:rsidRPr="008C60E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8C60EE">
        <w:rPr>
          <w:sz w:val="22"/>
          <w:szCs w:val="22"/>
        </w:rPr>
        <w:t>3/ Informowanie Zamawiającego/Inspektora Nadzoru o problemach technicznych lub okolicznościach, które mogą wpłynąć na jakość robót lub opóźnienie terminu zakończenia robót objętych umową.</w:t>
      </w:r>
    </w:p>
    <w:p w:rsidR="00943AB3" w:rsidRPr="008C60E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8C60EE">
        <w:rPr>
          <w:sz w:val="22"/>
          <w:szCs w:val="22"/>
        </w:rPr>
        <w:t>4/ Przekazywanie na swój koszt do utylizacji wszelkich odpadów powstałych w trakcie prowadzenia robót, oraz przekazywanie Zamawiającemu we wskazane przez niego miejsce pozyskane w trakcie prowadzenia robót materiały, które mogą być wykorzystane przez Zamawiającego.</w:t>
      </w:r>
    </w:p>
    <w:p w:rsidR="00943AB3" w:rsidRPr="008C60E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8C60EE">
        <w:rPr>
          <w:sz w:val="22"/>
          <w:szCs w:val="22"/>
        </w:rPr>
        <w:t>5/ Informowania Zamawiającego i Inspektora Nadzoru o konieczności robót zamiennych w terminie do 7 dni od daty stwierdzenia konieczności ich wykonania.</w:t>
      </w:r>
    </w:p>
    <w:p w:rsidR="00943AB3" w:rsidRPr="008C60E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8C60EE">
        <w:rPr>
          <w:sz w:val="22"/>
          <w:szCs w:val="22"/>
        </w:rPr>
        <w:t>6/ Informowanie Zamawiającego – Inspektora nadzoru o terminie odbioru robót zanikających lub ulegających zakryciu. Jeżeli Wykonawca nie poinformuje o tych faktach będzie zobowiązany do odkrycia niezbędnych do zbadania robót, a następnie przywrócenia do stanu pierwotnego.</w:t>
      </w:r>
    </w:p>
    <w:p w:rsidR="00943AB3" w:rsidRPr="008C60EE" w:rsidRDefault="00943AB3" w:rsidP="00943AB3">
      <w:pPr>
        <w:pStyle w:val="Tekstpodstawowy"/>
        <w:spacing w:after="100"/>
        <w:jc w:val="both"/>
        <w:rPr>
          <w:sz w:val="22"/>
          <w:szCs w:val="22"/>
        </w:rPr>
      </w:pPr>
      <w:r w:rsidRPr="008C60EE">
        <w:rPr>
          <w:sz w:val="22"/>
          <w:szCs w:val="22"/>
        </w:rPr>
        <w:t>7/ Po zakończeniu robót Wykonawca zobowiązany jest uporządkować teren budowy, w tym odbudować uszkodzone w trakcie realizacji np. nawierzchnie, drogi, chodniki, place, ogrodzenia i przekazać go Zamawiającemu w terminie ustalonym na odbiór robót.</w:t>
      </w:r>
    </w:p>
    <w:p w:rsidR="00943AB3" w:rsidRPr="008C60EE" w:rsidRDefault="00943AB3" w:rsidP="00943AB3">
      <w:pPr>
        <w:pStyle w:val="Tekstpodstawowy"/>
        <w:spacing w:after="100"/>
        <w:jc w:val="both"/>
        <w:rPr>
          <w:sz w:val="22"/>
          <w:szCs w:val="22"/>
        </w:rPr>
      </w:pPr>
      <w:r w:rsidRPr="008C60EE">
        <w:rPr>
          <w:sz w:val="22"/>
          <w:szCs w:val="22"/>
        </w:rPr>
        <w:t>8/ Uczestniczenia w przekazaniu placu budowy, odbiorach robót, radach budowy i przeglądach w ustalanych przez Zamawiającego miejscach i terminach.</w:t>
      </w:r>
    </w:p>
    <w:p w:rsidR="00943AB3" w:rsidRPr="008C60EE" w:rsidRDefault="00943AB3" w:rsidP="00943AB3">
      <w:pPr>
        <w:pStyle w:val="Tekstpodstawowy"/>
        <w:spacing w:after="100"/>
        <w:jc w:val="both"/>
        <w:rPr>
          <w:sz w:val="22"/>
          <w:szCs w:val="22"/>
        </w:rPr>
      </w:pPr>
      <w:r w:rsidRPr="008C60EE">
        <w:rPr>
          <w:sz w:val="22"/>
          <w:szCs w:val="22"/>
        </w:rPr>
        <w:t>2. Wykonawca zobowiązuje się również do:</w:t>
      </w:r>
    </w:p>
    <w:p w:rsidR="00943AB3" w:rsidRPr="008C60EE" w:rsidRDefault="00943AB3" w:rsidP="00943AB3">
      <w:pPr>
        <w:pStyle w:val="Tekstpodstawowy"/>
        <w:tabs>
          <w:tab w:val="left" w:pos="284"/>
        </w:tabs>
        <w:suppressAutoHyphens w:val="0"/>
        <w:autoSpaceDE w:val="0"/>
        <w:autoSpaceDN w:val="0"/>
        <w:spacing w:after="100"/>
        <w:ind w:right="20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  <w:bdr w:val="none" w:sz="0" w:space="0" w:color="auto" w:frame="1"/>
          <w:shd w:val="clear" w:color="auto" w:fill="FFFFFF"/>
        </w:rPr>
        <w:t>1/ z</w:t>
      </w:r>
      <w:r w:rsidRPr="008C60EE">
        <w:rPr>
          <w:sz w:val="22"/>
          <w:szCs w:val="22"/>
          <w:bdr w:val="none" w:sz="0" w:space="0" w:color="auto" w:frame="1"/>
          <w:shd w:val="clear" w:color="auto" w:fill="FFFFFF"/>
        </w:rPr>
        <w:t>atrudnienia na podstawie umowy o pracę</w:t>
      </w:r>
      <w:r w:rsidRPr="008C60E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w rozumieniu przepisów ustawy z 26.06.1974 – Kodeks pracy (Dz.U. z 2020 r., poz. 1320 ze </w:t>
      </w:r>
      <w:proofErr w:type="spellStart"/>
      <w:r w:rsidRPr="008C60E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zm</w:t>
      </w:r>
      <w:proofErr w:type="spellEnd"/>
      <w:r w:rsidRPr="008C60E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,)</w:t>
      </w:r>
      <w:r w:rsidRPr="008C60EE">
        <w:rPr>
          <w:sz w:val="22"/>
          <w:szCs w:val="22"/>
          <w:bdr w:val="none" w:sz="0" w:space="0" w:color="auto" w:frame="1"/>
          <w:shd w:val="clear" w:color="auto" w:fill="FFFFFF"/>
        </w:rPr>
        <w:t xml:space="preserve">, przez cały okres realizacji umowy, </w:t>
      </w:r>
      <w:r w:rsidRPr="008C60EE">
        <w:rPr>
          <w:sz w:val="22"/>
          <w:szCs w:val="22"/>
        </w:rPr>
        <w:t>osób wykonujących czynności w zakresie realizacji zamówienia tj.</w:t>
      </w:r>
      <w:r w:rsidRPr="008C60EE">
        <w:rPr>
          <w:rStyle w:val="text"/>
          <w:sz w:val="22"/>
          <w:szCs w:val="22"/>
        </w:rPr>
        <w:t xml:space="preserve"> monterów instalacji sanitarnych, </w:t>
      </w:r>
      <w:r>
        <w:rPr>
          <w:rStyle w:val="text"/>
          <w:sz w:val="22"/>
          <w:szCs w:val="22"/>
        </w:rPr>
        <w:t>robotników</w:t>
      </w:r>
      <w:r w:rsidRPr="008C60EE">
        <w:rPr>
          <w:rStyle w:val="text"/>
          <w:sz w:val="22"/>
          <w:szCs w:val="22"/>
        </w:rPr>
        <w:t xml:space="preserve"> budowlan</w:t>
      </w:r>
      <w:r>
        <w:rPr>
          <w:rStyle w:val="text"/>
          <w:sz w:val="22"/>
          <w:szCs w:val="22"/>
        </w:rPr>
        <w:t>ych</w:t>
      </w:r>
      <w:r>
        <w:rPr>
          <w:rFonts w:eastAsia="Calibri"/>
          <w:sz w:val="22"/>
          <w:szCs w:val="22"/>
        </w:rPr>
        <w:t>;</w:t>
      </w:r>
    </w:p>
    <w:p w:rsidR="00943AB3" w:rsidRPr="008C60EE" w:rsidRDefault="00943AB3" w:rsidP="00943AB3">
      <w:pPr>
        <w:jc w:val="both"/>
        <w:rPr>
          <w:sz w:val="22"/>
          <w:szCs w:val="22"/>
        </w:rPr>
      </w:pPr>
      <w:r>
        <w:rPr>
          <w:sz w:val="22"/>
          <w:szCs w:val="22"/>
          <w:bdr w:val="none" w:sz="0" w:space="0" w:color="auto" w:frame="1"/>
          <w:shd w:val="clear" w:color="auto" w:fill="FFFFFF"/>
        </w:rPr>
        <w:t>2/ z</w:t>
      </w:r>
      <w:r w:rsidRPr="008C60EE">
        <w:rPr>
          <w:sz w:val="22"/>
          <w:szCs w:val="22"/>
          <w:bdr w:val="none" w:sz="0" w:space="0" w:color="auto" w:frame="1"/>
          <w:shd w:val="clear" w:color="auto" w:fill="FFFFFF"/>
        </w:rPr>
        <w:t>łożenia najpóźniej w dniu przekazania placu budowy</w:t>
      </w:r>
      <w:r w:rsidRPr="008C60EE">
        <w:rPr>
          <w:sz w:val="22"/>
          <w:szCs w:val="22"/>
        </w:rPr>
        <w:t>, oświadczenia, że osoby wykonujące czynności, o których mowa w pkt 1 będą w okresie realizacji zamówienia zatrudnione na podstawie umowy o pracę w rozumieniu przepisów ustawy z dnia 26 czerwca 1974 r. – Kodeks pracy, z uwzględnieniem minimalnego wynagrodzenia za pracę</w:t>
      </w:r>
      <w:r w:rsidRPr="008C60EE">
        <w:rPr>
          <w:sz w:val="22"/>
          <w:szCs w:val="22"/>
          <w:shd w:val="clear" w:color="auto" w:fill="FFFFFF"/>
        </w:rPr>
        <w:t xml:space="preserve"> o którym mowa w ustawie z dnia 10 października 2002 r. o minimalnym wynagrodzeniu za pracę (tj. Dz. U. z 2019 r. poz. 2177)</w:t>
      </w:r>
      <w:r>
        <w:rPr>
          <w:sz w:val="22"/>
          <w:szCs w:val="22"/>
        </w:rPr>
        <w:t>;</w:t>
      </w:r>
    </w:p>
    <w:p w:rsidR="00943AB3" w:rsidRPr="008C60EE" w:rsidRDefault="00943AB3" w:rsidP="00943AB3">
      <w:pPr>
        <w:tabs>
          <w:tab w:val="left" w:pos="426"/>
        </w:tabs>
        <w:spacing w:line="276" w:lineRule="auto"/>
        <w:ind w:right="74"/>
        <w:rPr>
          <w:sz w:val="22"/>
          <w:szCs w:val="22"/>
        </w:rPr>
      </w:pPr>
      <w:r>
        <w:rPr>
          <w:sz w:val="22"/>
          <w:szCs w:val="22"/>
        </w:rPr>
        <w:t>3/ u</w:t>
      </w:r>
      <w:r w:rsidRPr="008C60EE">
        <w:rPr>
          <w:sz w:val="22"/>
          <w:szCs w:val="22"/>
        </w:rPr>
        <w:t>dostępnienia na każde żądanie Zamawiającego celem kontroli wymogu, o którym mowa w pkt 1, dokumentów w zakresie potwierdzenia jego spełnienia i dokonania ich oceny m.in. potwierdzających opłacanie przez wykonawcę lub podwykonawcę składek na ubezpieczenia społeczne i zdrowotne z tytułu zatrudn</w:t>
      </w:r>
      <w:r>
        <w:rPr>
          <w:sz w:val="22"/>
          <w:szCs w:val="22"/>
        </w:rPr>
        <w:t>ienia na podstawie umów o pracę:</w:t>
      </w:r>
      <w:r w:rsidRPr="008C60EE">
        <w:rPr>
          <w:sz w:val="22"/>
          <w:szCs w:val="22"/>
        </w:rPr>
        <w:t xml:space="preserve"> </w:t>
      </w:r>
    </w:p>
    <w:p w:rsidR="00943AB3" w:rsidRPr="008C60EE" w:rsidRDefault="00943AB3" w:rsidP="00943AB3">
      <w:pPr>
        <w:tabs>
          <w:tab w:val="left" w:pos="426"/>
        </w:tabs>
        <w:spacing w:line="276" w:lineRule="auto"/>
        <w:rPr>
          <w:sz w:val="22"/>
          <w:szCs w:val="22"/>
        </w:rPr>
      </w:pPr>
      <w:r w:rsidRPr="008C60EE">
        <w:rPr>
          <w:sz w:val="22"/>
          <w:szCs w:val="22"/>
        </w:rPr>
        <w:t>a) oświadczenia zatrudnionego pracownika,</w:t>
      </w:r>
    </w:p>
    <w:p w:rsidR="00943AB3" w:rsidRPr="008C60EE" w:rsidRDefault="00943AB3" w:rsidP="00943AB3">
      <w:pPr>
        <w:shd w:val="clear" w:color="auto" w:fill="FFFFFF"/>
        <w:tabs>
          <w:tab w:val="left" w:pos="426"/>
        </w:tabs>
        <w:spacing w:line="276" w:lineRule="auto"/>
        <w:rPr>
          <w:sz w:val="22"/>
          <w:szCs w:val="22"/>
        </w:rPr>
      </w:pPr>
      <w:r w:rsidRPr="008C60EE">
        <w:rPr>
          <w:sz w:val="22"/>
          <w:szCs w:val="22"/>
        </w:rPr>
        <w:t>b) oświadczenia wykonawcy lub podwykonawcy o zatrudnieniu pracownika na podstawie umowy o pracę,</w:t>
      </w:r>
    </w:p>
    <w:p w:rsidR="00943AB3" w:rsidRPr="008C60EE" w:rsidRDefault="00943AB3" w:rsidP="00943AB3">
      <w:pPr>
        <w:shd w:val="clear" w:color="auto" w:fill="FFFFFF"/>
        <w:tabs>
          <w:tab w:val="left" w:pos="426"/>
        </w:tabs>
        <w:spacing w:line="276" w:lineRule="auto"/>
        <w:rPr>
          <w:sz w:val="22"/>
          <w:szCs w:val="22"/>
        </w:rPr>
      </w:pPr>
      <w:r w:rsidRPr="008C60EE">
        <w:rPr>
          <w:sz w:val="22"/>
          <w:szCs w:val="22"/>
        </w:rPr>
        <w:t>c) poświadczonej za zgodność z oryginałem kopii umowy o pracę zatrudnionego pracownika,</w:t>
      </w:r>
    </w:p>
    <w:p w:rsidR="00943AB3" w:rsidRPr="008C60EE" w:rsidRDefault="00943AB3" w:rsidP="00943AB3">
      <w:pPr>
        <w:shd w:val="clear" w:color="auto" w:fill="FFFFFF"/>
        <w:tabs>
          <w:tab w:val="left" w:pos="426"/>
        </w:tabs>
        <w:spacing w:line="276" w:lineRule="auto"/>
        <w:rPr>
          <w:sz w:val="22"/>
          <w:szCs w:val="22"/>
        </w:rPr>
      </w:pPr>
      <w:r w:rsidRPr="008C60EE">
        <w:rPr>
          <w:sz w:val="22"/>
          <w:szCs w:val="22"/>
        </w:rPr>
        <w:t>d) innych dokumentów</w:t>
      </w:r>
    </w:p>
    <w:p w:rsidR="00943AB3" w:rsidRPr="008C60EE" w:rsidRDefault="00943AB3" w:rsidP="00943AB3">
      <w:pPr>
        <w:shd w:val="clear" w:color="auto" w:fill="FFFFFF"/>
        <w:tabs>
          <w:tab w:val="left" w:pos="426"/>
        </w:tabs>
        <w:spacing w:line="276" w:lineRule="auto"/>
        <w:rPr>
          <w:sz w:val="22"/>
          <w:szCs w:val="22"/>
        </w:rPr>
      </w:pPr>
      <w:r w:rsidRPr="008C60EE">
        <w:rPr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</w:t>
      </w:r>
      <w:r>
        <w:rPr>
          <w:sz w:val="22"/>
          <w:szCs w:val="22"/>
        </w:rPr>
        <w:t xml:space="preserve"> i zakres obowiązków pracownika;</w:t>
      </w:r>
    </w:p>
    <w:p w:rsidR="00943AB3" w:rsidRPr="008C60EE" w:rsidRDefault="00943AB3" w:rsidP="00943AB3">
      <w:pPr>
        <w:tabs>
          <w:tab w:val="left" w:pos="426"/>
        </w:tabs>
        <w:spacing w:line="276" w:lineRule="auto"/>
        <w:ind w:right="74"/>
        <w:rPr>
          <w:sz w:val="22"/>
          <w:szCs w:val="22"/>
        </w:rPr>
      </w:pPr>
      <w:r>
        <w:rPr>
          <w:sz w:val="22"/>
          <w:szCs w:val="22"/>
        </w:rPr>
        <w:t>4/ u</w:t>
      </w:r>
      <w:r w:rsidRPr="008C60EE">
        <w:rPr>
          <w:sz w:val="22"/>
          <w:szCs w:val="22"/>
        </w:rPr>
        <w:t xml:space="preserve">dzielenia wyjaśnień w przypadku powzięcia przez Zamawiającego wątpliwości w zakresie potwierdzenia spełniania wymogu o którym mowa pkt 1, </w:t>
      </w:r>
    </w:p>
    <w:p w:rsidR="00943AB3" w:rsidRPr="008C60EE" w:rsidRDefault="00943AB3" w:rsidP="00943AB3">
      <w:pPr>
        <w:rPr>
          <w:rFonts w:ascii="Open Sans" w:eastAsia="Times New Roman" w:hAnsi="Open Sans"/>
          <w:sz w:val="22"/>
          <w:szCs w:val="22"/>
          <w:lang w:eastAsia="pl-PL"/>
        </w:rPr>
      </w:pPr>
      <w:r>
        <w:rPr>
          <w:sz w:val="22"/>
          <w:szCs w:val="22"/>
        </w:rPr>
        <w:t>5/ u</w:t>
      </w:r>
      <w:r w:rsidRPr="008C60EE">
        <w:rPr>
          <w:sz w:val="22"/>
          <w:szCs w:val="22"/>
        </w:rPr>
        <w:t>możliwienia przeprowadzenia kontroli wymogu o którym mowa w pkt 1 na miejscu wykonywania świadczenia.</w:t>
      </w:r>
    </w:p>
    <w:p w:rsidR="00943AB3" w:rsidRPr="008C60EE" w:rsidRDefault="00943AB3" w:rsidP="00943AB3">
      <w:pPr>
        <w:pStyle w:val="Tekstpodstawowy"/>
        <w:spacing w:after="100"/>
        <w:jc w:val="both"/>
        <w:rPr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5052C1">
        <w:rPr>
          <w:b/>
          <w:sz w:val="22"/>
          <w:szCs w:val="22"/>
        </w:rPr>
        <w:lastRenderedPageBreak/>
        <w:t>§ 9</w:t>
      </w:r>
    </w:p>
    <w:p w:rsidR="00943AB3" w:rsidRPr="005052C1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PODWYKONAWSTWO</w:t>
      </w:r>
    </w:p>
    <w:p w:rsidR="00943AB3" w:rsidRPr="00297B0E" w:rsidRDefault="00943AB3" w:rsidP="00943AB3">
      <w:pPr>
        <w:pStyle w:val="Textbody"/>
        <w:spacing w:after="100"/>
        <w:rPr>
          <w:sz w:val="22"/>
          <w:szCs w:val="22"/>
        </w:rPr>
      </w:pPr>
      <w:r w:rsidRPr="00297B0E">
        <w:rPr>
          <w:sz w:val="22"/>
          <w:szCs w:val="22"/>
        </w:rPr>
        <w:t>1. Wykonawca zobowiązuje się wykonać całość robót osobiście lub z udziałem podwykonawców i dalszych podwykonawców zaakceptowanych przez Zamawiającego, tj:</w:t>
      </w:r>
    </w:p>
    <w:p w:rsidR="00943AB3" w:rsidRPr="00DD5626" w:rsidRDefault="00943AB3" w:rsidP="00943AB3">
      <w:pPr>
        <w:pStyle w:val="Textbody"/>
        <w:spacing w:after="100"/>
        <w:rPr>
          <w:sz w:val="22"/>
          <w:szCs w:val="22"/>
        </w:rPr>
      </w:pPr>
      <w:r w:rsidRPr="00DD5626">
        <w:rPr>
          <w:sz w:val="22"/>
          <w:szCs w:val="22"/>
        </w:rPr>
        <w:t>1/ …………………….. (nazwa i adres podwykonawcy) - ………………………. (zakres).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2. Wykonawca przyjmuje na siebie obowiązek koordynowania całością robót budowlanych.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3. Wykonawca ponosi wobec Zamawiającego pełną odpowiedzialność za roboty, które wykonuje przy pomocy podwykonawców i dalszych podwykonawców.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4. Do zawarcia przez Wykonawcę umowy o roboty budowlane z podwykonawcą oraz podwykonawców z dalszymi podwykonawcami jest wymagana zgoda Zamawiającego, a w przypadku umowy z dalszymi podwykonawcami dodatkowo wymagana jest zgoda Wykonawcy.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5. Wykonawca ma obowiązek przedkładania Zamawiającemu projektu umowy o podwykonawstwo/ dalsze podwykonawstwo, której przedmiotem są roboty budowlane, a także projektu jej zmiany, oraz poświadczonej za zgodność z oryginałem kopii zawartej umowy o podwykonawstwo/dalsze podwykonawstwo, której przedmiotem są roboty budowlane, dostawy, lub usługi i ich zmian, które należy przedkładać Zamawiającemu w terminie do 7 dni od dnia zawarcia tych umów i ich zmian.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297B0E">
        <w:rPr>
          <w:sz w:val="22"/>
          <w:szCs w:val="22"/>
        </w:rPr>
        <w:t xml:space="preserve">. Zamawiający w terminie do </w:t>
      </w:r>
      <w:r>
        <w:rPr>
          <w:sz w:val="22"/>
          <w:szCs w:val="22"/>
        </w:rPr>
        <w:t>14</w:t>
      </w:r>
      <w:r w:rsidRPr="00297B0E">
        <w:rPr>
          <w:sz w:val="22"/>
          <w:szCs w:val="22"/>
        </w:rPr>
        <w:t xml:space="preserve"> dni od dnia przedłożenia przez Wykonawcę </w:t>
      </w:r>
      <w:r>
        <w:rPr>
          <w:sz w:val="22"/>
          <w:szCs w:val="22"/>
        </w:rPr>
        <w:t xml:space="preserve">zawartej </w:t>
      </w:r>
      <w:r w:rsidRPr="00297B0E">
        <w:rPr>
          <w:sz w:val="22"/>
          <w:szCs w:val="22"/>
        </w:rPr>
        <w:t xml:space="preserve">umowy o podwykonawstwo, której przedmiotem są roboty budowlane i jej zmian, ma prawo </w:t>
      </w:r>
      <w:r>
        <w:rPr>
          <w:sz w:val="22"/>
          <w:szCs w:val="22"/>
        </w:rPr>
        <w:t>do zgłaszania</w:t>
      </w:r>
      <w:r w:rsidRPr="00297B0E">
        <w:rPr>
          <w:sz w:val="22"/>
          <w:szCs w:val="22"/>
        </w:rPr>
        <w:t xml:space="preserve">  sprzeciwu do umowy o podwykonawstwo, której przedmiotem są roboty budowlane i do jej zmian, w przypadku gdy przedkładana umowa lub jej zmiana nie spełnia wymagań Zamawiającego określonych w niniejszej umowie.</w:t>
      </w:r>
    </w:p>
    <w:p w:rsidR="00943AB3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297B0E">
        <w:rPr>
          <w:sz w:val="22"/>
          <w:szCs w:val="22"/>
        </w:rPr>
        <w:t>. Wykonawca ma obowiązek przedkładania zamawiającemu poświadczonej za zgodność z oryginałem kopii zawartych umów o podwykonawstwo, której przedmiotem są dostawy lub usługi, oraz ich zmian, z wyłączeniem umów o podwykonawstwo o wartości mniejszej niż 0,5 % wartości niniejszej umowy. Wyłączenie, o którym mowa w zdaniu pierwszym, nie dotyczy umów o podwykonawstwo o wartości większej niż 50 000,00 zł.</w:t>
      </w:r>
      <w:r w:rsidR="00190D8F">
        <w:rPr>
          <w:sz w:val="22"/>
          <w:szCs w:val="22"/>
        </w:rPr>
        <w:t xml:space="preserve"> W przypadku zawarcia kliku umów dostawy lub usługi z tym samym podwykonawcą, wartość umów sumuje się i zgłoszeniu podlegają wszystkie umowy zawarte z dalszym podwykonawcą.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97B0E">
        <w:rPr>
          <w:sz w:val="22"/>
          <w:szCs w:val="22"/>
        </w:rPr>
        <w:t>. Umowy zawierane z podwykonawcami i dalszymi podwykonawcami winny spełniać n/w warunki: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1/ </w:t>
      </w:r>
      <w:r>
        <w:rPr>
          <w:sz w:val="22"/>
          <w:szCs w:val="22"/>
        </w:rPr>
        <w:t>w</w:t>
      </w:r>
      <w:r w:rsidRPr="00297B0E">
        <w:rPr>
          <w:sz w:val="22"/>
          <w:szCs w:val="22"/>
        </w:rPr>
        <w:t>ynagrodzenie podwykonawcy nie może być wyższe niż wynagrodzenie Wykonawcy za powierzony podwykonawcy zakres prac. Łączna wartość umów zawartych z podwykonawcami nie może przekroczyć wart</w:t>
      </w:r>
      <w:r>
        <w:rPr>
          <w:sz w:val="22"/>
          <w:szCs w:val="22"/>
        </w:rPr>
        <w:t>ości umowy zawartej z Wykonawcą,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2/ </w:t>
      </w:r>
      <w:r>
        <w:rPr>
          <w:sz w:val="22"/>
          <w:szCs w:val="22"/>
        </w:rPr>
        <w:t>t</w:t>
      </w:r>
      <w:r w:rsidRPr="00297B0E">
        <w:rPr>
          <w:sz w:val="22"/>
          <w:szCs w:val="22"/>
        </w:rPr>
        <w:t>ermin realizacji umowy z podwykonawcą nie może być dłuższy od terminu zakończe</w:t>
      </w:r>
      <w:r>
        <w:rPr>
          <w:sz w:val="22"/>
          <w:szCs w:val="22"/>
        </w:rPr>
        <w:t>nia przedmiotu niniejszej umowy,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3/ </w:t>
      </w:r>
      <w:r>
        <w:rPr>
          <w:sz w:val="22"/>
          <w:szCs w:val="22"/>
        </w:rPr>
        <w:t>w</w:t>
      </w:r>
      <w:r w:rsidRPr="00297B0E">
        <w:rPr>
          <w:sz w:val="22"/>
          <w:szCs w:val="22"/>
        </w:rPr>
        <w:t>ykonawca ma obowiązek zawarcia umowy z</w:t>
      </w:r>
      <w:r>
        <w:rPr>
          <w:sz w:val="22"/>
          <w:szCs w:val="22"/>
        </w:rPr>
        <w:t xml:space="preserve"> podwykonawcą w formie pisemnej,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4/ </w:t>
      </w:r>
      <w:r>
        <w:rPr>
          <w:sz w:val="22"/>
          <w:szCs w:val="22"/>
        </w:rPr>
        <w:t>p</w:t>
      </w:r>
      <w:r w:rsidRPr="00297B0E">
        <w:rPr>
          <w:sz w:val="22"/>
          <w:szCs w:val="22"/>
        </w:rPr>
        <w:t>rzedmiot umowy z podwykonawcą musi być częścią zamówienia realizowanego dl</w:t>
      </w:r>
      <w:r>
        <w:rPr>
          <w:sz w:val="22"/>
          <w:szCs w:val="22"/>
        </w:rPr>
        <w:t>a Zamawiającego przez Wykonawcę,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5/ </w:t>
      </w:r>
      <w:r>
        <w:rPr>
          <w:sz w:val="22"/>
          <w:szCs w:val="22"/>
        </w:rPr>
        <w:t>t</w:t>
      </w:r>
      <w:r w:rsidRPr="00297B0E">
        <w:rPr>
          <w:sz w:val="22"/>
          <w:szCs w:val="22"/>
        </w:rPr>
        <w:t>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</w:t>
      </w:r>
      <w:r>
        <w:rPr>
          <w:sz w:val="22"/>
          <w:szCs w:val="22"/>
        </w:rPr>
        <w:t>y, usługi lub roboty budowlanej,</w:t>
      </w:r>
      <w:r w:rsidRPr="00297B0E">
        <w:rPr>
          <w:sz w:val="22"/>
          <w:szCs w:val="22"/>
        </w:rPr>
        <w:t xml:space="preserve"> </w:t>
      </w:r>
    </w:p>
    <w:p w:rsidR="00943AB3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6/ </w:t>
      </w:r>
      <w:r>
        <w:rPr>
          <w:sz w:val="22"/>
          <w:szCs w:val="22"/>
        </w:rPr>
        <w:t>po</w:t>
      </w:r>
      <w:r w:rsidRPr="00297B0E">
        <w:rPr>
          <w:sz w:val="22"/>
          <w:szCs w:val="22"/>
        </w:rPr>
        <w:t xml:space="preserve">dwykonawca </w:t>
      </w:r>
      <w:r>
        <w:rPr>
          <w:sz w:val="22"/>
          <w:szCs w:val="22"/>
        </w:rPr>
        <w:t xml:space="preserve">lub dalszy podwykonawca </w:t>
      </w:r>
      <w:r w:rsidRPr="00297B0E">
        <w:rPr>
          <w:sz w:val="22"/>
          <w:szCs w:val="22"/>
        </w:rPr>
        <w:t>musi być zobowiązany do prze</w:t>
      </w:r>
      <w:r>
        <w:rPr>
          <w:sz w:val="22"/>
          <w:szCs w:val="22"/>
        </w:rPr>
        <w:t>kazywania Zamawiającemu:</w:t>
      </w:r>
    </w:p>
    <w:p w:rsidR="00943AB3" w:rsidRPr="003209BC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3209BC">
        <w:rPr>
          <w:sz w:val="22"/>
          <w:szCs w:val="22"/>
        </w:rPr>
        <w:t>a/ bez zbędnej zwłoki dowodów potwierdzających zapłatę wymagalnego wynagrodzenia przez Wykonawcę,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b/</w:t>
      </w:r>
      <w:r w:rsidRPr="00297B0E">
        <w:rPr>
          <w:rFonts w:eastAsia="Times New Roman" w:cs="Times New Roman"/>
          <w:sz w:val="22"/>
          <w:szCs w:val="22"/>
        </w:rPr>
        <w:t xml:space="preserve"> informacji o nie zapłaceniu przez Wykonawcę wymagalnych należności w terminie do </w:t>
      </w:r>
      <w:r>
        <w:rPr>
          <w:rFonts w:eastAsia="Times New Roman" w:cs="Times New Roman"/>
          <w:sz w:val="22"/>
          <w:szCs w:val="22"/>
        </w:rPr>
        <w:t>2 dni od daty ich wymagalności,</w:t>
      </w:r>
    </w:p>
    <w:p w:rsidR="00943AB3" w:rsidRDefault="00943AB3" w:rsidP="00943AB3">
      <w:pPr>
        <w:pStyle w:val="Default"/>
        <w:spacing w:after="1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c/</w:t>
      </w:r>
      <w:r w:rsidRPr="00297B0E">
        <w:rPr>
          <w:color w:val="auto"/>
          <w:sz w:val="22"/>
          <w:szCs w:val="22"/>
        </w:rPr>
        <w:t xml:space="preserve"> przekazywania Zamawiającemu kopii wystawionych przez podwykonawcę (dalszego podwykonawcę) faktur do zapłaty przez zlecającego w terminie 2 dni roboczych od dnia ich przedłożenia zlecającemu w formie elektronicznej na adres: </w:t>
      </w:r>
      <w:r>
        <w:rPr>
          <w:color w:val="auto"/>
          <w:sz w:val="22"/>
          <w:szCs w:val="22"/>
        </w:rPr>
        <w:t>paneka@ropczyce.eu</w:t>
      </w:r>
      <w:r w:rsidRPr="00297B0E">
        <w:rPr>
          <w:color w:val="auto"/>
          <w:sz w:val="22"/>
          <w:szCs w:val="22"/>
        </w:rPr>
        <w:t xml:space="preserve"> lub w formie pisemnej</w:t>
      </w:r>
      <w:r>
        <w:rPr>
          <w:color w:val="auto"/>
          <w:sz w:val="22"/>
          <w:szCs w:val="22"/>
        </w:rPr>
        <w:t xml:space="preserve">, </w:t>
      </w:r>
      <w:r w:rsidRPr="00143D32">
        <w:rPr>
          <w:color w:val="auto"/>
          <w:sz w:val="22"/>
          <w:szCs w:val="22"/>
        </w:rPr>
        <w:t>oraz obowiązek przekazania na żądanie Zamawiającego innych dokumentów i informacji dotyczących wynagrodzenia należnego podwykonawcom i dalszym podwykonawcom,</w:t>
      </w:r>
    </w:p>
    <w:p w:rsidR="00943AB3" w:rsidRPr="00297B0E" w:rsidRDefault="00943AB3" w:rsidP="00943AB3">
      <w:pPr>
        <w:pStyle w:val="Default"/>
        <w:spacing w:after="1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d/p</w:t>
      </w:r>
      <w:r w:rsidRPr="00297B0E">
        <w:rPr>
          <w:color w:val="auto"/>
          <w:sz w:val="22"/>
          <w:szCs w:val="22"/>
        </w:rPr>
        <w:t>rzekaz</w:t>
      </w:r>
      <w:r>
        <w:rPr>
          <w:color w:val="auto"/>
          <w:sz w:val="22"/>
          <w:szCs w:val="22"/>
        </w:rPr>
        <w:t>yw</w:t>
      </w:r>
      <w:r w:rsidRPr="00297B0E">
        <w:rPr>
          <w:color w:val="auto"/>
          <w:sz w:val="22"/>
          <w:szCs w:val="22"/>
        </w:rPr>
        <w:t xml:space="preserve">ania na żądanie Zamawiającego </w:t>
      </w:r>
      <w:r>
        <w:rPr>
          <w:color w:val="auto"/>
          <w:sz w:val="22"/>
          <w:szCs w:val="22"/>
        </w:rPr>
        <w:t>dokumentów, oświadczeń i wyjaśnień dotyczących realizacji umowy o podwykonawstwo,</w:t>
      </w:r>
    </w:p>
    <w:p w:rsidR="00943AB3" w:rsidRPr="003209BC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3209BC">
        <w:rPr>
          <w:sz w:val="22"/>
          <w:szCs w:val="22"/>
        </w:rPr>
        <w:t xml:space="preserve">7/ </w:t>
      </w:r>
      <w:r>
        <w:rPr>
          <w:sz w:val="22"/>
          <w:szCs w:val="22"/>
        </w:rPr>
        <w:t>o</w:t>
      </w:r>
      <w:r w:rsidRPr="003209BC">
        <w:rPr>
          <w:sz w:val="22"/>
          <w:szCs w:val="22"/>
        </w:rPr>
        <w:t>kres odpowiedzialności za wady zakresu zamówienia powierzonego podwykonawcy nie może być krótszy od okresu odpowiedzialności za wady Wykonawcy wobec Zamawiającego.</w:t>
      </w:r>
    </w:p>
    <w:p w:rsidR="00943AB3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9. Umowa o podwykonawstwo nie może zawierać postanowień:</w:t>
      </w:r>
    </w:p>
    <w:p w:rsidR="00943AB3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1/ uzależniających dokonanie odbioru przedmiotu umowy o podwykonawstwo od dokonania odbioru przez Zamawiającego,</w:t>
      </w:r>
    </w:p>
    <w:p w:rsidR="00943AB3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2/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3/ uzależniających zwrot kwot zabezpieczenia przez Wykonawcę podwykonawcy, od zwrotu zabezpieczenia należytego wykonania umowy Wykonawcy przez Zamawiającego.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297B0E">
        <w:rPr>
          <w:sz w:val="22"/>
          <w:szCs w:val="22"/>
        </w:rPr>
        <w:t xml:space="preserve">. </w:t>
      </w:r>
      <w:r w:rsidRPr="00297B0E">
        <w:rPr>
          <w:rFonts w:cs="Times New Roman"/>
          <w:iCs/>
          <w:sz w:val="22"/>
          <w:szCs w:val="22"/>
        </w:rPr>
        <w:t xml:space="preserve">Jeżeli zmiana albo rezygnacja z podwykonawcy dotyczyć będzie podmiotu, na którego zasoby Wykonawca powoływał się, na zasadach określonych w art. </w:t>
      </w:r>
      <w:r>
        <w:rPr>
          <w:rFonts w:cs="Times New Roman"/>
          <w:iCs/>
          <w:sz w:val="22"/>
          <w:szCs w:val="22"/>
        </w:rPr>
        <w:t>118</w:t>
      </w:r>
      <w:r w:rsidRPr="00297B0E">
        <w:rPr>
          <w:rFonts w:cs="Times New Roman"/>
          <w:iCs/>
          <w:sz w:val="22"/>
          <w:szCs w:val="22"/>
        </w:rPr>
        <w:t xml:space="preserve"> ust. 1</w:t>
      </w:r>
      <w:r>
        <w:rPr>
          <w:rFonts w:cs="Times New Roman"/>
          <w:iCs/>
          <w:sz w:val="22"/>
          <w:szCs w:val="22"/>
        </w:rPr>
        <w:t xml:space="preserve"> i 2</w:t>
      </w:r>
      <w:r w:rsidRPr="00297B0E">
        <w:rPr>
          <w:rFonts w:cs="Times New Roman"/>
          <w:iCs/>
          <w:sz w:val="22"/>
          <w:szCs w:val="22"/>
        </w:rPr>
        <w:t xml:space="preserve"> ustawy Prawo zamówień publicznych, w celu wykazania spełniania warunków udziału w 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</w:t>
      </w: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5052C1">
        <w:rPr>
          <w:b/>
          <w:sz w:val="22"/>
          <w:szCs w:val="22"/>
        </w:rPr>
        <w:t>§ 10</w:t>
      </w:r>
    </w:p>
    <w:p w:rsidR="00943AB3" w:rsidRPr="005052C1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I PŁATNOŚCI</w:t>
      </w:r>
    </w:p>
    <w:p w:rsidR="00943AB3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1.Z</w:t>
      </w:r>
      <w:r w:rsidRPr="00297B0E">
        <w:rPr>
          <w:sz w:val="22"/>
          <w:szCs w:val="22"/>
        </w:rPr>
        <w:t>godnie z ofertą Wykonawcy</w:t>
      </w:r>
      <w:r>
        <w:rPr>
          <w:sz w:val="22"/>
          <w:szCs w:val="22"/>
        </w:rPr>
        <w:t xml:space="preserve">, za wykonanie przedmiotu umowy określonego w </w:t>
      </w:r>
      <w:r w:rsidRPr="005F3759">
        <w:rPr>
          <w:sz w:val="22"/>
          <w:szCs w:val="22"/>
        </w:rPr>
        <w:t>§ 1</w:t>
      </w:r>
      <w:r>
        <w:rPr>
          <w:sz w:val="22"/>
          <w:szCs w:val="22"/>
        </w:rPr>
        <w:t xml:space="preserve"> niniejszej umowy Strony ustalają</w:t>
      </w:r>
      <w:r w:rsidRPr="00297B0E">
        <w:rPr>
          <w:sz w:val="22"/>
          <w:szCs w:val="22"/>
        </w:rPr>
        <w:t xml:space="preserve"> wynagrodzenie </w:t>
      </w:r>
      <w:r w:rsidRPr="00F1593A">
        <w:rPr>
          <w:sz w:val="22"/>
          <w:szCs w:val="22"/>
        </w:rPr>
        <w:t>ryczałtowe</w:t>
      </w:r>
      <w:r w:rsidRPr="00297B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wykonanie sieci kanalizacji sanitarnej </w:t>
      </w:r>
      <w:r w:rsidR="00190D8F">
        <w:rPr>
          <w:sz w:val="22"/>
          <w:szCs w:val="22"/>
        </w:rPr>
        <w:t xml:space="preserve">i sieci wodociągowej </w:t>
      </w:r>
      <w:r>
        <w:rPr>
          <w:sz w:val="22"/>
          <w:szCs w:val="22"/>
        </w:rPr>
        <w:t xml:space="preserve"> w wysokości </w:t>
      </w:r>
      <w:r w:rsidR="00190D8F">
        <w:rPr>
          <w:sz w:val="22"/>
          <w:szCs w:val="22"/>
        </w:rPr>
        <w:t>…………………….</w:t>
      </w:r>
      <w:r>
        <w:rPr>
          <w:sz w:val="22"/>
          <w:szCs w:val="22"/>
        </w:rPr>
        <w:t xml:space="preserve"> zł netto (słownie: dwieście czterdzieści osiem tysięcy zł netto), </w:t>
      </w:r>
      <w:r w:rsidR="00190D8F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zł brutto (słownie: </w:t>
      </w:r>
      <w:r w:rsidR="00190D8F">
        <w:rPr>
          <w:sz w:val="22"/>
          <w:szCs w:val="22"/>
        </w:rPr>
        <w:t>……………………. zł brutto.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2. Wynagrodzenie ryczałtowe, o którym mowa w ust. 1 obejmuje wszelkie koszty związane z realizacją przedmiotu umowy, w tym ryzyko </w:t>
      </w:r>
      <w:r>
        <w:rPr>
          <w:sz w:val="22"/>
          <w:szCs w:val="22"/>
        </w:rPr>
        <w:t>W</w:t>
      </w:r>
      <w:r w:rsidRPr="00297B0E">
        <w:rPr>
          <w:sz w:val="22"/>
          <w:szCs w:val="22"/>
        </w:rPr>
        <w:t>ykonawcy z tytułu oszacowania wszelkich kosztów związanych z realizacją przedmiotu umowy. Niedoszacowanie, pominięcie oraz brak rozpoznania przedmiotu umowy nie może być podstawą do żądania zmiany wynagrodzenia ryczałtowego określonego w ust. 1 niniejszego paragrafu.</w:t>
      </w:r>
    </w:p>
    <w:p w:rsidR="00943AB3" w:rsidRPr="003F77A0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084A69">
        <w:rPr>
          <w:sz w:val="22"/>
          <w:szCs w:val="22"/>
        </w:rPr>
        <w:t>3. Ceny jednostkowe poszczególnych rodzajów robót zawarte są w kosztorysie ofertowym stanowiącym załącznik do umowy i są one stałe w całym okresie obowiązywania umowy.</w:t>
      </w:r>
    </w:p>
    <w:p w:rsidR="00943AB3" w:rsidRPr="00297B0E" w:rsidRDefault="00943AB3" w:rsidP="00943AB3">
      <w:pPr>
        <w:pStyle w:val="Textbody"/>
        <w:spacing w:after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97B0E">
        <w:rPr>
          <w:sz w:val="22"/>
          <w:szCs w:val="22"/>
        </w:rPr>
        <w:t xml:space="preserve">. Rozliczenie </w:t>
      </w:r>
      <w:r>
        <w:rPr>
          <w:sz w:val="22"/>
          <w:szCs w:val="22"/>
        </w:rPr>
        <w:t>przedmiotu umowy</w:t>
      </w:r>
      <w:r w:rsidRPr="00297B0E">
        <w:rPr>
          <w:sz w:val="22"/>
          <w:szCs w:val="22"/>
        </w:rPr>
        <w:t xml:space="preserve"> odbywać się będzie:</w:t>
      </w:r>
    </w:p>
    <w:p w:rsidR="00943AB3" w:rsidRPr="00297B0E" w:rsidRDefault="00943AB3" w:rsidP="00943AB3">
      <w:pPr>
        <w:pStyle w:val="Textbody"/>
        <w:spacing w:after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1/ fakturami częściowymi </w:t>
      </w:r>
      <w:r w:rsidRPr="00297B0E">
        <w:rPr>
          <w:sz w:val="22"/>
          <w:szCs w:val="22"/>
        </w:rPr>
        <w:t xml:space="preserve">wystawianymi </w:t>
      </w:r>
      <w:r w:rsidRPr="00F1593A">
        <w:rPr>
          <w:sz w:val="22"/>
          <w:szCs w:val="22"/>
        </w:rPr>
        <w:t xml:space="preserve">po wykonaniu i obiorze zakresów robót, </w:t>
      </w:r>
      <w:proofErr w:type="spellStart"/>
      <w:r w:rsidRPr="00F1593A">
        <w:rPr>
          <w:sz w:val="22"/>
          <w:szCs w:val="22"/>
        </w:rPr>
        <w:t>n.p</w:t>
      </w:r>
      <w:proofErr w:type="spellEnd"/>
      <w:r w:rsidRPr="00F1593A">
        <w:rPr>
          <w:sz w:val="22"/>
          <w:szCs w:val="22"/>
        </w:rPr>
        <w:t xml:space="preserve">. odcinków sieci </w:t>
      </w:r>
      <w:r>
        <w:rPr>
          <w:sz w:val="22"/>
          <w:szCs w:val="22"/>
        </w:rPr>
        <w:t>kanalizacji sanitarnej</w:t>
      </w:r>
      <w:r w:rsidRPr="00F1593A">
        <w:rPr>
          <w:sz w:val="22"/>
          <w:szCs w:val="22"/>
        </w:rPr>
        <w:t>, nie częściej niż raz w miesiącu,</w:t>
      </w:r>
      <w:r>
        <w:rPr>
          <w:sz w:val="22"/>
          <w:szCs w:val="22"/>
        </w:rPr>
        <w:t xml:space="preserve"> z zastrzeżeniem, że:</w:t>
      </w:r>
    </w:p>
    <w:p w:rsidR="00943AB3" w:rsidRDefault="00943AB3" w:rsidP="00943AB3">
      <w:pPr>
        <w:pStyle w:val="Textbody"/>
        <w:spacing w:after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a/podstawę do wystawienia faktury częściowej stanowić będą sporządzane przez Wykonawcę i zaakceptowane przez Inspektora nadzoru protokoły odbioru wykonanych i odebranych bez zastrzeżeń robót,</w:t>
      </w:r>
    </w:p>
    <w:p w:rsidR="00943AB3" w:rsidRDefault="00943AB3" w:rsidP="00943AB3">
      <w:pPr>
        <w:pStyle w:val="Textbody"/>
        <w:spacing w:after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297B0E">
        <w:rPr>
          <w:sz w:val="22"/>
          <w:szCs w:val="22"/>
        </w:rPr>
        <w:t>/ wynagrodzenie Wykonawcy za wykonanie robót objętych umową</w:t>
      </w:r>
      <w:r>
        <w:rPr>
          <w:sz w:val="22"/>
          <w:szCs w:val="22"/>
        </w:rPr>
        <w:t xml:space="preserve"> </w:t>
      </w:r>
      <w:r w:rsidRPr="00297B0E">
        <w:rPr>
          <w:sz w:val="22"/>
          <w:szCs w:val="22"/>
        </w:rPr>
        <w:t>rozliczane łącznie fakturami częściowymi nie może przekroczyć 90% wynagrodzenia umownego, określonego w ust.1</w:t>
      </w:r>
      <w:r>
        <w:rPr>
          <w:sz w:val="22"/>
          <w:szCs w:val="22"/>
        </w:rPr>
        <w:t xml:space="preserve"> niniejszego paragrafu,</w:t>
      </w:r>
    </w:p>
    <w:p w:rsidR="00943AB3" w:rsidRPr="00297B0E" w:rsidRDefault="00943AB3" w:rsidP="00943AB3">
      <w:pPr>
        <w:pStyle w:val="Textbody"/>
        <w:spacing w:after="0"/>
        <w:ind w:right="23"/>
        <w:jc w:val="both"/>
        <w:rPr>
          <w:strike/>
          <w:sz w:val="22"/>
          <w:szCs w:val="22"/>
        </w:rPr>
      </w:pPr>
      <w:r w:rsidRPr="00297B0E">
        <w:rPr>
          <w:sz w:val="22"/>
          <w:szCs w:val="22"/>
        </w:rPr>
        <w:t>2/ fakturą końcową wystawi</w:t>
      </w:r>
      <w:r>
        <w:rPr>
          <w:sz w:val="22"/>
          <w:szCs w:val="22"/>
        </w:rPr>
        <w:t>o</w:t>
      </w:r>
      <w:r w:rsidRPr="00297B0E">
        <w:rPr>
          <w:sz w:val="22"/>
          <w:szCs w:val="22"/>
        </w:rPr>
        <w:t>n</w:t>
      </w:r>
      <w:r>
        <w:rPr>
          <w:sz w:val="22"/>
          <w:szCs w:val="22"/>
        </w:rPr>
        <w:t>ą</w:t>
      </w:r>
      <w:r w:rsidRPr="00297B0E">
        <w:rPr>
          <w:sz w:val="22"/>
          <w:szCs w:val="22"/>
        </w:rPr>
        <w:t xml:space="preserve"> nie wcześniej niż w dniu zakończenia czynności odbioru końcowego </w:t>
      </w:r>
      <w:r>
        <w:rPr>
          <w:sz w:val="22"/>
          <w:szCs w:val="22"/>
        </w:rPr>
        <w:t>przedmiotu umowy</w:t>
      </w:r>
      <w:r w:rsidRPr="00297B0E">
        <w:rPr>
          <w:sz w:val="22"/>
          <w:szCs w:val="22"/>
        </w:rPr>
        <w:t>.</w:t>
      </w:r>
    </w:p>
    <w:p w:rsidR="00943AB3" w:rsidRPr="00297B0E" w:rsidRDefault="00943AB3" w:rsidP="00943AB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Pr="00297B0E">
        <w:rPr>
          <w:sz w:val="22"/>
          <w:szCs w:val="22"/>
        </w:rPr>
        <w:t>. Faktury wystawiane przez Wykonawcę powinny zawierać dane:</w:t>
      </w:r>
    </w:p>
    <w:p w:rsidR="00943AB3" w:rsidRPr="00297B0E" w:rsidRDefault="00943AB3" w:rsidP="00943AB3">
      <w:pPr>
        <w:jc w:val="both"/>
        <w:rPr>
          <w:sz w:val="22"/>
          <w:szCs w:val="22"/>
        </w:rPr>
      </w:pPr>
      <w:r w:rsidRPr="00297B0E">
        <w:rPr>
          <w:sz w:val="22"/>
          <w:szCs w:val="22"/>
        </w:rPr>
        <w:t>Nabywca: Gmina Ropczyce ul. Krisego 1, 39-100 Ropczyce NIP: 818-15-81-908</w:t>
      </w:r>
    </w:p>
    <w:p w:rsidR="00943AB3" w:rsidRPr="00297B0E" w:rsidRDefault="00943AB3" w:rsidP="00943AB3">
      <w:pPr>
        <w:jc w:val="both"/>
        <w:rPr>
          <w:sz w:val="22"/>
          <w:szCs w:val="22"/>
        </w:rPr>
      </w:pPr>
      <w:r w:rsidRPr="00297B0E">
        <w:rPr>
          <w:sz w:val="22"/>
          <w:szCs w:val="22"/>
        </w:rPr>
        <w:t>Odbiorca: Urząd Miejski w Ropczycach, ul. Krisego 1, 39-100 Ropczyce.</w:t>
      </w:r>
    </w:p>
    <w:p w:rsidR="00943AB3" w:rsidRPr="00297B0E" w:rsidRDefault="00943AB3" w:rsidP="00943AB3">
      <w:pPr>
        <w:pStyle w:val="Textbody"/>
        <w:spacing w:after="0"/>
        <w:ind w:right="23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6</w:t>
      </w:r>
      <w:r w:rsidRPr="00297B0E">
        <w:rPr>
          <w:sz w:val="22"/>
          <w:szCs w:val="22"/>
        </w:rPr>
        <w:t>. Wynagrodzenie należne Wykonawcy płatne będzie przelewem po wykonaniu i odbiorze fakturowanego zakresu robót w terminie do 30 dni od daty doręczenia Zamawiającemu</w:t>
      </w:r>
      <w:r>
        <w:rPr>
          <w:sz w:val="22"/>
          <w:szCs w:val="22"/>
        </w:rPr>
        <w:t xml:space="preserve"> prawidłowo wystawionej faktury</w:t>
      </w:r>
      <w:r w:rsidRPr="00297B0E">
        <w:rPr>
          <w:sz w:val="22"/>
          <w:szCs w:val="22"/>
        </w:rPr>
        <w:t>, pod warunkiem przedłożenia Zamawiającemu dowodów potwierdzających zapłatę wymagalnego wynagrodzenia podwykonawcom lub dalszym podwykonawcom w przypadku gdy fakturowany zakres robót był realizowany przy udziale tych podwykonawców lub dalszych podwykonawców.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297B0E">
        <w:rPr>
          <w:sz w:val="22"/>
          <w:szCs w:val="22"/>
        </w:rPr>
        <w:t>. Zamawiający może dokonać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 takim przypadku zamawiający potrąca z wynagrodzenia należnego wykonawcy kwotę wypłaconego wynagrodzenia podwykonawcy lub dalszemu podwykonawcy.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97B0E">
        <w:rPr>
          <w:sz w:val="22"/>
          <w:szCs w:val="22"/>
        </w:rPr>
        <w:t xml:space="preserve">. Przed dokonaniem bezpośredniej zapłaty, o której mowa w ust. </w:t>
      </w:r>
      <w:r>
        <w:rPr>
          <w:sz w:val="22"/>
          <w:szCs w:val="22"/>
        </w:rPr>
        <w:t>7</w:t>
      </w:r>
      <w:r w:rsidRPr="00297B0E">
        <w:rPr>
          <w:sz w:val="22"/>
          <w:szCs w:val="22"/>
        </w:rPr>
        <w:t>, Zamawiający umożliwi Wykonawcy zgłoszenie pisemnych uwag dotyczących zasadności bezpośredniej zapłaty wynagrodzenia podwykonawcy lub dalszemu podwykonawcy, informując Wykonawcę o terminie do zgłaszania uwag, nie krótszym niż 7 dni od dnia doręczenia tej informacji.</w:t>
      </w:r>
    </w:p>
    <w:p w:rsidR="00943AB3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97B0E">
        <w:rPr>
          <w:sz w:val="22"/>
          <w:szCs w:val="22"/>
        </w:rPr>
        <w:t xml:space="preserve">. Wynagrodzenie, o którym mowa w ust. </w:t>
      </w:r>
      <w:r>
        <w:rPr>
          <w:sz w:val="22"/>
          <w:szCs w:val="22"/>
        </w:rPr>
        <w:t>7</w:t>
      </w:r>
      <w:r w:rsidRPr="00297B0E">
        <w:rPr>
          <w:sz w:val="22"/>
          <w:szCs w:val="22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Bezpośrednia zapłata obejmuje wyłącznie należne wynagrodzenie, bez odsetek, należnych podwykonawcy lub dalszemu podwykonawcy.</w:t>
      </w:r>
    </w:p>
    <w:p w:rsidR="00943AB3" w:rsidRPr="0047397E" w:rsidRDefault="00943AB3" w:rsidP="00943AB3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47397E">
        <w:rPr>
          <w:sz w:val="22"/>
          <w:szCs w:val="22"/>
        </w:rPr>
        <w:t xml:space="preserve">. Wykonawca jest zobowiązany wskazać do zapłaty należnych mu z tytułu wykonania niniejszej umowy kwot rachunek bankowy  figurujący </w:t>
      </w:r>
      <w:r w:rsidRPr="0047397E">
        <w:rPr>
          <w:sz w:val="22"/>
          <w:szCs w:val="22"/>
          <w:shd w:val="clear" w:color="auto" w:fill="FFFFFF"/>
        </w:rPr>
        <w:t xml:space="preserve">w  </w:t>
      </w:r>
      <w:hyperlink r:id="rId8" w:tooltip="Biuletynie Informacji Publicznej Krajowej Administracji Skarbowej (KAS)" w:history="1">
        <w:r w:rsidRPr="0047397E">
          <w:rPr>
            <w:rStyle w:val="Hipercze"/>
            <w:bCs/>
            <w:spacing w:val="5"/>
            <w:sz w:val="22"/>
            <w:szCs w:val="22"/>
          </w:rPr>
          <w:t>Biuletynie Informacji Publicznej Krajowej Administracji Skarbowej (KAS)</w:t>
        </w:r>
      </w:hyperlink>
      <w:r w:rsidRPr="0047397E">
        <w:rPr>
          <w:sz w:val="22"/>
          <w:szCs w:val="22"/>
          <w:shd w:val="clear" w:color="auto" w:fill="FFFFFF"/>
        </w:rPr>
        <w:t xml:space="preserve"> w elektronicznym „Wykazie podatników VAT” tj. </w:t>
      </w:r>
      <w:r w:rsidRPr="0047397E">
        <w:rPr>
          <w:sz w:val="22"/>
          <w:szCs w:val="22"/>
        </w:rPr>
        <w:t xml:space="preserve"> na tzw. białej liście podatników Vat, a w przypadku zawarcia przez niego umów z podwykonawcami, postanowienia odpowiedniej treści zostaną zawarte w zawartych z nimi umowach</w:t>
      </w:r>
      <w:r w:rsidRPr="0047397E">
        <w:rPr>
          <w:sz w:val="22"/>
          <w:szCs w:val="22"/>
          <w:vertAlign w:val="superscript"/>
        </w:rPr>
        <w:t>*</w:t>
      </w:r>
      <w:r w:rsidRPr="0047397E">
        <w:rPr>
          <w:sz w:val="22"/>
          <w:szCs w:val="22"/>
        </w:rPr>
        <w:t>.</w:t>
      </w:r>
    </w:p>
    <w:p w:rsidR="00943AB3" w:rsidRPr="0047397E" w:rsidRDefault="00943AB3" w:rsidP="00943AB3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11</w:t>
      </w:r>
      <w:r w:rsidRPr="0047397E">
        <w:rPr>
          <w:sz w:val="22"/>
          <w:szCs w:val="22"/>
        </w:rPr>
        <w:t xml:space="preserve">. W przypadku wskazania przez Wykonawcę rachunku bankowego innego niż wymieniony w Wykazie </w:t>
      </w:r>
      <w:r w:rsidRPr="0047397E">
        <w:rPr>
          <w:sz w:val="22"/>
          <w:szCs w:val="22"/>
          <w:shd w:val="clear" w:color="auto" w:fill="FFFFFF"/>
        </w:rPr>
        <w:t>podatników VAT</w:t>
      </w:r>
      <w:r w:rsidRPr="0047397E">
        <w:rPr>
          <w:sz w:val="22"/>
          <w:szCs w:val="22"/>
        </w:rPr>
        <w:t xml:space="preserve"> o którym mowa w ust. </w:t>
      </w:r>
      <w:r>
        <w:rPr>
          <w:sz w:val="22"/>
          <w:szCs w:val="22"/>
        </w:rPr>
        <w:t xml:space="preserve">10 </w:t>
      </w:r>
      <w:r w:rsidRPr="0047397E">
        <w:rPr>
          <w:sz w:val="22"/>
          <w:szCs w:val="22"/>
        </w:rPr>
        <w:t xml:space="preserve">powyżej, Zamawiający jest uprawniony do wstrzymania się z zapłatą należnych Wykonawcy kwot, do czasu wskazania przez Wykonawcę jego rachunku figurującego w </w:t>
      </w:r>
      <w:proofErr w:type="spellStart"/>
      <w:r w:rsidRPr="0047397E">
        <w:rPr>
          <w:sz w:val="22"/>
          <w:szCs w:val="22"/>
        </w:rPr>
        <w:t>w.w</w:t>
      </w:r>
      <w:proofErr w:type="spellEnd"/>
      <w:r w:rsidRPr="0047397E">
        <w:rPr>
          <w:sz w:val="22"/>
          <w:szCs w:val="22"/>
        </w:rPr>
        <w:t xml:space="preserve">. „Wykazie </w:t>
      </w:r>
      <w:r w:rsidRPr="0047397E">
        <w:rPr>
          <w:sz w:val="22"/>
          <w:szCs w:val="22"/>
          <w:shd w:val="clear" w:color="auto" w:fill="FFFFFF"/>
        </w:rPr>
        <w:t xml:space="preserve">podatników VAT”;  zaś Wykonawca zwalania Zamawiającego od przyszłej odpowiedzialności związanej z zapłatą po terminie której przyczyną jest niewskazanie przez Wykonawcę z odpowiednim wyprzedzeniem jego rachunku bankowego  widniejącego w  </w:t>
      </w:r>
      <w:proofErr w:type="spellStart"/>
      <w:r w:rsidRPr="0047397E">
        <w:rPr>
          <w:sz w:val="22"/>
          <w:szCs w:val="22"/>
          <w:shd w:val="clear" w:color="auto" w:fill="FFFFFF"/>
        </w:rPr>
        <w:t>w.w</w:t>
      </w:r>
      <w:proofErr w:type="spellEnd"/>
      <w:r w:rsidRPr="0047397E">
        <w:rPr>
          <w:sz w:val="22"/>
          <w:szCs w:val="22"/>
          <w:shd w:val="clear" w:color="auto" w:fill="FFFFFF"/>
        </w:rPr>
        <w:t xml:space="preserve">. „Wykazie”,  w tym za zapłatę odsetek ustawowych/ ustawowych za opóźnienie/ ustawowych za opóźnienie w transakcjach handlowych oraz ze wszelkiej odpowiedzialności odszkodowawczej za opóźnienie w zapłacie, a Zamawiający to zwolnienie przyjmuje.  </w:t>
      </w:r>
    </w:p>
    <w:p w:rsidR="00943AB3" w:rsidRPr="0047397E" w:rsidRDefault="00943AB3" w:rsidP="00943AB3">
      <w:pPr>
        <w:jc w:val="both"/>
        <w:rPr>
          <w:sz w:val="22"/>
          <w:szCs w:val="22"/>
          <w:shd w:val="clear" w:color="auto" w:fill="FFFFFF"/>
        </w:rPr>
      </w:pPr>
      <w:r w:rsidRPr="0047397E">
        <w:rPr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>2</w:t>
      </w:r>
      <w:r w:rsidRPr="0047397E">
        <w:rPr>
          <w:sz w:val="22"/>
          <w:szCs w:val="22"/>
          <w:shd w:val="clear" w:color="auto" w:fill="FFFFFF"/>
        </w:rPr>
        <w:t xml:space="preserve">. W zakresie dostaw, robót, usług i towarów objętych mechanizmem podzielonej płatności w rozumieniu ustawy z dnia 11 marca 2004 r. o podatku od towarów i usług (tj. Dz.U.2021 poz. 685 ze zm.) zapłata kwoty podatku od towarów i usług z faktury wystawionej przez Wykonawcę, a stanowiącej część jego wynagrodzenia, nastąpi na jego rachunek VAT o jakim mowa w rozdziale 3a ustawy z dnia 29 sierpnia 1997 r. Prawo bankowe (tj. Dz.U. z 2021 </w:t>
      </w:r>
      <w:proofErr w:type="spellStart"/>
      <w:r w:rsidRPr="0047397E">
        <w:rPr>
          <w:sz w:val="22"/>
          <w:szCs w:val="22"/>
          <w:shd w:val="clear" w:color="auto" w:fill="FFFFFF"/>
        </w:rPr>
        <w:t>poz</w:t>
      </w:r>
      <w:proofErr w:type="spellEnd"/>
      <w:r w:rsidRPr="0047397E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2439</w:t>
      </w:r>
      <w:r w:rsidRPr="0047397E">
        <w:rPr>
          <w:sz w:val="22"/>
          <w:szCs w:val="22"/>
          <w:shd w:val="clear" w:color="auto" w:fill="FFFFFF"/>
        </w:rPr>
        <w:t xml:space="preserve"> ze zm.). Postanowienia ust. </w:t>
      </w:r>
      <w:r>
        <w:rPr>
          <w:sz w:val="22"/>
          <w:szCs w:val="22"/>
          <w:shd w:val="clear" w:color="auto" w:fill="FFFFFF"/>
        </w:rPr>
        <w:t>11</w:t>
      </w:r>
      <w:r w:rsidRPr="0047397E">
        <w:rPr>
          <w:sz w:val="22"/>
          <w:szCs w:val="22"/>
          <w:shd w:val="clear" w:color="auto" w:fill="FFFFFF"/>
        </w:rPr>
        <w:t xml:space="preserve"> stosuje się odpowiednio.</w:t>
      </w:r>
    </w:p>
    <w:p w:rsidR="00943AB3" w:rsidRPr="0047397E" w:rsidRDefault="00943AB3" w:rsidP="00943AB3">
      <w:pPr>
        <w:pStyle w:val="Textbody"/>
        <w:spacing w:after="0"/>
        <w:ind w:right="23"/>
        <w:jc w:val="both"/>
        <w:rPr>
          <w:rFonts w:cs="Times New Roman"/>
          <w:sz w:val="22"/>
          <w:szCs w:val="22"/>
        </w:rPr>
      </w:pPr>
      <w:r w:rsidRPr="0047397E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3</w:t>
      </w:r>
      <w:r w:rsidRPr="0047397E">
        <w:rPr>
          <w:rFonts w:cs="Times New Roman"/>
          <w:sz w:val="22"/>
          <w:szCs w:val="22"/>
        </w:rPr>
        <w:t>. Wierzytelności wynikające z niniejszej umowy nie mogą być przelane bez zgody Zamawiającego. </w:t>
      </w:r>
    </w:p>
    <w:p w:rsidR="00943AB3" w:rsidRPr="0047397E" w:rsidRDefault="00943AB3" w:rsidP="00943AB3">
      <w:pPr>
        <w:jc w:val="both"/>
        <w:rPr>
          <w:sz w:val="22"/>
          <w:szCs w:val="22"/>
          <w:shd w:val="clear" w:color="auto" w:fill="FFFFFF"/>
        </w:rPr>
      </w:pPr>
      <w:r w:rsidRPr="0047397E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4</w:t>
      </w:r>
      <w:r w:rsidRPr="0047397E">
        <w:rPr>
          <w:color w:val="000000" w:themeColor="text1"/>
          <w:sz w:val="22"/>
          <w:szCs w:val="22"/>
        </w:rPr>
        <w:t xml:space="preserve">. Zgodnie z art. 4 ustawy z dnia 9 listopada 2018 roku o elektronicznym fakturowaniu w zamówieniach publicznych, koncesjach na roboty budowlane lub usługi oraz partnerstwie </w:t>
      </w:r>
      <w:proofErr w:type="spellStart"/>
      <w:r w:rsidRPr="0047397E">
        <w:rPr>
          <w:color w:val="000000" w:themeColor="text1"/>
          <w:sz w:val="22"/>
          <w:szCs w:val="22"/>
        </w:rPr>
        <w:t>publiczno</w:t>
      </w:r>
      <w:proofErr w:type="spellEnd"/>
      <w:r w:rsidRPr="0047397E">
        <w:rPr>
          <w:color w:val="000000" w:themeColor="text1"/>
          <w:sz w:val="22"/>
          <w:szCs w:val="22"/>
        </w:rPr>
        <w:t xml:space="preserve"> – prywatnym zamawiający informuje, że jest obowiązany do odbierania od wykonawców ustrukturyzowanych faktur elektronicznych przesłanych za pośrednictwem platformy PEF. </w:t>
      </w:r>
    </w:p>
    <w:p w:rsidR="00943AB3" w:rsidRPr="0047397E" w:rsidRDefault="00943AB3" w:rsidP="00943AB3">
      <w:pPr>
        <w:tabs>
          <w:tab w:val="left" w:pos="1890"/>
        </w:tabs>
        <w:spacing w:after="120"/>
        <w:ind w:right="23"/>
        <w:jc w:val="both"/>
        <w:rPr>
          <w:rFonts w:eastAsia="Times New Roman"/>
          <w:sz w:val="22"/>
          <w:szCs w:val="22"/>
        </w:rPr>
      </w:pPr>
      <w:r>
        <w:rPr>
          <w:color w:val="000000" w:themeColor="text1"/>
          <w:sz w:val="22"/>
          <w:szCs w:val="22"/>
        </w:rPr>
        <w:t>15</w:t>
      </w:r>
      <w:r w:rsidRPr="0047397E">
        <w:rPr>
          <w:color w:val="000000" w:themeColor="text1"/>
          <w:sz w:val="22"/>
          <w:szCs w:val="22"/>
        </w:rPr>
        <w:t>. W przypadku zamiaru złożenia ustrukturyzowanej faktury wykonawca proszony jest o poinformowanie zamawiającego o swoim zamiarze w terminie 7 dni przed terminem jej złożenia. Zamawiający niezwłocznie przekaże wykonawcy informacje o numerze konta na platformie PEF.</w:t>
      </w: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5052C1">
        <w:rPr>
          <w:b/>
          <w:sz w:val="22"/>
          <w:szCs w:val="22"/>
        </w:rPr>
        <w:lastRenderedPageBreak/>
        <w:t>§ 1</w:t>
      </w:r>
      <w:r>
        <w:rPr>
          <w:b/>
          <w:sz w:val="22"/>
          <w:szCs w:val="22"/>
        </w:rPr>
        <w:t>1</w:t>
      </w: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</w:p>
    <w:p w:rsidR="00943AB3" w:rsidRPr="005052C1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ZMIANY UMOWY</w:t>
      </w:r>
    </w:p>
    <w:p w:rsidR="00943AB3" w:rsidRPr="00297B0E" w:rsidRDefault="00943AB3" w:rsidP="00943AB3">
      <w:pPr>
        <w:pStyle w:val="Textbody"/>
        <w:numPr>
          <w:ilvl w:val="0"/>
          <w:numId w:val="2"/>
        </w:numPr>
        <w:spacing w:after="100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Zamawiający dopuszcza możliwość n/w zmian umowy:</w:t>
      </w:r>
    </w:p>
    <w:p w:rsidR="00943AB3" w:rsidRPr="00297B0E" w:rsidRDefault="00943AB3" w:rsidP="00943AB3">
      <w:pPr>
        <w:pStyle w:val="Textbody"/>
        <w:spacing w:after="0"/>
        <w:ind w:left="-15"/>
        <w:jc w:val="both"/>
        <w:rPr>
          <w:rFonts w:cs="Times New Roman"/>
          <w:sz w:val="22"/>
          <w:szCs w:val="22"/>
        </w:rPr>
      </w:pPr>
      <w:r w:rsidRPr="00297B0E">
        <w:rPr>
          <w:rFonts w:cs="Times New Roman"/>
          <w:sz w:val="22"/>
          <w:szCs w:val="22"/>
        </w:rPr>
        <w:t>1/</w:t>
      </w:r>
      <w:r w:rsidRPr="008C60EE">
        <w:rPr>
          <w:rFonts w:cs="Times New Roman"/>
          <w:sz w:val="22"/>
          <w:szCs w:val="22"/>
          <w:u w:val="single"/>
        </w:rPr>
        <w:t xml:space="preserve"> </w:t>
      </w:r>
      <w:r>
        <w:rPr>
          <w:rFonts w:cs="Times New Roman"/>
          <w:sz w:val="22"/>
          <w:szCs w:val="22"/>
          <w:u w:val="single"/>
        </w:rPr>
        <w:t>Wydłużenie</w:t>
      </w:r>
      <w:r w:rsidRPr="006068F0">
        <w:rPr>
          <w:rFonts w:cs="Times New Roman"/>
          <w:sz w:val="22"/>
          <w:szCs w:val="22"/>
          <w:u w:val="single"/>
        </w:rPr>
        <w:t xml:space="preserve"> t</w:t>
      </w:r>
      <w:r w:rsidRPr="00297B0E">
        <w:rPr>
          <w:rFonts w:cs="Times New Roman"/>
          <w:sz w:val="22"/>
          <w:szCs w:val="22"/>
          <w:u w:val="single"/>
        </w:rPr>
        <w:t>erminu wykonania przedmiotu umowy</w:t>
      </w:r>
      <w:r w:rsidRPr="00297B0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o długość okresu </w:t>
      </w:r>
      <w:r w:rsidRPr="00297B0E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 xml:space="preserve">jakim roboty zostały wstrzymane, w </w:t>
      </w:r>
      <w:r w:rsidRPr="00297B0E">
        <w:rPr>
          <w:rFonts w:cs="Times New Roman"/>
          <w:sz w:val="22"/>
          <w:szCs w:val="22"/>
        </w:rPr>
        <w:t>następujących okolicznościach:</w:t>
      </w:r>
    </w:p>
    <w:p w:rsidR="00943AB3" w:rsidRPr="00297B0E" w:rsidRDefault="00943AB3" w:rsidP="00943AB3">
      <w:pPr>
        <w:pStyle w:val="Textbody"/>
        <w:spacing w:after="0"/>
        <w:ind w:left="-15"/>
        <w:jc w:val="both"/>
        <w:rPr>
          <w:rFonts w:cs="Times New Roman"/>
          <w:sz w:val="22"/>
          <w:szCs w:val="22"/>
        </w:rPr>
      </w:pPr>
      <w:r w:rsidRPr="00297B0E">
        <w:rPr>
          <w:rFonts w:cs="Times New Roman"/>
          <w:sz w:val="22"/>
          <w:szCs w:val="22"/>
        </w:rPr>
        <w:t>a/ konieczności zwiększenia bezpieczeństwa wykonywania robót budowlanych,</w:t>
      </w:r>
    </w:p>
    <w:p w:rsidR="00943AB3" w:rsidRPr="00297B0E" w:rsidRDefault="00943AB3" w:rsidP="00943AB3">
      <w:pPr>
        <w:pStyle w:val="Textbody"/>
        <w:spacing w:after="0"/>
        <w:ind w:left="-15"/>
        <w:jc w:val="both"/>
        <w:rPr>
          <w:rFonts w:cs="Times New Roman"/>
          <w:sz w:val="22"/>
          <w:szCs w:val="22"/>
        </w:rPr>
      </w:pPr>
      <w:r w:rsidRPr="00297B0E">
        <w:rPr>
          <w:rFonts w:cs="Times New Roman"/>
          <w:sz w:val="22"/>
          <w:szCs w:val="22"/>
        </w:rPr>
        <w:t>b/ celem usprawnienia procesu budowy,</w:t>
      </w:r>
    </w:p>
    <w:p w:rsidR="00943AB3" w:rsidRPr="00297B0E" w:rsidRDefault="00943AB3" w:rsidP="00943AB3">
      <w:pPr>
        <w:pStyle w:val="Textbody"/>
        <w:spacing w:after="0"/>
        <w:ind w:left="-15"/>
        <w:jc w:val="both"/>
        <w:rPr>
          <w:rFonts w:cs="Times New Roman"/>
          <w:sz w:val="22"/>
          <w:szCs w:val="22"/>
        </w:rPr>
      </w:pPr>
      <w:r w:rsidRPr="00297B0E">
        <w:rPr>
          <w:rFonts w:cs="Times New Roman"/>
          <w:sz w:val="22"/>
          <w:szCs w:val="22"/>
        </w:rPr>
        <w:t>c/ wynikających z uzgodnienia potrzeby wprowadzenia rozwiązań zamiennych,</w:t>
      </w:r>
    </w:p>
    <w:p w:rsidR="00943AB3" w:rsidRPr="00297B0E" w:rsidRDefault="00943AB3" w:rsidP="00943AB3">
      <w:pPr>
        <w:pStyle w:val="Textbody"/>
        <w:spacing w:after="0"/>
        <w:ind w:left="-15"/>
        <w:jc w:val="both"/>
        <w:rPr>
          <w:rFonts w:cs="Times New Roman"/>
          <w:sz w:val="22"/>
          <w:szCs w:val="22"/>
        </w:rPr>
      </w:pPr>
      <w:r w:rsidRPr="00297B0E">
        <w:rPr>
          <w:rFonts w:cs="Times New Roman"/>
          <w:sz w:val="22"/>
          <w:szCs w:val="22"/>
        </w:rPr>
        <w:t>d/ zaistnienia przeszkód nie spowodowanych lub nie dających się przypisać Wykonawcy.</w:t>
      </w:r>
    </w:p>
    <w:p w:rsidR="00943AB3" w:rsidRDefault="00943AB3" w:rsidP="00943AB3">
      <w:pPr>
        <w:pStyle w:val="Textbody"/>
        <w:spacing w:after="0"/>
        <w:ind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e/ wstrzymania realizacji robót z przyczyn niezależnych od Wykonawcy, </w:t>
      </w:r>
    </w:p>
    <w:p w:rsidR="00943AB3" w:rsidRDefault="00943AB3" w:rsidP="00943AB3">
      <w:pPr>
        <w:pStyle w:val="Textbody"/>
        <w:spacing w:after="0"/>
        <w:ind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f/ wystąpienia przeszkód, których Wykonawca przy zachowaniu należytej staranności nie był w stanie uniknąć lub przewidzieć, np. opóźnienia w wydawaniu przez organy administracji decyzji, zezwoleń, uzgodnień lub odmowa ich wydania wynikająca z błędów dokumentacji projektowej, konieczność uzyskania wyroku sądowego lub innego orzeczenia sądu lub organu,</w:t>
      </w:r>
    </w:p>
    <w:p w:rsidR="00943AB3" w:rsidRDefault="00943AB3" w:rsidP="00943AB3">
      <w:pPr>
        <w:pStyle w:val="Textbody"/>
        <w:spacing w:after="0"/>
        <w:ind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g/ konieczność zaspokojenia roszczeń lub oczekiwań osób trzecich, w tym grup społecznych lub zawodowych nie artykułowanych lub nie możliwych do jednoznacznego określenia w chwili zawarcia umowy,</w:t>
      </w:r>
    </w:p>
    <w:p w:rsidR="00943AB3" w:rsidRDefault="00943AB3" w:rsidP="00943AB3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h/ zaistnienie nieprzewidzianych w umowie warunków geologicznych, hydrogeologicznych, wykopalisk, wyjątkowo niekorzystnych warunków klimatycznych uniemożliwiających kontynuowanie robót.</w:t>
      </w:r>
    </w:p>
    <w:p w:rsidR="00943AB3" w:rsidRPr="00297B0E" w:rsidRDefault="00943AB3" w:rsidP="00943AB3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297B0E">
        <w:rPr>
          <w:rFonts w:ascii="Times New Roman" w:hAnsi="Times New Roman" w:cs="Times New Roman"/>
          <w:sz w:val="22"/>
          <w:szCs w:val="22"/>
        </w:rPr>
        <w:t xml:space="preserve">/ </w:t>
      </w:r>
      <w:r w:rsidRPr="005D2234">
        <w:rPr>
          <w:rFonts w:ascii="Times New Roman" w:hAnsi="Times New Roman" w:cs="Times New Roman"/>
          <w:sz w:val="22"/>
          <w:szCs w:val="22"/>
          <w:u w:val="single"/>
        </w:rPr>
        <w:t>Zmian</w:t>
      </w:r>
      <w:r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5D2234">
        <w:rPr>
          <w:rFonts w:ascii="Times New Roman" w:hAnsi="Times New Roman" w:cs="Times New Roman"/>
          <w:sz w:val="22"/>
          <w:szCs w:val="22"/>
          <w:u w:val="single"/>
        </w:rPr>
        <w:t xml:space="preserve"> zakresu</w:t>
      </w:r>
      <w:r w:rsidRPr="00297B0E">
        <w:rPr>
          <w:rFonts w:ascii="Times New Roman" w:hAnsi="Times New Roman" w:cs="Times New Roman"/>
          <w:sz w:val="22"/>
          <w:szCs w:val="22"/>
          <w:u w:val="single"/>
        </w:rPr>
        <w:t xml:space="preserve"> rzeczowego</w:t>
      </w:r>
      <w:r w:rsidRPr="00297B0E">
        <w:rPr>
          <w:rFonts w:ascii="Times New Roman" w:hAnsi="Times New Roman" w:cs="Times New Roman"/>
          <w:sz w:val="22"/>
          <w:szCs w:val="22"/>
        </w:rPr>
        <w:t>:</w:t>
      </w:r>
    </w:p>
    <w:p w:rsidR="00943AB3" w:rsidRPr="00297B0E" w:rsidRDefault="00943AB3" w:rsidP="00943AB3">
      <w:pPr>
        <w:pStyle w:val="Zwykytekst1"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297B0E">
        <w:rPr>
          <w:rFonts w:ascii="Times New Roman" w:hAnsi="Times New Roman" w:cs="Times New Roman"/>
          <w:sz w:val="22"/>
          <w:szCs w:val="22"/>
        </w:rPr>
        <w:t>a/ zmniejszenie zakresu rzeczowego w związku z ograniczonymi możliwoś</w:t>
      </w:r>
      <w:r>
        <w:rPr>
          <w:rFonts w:ascii="Times New Roman" w:hAnsi="Times New Roman" w:cs="Times New Roman"/>
          <w:sz w:val="22"/>
          <w:szCs w:val="22"/>
        </w:rPr>
        <w:t>ciami płatniczymi Zamawiającego,</w:t>
      </w:r>
    </w:p>
    <w:p w:rsidR="00943AB3" w:rsidRPr="00BA1192" w:rsidRDefault="00943AB3" w:rsidP="00943AB3">
      <w:pPr>
        <w:pStyle w:val="Zwykytekst1"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297B0E">
        <w:rPr>
          <w:rFonts w:ascii="Times New Roman" w:hAnsi="Times New Roman" w:cs="Times New Roman"/>
          <w:sz w:val="22"/>
          <w:szCs w:val="22"/>
        </w:rPr>
        <w:t xml:space="preserve">b/ wykonanie świadczeń zamiennych (robót zamiennych), których wykonanie nie będzie wykraczało poza zakres określony w ofercie </w:t>
      </w:r>
      <w:r w:rsidRPr="00BA1192">
        <w:rPr>
          <w:rFonts w:ascii="Times New Roman" w:hAnsi="Times New Roman" w:cs="Times New Roman"/>
          <w:sz w:val="22"/>
          <w:szCs w:val="22"/>
        </w:rPr>
        <w:t xml:space="preserve">i nie zmieni wynagrodzenia wykonawcy. </w:t>
      </w:r>
    </w:p>
    <w:p w:rsidR="00943AB3" w:rsidRPr="00297B0E" w:rsidRDefault="00943AB3" w:rsidP="00943AB3">
      <w:pPr>
        <w:pStyle w:val="Zwykytekst1"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297B0E">
        <w:rPr>
          <w:rFonts w:ascii="Times New Roman" w:hAnsi="Times New Roman" w:cs="Times New Roman"/>
          <w:sz w:val="22"/>
          <w:szCs w:val="22"/>
        </w:rPr>
        <w:t>c/ w przypadku zaistnienia istotnych okoliczności powodujących, że wykonanie umowy w zakresie przewidzianym w dokumentacji projektowej nie jest możliwe, czego nie można było przewidzieć w chwili zawarcia umowy.</w:t>
      </w:r>
    </w:p>
    <w:p w:rsidR="00943AB3" w:rsidRPr="00297B0E" w:rsidRDefault="00943AB3" w:rsidP="00943AB3">
      <w:pPr>
        <w:pStyle w:val="Zwykytekst1"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297B0E">
        <w:rPr>
          <w:rFonts w:ascii="Times New Roman" w:hAnsi="Times New Roman" w:cs="Times New Roman"/>
          <w:sz w:val="22"/>
          <w:szCs w:val="22"/>
        </w:rPr>
        <w:t>d/ w przypadku zaistnienia istotnej zmiany okoliczności powodującej, że wykonanie części przedmiotu umowy nie leży w interesie publicznym, czego nie można było prze</w:t>
      </w:r>
      <w:r>
        <w:rPr>
          <w:rFonts w:ascii="Times New Roman" w:hAnsi="Times New Roman" w:cs="Times New Roman"/>
          <w:sz w:val="22"/>
          <w:szCs w:val="22"/>
        </w:rPr>
        <w:t>widzieć w chwili zawarcia umowy,</w:t>
      </w:r>
    </w:p>
    <w:p w:rsidR="00943AB3" w:rsidRPr="00297B0E" w:rsidRDefault="00943AB3" w:rsidP="00943AB3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Pr="00297B0E">
        <w:rPr>
          <w:rFonts w:ascii="Times New Roman" w:hAnsi="Times New Roman" w:cs="Times New Roman"/>
          <w:sz w:val="22"/>
          <w:szCs w:val="22"/>
        </w:rPr>
        <w:t>/ w przypadku, gdy właściciel działki przez którą przebiega projektowana kanalizacja z nieuzasadnionych przyczyn nie wyraża zgody na wejście w teren.</w:t>
      </w:r>
    </w:p>
    <w:p w:rsidR="00943AB3" w:rsidRDefault="00943AB3" w:rsidP="00943AB3">
      <w:pPr>
        <w:pStyle w:val="Textbody"/>
        <w:spacing w:after="0"/>
        <w:ind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3/ </w:t>
      </w:r>
      <w:r w:rsidRPr="006C597C">
        <w:rPr>
          <w:rFonts w:cs="Times New Roman"/>
          <w:sz w:val="22"/>
          <w:szCs w:val="22"/>
          <w:u w:val="single"/>
        </w:rPr>
        <w:t>zmiana wynagrodzenia</w:t>
      </w:r>
      <w:r>
        <w:rPr>
          <w:rFonts w:cs="Times New Roman"/>
          <w:sz w:val="22"/>
          <w:szCs w:val="22"/>
          <w:u w:val="single"/>
        </w:rPr>
        <w:t xml:space="preserve"> i inne zmiany</w:t>
      </w:r>
      <w:r w:rsidRPr="006C597C">
        <w:rPr>
          <w:rFonts w:cs="Times New Roman"/>
          <w:sz w:val="22"/>
          <w:szCs w:val="22"/>
          <w:u w:val="single"/>
        </w:rPr>
        <w:t>:</w:t>
      </w:r>
    </w:p>
    <w:p w:rsidR="00943AB3" w:rsidRPr="00297B0E" w:rsidRDefault="00943AB3" w:rsidP="00943AB3">
      <w:pPr>
        <w:pStyle w:val="Zwykytekst1"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297B0E">
        <w:rPr>
          <w:rFonts w:ascii="Times New Roman" w:hAnsi="Times New Roman" w:cs="Times New Roman"/>
          <w:sz w:val="22"/>
          <w:szCs w:val="22"/>
        </w:rPr>
        <w:t xml:space="preserve">a/ zmiana wynagrodzenia </w:t>
      </w:r>
      <w:r>
        <w:rPr>
          <w:rFonts w:ascii="Times New Roman" w:hAnsi="Times New Roman" w:cs="Times New Roman"/>
          <w:sz w:val="22"/>
          <w:szCs w:val="22"/>
        </w:rPr>
        <w:t xml:space="preserve">brutto </w:t>
      </w:r>
      <w:r w:rsidRPr="00297B0E">
        <w:rPr>
          <w:rFonts w:ascii="Times New Roman" w:hAnsi="Times New Roman" w:cs="Times New Roman"/>
          <w:sz w:val="22"/>
          <w:szCs w:val="22"/>
        </w:rPr>
        <w:t>w związku ze zmianą obowiązującej stawki VAT, wówczas wynagrodzenie ulegnie zmianie w ten sposób, że do wartości netto nie zafakturowanych robót zostanie doliczony podatek VAT w wysokości wynikającej z przepisów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943AB3" w:rsidRDefault="00943AB3" w:rsidP="00943AB3">
      <w:pPr>
        <w:pStyle w:val="Zwykytekst1"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297B0E">
        <w:rPr>
          <w:rFonts w:ascii="Times New Roman" w:hAnsi="Times New Roman" w:cs="Times New Roman"/>
          <w:sz w:val="22"/>
          <w:szCs w:val="22"/>
        </w:rPr>
        <w:t>b/ rezygnacja przez Zamawiającego z realizacji części przedmiotu umowy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97B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415D0B">
        <w:rPr>
          <w:rFonts w:ascii="Times New Roman" w:hAnsi="Times New Roman" w:cs="Times New Roman"/>
          <w:sz w:val="22"/>
          <w:szCs w:val="22"/>
        </w:rPr>
        <w:t xml:space="preserve"> takim przypadku wynagrodzenie przysługujące wykonawcy zostanie pomniejszone,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15D0B">
        <w:rPr>
          <w:rFonts w:ascii="Times New Roman" w:hAnsi="Times New Roman" w:cs="Times New Roman"/>
          <w:sz w:val="22"/>
          <w:szCs w:val="22"/>
        </w:rPr>
        <w:t xml:space="preserve">o kwotę wynikającą </w:t>
      </w:r>
      <w:r>
        <w:rPr>
          <w:rFonts w:ascii="Times New Roman" w:hAnsi="Times New Roman" w:cs="Times New Roman"/>
          <w:sz w:val="22"/>
          <w:szCs w:val="22"/>
        </w:rPr>
        <w:t>z wyliczenia polegającego na przemnożeniu ilości nie wykonywanych robót przez ceny jednostkowe zawarte w kosztorysie ofertowym Wykonawcy,</w:t>
      </w:r>
      <w:r w:rsidRPr="00415D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43AB3" w:rsidRDefault="00943AB3" w:rsidP="00943AB3">
      <w:pPr>
        <w:pStyle w:val="Textbody"/>
        <w:jc w:val="both"/>
        <w:rPr>
          <w:rFonts w:cs="Times New Roman"/>
          <w:sz w:val="22"/>
          <w:szCs w:val="22"/>
        </w:rPr>
      </w:pPr>
      <w:r w:rsidRPr="00B62B4F">
        <w:rPr>
          <w:rFonts w:cs="Times New Roman"/>
          <w:sz w:val="22"/>
          <w:szCs w:val="22"/>
        </w:rPr>
        <w:t>c/ zmiany którejkolwiek z osób wykazanych w ofercie Wykonawcy, a przewidzianych do kierowania robotami realizowanymi w ramach niniejszego zamówienia, mogą nastąpić jedynie na osobę spełniającą wymagane w SIWZ warunki w zakresie kwalifikacji zawodowych, doświadczenia i wykształcenia. Zmiany te wymagają akceptacji Zamawiającego, nie wymagają aneksu do umowy lecz poinformowania drugiej strony w formie pisemnej i potwierdzenia  w dzienniku budowy.</w:t>
      </w:r>
    </w:p>
    <w:p w:rsidR="00943AB3" w:rsidRPr="00653E43" w:rsidRDefault="00943AB3" w:rsidP="00943AB3">
      <w:pPr>
        <w:pStyle w:val="Bezodstpw"/>
        <w:numPr>
          <w:ilvl w:val="0"/>
          <w:numId w:val="18"/>
        </w:numPr>
        <w:suppressAutoHyphens w:val="0"/>
        <w:autoSpaceDN w:val="0"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Zastrzega się</w:t>
      </w:r>
      <w:r w:rsidRPr="00653E43">
        <w:rPr>
          <w:rFonts w:ascii="Times New Roman" w:hAnsi="Times New Roman"/>
        </w:rPr>
        <w:t>, że  minimalny zakres świadczeni</w:t>
      </w:r>
      <w:r>
        <w:rPr>
          <w:rFonts w:ascii="Times New Roman" w:hAnsi="Times New Roman"/>
        </w:rPr>
        <w:t>a Wykonawcy obejmuje wykonanie 9</w:t>
      </w:r>
      <w:r w:rsidRPr="00653E43">
        <w:rPr>
          <w:rFonts w:ascii="Times New Roman" w:hAnsi="Times New Roman"/>
        </w:rPr>
        <w:t xml:space="preserve">0% zakresu </w:t>
      </w:r>
      <w:r w:rsidRPr="00653E43">
        <w:rPr>
          <w:rFonts w:ascii="Times New Roman" w:eastAsia="Times New Roman" w:hAnsi="Times New Roman"/>
          <w:color w:val="000000"/>
          <w:lang w:eastAsia="pl-PL"/>
        </w:rPr>
        <w:t xml:space="preserve">robót związanych z </w:t>
      </w:r>
      <w:r>
        <w:rPr>
          <w:rFonts w:ascii="Times New Roman" w:eastAsia="Times New Roman" w:hAnsi="Times New Roman"/>
          <w:color w:val="000000"/>
          <w:lang w:eastAsia="pl-PL"/>
        </w:rPr>
        <w:t>budową sieci kanalizacji sanitarnej.</w:t>
      </w:r>
    </w:p>
    <w:p w:rsidR="00943AB3" w:rsidRPr="00297B0E" w:rsidRDefault="00943AB3" w:rsidP="00943AB3">
      <w:pPr>
        <w:pStyle w:val="Zwykytekst1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97B0E">
        <w:rPr>
          <w:rFonts w:ascii="Times New Roman" w:hAnsi="Times New Roman" w:cs="Times New Roman"/>
          <w:sz w:val="22"/>
          <w:szCs w:val="22"/>
        </w:rPr>
        <w:t xml:space="preserve">Wszystkie postanowienia ust. 1. stanowią katalog zmian, na które Zamawiający może wyrazić zgodę. Nie stanowią jednocześnie zobowiązania do wyrażenia takiej zgody. </w:t>
      </w:r>
    </w:p>
    <w:p w:rsidR="00943AB3" w:rsidRPr="00297B0E" w:rsidRDefault="00943AB3" w:rsidP="00943AB3">
      <w:pPr>
        <w:pStyle w:val="Textbody"/>
        <w:numPr>
          <w:ilvl w:val="0"/>
          <w:numId w:val="18"/>
        </w:numPr>
        <w:spacing w:after="0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Zmiany, o których mowa w ust. 1 niniejszego rozdziału, muszą być każdorazowo zatwierdz</w:t>
      </w:r>
      <w:r>
        <w:rPr>
          <w:sz w:val="22"/>
          <w:szCs w:val="22"/>
        </w:rPr>
        <w:t>a</w:t>
      </w:r>
      <w:r w:rsidRPr="00297B0E">
        <w:rPr>
          <w:sz w:val="22"/>
          <w:szCs w:val="22"/>
        </w:rPr>
        <w:t>ne przez Zamawiającego.</w:t>
      </w:r>
    </w:p>
    <w:p w:rsidR="00943AB3" w:rsidRPr="00190D8F" w:rsidRDefault="00943AB3" w:rsidP="00F31A11">
      <w:pPr>
        <w:pStyle w:val="Textbody"/>
        <w:numPr>
          <w:ilvl w:val="0"/>
          <w:numId w:val="18"/>
        </w:numPr>
        <w:jc w:val="both"/>
        <w:rPr>
          <w:sz w:val="22"/>
          <w:szCs w:val="22"/>
        </w:rPr>
      </w:pPr>
      <w:r w:rsidRPr="00190D8F">
        <w:rPr>
          <w:sz w:val="22"/>
          <w:szCs w:val="22"/>
        </w:rPr>
        <w:lastRenderedPageBreak/>
        <w:t>Warunkiem dokonania zmiany, o której mowa w ust. 1 pkt 1, zainicjowanej przez Wykonawcę jest przedłożenie do akceptacji Zamawiającego opisu propozycji i uzasadnienia zmiany oraz wpływu zmiany na harmonogram robót.</w:t>
      </w:r>
    </w:p>
    <w:p w:rsidR="00943AB3" w:rsidRPr="006434B6" w:rsidRDefault="00943AB3" w:rsidP="00943AB3">
      <w:pPr>
        <w:pStyle w:val="Textbody"/>
        <w:numPr>
          <w:ilvl w:val="0"/>
          <w:numId w:val="18"/>
        </w:num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Warunkiem dokonania zmian, o których mowa w ust. 1 pkt 2, jest przedłożenie przez Wykonawcę </w:t>
      </w:r>
      <w:r w:rsidRPr="006434B6">
        <w:rPr>
          <w:rFonts w:cs="Times New Roman"/>
          <w:sz w:val="22"/>
          <w:szCs w:val="22"/>
        </w:rPr>
        <w:t>zabezpieczenia należytego wykonania umowy na wydłużony okres realizacji i rękojmi.</w:t>
      </w:r>
    </w:p>
    <w:p w:rsidR="00943AB3" w:rsidRDefault="00943AB3" w:rsidP="00943AB3">
      <w:pPr>
        <w:pStyle w:val="Tekstpodstawowy"/>
        <w:jc w:val="center"/>
        <w:rPr>
          <w:b/>
          <w:sz w:val="22"/>
          <w:szCs w:val="22"/>
        </w:rPr>
      </w:pPr>
    </w:p>
    <w:p w:rsidR="00943AB3" w:rsidRDefault="00943AB3" w:rsidP="00943AB3">
      <w:pPr>
        <w:pStyle w:val="Tekstpodstawowy"/>
        <w:jc w:val="center"/>
        <w:rPr>
          <w:b/>
          <w:sz w:val="22"/>
          <w:szCs w:val="22"/>
        </w:rPr>
      </w:pPr>
      <w:r w:rsidRPr="005052C1">
        <w:rPr>
          <w:b/>
          <w:sz w:val="22"/>
          <w:szCs w:val="22"/>
        </w:rPr>
        <w:t>§ 12</w:t>
      </w:r>
    </w:p>
    <w:p w:rsidR="00943AB3" w:rsidRPr="005052C1" w:rsidRDefault="00943AB3" w:rsidP="00943AB3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UBEZPIECZENIE BUDOWY</w:t>
      </w:r>
    </w:p>
    <w:p w:rsidR="00943AB3" w:rsidRPr="00D146E0" w:rsidRDefault="00943AB3" w:rsidP="00943AB3">
      <w:pPr>
        <w:pStyle w:val="Tekstpodstawowy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1. Wykonawca zobowiązany jest do posiadania ubezpieczenia</w:t>
      </w:r>
      <w:r>
        <w:rPr>
          <w:sz w:val="22"/>
          <w:szCs w:val="22"/>
        </w:rPr>
        <w:t xml:space="preserve"> od odpowiedzialności cywilnej w zakresie działalności Wykonawcy.</w:t>
      </w:r>
    </w:p>
    <w:p w:rsidR="00943AB3" w:rsidRPr="00297B0E" w:rsidRDefault="00943AB3" w:rsidP="00943AB3">
      <w:pPr>
        <w:pStyle w:val="Tekstpodstawowy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2.Wykonawca jest zobowiązany na każdorazowe wezwanie Zamawiającego do bezzwłocznego przedłożenia Zamawiającemu polisy ubezpieczeniowej i dowód na regularne opłacanie składek.</w:t>
      </w:r>
    </w:p>
    <w:p w:rsidR="00943AB3" w:rsidRPr="00297B0E" w:rsidRDefault="00943AB3" w:rsidP="00943AB3">
      <w:pPr>
        <w:pStyle w:val="Tekstpodstawowy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3. Wykonawca ponosi wyłączną odpowiedzialność za zabezpieczenie Zamawiającego przed wszelkimi </w:t>
      </w:r>
      <w:bookmarkStart w:id="0" w:name="_GoBack"/>
      <w:bookmarkEnd w:id="0"/>
      <w:r w:rsidRPr="00297B0E">
        <w:rPr>
          <w:sz w:val="22"/>
          <w:szCs w:val="22"/>
        </w:rPr>
        <w:t>roszczeniami stron trzecich z tytułu uszkodzenia majątku czy obrażeń cielesnych powstałych podczas świadczenia robót przez Wykonawcę, jego Podwykonawców i pracowników w związku z realizacją robót wynikających z niniejszej umowy.</w:t>
      </w:r>
    </w:p>
    <w:p w:rsidR="00943AB3" w:rsidRPr="00297B0E" w:rsidRDefault="00943AB3" w:rsidP="00943AB3">
      <w:pPr>
        <w:pStyle w:val="Tekstpodstawowy"/>
        <w:spacing w:after="100"/>
        <w:jc w:val="center"/>
        <w:rPr>
          <w:i/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jc w:val="center"/>
        <w:rPr>
          <w:b/>
          <w:sz w:val="22"/>
          <w:szCs w:val="22"/>
        </w:rPr>
      </w:pPr>
      <w:r w:rsidRPr="005052C1">
        <w:rPr>
          <w:b/>
          <w:sz w:val="22"/>
          <w:szCs w:val="22"/>
        </w:rPr>
        <w:t>§ 13</w:t>
      </w:r>
    </w:p>
    <w:p w:rsidR="00943AB3" w:rsidRPr="005052C1" w:rsidRDefault="00943AB3" w:rsidP="00943AB3">
      <w:pPr>
        <w:pStyle w:val="Tekstpodstawowy"/>
        <w:spacing w:after="1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ZABEZPIECZENIE NALEŻYTEGO WYKONANIA UMOWY</w:t>
      </w:r>
    </w:p>
    <w:p w:rsidR="00943AB3" w:rsidRPr="004B1032" w:rsidRDefault="00943AB3" w:rsidP="00943AB3">
      <w:pPr>
        <w:pStyle w:val="Tekstpodstawowy"/>
        <w:spacing w:after="100"/>
        <w:ind w:right="23"/>
        <w:jc w:val="both"/>
        <w:rPr>
          <w:b/>
          <w:sz w:val="22"/>
          <w:szCs w:val="22"/>
        </w:rPr>
      </w:pPr>
      <w:r w:rsidRPr="00297B0E">
        <w:rPr>
          <w:sz w:val="22"/>
          <w:szCs w:val="22"/>
        </w:rPr>
        <w:t xml:space="preserve">1. Wykonawca wnosi zabezpieczenie należytego wykonania umowy do wysokości </w:t>
      </w:r>
      <w:r w:rsidRPr="008C60EE">
        <w:rPr>
          <w:b/>
          <w:sz w:val="22"/>
          <w:szCs w:val="22"/>
        </w:rPr>
        <w:t xml:space="preserve">5,0 </w:t>
      </w:r>
      <w:r w:rsidRPr="008C60EE">
        <w:rPr>
          <w:b/>
          <w:i/>
          <w:sz w:val="22"/>
          <w:szCs w:val="22"/>
        </w:rPr>
        <w:t>%</w:t>
      </w:r>
      <w:r w:rsidRPr="00297B0E">
        <w:rPr>
          <w:sz w:val="22"/>
          <w:szCs w:val="22"/>
        </w:rPr>
        <w:t xml:space="preserve"> wynagrodzenia umownego, określonego w § 10 ust.1 za przedmiot umowy w jednej lub w kilku formach określonych w art. </w:t>
      </w:r>
      <w:r>
        <w:rPr>
          <w:sz w:val="22"/>
          <w:szCs w:val="22"/>
        </w:rPr>
        <w:t>450</w:t>
      </w:r>
      <w:r w:rsidRPr="00297B0E">
        <w:rPr>
          <w:sz w:val="22"/>
          <w:szCs w:val="22"/>
        </w:rPr>
        <w:t xml:space="preserve"> ust. 1 ustawy Prawo zamówień publicznych: </w:t>
      </w:r>
      <w:r w:rsidR="00DD5626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2. Strony postanawiają, że na zabezpieczenie roszczeń z tytułu rękojmi </w:t>
      </w:r>
      <w:r>
        <w:rPr>
          <w:sz w:val="22"/>
          <w:szCs w:val="22"/>
        </w:rPr>
        <w:t xml:space="preserve">za wady lub gwarancji  </w:t>
      </w:r>
      <w:r w:rsidRPr="00297B0E">
        <w:rPr>
          <w:sz w:val="22"/>
          <w:szCs w:val="22"/>
        </w:rPr>
        <w:t>zostało wniesione zabezpieczenie w for</w:t>
      </w:r>
      <w:r>
        <w:rPr>
          <w:sz w:val="22"/>
          <w:szCs w:val="22"/>
        </w:rPr>
        <w:t xml:space="preserve">mie: </w:t>
      </w:r>
      <w:r w:rsidRPr="00DD5626">
        <w:rPr>
          <w:sz w:val="22"/>
          <w:szCs w:val="22"/>
        </w:rPr>
        <w:t xml:space="preserve"> </w:t>
      </w:r>
      <w:r w:rsidR="00DD5626" w:rsidRPr="00DD5626">
        <w:rPr>
          <w:sz w:val="22"/>
          <w:szCs w:val="22"/>
        </w:rPr>
        <w:t>…………………</w:t>
      </w:r>
      <w:r w:rsidR="00DD5626">
        <w:rPr>
          <w:sz w:val="22"/>
          <w:szCs w:val="22"/>
        </w:rPr>
        <w:t>…</w:t>
      </w:r>
      <w:r w:rsidR="00DD5626" w:rsidRPr="00DD5626">
        <w:rPr>
          <w:sz w:val="22"/>
          <w:szCs w:val="22"/>
        </w:rPr>
        <w:t>………………………………………………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3. Strony postanawiają, że na zabezpieczenie roszczeń z tytułu rękojmi </w:t>
      </w:r>
      <w:r>
        <w:rPr>
          <w:sz w:val="22"/>
          <w:szCs w:val="22"/>
        </w:rPr>
        <w:t xml:space="preserve">za wady lub gwarancji  </w:t>
      </w:r>
      <w:r w:rsidRPr="00297B0E">
        <w:rPr>
          <w:sz w:val="22"/>
          <w:szCs w:val="22"/>
        </w:rPr>
        <w:t>zostanie zatrzymana kwota w wysokości 30 % kwoty zabezpieczenia.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Zamawiający wstrzyma się ze zwrotem części zabezpieczenia należytego wykonania umowy, o którym mowa w ust. 1, w przypadku, gdy Wykonawca nie usunął w terminie stwierdzonych w trakcie odbioru wad do czasu usunięcia wad. </w:t>
      </w: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B70FE2">
        <w:rPr>
          <w:b/>
          <w:sz w:val="22"/>
          <w:szCs w:val="22"/>
        </w:rPr>
        <w:t>§ 14</w:t>
      </w:r>
    </w:p>
    <w:p w:rsidR="00943AB3" w:rsidRPr="00B70FE2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ODBIORY CZĘŚCIOWE ROBÓT</w:t>
      </w:r>
    </w:p>
    <w:p w:rsidR="00943AB3" w:rsidRPr="00297B0E" w:rsidRDefault="00943AB3" w:rsidP="00943AB3">
      <w:pPr>
        <w:pStyle w:val="Tekstpodstawowy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right="23" w:firstLine="0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Warunkiem odbioru przez Inspektora nadzoru poszczególnych zakresów wykonanych robót będzie:</w:t>
      </w:r>
    </w:p>
    <w:p w:rsidR="00943AB3" w:rsidRPr="00297B0E" w:rsidRDefault="00943AB3" w:rsidP="00943AB3">
      <w:pPr>
        <w:pStyle w:val="Tekstpodstawowy"/>
        <w:spacing w:after="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1/ okazanie przez Wykonawcę robót dokumentów, o których mowa w § 7 ust. 3 umowy, </w:t>
      </w:r>
    </w:p>
    <w:p w:rsidR="00943AB3" w:rsidRPr="00297B0E" w:rsidRDefault="00943AB3" w:rsidP="00943AB3">
      <w:pPr>
        <w:pStyle w:val="Tekstpodstawowy"/>
        <w:spacing w:after="0"/>
        <w:ind w:right="23"/>
        <w:jc w:val="both"/>
        <w:rPr>
          <w:i/>
          <w:sz w:val="22"/>
          <w:szCs w:val="22"/>
        </w:rPr>
      </w:pPr>
      <w:r w:rsidRPr="00297B0E">
        <w:rPr>
          <w:sz w:val="22"/>
          <w:szCs w:val="22"/>
        </w:rPr>
        <w:t>2/ przedstawienie przez Kierownika budowy wymaganych protokołów prób, odbiorów, badań i wyników badań oraz szkiców geodezyjnych wykonanego uzbrojenia terenu (</w:t>
      </w:r>
      <w:proofErr w:type="spellStart"/>
      <w:r w:rsidRPr="00297B0E">
        <w:rPr>
          <w:sz w:val="22"/>
          <w:szCs w:val="22"/>
        </w:rPr>
        <w:t>n.p</w:t>
      </w:r>
      <w:proofErr w:type="spellEnd"/>
      <w:r w:rsidRPr="00297B0E">
        <w:rPr>
          <w:sz w:val="22"/>
          <w:szCs w:val="22"/>
        </w:rPr>
        <w:t xml:space="preserve">. odcinków </w:t>
      </w:r>
      <w:r>
        <w:rPr>
          <w:sz w:val="22"/>
          <w:szCs w:val="22"/>
        </w:rPr>
        <w:t>sieci</w:t>
      </w:r>
      <w:r w:rsidRPr="00297B0E">
        <w:rPr>
          <w:sz w:val="22"/>
          <w:szCs w:val="22"/>
        </w:rPr>
        <w:t>).</w:t>
      </w:r>
    </w:p>
    <w:p w:rsidR="00943AB3" w:rsidRPr="00297B0E" w:rsidRDefault="00943AB3" w:rsidP="00943AB3">
      <w:pPr>
        <w:pStyle w:val="Tekstpodstawowy"/>
        <w:numPr>
          <w:ilvl w:val="0"/>
          <w:numId w:val="1"/>
        </w:numPr>
        <w:tabs>
          <w:tab w:val="left" w:pos="0"/>
          <w:tab w:val="left" w:pos="284"/>
        </w:tabs>
        <w:spacing w:after="100"/>
        <w:ind w:left="0" w:right="23" w:firstLine="0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Gotowość do odbioru robót, w tym robót zanikających i ulegających zakryciu, Wykonawca będzie zgłaszał Inspektorowi Nadzoru na wskazany adres e-mail i/lub fax wyprzedzająco tj. min. na 2 dni robocze przed planowanym zakończeniem robót przewidzianych do odbioru.</w:t>
      </w:r>
    </w:p>
    <w:p w:rsidR="00943AB3" w:rsidRPr="00297B0E" w:rsidRDefault="00943AB3" w:rsidP="00943AB3">
      <w:pPr>
        <w:pStyle w:val="Tekstpodstawowy"/>
        <w:numPr>
          <w:ilvl w:val="0"/>
          <w:numId w:val="1"/>
        </w:numPr>
        <w:tabs>
          <w:tab w:val="left" w:pos="0"/>
          <w:tab w:val="left" w:pos="284"/>
        </w:tabs>
        <w:spacing w:after="100"/>
        <w:ind w:left="0" w:right="23" w:firstLine="0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Inspektor Nadzoru przystąpi do dokonania czynności odbioru robót, o których mowa w ust. 2,  w terminie do 2 dni roboczych licząc od daty gotowości robót do odbioru. Za dzień roboczy uznaje się dni od poniedziałku do piątku nie będące dniami ustawowo wolnymi od pracy.</w:t>
      </w:r>
    </w:p>
    <w:p w:rsidR="00943AB3" w:rsidRPr="00297B0E" w:rsidRDefault="00943AB3" w:rsidP="00943AB3">
      <w:pPr>
        <w:pStyle w:val="Tekstpodstawowy"/>
        <w:numPr>
          <w:ilvl w:val="0"/>
          <w:numId w:val="1"/>
        </w:numPr>
        <w:tabs>
          <w:tab w:val="left" w:pos="0"/>
          <w:tab w:val="left" w:pos="284"/>
        </w:tabs>
        <w:spacing w:after="100"/>
        <w:ind w:left="0" w:right="23" w:firstLine="0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Prawidłowość wykonanych robót zanikających i ulegających zakryciu musi być potwierdzona przez Inspektora Nadzoru wpisem do dziennika budowy .</w:t>
      </w:r>
    </w:p>
    <w:p w:rsidR="00943AB3" w:rsidRPr="00297B0E" w:rsidRDefault="00943AB3" w:rsidP="00943AB3">
      <w:pPr>
        <w:pStyle w:val="Tekstpodstawowy"/>
        <w:tabs>
          <w:tab w:val="left" w:pos="0"/>
          <w:tab w:val="left" w:pos="284"/>
        </w:tabs>
        <w:spacing w:after="100"/>
        <w:ind w:right="23"/>
        <w:jc w:val="both"/>
        <w:rPr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B70FE2">
        <w:rPr>
          <w:b/>
          <w:sz w:val="22"/>
          <w:szCs w:val="22"/>
        </w:rPr>
        <w:t>§ 15</w:t>
      </w:r>
    </w:p>
    <w:p w:rsidR="00943AB3" w:rsidRPr="00B70FE2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1. Wykonawca zapłaci Zamawiającemu kary umowne: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1/ za zwłokę w wykonaniu robót objętych umową w wysokości 0,02 % wynagrodzenia brutto</w:t>
      </w:r>
      <w:r>
        <w:rPr>
          <w:sz w:val="22"/>
          <w:szCs w:val="22"/>
        </w:rPr>
        <w:t>,</w:t>
      </w:r>
      <w:r w:rsidRPr="00297B0E">
        <w:rPr>
          <w:sz w:val="22"/>
          <w:szCs w:val="22"/>
        </w:rPr>
        <w:t xml:space="preserve"> o którym mowa w §10 ust.1 umowy</w:t>
      </w:r>
      <w:r>
        <w:rPr>
          <w:sz w:val="22"/>
          <w:szCs w:val="22"/>
        </w:rPr>
        <w:t>,</w:t>
      </w:r>
      <w:r w:rsidRPr="00297B0E">
        <w:rPr>
          <w:sz w:val="22"/>
          <w:szCs w:val="22"/>
        </w:rPr>
        <w:t xml:space="preserve"> za każdy dzień zwłoki,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2/ za zwłokę w usunięciu wad stwierdzonych przy odbiorze lub w okresie rękojmi za wady lub gwarancji jakości w wysokości 0,02 % wynagrodzenia brutto, o którym mowa w §10 ust.1</w:t>
      </w:r>
      <w:r>
        <w:rPr>
          <w:sz w:val="22"/>
          <w:szCs w:val="22"/>
        </w:rPr>
        <w:t xml:space="preserve"> umowy</w:t>
      </w:r>
      <w:r w:rsidRPr="00297B0E">
        <w:rPr>
          <w:sz w:val="22"/>
          <w:szCs w:val="22"/>
        </w:rPr>
        <w:t>, za każdy dzień zwłoki liczony od dnia wyznaczonego na usunięcie wad,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3/ za odstąpienie od umowy przez Zamawiającego lub Wykonawcę z przyczyn zależnych od Wykonawcy w wysokości 5% wynagrodzenia umownego</w:t>
      </w:r>
      <w:r>
        <w:rPr>
          <w:sz w:val="22"/>
          <w:szCs w:val="22"/>
        </w:rPr>
        <w:t>,</w:t>
      </w:r>
      <w:r w:rsidRPr="00297B0E">
        <w:rPr>
          <w:sz w:val="22"/>
          <w:szCs w:val="22"/>
        </w:rPr>
        <w:t xml:space="preserve"> o którym mowa w §10 ust.1</w:t>
      </w:r>
      <w:r>
        <w:rPr>
          <w:sz w:val="22"/>
          <w:szCs w:val="22"/>
        </w:rPr>
        <w:t xml:space="preserve"> umowy</w:t>
      </w:r>
      <w:r w:rsidRPr="00297B0E">
        <w:rPr>
          <w:sz w:val="22"/>
          <w:szCs w:val="22"/>
        </w:rPr>
        <w:t>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4/ za brak zapłaty wynagrodzenia należnego podwykonawcom lub dalszym podwykonawcom w wysokości 5% nie zapłaconego wynagrodzenia brutto należnego podwykonawcom lub dalszym podwykonawcom,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5/ za zwłokę w zapłacie wynagrodzenia należnego podwykonawcy lub dalszemu podwykonawcy w wysokości 0,5 % wartości brutto należnej podwykonawcy zapłaty za każdy dzień zwłoki,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6/ za nieprzedłożenie lub nieterminowe przedłożenie do zaakceptowania projektu umowy o podwykonawstwo, której przedmiotem są roboty budowlane, lub projektu jej zmiany, w wysokości 1000,00 zł za każdą nieprzedłożoną umowę o podwykonawstwo, lub projekt jej zmiany,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7/ za nieprzedłożenie lub nieterminowe przedłożenie poświadczonej za zgodność z oryginałem kopii umowy o podwykonawstwo lub jej zmiany, w wysokości 1 000,00 zł za każdą nieprzedłożoną umowę o podwykonawstwo lub jej zmiany,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8/ za każdy stwierdzony przypadek braku zmiany umowy o podwykonawstwo w zakresie terminu zapłaty w wysokości 1 000,00 zł,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9/ za niewywiązywanie się z obowiązków, o których mowa w § 8 ust. 1 pkt 7</w:t>
      </w:r>
      <w:r>
        <w:rPr>
          <w:sz w:val="22"/>
          <w:szCs w:val="22"/>
        </w:rPr>
        <w:t xml:space="preserve"> i 8</w:t>
      </w:r>
      <w:r w:rsidRPr="00297B0E">
        <w:rPr>
          <w:sz w:val="22"/>
          <w:szCs w:val="22"/>
        </w:rPr>
        <w:t xml:space="preserve"> umowy, w wysokości 500,00 zł brutto za każdy przypadek.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rFonts w:cs="Calibri"/>
          <w:sz w:val="22"/>
          <w:szCs w:val="22"/>
        </w:rPr>
      </w:pPr>
      <w:r w:rsidRPr="00297B0E">
        <w:rPr>
          <w:sz w:val="22"/>
          <w:szCs w:val="22"/>
        </w:rPr>
        <w:t xml:space="preserve">10/ </w:t>
      </w:r>
      <w:r w:rsidRPr="00297B0E">
        <w:rPr>
          <w:rFonts w:cs="Calibri"/>
          <w:sz w:val="22"/>
          <w:szCs w:val="22"/>
        </w:rPr>
        <w:t>za każdy stwierdzony przypadek niezatrudnienia przez wykonawcę lub podwykonawcę osoby wykonującej na umowę o pracę czynności o których mowa w § 8 ust. 2 pkt 1 umowy - w wysokości stanowiącej iloczyn kwoty minimalnego wynagrodzenia za pracę ustalonego na podstawie przepisów o minimalnym wynagrodzeniu za pracę, obowiązujących w chwili stwierdzenia przez Zamawiającego niedopełnienia przez Wykonawcę wymogu zatrudnienia oraz liczby miesięcy w okresie realizacji Umowy, w których nie dopełniono przedmiotowego wymogu i liczby osób niespełniających wymogu zatrudnienia.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 w:rsidRPr="00297B0E">
        <w:rPr>
          <w:rFonts w:cs="Calibri"/>
          <w:sz w:val="22"/>
          <w:szCs w:val="22"/>
        </w:rPr>
        <w:t>11/ za niedopełnienie obowiązku przekazania Zamawiającemu dokumentów, o których mowa w § 8 ust. 2 pkt 2 i 3 umowy - w wysokości 500,00 zł za każdy przypadek.</w:t>
      </w:r>
    </w:p>
    <w:p w:rsidR="00943AB3" w:rsidRPr="008C60EE" w:rsidRDefault="00943AB3" w:rsidP="00943AB3">
      <w:pPr>
        <w:pStyle w:val="Akapitzlist"/>
        <w:numPr>
          <w:ilvl w:val="0"/>
          <w:numId w:val="19"/>
        </w:numPr>
        <w:tabs>
          <w:tab w:val="left" w:pos="426"/>
        </w:tabs>
        <w:spacing w:after="0" w:line="276" w:lineRule="auto"/>
        <w:ind w:right="74"/>
        <w:rPr>
          <w:color w:val="auto"/>
          <w:sz w:val="22"/>
        </w:rPr>
      </w:pPr>
      <w:r w:rsidRPr="008C60EE">
        <w:rPr>
          <w:color w:val="auto"/>
          <w:sz w:val="22"/>
          <w:shd w:val="clear" w:color="auto" w:fill="FFFFFF"/>
        </w:rPr>
        <w:t xml:space="preserve">Łączna maksymalna wysokość kar umownych, których mogą dochodzić strony wynosi 20% </w:t>
      </w:r>
      <w:r w:rsidRPr="008C60EE">
        <w:rPr>
          <w:color w:val="auto"/>
          <w:sz w:val="22"/>
        </w:rPr>
        <w:t>wynagrodzenia brutto o którym mowa w §10 ust.1 umowy.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97B0E">
        <w:rPr>
          <w:sz w:val="22"/>
          <w:szCs w:val="22"/>
        </w:rPr>
        <w:t xml:space="preserve">. Strony zastrzegają sobie prawo do odszkodowania uzupełniającego przenoszącego wysokość kar umownych do </w:t>
      </w:r>
      <w:r>
        <w:rPr>
          <w:sz w:val="22"/>
          <w:szCs w:val="22"/>
        </w:rPr>
        <w:t xml:space="preserve">pełnej wysokości </w:t>
      </w:r>
      <w:r w:rsidRPr="00297B0E">
        <w:rPr>
          <w:sz w:val="22"/>
          <w:szCs w:val="22"/>
        </w:rPr>
        <w:t>poniesionej szkody.</w:t>
      </w:r>
    </w:p>
    <w:p w:rsidR="00943AB3" w:rsidRPr="00297B0E" w:rsidRDefault="00943AB3" w:rsidP="00943AB3">
      <w:pPr>
        <w:pStyle w:val="Textbod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97B0E">
        <w:rPr>
          <w:sz w:val="22"/>
          <w:szCs w:val="22"/>
        </w:rPr>
        <w:t>. Wykonawca wyraża zgodę na potrącenie kar umownych naliczanych Wykonawcy z przysługującego mu wynagrodzenia.</w:t>
      </w:r>
    </w:p>
    <w:p w:rsidR="00943AB3" w:rsidRPr="00297B0E" w:rsidRDefault="00943AB3" w:rsidP="00943AB3">
      <w:pPr>
        <w:pStyle w:val="Textbody"/>
        <w:spacing w:after="100"/>
        <w:ind w:hanging="1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97B0E">
        <w:rPr>
          <w:sz w:val="22"/>
          <w:szCs w:val="22"/>
        </w:rPr>
        <w:t>. Za wykonanie robót, o którym mowa w ust. 1 pkt 1</w:t>
      </w:r>
      <w:r>
        <w:rPr>
          <w:sz w:val="22"/>
          <w:szCs w:val="22"/>
        </w:rPr>
        <w:t>,</w:t>
      </w:r>
      <w:r w:rsidRPr="00297B0E">
        <w:rPr>
          <w:sz w:val="22"/>
          <w:szCs w:val="22"/>
        </w:rPr>
        <w:t xml:space="preserve"> uznaje się należyte wykonanie całości zamówienia składającego się na przedmiot umowy wraz z wydaniem Zamawiającemu kompletu dokumentów niezbędnych do dokonania odbioru końcowego</w:t>
      </w:r>
      <w:r>
        <w:rPr>
          <w:sz w:val="22"/>
          <w:szCs w:val="22"/>
        </w:rPr>
        <w:t xml:space="preserve"> robót</w:t>
      </w:r>
      <w:r w:rsidRPr="00297B0E">
        <w:rPr>
          <w:sz w:val="22"/>
          <w:szCs w:val="22"/>
        </w:rPr>
        <w:t>.</w:t>
      </w: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B70FE2">
        <w:rPr>
          <w:b/>
          <w:sz w:val="22"/>
          <w:szCs w:val="22"/>
        </w:rPr>
        <w:t>§ 16</w:t>
      </w:r>
    </w:p>
    <w:p w:rsidR="00943AB3" w:rsidRPr="00B70FE2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ODBIORY KOŃCOWE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  <w:u w:val="single"/>
        </w:rPr>
      </w:pPr>
      <w:r w:rsidRPr="00297B0E">
        <w:rPr>
          <w:sz w:val="22"/>
          <w:szCs w:val="22"/>
        </w:rPr>
        <w:lastRenderedPageBreak/>
        <w:t xml:space="preserve">1. Strony ustalają, że odbiór końcowy </w:t>
      </w:r>
      <w:r>
        <w:rPr>
          <w:sz w:val="22"/>
          <w:szCs w:val="22"/>
        </w:rPr>
        <w:t xml:space="preserve">robót </w:t>
      </w:r>
      <w:r w:rsidRPr="00297B0E">
        <w:rPr>
          <w:sz w:val="22"/>
          <w:szCs w:val="22"/>
        </w:rPr>
        <w:t>nastąpi po wykonaniu prac objętych umową.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2. Warunkiem odbioru </w:t>
      </w:r>
      <w:r>
        <w:rPr>
          <w:sz w:val="22"/>
          <w:szCs w:val="22"/>
        </w:rPr>
        <w:t xml:space="preserve">końcowego przedmiotu </w:t>
      </w:r>
      <w:r w:rsidRPr="00297B0E">
        <w:rPr>
          <w:sz w:val="22"/>
          <w:szCs w:val="22"/>
        </w:rPr>
        <w:t>umow</w:t>
      </w:r>
      <w:r>
        <w:rPr>
          <w:sz w:val="22"/>
          <w:szCs w:val="22"/>
        </w:rPr>
        <w:t>y</w:t>
      </w:r>
      <w:r w:rsidRPr="00297B0E">
        <w:rPr>
          <w:sz w:val="22"/>
          <w:szCs w:val="22"/>
        </w:rPr>
        <w:t xml:space="preserve"> będzie pisemne zawiadomienie o zakończeniu robót i zgłoszenie gotowości do odbioru końcowego, które W</w:t>
      </w:r>
      <w:r>
        <w:rPr>
          <w:sz w:val="22"/>
          <w:szCs w:val="22"/>
        </w:rPr>
        <w:t>ykonawca przekaże Zamawiającemu.</w:t>
      </w:r>
    </w:p>
    <w:p w:rsidR="00943AB3" w:rsidRPr="00297B0E" w:rsidRDefault="00943AB3" w:rsidP="00943AB3">
      <w:pPr>
        <w:pStyle w:val="Tekstpodstawowy"/>
        <w:spacing w:after="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3. Razem z zawiadomieniem o zakończeniu robót i zgłoszeniem gotowości do odbioru końcowego Wykonawca przekaże Zamawiającemu:</w:t>
      </w:r>
    </w:p>
    <w:p w:rsidR="00943AB3" w:rsidRPr="00297B0E" w:rsidRDefault="00943AB3" w:rsidP="00943AB3">
      <w:pPr>
        <w:pStyle w:val="Tekstpodstawowy"/>
        <w:spacing w:after="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1/ oświadczenia kierownika budowy:</w:t>
      </w:r>
    </w:p>
    <w:p w:rsidR="00943AB3" w:rsidRPr="00297B0E" w:rsidRDefault="00943AB3" w:rsidP="00943AB3">
      <w:pPr>
        <w:pStyle w:val="Tekstpodstawowy"/>
        <w:spacing w:after="0"/>
        <w:ind w:right="23"/>
        <w:jc w:val="both"/>
        <w:rPr>
          <w:i/>
          <w:sz w:val="22"/>
          <w:szCs w:val="22"/>
        </w:rPr>
      </w:pPr>
      <w:r w:rsidRPr="00297B0E">
        <w:rPr>
          <w:sz w:val="22"/>
          <w:szCs w:val="22"/>
        </w:rPr>
        <w:t>a/ o zgodności wykonania obiektu budowlanego z projektem budowlanym i warunkami zgłoszenia/pozwolenia na budowę oraz przepisami,</w:t>
      </w:r>
    </w:p>
    <w:p w:rsidR="00943AB3" w:rsidRDefault="00943AB3" w:rsidP="00943AB3">
      <w:pPr>
        <w:pStyle w:val="Tekstpodstawowy"/>
        <w:spacing w:after="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b/ o doprowadzeniu do należytego stanu i porządku terenu budowy, </w:t>
      </w:r>
    </w:p>
    <w:p w:rsidR="00943AB3" w:rsidRPr="00297B0E" w:rsidRDefault="00943AB3" w:rsidP="00943AB3">
      <w:pPr>
        <w:pStyle w:val="Tekstpodstawowy"/>
        <w:spacing w:after="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2/ oryginał dziennika budowy wraz z wpisem o gotowości obiektu budowlanego do odbioru końcowego,</w:t>
      </w:r>
    </w:p>
    <w:p w:rsidR="00943AB3" w:rsidRPr="00297B0E" w:rsidRDefault="00943AB3" w:rsidP="00943AB3">
      <w:pPr>
        <w:pStyle w:val="Tekstpodstawowy"/>
        <w:spacing w:after="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3/ dokumentację projektową podstawową z naniesionymi ewentualnymi zmianami oraz dodatkową, jeżeli została sporządzona w trakcie realizacji umowy,</w:t>
      </w:r>
    </w:p>
    <w:p w:rsidR="00943AB3" w:rsidRPr="00297B0E" w:rsidRDefault="00943AB3" w:rsidP="00943AB3">
      <w:pPr>
        <w:pStyle w:val="Tekstpodstawowy"/>
        <w:spacing w:after="0"/>
        <w:ind w:right="23"/>
        <w:jc w:val="both"/>
        <w:rPr>
          <w:strike/>
          <w:sz w:val="22"/>
          <w:szCs w:val="22"/>
        </w:rPr>
      </w:pPr>
      <w:r w:rsidRPr="00297B0E">
        <w:rPr>
          <w:sz w:val="22"/>
          <w:szCs w:val="22"/>
        </w:rPr>
        <w:t>4/ dokumenty, o których mowa w § 7 ust. 3 umowy na wbudowane materiały, urządzenia,</w:t>
      </w:r>
      <w:r>
        <w:rPr>
          <w:sz w:val="22"/>
          <w:szCs w:val="22"/>
        </w:rPr>
        <w:t xml:space="preserve"> </w:t>
      </w:r>
    </w:p>
    <w:p w:rsidR="00943AB3" w:rsidRDefault="00943AB3" w:rsidP="00943AB3">
      <w:pPr>
        <w:pStyle w:val="Tekstpodstawowy"/>
        <w:spacing w:after="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5/ protokoły</w:t>
      </w:r>
      <w:r>
        <w:rPr>
          <w:sz w:val="22"/>
          <w:szCs w:val="22"/>
        </w:rPr>
        <w:t xml:space="preserve"> i wyniki</w:t>
      </w:r>
      <w:r w:rsidRPr="00297B0E">
        <w:rPr>
          <w:sz w:val="22"/>
          <w:szCs w:val="22"/>
        </w:rPr>
        <w:t xml:space="preserve"> badań, sprawdzeń i odbiorów,</w:t>
      </w:r>
    </w:p>
    <w:p w:rsidR="00943AB3" w:rsidRDefault="00943AB3" w:rsidP="00943AB3">
      <w:pPr>
        <w:pStyle w:val="Tekstpodstawowy"/>
        <w:spacing w:after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6/ zestawienie parametrów technicznych wykonanej inwestycji w rozbiciu na: rodzaj sieci, długość, materiał, średnice, obiekty, budowle,</w:t>
      </w:r>
    </w:p>
    <w:p w:rsidR="00943AB3" w:rsidRDefault="00943AB3" w:rsidP="00943AB3">
      <w:pPr>
        <w:pStyle w:val="Tekstpodstawowy"/>
        <w:spacing w:after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7/ instrukcje obsługi i eksploatacji obiektów, urządzeń, </w:t>
      </w:r>
    </w:p>
    <w:p w:rsidR="00943AB3" w:rsidRPr="00297B0E" w:rsidRDefault="00943AB3" w:rsidP="00943AB3">
      <w:pPr>
        <w:pStyle w:val="Tekstpodstawowy"/>
        <w:spacing w:after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97B0E">
        <w:rPr>
          <w:sz w:val="22"/>
          <w:szCs w:val="22"/>
        </w:rPr>
        <w:t>/ geodezyjną inwentaryzację powykonawczą</w:t>
      </w:r>
      <w:r>
        <w:rPr>
          <w:sz w:val="22"/>
          <w:szCs w:val="22"/>
        </w:rPr>
        <w:t xml:space="preserve"> </w:t>
      </w:r>
      <w:r w:rsidRPr="004A69ED">
        <w:rPr>
          <w:sz w:val="22"/>
          <w:szCs w:val="22"/>
        </w:rPr>
        <w:t>w 3 egz.</w:t>
      </w:r>
    </w:p>
    <w:p w:rsidR="00943AB3" w:rsidRPr="003D0B0D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4. </w:t>
      </w:r>
      <w:r w:rsidRPr="003D0B0D">
        <w:rPr>
          <w:sz w:val="22"/>
          <w:szCs w:val="22"/>
        </w:rPr>
        <w:t xml:space="preserve">Odbiór końcowy robót rozpocznie się w terminie do 14 dni od daty pisemnego stwierdzenia Inspektora nadzoru o gotowości przedmiotu </w:t>
      </w:r>
      <w:r>
        <w:rPr>
          <w:sz w:val="22"/>
          <w:szCs w:val="22"/>
        </w:rPr>
        <w:t>umowy</w:t>
      </w:r>
      <w:r w:rsidRPr="003D0B0D">
        <w:rPr>
          <w:sz w:val="22"/>
          <w:szCs w:val="22"/>
        </w:rPr>
        <w:t xml:space="preserve"> do odbioru. 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5. Jeżeli w toku czynności odbioru zostaną stwierdzone wady to Zamawiającemu przysługują następujące uprawnienia: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1/ jeżeli wady nadają się do usunięcia, może odmówić odbioru do czasu usunięcia wad, a po bezskutecznym upływie wyznaczonego terminu zlecić ich usunięcie na koszt Wykonawcy,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2/ jeżeli wady nie nadają się do usunięcia to Zamawiający może obniżyć odpowiednio wynagrodzenie,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3/ jeżeli wady uniemożliwiają użytkowanie przedmiotu umowy zgodnie z przeznaczeniem Zamawiający może odstąpić od umowy lub zażądać wykonania przedmiotu odbioru po raz drugi.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6. Strony postanawiają, że z czynności odbioru będzie spisywany protokół zawierający wszelkie ustalenia dokonane w toku odbioru, jak też terminy wyznaczone na usunięcie stwierdzonych przy odbiorze wad.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7. Zamawiający wyznacz</w:t>
      </w:r>
      <w:r>
        <w:rPr>
          <w:sz w:val="22"/>
          <w:szCs w:val="22"/>
        </w:rPr>
        <w:t>y</w:t>
      </w:r>
      <w:r w:rsidRPr="00297B0E">
        <w:rPr>
          <w:sz w:val="22"/>
          <w:szCs w:val="22"/>
        </w:rPr>
        <w:t xml:space="preserve"> termin ostateczny na gwarancyjny odbiór robót przed upływem terminu gwarancji ustalonego w umowie oraz termin na protokolarne stwierdzenie usunięcia wad powstałych/ujawnionych  w okresie gwarancji i rękojmi</w:t>
      </w:r>
      <w:r>
        <w:rPr>
          <w:sz w:val="22"/>
          <w:szCs w:val="22"/>
        </w:rPr>
        <w:t xml:space="preserve"> za wady</w:t>
      </w:r>
      <w:r w:rsidRPr="00297B0E">
        <w:rPr>
          <w:sz w:val="22"/>
          <w:szCs w:val="22"/>
        </w:rPr>
        <w:t xml:space="preserve">. 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8. Po zakończeniu wykonywania </w:t>
      </w:r>
      <w:r>
        <w:rPr>
          <w:sz w:val="22"/>
          <w:szCs w:val="22"/>
        </w:rPr>
        <w:t>robót</w:t>
      </w:r>
      <w:r w:rsidRPr="00297B0E">
        <w:rPr>
          <w:sz w:val="22"/>
          <w:szCs w:val="22"/>
        </w:rPr>
        <w:t>, objętych niniejszą umową Wykonawca zobowiązany jest uporządkować teren budowy i przekazać go Zamawiającemu w terminie ustalonym na dzień odbioru końcowego robót.</w:t>
      </w: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B70FE2">
        <w:rPr>
          <w:b/>
          <w:sz w:val="22"/>
          <w:szCs w:val="22"/>
        </w:rPr>
        <w:t>§ 17</w:t>
      </w:r>
    </w:p>
    <w:p w:rsidR="00943AB3" w:rsidRPr="00B70FE2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GWARANCJA I RĘKOJMIA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1. Odpowiedzialność Wykonawcy z tytułu rękojmi za wady przedmiotu umowy trwa przez </w:t>
      </w:r>
      <w:r>
        <w:rPr>
          <w:sz w:val="22"/>
          <w:szCs w:val="22"/>
        </w:rPr>
        <w:t>60</w:t>
      </w:r>
      <w:r w:rsidRPr="00297B0E">
        <w:rPr>
          <w:sz w:val="22"/>
          <w:szCs w:val="22"/>
        </w:rPr>
        <w:t xml:space="preserve"> miesięcy licząc od dnia odbioru końcowego przedmiotu umowy.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2. Wykonawca udziela Zamawiającemu gwarancji na wykonany przedmiot umowy, zgodnie ze złożoną ofertą na okres </w:t>
      </w:r>
      <w:r w:rsidR="00DD5626">
        <w:rPr>
          <w:sz w:val="22"/>
          <w:szCs w:val="22"/>
        </w:rPr>
        <w:t>……….</w:t>
      </w:r>
      <w:r>
        <w:rPr>
          <w:sz w:val="22"/>
          <w:szCs w:val="22"/>
        </w:rPr>
        <w:t xml:space="preserve"> lat</w:t>
      </w:r>
      <w:r w:rsidRPr="00297B0E">
        <w:rPr>
          <w:sz w:val="22"/>
          <w:szCs w:val="22"/>
        </w:rPr>
        <w:t xml:space="preserve"> licząc od daty odbioru końcowego przedmiotu umowy.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97B0E">
        <w:rPr>
          <w:sz w:val="22"/>
          <w:szCs w:val="22"/>
        </w:rPr>
        <w:t>. W okresie gwarancji Wykonawca zobowiązuje się do bezpłatnego usunięcia wad i usterek przedmiotu umowy, w terminie do 5 dni od powiadomienia, jeżeli będzie to możliwe technicznie lub w innym terminie uzgodnionym przez obie strony.</w:t>
      </w:r>
    </w:p>
    <w:p w:rsidR="00943AB3" w:rsidRDefault="00943AB3" w:rsidP="00943AB3">
      <w:pPr>
        <w:pStyle w:val="Tekstpodstawowy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97B0E">
        <w:rPr>
          <w:sz w:val="22"/>
          <w:szCs w:val="22"/>
        </w:rPr>
        <w:t xml:space="preserve">. W przypadku nie usunięcia przez Wykonawcę wad i usterek w terminie określonym zgodnie z ust. </w:t>
      </w:r>
      <w:r>
        <w:rPr>
          <w:sz w:val="22"/>
          <w:szCs w:val="22"/>
        </w:rPr>
        <w:t>4</w:t>
      </w:r>
      <w:r w:rsidRPr="00297B0E">
        <w:rPr>
          <w:sz w:val="22"/>
          <w:szCs w:val="22"/>
        </w:rPr>
        <w:t>, Zamawiający jest uprawniony do usunięcia wad we własnym zakresie, przez wybranego przez siebie Wykonawcę. Kosztami zaś za usunięcie wad obarczony zostanie Wykonawca.</w:t>
      </w:r>
    </w:p>
    <w:p w:rsidR="00943AB3" w:rsidRPr="00297B0E" w:rsidRDefault="00943AB3" w:rsidP="00943AB3">
      <w:pPr>
        <w:pStyle w:val="Tekstpodstawowy"/>
        <w:spacing w:after="100"/>
        <w:jc w:val="both"/>
        <w:rPr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B70FE2">
        <w:rPr>
          <w:b/>
          <w:sz w:val="22"/>
          <w:szCs w:val="22"/>
        </w:rPr>
        <w:lastRenderedPageBreak/>
        <w:t>§ 18</w:t>
      </w:r>
    </w:p>
    <w:p w:rsidR="00943AB3" w:rsidRPr="00B70FE2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ODSTĄPIENIE OD UMOWY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1. Oprócz sytuacji wymienionych w treści Kodeksu Cywilnego stronom przysługuje prawo odstąpienia od umowy w następujących sytuacjach: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1/ Zamawiającemu przysługuje prawo odstąpienia od umowy: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a/ w razie wystąpienia istotnej zmiany okoliczności powodującej, że wykonanie umowy w części lub całości nie leży w interesie publicznym, czego nie można było przewidzieć w chwili zawarcia umowy, lub dalsze wykonywanie umowy może zagrozić istotnemu interesowi państwa lub bezpieczeństwu publicznemu,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b/ likwidacji Wykonawcy,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c/ zostanie wydany nakaz zajęcia majątku Wykonawcy,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d/ Wykonawca nie rozpoczął robót bez uzasadnionych przyczyn przez okres dłuższy niż 10 dni</w:t>
      </w:r>
      <w:r>
        <w:rPr>
          <w:sz w:val="22"/>
          <w:szCs w:val="22"/>
        </w:rPr>
        <w:t xml:space="preserve"> i nie rozpoczął robót w okresie 10 dni od dnia otrzymania polecenia rozpoczęcia robót od Zamawiającego,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e/ Wykonawca przerwał realizację robót i przerwa ta trwa bez uzasadnionych przyczyn dłużej niż 10 dni i ich nie wznowił </w:t>
      </w:r>
      <w:r>
        <w:rPr>
          <w:sz w:val="22"/>
          <w:szCs w:val="22"/>
        </w:rPr>
        <w:t>na polecenie</w:t>
      </w:r>
      <w:r w:rsidRPr="00297B0E">
        <w:rPr>
          <w:sz w:val="22"/>
          <w:szCs w:val="22"/>
        </w:rPr>
        <w:t xml:space="preserve"> Zamawiającego przez okres dłuższy niż 10 dni od otrzymania </w:t>
      </w:r>
      <w:r>
        <w:rPr>
          <w:sz w:val="22"/>
          <w:szCs w:val="22"/>
        </w:rPr>
        <w:t>tego polecenia</w:t>
      </w:r>
      <w:r w:rsidRPr="00297B0E">
        <w:rPr>
          <w:sz w:val="22"/>
          <w:szCs w:val="22"/>
        </w:rPr>
        <w:t>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f/ </w:t>
      </w:r>
      <w:r>
        <w:rPr>
          <w:sz w:val="22"/>
          <w:szCs w:val="22"/>
        </w:rPr>
        <w:t>Wykonawca nie realizuje robót zgodnie z umową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dokumentacją projektową, zasadami wiedzy technicznej i sztuki budowlanej, ustaleniami nadzoru) i nie doprowadzi robót do stanu zgodnego z umową na polecenie Zamawiającego w wyznaczonym przez Zamawiającego terminie. W takim przypadku Zamawiającemu przysługuje prawo natychmiastowego odstąpienia od umowy.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2/ Wykonawcy przysługuje prawo odstąpienia od umowy w szczególności, jeżeli Zamawiający zawiadomi Wykonawcę, iż wobec zaistnienia uprzednio nie przewidzianych okoliczności, nie będzie mógł spełnić swoich zobowiązań umownych wobec Wykonawcy.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 xml:space="preserve">2. Odstąpienie od umowy w przypadku, o którym mowa w ust.1 pkt.1 litera a) - </w:t>
      </w:r>
      <w:r>
        <w:rPr>
          <w:sz w:val="22"/>
          <w:szCs w:val="22"/>
        </w:rPr>
        <w:t>e</w:t>
      </w:r>
      <w:r w:rsidRPr="00297B0E">
        <w:rPr>
          <w:sz w:val="22"/>
          <w:szCs w:val="22"/>
        </w:rPr>
        <w:t>) może nastąpić w terminie miesiąca od podjęcia wiadomości o powyższych okolicznościach,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3. Odstąpienie od umowy powinno nastąpić w formie pisemnej pod rygorem nieważności takiego oświadczenia i powinno zawierać uzasadnienie.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4. W przypadku odstąpienia od umowy Wykonawcę i Zamawiającego obciążają następujące obowiązki szczegółowe: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1/ w terminie 14 dni od daty odstąpienia od umowy Wykonawca przy udziale Zamawiającego sporządzi szczegółowy protokół inwentaryzacji robót w toku wg stanu na dzień odstąpienia,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2/ Wykonawca zabezpieczy przerwane roboty w zakresie obustronnie uzgodnionym na koszt tego, po którego stronie leży przyczyna odstąpienia od umowy,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3/ 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4/ Wykonawca zgłosi do dokonania przez Zamawiającego odbioru robót przerwanych oraz robót zabezpieczających, jeżeli odstąpienie od umowy nastąpiło z przyczyn, za które Wykonawca nie odpowiada,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5/ Wykonawca niezwłocznie a najpóźniej w terminie do 30 dni usunie z terenu budowy urządzenia zaplecza przez niego dostarczone lub wzniesione,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6/ Zamawiający w razie odstąpienia od umowy z przyczyn, za które Wykonawca nie odpowiada, obowiązany jest do dokonania odbioru robót przerwanych oraz zapłaty wynagrodzenia za roboty, które zostały wykonane do dnia odstąpienia.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B70FE2">
        <w:rPr>
          <w:b/>
          <w:sz w:val="22"/>
          <w:szCs w:val="22"/>
        </w:rPr>
        <w:t>§ 19</w:t>
      </w:r>
    </w:p>
    <w:p w:rsidR="00943AB3" w:rsidRPr="00B70FE2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NIP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Zamawiający oświadcza, że jest płatnikiem podatku VAT posiadającym NIP 818-15-81-908 jest uprawniony do otrzymywania faktur VAT.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b/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B70FE2">
        <w:rPr>
          <w:b/>
          <w:sz w:val="22"/>
          <w:szCs w:val="22"/>
        </w:rPr>
        <w:t>§ 20</w:t>
      </w:r>
    </w:p>
    <w:p w:rsidR="00943AB3" w:rsidRPr="00B70FE2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SPORY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Właściwym do rozpoznania sporów wynikłych na tle niniejszej umowy Sąd Powszechny właściwy dla siedziby Zamawiającego.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b/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B70FE2">
        <w:rPr>
          <w:b/>
          <w:sz w:val="22"/>
          <w:szCs w:val="22"/>
        </w:rPr>
        <w:t>§ 21</w:t>
      </w:r>
    </w:p>
    <w:p w:rsidR="00943AB3" w:rsidRPr="00B70FE2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ODNIESIENIE DO PRZEPISÓW NADRZĘDNYCH</w:t>
      </w:r>
    </w:p>
    <w:p w:rsidR="00943AB3" w:rsidRPr="00297B0E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W sprawach nieuregulowanych niniejszą umową stosuje się przepisy Kodeksu Cywilnego, w szczególności postanowienia regulującego umowę o roboty budowlane, Prawa Budowlanego i Prawa Zamówień Publicznych.</w:t>
      </w: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 w:rsidRPr="00B70FE2">
        <w:rPr>
          <w:b/>
          <w:sz w:val="22"/>
          <w:szCs w:val="22"/>
        </w:rPr>
        <w:t>§ 22</w:t>
      </w:r>
    </w:p>
    <w:p w:rsidR="00943AB3" w:rsidRPr="00B70FE2" w:rsidRDefault="00943AB3" w:rsidP="00943AB3">
      <w:pPr>
        <w:pStyle w:val="Tekstpodstawowy"/>
        <w:spacing w:after="10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EGZEMPLARZE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  <w:r w:rsidRPr="00297B0E">
        <w:rPr>
          <w:sz w:val="22"/>
          <w:szCs w:val="22"/>
        </w:rPr>
        <w:t>Umowę niniejszą sporządzono w 3 jednobrzmiących egzemplarzach w tym 1 egz. dla Wykonawcy i 2 egz. dla Zamawiającego.</w:t>
      </w:r>
    </w:p>
    <w:p w:rsidR="00943AB3" w:rsidRDefault="00943AB3" w:rsidP="00943AB3">
      <w:pPr>
        <w:pStyle w:val="Tekstpodstawowy"/>
        <w:spacing w:after="100"/>
        <w:ind w:right="23"/>
        <w:jc w:val="both"/>
        <w:rPr>
          <w:sz w:val="22"/>
          <w:szCs w:val="22"/>
        </w:rPr>
      </w:pPr>
    </w:p>
    <w:p w:rsidR="00943AB3" w:rsidRDefault="00943AB3" w:rsidP="00943AB3">
      <w:pPr>
        <w:pStyle w:val="Tekstpodstawowy"/>
        <w:spacing w:after="100"/>
        <w:ind w:right="23"/>
        <w:jc w:val="both"/>
        <w:rPr>
          <w:b/>
          <w:sz w:val="22"/>
          <w:szCs w:val="22"/>
        </w:rPr>
      </w:pPr>
      <w:r w:rsidRPr="00297B0E">
        <w:rPr>
          <w:sz w:val="22"/>
          <w:szCs w:val="22"/>
        </w:rPr>
        <w:t xml:space="preserve">   </w:t>
      </w:r>
      <w:r w:rsidRPr="00297B0E">
        <w:rPr>
          <w:b/>
          <w:sz w:val="22"/>
          <w:szCs w:val="22"/>
        </w:rPr>
        <w:t>WYKONAWCA:                                                                               ZAMAWIAJĄCY:</w:t>
      </w:r>
    </w:p>
    <w:p w:rsidR="00943AB3" w:rsidRDefault="00943AB3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B4A38" w:rsidRDefault="00FB4A38" w:rsidP="00943AB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</w:p>
    <w:p w:rsidR="00F245EF" w:rsidRPr="00297B0E" w:rsidRDefault="00F245EF" w:rsidP="00F245EF">
      <w:pPr>
        <w:pStyle w:val="Tekstpodstawowy"/>
        <w:tabs>
          <w:tab w:val="left" w:pos="7292"/>
        </w:tabs>
        <w:spacing w:after="0"/>
        <w:ind w:right="23"/>
        <w:jc w:val="right"/>
        <w:rPr>
          <w:sz w:val="22"/>
          <w:szCs w:val="22"/>
        </w:rPr>
      </w:pPr>
      <w:r w:rsidRPr="00297B0E">
        <w:rPr>
          <w:sz w:val="22"/>
          <w:szCs w:val="22"/>
        </w:rPr>
        <w:lastRenderedPageBreak/>
        <w:t>Załącznik Nr 1</w:t>
      </w:r>
    </w:p>
    <w:p w:rsidR="00F245EF" w:rsidRPr="00297B0E" w:rsidRDefault="00F245EF" w:rsidP="00F245EF">
      <w:pPr>
        <w:pStyle w:val="Tekstpodstawowy"/>
        <w:tabs>
          <w:tab w:val="left" w:pos="7292"/>
        </w:tabs>
        <w:spacing w:after="0"/>
        <w:ind w:right="23"/>
        <w:jc w:val="right"/>
        <w:rPr>
          <w:sz w:val="22"/>
          <w:szCs w:val="22"/>
        </w:rPr>
      </w:pPr>
      <w:r w:rsidRPr="00297B0E">
        <w:rPr>
          <w:sz w:val="22"/>
          <w:szCs w:val="22"/>
        </w:rPr>
        <w:t>Do umowy</w:t>
      </w:r>
    </w:p>
    <w:p w:rsidR="00F245EF" w:rsidRPr="00297B0E" w:rsidRDefault="00F245EF" w:rsidP="00F245EF">
      <w:pPr>
        <w:pStyle w:val="Tekstpodstawowy"/>
        <w:tabs>
          <w:tab w:val="left" w:pos="7292"/>
        </w:tabs>
        <w:spacing w:after="0"/>
        <w:ind w:right="23"/>
        <w:jc w:val="right"/>
        <w:rPr>
          <w:sz w:val="22"/>
          <w:szCs w:val="22"/>
        </w:rPr>
      </w:pPr>
      <w:r w:rsidRPr="00297B0E">
        <w:rPr>
          <w:sz w:val="22"/>
          <w:szCs w:val="22"/>
        </w:rPr>
        <w:t xml:space="preserve"> Nr </w:t>
      </w:r>
      <w:r>
        <w:rPr>
          <w:sz w:val="22"/>
          <w:szCs w:val="22"/>
        </w:rPr>
        <w:t>………………</w:t>
      </w:r>
      <w:r w:rsidRPr="00297B0E">
        <w:rPr>
          <w:sz w:val="22"/>
          <w:szCs w:val="22"/>
        </w:rPr>
        <w:t>20</w:t>
      </w:r>
      <w:r>
        <w:rPr>
          <w:sz w:val="22"/>
          <w:szCs w:val="22"/>
        </w:rPr>
        <w:t>22</w:t>
      </w:r>
    </w:p>
    <w:p w:rsidR="00F245EF" w:rsidRPr="00297B0E" w:rsidRDefault="00F245EF" w:rsidP="00F245EF">
      <w:pPr>
        <w:pStyle w:val="Tekstpodstawowy"/>
        <w:tabs>
          <w:tab w:val="left" w:pos="7292"/>
        </w:tabs>
        <w:spacing w:after="0"/>
        <w:ind w:right="23"/>
        <w:jc w:val="right"/>
        <w:rPr>
          <w:sz w:val="22"/>
          <w:szCs w:val="22"/>
        </w:rPr>
      </w:pPr>
      <w:r w:rsidRPr="00297B0E">
        <w:rPr>
          <w:sz w:val="22"/>
          <w:szCs w:val="22"/>
        </w:rPr>
        <w:t>z dnia ……………….</w:t>
      </w:r>
    </w:p>
    <w:p w:rsidR="00F245EF" w:rsidRPr="00297B0E" w:rsidRDefault="00F245EF" w:rsidP="00F245EF">
      <w:pPr>
        <w:pStyle w:val="Tekstpodstawowy"/>
        <w:tabs>
          <w:tab w:val="left" w:pos="7292"/>
        </w:tabs>
        <w:spacing w:after="0"/>
        <w:ind w:right="23"/>
        <w:jc w:val="right"/>
        <w:rPr>
          <w:sz w:val="22"/>
          <w:szCs w:val="22"/>
        </w:rPr>
      </w:pPr>
    </w:p>
    <w:p w:rsidR="00F245EF" w:rsidRPr="00297B0E" w:rsidRDefault="00F245EF" w:rsidP="00F245EF">
      <w:pPr>
        <w:pStyle w:val="Tekstpodstawowy"/>
        <w:tabs>
          <w:tab w:val="left" w:pos="7292"/>
        </w:tabs>
        <w:spacing w:after="0"/>
        <w:ind w:right="23"/>
        <w:jc w:val="right"/>
        <w:rPr>
          <w:sz w:val="22"/>
          <w:szCs w:val="22"/>
        </w:rPr>
      </w:pPr>
    </w:p>
    <w:p w:rsidR="00F245EF" w:rsidRDefault="00F245EF" w:rsidP="00F245EF">
      <w:pPr>
        <w:pStyle w:val="Tekstpodstawowy"/>
        <w:tabs>
          <w:tab w:val="left" w:pos="7292"/>
        </w:tabs>
        <w:spacing w:after="0"/>
        <w:ind w:right="23"/>
        <w:jc w:val="center"/>
        <w:rPr>
          <w:b/>
          <w:sz w:val="22"/>
          <w:szCs w:val="22"/>
        </w:rPr>
      </w:pPr>
      <w:r w:rsidRPr="00297B0E">
        <w:rPr>
          <w:b/>
          <w:sz w:val="22"/>
          <w:szCs w:val="22"/>
        </w:rPr>
        <w:t>Harmonogram rzeczowo – finansowy</w:t>
      </w:r>
      <w:r>
        <w:rPr>
          <w:b/>
          <w:sz w:val="22"/>
          <w:szCs w:val="22"/>
        </w:rPr>
        <w:t xml:space="preserve"> </w:t>
      </w:r>
    </w:p>
    <w:p w:rsidR="00F245EF" w:rsidRPr="00082942" w:rsidRDefault="00F245EF" w:rsidP="00F245EF">
      <w:pPr>
        <w:pStyle w:val="NormalnyWeb"/>
        <w:spacing w:before="0" w:after="120"/>
        <w:jc w:val="both"/>
        <w:rPr>
          <w:b/>
          <w:sz w:val="22"/>
        </w:rPr>
      </w:pPr>
      <w:r w:rsidRPr="00F71936">
        <w:rPr>
          <w:sz w:val="22"/>
          <w:szCs w:val="22"/>
        </w:rPr>
        <w:t>realizacji zadania p.n.</w:t>
      </w:r>
      <w:r>
        <w:rPr>
          <w:sz w:val="22"/>
          <w:szCs w:val="22"/>
        </w:rPr>
        <w:t xml:space="preserve"> </w:t>
      </w:r>
      <w:r w:rsidRPr="00F27242">
        <w:rPr>
          <w:sz w:val="22"/>
          <w:szCs w:val="22"/>
        </w:rPr>
        <w:t xml:space="preserve"> ,,</w:t>
      </w:r>
      <w:r w:rsidRPr="0053681E">
        <w:rPr>
          <w:b/>
          <w:sz w:val="22"/>
        </w:rPr>
        <w:t xml:space="preserve"> </w:t>
      </w:r>
      <w:r w:rsidRPr="00082942">
        <w:rPr>
          <w:b/>
          <w:sz w:val="22"/>
        </w:rPr>
        <w:t xml:space="preserve">Budowa sieci wodociągowej  </w:t>
      </w:r>
      <w:r w:rsidR="005D09A0">
        <w:rPr>
          <w:b/>
          <w:sz w:val="22"/>
        </w:rPr>
        <w:t xml:space="preserve">i kanalizacji sanitarnej na Os. Skorodeckiego w Ropczycach etap III </w:t>
      </w:r>
      <w:r w:rsidRPr="00082942">
        <w:rPr>
          <w:b/>
          <w:sz w:val="22"/>
          <w:szCs w:val="22"/>
        </w:rPr>
        <w:t>”</w:t>
      </w:r>
    </w:p>
    <w:p w:rsidR="00F245EF" w:rsidRDefault="00F245EF" w:rsidP="00F245EF">
      <w:pPr>
        <w:pStyle w:val="Tekstpodstawowy"/>
        <w:tabs>
          <w:tab w:val="left" w:pos="7292"/>
        </w:tabs>
        <w:spacing w:after="0"/>
        <w:ind w:right="23"/>
        <w:jc w:val="center"/>
        <w:rPr>
          <w:sz w:val="22"/>
          <w:szCs w:val="22"/>
        </w:rPr>
      </w:pPr>
    </w:p>
    <w:p w:rsidR="00F245EF" w:rsidRDefault="00F245EF" w:rsidP="00F245EF">
      <w:pPr>
        <w:pStyle w:val="Tekstpodstawowy"/>
        <w:tabs>
          <w:tab w:val="left" w:pos="7292"/>
        </w:tabs>
        <w:spacing w:after="0"/>
        <w:ind w:right="23"/>
        <w:jc w:val="center"/>
        <w:rPr>
          <w:sz w:val="22"/>
          <w:szCs w:val="22"/>
        </w:rPr>
      </w:pPr>
    </w:p>
    <w:p w:rsidR="00F245EF" w:rsidRPr="00297B0E" w:rsidRDefault="00F245EF" w:rsidP="00F245EF">
      <w:pPr>
        <w:pStyle w:val="Tekstpodstawowy"/>
        <w:tabs>
          <w:tab w:val="left" w:pos="7292"/>
        </w:tabs>
        <w:spacing w:after="0"/>
        <w:ind w:right="23"/>
        <w:jc w:val="center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3544"/>
      </w:tblGrid>
      <w:tr w:rsidR="00F245EF" w:rsidRPr="00660090" w:rsidTr="00792297">
        <w:trPr>
          <w:trHeight w:val="615"/>
        </w:trPr>
        <w:tc>
          <w:tcPr>
            <w:tcW w:w="562" w:type="dxa"/>
            <w:shd w:val="clear" w:color="auto" w:fill="auto"/>
          </w:tcPr>
          <w:p w:rsidR="00F245EF" w:rsidRPr="00ED2BFF" w:rsidRDefault="00F245EF" w:rsidP="00792297">
            <w:pPr>
              <w:jc w:val="center"/>
              <w:rPr>
                <w:sz w:val="18"/>
                <w:szCs w:val="18"/>
              </w:rPr>
            </w:pPr>
            <w:r w:rsidRPr="00ED2BFF">
              <w:rPr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F245EF" w:rsidRPr="00ED2BFF" w:rsidRDefault="00F245EF" w:rsidP="00792297">
            <w:pPr>
              <w:jc w:val="center"/>
              <w:rPr>
                <w:sz w:val="18"/>
                <w:szCs w:val="18"/>
              </w:rPr>
            </w:pPr>
            <w:r w:rsidRPr="00ED2BFF">
              <w:rPr>
                <w:sz w:val="18"/>
                <w:szCs w:val="18"/>
              </w:rPr>
              <w:t xml:space="preserve">Rodzaj robót </w:t>
            </w:r>
          </w:p>
        </w:tc>
        <w:tc>
          <w:tcPr>
            <w:tcW w:w="2268" w:type="dxa"/>
            <w:shd w:val="clear" w:color="auto" w:fill="auto"/>
          </w:tcPr>
          <w:p w:rsidR="00F245EF" w:rsidRPr="00ED2BFF" w:rsidRDefault="00F245EF" w:rsidP="00792297">
            <w:pPr>
              <w:jc w:val="center"/>
              <w:rPr>
                <w:sz w:val="18"/>
                <w:szCs w:val="18"/>
              </w:rPr>
            </w:pPr>
            <w:r w:rsidRPr="00ED2BFF">
              <w:rPr>
                <w:sz w:val="18"/>
                <w:szCs w:val="18"/>
              </w:rPr>
              <w:t>Okres realizacji</w:t>
            </w:r>
          </w:p>
        </w:tc>
        <w:tc>
          <w:tcPr>
            <w:tcW w:w="3544" w:type="dxa"/>
          </w:tcPr>
          <w:p w:rsidR="00F245EF" w:rsidRPr="00ED2BFF" w:rsidRDefault="00F245EF" w:rsidP="00792297">
            <w:pPr>
              <w:jc w:val="center"/>
              <w:rPr>
                <w:sz w:val="18"/>
                <w:szCs w:val="18"/>
              </w:rPr>
            </w:pPr>
            <w:r w:rsidRPr="00ED2BFF">
              <w:rPr>
                <w:sz w:val="18"/>
                <w:szCs w:val="18"/>
              </w:rPr>
              <w:t>Koszt realizacji ogółem</w:t>
            </w:r>
          </w:p>
          <w:p w:rsidR="00F245EF" w:rsidRPr="00ED2BFF" w:rsidRDefault="00F245EF" w:rsidP="00792297">
            <w:pPr>
              <w:jc w:val="center"/>
              <w:rPr>
                <w:sz w:val="18"/>
                <w:szCs w:val="18"/>
              </w:rPr>
            </w:pPr>
            <w:r w:rsidRPr="00ED2BFF">
              <w:rPr>
                <w:sz w:val="18"/>
                <w:szCs w:val="18"/>
              </w:rPr>
              <w:t>PLN netto</w:t>
            </w:r>
          </w:p>
        </w:tc>
      </w:tr>
      <w:tr w:rsidR="00F245EF" w:rsidRPr="00660090" w:rsidTr="00792297">
        <w:tc>
          <w:tcPr>
            <w:tcW w:w="562" w:type="dxa"/>
            <w:shd w:val="clear" w:color="auto" w:fill="auto"/>
          </w:tcPr>
          <w:p w:rsidR="00F245EF" w:rsidRPr="009B0459" w:rsidRDefault="00F245EF" w:rsidP="00792297">
            <w:pPr>
              <w:jc w:val="right"/>
              <w:rPr>
                <w:sz w:val="18"/>
                <w:szCs w:val="18"/>
              </w:rPr>
            </w:pPr>
            <w:r w:rsidRPr="009B0459">
              <w:rPr>
                <w:sz w:val="18"/>
                <w:szCs w:val="18"/>
              </w:rPr>
              <w:t>I.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F245EF" w:rsidRDefault="00F245EF" w:rsidP="00792297">
            <w:pPr>
              <w:rPr>
                <w:b/>
                <w:sz w:val="18"/>
                <w:szCs w:val="18"/>
              </w:rPr>
            </w:pPr>
            <w:r w:rsidRPr="009B0459">
              <w:rPr>
                <w:b/>
                <w:sz w:val="18"/>
                <w:szCs w:val="18"/>
              </w:rPr>
              <w:t xml:space="preserve">Budowa </w:t>
            </w:r>
            <w:r>
              <w:rPr>
                <w:b/>
                <w:sz w:val="18"/>
                <w:szCs w:val="18"/>
              </w:rPr>
              <w:t xml:space="preserve">sieci </w:t>
            </w:r>
            <w:r w:rsidRPr="009B0459">
              <w:rPr>
                <w:b/>
                <w:sz w:val="18"/>
                <w:szCs w:val="18"/>
              </w:rPr>
              <w:t>wodociąg</w:t>
            </w:r>
            <w:r>
              <w:rPr>
                <w:b/>
                <w:sz w:val="18"/>
                <w:szCs w:val="18"/>
              </w:rPr>
              <w:t>owej na Os. Skorodeckiego w Ropczycach</w:t>
            </w:r>
          </w:p>
          <w:p w:rsidR="00F245EF" w:rsidRDefault="00F245EF" w:rsidP="00792297">
            <w:pPr>
              <w:rPr>
                <w:b/>
                <w:sz w:val="18"/>
                <w:szCs w:val="18"/>
              </w:rPr>
            </w:pPr>
          </w:p>
          <w:p w:rsidR="00F245EF" w:rsidRPr="005178C6" w:rsidRDefault="00F245EF" w:rsidP="00792297">
            <w:pPr>
              <w:rPr>
                <w:b/>
                <w:strike/>
                <w:sz w:val="18"/>
                <w:szCs w:val="18"/>
              </w:rPr>
            </w:pPr>
          </w:p>
        </w:tc>
      </w:tr>
      <w:tr w:rsidR="00F245EF" w:rsidRPr="00660090" w:rsidTr="00792297">
        <w:tc>
          <w:tcPr>
            <w:tcW w:w="562" w:type="dxa"/>
            <w:shd w:val="clear" w:color="auto" w:fill="auto"/>
          </w:tcPr>
          <w:p w:rsidR="00F245EF" w:rsidRPr="009B0459" w:rsidRDefault="00F245EF" w:rsidP="00792297">
            <w:pPr>
              <w:jc w:val="right"/>
              <w:rPr>
                <w:b/>
                <w:sz w:val="18"/>
                <w:szCs w:val="18"/>
              </w:rPr>
            </w:pPr>
            <w:r w:rsidRPr="009B045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F245EF" w:rsidRDefault="00FB4A38" w:rsidP="007922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Budowa sieci wodociągowej </w:t>
            </w:r>
          </w:p>
          <w:p w:rsidR="00F245EF" w:rsidRPr="009B0459" w:rsidRDefault="00F245EF" w:rsidP="00792297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245EF" w:rsidRPr="005178C6" w:rsidRDefault="00F245EF" w:rsidP="00792297">
            <w:pPr>
              <w:suppressAutoHyphens w:val="0"/>
              <w:jc w:val="center"/>
              <w:rPr>
                <w:rFonts w:eastAsia="Times New Roman"/>
                <w:strike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F245EF" w:rsidRPr="005178C6" w:rsidRDefault="00F245EF" w:rsidP="00792297">
            <w:pPr>
              <w:jc w:val="right"/>
              <w:rPr>
                <w:strike/>
                <w:color w:val="000000"/>
                <w:sz w:val="18"/>
                <w:szCs w:val="18"/>
              </w:rPr>
            </w:pPr>
          </w:p>
        </w:tc>
      </w:tr>
      <w:tr w:rsidR="00F245EF" w:rsidRPr="00660090" w:rsidTr="00792297">
        <w:tc>
          <w:tcPr>
            <w:tcW w:w="562" w:type="dxa"/>
            <w:shd w:val="clear" w:color="auto" w:fill="auto"/>
          </w:tcPr>
          <w:p w:rsidR="00F245EF" w:rsidRPr="009B0459" w:rsidRDefault="00F245EF" w:rsidP="0079229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F245EF" w:rsidRPr="009B0459" w:rsidRDefault="00F245EF" w:rsidP="00792297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245EF" w:rsidRPr="005178C6" w:rsidRDefault="00F245EF" w:rsidP="00792297">
            <w:pPr>
              <w:suppressAutoHyphens w:val="0"/>
              <w:jc w:val="center"/>
              <w:rPr>
                <w:rFonts w:eastAsia="Times New Roman"/>
                <w:strike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F245EF" w:rsidRPr="005178C6" w:rsidRDefault="00F245EF" w:rsidP="00792297">
            <w:pPr>
              <w:jc w:val="right"/>
              <w:rPr>
                <w:strike/>
                <w:color w:val="000000"/>
                <w:sz w:val="18"/>
                <w:szCs w:val="18"/>
              </w:rPr>
            </w:pPr>
          </w:p>
        </w:tc>
      </w:tr>
      <w:tr w:rsidR="005D09A0" w:rsidRPr="00660090" w:rsidTr="00B05E9D">
        <w:tc>
          <w:tcPr>
            <w:tcW w:w="562" w:type="dxa"/>
            <w:shd w:val="clear" w:color="auto" w:fill="auto"/>
          </w:tcPr>
          <w:p w:rsidR="005D09A0" w:rsidRPr="009B0459" w:rsidRDefault="005D09A0" w:rsidP="0079229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5D09A0" w:rsidRPr="005178C6" w:rsidRDefault="005D09A0" w:rsidP="005D09A0">
            <w:pPr>
              <w:rPr>
                <w:strike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Budowa sieci kanalizacji sanitarnej na Os. Skorodeckiego w Ropczycach </w:t>
            </w:r>
          </w:p>
        </w:tc>
      </w:tr>
      <w:tr w:rsidR="00F245EF" w:rsidRPr="00660090" w:rsidTr="00792297">
        <w:tc>
          <w:tcPr>
            <w:tcW w:w="562" w:type="dxa"/>
            <w:shd w:val="clear" w:color="auto" w:fill="auto"/>
          </w:tcPr>
          <w:p w:rsidR="00F245EF" w:rsidRPr="009B0459" w:rsidRDefault="005D09A0" w:rsidP="0079229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45EF" w:rsidRPr="009B0459" w:rsidRDefault="00FB4A38" w:rsidP="007922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Budowa sieci kanalizacji sanitarnej </w:t>
            </w:r>
            <w:r w:rsidR="005D09A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45EF" w:rsidRPr="005178C6" w:rsidRDefault="00F245EF" w:rsidP="00792297">
            <w:pPr>
              <w:suppressAutoHyphens w:val="0"/>
              <w:jc w:val="center"/>
              <w:rPr>
                <w:rFonts w:eastAsia="Times New Roman"/>
                <w:strike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F245EF" w:rsidRPr="005178C6" w:rsidRDefault="00F245EF" w:rsidP="00792297">
            <w:pPr>
              <w:jc w:val="right"/>
              <w:rPr>
                <w:strike/>
                <w:color w:val="000000"/>
                <w:sz w:val="18"/>
                <w:szCs w:val="18"/>
              </w:rPr>
            </w:pPr>
          </w:p>
        </w:tc>
      </w:tr>
      <w:tr w:rsidR="005D09A0" w:rsidRPr="00660090" w:rsidTr="00792297">
        <w:tc>
          <w:tcPr>
            <w:tcW w:w="562" w:type="dxa"/>
            <w:shd w:val="clear" w:color="auto" w:fill="auto"/>
          </w:tcPr>
          <w:p w:rsidR="005D09A0" w:rsidRPr="009B0459" w:rsidRDefault="005D09A0" w:rsidP="0079229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D09A0" w:rsidRDefault="005D09A0" w:rsidP="007922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Budowa pompowni wraz z zasilaniem energetycznym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9A0" w:rsidRPr="005178C6" w:rsidRDefault="005D09A0" w:rsidP="00792297">
            <w:pPr>
              <w:suppressAutoHyphens w:val="0"/>
              <w:jc w:val="center"/>
              <w:rPr>
                <w:rFonts w:eastAsia="Times New Roman"/>
                <w:strike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5D09A0" w:rsidRPr="005178C6" w:rsidRDefault="005D09A0" w:rsidP="00792297">
            <w:pPr>
              <w:jc w:val="right"/>
              <w:rPr>
                <w:strike/>
                <w:color w:val="000000"/>
                <w:sz w:val="18"/>
                <w:szCs w:val="18"/>
              </w:rPr>
            </w:pPr>
          </w:p>
        </w:tc>
      </w:tr>
      <w:tr w:rsidR="005D09A0" w:rsidRPr="00660090" w:rsidTr="00792297">
        <w:tc>
          <w:tcPr>
            <w:tcW w:w="562" w:type="dxa"/>
            <w:shd w:val="clear" w:color="auto" w:fill="auto"/>
          </w:tcPr>
          <w:p w:rsidR="005D09A0" w:rsidRPr="009B0459" w:rsidRDefault="005D09A0" w:rsidP="0079229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D09A0" w:rsidRDefault="005D09A0" w:rsidP="00792297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09A0" w:rsidRPr="005178C6" w:rsidRDefault="005D09A0" w:rsidP="00792297">
            <w:pPr>
              <w:suppressAutoHyphens w:val="0"/>
              <w:jc w:val="center"/>
              <w:rPr>
                <w:rFonts w:eastAsia="Times New Roman"/>
                <w:strike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5D09A0" w:rsidRPr="005178C6" w:rsidRDefault="005D09A0" w:rsidP="00792297">
            <w:pPr>
              <w:jc w:val="right"/>
              <w:rPr>
                <w:strike/>
                <w:color w:val="000000"/>
                <w:sz w:val="18"/>
                <w:szCs w:val="18"/>
              </w:rPr>
            </w:pPr>
          </w:p>
        </w:tc>
      </w:tr>
      <w:tr w:rsidR="00F245EF" w:rsidRPr="00660090" w:rsidTr="00792297">
        <w:tc>
          <w:tcPr>
            <w:tcW w:w="562" w:type="dxa"/>
            <w:shd w:val="clear" w:color="auto" w:fill="auto"/>
          </w:tcPr>
          <w:p w:rsidR="00F245EF" w:rsidRPr="00ED2BFF" w:rsidRDefault="00F245EF" w:rsidP="0079229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F245EF" w:rsidRPr="00ED2BFF" w:rsidRDefault="00F245EF" w:rsidP="00792297">
            <w:pPr>
              <w:jc w:val="right"/>
              <w:rPr>
                <w:color w:val="000000"/>
                <w:sz w:val="18"/>
                <w:szCs w:val="18"/>
              </w:rPr>
            </w:pPr>
            <w:r w:rsidRPr="00ED2BFF">
              <w:rPr>
                <w:b/>
                <w:sz w:val="18"/>
                <w:szCs w:val="18"/>
              </w:rPr>
              <w:t>Razem netto:</w:t>
            </w:r>
          </w:p>
        </w:tc>
        <w:tc>
          <w:tcPr>
            <w:tcW w:w="3544" w:type="dxa"/>
          </w:tcPr>
          <w:p w:rsidR="00F245EF" w:rsidRDefault="00F245EF" w:rsidP="007922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F245EF" w:rsidRDefault="00F245EF" w:rsidP="007922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F245EF" w:rsidRPr="00ED2BFF" w:rsidRDefault="00F245EF" w:rsidP="007922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45EF" w:rsidRPr="00660090" w:rsidTr="00792297">
        <w:tc>
          <w:tcPr>
            <w:tcW w:w="562" w:type="dxa"/>
            <w:shd w:val="clear" w:color="auto" w:fill="auto"/>
          </w:tcPr>
          <w:p w:rsidR="00F245EF" w:rsidRPr="00ED2BFF" w:rsidRDefault="00F245EF" w:rsidP="0079229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F245EF" w:rsidRPr="00ED2BFF" w:rsidRDefault="00F245EF" w:rsidP="007922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BFF">
              <w:rPr>
                <w:b/>
                <w:sz w:val="18"/>
                <w:szCs w:val="18"/>
              </w:rPr>
              <w:t>Razem brutto:</w:t>
            </w:r>
          </w:p>
        </w:tc>
        <w:tc>
          <w:tcPr>
            <w:tcW w:w="3544" w:type="dxa"/>
          </w:tcPr>
          <w:p w:rsidR="00F245EF" w:rsidRDefault="00F245EF" w:rsidP="007922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F245EF" w:rsidRDefault="00F245EF" w:rsidP="007922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F245EF" w:rsidRPr="00ED2BFF" w:rsidRDefault="00F245EF" w:rsidP="007922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245EF" w:rsidRPr="00660090" w:rsidRDefault="00F245EF" w:rsidP="00F245EF">
      <w:pPr>
        <w:rPr>
          <w:sz w:val="16"/>
          <w:szCs w:val="16"/>
        </w:rPr>
      </w:pPr>
    </w:p>
    <w:p w:rsidR="00F245EF" w:rsidRPr="00660090" w:rsidRDefault="00F245EF" w:rsidP="00F245EF">
      <w:pPr>
        <w:rPr>
          <w:sz w:val="16"/>
          <w:szCs w:val="16"/>
        </w:rPr>
      </w:pPr>
    </w:p>
    <w:p w:rsidR="00F245EF" w:rsidRDefault="00F245EF" w:rsidP="00F245EF">
      <w:pPr>
        <w:rPr>
          <w:sz w:val="16"/>
          <w:szCs w:val="16"/>
        </w:rPr>
      </w:pPr>
    </w:p>
    <w:p w:rsidR="00F245EF" w:rsidRDefault="00F245EF" w:rsidP="00F245EF">
      <w:pPr>
        <w:rPr>
          <w:sz w:val="16"/>
          <w:szCs w:val="16"/>
        </w:rPr>
      </w:pPr>
    </w:p>
    <w:p w:rsidR="00F245EF" w:rsidRPr="00660090" w:rsidRDefault="00F245EF" w:rsidP="00F245EF">
      <w:pPr>
        <w:rPr>
          <w:sz w:val="16"/>
          <w:szCs w:val="16"/>
        </w:rPr>
      </w:pPr>
    </w:p>
    <w:p w:rsidR="00F245EF" w:rsidRPr="00660090" w:rsidRDefault="00F245EF" w:rsidP="00F245EF">
      <w:pPr>
        <w:rPr>
          <w:sz w:val="16"/>
          <w:szCs w:val="16"/>
        </w:rPr>
      </w:pPr>
    </w:p>
    <w:p w:rsidR="00F245EF" w:rsidRPr="00D053ED" w:rsidRDefault="00F245EF" w:rsidP="00F245EF">
      <w:pPr>
        <w:pStyle w:val="Tekstpodstawowy"/>
        <w:spacing w:after="0"/>
        <w:jc w:val="both"/>
        <w:rPr>
          <w:sz w:val="22"/>
          <w:szCs w:val="22"/>
        </w:rPr>
      </w:pPr>
      <w:r w:rsidRPr="00D053ED">
        <w:rPr>
          <w:sz w:val="22"/>
          <w:szCs w:val="22"/>
        </w:rPr>
        <w:t xml:space="preserve">    </w:t>
      </w:r>
      <w:r w:rsidRPr="00D053ED">
        <w:rPr>
          <w:b/>
          <w:sz w:val="22"/>
          <w:szCs w:val="22"/>
        </w:rPr>
        <w:t>WYKONAWCA:                                                                               ZAMAWIAJĄCY:</w:t>
      </w:r>
    </w:p>
    <w:p w:rsidR="00B40609" w:rsidRPr="00D053ED" w:rsidRDefault="00B40609" w:rsidP="00F245EF">
      <w:pPr>
        <w:pStyle w:val="NormalnyWeb"/>
        <w:tabs>
          <w:tab w:val="right" w:pos="1080"/>
        </w:tabs>
        <w:spacing w:before="0" w:after="0"/>
        <w:jc w:val="center"/>
        <w:rPr>
          <w:sz w:val="22"/>
          <w:szCs w:val="22"/>
        </w:rPr>
      </w:pPr>
    </w:p>
    <w:sectPr w:rsidR="00B40609" w:rsidRPr="00D053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1E" w:rsidRDefault="0053681E" w:rsidP="0053681E">
      <w:r>
        <w:separator/>
      </w:r>
    </w:p>
  </w:endnote>
  <w:endnote w:type="continuationSeparator" w:id="0">
    <w:p w:rsidR="0053681E" w:rsidRDefault="0053681E" w:rsidP="0053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8591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3681E" w:rsidRPr="0053681E" w:rsidRDefault="0053681E">
        <w:pPr>
          <w:pStyle w:val="Stopka"/>
          <w:jc w:val="right"/>
          <w:rPr>
            <w:sz w:val="16"/>
            <w:szCs w:val="16"/>
          </w:rPr>
        </w:pPr>
        <w:r w:rsidRPr="0053681E">
          <w:rPr>
            <w:sz w:val="16"/>
            <w:szCs w:val="16"/>
          </w:rPr>
          <w:fldChar w:fldCharType="begin"/>
        </w:r>
        <w:r w:rsidRPr="0053681E">
          <w:rPr>
            <w:sz w:val="16"/>
            <w:szCs w:val="16"/>
          </w:rPr>
          <w:instrText>PAGE   \* MERGEFORMAT</w:instrText>
        </w:r>
        <w:r w:rsidRPr="0053681E">
          <w:rPr>
            <w:sz w:val="16"/>
            <w:szCs w:val="16"/>
          </w:rPr>
          <w:fldChar w:fldCharType="separate"/>
        </w:r>
        <w:r w:rsidR="00AA0D7C">
          <w:rPr>
            <w:noProof/>
            <w:sz w:val="16"/>
            <w:szCs w:val="16"/>
          </w:rPr>
          <w:t>15</w:t>
        </w:r>
        <w:r w:rsidRPr="0053681E">
          <w:rPr>
            <w:sz w:val="16"/>
            <w:szCs w:val="16"/>
          </w:rPr>
          <w:fldChar w:fldCharType="end"/>
        </w:r>
      </w:p>
    </w:sdtContent>
  </w:sdt>
  <w:p w:rsidR="0053681E" w:rsidRDefault="005368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1E" w:rsidRDefault="0053681E" w:rsidP="0053681E">
      <w:r>
        <w:separator/>
      </w:r>
    </w:p>
  </w:footnote>
  <w:footnote w:type="continuationSeparator" w:id="0">
    <w:p w:rsidR="0053681E" w:rsidRDefault="0053681E" w:rsidP="0053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multilevel"/>
    <w:tmpl w:val="BD3AEF5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0196A52"/>
    <w:multiLevelType w:val="hybridMultilevel"/>
    <w:tmpl w:val="D0BE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5A2"/>
    <w:multiLevelType w:val="hybridMultilevel"/>
    <w:tmpl w:val="EF3C62BC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5" w15:restartNumberingAfterBreak="0">
    <w:nsid w:val="07046014"/>
    <w:multiLevelType w:val="hybridMultilevel"/>
    <w:tmpl w:val="EF3C62BC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1B0801"/>
    <w:multiLevelType w:val="hybridMultilevel"/>
    <w:tmpl w:val="EF3C62BC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E371C8"/>
    <w:multiLevelType w:val="hybridMultilevel"/>
    <w:tmpl w:val="8D1E1D2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B55BBD"/>
    <w:multiLevelType w:val="hybridMultilevel"/>
    <w:tmpl w:val="136EE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4D98"/>
    <w:multiLevelType w:val="hybridMultilevel"/>
    <w:tmpl w:val="A790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5D11"/>
    <w:multiLevelType w:val="hybridMultilevel"/>
    <w:tmpl w:val="ACFCB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94922"/>
    <w:multiLevelType w:val="multilevel"/>
    <w:tmpl w:val="622EF8FC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4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12" w15:restartNumberingAfterBreak="0">
    <w:nsid w:val="540C0E6D"/>
    <w:multiLevelType w:val="hybridMultilevel"/>
    <w:tmpl w:val="7CFEA2D2"/>
    <w:lvl w:ilvl="0" w:tplc="6456D686">
      <w:start w:val="5"/>
      <w:numFmt w:val="decimal"/>
      <w:lvlText w:val="%1."/>
      <w:lvlJc w:val="left"/>
      <w:pPr>
        <w:ind w:left="345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5B325ECA"/>
    <w:multiLevelType w:val="hybridMultilevel"/>
    <w:tmpl w:val="67DCEA5C"/>
    <w:lvl w:ilvl="0" w:tplc="7D78C9A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A780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8780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84CF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6965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CD5D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0B2D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6F75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E380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E0530D"/>
    <w:multiLevelType w:val="hybridMultilevel"/>
    <w:tmpl w:val="C93C9D68"/>
    <w:lvl w:ilvl="0" w:tplc="EACAC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D8A85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C123406"/>
    <w:multiLevelType w:val="hybridMultilevel"/>
    <w:tmpl w:val="EF3C62BC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22C46AD"/>
    <w:multiLevelType w:val="hybridMultilevel"/>
    <w:tmpl w:val="A2589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5D68"/>
    <w:multiLevelType w:val="hybridMultilevel"/>
    <w:tmpl w:val="EF3C62BC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6F491E"/>
    <w:multiLevelType w:val="hybridMultilevel"/>
    <w:tmpl w:val="2E168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7"/>
  </w:num>
  <w:num w:numId="7">
    <w:abstractNumId w:val="5"/>
  </w:num>
  <w:num w:numId="8">
    <w:abstractNumId w:val="6"/>
  </w:num>
  <w:num w:numId="9">
    <w:abstractNumId w:val="17"/>
  </w:num>
  <w:num w:numId="10">
    <w:abstractNumId w:val="3"/>
  </w:num>
  <w:num w:numId="11">
    <w:abstractNumId w:val="9"/>
  </w:num>
  <w:num w:numId="12">
    <w:abstractNumId w:val="10"/>
  </w:num>
  <w:num w:numId="13">
    <w:abstractNumId w:val="16"/>
  </w:num>
  <w:num w:numId="14">
    <w:abstractNumId w:val="18"/>
  </w:num>
  <w:num w:numId="15">
    <w:abstractNumId w:val="2"/>
  </w:num>
  <w:num w:numId="16">
    <w:abstractNumId w:val="8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BD"/>
    <w:rsid w:val="00002B5E"/>
    <w:rsid w:val="000042C4"/>
    <w:rsid w:val="00004F0E"/>
    <w:rsid w:val="00011E1B"/>
    <w:rsid w:val="00012F77"/>
    <w:rsid w:val="00014F42"/>
    <w:rsid w:val="00015A81"/>
    <w:rsid w:val="00015B41"/>
    <w:rsid w:val="00027F47"/>
    <w:rsid w:val="0003544B"/>
    <w:rsid w:val="00053E5C"/>
    <w:rsid w:val="00054156"/>
    <w:rsid w:val="000749C6"/>
    <w:rsid w:val="00084A69"/>
    <w:rsid w:val="00096C15"/>
    <w:rsid w:val="000A58BB"/>
    <w:rsid w:val="000C516B"/>
    <w:rsid w:val="000D2453"/>
    <w:rsid w:val="000D7CB0"/>
    <w:rsid w:val="000E5E70"/>
    <w:rsid w:val="000E60FE"/>
    <w:rsid w:val="000F28BF"/>
    <w:rsid w:val="00107BE4"/>
    <w:rsid w:val="001132A5"/>
    <w:rsid w:val="00133554"/>
    <w:rsid w:val="00152786"/>
    <w:rsid w:val="0015396E"/>
    <w:rsid w:val="00160CC5"/>
    <w:rsid w:val="00170883"/>
    <w:rsid w:val="00170DF5"/>
    <w:rsid w:val="001772DF"/>
    <w:rsid w:val="00182E4B"/>
    <w:rsid w:val="00184371"/>
    <w:rsid w:val="00185247"/>
    <w:rsid w:val="00185ABD"/>
    <w:rsid w:val="0019077D"/>
    <w:rsid w:val="00190D8F"/>
    <w:rsid w:val="001A38D3"/>
    <w:rsid w:val="001C0CE1"/>
    <w:rsid w:val="001D45D2"/>
    <w:rsid w:val="001E15EA"/>
    <w:rsid w:val="001E2581"/>
    <w:rsid w:val="00216E4D"/>
    <w:rsid w:val="002329F9"/>
    <w:rsid w:val="0023496E"/>
    <w:rsid w:val="002349E3"/>
    <w:rsid w:val="002413E3"/>
    <w:rsid w:val="002731C7"/>
    <w:rsid w:val="00274B42"/>
    <w:rsid w:val="00275D54"/>
    <w:rsid w:val="0029719B"/>
    <w:rsid w:val="00297B0E"/>
    <w:rsid w:val="002C5064"/>
    <w:rsid w:val="002C51EF"/>
    <w:rsid w:val="002C7607"/>
    <w:rsid w:val="002F0103"/>
    <w:rsid w:val="0030053D"/>
    <w:rsid w:val="0030236C"/>
    <w:rsid w:val="00321938"/>
    <w:rsid w:val="00350F1B"/>
    <w:rsid w:val="00351FD5"/>
    <w:rsid w:val="00360D49"/>
    <w:rsid w:val="00382E05"/>
    <w:rsid w:val="00390968"/>
    <w:rsid w:val="003A1D72"/>
    <w:rsid w:val="003B4384"/>
    <w:rsid w:val="003C665A"/>
    <w:rsid w:val="003D0B0D"/>
    <w:rsid w:val="003F082E"/>
    <w:rsid w:val="003F3F82"/>
    <w:rsid w:val="003F77A0"/>
    <w:rsid w:val="00401F49"/>
    <w:rsid w:val="004038AF"/>
    <w:rsid w:val="00406513"/>
    <w:rsid w:val="00412921"/>
    <w:rsid w:val="00415D0B"/>
    <w:rsid w:val="004209E7"/>
    <w:rsid w:val="004538FE"/>
    <w:rsid w:val="004551DB"/>
    <w:rsid w:val="0045624E"/>
    <w:rsid w:val="00462BF2"/>
    <w:rsid w:val="00487075"/>
    <w:rsid w:val="00491EBA"/>
    <w:rsid w:val="004A0DD1"/>
    <w:rsid w:val="004A69ED"/>
    <w:rsid w:val="004B1351"/>
    <w:rsid w:val="004B6C41"/>
    <w:rsid w:val="004E7D8D"/>
    <w:rsid w:val="00501279"/>
    <w:rsid w:val="005038E9"/>
    <w:rsid w:val="005052C1"/>
    <w:rsid w:val="00510346"/>
    <w:rsid w:val="005178C6"/>
    <w:rsid w:val="005302B5"/>
    <w:rsid w:val="0053681E"/>
    <w:rsid w:val="0057157F"/>
    <w:rsid w:val="00577A97"/>
    <w:rsid w:val="00587FEC"/>
    <w:rsid w:val="005A1B11"/>
    <w:rsid w:val="005C1FE5"/>
    <w:rsid w:val="005C67D8"/>
    <w:rsid w:val="005D09A0"/>
    <w:rsid w:val="005D2234"/>
    <w:rsid w:val="005D457A"/>
    <w:rsid w:val="005E07DF"/>
    <w:rsid w:val="005F3759"/>
    <w:rsid w:val="005F711F"/>
    <w:rsid w:val="0060492C"/>
    <w:rsid w:val="006068F0"/>
    <w:rsid w:val="00606CE0"/>
    <w:rsid w:val="00607E93"/>
    <w:rsid w:val="00610FF9"/>
    <w:rsid w:val="006366FC"/>
    <w:rsid w:val="0064036B"/>
    <w:rsid w:val="00645003"/>
    <w:rsid w:val="00660090"/>
    <w:rsid w:val="00671348"/>
    <w:rsid w:val="006730C6"/>
    <w:rsid w:val="00674A75"/>
    <w:rsid w:val="006771A5"/>
    <w:rsid w:val="0069753B"/>
    <w:rsid w:val="006B38AD"/>
    <w:rsid w:val="006C070D"/>
    <w:rsid w:val="006C3DD6"/>
    <w:rsid w:val="006C597C"/>
    <w:rsid w:val="007010E2"/>
    <w:rsid w:val="00704782"/>
    <w:rsid w:val="007245D4"/>
    <w:rsid w:val="007253A4"/>
    <w:rsid w:val="007550F8"/>
    <w:rsid w:val="00765473"/>
    <w:rsid w:val="007A265F"/>
    <w:rsid w:val="007B1680"/>
    <w:rsid w:val="007B25B6"/>
    <w:rsid w:val="007B7900"/>
    <w:rsid w:val="007C16FB"/>
    <w:rsid w:val="007D082D"/>
    <w:rsid w:val="007D1090"/>
    <w:rsid w:val="007D3123"/>
    <w:rsid w:val="007E601F"/>
    <w:rsid w:val="007F3E95"/>
    <w:rsid w:val="00801696"/>
    <w:rsid w:val="00814ACE"/>
    <w:rsid w:val="00827075"/>
    <w:rsid w:val="00832AD1"/>
    <w:rsid w:val="008609B2"/>
    <w:rsid w:val="0086406F"/>
    <w:rsid w:val="00864783"/>
    <w:rsid w:val="00874556"/>
    <w:rsid w:val="00881677"/>
    <w:rsid w:val="0089305C"/>
    <w:rsid w:val="0089386B"/>
    <w:rsid w:val="00895FE3"/>
    <w:rsid w:val="008A16E8"/>
    <w:rsid w:val="008A31F0"/>
    <w:rsid w:val="008C7376"/>
    <w:rsid w:val="008E0776"/>
    <w:rsid w:val="008E2D5F"/>
    <w:rsid w:val="00915BBE"/>
    <w:rsid w:val="00921568"/>
    <w:rsid w:val="00924763"/>
    <w:rsid w:val="00943AB3"/>
    <w:rsid w:val="00950E5E"/>
    <w:rsid w:val="009511B8"/>
    <w:rsid w:val="00952B31"/>
    <w:rsid w:val="00952E2F"/>
    <w:rsid w:val="00956264"/>
    <w:rsid w:val="00967E17"/>
    <w:rsid w:val="00976A35"/>
    <w:rsid w:val="009813FE"/>
    <w:rsid w:val="009A0ACC"/>
    <w:rsid w:val="009A2EDF"/>
    <w:rsid w:val="009F2869"/>
    <w:rsid w:val="00A171AA"/>
    <w:rsid w:val="00A174D4"/>
    <w:rsid w:val="00A25DDA"/>
    <w:rsid w:val="00A44B87"/>
    <w:rsid w:val="00A57C7F"/>
    <w:rsid w:val="00A77AC0"/>
    <w:rsid w:val="00A8320A"/>
    <w:rsid w:val="00A851DB"/>
    <w:rsid w:val="00A86624"/>
    <w:rsid w:val="00A8665D"/>
    <w:rsid w:val="00A87208"/>
    <w:rsid w:val="00A92EBD"/>
    <w:rsid w:val="00AA0D7C"/>
    <w:rsid w:val="00AA0FDD"/>
    <w:rsid w:val="00AA2A2E"/>
    <w:rsid w:val="00AB0CDD"/>
    <w:rsid w:val="00AC441E"/>
    <w:rsid w:val="00AC5234"/>
    <w:rsid w:val="00AD7135"/>
    <w:rsid w:val="00AE0178"/>
    <w:rsid w:val="00AE0486"/>
    <w:rsid w:val="00AE79D0"/>
    <w:rsid w:val="00B15600"/>
    <w:rsid w:val="00B2524E"/>
    <w:rsid w:val="00B36C2C"/>
    <w:rsid w:val="00B40609"/>
    <w:rsid w:val="00B50F91"/>
    <w:rsid w:val="00B62486"/>
    <w:rsid w:val="00B62B4F"/>
    <w:rsid w:val="00B657F0"/>
    <w:rsid w:val="00B70FE2"/>
    <w:rsid w:val="00B729D3"/>
    <w:rsid w:val="00B81456"/>
    <w:rsid w:val="00B835CF"/>
    <w:rsid w:val="00B83F1A"/>
    <w:rsid w:val="00B84AF1"/>
    <w:rsid w:val="00B964E7"/>
    <w:rsid w:val="00BA1192"/>
    <w:rsid w:val="00BA2995"/>
    <w:rsid w:val="00BA683F"/>
    <w:rsid w:val="00BC5B93"/>
    <w:rsid w:val="00BD0732"/>
    <w:rsid w:val="00BF18D7"/>
    <w:rsid w:val="00C00A05"/>
    <w:rsid w:val="00C01A2B"/>
    <w:rsid w:val="00C16317"/>
    <w:rsid w:val="00C174AE"/>
    <w:rsid w:val="00C22034"/>
    <w:rsid w:val="00C22309"/>
    <w:rsid w:val="00C27681"/>
    <w:rsid w:val="00C40687"/>
    <w:rsid w:val="00C53845"/>
    <w:rsid w:val="00C702BD"/>
    <w:rsid w:val="00C70712"/>
    <w:rsid w:val="00CA5926"/>
    <w:rsid w:val="00CB7568"/>
    <w:rsid w:val="00CC0DD6"/>
    <w:rsid w:val="00CC1711"/>
    <w:rsid w:val="00CC7327"/>
    <w:rsid w:val="00D053ED"/>
    <w:rsid w:val="00D146E0"/>
    <w:rsid w:val="00D218CD"/>
    <w:rsid w:val="00D30C30"/>
    <w:rsid w:val="00D337B7"/>
    <w:rsid w:val="00D35667"/>
    <w:rsid w:val="00D432B0"/>
    <w:rsid w:val="00D4602A"/>
    <w:rsid w:val="00D5164F"/>
    <w:rsid w:val="00D54A97"/>
    <w:rsid w:val="00D66647"/>
    <w:rsid w:val="00D71E24"/>
    <w:rsid w:val="00D833B0"/>
    <w:rsid w:val="00D974D3"/>
    <w:rsid w:val="00DA0A0F"/>
    <w:rsid w:val="00DA1C73"/>
    <w:rsid w:val="00DD5626"/>
    <w:rsid w:val="00DD79F6"/>
    <w:rsid w:val="00DF5A37"/>
    <w:rsid w:val="00E04819"/>
    <w:rsid w:val="00E13705"/>
    <w:rsid w:val="00E1751C"/>
    <w:rsid w:val="00E22D79"/>
    <w:rsid w:val="00E468AA"/>
    <w:rsid w:val="00E51D64"/>
    <w:rsid w:val="00E526E2"/>
    <w:rsid w:val="00E52FED"/>
    <w:rsid w:val="00E54FD4"/>
    <w:rsid w:val="00E570B5"/>
    <w:rsid w:val="00E64A62"/>
    <w:rsid w:val="00E7552A"/>
    <w:rsid w:val="00E83426"/>
    <w:rsid w:val="00E83597"/>
    <w:rsid w:val="00E959BF"/>
    <w:rsid w:val="00EB0224"/>
    <w:rsid w:val="00EB5F47"/>
    <w:rsid w:val="00EC0801"/>
    <w:rsid w:val="00EC3186"/>
    <w:rsid w:val="00ED23CD"/>
    <w:rsid w:val="00ED2BFF"/>
    <w:rsid w:val="00EE388A"/>
    <w:rsid w:val="00EE5906"/>
    <w:rsid w:val="00F10B30"/>
    <w:rsid w:val="00F120A8"/>
    <w:rsid w:val="00F1593A"/>
    <w:rsid w:val="00F245EF"/>
    <w:rsid w:val="00F27242"/>
    <w:rsid w:val="00F4671A"/>
    <w:rsid w:val="00F50441"/>
    <w:rsid w:val="00F505DF"/>
    <w:rsid w:val="00F56D4F"/>
    <w:rsid w:val="00F649DC"/>
    <w:rsid w:val="00F64C95"/>
    <w:rsid w:val="00F71936"/>
    <w:rsid w:val="00F71FC0"/>
    <w:rsid w:val="00F83F98"/>
    <w:rsid w:val="00F90F55"/>
    <w:rsid w:val="00FA01D3"/>
    <w:rsid w:val="00FB4A38"/>
    <w:rsid w:val="00FC1308"/>
    <w:rsid w:val="00FD3672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E2B41-278B-4D18-A8CC-DDE4919D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AB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5A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5AB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qFormat/>
    <w:rsid w:val="00185ABD"/>
    <w:pPr>
      <w:spacing w:before="280" w:after="119"/>
    </w:pPr>
  </w:style>
  <w:style w:type="paragraph" w:customStyle="1" w:styleId="Textbody">
    <w:name w:val="Text body"/>
    <w:basedOn w:val="Normalny"/>
    <w:rsid w:val="00185ABD"/>
    <w:pPr>
      <w:spacing w:after="120"/>
      <w:textAlignment w:val="baseline"/>
    </w:pPr>
    <w:rPr>
      <w:rFonts w:cs="Tahoma"/>
    </w:rPr>
  </w:style>
  <w:style w:type="paragraph" w:customStyle="1" w:styleId="Zawartotabeli">
    <w:name w:val="Zawartość tabeli"/>
    <w:basedOn w:val="Normalny"/>
    <w:rsid w:val="005E07DF"/>
    <w:pPr>
      <w:widowControl/>
      <w:suppressLineNumbers/>
      <w:autoSpaceDN w:val="0"/>
    </w:pPr>
    <w:rPr>
      <w:rFonts w:eastAsia="Times New Roman"/>
      <w:kern w:val="0"/>
    </w:rPr>
  </w:style>
  <w:style w:type="paragraph" w:styleId="Bezodstpw">
    <w:name w:val="No Spacing"/>
    <w:uiPriority w:val="99"/>
    <w:qFormat/>
    <w:rsid w:val="00C7071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basedOn w:val="Normalny"/>
    <w:rsid w:val="00C70712"/>
    <w:pPr>
      <w:autoSpaceDE w:val="0"/>
    </w:pPr>
    <w:rPr>
      <w:rFonts w:eastAsia="Times New Roman"/>
      <w:color w:val="000000"/>
      <w:lang w:eastAsia="hi-IN" w:bidi="hi-IN"/>
    </w:rPr>
  </w:style>
  <w:style w:type="character" w:customStyle="1" w:styleId="text">
    <w:name w:val="text"/>
    <w:rsid w:val="00C7071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1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1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Zwykytekst1">
    <w:name w:val="Zwykły tekst1"/>
    <w:basedOn w:val="Normalny"/>
    <w:rsid w:val="00002B5E"/>
    <w:pPr>
      <w:widowControl/>
      <w:autoSpaceDN w:val="0"/>
    </w:pPr>
    <w:rPr>
      <w:rFonts w:ascii="Courier New" w:eastAsia="SimSun" w:hAnsi="Courier New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68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81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68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81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F28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5EF"/>
    <w:pPr>
      <w:widowControl/>
      <w:suppressAutoHyphens w:val="0"/>
      <w:spacing w:after="13" w:line="268" w:lineRule="auto"/>
      <w:ind w:left="720" w:right="60" w:hanging="10"/>
      <w:contextualSpacing/>
      <w:jc w:val="both"/>
    </w:pPr>
    <w:rPr>
      <w:rFonts w:eastAsia="Times New Roman"/>
      <w:color w:val="000000"/>
      <w:kern w:val="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as/wykaz-podatnikow-v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1743-E966-47AB-8D7D-FBE414AD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15</Pages>
  <Words>6405</Words>
  <Characters>38433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Białas</dc:creator>
  <cp:keywords/>
  <dc:description/>
  <cp:lastModifiedBy>Łukasz Zapał</cp:lastModifiedBy>
  <cp:revision>24</cp:revision>
  <cp:lastPrinted>2022-07-12T08:32:00Z</cp:lastPrinted>
  <dcterms:created xsi:type="dcterms:W3CDTF">2021-11-04T13:02:00Z</dcterms:created>
  <dcterms:modified xsi:type="dcterms:W3CDTF">2022-07-12T08:49:00Z</dcterms:modified>
</cp:coreProperties>
</file>