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6946F7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06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32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526A6" w:rsidRPr="00B21003" w:rsidRDefault="00D526A6" w:rsidP="001032D2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>Sukcesywne usługi w zakresie specjalistycznych tłumaczeń pisemnych i korekt językowych dla Uniwersytetu Kazimierza Wielkiego w Bydgoszczy (projekt RID)</w:t>
      </w:r>
      <w:r w:rsidR="009C63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1003" w:rsidRPr="00B21003">
        <w:rPr>
          <w:rFonts w:ascii="Book Antiqua" w:hAnsi="Book Antiqua"/>
          <w:b/>
          <w:i/>
          <w:sz w:val="20"/>
          <w:szCs w:val="20"/>
        </w:rPr>
        <w:t>.</w:t>
      </w:r>
      <w:r w:rsidRPr="00B21003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2100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004D8A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</w:t>
      </w:r>
      <w:r w:rsidR="009C63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części 1 , 2 </w:t>
      </w:r>
      <w:r w:rsidR="006946F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,3 </w:t>
      </w:r>
      <w:r w:rsidR="009C63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4  </w:t>
      </w:r>
      <w:r w:rsidR="0041173B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842470" w:rsidRDefault="009C517A" w:rsidP="009C631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D526A6"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Uzasadnienie </w:t>
      </w:r>
      <w:r w:rsidR="0084247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unieważnienia</w:t>
      </w:r>
      <w:r w:rsidR="00D526A6"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  <w:r w:rsidR="0041173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41173B" w:rsidRPr="0041173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W wyznaczonym terminie </w:t>
      </w:r>
      <w:r w:rsidR="006946F7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w części 1,2 </w:t>
      </w:r>
      <w:r w:rsidR="0041173B" w:rsidRPr="0041173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</w:t>
      </w:r>
      <w:r w:rsidR="0041173B" w:rsidRPr="0041173B">
        <w:rPr>
          <w:rFonts w:ascii="Book Antiqua" w:eastAsia="Times New Roman" w:hAnsi="Book Antiqua" w:cs="Book Antiqua"/>
          <w:sz w:val="20"/>
          <w:szCs w:val="20"/>
          <w:lang w:eastAsia="pl-PL"/>
        </w:rPr>
        <w:t>ie z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łożono żadnej oferty.</w:t>
      </w:r>
    </w:p>
    <w:p w:rsidR="009C631A" w:rsidRPr="001032D2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W części 3 oferty złożyły firmy:</w:t>
      </w:r>
    </w:p>
    <w:p w:rsidR="006946F7" w:rsidRPr="009C631A" w:rsidRDefault="009C631A" w:rsidP="006946F7">
      <w:p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9C631A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ul. Kłobucka 7,02-699 Warszawa</w:t>
      </w:r>
      <w:r w:rsidR="001032D2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oferta na kwotę </w:t>
      </w:r>
      <w:r w:rsidR="001032D2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2583,00 zł. </w:t>
      </w:r>
      <w:r w:rsidR="001032D2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brutto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>. Spełnia wszystkie wymagania Zamawiającego.</w:t>
      </w:r>
      <w:r w:rsidR="006946F7"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Wykonawca nie odpowiedział na wezwanie do uzupełnienia oferty w zakresie wykształcenia  tłumacza. Oferta została odrzucona przez  Zamawiającego. </w:t>
      </w:r>
    </w:p>
    <w:p w:rsidR="009C631A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Skrivanek</w:t>
      </w:r>
      <w:proofErr w:type="spellEnd"/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Sp. z o.o.</w:t>
      </w:r>
      <w:r w:rsidR="001032D2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ul. Śniadeckich 17, 00-654 Warszawa</w:t>
      </w:r>
      <w:r w:rsidR="006946F7"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oferta na kwotę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>1.402,20</w:t>
      </w:r>
      <w:r w:rsidR="006946F7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</w:p>
    <w:p w:rsidR="006946F7" w:rsidRPr="006946F7" w:rsidRDefault="009C631A" w:rsidP="009C631A">
      <w:pPr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</w:t>
      </w:r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fert</w:t>
      </w:r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</w:t>
      </w:r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firmy </w:t>
      </w:r>
      <w:proofErr w:type="spellStart"/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Skrivanek</w:t>
      </w:r>
      <w:proofErr w:type="spellEnd"/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 z o.o. </w:t>
      </w:r>
      <w:r w:rsidRPr="006946F7">
        <w:rPr>
          <w:rFonts w:ascii="Book Antiqua" w:hAnsi="Book Antiqua" w:cs="Courier New"/>
          <w:sz w:val="20"/>
          <w:szCs w:val="20"/>
          <w:shd w:val="clear" w:color="auto" w:fill="FFFFFF"/>
        </w:rPr>
        <w:t>nie odpowiada wymaganiom</w:t>
      </w:r>
      <w:r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Zamawiającego, </w:t>
      </w:r>
      <w:r w:rsidRPr="006946F7">
        <w:rPr>
          <w:rFonts w:ascii="Book Antiqua" w:hAnsi="Book Antiqua" w:cs="Courier New"/>
          <w:sz w:val="20"/>
          <w:szCs w:val="20"/>
          <w:shd w:val="clear" w:color="auto" w:fill="FFFFFF"/>
        </w:rPr>
        <w:t>mianowicie:</w:t>
      </w:r>
      <w:r w:rsidRPr="006946F7">
        <w:rPr>
          <w:rFonts w:ascii="Book Antiqua" w:hAnsi="Book Antiqua" w:cs="Courier New"/>
          <w:sz w:val="20"/>
          <w:szCs w:val="20"/>
        </w:rPr>
        <w:br/>
      </w:r>
      <w:r w:rsidRPr="006946F7">
        <w:rPr>
          <w:rFonts w:ascii="Book Antiqua" w:hAnsi="Book Antiqua" w:cs="Courier New"/>
          <w:sz w:val="20"/>
          <w:szCs w:val="20"/>
          <w:shd w:val="clear" w:color="auto" w:fill="FFFFFF"/>
        </w:rPr>
        <w:t>tł</w:t>
      </w:r>
      <w:r w:rsidRPr="006946F7">
        <w:rPr>
          <w:rFonts w:ascii="Book Antiqua" w:hAnsi="Book Antiqua" w:cs="Courier New"/>
          <w:sz w:val="20"/>
          <w:szCs w:val="20"/>
          <w:shd w:val="clear" w:color="auto" w:fill="FFFFFF"/>
        </w:rPr>
        <w:t>umacz nie jest native speakerem</w:t>
      </w:r>
      <w:r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</w:t>
      </w:r>
    </w:p>
    <w:p w:rsidR="009C631A" w:rsidRPr="001032D2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W części 4 ofertę złożyła firma</w:t>
      </w: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p w:rsidR="006946F7" w:rsidRDefault="001032D2" w:rsidP="006946F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9C631A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ul. Kłobucka 7,02-699 Warszawa</w:t>
      </w:r>
      <w:r w:rsidR="006946F7"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oferta na kwotę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>4.305,00</w:t>
      </w:r>
      <w:r w:rsidR="006946F7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</w:p>
    <w:p w:rsidR="001032D2" w:rsidRPr="009C631A" w:rsidRDefault="001032D2" w:rsidP="001032D2">
      <w:p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Wykonawca nie odpowiedział na wezwanie do uzupełnienia oferty w zakresie wykształcenia  tłumacza. Oferta została odrzucona przez  Zamawiającego. </w:t>
      </w:r>
    </w:p>
    <w:p w:rsidR="009C631A" w:rsidRDefault="009C631A" w:rsidP="0041173B">
      <w:pPr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A09EC" w:rsidRDefault="00BA09EC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  <w:bookmarkStart w:id="0" w:name="_GoBack"/>
      <w:bookmarkEnd w:id="0"/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E43F6"/>
    <w:rsid w:val="001032D2"/>
    <w:rsid w:val="00104E03"/>
    <w:rsid w:val="002029F9"/>
    <w:rsid w:val="002B1921"/>
    <w:rsid w:val="0041173B"/>
    <w:rsid w:val="00430C0E"/>
    <w:rsid w:val="004427E4"/>
    <w:rsid w:val="00476664"/>
    <w:rsid w:val="00484A3F"/>
    <w:rsid w:val="004E1F9F"/>
    <w:rsid w:val="004F029C"/>
    <w:rsid w:val="00511973"/>
    <w:rsid w:val="005B2153"/>
    <w:rsid w:val="005D50E9"/>
    <w:rsid w:val="00620582"/>
    <w:rsid w:val="00675BB6"/>
    <w:rsid w:val="006946F7"/>
    <w:rsid w:val="006D6F97"/>
    <w:rsid w:val="006F4999"/>
    <w:rsid w:val="00832EA6"/>
    <w:rsid w:val="00842470"/>
    <w:rsid w:val="00957798"/>
    <w:rsid w:val="009C517A"/>
    <w:rsid w:val="009C631A"/>
    <w:rsid w:val="00A6007C"/>
    <w:rsid w:val="00A67180"/>
    <w:rsid w:val="00A90811"/>
    <w:rsid w:val="00AC4D12"/>
    <w:rsid w:val="00B1243A"/>
    <w:rsid w:val="00B148B0"/>
    <w:rsid w:val="00B21003"/>
    <w:rsid w:val="00B93CD3"/>
    <w:rsid w:val="00BA09EC"/>
    <w:rsid w:val="00BF3E9C"/>
    <w:rsid w:val="00C65CCD"/>
    <w:rsid w:val="00CB6CCE"/>
    <w:rsid w:val="00CC09A4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C761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0791-7A69-452F-915C-E5649521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6</cp:revision>
  <cp:lastPrinted>2022-06-06T10:32:00Z</cp:lastPrinted>
  <dcterms:created xsi:type="dcterms:W3CDTF">2022-06-06T09:16:00Z</dcterms:created>
  <dcterms:modified xsi:type="dcterms:W3CDTF">2022-06-06T10:32:00Z</dcterms:modified>
</cp:coreProperties>
</file>