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8A883" w14:textId="46E2DE03" w:rsidR="00B77062" w:rsidRPr="000805D5" w:rsidRDefault="000E2C7B" w:rsidP="0041158D">
      <w:pPr>
        <w:spacing w:after="0" w:line="240" w:lineRule="auto"/>
        <w:jc w:val="right"/>
      </w:pPr>
      <w:r>
        <w:t>Buk, dnia 22</w:t>
      </w:r>
      <w:r w:rsidR="00B53A96">
        <w:t xml:space="preserve"> marca</w:t>
      </w:r>
      <w:r w:rsidR="005D6C51">
        <w:t xml:space="preserve"> 2021</w:t>
      </w:r>
      <w:r w:rsidR="00B77062" w:rsidRPr="000805D5">
        <w:t xml:space="preserve"> r.</w:t>
      </w:r>
    </w:p>
    <w:p w14:paraId="058551FB" w14:textId="77777777" w:rsidR="00B77062" w:rsidRPr="000805D5" w:rsidRDefault="003D410E" w:rsidP="0041158D">
      <w:pPr>
        <w:spacing w:after="0" w:line="240" w:lineRule="auto"/>
      </w:pPr>
      <w:r>
        <w:t>Z</w:t>
      </w:r>
      <w:r w:rsidR="00B77062" w:rsidRPr="000805D5">
        <w:t>P.271.</w:t>
      </w:r>
      <w:r w:rsidR="00B53A96">
        <w:rPr>
          <w:b/>
        </w:rPr>
        <w:t>02</w:t>
      </w:r>
      <w:r w:rsidR="005D6C51">
        <w:t>.2021</w:t>
      </w:r>
    </w:p>
    <w:p w14:paraId="2539F468" w14:textId="77777777" w:rsidR="005D6C51" w:rsidRDefault="005D6C51" w:rsidP="005D6C51">
      <w:pPr>
        <w:spacing w:after="0" w:line="276" w:lineRule="auto"/>
        <w:rPr>
          <w:b/>
        </w:rPr>
      </w:pPr>
    </w:p>
    <w:p w14:paraId="3B61F6EC" w14:textId="77777777" w:rsidR="003D410E" w:rsidRPr="000805D5" w:rsidRDefault="006968B2" w:rsidP="003D410E">
      <w:pPr>
        <w:spacing w:after="0" w:line="276" w:lineRule="auto"/>
        <w:ind w:left="4248" w:firstLine="708"/>
        <w:rPr>
          <w:b/>
        </w:rPr>
      </w:pPr>
      <w:hyperlink r:id="rId8" w:history="1">
        <w:r w:rsidR="005D6C51" w:rsidRPr="0092398E">
          <w:rPr>
            <w:rStyle w:val="Hipercze"/>
            <w:rFonts w:ascii="Calibri" w:hAnsi="Calibri" w:cs="Calibri"/>
            <w:b/>
          </w:rPr>
          <w:t>https://platformazakupowa.pl/pn/buk_gmina</w:t>
        </w:r>
      </w:hyperlink>
    </w:p>
    <w:p w14:paraId="384A9DF7" w14:textId="77777777" w:rsidR="003D410E" w:rsidRPr="000805D5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219AEB98" w14:textId="77777777" w:rsidR="003D410E" w:rsidRPr="005D6C51" w:rsidRDefault="003D410E" w:rsidP="005D6C51">
      <w:pPr>
        <w:pStyle w:val="Nagwek"/>
        <w:tabs>
          <w:tab w:val="clear" w:pos="4536"/>
          <w:tab w:val="center" w:pos="709"/>
        </w:tabs>
        <w:spacing w:line="276" w:lineRule="auto"/>
        <w:jc w:val="both"/>
      </w:pPr>
      <w:r w:rsidRPr="000805D5">
        <w:t xml:space="preserve">                                                               </w:t>
      </w:r>
      <w:r w:rsidR="005D6C51">
        <w:t xml:space="preserve">   </w:t>
      </w:r>
      <w:r w:rsidR="00A572EF">
        <w:rPr>
          <w:rFonts w:ascii="Calibri" w:hAnsi="Calibri" w:cs="Calibri"/>
          <w:b/>
        </w:rPr>
        <w:tab/>
      </w:r>
      <w:r w:rsidR="005D6C51">
        <w:rPr>
          <w:rFonts w:ascii="Calibri" w:hAnsi="Calibri" w:cs="Calibri"/>
          <w:b/>
        </w:rPr>
        <w:tab/>
      </w:r>
    </w:p>
    <w:p w14:paraId="4F4CD80C" w14:textId="77777777" w:rsidR="00B53A96" w:rsidRPr="00B53A96" w:rsidRDefault="0041158D" w:rsidP="00B53A96">
      <w:pPr>
        <w:spacing w:after="0" w:line="240" w:lineRule="auto"/>
        <w:jc w:val="both"/>
        <w:rPr>
          <w:rFonts w:ascii="Calibri" w:hAnsi="Calibri"/>
          <w:b/>
          <w:bCs/>
        </w:rPr>
      </w:pPr>
      <w:r w:rsidRPr="005A2587">
        <w:rPr>
          <w:rFonts w:cstheme="minorHAnsi"/>
        </w:rPr>
        <w:t>dotyczy postępowania o udziel</w:t>
      </w:r>
      <w:r w:rsidR="00A572EF">
        <w:rPr>
          <w:rFonts w:cstheme="minorHAnsi"/>
        </w:rPr>
        <w:t xml:space="preserve">enie </w:t>
      </w:r>
      <w:r w:rsidR="00A572EF" w:rsidRPr="00B53A96">
        <w:rPr>
          <w:rFonts w:cstheme="minorHAnsi"/>
        </w:rPr>
        <w:t>zamówienia</w:t>
      </w:r>
      <w:r w:rsidR="00B53A96">
        <w:rPr>
          <w:rFonts w:cstheme="minorHAnsi"/>
        </w:rPr>
        <w:t xml:space="preserve">: </w:t>
      </w:r>
      <w:r w:rsidR="00B53A96">
        <w:rPr>
          <w:rFonts w:ascii="Calibri" w:hAnsi="Calibri"/>
          <w:b/>
        </w:rPr>
        <w:t>D</w:t>
      </w:r>
      <w:r w:rsidR="00B53A96" w:rsidRPr="00B53A96">
        <w:rPr>
          <w:rFonts w:ascii="Calibri" w:hAnsi="Calibri"/>
          <w:b/>
        </w:rPr>
        <w:t>oposażenie szkół w ramach projektu pt. Matematyka i Informatyka motorem do rozwoju oświaty w Mieście i Gminie Buk</w:t>
      </w:r>
    </w:p>
    <w:p w14:paraId="5209162E" w14:textId="77777777" w:rsidR="00B53A96" w:rsidRDefault="00B53A96" w:rsidP="00B53A96">
      <w:pPr>
        <w:pStyle w:val="Nagwek"/>
        <w:jc w:val="center"/>
        <w:rPr>
          <w:rFonts w:ascii="Calibri" w:hAnsi="Calibri"/>
          <w:b/>
          <w:color w:val="00B050"/>
        </w:rPr>
      </w:pPr>
    </w:p>
    <w:p w14:paraId="41A4CA0A" w14:textId="77777777" w:rsidR="00B53A96" w:rsidRPr="009C78B6" w:rsidRDefault="00B53A96" w:rsidP="00B53A96">
      <w:pPr>
        <w:pStyle w:val="Nagwek"/>
        <w:jc w:val="center"/>
        <w:rPr>
          <w:rFonts w:ascii="Calibri" w:hAnsi="Calibri"/>
          <w:b/>
          <w:color w:val="00B050"/>
          <w:sz w:val="20"/>
          <w:szCs w:val="20"/>
        </w:rPr>
      </w:pPr>
      <w:r w:rsidRPr="009C78B6">
        <w:rPr>
          <w:rFonts w:ascii="Calibri" w:hAnsi="Calibri"/>
          <w:b/>
          <w:color w:val="00B050"/>
          <w:sz w:val="20"/>
          <w:szCs w:val="20"/>
        </w:rPr>
        <w:t>Projekt jest realizowany w ramach Wielkopolskiego Regionalnego Programu Operacyjnego na lata 2014-2020</w:t>
      </w:r>
    </w:p>
    <w:p w14:paraId="69E7A79D" w14:textId="77777777" w:rsidR="00B53A96" w:rsidRPr="009C78B6" w:rsidRDefault="00B53A96" w:rsidP="00B53A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color w:val="00B050"/>
          <w:sz w:val="20"/>
          <w:szCs w:val="20"/>
        </w:rPr>
      </w:pPr>
      <w:r w:rsidRPr="009C78B6">
        <w:rPr>
          <w:rFonts w:ascii="Calibri" w:hAnsi="Calibri"/>
          <w:b/>
          <w:color w:val="00B050"/>
          <w:sz w:val="20"/>
          <w:szCs w:val="20"/>
        </w:rPr>
        <w:t xml:space="preserve">Oś Priorytetowa 8: Edukacja </w:t>
      </w:r>
    </w:p>
    <w:p w14:paraId="771624E6" w14:textId="77777777" w:rsidR="00B53A96" w:rsidRPr="009C78B6" w:rsidRDefault="00B53A96" w:rsidP="00B53A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color w:val="00B050"/>
          <w:sz w:val="20"/>
          <w:szCs w:val="20"/>
        </w:rPr>
      </w:pPr>
      <w:r w:rsidRPr="009C78B6">
        <w:rPr>
          <w:rFonts w:ascii="Calibri" w:hAnsi="Calibri"/>
          <w:b/>
          <w:color w:val="00B050"/>
          <w:sz w:val="20"/>
          <w:szCs w:val="20"/>
        </w:rPr>
        <w:t>Działanie 8.1 „Ograniczenie i zapobieganie przedwczesnemu kończeniu nauki szkolnej oraz wyrównywanie dostępu do edukacji przedszkolnej i szkolnej”</w:t>
      </w:r>
    </w:p>
    <w:p w14:paraId="279276DB" w14:textId="77777777" w:rsidR="00B53A96" w:rsidRPr="002A5A72" w:rsidRDefault="00B53A96" w:rsidP="00B53A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color w:val="00B050"/>
        </w:rPr>
      </w:pPr>
      <w:r w:rsidRPr="009C78B6">
        <w:rPr>
          <w:rFonts w:ascii="Calibri" w:hAnsi="Calibri"/>
          <w:b/>
          <w:color w:val="00B050"/>
          <w:sz w:val="20"/>
          <w:szCs w:val="20"/>
        </w:rPr>
        <w:t>Poddziałanie 8.1.4 „Kształcenie ogólne w ramach ZIT dla MOF Poznania</w:t>
      </w:r>
    </w:p>
    <w:p w14:paraId="38E6673B" w14:textId="77777777" w:rsidR="00B53A96" w:rsidRPr="00E2674B" w:rsidRDefault="00B53A96" w:rsidP="00B53A96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7A131AB2" w14:textId="77777777" w:rsidR="00B53A96" w:rsidRDefault="00B53A96" w:rsidP="00B53A96">
      <w:pPr>
        <w:spacing w:after="0" w:line="240" w:lineRule="auto"/>
        <w:jc w:val="center"/>
        <w:rPr>
          <w:b/>
          <w:color w:val="FF9900"/>
        </w:rPr>
      </w:pPr>
      <w:r>
        <w:t>Nr postępowania: ZP.271.02.2021</w:t>
      </w:r>
    </w:p>
    <w:p w14:paraId="49F41DD1" w14:textId="77777777" w:rsidR="005A2587" w:rsidRDefault="005A2587" w:rsidP="00A572EF">
      <w:pPr>
        <w:spacing w:after="0" w:line="240" w:lineRule="auto"/>
        <w:jc w:val="both"/>
        <w:rPr>
          <w:rFonts w:cstheme="minorHAnsi"/>
        </w:rPr>
      </w:pPr>
    </w:p>
    <w:p w14:paraId="3528BE35" w14:textId="04466B5F" w:rsidR="005A2587" w:rsidRDefault="00B53A96" w:rsidP="00F35CAA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Dzia</w:t>
      </w:r>
      <w:r w:rsidR="006968B2">
        <w:rPr>
          <w:rFonts w:cstheme="minorHAnsi"/>
        </w:rPr>
        <w:t>łając na podstawie art. 284 i 286</w:t>
      </w:r>
      <w:r w:rsidR="005D6C51" w:rsidRPr="005D6C51">
        <w:t xml:space="preserve"> </w:t>
      </w:r>
      <w:r w:rsidR="005D6C51" w:rsidRPr="0032271A">
        <w:t>ustawy z</w:t>
      </w:r>
      <w:r w:rsidR="006968B2">
        <w:t xml:space="preserve"> dnia</w:t>
      </w:r>
      <w:r w:rsidR="005D6C51" w:rsidRPr="0032271A">
        <w:t xml:space="preserve"> 11 września 2019 r. - Prawo zamówień publicznych (Dz. U. z </w:t>
      </w:r>
      <w:r w:rsidR="005D6C51">
        <w:t>2019 r. poz. 2019 ze zm.)</w:t>
      </w:r>
      <w:r w:rsidR="005D6C51">
        <w:rPr>
          <w:rFonts w:cstheme="minorHAnsi"/>
        </w:rPr>
        <w:t xml:space="preserve"> </w:t>
      </w:r>
      <w:r>
        <w:rPr>
          <w:rFonts w:cstheme="minorHAnsi"/>
        </w:rPr>
        <w:t>Zamawiający odpowiada na</w:t>
      </w:r>
      <w:r w:rsidR="00F35CAA">
        <w:rPr>
          <w:rFonts w:cstheme="minorHAnsi"/>
        </w:rPr>
        <w:t xml:space="preserve"> poniższe</w:t>
      </w:r>
      <w:r>
        <w:rPr>
          <w:rFonts w:cstheme="minorHAnsi"/>
        </w:rPr>
        <w:t xml:space="preserve"> pytania Wykonawców</w:t>
      </w:r>
      <w:r w:rsidR="005A2587" w:rsidRPr="005A2587">
        <w:rPr>
          <w:rFonts w:cstheme="minorHAnsi"/>
        </w:rPr>
        <w:t>:</w:t>
      </w:r>
    </w:p>
    <w:p w14:paraId="415AA17D" w14:textId="4CF203DD" w:rsidR="00D8509A" w:rsidRDefault="00D8509A" w:rsidP="007E6401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7B8B0BC0" w14:textId="204EB61E" w:rsidR="00D8509A" w:rsidRDefault="00D8509A" w:rsidP="007E6401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06AD6FFF" w14:textId="086BE585" w:rsidR="00D8509A" w:rsidRPr="000E2C7B" w:rsidRDefault="00D8509A" w:rsidP="000E2C7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7E6401">
        <w:rPr>
          <w:b/>
        </w:rPr>
        <w:t>Pytanie nr 2</w:t>
      </w:r>
      <w:r>
        <w:rPr>
          <w:b/>
        </w:rPr>
        <w:t>4</w:t>
      </w:r>
      <w:r w:rsidRPr="007E6401">
        <w:rPr>
          <w:b/>
        </w:rPr>
        <w:t>:</w:t>
      </w:r>
    </w:p>
    <w:p w14:paraId="1667E980" w14:textId="5D6A1DFC" w:rsidR="00D8509A" w:rsidRPr="00D8509A" w:rsidRDefault="003672B3" w:rsidP="00D8509A">
      <w:pPr>
        <w:pStyle w:val="NormalnyWeb"/>
        <w:spacing w:before="0"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Czy Zamawiający wymaga </w:t>
      </w:r>
      <w:r w:rsidR="00D8509A" w:rsidRPr="00D8509A">
        <w:rPr>
          <w:rFonts w:asciiTheme="minorHAnsi" w:eastAsiaTheme="minorHAnsi" w:hAnsiTheme="minorHAnsi" w:cstheme="minorBidi"/>
          <w:sz w:val="22"/>
          <w:szCs w:val="22"/>
          <w:lang w:eastAsia="en-US"/>
        </w:rPr>
        <w:t>aby Wykonawcy w formular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zu ofertowym podali producentów </w:t>
      </w:r>
      <w:r w:rsidR="00D8509A" w:rsidRPr="00D8509A">
        <w:rPr>
          <w:rFonts w:asciiTheme="minorHAnsi" w:eastAsiaTheme="minorHAnsi" w:hAnsiTheme="minorHAnsi" w:cstheme="minorBidi"/>
          <w:sz w:val="22"/>
          <w:szCs w:val="22"/>
          <w:lang w:eastAsia="en-US"/>
        </w:rPr>
        <w:t>i modele oferowanego sprzętu wraz z podaniem ewentualnie dołączonego oprogramowania ?</w:t>
      </w:r>
    </w:p>
    <w:p w14:paraId="2B758448" w14:textId="135185D1" w:rsidR="00D8509A" w:rsidRDefault="00D8509A" w:rsidP="00D8509A">
      <w:pPr>
        <w:pStyle w:val="NormalnyWeb"/>
        <w:spacing w:before="0"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8509A">
        <w:rPr>
          <w:rFonts w:asciiTheme="minorHAnsi" w:eastAsiaTheme="minorHAnsi" w:hAnsiTheme="minorHAnsi" w:cstheme="minorBidi"/>
          <w:sz w:val="22"/>
          <w:szCs w:val="22"/>
          <w:lang w:eastAsia="en-US"/>
        </w:rPr>
        <w:t>W naszej opinii znacząco pomoże to Zamawiającemu w weryfikacji ofert Wykonawców pod względem ich zgodności z wymogami postawionymi w dokumencie Opis Przedmiotu Zamówienia.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E2C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Bez wskazania przez Wykonawców </w:t>
      </w:r>
      <w:r w:rsidRPr="00D8509A">
        <w:rPr>
          <w:rFonts w:asciiTheme="minorHAnsi" w:eastAsiaTheme="minorHAnsi" w:hAnsiTheme="minorHAnsi" w:cstheme="minorBidi"/>
          <w:sz w:val="22"/>
          <w:szCs w:val="22"/>
          <w:lang w:eastAsia="en-US"/>
        </w:rPr>
        <w:t>np. </w:t>
      </w:r>
      <w:r w:rsidR="000E2C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8509A">
        <w:rPr>
          <w:rFonts w:asciiTheme="minorHAnsi" w:eastAsiaTheme="minorHAnsi" w:hAnsiTheme="minorHAnsi" w:cstheme="minorBidi"/>
          <w:sz w:val="22"/>
          <w:szCs w:val="22"/>
          <w:lang w:eastAsia="en-US"/>
        </w:rPr>
        <w:t>producenta i modelu oferowanej tablicy interaktywnej,</w:t>
      </w:r>
      <w:r w:rsidR="000E2C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rzutnika </w:t>
      </w:r>
      <w:r w:rsidRPr="00D8509A">
        <w:rPr>
          <w:rFonts w:asciiTheme="minorHAnsi" w:eastAsiaTheme="minorHAnsi" w:hAnsiTheme="minorHAnsi" w:cstheme="minorBidi"/>
          <w:sz w:val="22"/>
          <w:szCs w:val="22"/>
          <w:lang w:eastAsia="en-US"/>
        </w:rPr>
        <w:t>multimedialnego projektora czy serwera niemożliwa będzie jakakolwiek rzetelna weryfikacja parametrów tych i innych urządzeń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8509A">
        <w:rPr>
          <w:rFonts w:asciiTheme="minorHAnsi" w:eastAsiaTheme="minorHAnsi" w:hAnsiTheme="minorHAnsi" w:cstheme="minorBidi"/>
          <w:sz w:val="22"/>
          <w:szCs w:val="22"/>
          <w:lang w:eastAsia="en-US"/>
        </w:rPr>
        <w:t>Uwzględniając powyższe czy Zamawiający wprowadzi wymóg podania przez Wykonawców w formularzu ofertowym producentów i modeli oferowanego sprzętu oraz oprogramowania ?</w:t>
      </w:r>
    </w:p>
    <w:p w14:paraId="2CD3BF05" w14:textId="5253EDAB" w:rsidR="00D8509A" w:rsidRDefault="00D8509A" w:rsidP="00D8509A">
      <w:pPr>
        <w:pStyle w:val="NormalnyWeb"/>
        <w:spacing w:before="0"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CE7C9EE" w14:textId="71A949EB" w:rsidR="00D8509A" w:rsidRDefault="00D8509A" w:rsidP="00D8509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7E6401">
        <w:rPr>
          <w:b/>
          <w:bCs/>
        </w:rPr>
        <w:t>Odpowiedź nr 2</w:t>
      </w:r>
      <w:r>
        <w:rPr>
          <w:b/>
          <w:bCs/>
        </w:rPr>
        <w:t>4</w:t>
      </w:r>
      <w:r w:rsidRPr="007E6401">
        <w:rPr>
          <w:b/>
          <w:bCs/>
        </w:rPr>
        <w:t>:</w:t>
      </w:r>
      <w:r>
        <w:rPr>
          <w:b/>
          <w:bCs/>
        </w:rPr>
        <w:t xml:space="preserve"> </w:t>
      </w:r>
      <w:r w:rsidRPr="007E6401">
        <w:rPr>
          <w:b/>
          <w:bCs/>
        </w:rPr>
        <w:t xml:space="preserve">Zamawiający </w:t>
      </w:r>
      <w:r>
        <w:rPr>
          <w:b/>
          <w:bCs/>
        </w:rPr>
        <w:t>wymaga wpisania danych potwierdzających spełnie</w:t>
      </w:r>
      <w:r w:rsidR="000E2C7B">
        <w:rPr>
          <w:b/>
          <w:bCs/>
        </w:rPr>
        <w:t>nie wymogów przedstawionych w S</w:t>
      </w:r>
      <w:r>
        <w:rPr>
          <w:b/>
          <w:bCs/>
        </w:rPr>
        <w:t>WZ. W celu wyodrębnienia czyt</w:t>
      </w:r>
      <w:r w:rsidR="000E2C7B">
        <w:rPr>
          <w:b/>
          <w:bCs/>
        </w:rPr>
        <w:t>elnego miejsca na opisy wykonawcy</w:t>
      </w:r>
      <w:r>
        <w:rPr>
          <w:b/>
          <w:bCs/>
        </w:rPr>
        <w:t xml:space="preserve"> został </w:t>
      </w:r>
      <w:r w:rsidR="003672B3">
        <w:rPr>
          <w:b/>
          <w:bCs/>
        </w:rPr>
        <w:t>zmodyfikowany Formularz cenowy 2</w:t>
      </w:r>
      <w:r>
        <w:rPr>
          <w:b/>
          <w:bCs/>
        </w:rPr>
        <w:t xml:space="preserve">.1., w którym </w:t>
      </w:r>
      <w:r w:rsidR="000E2C7B">
        <w:rPr>
          <w:b/>
          <w:bCs/>
        </w:rPr>
        <w:t>wykonawca</w:t>
      </w:r>
      <w:r>
        <w:rPr>
          <w:b/>
          <w:bCs/>
        </w:rPr>
        <w:t xml:space="preserve"> w odpowiednich miejscach musi wpisać co najmniej dane: </w:t>
      </w:r>
      <w:r w:rsidRPr="00D8509A">
        <w:rPr>
          <w:b/>
          <w:bCs/>
        </w:rPr>
        <w:t>Producent, model, opis parametrów potwierdzający spełnienie minimalnych wymagań Zamawiającego</w:t>
      </w:r>
      <w:r w:rsidR="000E2C7B">
        <w:rPr>
          <w:b/>
          <w:bCs/>
        </w:rPr>
        <w:t>.</w:t>
      </w:r>
    </w:p>
    <w:p w14:paraId="1A0DC268" w14:textId="497DCCCB" w:rsidR="00D8509A" w:rsidRDefault="00D8509A" w:rsidP="00D8509A">
      <w:pPr>
        <w:pStyle w:val="NormalnyWeb"/>
        <w:spacing w:before="0"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C69E9DB" w14:textId="1774AD05" w:rsidR="00D8509A" w:rsidRPr="005A0A9F" w:rsidRDefault="00D8509A" w:rsidP="005A0A9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7E6401">
        <w:rPr>
          <w:b/>
        </w:rPr>
        <w:t>Pytanie nr 2</w:t>
      </w:r>
      <w:r>
        <w:rPr>
          <w:b/>
        </w:rPr>
        <w:t>5</w:t>
      </w:r>
      <w:r w:rsidRPr="007E6401">
        <w:rPr>
          <w:b/>
        </w:rPr>
        <w:t>:</w:t>
      </w:r>
    </w:p>
    <w:p w14:paraId="0F7B8790" w14:textId="5C4477FB" w:rsidR="00D8509A" w:rsidRPr="00D8509A" w:rsidRDefault="00D8509A" w:rsidP="00D8509A">
      <w:pPr>
        <w:pStyle w:val="NormalnyWeb"/>
        <w:spacing w:before="0"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850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Zwracam się z prośbą o korektę wymiarów tablicy. Zamawiający wyspecyfikował urządzenia firmy </w:t>
      </w:r>
      <w:proofErr w:type="spellStart"/>
      <w:r w:rsidRPr="00D8509A">
        <w:rPr>
          <w:rFonts w:asciiTheme="minorHAnsi" w:eastAsiaTheme="minorHAnsi" w:hAnsiTheme="minorHAnsi" w:cstheme="minorBidi"/>
          <w:sz w:val="22"/>
          <w:szCs w:val="22"/>
          <w:lang w:eastAsia="en-US"/>
        </w:rPr>
        <w:t>MyBoard</w:t>
      </w:r>
      <w:proofErr w:type="spellEnd"/>
      <w:r w:rsidRPr="00D8509A">
        <w:rPr>
          <w:rFonts w:asciiTheme="minorHAnsi" w:eastAsiaTheme="minorHAnsi" w:hAnsiTheme="minorHAnsi" w:cstheme="minorBidi"/>
          <w:sz w:val="22"/>
          <w:szCs w:val="22"/>
          <w:lang w:eastAsia="en-US"/>
        </w:rPr>
        <w:t>, model spełniający wymagania Zamawiającego charakteryzuje się wymiarami tablicy 169,2x128,4cm oraz powierzchnią roboczą o wymiarach: 159x118cm. Wobec powyższego proszę o korektę wymiarów i jednoczesne umożliwienie dostarczenia urządzeń o przytoczonych wymiarach.</w:t>
      </w:r>
    </w:p>
    <w:p w14:paraId="5AF98BC3" w14:textId="77777777" w:rsidR="00D8509A" w:rsidRPr="00D8509A" w:rsidRDefault="00D8509A" w:rsidP="00D8509A">
      <w:pPr>
        <w:pStyle w:val="NormalnyWeb"/>
        <w:spacing w:before="0"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A2DBA99" w14:textId="675C4CC2" w:rsidR="00D8509A" w:rsidRPr="00D8509A" w:rsidRDefault="00D8509A" w:rsidP="00D8509A">
      <w:pPr>
        <w:pStyle w:val="NormalnyWeb"/>
        <w:spacing w:before="0"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8509A">
        <w:rPr>
          <w:rFonts w:asciiTheme="minorHAnsi" w:eastAsiaTheme="minorHAnsi" w:hAnsiTheme="minorHAnsi" w:cstheme="minorBidi"/>
          <w:sz w:val="22"/>
          <w:szCs w:val="22"/>
          <w:lang w:eastAsia="en-US"/>
        </w:rPr>
        <w:t>Państwo odpowiedzieli:</w:t>
      </w:r>
    </w:p>
    <w:p w14:paraId="177A6872" w14:textId="77777777" w:rsidR="00D8509A" w:rsidRPr="00D8509A" w:rsidRDefault="00D8509A" w:rsidP="00D8509A">
      <w:pPr>
        <w:pStyle w:val="NormalnyWeb"/>
        <w:spacing w:before="0"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8509A">
        <w:rPr>
          <w:rFonts w:asciiTheme="minorHAnsi" w:eastAsiaTheme="minorHAnsi" w:hAnsiTheme="minorHAnsi" w:cstheme="minorBidi"/>
          <w:sz w:val="22"/>
          <w:szCs w:val="22"/>
          <w:lang w:eastAsia="en-US"/>
        </w:rPr>
        <w:t>Odpowiedź nr 19: Maksymalna wielkość tablicy, którą dopuszcza zamawiający to 1810x1310x40 oraz maksymalny obszar roboczy 1780x1280mm. Zamawiający dopuszcza przekątną ekranu większą niż 80 cali, ale nie może być ona mniejsza niż 78 cali.</w:t>
      </w:r>
    </w:p>
    <w:p w14:paraId="48C2AF43" w14:textId="77777777" w:rsidR="00D8509A" w:rsidRPr="00D8509A" w:rsidRDefault="00D8509A" w:rsidP="00D8509A">
      <w:pPr>
        <w:pStyle w:val="NormalnyWeb"/>
        <w:spacing w:before="0"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7F2161C" w14:textId="686BA89B" w:rsidR="00D8509A" w:rsidRDefault="00D8509A" w:rsidP="00D8509A">
      <w:pPr>
        <w:pStyle w:val="NormalnyWeb"/>
        <w:spacing w:before="0"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8509A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Nadal jednak odpowiedź nie wyjaśnia czy dopuszczą Państwo tablice o podanych wymiarach 169,2x128,4cm oraz z powierzchnią roboczą o wymiarach: 159x118cm.Odpowiedź informuje tylko jakich wymiarów maksymalnych nie można przekroczyć. Proszę o doprecyzowanie odpowiedzi.</w:t>
      </w:r>
    </w:p>
    <w:p w14:paraId="05302FDC" w14:textId="24A8AD77" w:rsidR="00D8509A" w:rsidRPr="00D8509A" w:rsidRDefault="00D8509A" w:rsidP="00D8509A">
      <w:pPr>
        <w:pStyle w:val="NormalnyWeb"/>
        <w:spacing w:before="0" w:after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6137DF4" w14:textId="7AAC0B21" w:rsidR="00D8509A" w:rsidRDefault="00D8509A" w:rsidP="00D8509A">
      <w:pPr>
        <w:pStyle w:val="NormalnyWeb"/>
        <w:spacing w:before="0" w:after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D8509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Odpowiedź nr 2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5</w:t>
      </w:r>
      <w:r w:rsidRPr="00D8509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: Zamawiający wymaga wpisania </w:t>
      </w:r>
      <w:r w:rsidR="005A0A9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przez wykonawcę</w:t>
      </w:r>
      <w:r w:rsidR="00A1716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w formularzu cenowym </w:t>
      </w:r>
      <w:r w:rsidRPr="00D8509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danych potwierdzających spełnie</w:t>
      </w:r>
      <w:r w:rsidR="005A0A9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nie wymogów przedstawionych w S</w:t>
      </w:r>
      <w:r w:rsidRPr="00D8509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WZ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Jedną z danych dotyczących tablicy </w:t>
      </w:r>
      <w:r w:rsidR="005F19C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interaktywnej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jest potwierdzenie długości przekątnej co najmniej 78 cali</w:t>
      </w:r>
      <w:r w:rsidR="00BB5A7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(tj. 198,12 cm). </w:t>
      </w:r>
      <w:r w:rsidR="00CE057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Przekątna odnosi się do obszaru roboczego.</w:t>
      </w:r>
      <w:r w:rsidR="00B705A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Przytoczone w pytaniu wymiary powierzchni roboczej -  159 x118 cm dają długość przekątnej  </w:t>
      </w:r>
      <w:r w:rsidR="00B705AB" w:rsidRPr="00B705A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198</w:t>
      </w:r>
      <w:r w:rsidR="00B705A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,</w:t>
      </w:r>
      <w:r w:rsidR="00B705AB" w:rsidRPr="00B705A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003 cm, a wymagana minimalna długość to 198,12. </w:t>
      </w:r>
      <w:r w:rsidR="00B705A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Zap</w:t>
      </w:r>
      <w:r w:rsidR="00B705AB" w:rsidRPr="00B705A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roponowane </w:t>
      </w:r>
      <w:r w:rsidR="00B705A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w pytaniu </w:t>
      </w:r>
      <w:r w:rsidR="00B705AB" w:rsidRPr="00B705A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rozwiązanie nie spełnia wymagań przedstawionych w postępowaniu.</w:t>
      </w:r>
    </w:p>
    <w:p w14:paraId="3BACC3DA" w14:textId="77777777" w:rsidR="005A0A9F" w:rsidRDefault="005A0A9F" w:rsidP="00D8509A">
      <w:pPr>
        <w:pStyle w:val="NormalnyWeb"/>
        <w:spacing w:before="0" w:after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5E0DFD58" w14:textId="4530ED87" w:rsidR="005A0A9F" w:rsidRPr="005A0A9F" w:rsidRDefault="005A0A9F" w:rsidP="005A0A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5A0A9F">
        <w:rPr>
          <w:rFonts w:cstheme="minorHAnsi"/>
          <w:b/>
        </w:rPr>
        <w:t>Pytanie nr 26:</w:t>
      </w:r>
    </w:p>
    <w:p w14:paraId="395EE61E" w14:textId="77777777" w:rsidR="005A0A9F" w:rsidRDefault="005A0A9F" w:rsidP="00D8509A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5A0A9F">
        <w:rPr>
          <w:rFonts w:asciiTheme="minorHAnsi" w:hAnsiTheme="minorHAnsi" w:cstheme="minorHAnsi"/>
          <w:sz w:val="22"/>
          <w:szCs w:val="22"/>
        </w:rPr>
        <w:t>Czy Zamawiający dopuści w części 1 Tablice Interaktywne przy zachowaniu przekątnej min. 78”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5A0A9F">
        <w:rPr>
          <w:rFonts w:asciiTheme="minorHAnsi" w:hAnsiTheme="minorHAnsi" w:cstheme="minorHAnsi"/>
          <w:sz w:val="22"/>
          <w:szCs w:val="22"/>
        </w:rPr>
        <w:t xml:space="preserve">o wymiarach: </w:t>
      </w:r>
    </w:p>
    <w:p w14:paraId="36B76AC7" w14:textId="77777777" w:rsidR="005A0A9F" w:rsidRDefault="005A0A9F" w:rsidP="00D8509A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5A0A9F">
        <w:rPr>
          <w:rFonts w:asciiTheme="minorHAnsi" w:hAnsiTheme="minorHAnsi" w:cstheme="minorHAnsi"/>
          <w:sz w:val="22"/>
          <w:szCs w:val="22"/>
        </w:rPr>
        <w:t xml:space="preserve">Obszaru roboczego min.159,00 cm x 118,00 cm.? </w:t>
      </w:r>
    </w:p>
    <w:p w14:paraId="6DE267DF" w14:textId="358812EF" w:rsidR="005A0A9F" w:rsidRPr="005A0A9F" w:rsidRDefault="005A0A9F" w:rsidP="00D8509A">
      <w:pPr>
        <w:pStyle w:val="NormalnyWeb"/>
        <w:spacing w:before="0" w:after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5A0A9F">
        <w:rPr>
          <w:rFonts w:asciiTheme="minorHAnsi" w:hAnsiTheme="minorHAnsi" w:cstheme="minorHAnsi"/>
          <w:sz w:val="22"/>
          <w:szCs w:val="22"/>
        </w:rPr>
        <w:t>Całkowity wymiar min. 169,20 cm x 128,40 cm</w:t>
      </w:r>
    </w:p>
    <w:p w14:paraId="3E404383" w14:textId="77777777" w:rsidR="005A0A9F" w:rsidRDefault="005A0A9F" w:rsidP="005A0A9F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753CD09C" w14:textId="4F0E39B6" w:rsidR="007003E3" w:rsidRDefault="005A0A9F" w:rsidP="005A0A9F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D8509A">
        <w:rPr>
          <w:b/>
          <w:bCs/>
        </w:rPr>
        <w:t>Odpowiedź nr 2</w:t>
      </w:r>
      <w:r>
        <w:rPr>
          <w:b/>
          <w:bCs/>
        </w:rPr>
        <w:t>6</w:t>
      </w:r>
      <w:r w:rsidRPr="00D8509A">
        <w:rPr>
          <w:b/>
          <w:bCs/>
        </w:rPr>
        <w:t>:</w:t>
      </w:r>
      <w:r w:rsidR="003672B3">
        <w:rPr>
          <w:b/>
          <w:bCs/>
        </w:rPr>
        <w:t xml:space="preserve"> </w:t>
      </w:r>
      <w:r w:rsidR="007003E3">
        <w:rPr>
          <w:b/>
          <w:bCs/>
        </w:rPr>
        <w:t xml:space="preserve">Zamawiający otrzymał pytanie o przytoczone wymiary tablicy i obszaru roboczego. Z obliczeń matematycznych wynika, że długość przekątnej liczonej z wymiaru powierzchni roboczej nie spełni wymogu minimalnej długości przekątnej co najmniej 78 cali (tj. 198,12 cm). Zamawiający nie dopuszcza tablicy o obszarze roboczym </w:t>
      </w:r>
      <w:r w:rsidR="007003E3" w:rsidRPr="007003E3">
        <w:rPr>
          <w:b/>
          <w:bCs/>
        </w:rPr>
        <w:t>159,00 cm x 118,00 cm</w:t>
      </w:r>
      <w:r w:rsidR="007003E3">
        <w:rPr>
          <w:b/>
          <w:bCs/>
        </w:rPr>
        <w:t>.</w:t>
      </w:r>
    </w:p>
    <w:p w14:paraId="707EB9E9" w14:textId="77777777" w:rsidR="005A0A9F" w:rsidRPr="005A0A9F" w:rsidRDefault="005A0A9F" w:rsidP="005A0A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26851225" w14:textId="11E09001" w:rsidR="005A0A9F" w:rsidRPr="005A0A9F" w:rsidRDefault="005A0A9F" w:rsidP="005A0A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5A0A9F">
        <w:rPr>
          <w:rFonts w:cstheme="minorHAnsi"/>
          <w:b/>
        </w:rPr>
        <w:t>Pytanie nr 27:</w:t>
      </w:r>
    </w:p>
    <w:p w14:paraId="01153B00" w14:textId="5C8C009A" w:rsidR="005A0A9F" w:rsidRPr="005A0A9F" w:rsidRDefault="007F4095" w:rsidP="00D8509A">
      <w:pPr>
        <w:pStyle w:val="NormalnyWeb"/>
        <w:spacing w:before="0" w:after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N</w:t>
      </w:r>
      <w:r w:rsidR="005A0A9F" w:rsidRPr="005A0A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awiązując do wyjaśnień ogłoszonych w dniu 18-03-2021r. zwracam się z zapytaniem czy Zamawiający dopuści terminale z wbudowanych złączem </w:t>
      </w:r>
      <w:proofErr w:type="spellStart"/>
      <w:r w:rsidR="005A0A9F" w:rsidRPr="005A0A9F">
        <w:rPr>
          <w:rFonts w:asciiTheme="minorHAnsi" w:hAnsiTheme="minorHAnsi" w:cstheme="minorHAnsi"/>
          <w:sz w:val="22"/>
          <w:szCs w:val="22"/>
          <w:shd w:val="clear" w:color="auto" w:fill="FFFFFF"/>
        </w:rPr>
        <w:t>combo</w:t>
      </w:r>
      <w:proofErr w:type="spellEnd"/>
      <w:r w:rsidR="005A0A9F" w:rsidRPr="005A0A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zamiast osobnych audio-in i audio-out wraz </w:t>
      </w:r>
      <w:r w:rsidR="003672B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  </w:t>
      </w:r>
      <w:r w:rsidR="005A0A9F" w:rsidRPr="005A0A9F">
        <w:rPr>
          <w:rFonts w:asciiTheme="minorHAnsi" w:hAnsiTheme="minorHAnsi" w:cstheme="minorHAnsi"/>
          <w:sz w:val="22"/>
          <w:szCs w:val="22"/>
          <w:shd w:val="clear" w:color="auto" w:fill="FFFFFF"/>
        </w:rPr>
        <w:t>z dołączoną właściwą przejściówką.</w:t>
      </w:r>
    </w:p>
    <w:p w14:paraId="0C2E03D0" w14:textId="77777777" w:rsidR="005A0A9F" w:rsidRDefault="005A0A9F" w:rsidP="005A0A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405067BF" w14:textId="2044C654" w:rsidR="005A0A9F" w:rsidRPr="005A0A9F" w:rsidRDefault="005A0A9F" w:rsidP="005A0A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D8509A">
        <w:rPr>
          <w:b/>
          <w:bCs/>
        </w:rPr>
        <w:t>Odpowiedź nr 2</w:t>
      </w:r>
      <w:r w:rsidR="007F4095">
        <w:rPr>
          <w:b/>
          <w:bCs/>
        </w:rPr>
        <w:t>7</w:t>
      </w:r>
      <w:r w:rsidRPr="00D8509A">
        <w:rPr>
          <w:b/>
          <w:bCs/>
        </w:rPr>
        <w:t>:</w:t>
      </w:r>
      <w:r w:rsidR="007003E3">
        <w:rPr>
          <w:b/>
          <w:bCs/>
        </w:rPr>
        <w:t xml:space="preserve"> Zamawiający dopuszcza takie rozwiązanie.</w:t>
      </w:r>
    </w:p>
    <w:p w14:paraId="5C54E7E0" w14:textId="77777777" w:rsidR="005A0A9F" w:rsidRDefault="005A0A9F" w:rsidP="005A0A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1A671203" w14:textId="27A70F9A" w:rsidR="005A0A9F" w:rsidRPr="007F4095" w:rsidRDefault="005A0A9F" w:rsidP="005A0A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7F4095">
        <w:rPr>
          <w:rFonts w:cstheme="minorHAnsi"/>
          <w:b/>
        </w:rPr>
        <w:t>Pytanie nr 28:</w:t>
      </w:r>
    </w:p>
    <w:p w14:paraId="33D4F7AA" w14:textId="1CCE54E1" w:rsidR="005A0A9F" w:rsidRPr="007F4095" w:rsidRDefault="007F4095" w:rsidP="005A0A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7F4095">
        <w:rPr>
          <w:rFonts w:cstheme="minorHAnsi"/>
          <w:shd w:val="clear" w:color="auto" w:fill="FFFFFF"/>
        </w:rPr>
        <w:t xml:space="preserve">Nawiązując do odpowiedzi udzielonych przez Zamawiającego dotyczących zastosowania stawki podatku VAT 0% zwracam się z prośbą o rozbicie formularza cenowego dotyczącego, załącznik 2.1, w części 3, pozycja 2, gdyż zestaw klawiatura + mysz nie jest integralną częścią monitora i nie może być do niej zastosowana stawka 0%. Ponadto proszę o rozbicie formularza cenowego dotyczącego, załącznik 2.1, </w:t>
      </w:r>
      <w:r>
        <w:rPr>
          <w:rFonts w:cstheme="minorHAnsi"/>
          <w:shd w:val="clear" w:color="auto" w:fill="FFFFFF"/>
        </w:rPr>
        <w:t xml:space="preserve">          </w:t>
      </w:r>
      <w:r w:rsidRPr="007F4095">
        <w:rPr>
          <w:rFonts w:cstheme="minorHAnsi"/>
          <w:shd w:val="clear" w:color="auto" w:fill="FFFFFF"/>
        </w:rPr>
        <w:t>w części 3, pozycja 2, gdyż oprogramowanie do zarządzania pracownią nie jest integralną częścią komputera (co innego system operacyjny czy licencje dostępowe) i nie może być do niego zastosowana stawka VAT 0%.</w:t>
      </w:r>
    </w:p>
    <w:p w14:paraId="7939A4BE" w14:textId="77777777" w:rsidR="007F4095" w:rsidRDefault="007F4095" w:rsidP="007F4095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5999BBD1" w14:textId="04F23FF3" w:rsidR="00DE4E37" w:rsidRPr="003672B3" w:rsidRDefault="007F4095" w:rsidP="007F4095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D8509A">
        <w:rPr>
          <w:b/>
          <w:bCs/>
        </w:rPr>
        <w:t>Odpowiedź nr 2</w:t>
      </w:r>
      <w:r>
        <w:rPr>
          <w:b/>
          <w:bCs/>
        </w:rPr>
        <w:t>8</w:t>
      </w:r>
      <w:r w:rsidRPr="00D8509A">
        <w:rPr>
          <w:b/>
          <w:bCs/>
        </w:rPr>
        <w:t>:</w:t>
      </w:r>
      <w:r w:rsidR="003672B3">
        <w:rPr>
          <w:b/>
          <w:bCs/>
        </w:rPr>
        <w:t xml:space="preserve"> </w:t>
      </w:r>
      <w:r w:rsidR="00DE4E37">
        <w:rPr>
          <w:b/>
          <w:bCs/>
        </w:rPr>
        <w:t xml:space="preserve">Zamawiający </w:t>
      </w:r>
      <w:r w:rsidR="00903A8D">
        <w:rPr>
          <w:b/>
          <w:bCs/>
        </w:rPr>
        <w:t xml:space="preserve">wprowadził zmiany w </w:t>
      </w:r>
      <w:r w:rsidR="00DE4E37">
        <w:rPr>
          <w:b/>
          <w:bCs/>
        </w:rPr>
        <w:t>formularz</w:t>
      </w:r>
      <w:r w:rsidR="00903A8D">
        <w:rPr>
          <w:b/>
          <w:bCs/>
        </w:rPr>
        <w:t>u</w:t>
      </w:r>
      <w:r w:rsidR="00DE4E37">
        <w:rPr>
          <w:b/>
          <w:bCs/>
        </w:rPr>
        <w:t xml:space="preserve"> cenowy</w:t>
      </w:r>
      <w:r w:rsidR="00903A8D">
        <w:rPr>
          <w:b/>
          <w:bCs/>
        </w:rPr>
        <w:t>m</w:t>
      </w:r>
      <w:r w:rsidR="00DE4E37">
        <w:rPr>
          <w:b/>
          <w:bCs/>
        </w:rPr>
        <w:t xml:space="preserve"> w tym zakresie.</w:t>
      </w:r>
    </w:p>
    <w:p w14:paraId="4F0E59E4" w14:textId="77777777" w:rsidR="005A0A9F" w:rsidRPr="005A0A9F" w:rsidRDefault="005A0A9F" w:rsidP="005A0A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073BE1C1" w14:textId="67D7ABB7" w:rsidR="005A0A9F" w:rsidRPr="007F4095" w:rsidRDefault="005A0A9F" w:rsidP="005A0A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7F4095">
        <w:rPr>
          <w:rFonts w:cstheme="minorHAnsi"/>
          <w:b/>
        </w:rPr>
        <w:t>Pytanie nr 29:</w:t>
      </w:r>
    </w:p>
    <w:p w14:paraId="749B5C96" w14:textId="222055D3" w:rsidR="005A0A9F" w:rsidRPr="007F4095" w:rsidRDefault="007F4095" w:rsidP="005A0A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shd w:val="clear" w:color="auto" w:fill="FFFFFF"/>
        </w:rPr>
        <w:t>U</w:t>
      </w:r>
      <w:r w:rsidRPr="007F4095">
        <w:rPr>
          <w:rFonts w:cstheme="minorHAnsi"/>
          <w:shd w:val="clear" w:color="auto" w:fill="FFFFFF"/>
        </w:rPr>
        <w:t>przejmie prosimy o konieczność podania modeli zaoferowanego sprzętu z uwagi na fakt, iż Zamawiający nie będzie w stanie już na podstawie oferty określić czy sprzęt odpowiada wymogom podanym w SWZ. Jedyną metodą będzie wówczas ewentualne odrzucenie oferenta na etapie dostawy, ale oznacza to duże problemy dla samego potencjalnego oferenta jak i Zamawiającego, gdyż postępowanie znacznie się przeciągnie lub trzeba je będzie powtórzyć. Z doświadczenia wiemy, iż zdarzało się że nieuczciwi oferenci dostarczali sprzęt niezgodny ze specyfikacją, zaniżonymi parametrami, niespełniający wymogów opisu przedmiotu zamówienia. Dlatego wnosimy o konieczność wpisania modeli zaoferowanego sprzętu, co jest korzystne także dla uczciwych oferentów, gdyż oferta przygotowana rzetelnie będzie często nieco droższa od oferty tych nieuczciwych, ale zapewnia zgodność z wymogami Zamawiającego.</w:t>
      </w:r>
    </w:p>
    <w:p w14:paraId="73A35265" w14:textId="77777777" w:rsidR="007F4095" w:rsidRDefault="007F4095" w:rsidP="007F4095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1E6A6B4E" w14:textId="6531BD3D" w:rsidR="007F4095" w:rsidRDefault="007F4095" w:rsidP="007F4095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D8509A">
        <w:rPr>
          <w:b/>
          <w:bCs/>
        </w:rPr>
        <w:t>Odpowiedź nr 2</w:t>
      </w:r>
      <w:r>
        <w:rPr>
          <w:b/>
          <w:bCs/>
        </w:rPr>
        <w:t>9</w:t>
      </w:r>
      <w:r w:rsidRPr="00D8509A">
        <w:rPr>
          <w:b/>
          <w:bCs/>
        </w:rPr>
        <w:t>:</w:t>
      </w:r>
      <w:r w:rsidR="007003E3">
        <w:rPr>
          <w:b/>
          <w:bCs/>
        </w:rPr>
        <w:t xml:space="preserve"> Zamawiający dokonał zmian w formularzu cenowym, aby jednoznacznie wskazać miejsce, w którym wykonawca musi podać co najmniej producenta, model i opis </w:t>
      </w:r>
      <w:r w:rsidR="00903A8D">
        <w:rPr>
          <w:b/>
          <w:bCs/>
        </w:rPr>
        <w:t xml:space="preserve">parametrów </w:t>
      </w:r>
      <w:r w:rsidR="007003E3">
        <w:rPr>
          <w:b/>
          <w:bCs/>
        </w:rPr>
        <w:t xml:space="preserve">potwierdzający spełnienie wymagań przedstawionych w postępowaniu. </w:t>
      </w:r>
    </w:p>
    <w:p w14:paraId="4AFB2190" w14:textId="77777777" w:rsidR="007003E3" w:rsidRPr="005A0A9F" w:rsidRDefault="007003E3" w:rsidP="007F4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F0127F7" w14:textId="5E07186E" w:rsidR="005A0A9F" w:rsidRDefault="006968B2" w:rsidP="00D8509A">
      <w:pPr>
        <w:pStyle w:val="NormalnyWeb"/>
        <w:spacing w:before="0" w:after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ZAŁĄCZNIKI:</w:t>
      </w:r>
    </w:p>
    <w:p w14:paraId="5141196A" w14:textId="3963F6E8" w:rsidR="006968B2" w:rsidRPr="00D8509A" w:rsidRDefault="006968B2" w:rsidP="00D8509A">
      <w:pPr>
        <w:pStyle w:val="NormalnyWeb"/>
        <w:spacing w:before="0" w:after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SWZ załącznik nr 2.1 FORMULARZ CENOWY z dn. 22.03.2021r.</w:t>
      </w:r>
      <w:bookmarkStart w:id="0" w:name="_GoBack"/>
      <w:bookmarkEnd w:id="0"/>
    </w:p>
    <w:sectPr w:rsidR="006968B2" w:rsidRPr="00D8509A" w:rsidSect="000805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31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F9B21" w14:textId="77777777" w:rsidR="0046406F" w:rsidRDefault="0046406F" w:rsidP="00FB52E9">
      <w:pPr>
        <w:spacing w:after="0" w:line="240" w:lineRule="auto"/>
      </w:pPr>
      <w:r>
        <w:separator/>
      </w:r>
    </w:p>
  </w:endnote>
  <w:endnote w:type="continuationSeparator" w:id="0">
    <w:p w14:paraId="2E4DE01D" w14:textId="77777777" w:rsidR="0046406F" w:rsidRDefault="0046406F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813"/>
      <w:docPartObj>
        <w:docPartGallery w:val="Page Numbers (Bottom of Page)"/>
        <w:docPartUnique/>
      </w:docPartObj>
    </w:sdtPr>
    <w:sdtEndPr/>
    <w:sdtContent>
      <w:p w14:paraId="0F164F3B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6968B2">
          <w:rPr>
            <w:noProof/>
          </w:rPr>
          <w:t>3</w:t>
        </w:r>
        <w:r>
          <w:fldChar w:fldCharType="end"/>
        </w:r>
      </w:p>
    </w:sdtContent>
  </w:sdt>
  <w:p w14:paraId="65EA3F08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C400FED" wp14:editId="60AFB6DC">
          <wp:simplePos x="0" y="0"/>
          <wp:positionH relativeFrom="page">
            <wp:posOffset>-14605</wp:posOffset>
          </wp:positionH>
          <wp:positionV relativeFrom="page">
            <wp:posOffset>10099040</wp:posOffset>
          </wp:positionV>
          <wp:extent cx="7561580" cy="46037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63789" w14:textId="77777777" w:rsidR="00640C64" w:rsidRDefault="00640C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EEAC9BA" wp14:editId="6049AE39">
          <wp:simplePos x="0" y="0"/>
          <wp:positionH relativeFrom="page">
            <wp:posOffset>-24433</wp:posOffset>
          </wp:positionH>
          <wp:positionV relativeFrom="page">
            <wp:posOffset>10034297</wp:posOffset>
          </wp:positionV>
          <wp:extent cx="7561690" cy="46090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460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9C0B2" w14:textId="77777777" w:rsidR="0046406F" w:rsidRDefault="0046406F" w:rsidP="00FB52E9">
      <w:pPr>
        <w:spacing w:after="0" w:line="240" w:lineRule="auto"/>
      </w:pPr>
      <w:r>
        <w:separator/>
      </w:r>
    </w:p>
  </w:footnote>
  <w:footnote w:type="continuationSeparator" w:id="0">
    <w:p w14:paraId="0D7CC319" w14:textId="77777777" w:rsidR="0046406F" w:rsidRDefault="0046406F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7DB52" w14:textId="77777777" w:rsidR="00FB52E9" w:rsidRDefault="00FB52E9">
    <w:pPr>
      <w:pStyle w:val="Nagwek"/>
    </w:pPr>
  </w:p>
  <w:p w14:paraId="7155D41E" w14:textId="77777777"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B622C" w14:textId="77777777" w:rsidR="00640C64" w:rsidRDefault="00B53A96">
    <w:pPr>
      <w:pStyle w:val="Nagwek"/>
    </w:pPr>
    <w:r>
      <w:rPr>
        <w:noProof/>
        <w:lang w:eastAsia="pl-PL"/>
      </w:rPr>
      <w:drawing>
        <wp:inline distT="0" distB="0" distL="0" distR="0" wp14:anchorId="500705DD" wp14:editId="3878D75D">
          <wp:extent cx="5759450" cy="562016"/>
          <wp:effectExtent l="0" t="0" r="0" b="9525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2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>
    <w:nsid w:val="614C65E8"/>
    <w:multiLevelType w:val="multilevel"/>
    <w:tmpl w:val="8B2693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46386"/>
    <w:multiLevelType w:val="multilevel"/>
    <w:tmpl w:val="B0124A3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E9"/>
    <w:rsid w:val="0000752B"/>
    <w:rsid w:val="00074E2B"/>
    <w:rsid w:val="000805D5"/>
    <w:rsid w:val="00095584"/>
    <w:rsid w:val="000B088B"/>
    <w:rsid w:val="000B1FA7"/>
    <w:rsid w:val="000C3B31"/>
    <w:rsid w:val="000E2C7B"/>
    <w:rsid w:val="0012148E"/>
    <w:rsid w:val="00144843"/>
    <w:rsid w:val="00155CDB"/>
    <w:rsid w:val="001761EE"/>
    <w:rsid w:val="00197908"/>
    <w:rsid w:val="001A6B50"/>
    <w:rsid w:val="001B2761"/>
    <w:rsid w:val="001C18EB"/>
    <w:rsid w:val="00227DAD"/>
    <w:rsid w:val="00255280"/>
    <w:rsid w:val="00280EAE"/>
    <w:rsid w:val="002A6878"/>
    <w:rsid w:val="002B41C8"/>
    <w:rsid w:val="002C35A2"/>
    <w:rsid w:val="002C7284"/>
    <w:rsid w:val="002D7E2D"/>
    <w:rsid w:val="002E471F"/>
    <w:rsid w:val="002F7153"/>
    <w:rsid w:val="00300B1A"/>
    <w:rsid w:val="00330A4C"/>
    <w:rsid w:val="0033783F"/>
    <w:rsid w:val="00353EEC"/>
    <w:rsid w:val="00354CAC"/>
    <w:rsid w:val="003672B3"/>
    <w:rsid w:val="003702FE"/>
    <w:rsid w:val="003C3D1F"/>
    <w:rsid w:val="003D410E"/>
    <w:rsid w:val="003E630C"/>
    <w:rsid w:val="00400310"/>
    <w:rsid w:val="0041158D"/>
    <w:rsid w:val="0042799B"/>
    <w:rsid w:val="0044172D"/>
    <w:rsid w:val="00451EFF"/>
    <w:rsid w:val="0046406F"/>
    <w:rsid w:val="004A154E"/>
    <w:rsid w:val="00531101"/>
    <w:rsid w:val="00531999"/>
    <w:rsid w:val="005324AE"/>
    <w:rsid w:val="005A0A9F"/>
    <w:rsid w:val="005A2587"/>
    <w:rsid w:val="005B697E"/>
    <w:rsid w:val="005D6C51"/>
    <w:rsid w:val="005F19CF"/>
    <w:rsid w:val="00627515"/>
    <w:rsid w:val="00640C64"/>
    <w:rsid w:val="006717B0"/>
    <w:rsid w:val="00685820"/>
    <w:rsid w:val="006968B2"/>
    <w:rsid w:val="006C43AF"/>
    <w:rsid w:val="006C5871"/>
    <w:rsid w:val="006C663C"/>
    <w:rsid w:val="006D33A3"/>
    <w:rsid w:val="007003E3"/>
    <w:rsid w:val="0070271C"/>
    <w:rsid w:val="007538B0"/>
    <w:rsid w:val="00766766"/>
    <w:rsid w:val="007E6401"/>
    <w:rsid w:val="007F4095"/>
    <w:rsid w:val="00830661"/>
    <w:rsid w:val="008B26CB"/>
    <w:rsid w:val="00903A8D"/>
    <w:rsid w:val="00943651"/>
    <w:rsid w:val="00974BBD"/>
    <w:rsid w:val="009B1686"/>
    <w:rsid w:val="009F579A"/>
    <w:rsid w:val="00A014D0"/>
    <w:rsid w:val="00A17160"/>
    <w:rsid w:val="00A2545C"/>
    <w:rsid w:val="00A30532"/>
    <w:rsid w:val="00A572EF"/>
    <w:rsid w:val="00A75E81"/>
    <w:rsid w:val="00AA7458"/>
    <w:rsid w:val="00B1601C"/>
    <w:rsid w:val="00B23700"/>
    <w:rsid w:val="00B53A96"/>
    <w:rsid w:val="00B6435A"/>
    <w:rsid w:val="00B705AB"/>
    <w:rsid w:val="00B77062"/>
    <w:rsid w:val="00B84151"/>
    <w:rsid w:val="00BB4AF2"/>
    <w:rsid w:val="00BB5A79"/>
    <w:rsid w:val="00BF6DEC"/>
    <w:rsid w:val="00C22DEF"/>
    <w:rsid w:val="00C96762"/>
    <w:rsid w:val="00CE0574"/>
    <w:rsid w:val="00CE0FEB"/>
    <w:rsid w:val="00D20E1A"/>
    <w:rsid w:val="00D454D7"/>
    <w:rsid w:val="00D7257E"/>
    <w:rsid w:val="00D8509A"/>
    <w:rsid w:val="00DB03BC"/>
    <w:rsid w:val="00DE4E37"/>
    <w:rsid w:val="00E03032"/>
    <w:rsid w:val="00E621FE"/>
    <w:rsid w:val="00E9155E"/>
    <w:rsid w:val="00EA70ED"/>
    <w:rsid w:val="00EE2926"/>
    <w:rsid w:val="00F35CAA"/>
    <w:rsid w:val="00F4017B"/>
    <w:rsid w:val="00F76134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3C3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B643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A9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35CAA"/>
    <w:rPr>
      <w:b/>
      <w:bCs/>
    </w:rPr>
  </w:style>
  <w:style w:type="paragraph" w:styleId="NormalnyWeb">
    <w:name w:val="Normal (Web)"/>
    <w:basedOn w:val="Normalny"/>
    <w:uiPriority w:val="99"/>
    <w:rsid w:val="006D33A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gmail-il">
    <w:name w:val="v1gmail-il"/>
    <w:basedOn w:val="Domylnaczcionkaakapitu"/>
    <w:rsid w:val="00D85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B643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A9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35CAA"/>
    <w:rPr>
      <w:b/>
      <w:bCs/>
    </w:rPr>
  </w:style>
  <w:style w:type="paragraph" w:styleId="NormalnyWeb">
    <w:name w:val="Normal (Web)"/>
    <w:basedOn w:val="Normalny"/>
    <w:uiPriority w:val="99"/>
    <w:rsid w:val="006D33A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gmail-il">
    <w:name w:val="v1gmail-il"/>
    <w:basedOn w:val="Domylnaczcionkaakapitu"/>
    <w:rsid w:val="00D85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uk_gmin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Agata Kluczyk</cp:lastModifiedBy>
  <cp:revision>4</cp:revision>
  <cp:lastPrinted>2021-03-22T13:25:00Z</cp:lastPrinted>
  <dcterms:created xsi:type="dcterms:W3CDTF">2021-03-22T12:44:00Z</dcterms:created>
  <dcterms:modified xsi:type="dcterms:W3CDTF">2021-03-22T13:25:00Z</dcterms:modified>
</cp:coreProperties>
</file>