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17611EE2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2F7C33">
        <w:rPr>
          <w:b/>
          <w:sz w:val="22"/>
          <w:szCs w:val="22"/>
        </w:rPr>
        <w:t>4</w:t>
      </w:r>
      <w:r w:rsidR="00977015">
        <w:rPr>
          <w:b/>
          <w:sz w:val="22"/>
          <w:szCs w:val="22"/>
        </w:rPr>
        <w:t xml:space="preserve">9/     /2021 </w:t>
      </w:r>
      <w:r w:rsidR="00EA3EFE" w:rsidRPr="00D1361A">
        <w:rPr>
          <w:b/>
          <w:sz w:val="22"/>
          <w:szCs w:val="22"/>
        </w:rPr>
        <w:t>(projekt)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7B10186B" w14:textId="77777777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618D1E7F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D1361A">
        <w:rPr>
          <w:rFonts w:ascii="Times New Roman" w:hAnsi="Times New Roman" w:cs="Times New Roman"/>
          <w:bCs/>
        </w:rPr>
        <w:t>Dz. U.</w:t>
      </w:r>
      <w:r w:rsidR="008B5C9A" w:rsidRPr="008B5C9A">
        <w:t xml:space="preserve"> </w:t>
      </w:r>
      <w:r w:rsidR="008B5C9A" w:rsidRPr="006C5163">
        <w:rPr>
          <w:rFonts w:ascii="Times New Roman" w:hAnsi="Times New Roman" w:cs="Times New Roman"/>
        </w:rPr>
        <w:t>z 2019 r. poz. 2019, z 2020 r. poz. 288, 875, 1492, 1517, 2275, 2320, z 2021 r. poz. 464</w:t>
      </w:r>
      <w:r w:rsidR="008B5C9A" w:rsidRPr="00516CD5">
        <w:rPr>
          <w:rFonts w:ascii="Times New Roman" w:hAnsi="Times New Roman" w:cs="Times New Roman"/>
        </w:rPr>
        <w:t>.</w:t>
      </w:r>
      <w:r w:rsidR="00C24337" w:rsidRPr="008B5C9A">
        <w:rPr>
          <w:rFonts w:ascii="Times New Roman" w:hAnsi="Times New Roman" w:cs="Times New Roman"/>
          <w:bCs/>
        </w:rPr>
        <w:t>)</w:t>
      </w:r>
      <w:r w:rsidR="00D53C6C" w:rsidRPr="008B5C9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.49.2021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25310D49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127D0" w:rsidRPr="00D1361A">
        <w:rPr>
          <w:rFonts w:ascii="Times New Roman" w:hAnsi="Times New Roman" w:cs="Times New Roman"/>
          <w:bCs/>
        </w:rPr>
        <w:t>,</w:t>
      </w:r>
    </w:p>
    <w:p w14:paraId="60DE9B2F" w14:textId="24E85FF9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>w 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                         </w:t>
      </w:r>
      <w:r w:rsidR="002F7C33" w:rsidRPr="00585A15">
        <w:rPr>
          <w:rFonts w:ascii="Times New Roman" w:hAnsi="Times New Roman" w:cs="Times New Roman"/>
          <w:b/>
        </w:rPr>
        <w:t>2 miesięcy od dnia zawarcia umowy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39C6D366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Wykonawcy </w:t>
      </w:r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po dniu zawarcia umowy</w:t>
      </w:r>
      <w:r w:rsidRPr="00D1361A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2A1C5C53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przejęcie placu budowy </w:t>
      </w:r>
      <w:r w:rsidR="0082289F" w:rsidRPr="00D1361A">
        <w:rPr>
          <w:bCs/>
          <w:sz w:val="22"/>
          <w:szCs w:val="22"/>
        </w:rPr>
        <w:t xml:space="preserve">w terminie </w:t>
      </w:r>
      <w:r w:rsidR="0082289F" w:rsidRPr="002F7C33">
        <w:rPr>
          <w:b/>
          <w:sz w:val="22"/>
          <w:szCs w:val="22"/>
        </w:rPr>
        <w:t>do 5 dni roboczych</w:t>
      </w:r>
      <w:r w:rsidR="0082289F" w:rsidRPr="00D1361A">
        <w:rPr>
          <w:bCs/>
          <w:sz w:val="22"/>
          <w:szCs w:val="22"/>
        </w:rPr>
        <w:t xml:space="preserve"> po dniu zawarcia umowy</w:t>
      </w:r>
      <w:r w:rsidRPr="00D1361A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P.POŻ</w:t>
      </w:r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6840EED3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>bezpieczenie od Odpowiedzialności Cywilnej na czas wykonywania robót</w:t>
      </w:r>
      <w:r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3951FF21" w14:textId="05C390BA" w:rsidR="00285FF4" w:rsidRPr="00285FF4" w:rsidRDefault="00285FF4" w:rsidP="00285FF4">
      <w:pPr>
        <w:tabs>
          <w:tab w:val="left" w:pos="2694"/>
        </w:tabs>
        <w:spacing w:line="360" w:lineRule="auto"/>
        <w:ind w:left="35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tym dla nieruchomości </w:t>
      </w:r>
      <w:r w:rsidRPr="00285FF4">
        <w:rPr>
          <w:b/>
          <w:bCs/>
          <w:sz w:val="21"/>
          <w:szCs w:val="21"/>
        </w:rPr>
        <w:t xml:space="preserve"> …………</w:t>
      </w:r>
      <w:r>
        <w:rPr>
          <w:b/>
          <w:bCs/>
          <w:sz w:val="21"/>
          <w:szCs w:val="21"/>
        </w:rPr>
        <w:t xml:space="preserve"> -</w:t>
      </w:r>
      <w:r w:rsidRPr="00285FF4">
        <w:rPr>
          <w:b/>
          <w:bCs/>
          <w:sz w:val="21"/>
          <w:szCs w:val="21"/>
        </w:rPr>
        <w:t xml:space="preserve">  ……….. zł netto</w:t>
      </w:r>
    </w:p>
    <w:p w14:paraId="184B6037" w14:textId="10CFDE85" w:rsidR="002F7C33" w:rsidRPr="00285FF4" w:rsidRDefault="00285FF4" w:rsidP="00285FF4">
      <w:pPr>
        <w:tabs>
          <w:tab w:val="left" w:pos="2694"/>
        </w:tabs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dla nieruchomości </w:t>
      </w:r>
      <w:r w:rsidRPr="00285FF4">
        <w:rPr>
          <w:b/>
          <w:bCs/>
          <w:sz w:val="21"/>
          <w:szCs w:val="21"/>
        </w:rPr>
        <w:t xml:space="preserve"> ……</w:t>
      </w:r>
      <w:r>
        <w:rPr>
          <w:b/>
          <w:bCs/>
          <w:sz w:val="21"/>
          <w:szCs w:val="21"/>
        </w:rPr>
        <w:t xml:space="preserve">........ - </w:t>
      </w:r>
      <w:r w:rsidRPr="00285FF4">
        <w:rPr>
          <w:b/>
          <w:bCs/>
          <w:sz w:val="21"/>
          <w:szCs w:val="21"/>
        </w:rPr>
        <w:t>……….. zł netto</w:t>
      </w:r>
    </w:p>
    <w:p w14:paraId="4A38696B" w14:textId="0E705A5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0257B367" w14:textId="38FB07E5" w:rsidR="00DD16EB" w:rsidRPr="005431B7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431B7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431B7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431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0799BCC6" w:rsidR="00E22433" w:rsidRPr="00977015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431B7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</w:t>
      </w:r>
      <w:r w:rsidRPr="00D1361A">
        <w:rPr>
          <w:rFonts w:ascii="Times New Roman" w:hAnsi="Times New Roman" w:cs="Times New Roman"/>
          <w:sz w:val="22"/>
          <w:szCs w:val="22"/>
        </w:rPr>
        <w:t xml:space="preserve"> przedmiot umowy, zatwierdzonym protokołem odbioru końcowego</w:t>
      </w:r>
      <w:r w:rsidR="004F29E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  <w:r w:rsidR="003F53B3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C85B48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7DD7CF3E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</w:t>
      </w:r>
      <w:r w:rsidR="00285FF4" w:rsidRPr="00EC2EBD">
        <w:rPr>
          <w:rFonts w:ascii="Times New Roman" w:hAnsi="Times New Roman" w:cs="Times New Roman"/>
          <w:sz w:val="22"/>
          <w:szCs w:val="22"/>
          <w:u w:val="single"/>
        </w:rPr>
        <w:t>odrębnie za każdą nieruchomoś</w:t>
      </w:r>
      <w:r w:rsidR="005431B7">
        <w:rPr>
          <w:rFonts w:ascii="Times New Roman" w:hAnsi="Times New Roman" w:cs="Times New Roman"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008BE105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5" w:name="_Hlk19009320"/>
      <w:r w:rsidR="0074643A">
        <w:rPr>
          <w:sz w:val="22"/>
          <w:szCs w:val="22"/>
        </w:rPr>
        <w:t xml:space="preserve">odrębnie na każdą nieruchomość                  </w:t>
      </w:r>
      <w:r w:rsidRPr="00D1361A">
        <w:rPr>
          <w:strike/>
          <w:sz w:val="22"/>
          <w:szCs w:val="22"/>
        </w:rPr>
        <w:t>(z zastrzeżeniem ust. 5</w:t>
      </w:r>
      <w:bookmarkEnd w:id="5"/>
      <w:r w:rsidRPr="00D1361A">
        <w:rPr>
          <w:strike/>
          <w:sz w:val="22"/>
          <w:szCs w:val="22"/>
        </w:rPr>
        <w:t>).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64E08F9D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Zamawiającego.</w:t>
      </w:r>
    </w:p>
    <w:p w14:paraId="0E79D3AD" w14:textId="1BD4ECAA" w:rsidR="00C77482" w:rsidRPr="00D1361A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  <w:strike/>
        </w:rPr>
        <w:t xml:space="preserve">Zamawiający dopuszcza możliwość wypłaty wynagrodzenia, o którym mowa w § 5 ust. 3 w transzach (maksymalnie </w:t>
      </w:r>
      <w:r w:rsidR="00222282" w:rsidRPr="00D1361A">
        <w:rPr>
          <w:rFonts w:ascii="Times New Roman" w:hAnsi="Times New Roman" w:cs="Times New Roman"/>
          <w:strike/>
        </w:rPr>
        <w:t>2</w:t>
      </w:r>
      <w:r w:rsidRPr="00D1361A">
        <w:rPr>
          <w:rFonts w:ascii="Times New Roman" w:hAnsi="Times New Roman" w:cs="Times New Roman"/>
          <w:strike/>
        </w:rPr>
        <w:t xml:space="preserve">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</w:t>
      </w:r>
      <w:r w:rsidR="002204A0" w:rsidRPr="00D1361A">
        <w:rPr>
          <w:rFonts w:ascii="Times New Roman" w:hAnsi="Times New Roman" w:cs="Times New Roman"/>
          <w:strike/>
        </w:rPr>
        <w:t xml:space="preserve"> </w:t>
      </w:r>
      <w:r w:rsidRPr="00D1361A">
        <w:rPr>
          <w:rFonts w:ascii="Times New Roman" w:hAnsi="Times New Roman" w:cs="Times New Roman"/>
          <w:strike/>
        </w:rPr>
        <w:t>Wykonawcę w terminie do 30 dni od daty otrzymania faktury przez Zamawiającego wraz z wymaganymi załącznikami</w:t>
      </w:r>
      <w:r w:rsidRPr="00D1361A">
        <w:rPr>
          <w:rFonts w:ascii="Times New Roman" w:hAnsi="Times New Roman" w:cs="Times New Roman"/>
        </w:rPr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664DDAE1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 stronie Zamawiającego osobą odpowiedzialną za realizację robót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stanowiących przedmiot umowy będzie wyznaczony pracownik Zamawiającego Pan/i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..............</w:t>
      </w:r>
      <w:r w:rsidR="00952C50">
        <w:rPr>
          <w:sz w:val="22"/>
          <w:szCs w:val="22"/>
        </w:rPr>
        <w:t>...</w:t>
      </w:r>
      <w:r w:rsidRPr="00D1361A">
        <w:rPr>
          <w:sz w:val="22"/>
          <w:szCs w:val="22"/>
        </w:rPr>
        <w:t>................................................................</w:t>
      </w:r>
    </w:p>
    <w:p w14:paraId="73AA3223" w14:textId="623A0D54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pracownika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>amawiającego, dotyczących prawidłowości wykonania przedmiotu umowy.</w:t>
      </w:r>
    </w:p>
    <w:p w14:paraId="4641BBC9" w14:textId="77777777" w:rsidR="00952C50" w:rsidRDefault="00C77482" w:rsidP="00952C50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Przedstawicielem Wykonawcy w odniesieniu do robót objętych przedmiotem umowy jest Pan/i ..........................................………………….......</w:t>
      </w:r>
      <w:r w:rsidR="00952C50">
        <w:rPr>
          <w:sz w:val="22"/>
          <w:szCs w:val="22"/>
        </w:rPr>
        <w:t>.............................................................</w:t>
      </w:r>
      <w:r w:rsidRPr="00D1361A">
        <w:rPr>
          <w:sz w:val="22"/>
          <w:szCs w:val="22"/>
        </w:rPr>
        <w:t xml:space="preserve">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lastRenderedPageBreak/>
        <w:t>§ 8 ODBIORY</w:t>
      </w:r>
    </w:p>
    <w:p w14:paraId="1AC0A26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6B234DF7" w14:textId="263E51BD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C77482" w:rsidRPr="00D1361A">
        <w:rPr>
          <w:strike/>
          <w:sz w:val="22"/>
          <w:szCs w:val="22"/>
        </w:rPr>
        <w:t>(z zastrzeżeniem § 6 ust. 5 umowy)</w:t>
      </w:r>
      <w:r w:rsidR="00FD2339">
        <w:rPr>
          <w:sz w:val="22"/>
          <w:szCs w:val="22"/>
        </w:rPr>
        <w:t>,</w:t>
      </w:r>
      <w:r w:rsidR="00C77482" w:rsidRPr="00D1361A">
        <w:rPr>
          <w:sz w:val="22"/>
          <w:szCs w:val="22"/>
        </w:rPr>
        <w:t xml:space="preserve"> </w:t>
      </w:r>
      <w:r w:rsidR="00FD2339">
        <w:rPr>
          <w:sz w:val="22"/>
          <w:szCs w:val="22"/>
        </w:rPr>
        <w:t>(przy czym k</w:t>
      </w:r>
      <w:r w:rsidR="00285FF4" w:rsidRPr="002964CE">
        <w:rPr>
          <w:sz w:val="22"/>
          <w:szCs w:val="22"/>
        </w:rPr>
        <w:t>ażd</w:t>
      </w:r>
      <w:r w:rsidR="00285FF4">
        <w:rPr>
          <w:sz w:val="22"/>
          <w:szCs w:val="22"/>
        </w:rPr>
        <w:t>a nieruchomość</w:t>
      </w:r>
      <w:r w:rsidR="00952C50">
        <w:rPr>
          <w:sz w:val="22"/>
          <w:szCs w:val="22"/>
        </w:rPr>
        <w:t xml:space="preserve"> </w:t>
      </w:r>
      <w:r w:rsidR="00285FF4" w:rsidRPr="002964CE">
        <w:rPr>
          <w:sz w:val="22"/>
          <w:szCs w:val="22"/>
        </w:rPr>
        <w:t>stanowi odrębny etap)</w:t>
      </w:r>
      <w:r w:rsidR="00080349">
        <w:rPr>
          <w:sz w:val="22"/>
          <w:szCs w:val="22"/>
        </w:rPr>
        <w:t>.</w:t>
      </w:r>
    </w:p>
    <w:p w14:paraId="4472E2EF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24C17AE2" w14:textId="2FD7187D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 xml:space="preserve">(atesty na materiały itp.) </w:t>
      </w:r>
      <w:r w:rsidR="00080349" w:rsidRPr="003620B8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60B90F77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D1361A">
        <w:rPr>
          <w:strike/>
          <w:sz w:val="22"/>
          <w:szCs w:val="22"/>
        </w:rPr>
        <w:t>(z zastrzeżeniem § 6 ust. 5 umowy)</w:t>
      </w:r>
      <w:r w:rsidRPr="00D1361A">
        <w:rPr>
          <w:sz w:val="22"/>
          <w:szCs w:val="22"/>
        </w:rPr>
        <w:t>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4511971A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</w:t>
      </w:r>
      <w:r w:rsidR="005431B7">
        <w:rPr>
          <w:sz w:val="22"/>
          <w:szCs w:val="22"/>
        </w:rPr>
        <w:t xml:space="preserve"> </w:t>
      </w:r>
      <w:r w:rsidR="005431B7" w:rsidRPr="00B62D0D">
        <w:rPr>
          <w:sz w:val="22"/>
          <w:szCs w:val="22"/>
        </w:rPr>
        <w:t>końcowego.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czasie </w:t>
      </w:r>
      <w:r w:rsidRPr="00D1361A">
        <w:rPr>
          <w:sz w:val="22"/>
          <w:szCs w:val="22"/>
        </w:rPr>
        <w:lastRenderedPageBreak/>
        <w:t>umówionym Zamawiający może, bez wyznaczania terminu dodatkowego, od umowy odstąpić przed upływem terminu wykonania robót, określonym w umowie.</w:t>
      </w:r>
    </w:p>
    <w:p w14:paraId="46C22596" w14:textId="3A657E28" w:rsidR="00C77482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62A5918E" w14:textId="0B57EC32" w:rsidR="002C50C9" w:rsidRPr="002C50C9" w:rsidRDefault="002C50C9" w:rsidP="002C50C9">
      <w:pPr>
        <w:numPr>
          <w:ilvl w:val="0"/>
          <w:numId w:val="15"/>
        </w:numPr>
        <w:spacing w:after="160"/>
        <w:contextualSpacing/>
        <w:jc w:val="both"/>
        <w:rPr>
          <w:iCs/>
          <w:sz w:val="21"/>
          <w:szCs w:val="21"/>
          <w:lang w:eastAsia="en-US"/>
        </w:rPr>
      </w:pPr>
      <w:r w:rsidRPr="001D41D0">
        <w:rPr>
          <w:iCs/>
          <w:sz w:val="21"/>
          <w:szCs w:val="21"/>
          <w:lang w:eastAsia="en-US"/>
        </w:rPr>
        <w:t xml:space="preserve">Jeżeli zwłoka w wykonaniu robót przekracza </w:t>
      </w:r>
      <w:r w:rsidRPr="00B62D0D">
        <w:rPr>
          <w:b/>
          <w:bCs/>
          <w:iCs/>
          <w:sz w:val="21"/>
          <w:szCs w:val="21"/>
          <w:lang w:eastAsia="en-US"/>
        </w:rPr>
        <w:t>30 dni</w:t>
      </w:r>
      <w:r w:rsidRPr="00B62D0D">
        <w:rPr>
          <w:iCs/>
          <w:sz w:val="21"/>
          <w:szCs w:val="21"/>
          <w:lang w:eastAsia="en-US"/>
        </w:rPr>
        <w:t xml:space="preserve"> Zamawiający </w:t>
      </w:r>
      <w:r w:rsidRPr="001D41D0">
        <w:rPr>
          <w:iCs/>
          <w:sz w:val="21"/>
          <w:szCs w:val="21"/>
          <w:lang w:eastAsia="en-US"/>
        </w:rPr>
        <w:t>może od umowy odstąpić bez wyznaczania dodatkowego terminu i naliczyć kary umowne, o których mowa w §</w:t>
      </w:r>
      <w:r w:rsidRPr="001D41D0">
        <w:rPr>
          <w:b/>
          <w:bCs/>
          <w:iCs/>
          <w:color w:val="C00000"/>
          <w:sz w:val="21"/>
          <w:szCs w:val="21"/>
          <w:lang w:eastAsia="en-US"/>
        </w:rPr>
        <w:t xml:space="preserve"> 9 ust. </w:t>
      </w:r>
      <w:r w:rsidR="005431B7">
        <w:rPr>
          <w:b/>
          <w:bCs/>
          <w:iCs/>
          <w:color w:val="C00000"/>
          <w:sz w:val="21"/>
          <w:szCs w:val="21"/>
          <w:lang w:eastAsia="en-US"/>
        </w:rPr>
        <w:t xml:space="preserve">2 </w:t>
      </w:r>
      <w:r w:rsidRPr="001D41D0">
        <w:rPr>
          <w:b/>
          <w:bCs/>
          <w:iCs/>
          <w:color w:val="C00000"/>
          <w:sz w:val="21"/>
          <w:szCs w:val="21"/>
          <w:lang w:eastAsia="en-US"/>
        </w:rPr>
        <w:t>lit. a)</w:t>
      </w:r>
      <w:r w:rsidR="0074643A">
        <w:rPr>
          <w:b/>
          <w:bCs/>
          <w:iCs/>
          <w:color w:val="C00000"/>
          <w:sz w:val="21"/>
          <w:szCs w:val="21"/>
          <w:lang w:eastAsia="en-US"/>
        </w:rPr>
        <w:t xml:space="preserve"> i b)</w:t>
      </w:r>
      <w:r w:rsidRPr="001D41D0">
        <w:rPr>
          <w:b/>
          <w:bCs/>
          <w:iCs/>
          <w:color w:val="C00000"/>
          <w:sz w:val="21"/>
          <w:szCs w:val="21"/>
          <w:lang w:eastAsia="en-US"/>
        </w:rPr>
        <w:t>.</w:t>
      </w:r>
    </w:p>
    <w:p w14:paraId="35942F21" w14:textId="137BD702" w:rsidR="00C77482" w:rsidRPr="00D1361A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1A0E4804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na: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B0600A4" w:rsidR="00F12FC7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405368EC" w14:textId="77777777" w:rsidR="00FD2339" w:rsidRPr="00D1361A" w:rsidRDefault="00FD2339" w:rsidP="006150D1">
      <w:pPr>
        <w:spacing w:after="160" w:line="245" w:lineRule="auto"/>
        <w:ind w:left="360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081B1AE7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ykonawcą.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07EF3823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 przypadku umów, których przedmiotem są roboty budowlane, wykonawca, podwykonawca lub dalszy podwykonawca przedkłada zamawiającemu poświadczoną za zgodność z oryginałem kopię zawartej </w:t>
      </w:r>
      <w:r w:rsidRPr="00D1361A">
        <w:rPr>
          <w:i w:val="0"/>
          <w:sz w:val="22"/>
          <w:szCs w:val="22"/>
        </w:rPr>
        <w:lastRenderedPageBreak/>
        <w:t>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0B8E41C6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7E322D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>co najmniej jedn</w:t>
      </w:r>
      <w:r w:rsidR="007E322D">
        <w:rPr>
          <w:i w:val="0"/>
          <w:sz w:val="22"/>
          <w:szCs w:val="22"/>
        </w:rPr>
        <w:t>ą</w:t>
      </w:r>
      <w:r w:rsidRPr="00D1361A">
        <w:rPr>
          <w:i w:val="0"/>
          <w:sz w:val="22"/>
          <w:szCs w:val="22"/>
        </w:rPr>
        <w:t xml:space="preserve"> 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693D07BF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 xml:space="preserve">ustawą z dnia 26 czerwca 1974r. - Kodeks pracy (tj. Dz.U. z 2019r., poz. 1040 ze zm.)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2F7C33" w:rsidRPr="002F7C33">
        <w:rPr>
          <w:rFonts w:ascii="Times New Roman" w:eastAsia="Calibri" w:hAnsi="Times New Roman" w:cs="Times New Roman"/>
          <w:b/>
          <w:u w:val="single"/>
        </w:rPr>
        <w:t>dekarskie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028A0DE8" w:rsidR="00952C50" w:rsidRPr="007E322D" w:rsidRDefault="00C77482" w:rsidP="007E322D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 xml:space="preserve">cego lub jego przedstawicieli, osoba </w:t>
      </w:r>
      <w:r w:rsidRPr="00D1361A">
        <w:rPr>
          <w:sz w:val="22"/>
          <w:szCs w:val="22"/>
        </w:rPr>
        <w:lastRenderedPageBreak/>
        <w:t>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B62D0D">
        <w:rPr>
          <w:bCs/>
          <w:color w:val="C00000"/>
          <w:sz w:val="22"/>
          <w:szCs w:val="22"/>
        </w:rPr>
        <w:t xml:space="preserve">§ 9 </w:t>
      </w:r>
      <w:r w:rsidR="00D3112E" w:rsidRPr="00B62D0D">
        <w:rPr>
          <w:bCs/>
          <w:color w:val="C00000"/>
          <w:sz w:val="22"/>
          <w:szCs w:val="22"/>
        </w:rPr>
        <w:t xml:space="preserve">lit. d </w:t>
      </w:r>
      <w:r w:rsidR="0032376B" w:rsidRPr="00D1361A">
        <w:rPr>
          <w:bCs/>
          <w:sz w:val="22"/>
          <w:szCs w:val="22"/>
        </w:rPr>
        <w:t>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77777777" w:rsidR="00585A15" w:rsidRPr="00D1361A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A893" w14:textId="77777777" w:rsidR="0099205F" w:rsidRDefault="0099205F" w:rsidP="00BE245A">
      <w:r>
        <w:separator/>
      </w:r>
    </w:p>
  </w:endnote>
  <w:endnote w:type="continuationSeparator" w:id="0">
    <w:p w14:paraId="6F69BF11" w14:textId="77777777" w:rsidR="0099205F" w:rsidRDefault="0099205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00DA" w14:textId="77777777" w:rsidR="0099205F" w:rsidRDefault="0099205F" w:rsidP="00BE245A">
      <w:r>
        <w:separator/>
      </w:r>
    </w:p>
  </w:footnote>
  <w:footnote w:type="continuationSeparator" w:id="0">
    <w:p w14:paraId="35F01C81" w14:textId="77777777" w:rsidR="0099205F" w:rsidRDefault="0099205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450B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6CD5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31B7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50D1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C5163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765B6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22D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20D9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B5C9A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5B5F"/>
    <w:rsid w:val="00991E03"/>
    <w:rsid w:val="0099205F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5A3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2D0D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12E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339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4067</Words>
  <Characters>24405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Anna Janecka</cp:lastModifiedBy>
  <cp:revision>8</cp:revision>
  <cp:lastPrinted>2021-04-08T13:39:00Z</cp:lastPrinted>
  <dcterms:created xsi:type="dcterms:W3CDTF">2021-04-15T07:07:00Z</dcterms:created>
  <dcterms:modified xsi:type="dcterms:W3CDTF">2021-04-26T09:55:00Z</dcterms:modified>
</cp:coreProperties>
</file>