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19F" w14:textId="7A525A1E" w:rsidR="00022B04" w:rsidRDefault="00022B04" w:rsidP="00022B04">
      <w:pPr>
        <w:spacing w:line="360" w:lineRule="auto"/>
        <w:ind w:right="-1" w:firstLine="540"/>
        <w:jc w:val="center"/>
        <w:rPr>
          <w:b/>
          <w:sz w:val="22"/>
          <w:szCs w:val="22"/>
        </w:rPr>
      </w:pPr>
      <w:bookmarkStart w:id="0" w:name="_Hlk129253292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2AC9F7" wp14:editId="728C8B0B">
            <wp:simplePos x="0" y="0"/>
            <wp:positionH relativeFrom="column">
              <wp:posOffset>-641350</wp:posOffset>
            </wp:positionH>
            <wp:positionV relativeFrom="paragraph">
              <wp:posOffset>121285</wp:posOffset>
            </wp:positionV>
            <wp:extent cx="1355725" cy="4241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76B40E0F" wp14:editId="4EEB83C6">
            <wp:simplePos x="0" y="0"/>
            <wp:positionH relativeFrom="page">
              <wp:posOffset>1540800</wp:posOffset>
            </wp:positionH>
            <wp:positionV relativeFrom="page">
              <wp:posOffset>1116001</wp:posOffset>
            </wp:positionV>
            <wp:extent cx="1157839" cy="619200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_ministerstwo_poziom_P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4171" cy="622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1" locked="0" layoutInCell="1" allowOverlap="1" wp14:anchorId="12D001FA" wp14:editId="3A21ED73">
            <wp:simplePos x="0" y="0"/>
            <wp:positionH relativeFrom="page">
              <wp:posOffset>3081600</wp:posOffset>
            </wp:positionH>
            <wp:positionV relativeFrom="margin">
              <wp:posOffset>64030</wp:posOffset>
            </wp:positionV>
            <wp:extent cx="1027933" cy="628865"/>
            <wp:effectExtent l="0" t="0" r="1270" b="0"/>
            <wp:wrapNone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7253" cy="634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09F8A8" wp14:editId="4D952829">
            <wp:simplePos x="0" y="0"/>
            <wp:positionH relativeFrom="column">
              <wp:posOffset>4760595</wp:posOffset>
            </wp:positionH>
            <wp:positionV relativeFrom="paragraph">
              <wp:posOffset>13335</wp:posOffset>
            </wp:positionV>
            <wp:extent cx="1407160" cy="41910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3292A5" wp14:editId="2530B768">
            <wp:simplePos x="0" y="0"/>
            <wp:positionH relativeFrom="column">
              <wp:posOffset>3233420</wp:posOffset>
            </wp:positionH>
            <wp:positionV relativeFrom="paragraph">
              <wp:posOffset>12065</wp:posOffset>
            </wp:positionV>
            <wp:extent cx="1332865" cy="5137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13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6D98729" w14:textId="42026B36" w:rsidR="00FF68E5" w:rsidRPr="00022B04" w:rsidRDefault="00FF68E5" w:rsidP="00BA7FAB">
      <w:pPr>
        <w:jc w:val="center"/>
        <w:rPr>
          <w:i/>
          <w:iCs/>
        </w:rPr>
      </w:pP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022B04">
        <w:rPr>
          <w:i/>
          <w:iCs/>
        </w:rPr>
        <w:br/>
      </w:r>
      <w:r w:rsidRPr="00022B04">
        <w:rPr>
          <w:b/>
          <w:bCs/>
          <w:i/>
          <w:iCs/>
        </w:rPr>
        <w:t>UNIWE</w:t>
      </w:r>
      <w:r w:rsidRPr="00B35CBA">
        <w:rPr>
          <w:b/>
          <w:bCs/>
        </w:rPr>
        <w:t>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48EB8AF7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04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656CC1">
        <w:rPr>
          <w:rFonts w:ascii="Century Gothic" w:hAnsi="Century Gothic" w:cs="Century Gothic"/>
          <w:sz w:val="20"/>
          <w:szCs w:val="20"/>
        </w:rPr>
        <w:t>1</w:t>
      </w:r>
      <w:r w:rsidR="006C5439">
        <w:rPr>
          <w:rFonts w:ascii="Century Gothic" w:hAnsi="Century Gothic" w:cs="Century Gothic"/>
          <w:sz w:val="20"/>
          <w:szCs w:val="20"/>
        </w:rPr>
        <w:t>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1B4490B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6C5439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EC76B1" w14:paraId="25A710E0" w14:textId="77777777" w:rsidTr="00BC2FD4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9455E" w14:textId="5A8774EC" w:rsidR="0076755F" w:rsidRPr="00EC76B1" w:rsidRDefault="0076755F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C76B1">
              <w:rPr>
                <w:rFonts w:ascii="Century Gothic" w:hAnsi="Century Gothic"/>
                <w:b/>
                <w:sz w:val="22"/>
                <w:szCs w:val="22"/>
              </w:rPr>
              <w:t xml:space="preserve">DOSTAWĘ SPRZĘTU </w:t>
            </w:r>
            <w:r w:rsidR="008E3027">
              <w:rPr>
                <w:rFonts w:ascii="Century Gothic" w:hAnsi="Century Gothic"/>
                <w:b/>
                <w:sz w:val="22"/>
                <w:szCs w:val="22"/>
              </w:rPr>
              <w:t xml:space="preserve">POMIAROWEGO, </w:t>
            </w:r>
            <w:r w:rsidRPr="00EC76B1">
              <w:rPr>
                <w:rFonts w:ascii="Century Gothic" w:hAnsi="Century Gothic"/>
                <w:b/>
                <w:sz w:val="22"/>
                <w:szCs w:val="22"/>
              </w:rPr>
              <w:t>LABORATOR</w:t>
            </w:r>
            <w:r w:rsidR="000C478F" w:rsidRPr="00EC76B1">
              <w:rPr>
                <w:rFonts w:ascii="Century Gothic" w:hAnsi="Century Gothic"/>
                <w:b/>
                <w:sz w:val="22"/>
                <w:szCs w:val="22"/>
              </w:rPr>
              <w:t xml:space="preserve">YJNEGO, </w:t>
            </w:r>
          </w:p>
        </w:tc>
      </w:tr>
    </w:tbl>
    <w:p w14:paraId="4106577B" w14:textId="4E0DD3CB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6C5439">
        <w:rPr>
          <w:rFonts w:ascii="Century Gothic" w:hAnsi="Century Gothic"/>
          <w:b/>
          <w:sz w:val="22"/>
          <w:szCs w:val="22"/>
        </w:rPr>
        <w:t xml:space="preserve"> o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6C5439">
        <w:rPr>
          <w:rFonts w:ascii="Century Gothic" w:hAnsi="Century Gothic"/>
          <w:b/>
          <w:sz w:val="22"/>
          <w:szCs w:val="22"/>
        </w:rPr>
        <w:t>unieważnieniu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 w części nr </w:t>
      </w:r>
      <w:r w:rsidR="008E3027">
        <w:rPr>
          <w:rFonts w:ascii="Century Gothic" w:hAnsi="Century Gothic"/>
          <w:b/>
          <w:sz w:val="22"/>
          <w:szCs w:val="22"/>
        </w:rPr>
        <w:t>2.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4F484121" w14:textId="4A50598A" w:rsidR="00C42E3F" w:rsidRDefault="00F35E4E" w:rsidP="006C5439">
      <w:pPr>
        <w:pStyle w:val="Tekstpodstawowywcity"/>
        <w:ind w:firstLine="0"/>
        <w:jc w:val="both"/>
        <w:rPr>
          <w:rFonts w:ascii="Century Gothic" w:hAnsi="Century Gothic" w:cs="Century Gothic"/>
          <w:sz w:val="18"/>
          <w:szCs w:val="18"/>
        </w:rPr>
      </w:pPr>
      <w:r w:rsidRPr="00F41513">
        <w:rPr>
          <w:rFonts w:ascii="Century Gothic" w:hAnsi="Century Gothic"/>
          <w:sz w:val="20"/>
        </w:rPr>
        <w:t xml:space="preserve">Zamawiający informuje, iż w postępowaniu o udzielenie zamówienia publicznego </w:t>
      </w:r>
      <w:r w:rsidR="006C5439">
        <w:rPr>
          <w:rFonts w:ascii="Century Gothic" w:hAnsi="Century Gothic"/>
          <w:sz w:val="20"/>
        </w:rPr>
        <w:t xml:space="preserve">unieważnił postępowanie na podstawie art. 255 ust 1 ustawy prawo zamówień  publicznych. </w:t>
      </w: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3D8BB40" w14:textId="77777777" w:rsidR="006C5439" w:rsidRDefault="006C5439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F37D211" w14:textId="77777777" w:rsidR="006C5439" w:rsidRDefault="006C5439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0FA8BDD" w14:textId="77777777" w:rsidR="006C5439" w:rsidRDefault="006C5439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1B6C39C" w14:textId="77777777" w:rsidR="006C5439" w:rsidRDefault="006C5439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476AFAB" w14:textId="77777777" w:rsidR="006C5439" w:rsidRDefault="006C5439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2B7AE382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8FDE" w14:textId="77777777" w:rsidR="00CD7DB4" w:rsidRDefault="00CD7DB4" w:rsidP="00A12C26">
      <w:r>
        <w:separator/>
      </w:r>
    </w:p>
  </w:endnote>
  <w:endnote w:type="continuationSeparator" w:id="0">
    <w:p w14:paraId="15DE6552" w14:textId="77777777" w:rsidR="00CD7DB4" w:rsidRDefault="00CD7DB4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0718" w14:textId="77777777" w:rsidR="00CD7DB4" w:rsidRDefault="00CD7DB4" w:rsidP="00A12C26">
      <w:r>
        <w:separator/>
      </w:r>
    </w:p>
  </w:footnote>
  <w:footnote w:type="continuationSeparator" w:id="0">
    <w:p w14:paraId="2595B7A0" w14:textId="77777777" w:rsidR="00CD7DB4" w:rsidRDefault="00CD7DB4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543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413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D7DB4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2023-03-17T08:43:00Z</cp:lastPrinted>
  <dcterms:created xsi:type="dcterms:W3CDTF">2023-03-17T08:36:00Z</dcterms:created>
  <dcterms:modified xsi:type="dcterms:W3CDTF">2023-03-17T08:43:00Z</dcterms:modified>
</cp:coreProperties>
</file>