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286504CB" w:rsidR="007C5AFB" w:rsidRPr="00AC2E64" w:rsidRDefault="007C5AFB" w:rsidP="00AC2E64">
      <w:r w:rsidRPr="00AC2E64">
        <w:t>nr sprawy: ZP.</w:t>
      </w:r>
      <w:r w:rsidRPr="00C33800">
        <w:t>271</w:t>
      </w:r>
      <w:r w:rsidR="00C33800" w:rsidRPr="00C33800">
        <w:t>.</w:t>
      </w:r>
      <w:r w:rsidR="008D58AD">
        <w:t>2</w:t>
      </w:r>
      <w:r w:rsidR="00C33800" w:rsidRPr="00C33800">
        <w:t>4</w:t>
      </w:r>
      <w:r w:rsidR="00EB6222" w:rsidRPr="00C33800">
        <w:t>.2023</w:t>
      </w:r>
      <w:r w:rsidRPr="00AC2E64">
        <w:t xml:space="preserve"> </w:t>
      </w:r>
    </w:p>
    <w:p w14:paraId="561E4964" w14:textId="2A1626EE" w:rsidR="007C5AFB" w:rsidRPr="00AC2E64" w:rsidRDefault="007C5AFB" w:rsidP="00AC2E64">
      <w:pPr>
        <w:spacing w:after="240"/>
      </w:pPr>
      <w:r w:rsidRPr="00AC2E64">
        <w:t xml:space="preserve">Załącznik nr </w:t>
      </w:r>
      <w:r w:rsidR="008D58AD">
        <w:t>9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2D5FCDA3" w14:textId="77777777" w:rsidR="008D58AD" w:rsidRDefault="008D58AD" w:rsidP="008D5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781BB6">
        <w:rPr>
          <w:b/>
          <w:bCs/>
          <w:sz w:val="28"/>
          <w:szCs w:val="28"/>
        </w:rPr>
        <w:t>Wykonanie otworu poszukiwawczo-rozpoznawczego Jadwiga T-1 w Trzebnicy w ramach realizacji projektu pn.: „Poszukiwanie wód termalnych w Trzebnicy</w:t>
      </w:r>
      <w:r>
        <w:rPr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A48AA4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97300E">
        <w:rPr>
          <w:rFonts w:asciiTheme="minorHAnsi" w:hAnsiTheme="minorHAnsi" w:cstheme="minorHAnsi"/>
        </w:rPr>
        <w:t>,</w:t>
      </w:r>
      <w:r w:rsidR="00AC4E35">
        <w:rPr>
          <w:rFonts w:asciiTheme="minorHAnsi" w:hAnsiTheme="minorHAnsi" w:cstheme="minorHAnsi"/>
        </w:rPr>
        <w:t xml:space="preserve"> 5</w:t>
      </w:r>
      <w:r w:rsidR="0097300E">
        <w:rPr>
          <w:rFonts w:asciiTheme="minorHAnsi" w:hAnsiTheme="minorHAnsi" w:cstheme="minorHAnsi"/>
        </w:rPr>
        <w:t>, 7, 8, 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A336F1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A336F1">
        <w:rPr>
          <w:rFonts w:asciiTheme="minorHAnsi" w:hAnsiTheme="minorHAnsi" w:cstheme="minorHAnsi"/>
        </w:rPr>
        <w:t>6</w:t>
      </w:r>
      <w:r w:rsidR="003F5E0B">
        <w:rPr>
          <w:rFonts w:asciiTheme="minorHAnsi" w:hAnsiTheme="minorHAnsi" w:cstheme="minorHAnsi"/>
        </w:rPr>
        <w:t>0</w:t>
      </w:r>
      <w:r w:rsidR="00A336F1">
        <w:rPr>
          <w:rFonts w:asciiTheme="minorHAnsi" w:hAnsiTheme="minorHAnsi" w:cstheme="minorHAnsi"/>
        </w:rPr>
        <w:t>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5781E6B3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C33800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C33800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C33800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00262C74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1527518C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33800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33800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2FC0E3CE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33800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33800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28D2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23BEC"/>
    <w:rsid w:val="003B6C47"/>
    <w:rsid w:val="003F5E0B"/>
    <w:rsid w:val="00432D16"/>
    <w:rsid w:val="00452C96"/>
    <w:rsid w:val="00453E4D"/>
    <w:rsid w:val="00454726"/>
    <w:rsid w:val="004637EF"/>
    <w:rsid w:val="00545FD1"/>
    <w:rsid w:val="00576628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802784"/>
    <w:rsid w:val="00803120"/>
    <w:rsid w:val="008665A1"/>
    <w:rsid w:val="00896F5B"/>
    <w:rsid w:val="008B2EE4"/>
    <w:rsid w:val="008D58AD"/>
    <w:rsid w:val="00905111"/>
    <w:rsid w:val="00926316"/>
    <w:rsid w:val="009572CC"/>
    <w:rsid w:val="0097300E"/>
    <w:rsid w:val="00996098"/>
    <w:rsid w:val="00997C7F"/>
    <w:rsid w:val="009C51BD"/>
    <w:rsid w:val="00A336F1"/>
    <w:rsid w:val="00A37EC5"/>
    <w:rsid w:val="00AA1A5B"/>
    <w:rsid w:val="00AC2E64"/>
    <w:rsid w:val="00AC4E35"/>
    <w:rsid w:val="00AD3623"/>
    <w:rsid w:val="00AF2F1B"/>
    <w:rsid w:val="00B855E6"/>
    <w:rsid w:val="00BA186C"/>
    <w:rsid w:val="00BB6DF5"/>
    <w:rsid w:val="00BD58D0"/>
    <w:rsid w:val="00BF253D"/>
    <w:rsid w:val="00C22AA6"/>
    <w:rsid w:val="00C33800"/>
    <w:rsid w:val="00C6671F"/>
    <w:rsid w:val="00C74D17"/>
    <w:rsid w:val="00CD44F8"/>
    <w:rsid w:val="00CD6D72"/>
    <w:rsid w:val="00CE2AC4"/>
    <w:rsid w:val="00D947CF"/>
    <w:rsid w:val="00DC4264"/>
    <w:rsid w:val="00E076F9"/>
    <w:rsid w:val="00E176F4"/>
    <w:rsid w:val="00E31E89"/>
    <w:rsid w:val="00E65AE0"/>
    <w:rsid w:val="00E73925"/>
    <w:rsid w:val="00E96DC4"/>
    <w:rsid w:val="00EA07B7"/>
    <w:rsid w:val="00EB6222"/>
    <w:rsid w:val="00EC7866"/>
    <w:rsid w:val="00F1711D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6</cp:revision>
  <cp:lastPrinted>2022-07-05T11:41:00Z</cp:lastPrinted>
  <dcterms:created xsi:type="dcterms:W3CDTF">2023-08-23T08:16:00Z</dcterms:created>
  <dcterms:modified xsi:type="dcterms:W3CDTF">2023-10-26T10:25:00Z</dcterms:modified>
</cp:coreProperties>
</file>