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6A7DD2" w:rsidRPr="006A7DD2">
        <w:rPr>
          <w:rFonts w:ascii="Calibri" w:hAnsi="Calibri"/>
        </w:rPr>
        <w:t>SA.270.11.2022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(Dz.U. z 2019 r., poz. 2019, ze zm. 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:rsidR="006A7DD2" w:rsidRDefault="006A7DD2" w:rsidP="006A7DD2">
      <w:pPr>
        <w:spacing w:before="120"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„</w:t>
      </w:r>
      <w:r w:rsidRPr="005367F8">
        <w:rPr>
          <w:rStyle w:val="ng-binding"/>
          <w:rFonts w:asciiTheme="minorHAnsi" w:hAnsiTheme="minorHAnsi" w:cstheme="minorHAnsi"/>
          <w:b/>
        </w:rPr>
        <w:t>Wykonanie inwestycji w Nadleśnictwie Kolbuszowa w 2022 roku</w:t>
      </w:r>
      <w:r>
        <w:rPr>
          <w:rStyle w:val="ng-binding"/>
          <w:rFonts w:asciiTheme="minorHAnsi" w:hAnsiTheme="minorHAnsi" w:cstheme="minorHAnsi"/>
          <w:b/>
        </w:rPr>
        <w:t>”</w:t>
      </w:r>
    </w:p>
    <w:p w:rsidR="00984204" w:rsidRPr="00AE02B9" w:rsidRDefault="006A7DD2" w:rsidP="006A7DD2">
      <w:pPr>
        <w:spacing w:line="276" w:lineRule="auto"/>
        <w:rPr>
          <w:rFonts w:ascii="Calibri" w:hAnsi="Calibri"/>
          <w:lang w:eastAsia="en-US"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</w:rPr>
        <w:t>….</w:t>
      </w:r>
      <w:r>
        <w:rPr>
          <w:rStyle w:val="ng-binding"/>
          <w:rFonts w:asciiTheme="minorHAnsi" w:hAnsiTheme="minorHAnsi" w:cstheme="minorHAnsi"/>
          <w:b/>
        </w:rPr>
        <w:t>……………</w:t>
      </w:r>
      <w:r>
        <w:rPr>
          <w:rStyle w:val="ng-binding"/>
          <w:rFonts w:asciiTheme="minorHAnsi" w:hAnsiTheme="minorHAnsi" w:cstheme="minorHAnsi"/>
          <w:b/>
        </w:rPr>
        <w:t xml:space="preserve"> </w:t>
      </w:r>
      <w:r w:rsidR="00984204" w:rsidRPr="00AE02B9">
        <w:rPr>
          <w:rFonts w:ascii="Calibri" w:hAnsi="Calibri"/>
          <w:lang w:eastAsia="en-US"/>
        </w:rPr>
        <w:t xml:space="preserve">prowadzonego przez </w:t>
      </w:r>
      <w:r w:rsidR="00984204"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>
        <w:rPr>
          <w:rFonts w:ascii="Calibri" w:hAnsi="Calibri"/>
          <w:lang w:eastAsia="ar-SA"/>
        </w:rPr>
        <w:t>Kolbuszowa</w:t>
      </w:r>
      <w:bookmarkStart w:id="0" w:name="_GoBack"/>
      <w:bookmarkEnd w:id="0"/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07" w:rsidRDefault="00F93F07" w:rsidP="002B3246">
      <w:r>
        <w:separator/>
      </w:r>
    </w:p>
  </w:endnote>
  <w:endnote w:type="continuationSeparator" w:id="0">
    <w:p w:rsidR="00F93F07" w:rsidRDefault="00F93F07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07" w:rsidRDefault="00F93F07" w:rsidP="002B3246">
      <w:r>
        <w:separator/>
      </w:r>
    </w:p>
  </w:footnote>
  <w:footnote w:type="continuationSeparator" w:id="0">
    <w:p w:rsidR="00F93F07" w:rsidRDefault="00F93F07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A7DD2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93F07"/>
    <w:rsid w:val="00FA3DF0"/>
    <w:rsid w:val="00FA4B45"/>
    <w:rsid w:val="00FB42AF"/>
    <w:rsid w:val="00FB487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  <w:lang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  <w:lang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Jarosław Janosik - Nadleśnictwo Kolbuszowa</cp:lastModifiedBy>
  <cp:revision>3</cp:revision>
  <cp:lastPrinted>2017-05-15T12:05:00Z</cp:lastPrinted>
  <dcterms:created xsi:type="dcterms:W3CDTF">2022-04-01T10:19:00Z</dcterms:created>
  <dcterms:modified xsi:type="dcterms:W3CDTF">2022-04-01T10:20:00Z</dcterms:modified>
</cp:coreProperties>
</file>