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AD6D7" w14:textId="77777777" w:rsidR="00E0456E" w:rsidRPr="000064B8" w:rsidRDefault="00E0456E" w:rsidP="00B42BBC">
      <w:pPr>
        <w:spacing w:after="0" w:line="276" w:lineRule="auto"/>
        <w:rPr>
          <w:sz w:val="18"/>
          <w:szCs w:val="18"/>
        </w:rPr>
      </w:pPr>
    </w:p>
    <w:p w14:paraId="03020A6C" w14:textId="77777777" w:rsidR="00C8544B" w:rsidRDefault="00C8544B" w:rsidP="00B42BBC">
      <w:pPr>
        <w:pStyle w:val="Tekstpodstawowywcity"/>
        <w:tabs>
          <w:tab w:val="left" w:pos="5812"/>
          <w:tab w:val="left" w:pos="5954"/>
        </w:tabs>
        <w:spacing w:after="0" w:line="276" w:lineRule="auto"/>
        <w:ind w:left="0"/>
        <w:jc w:val="both"/>
        <w:rPr>
          <w:rFonts w:cs="Times New Roman"/>
          <w:b/>
          <w:sz w:val="18"/>
          <w:szCs w:val="18"/>
        </w:rPr>
      </w:pPr>
    </w:p>
    <w:p w14:paraId="104841A7" w14:textId="77777777" w:rsidR="00C8544B" w:rsidRPr="00F50241" w:rsidRDefault="00C8544B" w:rsidP="00B42BBC">
      <w:pPr>
        <w:pStyle w:val="Tekstpodstawowywcity"/>
        <w:tabs>
          <w:tab w:val="left" w:pos="5812"/>
          <w:tab w:val="left" w:pos="5954"/>
        </w:tabs>
        <w:spacing w:after="0" w:line="276" w:lineRule="auto"/>
        <w:ind w:left="0"/>
        <w:jc w:val="both"/>
        <w:rPr>
          <w:rFonts w:cs="Times New Roman"/>
          <w:b/>
          <w:color w:val="FF0000"/>
          <w:sz w:val="18"/>
          <w:szCs w:val="18"/>
        </w:rPr>
      </w:pPr>
    </w:p>
    <w:p w14:paraId="32F5236F" w14:textId="77777777" w:rsidR="00DC589C" w:rsidRPr="00DC589C" w:rsidRDefault="00DC589C" w:rsidP="00DC589C">
      <w:pPr>
        <w:spacing w:after="0" w:line="276" w:lineRule="auto"/>
        <w:rPr>
          <w:rFonts w:eastAsia="Calibri" w:cstheme="minorHAnsi"/>
          <w:b/>
          <w:sz w:val="18"/>
          <w:szCs w:val="18"/>
        </w:rPr>
      </w:pPr>
      <w:r w:rsidRPr="00DC589C">
        <w:rPr>
          <w:rFonts w:eastAsia="Calibri" w:cstheme="minorHAnsi"/>
          <w:b/>
          <w:sz w:val="18"/>
          <w:szCs w:val="18"/>
        </w:rPr>
        <w:t>ZP/220/21/23</w:t>
      </w:r>
    </w:p>
    <w:p w14:paraId="015D1DE3" w14:textId="77777777" w:rsidR="00DC589C" w:rsidRPr="00DC589C" w:rsidRDefault="00DC589C" w:rsidP="00DC589C">
      <w:pPr>
        <w:tabs>
          <w:tab w:val="left" w:pos="1080"/>
          <w:tab w:val="center" w:pos="4536"/>
          <w:tab w:val="right" w:pos="9072"/>
        </w:tabs>
        <w:spacing w:after="0" w:line="276" w:lineRule="auto"/>
        <w:rPr>
          <w:rFonts w:eastAsia="Times New Roman" w:cs="Calibri"/>
          <w:sz w:val="19"/>
          <w:szCs w:val="19"/>
        </w:rPr>
      </w:pPr>
      <w:r w:rsidRPr="00DC589C">
        <w:rPr>
          <w:rFonts w:cstheme="minorHAnsi"/>
          <w:sz w:val="18"/>
          <w:szCs w:val="18"/>
        </w:rPr>
        <w:t xml:space="preserve">Dotyczy: </w:t>
      </w:r>
      <w:r w:rsidRPr="00DC589C">
        <w:rPr>
          <w:rFonts w:cs="Calibri"/>
          <w:sz w:val="19"/>
          <w:szCs w:val="19"/>
        </w:rPr>
        <w:t xml:space="preserve">Transport pacjentów dializowanych (transport w pozycji siedzącej na trasie: miejsce zamieszkania – Ośrodek Dializ SPSK-2 – miejsce zamieszkania). </w:t>
      </w:r>
    </w:p>
    <w:p w14:paraId="33914893" w14:textId="77777777" w:rsidR="006F763A" w:rsidRPr="000064B8" w:rsidRDefault="00852968" w:rsidP="00DC589C">
      <w:pPr>
        <w:pStyle w:val="Stopka"/>
        <w:tabs>
          <w:tab w:val="clear" w:pos="4536"/>
          <w:tab w:val="clear" w:pos="9072"/>
          <w:tab w:val="left" w:pos="1080"/>
        </w:tabs>
        <w:spacing w:line="276" w:lineRule="auto"/>
        <w:jc w:val="both"/>
        <w:rPr>
          <w:b/>
          <w:sz w:val="18"/>
          <w:szCs w:val="18"/>
        </w:rPr>
      </w:pPr>
      <w:r w:rsidRPr="000064B8">
        <w:rPr>
          <w:b/>
          <w:sz w:val="18"/>
          <w:szCs w:val="18"/>
        </w:rPr>
        <w:tab/>
      </w:r>
      <w:r w:rsidRPr="000064B8">
        <w:rPr>
          <w:b/>
          <w:sz w:val="18"/>
          <w:szCs w:val="18"/>
        </w:rPr>
        <w:tab/>
      </w:r>
      <w:r w:rsidRPr="000064B8">
        <w:rPr>
          <w:b/>
          <w:sz w:val="18"/>
          <w:szCs w:val="18"/>
        </w:rPr>
        <w:tab/>
      </w:r>
      <w:r w:rsidRPr="000064B8">
        <w:rPr>
          <w:b/>
          <w:sz w:val="18"/>
          <w:szCs w:val="18"/>
        </w:rPr>
        <w:tab/>
      </w:r>
    </w:p>
    <w:p w14:paraId="6564832B" w14:textId="77777777" w:rsidR="002E2922" w:rsidRPr="00E37F7C" w:rsidRDefault="002E2922" w:rsidP="00DC589C">
      <w:pPr>
        <w:tabs>
          <w:tab w:val="left" w:pos="284"/>
        </w:tabs>
        <w:spacing w:after="0" w:line="276" w:lineRule="auto"/>
        <w:jc w:val="both"/>
        <w:rPr>
          <w:b/>
          <w:sz w:val="19"/>
          <w:szCs w:val="19"/>
        </w:rPr>
      </w:pPr>
    </w:p>
    <w:p w14:paraId="6056E753" w14:textId="77777777" w:rsidR="002E2922" w:rsidRDefault="002E2922" w:rsidP="00DC589C">
      <w:pPr>
        <w:spacing w:line="276" w:lineRule="auto"/>
        <w:ind w:left="2124" w:firstLine="708"/>
        <w:rPr>
          <w:rFonts w:cs="Times New Roman"/>
          <w:b/>
          <w:sz w:val="19"/>
          <w:szCs w:val="19"/>
          <w:u w:val="single"/>
        </w:rPr>
      </w:pPr>
    </w:p>
    <w:p w14:paraId="00F5463B" w14:textId="3DC6770F" w:rsidR="002E2922" w:rsidRPr="00A11D97" w:rsidRDefault="0060422A" w:rsidP="00DC589C">
      <w:pPr>
        <w:spacing w:after="0" w:line="276" w:lineRule="auto"/>
        <w:ind w:left="708" w:firstLine="708"/>
        <w:jc w:val="center"/>
        <w:rPr>
          <w:rFonts w:cs="Times New Roman"/>
          <w:b/>
          <w:sz w:val="19"/>
          <w:szCs w:val="19"/>
          <w:u w:val="single"/>
        </w:rPr>
      </w:pPr>
      <w:r w:rsidRPr="00A11D97">
        <w:rPr>
          <w:rFonts w:cs="Times New Roman"/>
          <w:b/>
          <w:sz w:val="19"/>
          <w:szCs w:val="19"/>
          <w:u w:val="single"/>
        </w:rPr>
        <w:t>Zawiadomienie o unieważnieniu</w:t>
      </w:r>
      <w:r w:rsidR="002E2922" w:rsidRPr="00A11D97">
        <w:rPr>
          <w:rFonts w:cs="Times New Roman"/>
          <w:b/>
          <w:sz w:val="19"/>
          <w:szCs w:val="19"/>
          <w:u w:val="single"/>
        </w:rPr>
        <w:t xml:space="preserve"> czynności wyboru oferty najkorz</w:t>
      </w:r>
      <w:r w:rsidRPr="00A11D97">
        <w:rPr>
          <w:rFonts w:cs="Times New Roman"/>
          <w:b/>
          <w:sz w:val="19"/>
          <w:szCs w:val="19"/>
          <w:u w:val="single"/>
        </w:rPr>
        <w:t>ystniejszej</w:t>
      </w:r>
    </w:p>
    <w:p w14:paraId="0B523120" w14:textId="77777777" w:rsidR="0060422A" w:rsidRPr="00CF61D7" w:rsidRDefault="0060422A" w:rsidP="00DC589C">
      <w:pPr>
        <w:spacing w:after="0" w:line="276" w:lineRule="auto"/>
        <w:ind w:left="708" w:firstLine="708"/>
        <w:rPr>
          <w:rFonts w:cs="Times New Roman"/>
          <w:b/>
          <w:sz w:val="19"/>
          <w:szCs w:val="19"/>
          <w:u w:val="single"/>
        </w:rPr>
      </w:pPr>
    </w:p>
    <w:p w14:paraId="504A5731" w14:textId="02BEDCA1" w:rsidR="00CF61D7" w:rsidRPr="00DC589C" w:rsidRDefault="002E2922" w:rsidP="00DC589C">
      <w:pPr>
        <w:spacing w:line="276" w:lineRule="auto"/>
        <w:rPr>
          <w:rFonts w:eastAsia="Times New Roman" w:cs="Calibri"/>
          <w:sz w:val="18"/>
          <w:szCs w:val="18"/>
        </w:rPr>
      </w:pPr>
      <w:r w:rsidRPr="00CF61D7">
        <w:rPr>
          <w:rFonts w:cs="Times New Roman"/>
          <w:sz w:val="19"/>
          <w:szCs w:val="19"/>
        </w:rPr>
        <w:tab/>
      </w:r>
      <w:r w:rsidRPr="00CF61D7">
        <w:rPr>
          <w:rFonts w:cs="Times New Roman"/>
          <w:sz w:val="19"/>
          <w:szCs w:val="19"/>
        </w:rPr>
        <w:tab/>
        <w:t xml:space="preserve">Działając na podstawie art. </w:t>
      </w:r>
      <w:r w:rsidR="00F50241">
        <w:rPr>
          <w:rFonts w:cs="Times New Roman"/>
          <w:sz w:val="19"/>
          <w:szCs w:val="19"/>
        </w:rPr>
        <w:t>263</w:t>
      </w:r>
      <w:r w:rsidRPr="00CF61D7">
        <w:rPr>
          <w:rFonts w:cs="Times New Roman"/>
          <w:sz w:val="19"/>
          <w:szCs w:val="19"/>
        </w:rPr>
        <w:t xml:space="preserve"> ustawy z dnia 11 września 2019 r. Prawo</w:t>
      </w:r>
      <w:r w:rsidR="00F50241">
        <w:rPr>
          <w:rFonts w:cs="Times New Roman"/>
          <w:sz w:val="19"/>
          <w:szCs w:val="19"/>
        </w:rPr>
        <w:t xml:space="preserve"> zamówień publicznych (Dz.U.2021.1129</w:t>
      </w:r>
      <w:r w:rsidRPr="00CF61D7">
        <w:rPr>
          <w:rFonts w:cs="Times New Roman"/>
          <w:sz w:val="19"/>
          <w:szCs w:val="19"/>
        </w:rPr>
        <w:t xml:space="preserve"> </w:t>
      </w:r>
      <w:r w:rsidR="00DC589C" w:rsidRPr="00CF61D7">
        <w:rPr>
          <w:rFonts w:cs="Times New Roman"/>
          <w:sz w:val="19"/>
          <w:szCs w:val="19"/>
        </w:rPr>
        <w:t>tj.</w:t>
      </w:r>
      <w:r w:rsidRPr="00CF61D7">
        <w:rPr>
          <w:rFonts w:cs="Times New Roman"/>
          <w:sz w:val="19"/>
          <w:szCs w:val="19"/>
        </w:rPr>
        <w:t xml:space="preserve"> z dnia 2</w:t>
      </w:r>
      <w:r w:rsidR="00F50241">
        <w:rPr>
          <w:rFonts w:cs="Times New Roman"/>
          <w:sz w:val="19"/>
          <w:szCs w:val="19"/>
        </w:rPr>
        <w:t xml:space="preserve">021.06.24 </w:t>
      </w:r>
      <w:r w:rsidRPr="00CF61D7">
        <w:rPr>
          <w:rFonts w:cs="Times New Roman"/>
          <w:sz w:val="19"/>
          <w:szCs w:val="19"/>
        </w:rPr>
        <w:t xml:space="preserve">ze zm., dalej ustawa PZP) zamawiający </w:t>
      </w:r>
      <w:r w:rsidRPr="00AA4D71">
        <w:rPr>
          <w:rFonts w:cs="Times New Roman"/>
          <w:sz w:val="19"/>
          <w:szCs w:val="19"/>
          <w:u w:val="single"/>
        </w:rPr>
        <w:t>unieważnia czynność wyboru oferty najkorzystniejszej</w:t>
      </w:r>
      <w:r w:rsidR="00AA4D71">
        <w:rPr>
          <w:rFonts w:cs="Times New Roman"/>
          <w:sz w:val="19"/>
          <w:szCs w:val="19"/>
        </w:rPr>
        <w:t xml:space="preserve"> </w:t>
      </w:r>
      <w:proofErr w:type="spellStart"/>
      <w:r w:rsidR="00AA4D71">
        <w:rPr>
          <w:rFonts w:cs="Times New Roman"/>
          <w:sz w:val="19"/>
          <w:szCs w:val="19"/>
        </w:rPr>
        <w:t>tj</w:t>
      </w:r>
      <w:proofErr w:type="spellEnd"/>
      <w:r w:rsidR="00AA4D71">
        <w:rPr>
          <w:rFonts w:cs="Times New Roman"/>
          <w:sz w:val="19"/>
          <w:szCs w:val="19"/>
        </w:rPr>
        <w:t xml:space="preserve"> </w:t>
      </w:r>
      <w:r w:rsidR="00F50241">
        <w:rPr>
          <w:rFonts w:cs="Times New Roman"/>
          <w:sz w:val="19"/>
          <w:szCs w:val="19"/>
        </w:rPr>
        <w:t xml:space="preserve">oferty nr 1 złożonej przez wykonawcę </w:t>
      </w:r>
      <w:r w:rsidR="00F50241" w:rsidRPr="00F50241">
        <w:rPr>
          <w:rFonts w:eastAsia="Times New Roman" w:cs="Calibri"/>
          <w:sz w:val="18"/>
          <w:szCs w:val="18"/>
        </w:rPr>
        <w:t>LIDERBUS Przewóz osób usługi transportowe  ROBERT KAŁEK, Ul. Pomarańczowa 3/48, Szczecin 70-781</w:t>
      </w:r>
      <w:r w:rsidR="00F50241">
        <w:rPr>
          <w:rFonts w:eastAsia="Times New Roman" w:cs="Calibri"/>
          <w:sz w:val="18"/>
          <w:szCs w:val="18"/>
        </w:rPr>
        <w:t>.</w:t>
      </w:r>
      <w:r w:rsidR="00AA4D71">
        <w:rPr>
          <w:sz w:val="19"/>
          <w:szCs w:val="19"/>
        </w:rPr>
        <w:t xml:space="preserve"> </w:t>
      </w:r>
      <w:r w:rsidR="00F50241" w:rsidRPr="00DC589C">
        <w:rPr>
          <w:sz w:val="19"/>
          <w:szCs w:val="19"/>
        </w:rPr>
        <w:t>C</w:t>
      </w:r>
      <w:r w:rsidR="00DC589C" w:rsidRPr="00DC589C">
        <w:rPr>
          <w:sz w:val="19"/>
          <w:szCs w:val="19"/>
        </w:rPr>
        <w:t>zynność</w:t>
      </w:r>
      <w:r w:rsidR="00AA4D71" w:rsidRPr="00DC589C">
        <w:rPr>
          <w:sz w:val="19"/>
          <w:szCs w:val="19"/>
        </w:rPr>
        <w:t xml:space="preserve"> </w:t>
      </w:r>
      <w:r w:rsidR="00F50241" w:rsidRPr="00DC589C">
        <w:rPr>
          <w:rFonts w:cs="Times New Roman"/>
          <w:sz w:val="19"/>
          <w:szCs w:val="19"/>
        </w:rPr>
        <w:t>dokonana została</w:t>
      </w:r>
      <w:r w:rsidR="00AA4D71" w:rsidRPr="00DC589C">
        <w:rPr>
          <w:rFonts w:cs="Times New Roman"/>
          <w:sz w:val="19"/>
          <w:szCs w:val="19"/>
        </w:rPr>
        <w:t xml:space="preserve"> w</w:t>
      </w:r>
      <w:r w:rsidRPr="00DC589C">
        <w:rPr>
          <w:rFonts w:cs="Times New Roman"/>
          <w:sz w:val="19"/>
          <w:szCs w:val="19"/>
        </w:rPr>
        <w:t xml:space="preserve"> dniu </w:t>
      </w:r>
      <w:r w:rsidR="00F50241" w:rsidRPr="00DC589C">
        <w:rPr>
          <w:rFonts w:cs="Times New Roman"/>
          <w:sz w:val="19"/>
          <w:szCs w:val="19"/>
        </w:rPr>
        <w:t>28.04.2023r</w:t>
      </w:r>
      <w:r w:rsidR="00AA4D71" w:rsidRPr="00DC589C">
        <w:rPr>
          <w:rFonts w:cs="Times New Roman"/>
          <w:sz w:val="19"/>
          <w:szCs w:val="19"/>
        </w:rPr>
        <w:t>.</w:t>
      </w:r>
      <w:r w:rsidR="00AA4D71" w:rsidRPr="00DC589C">
        <w:rPr>
          <w:rFonts w:cs="Times New Roman"/>
          <w:b/>
          <w:sz w:val="19"/>
          <w:szCs w:val="19"/>
        </w:rPr>
        <w:t xml:space="preserve"> </w:t>
      </w:r>
    </w:p>
    <w:p w14:paraId="313FD129" w14:textId="77777777" w:rsidR="002E2922" w:rsidRPr="00CF61D7" w:rsidRDefault="002E2922" w:rsidP="00DC589C">
      <w:pPr>
        <w:tabs>
          <w:tab w:val="left" w:pos="142"/>
        </w:tabs>
        <w:autoSpaceDE w:val="0"/>
        <w:autoSpaceDN w:val="0"/>
        <w:adjustRightInd w:val="0"/>
        <w:spacing w:after="0" w:line="276" w:lineRule="auto"/>
        <w:jc w:val="both"/>
        <w:rPr>
          <w:rFonts w:cs="Times New Roman"/>
          <w:sz w:val="19"/>
          <w:szCs w:val="19"/>
        </w:rPr>
      </w:pPr>
    </w:p>
    <w:p w14:paraId="66AFE804" w14:textId="4DA54661" w:rsidR="00A11D97" w:rsidRDefault="002E2922" w:rsidP="00DC589C">
      <w:pPr>
        <w:tabs>
          <w:tab w:val="left" w:pos="142"/>
        </w:tabs>
        <w:autoSpaceDE w:val="0"/>
        <w:autoSpaceDN w:val="0"/>
        <w:adjustRightInd w:val="0"/>
        <w:spacing w:after="0" w:line="276" w:lineRule="auto"/>
        <w:jc w:val="center"/>
        <w:rPr>
          <w:rFonts w:cs="Times New Roman"/>
          <w:b/>
          <w:sz w:val="19"/>
          <w:szCs w:val="19"/>
          <w:u w:val="single"/>
        </w:rPr>
      </w:pPr>
      <w:r w:rsidRPr="00CF61D7">
        <w:rPr>
          <w:rFonts w:cs="Times New Roman"/>
          <w:b/>
          <w:sz w:val="19"/>
          <w:szCs w:val="19"/>
          <w:u w:val="single"/>
        </w:rPr>
        <w:t>Uzasadnienie</w:t>
      </w:r>
    </w:p>
    <w:p w14:paraId="1E6CA074" w14:textId="77777777" w:rsidR="00045542" w:rsidRPr="00DC589C" w:rsidRDefault="00045542" w:rsidP="00DC589C">
      <w:pPr>
        <w:tabs>
          <w:tab w:val="left" w:pos="142"/>
        </w:tabs>
        <w:autoSpaceDE w:val="0"/>
        <w:autoSpaceDN w:val="0"/>
        <w:adjustRightInd w:val="0"/>
        <w:spacing w:after="0" w:line="276" w:lineRule="auto"/>
        <w:jc w:val="center"/>
        <w:rPr>
          <w:rFonts w:cstheme="minorHAnsi"/>
          <w:bCs/>
          <w:sz w:val="19"/>
          <w:szCs w:val="19"/>
        </w:rPr>
      </w:pPr>
    </w:p>
    <w:p w14:paraId="729C23CD" w14:textId="1B48F5C2" w:rsidR="005C329F" w:rsidRPr="00CF61D7" w:rsidRDefault="005C329F" w:rsidP="00DC589C">
      <w:pPr>
        <w:tabs>
          <w:tab w:val="left" w:pos="142"/>
        </w:tabs>
        <w:autoSpaceDE w:val="0"/>
        <w:autoSpaceDN w:val="0"/>
        <w:adjustRightInd w:val="0"/>
        <w:spacing w:after="0" w:line="276" w:lineRule="auto"/>
        <w:jc w:val="both"/>
        <w:rPr>
          <w:rFonts w:cs="Times New Roman"/>
          <w:sz w:val="19"/>
          <w:szCs w:val="19"/>
        </w:rPr>
      </w:pPr>
      <w:r w:rsidRPr="00CF61D7">
        <w:rPr>
          <w:rFonts w:cs="Times New Roman"/>
          <w:sz w:val="19"/>
          <w:szCs w:val="19"/>
        </w:rPr>
        <w:t xml:space="preserve">Zamawiający otrzymał </w:t>
      </w:r>
      <w:r w:rsidR="00DC589C">
        <w:rPr>
          <w:rFonts w:cs="Times New Roman"/>
          <w:sz w:val="19"/>
          <w:szCs w:val="19"/>
        </w:rPr>
        <w:t xml:space="preserve">w </w:t>
      </w:r>
      <w:r w:rsidR="00F50241">
        <w:rPr>
          <w:rFonts w:cs="Times New Roman"/>
          <w:sz w:val="19"/>
          <w:szCs w:val="19"/>
        </w:rPr>
        <w:t xml:space="preserve">formie elektronicznej poprzez </w:t>
      </w:r>
      <w:hyperlink r:id="rId8" w:history="1">
        <w:r w:rsidR="00F50241" w:rsidRPr="009974DF">
          <w:rPr>
            <w:rFonts w:cstheme="minorHAnsi"/>
            <w:bCs/>
            <w:color w:val="0563C1" w:themeColor="hyperlink"/>
            <w:sz w:val="18"/>
            <w:szCs w:val="18"/>
          </w:rPr>
          <w:t>https://platformazakupowa.pl/pn/spsk2_szczecin</w:t>
        </w:r>
      </w:hyperlink>
      <w:r w:rsidR="00F50241" w:rsidRPr="009974DF">
        <w:rPr>
          <w:rFonts w:cstheme="minorHAnsi"/>
          <w:bCs/>
          <w:sz w:val="18"/>
          <w:szCs w:val="18"/>
        </w:rPr>
        <w:t xml:space="preserve"> </w:t>
      </w:r>
      <w:r w:rsidRPr="00CF61D7">
        <w:rPr>
          <w:rFonts w:cs="Times New Roman"/>
          <w:sz w:val="19"/>
          <w:szCs w:val="19"/>
        </w:rPr>
        <w:t xml:space="preserve">w dniu </w:t>
      </w:r>
      <w:r w:rsidR="00F50241">
        <w:rPr>
          <w:rFonts w:cs="Times New Roman"/>
          <w:sz w:val="19"/>
          <w:szCs w:val="19"/>
        </w:rPr>
        <w:t xml:space="preserve">11.05.2023r od wykonawcy </w:t>
      </w:r>
      <w:r w:rsidR="00F50241">
        <w:rPr>
          <w:rFonts w:eastAsia="Times New Roman" w:cs="Calibri"/>
          <w:sz w:val="18"/>
          <w:szCs w:val="18"/>
        </w:rPr>
        <w:t>LIDERBUS Przewóz Osób Usługi T</w:t>
      </w:r>
      <w:r w:rsidR="00F50241" w:rsidRPr="00F50241">
        <w:rPr>
          <w:rFonts w:eastAsia="Times New Roman" w:cs="Calibri"/>
          <w:sz w:val="18"/>
          <w:szCs w:val="18"/>
        </w:rPr>
        <w:t>ransportowe  ROBERT KAŁEK</w:t>
      </w:r>
      <w:r w:rsidRPr="00CF61D7">
        <w:rPr>
          <w:rFonts w:cs="Times New Roman"/>
          <w:sz w:val="19"/>
          <w:szCs w:val="19"/>
        </w:rPr>
        <w:t xml:space="preserve"> </w:t>
      </w:r>
      <w:r w:rsidR="00F50241">
        <w:rPr>
          <w:rFonts w:cs="Times New Roman"/>
          <w:sz w:val="19"/>
          <w:szCs w:val="19"/>
        </w:rPr>
        <w:t xml:space="preserve">pismo informujące o odstąpieniu przez wykonawcę od czynności podpisania umowy do postępowania </w:t>
      </w:r>
      <w:r w:rsidR="00DC589C">
        <w:rPr>
          <w:rFonts w:cs="Times New Roman"/>
          <w:sz w:val="19"/>
          <w:szCs w:val="19"/>
        </w:rPr>
        <w:t xml:space="preserve">ZP/220/21/23 </w:t>
      </w:r>
      <w:r w:rsidR="00DC589C" w:rsidRPr="00DC589C">
        <w:rPr>
          <w:rFonts w:cs="Calibri"/>
          <w:i/>
          <w:sz w:val="19"/>
          <w:szCs w:val="19"/>
        </w:rPr>
        <w:t>Transport pacjentów dializowanych (transport w pozycji siedzącej na trasie: miejsce zamieszkania – Ośrodek Dializ SPSK-2 – miejsce zamieszkania).</w:t>
      </w:r>
    </w:p>
    <w:p w14:paraId="6B166B1A" w14:textId="30BBD5D9" w:rsidR="005C329F" w:rsidRPr="00616834" w:rsidRDefault="00F50241" w:rsidP="00DC589C">
      <w:pPr>
        <w:tabs>
          <w:tab w:val="left" w:pos="142"/>
        </w:tabs>
        <w:autoSpaceDE w:val="0"/>
        <w:autoSpaceDN w:val="0"/>
        <w:adjustRightInd w:val="0"/>
        <w:spacing w:after="0" w:line="276" w:lineRule="auto"/>
        <w:jc w:val="both"/>
        <w:rPr>
          <w:rFonts w:cstheme="minorHAnsi"/>
          <w:sz w:val="18"/>
          <w:szCs w:val="18"/>
        </w:rPr>
      </w:pPr>
      <w:r w:rsidRPr="00616834">
        <w:rPr>
          <w:rFonts w:cstheme="minorHAnsi"/>
          <w:sz w:val="18"/>
          <w:szCs w:val="18"/>
        </w:rPr>
        <w:t xml:space="preserve">W związku z powyższym unieważnienie czynności </w:t>
      </w:r>
      <w:r w:rsidR="00DC589C" w:rsidRPr="00616834">
        <w:rPr>
          <w:rFonts w:cstheme="minorHAnsi"/>
          <w:sz w:val="18"/>
          <w:szCs w:val="18"/>
        </w:rPr>
        <w:t>wyboru oferty najkorzystniejsze</w:t>
      </w:r>
      <w:r w:rsidR="00B25574" w:rsidRPr="00616834">
        <w:rPr>
          <w:rFonts w:cstheme="minorHAnsi"/>
          <w:sz w:val="18"/>
          <w:szCs w:val="18"/>
        </w:rPr>
        <w:t xml:space="preserve">j jest uzasadnione i konieczne. </w:t>
      </w:r>
      <w:r w:rsidR="00616834" w:rsidRPr="00616834">
        <w:rPr>
          <w:rFonts w:cstheme="minorHAnsi"/>
          <w:sz w:val="18"/>
          <w:szCs w:val="18"/>
        </w:rPr>
        <w:t xml:space="preserve">Zgodnie z ogłoszeniem </w:t>
      </w:r>
      <w:r w:rsidR="00616834" w:rsidRPr="00616834">
        <w:rPr>
          <w:rFonts w:cstheme="minorHAnsi"/>
          <w:sz w:val="18"/>
          <w:szCs w:val="18"/>
        </w:rPr>
        <w:t>Dz. Urz. UE: 2023/S 061-180447</w:t>
      </w:r>
      <w:r w:rsidR="00616834" w:rsidRPr="00616834">
        <w:rPr>
          <w:rFonts w:cstheme="minorHAnsi"/>
          <w:sz w:val="18"/>
          <w:szCs w:val="18"/>
        </w:rPr>
        <w:t xml:space="preserve"> Wykonawcy związani są ofertą do dnia 06.07.2023r i w tym czasie Zamawiający dokona badania, </w:t>
      </w:r>
      <w:r w:rsidR="00DC589C" w:rsidRPr="00616834">
        <w:rPr>
          <w:rFonts w:cstheme="minorHAnsi"/>
          <w:sz w:val="18"/>
          <w:szCs w:val="18"/>
        </w:rPr>
        <w:t>oceny pozostałych ofert złożonych do przedmiotowego postępowania.</w:t>
      </w:r>
    </w:p>
    <w:p w14:paraId="2DF03132" w14:textId="77777777" w:rsidR="005C329F" w:rsidRPr="00CF61D7" w:rsidRDefault="005C329F" w:rsidP="00CF61D7">
      <w:pPr>
        <w:tabs>
          <w:tab w:val="left" w:pos="142"/>
        </w:tabs>
        <w:autoSpaceDE w:val="0"/>
        <w:autoSpaceDN w:val="0"/>
        <w:adjustRightInd w:val="0"/>
        <w:spacing w:after="0" w:line="276" w:lineRule="auto"/>
        <w:jc w:val="both"/>
        <w:rPr>
          <w:rFonts w:cs="Times New Roman"/>
          <w:sz w:val="19"/>
          <w:szCs w:val="19"/>
        </w:rPr>
      </w:pPr>
    </w:p>
    <w:p w14:paraId="08B7FA0F" w14:textId="77777777" w:rsidR="00C8544B" w:rsidRPr="00CF61D7" w:rsidRDefault="00C8544B" w:rsidP="00CF61D7">
      <w:pPr>
        <w:tabs>
          <w:tab w:val="left" w:pos="1590"/>
        </w:tabs>
        <w:autoSpaceDE w:val="0"/>
        <w:autoSpaceDN w:val="0"/>
        <w:adjustRightInd w:val="0"/>
        <w:spacing w:after="0" w:line="276" w:lineRule="auto"/>
        <w:jc w:val="center"/>
        <w:rPr>
          <w:rFonts w:cs="Times New Roman"/>
          <w:b/>
          <w:sz w:val="19"/>
          <w:szCs w:val="19"/>
        </w:rPr>
      </w:pP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bookmarkStart w:id="0" w:name="_GoBack"/>
      <w:bookmarkEnd w:id="0"/>
    </w:p>
    <w:p w14:paraId="57030720" w14:textId="77777777" w:rsidR="00C8544B" w:rsidRDefault="00C8544B" w:rsidP="00C8544B">
      <w:pPr>
        <w:tabs>
          <w:tab w:val="left" w:pos="1590"/>
        </w:tabs>
        <w:autoSpaceDE w:val="0"/>
        <w:autoSpaceDN w:val="0"/>
        <w:adjustRightInd w:val="0"/>
        <w:spacing w:after="0" w:line="276" w:lineRule="auto"/>
        <w:jc w:val="center"/>
        <w:rPr>
          <w:rFonts w:cs="Times New Roman"/>
          <w:b/>
          <w:sz w:val="18"/>
          <w:szCs w:val="18"/>
        </w:rPr>
      </w:pPr>
    </w:p>
    <w:p w14:paraId="3DC60306" w14:textId="656AA999" w:rsidR="00C8544B" w:rsidRDefault="00C8544B" w:rsidP="00C8544B">
      <w:pPr>
        <w:tabs>
          <w:tab w:val="left" w:pos="1590"/>
        </w:tabs>
        <w:autoSpaceDE w:val="0"/>
        <w:autoSpaceDN w:val="0"/>
        <w:adjustRightInd w:val="0"/>
        <w:spacing w:after="0" w:line="276" w:lineRule="auto"/>
        <w:jc w:val="center"/>
        <w:rPr>
          <w:rFonts w:cs="Times New Roman"/>
          <w:b/>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p>
    <w:p w14:paraId="5710B273" w14:textId="28453BB7" w:rsidR="00C359B2" w:rsidRDefault="00C359B2" w:rsidP="00C359B2">
      <w:pPr>
        <w:pStyle w:val="Tekstpodstawowy3"/>
        <w:shd w:val="clear" w:color="auto" w:fill="FFFFFF"/>
        <w:spacing w:after="0"/>
        <w:ind w:left="6663" w:hanging="291"/>
        <w:jc w:val="both"/>
        <w:rPr>
          <w:b/>
          <w:i/>
          <w:sz w:val="20"/>
          <w:szCs w:val="20"/>
        </w:rPr>
      </w:pPr>
      <w:r>
        <w:rPr>
          <w:b/>
          <w:i/>
          <w:sz w:val="24"/>
          <w:szCs w:val="24"/>
        </w:rPr>
        <w:t xml:space="preserve">        </w:t>
      </w:r>
      <w:r w:rsidRPr="00C359B2">
        <w:rPr>
          <w:b/>
          <w:i/>
          <w:sz w:val="20"/>
          <w:szCs w:val="20"/>
        </w:rPr>
        <w:t xml:space="preserve">    Z poważaniem</w:t>
      </w:r>
    </w:p>
    <w:p w14:paraId="0310B386" w14:textId="4A0B6B3F" w:rsidR="00C359B2" w:rsidRDefault="00C359B2" w:rsidP="00C359B2">
      <w:pPr>
        <w:pStyle w:val="Tekstpodstawowy3"/>
        <w:shd w:val="clear" w:color="auto" w:fill="FFFFFF"/>
        <w:spacing w:after="0"/>
        <w:ind w:left="6663" w:hanging="291"/>
        <w:jc w:val="both"/>
        <w:rPr>
          <w:b/>
          <w:i/>
          <w:sz w:val="20"/>
          <w:szCs w:val="20"/>
        </w:rPr>
      </w:pPr>
    </w:p>
    <w:p w14:paraId="089D1975" w14:textId="4A9A2565" w:rsidR="00C359B2" w:rsidRPr="00223FC0" w:rsidRDefault="00223FC0" w:rsidP="00C359B2">
      <w:pPr>
        <w:pStyle w:val="Tekstpodstawowy3"/>
        <w:shd w:val="clear" w:color="auto" w:fill="FFFFFF"/>
        <w:spacing w:after="0"/>
        <w:ind w:left="6663" w:hanging="291"/>
        <w:jc w:val="both"/>
        <w:rPr>
          <w:b/>
          <w:i/>
          <w:sz w:val="20"/>
          <w:szCs w:val="20"/>
        </w:rPr>
      </w:pPr>
      <w:r>
        <w:rPr>
          <w:b/>
          <w:i/>
          <w:sz w:val="20"/>
          <w:szCs w:val="20"/>
        </w:rPr>
        <w:t xml:space="preserve">           DYREKTOR SPSK-2 </w:t>
      </w:r>
    </w:p>
    <w:p w14:paraId="72A2D0DE" w14:textId="77777777" w:rsidR="00A17962" w:rsidRDefault="00A17962" w:rsidP="00C8544B">
      <w:pPr>
        <w:spacing w:after="0" w:line="276" w:lineRule="auto"/>
        <w:rPr>
          <w:rFonts w:cs="Times New Roman"/>
          <w:b/>
          <w:sz w:val="18"/>
          <w:szCs w:val="18"/>
        </w:rPr>
      </w:pPr>
    </w:p>
    <w:p w14:paraId="6B33BD79" w14:textId="77777777" w:rsidR="00A17962" w:rsidRDefault="00A17962" w:rsidP="00C8544B">
      <w:pPr>
        <w:spacing w:after="0" w:line="276" w:lineRule="auto"/>
        <w:rPr>
          <w:rFonts w:cs="Times New Roman"/>
          <w:b/>
          <w:sz w:val="18"/>
          <w:szCs w:val="18"/>
        </w:rPr>
      </w:pPr>
    </w:p>
    <w:p w14:paraId="70837018" w14:textId="77777777" w:rsidR="00A17962" w:rsidRDefault="00A17962" w:rsidP="00C8544B">
      <w:pPr>
        <w:spacing w:after="0" w:line="276" w:lineRule="auto"/>
        <w:rPr>
          <w:rFonts w:cs="Times New Roman"/>
          <w:b/>
          <w:sz w:val="18"/>
          <w:szCs w:val="18"/>
        </w:rPr>
      </w:pPr>
    </w:p>
    <w:p w14:paraId="0C09491F" w14:textId="77777777" w:rsidR="00DC589C" w:rsidRDefault="00DC589C" w:rsidP="00C8544B">
      <w:pPr>
        <w:spacing w:after="0" w:line="276" w:lineRule="auto"/>
        <w:rPr>
          <w:rFonts w:cs="Times New Roman"/>
          <w:b/>
          <w:sz w:val="18"/>
          <w:szCs w:val="18"/>
        </w:rPr>
      </w:pPr>
    </w:p>
    <w:p w14:paraId="4BC62A07" w14:textId="77777777" w:rsidR="00DC589C" w:rsidRDefault="00DC589C" w:rsidP="00C8544B">
      <w:pPr>
        <w:spacing w:after="0" w:line="276" w:lineRule="auto"/>
        <w:rPr>
          <w:rFonts w:cs="Times New Roman"/>
          <w:b/>
          <w:sz w:val="18"/>
          <w:szCs w:val="18"/>
        </w:rPr>
      </w:pPr>
    </w:p>
    <w:p w14:paraId="00257768" w14:textId="77777777" w:rsidR="00A17962" w:rsidRPr="000064B8" w:rsidRDefault="00A17962" w:rsidP="00C8544B">
      <w:pPr>
        <w:spacing w:after="0" w:line="276" w:lineRule="auto"/>
        <w:rPr>
          <w:rFonts w:cs="Times New Roman"/>
          <w:b/>
          <w:sz w:val="18"/>
          <w:szCs w:val="18"/>
        </w:rPr>
      </w:pPr>
    </w:p>
    <w:p w14:paraId="46D8D442" w14:textId="77777777" w:rsidR="00C8544B" w:rsidRPr="000064B8" w:rsidRDefault="00C8544B" w:rsidP="00C8544B">
      <w:pPr>
        <w:spacing w:after="0" w:line="276" w:lineRule="auto"/>
        <w:rPr>
          <w:rFonts w:cs="Times New Roman"/>
          <w:b/>
          <w:sz w:val="18"/>
          <w:szCs w:val="18"/>
        </w:rPr>
      </w:pPr>
    </w:p>
    <w:p w14:paraId="0753D021" w14:textId="77777777" w:rsidR="00C8544B" w:rsidRPr="00A17962" w:rsidRDefault="00C8544B" w:rsidP="00C8544B">
      <w:pPr>
        <w:spacing w:after="0" w:line="276" w:lineRule="auto"/>
        <w:rPr>
          <w:rFonts w:cs="Times New Roman"/>
          <w:sz w:val="18"/>
          <w:szCs w:val="18"/>
        </w:rPr>
      </w:pPr>
      <w:r w:rsidRPr="00A17962">
        <w:rPr>
          <w:rFonts w:cs="Times New Roman"/>
          <w:sz w:val="18"/>
          <w:szCs w:val="18"/>
        </w:rPr>
        <w:t xml:space="preserve">Sprawę prowadzi (opracował): </w:t>
      </w:r>
    </w:p>
    <w:p w14:paraId="356447E6" w14:textId="5F6D51B3" w:rsidR="00C8544B" w:rsidRPr="00A17962" w:rsidRDefault="0060422A" w:rsidP="00C8544B">
      <w:pPr>
        <w:spacing w:after="0" w:line="276" w:lineRule="auto"/>
        <w:rPr>
          <w:rFonts w:cs="Times New Roman"/>
          <w:sz w:val="18"/>
          <w:szCs w:val="18"/>
        </w:rPr>
      </w:pPr>
      <w:r w:rsidRPr="00A17962">
        <w:rPr>
          <w:rFonts w:cs="Times New Roman"/>
          <w:sz w:val="18"/>
          <w:szCs w:val="18"/>
        </w:rPr>
        <w:t>Anna Skrzypiec</w:t>
      </w:r>
      <w:r w:rsidR="00C8544B" w:rsidRPr="00A17962">
        <w:rPr>
          <w:rFonts w:cs="Times New Roman"/>
          <w:sz w:val="18"/>
          <w:szCs w:val="18"/>
        </w:rPr>
        <w:t xml:space="preserve"> tel. 91-466-1</w:t>
      </w:r>
      <w:r w:rsidRPr="00A17962">
        <w:rPr>
          <w:rFonts w:cs="Times New Roman"/>
          <w:sz w:val="18"/>
          <w:szCs w:val="18"/>
        </w:rPr>
        <w:t>113</w:t>
      </w:r>
    </w:p>
    <w:p w14:paraId="3FB92B7C" w14:textId="77777777" w:rsidR="00C8544B" w:rsidRPr="001E2DFA" w:rsidRDefault="00C8544B" w:rsidP="002E2922">
      <w:pPr>
        <w:tabs>
          <w:tab w:val="left" w:pos="142"/>
        </w:tabs>
        <w:autoSpaceDE w:val="0"/>
        <w:autoSpaceDN w:val="0"/>
        <w:adjustRightInd w:val="0"/>
        <w:spacing w:after="0" w:line="276" w:lineRule="auto"/>
        <w:jc w:val="both"/>
        <w:rPr>
          <w:rFonts w:cs="Times New Roman"/>
          <w:sz w:val="20"/>
          <w:szCs w:val="20"/>
        </w:rPr>
      </w:pPr>
    </w:p>
    <w:p w14:paraId="49E1F20E" w14:textId="77777777" w:rsidR="002E2922" w:rsidRPr="00E37F7C" w:rsidRDefault="002E2922" w:rsidP="002E2922">
      <w:pPr>
        <w:spacing w:after="0" w:line="276" w:lineRule="auto"/>
        <w:jc w:val="both"/>
        <w:rPr>
          <w:rFonts w:cs="Times New Roman"/>
          <w:b/>
          <w:color w:val="FF0000"/>
          <w:sz w:val="19"/>
          <w:szCs w:val="19"/>
        </w:rPr>
      </w:pP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p>
    <w:p w14:paraId="3FA7F072" w14:textId="3034EC03" w:rsidR="009B3A0D" w:rsidRPr="000064B8" w:rsidRDefault="009B3A0D" w:rsidP="002E2922">
      <w:pPr>
        <w:pStyle w:val="Stopka"/>
        <w:tabs>
          <w:tab w:val="clear" w:pos="4536"/>
          <w:tab w:val="clear" w:pos="9072"/>
          <w:tab w:val="left" w:pos="1080"/>
        </w:tabs>
        <w:spacing w:line="276" w:lineRule="auto"/>
        <w:jc w:val="both"/>
        <w:rPr>
          <w:rFonts w:cs="Times New Roman"/>
          <w:b/>
          <w:sz w:val="18"/>
          <w:szCs w:val="18"/>
        </w:rPr>
      </w:pPr>
    </w:p>
    <w:sectPr w:rsidR="009B3A0D" w:rsidRPr="000064B8" w:rsidSect="007A1EBA">
      <w:footerReference w:type="default" r:id="rId9"/>
      <w:headerReference w:type="first" r:id="rId10"/>
      <w:footerReference w:type="first" r:id="rId11"/>
      <w:type w:val="continuous"/>
      <w:pgSz w:w="11906" w:h="16838" w:code="9"/>
      <w:pgMar w:top="2410" w:right="707" w:bottom="2835" w:left="851" w:header="107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464BB" w14:textId="77777777" w:rsidR="00631C81" w:rsidRDefault="00631C81" w:rsidP="00073102">
      <w:pPr>
        <w:spacing w:after="0" w:line="240" w:lineRule="auto"/>
      </w:pPr>
      <w:r>
        <w:separator/>
      </w:r>
    </w:p>
  </w:endnote>
  <w:endnote w:type="continuationSeparator" w:id="0">
    <w:p w14:paraId="7E3206DB" w14:textId="77777777" w:rsidR="00631C81" w:rsidRDefault="00631C81"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2D2CF" w14:textId="77777777" w:rsidR="00C14223" w:rsidRDefault="00C14223" w:rsidP="006E69D8">
    <w:pPr>
      <w:pStyle w:val="Stopka"/>
      <w:jc w:val="right"/>
      <w:rPr>
        <w:b/>
        <w:bCs/>
      </w:rPr>
    </w:pPr>
  </w:p>
  <w:p w14:paraId="5E7E000D" w14:textId="476584C1"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16834">
      <w:rPr>
        <w:b/>
        <w:bCs/>
        <w:noProof/>
      </w:rPr>
      <w:t>2</w:t>
    </w:r>
    <w:r w:rsidRPr="006E69D8">
      <w:rPr>
        <w:b/>
        <w:bCs/>
      </w:rPr>
      <w:fldChar w:fldCharType="end"/>
    </w:r>
    <w:r w:rsidRPr="006E69D8">
      <w:t xml:space="preserve"> / </w:t>
    </w:r>
    <w:r w:rsidR="009F6CD2">
      <w:rPr>
        <w:noProof/>
      </w:rPr>
      <w:fldChar w:fldCharType="begin"/>
    </w:r>
    <w:r w:rsidR="009F6CD2">
      <w:rPr>
        <w:noProof/>
      </w:rPr>
      <w:instrText>NUMPAGES  \* Arabic  \* MERGEFORMAT</w:instrText>
    </w:r>
    <w:r w:rsidR="009F6CD2">
      <w:rPr>
        <w:noProof/>
      </w:rPr>
      <w:fldChar w:fldCharType="separate"/>
    </w:r>
    <w:r w:rsidR="00616834">
      <w:rPr>
        <w:noProof/>
      </w:rPr>
      <w:t>2</w:t>
    </w:r>
    <w:r w:rsidR="009F6CD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D703F" w14:textId="77777777" w:rsidR="00631C81" w:rsidRDefault="00631C81" w:rsidP="00073102">
      <w:pPr>
        <w:spacing w:after="0" w:line="240" w:lineRule="auto"/>
      </w:pPr>
      <w:r>
        <w:separator/>
      </w:r>
    </w:p>
  </w:footnote>
  <w:footnote w:type="continuationSeparator" w:id="0">
    <w:p w14:paraId="4971B3DE" w14:textId="77777777" w:rsidR="00631C81" w:rsidRDefault="00631C81"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0F0FF" w14:textId="03C776F1" w:rsidR="00C14223" w:rsidRPr="00B20EBC" w:rsidRDefault="00C14223" w:rsidP="00B76106">
    <w:pPr>
      <w:pStyle w:val="Nagwek"/>
      <w:ind w:firstLine="7314"/>
      <w:rPr>
        <w:rFonts w:cstheme="minorHAnsi"/>
      </w:rPr>
    </w:pPr>
    <w:r w:rsidRPr="00C379A0">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379A0">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379A0">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0060422A">
      <w:rPr>
        <w:rFonts w:cstheme="minorHAnsi"/>
      </w:rPr>
      <w:t xml:space="preserve">                 </w:t>
    </w:r>
    <w:r w:rsidRPr="0076445D">
      <w:rPr>
        <w:rFonts w:cstheme="minorHAnsi"/>
      </w:rPr>
      <w:t xml:space="preserve">Szczecin, </w:t>
    </w:r>
    <w:bookmarkEnd w:id="1"/>
    <w:r w:rsidR="0076445D" w:rsidRPr="0076445D">
      <w:rPr>
        <w:rFonts w:cstheme="minorHAnsi"/>
      </w:rPr>
      <w:t>12.05.2023r</w:t>
    </w:r>
  </w:p>
  <w:p w14:paraId="162ABF4A" w14:textId="77777777" w:rsidR="0076445D" w:rsidRDefault="007644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627A"/>
    <w:rsid w:val="00016EA8"/>
    <w:rsid w:val="000202EF"/>
    <w:rsid w:val="00022577"/>
    <w:rsid w:val="000232CF"/>
    <w:rsid w:val="000267F6"/>
    <w:rsid w:val="00033C0F"/>
    <w:rsid w:val="00035E6E"/>
    <w:rsid w:val="000366ED"/>
    <w:rsid w:val="000372D7"/>
    <w:rsid w:val="0004248E"/>
    <w:rsid w:val="000430DE"/>
    <w:rsid w:val="00044CE6"/>
    <w:rsid w:val="00044FFB"/>
    <w:rsid w:val="00045542"/>
    <w:rsid w:val="00050B7C"/>
    <w:rsid w:val="00051B8D"/>
    <w:rsid w:val="00053511"/>
    <w:rsid w:val="00053CB8"/>
    <w:rsid w:val="000542FF"/>
    <w:rsid w:val="00062C2F"/>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417E"/>
    <w:rsid w:val="000B6167"/>
    <w:rsid w:val="000C2EF4"/>
    <w:rsid w:val="000C5F93"/>
    <w:rsid w:val="000C7E41"/>
    <w:rsid w:val="000D061C"/>
    <w:rsid w:val="000D2358"/>
    <w:rsid w:val="000D4CD6"/>
    <w:rsid w:val="000D5FAC"/>
    <w:rsid w:val="000E275D"/>
    <w:rsid w:val="000E348C"/>
    <w:rsid w:val="000E4C16"/>
    <w:rsid w:val="000E606B"/>
    <w:rsid w:val="000E612A"/>
    <w:rsid w:val="000F0765"/>
    <w:rsid w:val="000F63F5"/>
    <w:rsid w:val="001007D2"/>
    <w:rsid w:val="001139B1"/>
    <w:rsid w:val="0012253F"/>
    <w:rsid w:val="00123D43"/>
    <w:rsid w:val="00127CDB"/>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5FE5"/>
    <w:rsid w:val="001C6F8A"/>
    <w:rsid w:val="001D2D7E"/>
    <w:rsid w:val="001D2E9A"/>
    <w:rsid w:val="001D39ED"/>
    <w:rsid w:val="001E304A"/>
    <w:rsid w:val="001F0A04"/>
    <w:rsid w:val="00204775"/>
    <w:rsid w:val="00213181"/>
    <w:rsid w:val="002153FA"/>
    <w:rsid w:val="002224D4"/>
    <w:rsid w:val="00223FC0"/>
    <w:rsid w:val="0022421A"/>
    <w:rsid w:val="00224F00"/>
    <w:rsid w:val="002269F6"/>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0903"/>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2922"/>
    <w:rsid w:val="002E35DE"/>
    <w:rsid w:val="002E4441"/>
    <w:rsid w:val="002E4C1F"/>
    <w:rsid w:val="002E569C"/>
    <w:rsid w:val="002E5F52"/>
    <w:rsid w:val="002E7AAE"/>
    <w:rsid w:val="002F3BA0"/>
    <w:rsid w:val="002F497A"/>
    <w:rsid w:val="0030229D"/>
    <w:rsid w:val="00306E71"/>
    <w:rsid w:val="00310B40"/>
    <w:rsid w:val="0032200F"/>
    <w:rsid w:val="00322518"/>
    <w:rsid w:val="003242C4"/>
    <w:rsid w:val="003317A4"/>
    <w:rsid w:val="00334E0C"/>
    <w:rsid w:val="00334EF3"/>
    <w:rsid w:val="00336765"/>
    <w:rsid w:val="003371A2"/>
    <w:rsid w:val="00343F17"/>
    <w:rsid w:val="003457E1"/>
    <w:rsid w:val="003524FF"/>
    <w:rsid w:val="00353746"/>
    <w:rsid w:val="00361E71"/>
    <w:rsid w:val="0036227A"/>
    <w:rsid w:val="00363150"/>
    <w:rsid w:val="00363482"/>
    <w:rsid w:val="00365D76"/>
    <w:rsid w:val="003721F6"/>
    <w:rsid w:val="0037363C"/>
    <w:rsid w:val="00376AE1"/>
    <w:rsid w:val="00386D95"/>
    <w:rsid w:val="0038714C"/>
    <w:rsid w:val="00390C1E"/>
    <w:rsid w:val="00390DFC"/>
    <w:rsid w:val="00391062"/>
    <w:rsid w:val="00392CFB"/>
    <w:rsid w:val="003957DA"/>
    <w:rsid w:val="0039586D"/>
    <w:rsid w:val="003A23C4"/>
    <w:rsid w:val="003A3DCE"/>
    <w:rsid w:val="003A5660"/>
    <w:rsid w:val="003A5B81"/>
    <w:rsid w:val="003B0D27"/>
    <w:rsid w:val="003B2C24"/>
    <w:rsid w:val="003B36F9"/>
    <w:rsid w:val="003B433A"/>
    <w:rsid w:val="003B4410"/>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16FF6"/>
    <w:rsid w:val="00420B8B"/>
    <w:rsid w:val="00420E7E"/>
    <w:rsid w:val="0042147A"/>
    <w:rsid w:val="00422427"/>
    <w:rsid w:val="004304A2"/>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6FC2"/>
    <w:rsid w:val="00487A84"/>
    <w:rsid w:val="00490876"/>
    <w:rsid w:val="00491C63"/>
    <w:rsid w:val="0049442F"/>
    <w:rsid w:val="0049795C"/>
    <w:rsid w:val="004A2DA4"/>
    <w:rsid w:val="004A2E75"/>
    <w:rsid w:val="004A3D3E"/>
    <w:rsid w:val="004B0D93"/>
    <w:rsid w:val="004C2781"/>
    <w:rsid w:val="004C43C6"/>
    <w:rsid w:val="004C579B"/>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6A89"/>
    <w:rsid w:val="00551E86"/>
    <w:rsid w:val="00553157"/>
    <w:rsid w:val="00553B1C"/>
    <w:rsid w:val="00554EBC"/>
    <w:rsid w:val="00555AB6"/>
    <w:rsid w:val="0055743D"/>
    <w:rsid w:val="005602C5"/>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29F"/>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601FA4"/>
    <w:rsid w:val="0060422A"/>
    <w:rsid w:val="00604668"/>
    <w:rsid w:val="0060638C"/>
    <w:rsid w:val="00607FD5"/>
    <w:rsid w:val="00614B2A"/>
    <w:rsid w:val="00616834"/>
    <w:rsid w:val="006207E3"/>
    <w:rsid w:val="00622EF3"/>
    <w:rsid w:val="006244FF"/>
    <w:rsid w:val="006304C5"/>
    <w:rsid w:val="00631C81"/>
    <w:rsid w:val="00633310"/>
    <w:rsid w:val="00636464"/>
    <w:rsid w:val="00637424"/>
    <w:rsid w:val="00642ED6"/>
    <w:rsid w:val="00646532"/>
    <w:rsid w:val="006549BC"/>
    <w:rsid w:val="006564C6"/>
    <w:rsid w:val="006613F7"/>
    <w:rsid w:val="00664BD5"/>
    <w:rsid w:val="00672827"/>
    <w:rsid w:val="006741C3"/>
    <w:rsid w:val="00676991"/>
    <w:rsid w:val="006779C4"/>
    <w:rsid w:val="006826F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6F763A"/>
    <w:rsid w:val="00702E2A"/>
    <w:rsid w:val="00703A6F"/>
    <w:rsid w:val="00707AF9"/>
    <w:rsid w:val="007105FE"/>
    <w:rsid w:val="00710E56"/>
    <w:rsid w:val="00711D81"/>
    <w:rsid w:val="00711F02"/>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6445D"/>
    <w:rsid w:val="0077090A"/>
    <w:rsid w:val="00771420"/>
    <w:rsid w:val="00776155"/>
    <w:rsid w:val="0077742B"/>
    <w:rsid w:val="00782BCB"/>
    <w:rsid w:val="0078671C"/>
    <w:rsid w:val="00792847"/>
    <w:rsid w:val="00795FE9"/>
    <w:rsid w:val="00796B60"/>
    <w:rsid w:val="007971A0"/>
    <w:rsid w:val="007A1EBA"/>
    <w:rsid w:val="007A3171"/>
    <w:rsid w:val="007A4367"/>
    <w:rsid w:val="007A7983"/>
    <w:rsid w:val="007B70AB"/>
    <w:rsid w:val="007B7CD1"/>
    <w:rsid w:val="007C1CD3"/>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60A"/>
    <w:rsid w:val="008759E0"/>
    <w:rsid w:val="0088066F"/>
    <w:rsid w:val="00881D18"/>
    <w:rsid w:val="00886FD8"/>
    <w:rsid w:val="008926BA"/>
    <w:rsid w:val="00893094"/>
    <w:rsid w:val="008936DB"/>
    <w:rsid w:val="00893FF6"/>
    <w:rsid w:val="008A1331"/>
    <w:rsid w:val="008A6B5A"/>
    <w:rsid w:val="008B190E"/>
    <w:rsid w:val="008B2FD1"/>
    <w:rsid w:val="008B5AFC"/>
    <w:rsid w:val="008C699F"/>
    <w:rsid w:val="008C751C"/>
    <w:rsid w:val="008D10AF"/>
    <w:rsid w:val="008D21D0"/>
    <w:rsid w:val="008D25DB"/>
    <w:rsid w:val="008E0035"/>
    <w:rsid w:val="008E0AC6"/>
    <w:rsid w:val="008E6D09"/>
    <w:rsid w:val="008F782E"/>
    <w:rsid w:val="00900189"/>
    <w:rsid w:val="009002BF"/>
    <w:rsid w:val="00901A28"/>
    <w:rsid w:val="00902EAB"/>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759E"/>
    <w:rsid w:val="00970E95"/>
    <w:rsid w:val="00972762"/>
    <w:rsid w:val="00972EA6"/>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6CD2"/>
    <w:rsid w:val="009F7481"/>
    <w:rsid w:val="009F7B01"/>
    <w:rsid w:val="00A037F6"/>
    <w:rsid w:val="00A04B31"/>
    <w:rsid w:val="00A114DC"/>
    <w:rsid w:val="00A11D97"/>
    <w:rsid w:val="00A17962"/>
    <w:rsid w:val="00A20AB1"/>
    <w:rsid w:val="00A22BD5"/>
    <w:rsid w:val="00A242D3"/>
    <w:rsid w:val="00A25AB1"/>
    <w:rsid w:val="00A25BA3"/>
    <w:rsid w:val="00A27D2D"/>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723B1"/>
    <w:rsid w:val="00A7247C"/>
    <w:rsid w:val="00A74279"/>
    <w:rsid w:val="00A76B3F"/>
    <w:rsid w:val="00A82587"/>
    <w:rsid w:val="00A83E90"/>
    <w:rsid w:val="00A85E5D"/>
    <w:rsid w:val="00A863EC"/>
    <w:rsid w:val="00A90CB8"/>
    <w:rsid w:val="00A90D73"/>
    <w:rsid w:val="00A94004"/>
    <w:rsid w:val="00A94614"/>
    <w:rsid w:val="00A973C5"/>
    <w:rsid w:val="00AA4D71"/>
    <w:rsid w:val="00AA5B58"/>
    <w:rsid w:val="00AB0FB1"/>
    <w:rsid w:val="00AB195C"/>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63EA"/>
    <w:rsid w:val="00B03A7E"/>
    <w:rsid w:val="00B10904"/>
    <w:rsid w:val="00B10B56"/>
    <w:rsid w:val="00B162F1"/>
    <w:rsid w:val="00B16CD7"/>
    <w:rsid w:val="00B1704B"/>
    <w:rsid w:val="00B17BFB"/>
    <w:rsid w:val="00B20EBC"/>
    <w:rsid w:val="00B2343B"/>
    <w:rsid w:val="00B24B7B"/>
    <w:rsid w:val="00B25574"/>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B70C4"/>
    <w:rsid w:val="00BC05EA"/>
    <w:rsid w:val="00BC261D"/>
    <w:rsid w:val="00BC31DE"/>
    <w:rsid w:val="00BC7735"/>
    <w:rsid w:val="00BC7A66"/>
    <w:rsid w:val="00BD0B9C"/>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22144"/>
    <w:rsid w:val="00C24978"/>
    <w:rsid w:val="00C24DFC"/>
    <w:rsid w:val="00C267D1"/>
    <w:rsid w:val="00C27A94"/>
    <w:rsid w:val="00C33758"/>
    <w:rsid w:val="00C33F62"/>
    <w:rsid w:val="00C3458C"/>
    <w:rsid w:val="00C359B2"/>
    <w:rsid w:val="00C35D6B"/>
    <w:rsid w:val="00C3713A"/>
    <w:rsid w:val="00C379A0"/>
    <w:rsid w:val="00C40C78"/>
    <w:rsid w:val="00C41103"/>
    <w:rsid w:val="00C41835"/>
    <w:rsid w:val="00C4257F"/>
    <w:rsid w:val="00C45084"/>
    <w:rsid w:val="00C55A28"/>
    <w:rsid w:val="00C61C8E"/>
    <w:rsid w:val="00C62D98"/>
    <w:rsid w:val="00C63954"/>
    <w:rsid w:val="00C65CB1"/>
    <w:rsid w:val="00C65F42"/>
    <w:rsid w:val="00C6673D"/>
    <w:rsid w:val="00C67006"/>
    <w:rsid w:val="00C77970"/>
    <w:rsid w:val="00C81E52"/>
    <w:rsid w:val="00C81E82"/>
    <w:rsid w:val="00C8343B"/>
    <w:rsid w:val="00C8544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7275"/>
    <w:rsid w:val="00CC00D7"/>
    <w:rsid w:val="00CC53CF"/>
    <w:rsid w:val="00CD0BF9"/>
    <w:rsid w:val="00CD2041"/>
    <w:rsid w:val="00CD3095"/>
    <w:rsid w:val="00CD3F14"/>
    <w:rsid w:val="00CD5051"/>
    <w:rsid w:val="00CE5836"/>
    <w:rsid w:val="00CE7190"/>
    <w:rsid w:val="00CF07F0"/>
    <w:rsid w:val="00CF29FA"/>
    <w:rsid w:val="00CF2E41"/>
    <w:rsid w:val="00CF4548"/>
    <w:rsid w:val="00CF5033"/>
    <w:rsid w:val="00CF5A10"/>
    <w:rsid w:val="00CF61D7"/>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39E7"/>
    <w:rsid w:val="00D64946"/>
    <w:rsid w:val="00D6515B"/>
    <w:rsid w:val="00D71BC4"/>
    <w:rsid w:val="00D71DEB"/>
    <w:rsid w:val="00D73DB4"/>
    <w:rsid w:val="00D8247E"/>
    <w:rsid w:val="00D84102"/>
    <w:rsid w:val="00D84678"/>
    <w:rsid w:val="00D872E5"/>
    <w:rsid w:val="00D877C7"/>
    <w:rsid w:val="00D9755D"/>
    <w:rsid w:val="00DA0CEF"/>
    <w:rsid w:val="00DA5C0B"/>
    <w:rsid w:val="00DA63CC"/>
    <w:rsid w:val="00DB09FB"/>
    <w:rsid w:val="00DB122F"/>
    <w:rsid w:val="00DB2880"/>
    <w:rsid w:val="00DB39C5"/>
    <w:rsid w:val="00DC3301"/>
    <w:rsid w:val="00DC451A"/>
    <w:rsid w:val="00DC514B"/>
    <w:rsid w:val="00DC589C"/>
    <w:rsid w:val="00DC64EC"/>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D1C19"/>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2CCA"/>
    <w:rsid w:val="00F375B3"/>
    <w:rsid w:val="00F4059B"/>
    <w:rsid w:val="00F42EF5"/>
    <w:rsid w:val="00F43378"/>
    <w:rsid w:val="00F43798"/>
    <w:rsid w:val="00F46C77"/>
    <w:rsid w:val="00F478D0"/>
    <w:rsid w:val="00F47A04"/>
    <w:rsid w:val="00F50241"/>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D3A"/>
    <w:rsid w:val="00F9106B"/>
    <w:rsid w:val="00F92C2E"/>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paragraph" w:styleId="Tekstpodstawowy3">
    <w:name w:val="Body Text 3"/>
    <w:basedOn w:val="Normalny"/>
    <w:link w:val="Tekstpodstawowy3Znak"/>
    <w:uiPriority w:val="99"/>
    <w:semiHidden/>
    <w:unhideWhenUsed/>
    <w:rsid w:val="00C359B2"/>
    <w:pPr>
      <w:spacing w:after="120"/>
    </w:pPr>
    <w:rPr>
      <w:sz w:val="16"/>
      <w:szCs w:val="16"/>
    </w:rPr>
  </w:style>
  <w:style w:type="character" w:customStyle="1" w:styleId="Tekstpodstawowy3Znak">
    <w:name w:val="Tekst podstawowy 3 Znak"/>
    <w:basedOn w:val="Domylnaczcionkaakapitu"/>
    <w:link w:val="Tekstpodstawowy3"/>
    <w:uiPriority w:val="99"/>
    <w:semiHidden/>
    <w:rsid w:val="00C359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sk2_szcze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06522-63B9-4610-AEAF-79CCB4D4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236</Words>
  <Characters>1417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25</cp:revision>
  <cp:lastPrinted>2022-12-19T11:30:00Z</cp:lastPrinted>
  <dcterms:created xsi:type="dcterms:W3CDTF">2022-09-23T08:12:00Z</dcterms:created>
  <dcterms:modified xsi:type="dcterms:W3CDTF">2023-05-12T06:15:00Z</dcterms:modified>
</cp:coreProperties>
</file>