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4B57A" w14:textId="66AD0B32" w:rsidR="000D3BF9" w:rsidRPr="00C623D8" w:rsidRDefault="00174090" w:rsidP="000D3BF9">
      <w:pPr>
        <w:rPr>
          <w:rFonts w:eastAsia="Times New Roman" w:cstheme="minorHAnsi"/>
          <w:b/>
          <w:color w:val="538135" w:themeColor="accent6" w:themeShade="BF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Stół do ćwiczeń manualnych </w:t>
      </w:r>
      <w:r w:rsidR="0098565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-</w:t>
      </w:r>
      <w:r w:rsidR="006A67FA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1</w:t>
      </w:r>
      <w:r w:rsidR="00A964F6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szt.</w:t>
      </w:r>
    </w:p>
    <w:p w14:paraId="40E2DDFD" w14:textId="77777777" w:rsidR="00EC575E" w:rsidRDefault="00EC575E" w:rsidP="00EC575E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Oferuję:</w:t>
      </w:r>
    </w:p>
    <w:p w14:paraId="5A6B167D" w14:textId="77777777" w:rsidR="00EC575E" w:rsidRDefault="00EC575E" w:rsidP="00EC575E">
      <w:pPr>
        <w:tabs>
          <w:tab w:val="right" w:leader="dot" w:pos="3686"/>
        </w:tabs>
        <w:rPr>
          <w:rFonts w:cstheme="minorHAnsi"/>
        </w:rPr>
      </w:pPr>
      <w:r>
        <w:rPr>
          <w:rFonts w:cstheme="minorHAnsi"/>
        </w:rPr>
        <w:t>Model/typ</w:t>
      </w:r>
      <w:r>
        <w:rPr>
          <w:rFonts w:cstheme="minorHAnsi"/>
        </w:rPr>
        <w:tab/>
      </w:r>
    </w:p>
    <w:p w14:paraId="594AA29C" w14:textId="36BBFCD4" w:rsidR="00EC575E" w:rsidRDefault="00EC575E" w:rsidP="00EC575E">
      <w:pPr>
        <w:tabs>
          <w:tab w:val="left" w:leader="dot" w:pos="3686"/>
        </w:tabs>
        <w:rPr>
          <w:rFonts w:cstheme="minorHAnsi"/>
        </w:rPr>
      </w:pPr>
      <w:r>
        <w:rPr>
          <w:rFonts w:cstheme="minorHAnsi"/>
        </w:rPr>
        <w:t>Producent/kraj</w:t>
      </w:r>
      <w:r>
        <w:rPr>
          <w:rFonts w:cstheme="minorHAnsi"/>
        </w:rPr>
        <w:tab/>
      </w:r>
    </w:p>
    <w:tbl>
      <w:tblPr>
        <w:tblpPr w:leftFromText="141" w:rightFromText="141" w:vertAnchor="text" w:horzAnchor="margin" w:tblpY="170"/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812"/>
        <w:gridCol w:w="6662"/>
      </w:tblGrid>
      <w:tr w:rsidR="003D651D" w:rsidRPr="00432FE1" w14:paraId="6664C2C9" w14:textId="77777777" w:rsidTr="00AB5879">
        <w:trPr>
          <w:trHeight w:val="197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58216" w14:textId="77777777" w:rsidR="003D651D" w:rsidRPr="00AB5879" w:rsidRDefault="003D651D" w:rsidP="003D651D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B5879">
              <w:rPr>
                <w:rFonts w:eastAsia="Times New Roman" w:cstheme="minorHAnsi"/>
                <w:b/>
                <w:lang w:eastAsia="pl-PL"/>
              </w:rPr>
              <w:t>Lp.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C64DA" w14:textId="77777777" w:rsidR="003D651D" w:rsidRPr="00AB5879" w:rsidRDefault="003D651D" w:rsidP="003D651D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B5879">
              <w:rPr>
                <w:rFonts w:eastAsia="Times New Roman" w:cstheme="minorHAnsi"/>
                <w:b/>
                <w:bCs/>
                <w:lang w:eastAsia="pl-PL"/>
              </w:rPr>
              <w:t xml:space="preserve">Wymagania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5D762" w14:textId="77777777" w:rsidR="003D651D" w:rsidRPr="00AB5879" w:rsidRDefault="003D651D" w:rsidP="003D651D">
            <w:pPr>
              <w:tabs>
                <w:tab w:val="left" w:pos="7680"/>
              </w:tabs>
              <w:spacing w:line="256" w:lineRule="auto"/>
              <w:jc w:val="center"/>
              <w:rPr>
                <w:rFonts w:cstheme="minorHAnsi"/>
                <w:b/>
                <w:color w:val="000000"/>
              </w:rPr>
            </w:pPr>
            <w:r w:rsidRPr="00AB5879">
              <w:rPr>
                <w:rFonts w:cstheme="minorHAnsi"/>
                <w:b/>
              </w:rPr>
              <w:t>Parametry i warunki zaoferowane przez Wykonawcę potwierdzające wymagania Zamawiającego (należy uzupełnić wszystkie wymagane pola podając parametry oferowanego produktu lub wpisać tak/nie)</w:t>
            </w:r>
          </w:p>
        </w:tc>
      </w:tr>
      <w:tr w:rsidR="003D651D" w:rsidRPr="00432FE1" w14:paraId="11BCBE66" w14:textId="77777777" w:rsidTr="00AB5879">
        <w:trPr>
          <w:trHeight w:val="33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8059" w14:textId="3B8A6123" w:rsidR="003D651D" w:rsidRPr="00AB5879" w:rsidRDefault="003D651D" w:rsidP="00AB5879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59C50" w14:textId="77777777" w:rsidR="003D651D" w:rsidRPr="00CF231B" w:rsidRDefault="003D651D" w:rsidP="003D651D">
            <w:pPr>
              <w:spacing w:before="100" w:beforeAutospacing="1" w:after="100" w:afterAutospacing="1" w:line="240" w:lineRule="auto"/>
              <w:rPr>
                <w:rFonts w:cstheme="minorHAnsi"/>
                <w:color w:val="000000" w:themeColor="text1"/>
              </w:rPr>
            </w:pPr>
            <w:r w:rsidRPr="00CF231B">
              <w:rPr>
                <w:rStyle w:val="Pogrubienie"/>
                <w:rFonts w:cstheme="minorHAnsi"/>
                <w:color w:val="000000" w:themeColor="text1"/>
                <w:shd w:val="clear" w:color="auto" w:fill="FFFFFF"/>
              </w:rPr>
              <w:t xml:space="preserve">Tablica do ćwiczeń manualnych dłoni </w:t>
            </w:r>
            <w:r w:rsidRPr="00CF231B">
              <w:rPr>
                <w:rFonts w:cstheme="minorHAnsi"/>
                <w:color w:val="000000" w:themeColor="text1"/>
                <w:shd w:val="clear" w:color="auto" w:fill="FFFFFF"/>
              </w:rPr>
              <w:t>(oporowa) wyposażona w szereg elementów usprawniających dłonie i nadgarstki.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9BEE" w14:textId="77777777" w:rsidR="003D651D" w:rsidRPr="00AB5879" w:rsidRDefault="003D651D" w:rsidP="003D651D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3D651D" w:rsidRPr="00432FE1" w14:paraId="383B3465" w14:textId="77777777" w:rsidTr="00AB587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06BB" w14:textId="46BD5434" w:rsidR="003D651D" w:rsidRPr="00AB5879" w:rsidRDefault="003D651D" w:rsidP="00AB5879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BE5D6" w14:textId="77777777" w:rsidR="003D651D" w:rsidRPr="00CF231B" w:rsidRDefault="003D651D" w:rsidP="003D651D">
            <w:pPr>
              <w:tabs>
                <w:tab w:val="left" w:pos="990"/>
              </w:tabs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CF231B">
              <w:rPr>
                <w:rFonts w:cstheme="minorHAnsi"/>
                <w:color w:val="000000" w:themeColor="text1"/>
                <w:shd w:val="clear" w:color="auto" w:fill="FFFFFF"/>
              </w:rPr>
              <w:t xml:space="preserve">Przeznaczenie: dla dzieci jak i dorosłych. </w:t>
            </w:r>
          </w:p>
          <w:p w14:paraId="603D1B88" w14:textId="77777777" w:rsidR="003D651D" w:rsidRPr="00CF231B" w:rsidRDefault="003D651D" w:rsidP="003D651D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139D" w14:textId="77777777" w:rsidR="003D651D" w:rsidRPr="00AB5879" w:rsidRDefault="003D651D" w:rsidP="003D651D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3D651D" w:rsidRPr="00432FE1" w14:paraId="134A60A3" w14:textId="77777777" w:rsidTr="00AB587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5CFAC" w14:textId="68543C95" w:rsidR="003D651D" w:rsidRPr="00AB5879" w:rsidRDefault="003D651D" w:rsidP="00AB5879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CD02D" w14:textId="77777777" w:rsidR="003D651D" w:rsidRPr="00CF231B" w:rsidRDefault="003D651D" w:rsidP="003D651D">
            <w:pPr>
              <w:tabs>
                <w:tab w:val="left" w:pos="990"/>
              </w:tabs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CF231B">
              <w:rPr>
                <w:rFonts w:cstheme="minorHAnsi"/>
                <w:color w:val="000000" w:themeColor="text1"/>
                <w:shd w:val="clear" w:color="auto" w:fill="FFFFFF"/>
              </w:rPr>
              <w:t>Osadzona na obrotowym blacie o wymiarach 104 x 52  cm,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2E42" w14:textId="77777777" w:rsidR="003D651D" w:rsidRPr="00AB5879" w:rsidRDefault="003D651D" w:rsidP="003D651D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3D651D" w:rsidRPr="00432FE1" w14:paraId="2E7E94DD" w14:textId="77777777" w:rsidTr="00AB587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0BB5" w14:textId="02A51D57" w:rsidR="003D651D" w:rsidRPr="00AB5879" w:rsidRDefault="003D651D" w:rsidP="00AB5879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FE4F7" w14:textId="77777777" w:rsidR="003D651D" w:rsidRPr="00CF231B" w:rsidRDefault="003D651D" w:rsidP="003D651D">
            <w:pPr>
              <w:tabs>
                <w:tab w:val="left" w:pos="990"/>
              </w:tabs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CF231B">
              <w:rPr>
                <w:rFonts w:cstheme="minorHAnsi"/>
                <w:color w:val="000000" w:themeColor="text1"/>
                <w:shd w:val="clear" w:color="auto" w:fill="FFFFFF"/>
              </w:rPr>
              <w:t>Regulacja wysokości w zakresie od 55 do 88 cm. 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92C6" w14:textId="77777777" w:rsidR="003D651D" w:rsidRPr="00AB5879" w:rsidRDefault="003D651D" w:rsidP="003D651D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3D651D" w:rsidRPr="00432FE1" w14:paraId="175926A0" w14:textId="77777777" w:rsidTr="00AB587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1C172" w14:textId="136333BA" w:rsidR="003D651D" w:rsidRPr="00AB5879" w:rsidRDefault="003D651D" w:rsidP="00AB5879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7001E" w14:textId="77777777" w:rsidR="003D651D" w:rsidRPr="00CF231B" w:rsidRDefault="003D651D" w:rsidP="003D651D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vertAlign w:val="superscript"/>
                <w:lang w:eastAsia="pl-PL"/>
              </w:rPr>
            </w:pPr>
            <w:commentRangeStart w:id="0"/>
            <w:r w:rsidRPr="00CF231B">
              <w:rPr>
                <w:rFonts w:cstheme="minorHAnsi"/>
                <w:color w:val="000000" w:themeColor="text1"/>
                <w:shd w:val="clear" w:color="auto" w:fill="FFFFFF"/>
              </w:rPr>
              <w:t>Na każdym z przyrządów umocowane są obciążniki o wadze 22 dkg.</w:t>
            </w:r>
            <w:commentRangeEnd w:id="0"/>
            <w:r w:rsidRPr="00CF231B">
              <w:rPr>
                <w:rStyle w:val="Odwoaniedokomentarza"/>
                <w:rFonts w:cstheme="minorHAnsi"/>
                <w:color w:val="000000" w:themeColor="text1"/>
                <w:sz w:val="22"/>
                <w:szCs w:val="22"/>
              </w:rPr>
              <w:commentReference w:id="0"/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403D" w14:textId="77777777" w:rsidR="003D651D" w:rsidRPr="00AB5879" w:rsidRDefault="003D651D" w:rsidP="003D651D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3D651D" w:rsidRPr="00432FE1" w14:paraId="2A9FE60E" w14:textId="77777777" w:rsidTr="00AB587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B8005" w14:textId="5FC424FC" w:rsidR="003D651D" w:rsidRPr="00AB5879" w:rsidRDefault="003D651D" w:rsidP="00AB5879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B2CFC" w14:textId="77777777" w:rsidR="003D651D" w:rsidRPr="00CF231B" w:rsidRDefault="003D651D" w:rsidP="003D651D">
            <w:pPr>
              <w:tabs>
                <w:tab w:val="left" w:pos="990"/>
              </w:tabs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CF231B">
              <w:rPr>
                <w:rFonts w:cstheme="minorHAnsi"/>
                <w:color w:val="000000" w:themeColor="text1"/>
                <w:shd w:val="clear" w:color="auto" w:fill="FFFFFF"/>
              </w:rPr>
              <w:t xml:space="preserve">Na tablicy znajduje się: </w:t>
            </w:r>
          </w:p>
          <w:p w14:paraId="1859B257" w14:textId="77777777" w:rsidR="003D651D" w:rsidRPr="00CF231B" w:rsidRDefault="003D651D" w:rsidP="003D651D">
            <w:pPr>
              <w:tabs>
                <w:tab w:val="left" w:pos="990"/>
              </w:tabs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CF231B">
              <w:rPr>
                <w:rFonts w:cstheme="minorHAnsi"/>
                <w:color w:val="000000" w:themeColor="text1"/>
                <w:shd w:val="clear" w:color="auto" w:fill="FFFFFF"/>
              </w:rPr>
              <w:lastRenderedPageBreak/>
              <w:t>wałek drewniany, klapka dłoni do ćwiczeń oporowych, uchwyt, spirala pionowa, koło drewniane oraz korytko drewniane do stabilizacji przedramienia przy ćwiczeniach z kołem oraz siatka rehabilitacyjna  o różnych oporach w obręczach napinających. Średnica obręczy: ok. 26 cm.</w:t>
            </w:r>
            <w:r w:rsidRPr="00CF231B">
              <w:rPr>
                <w:rStyle w:val="Odwoaniedokomentarza"/>
                <w:rFonts w:cstheme="minorHAnsi"/>
                <w:color w:val="000000" w:themeColor="text1"/>
                <w:sz w:val="22"/>
                <w:szCs w:val="22"/>
              </w:rPr>
              <w:commentReference w:id="1"/>
            </w:r>
          </w:p>
          <w:p w14:paraId="441B7192" w14:textId="77777777" w:rsidR="003D651D" w:rsidRPr="00CF231B" w:rsidRDefault="003D651D" w:rsidP="003D651D">
            <w:pPr>
              <w:pStyle w:val="Bezodstpw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D031" w14:textId="77777777" w:rsidR="003D651D" w:rsidRPr="00AB5879" w:rsidRDefault="003D651D" w:rsidP="003D651D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3D651D" w:rsidRPr="00432FE1" w14:paraId="7324B9A2" w14:textId="77777777" w:rsidTr="00AB587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5A1F" w14:textId="02CBD428" w:rsidR="003D651D" w:rsidRPr="00AB5879" w:rsidRDefault="003D651D" w:rsidP="00AB5879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3B23" w14:textId="77777777" w:rsidR="003D651D" w:rsidRPr="00CF231B" w:rsidRDefault="003D651D" w:rsidP="003D651D">
            <w:pPr>
              <w:spacing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CF231B">
              <w:rPr>
                <w:rFonts w:eastAsia="Times New Roman" w:cstheme="minorHAnsi"/>
                <w:lang w:eastAsia="pl-PL"/>
              </w:rPr>
              <w:t xml:space="preserve"> Karta gwarancyjna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B2CA" w14:textId="77777777" w:rsidR="003D651D" w:rsidRPr="00AB5879" w:rsidRDefault="003D651D" w:rsidP="003D651D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3D651D" w:rsidRPr="00432FE1" w14:paraId="03D05C44" w14:textId="77777777" w:rsidTr="00AB587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27C47" w14:textId="6096B8A1" w:rsidR="003D651D" w:rsidRPr="00AB5879" w:rsidRDefault="003D651D" w:rsidP="00AB5879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69686" w14:textId="77777777" w:rsidR="003D651D" w:rsidRPr="00CF231B" w:rsidRDefault="003D651D" w:rsidP="003D651D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CF231B">
              <w:rPr>
                <w:rFonts w:eastAsia="Times New Roman" w:cstheme="minorHAnsi"/>
                <w:lang w:eastAsia="pl-PL"/>
              </w:rPr>
              <w:t xml:space="preserve"> Instrukcja w języku polskim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4748" w14:textId="77777777" w:rsidR="003D651D" w:rsidRPr="00AB5879" w:rsidRDefault="003D651D" w:rsidP="003D651D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3D651D" w:rsidRPr="00432FE1" w14:paraId="68781380" w14:textId="77777777" w:rsidTr="00AB587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05EA3" w14:textId="1135D7E1" w:rsidR="003D651D" w:rsidRPr="00AB5879" w:rsidRDefault="003D651D" w:rsidP="00AB5879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B8D6C" w14:textId="77777777" w:rsidR="003D651D" w:rsidRPr="00CF231B" w:rsidRDefault="003D651D" w:rsidP="003D651D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CF231B">
              <w:rPr>
                <w:rFonts w:eastAsia="Times New Roman" w:cstheme="minorHAnsi"/>
                <w:lang w:eastAsia="pl-PL"/>
              </w:rPr>
              <w:t xml:space="preserve"> Wyrób medyczny, Certyfikat CE, Deklaracja zgodności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4BF6" w14:textId="77777777" w:rsidR="003D651D" w:rsidRPr="00AB5879" w:rsidRDefault="003D651D" w:rsidP="003D651D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CF231B" w:rsidRPr="00432FE1" w14:paraId="29D2EEB7" w14:textId="77777777" w:rsidTr="00AB587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8A954" w14:textId="77777777" w:rsidR="00CF231B" w:rsidRPr="00AB5879" w:rsidRDefault="00CF231B" w:rsidP="00AB5879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62BBE" w14:textId="6098CD72" w:rsidR="00CF231B" w:rsidRDefault="00CF231B" w:rsidP="003D651D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Przykładowe rozwiązanie : </w:t>
            </w:r>
          </w:p>
          <w:p w14:paraId="610E7BCF" w14:textId="340C1F82" w:rsidR="00CF231B" w:rsidRDefault="00CF231B" w:rsidP="003D651D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bookmarkStart w:id="2" w:name="_GoBack"/>
            <w:r w:rsidRPr="00CF231B">
              <w:rPr>
                <w:rFonts w:eastAsia="Times New Roman" w:cstheme="minorHAnsi"/>
                <w:noProof/>
                <w:lang w:eastAsia="pl-PL"/>
              </w:rPr>
              <w:drawing>
                <wp:inline distT="0" distB="0" distL="0" distR="0" wp14:anchorId="2BA52613" wp14:editId="0CE2CE57">
                  <wp:extent cx="3448050" cy="2266950"/>
                  <wp:effectExtent l="0" t="0" r="0" b="0"/>
                  <wp:docPr id="3" name="Obraz 3" descr="C:\Users\p012005\Desktop\tablica_do_cwiczen_manualnych_dloni_tbm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012005\Desktop\tablica_do_cwiczen_manualnych_dloni_tbm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386" cy="228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14:paraId="1594B224" w14:textId="30E2FD24" w:rsidR="00CF231B" w:rsidRPr="00CF231B" w:rsidRDefault="00CF231B" w:rsidP="003D651D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D285" w14:textId="77777777" w:rsidR="00CF231B" w:rsidRPr="00AB5879" w:rsidRDefault="00CF231B" w:rsidP="003D651D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</w:tbl>
    <w:p w14:paraId="64DF351E" w14:textId="63F2A3B5" w:rsidR="00BA38C5" w:rsidRDefault="00BA38C5" w:rsidP="00EC575E">
      <w:pPr>
        <w:tabs>
          <w:tab w:val="left" w:leader="dot" w:pos="3686"/>
        </w:tabs>
        <w:rPr>
          <w:rFonts w:cstheme="minorHAnsi"/>
          <w:color w:val="000000" w:themeColor="text1"/>
        </w:rPr>
      </w:pPr>
    </w:p>
    <w:p w14:paraId="6E7F50CF" w14:textId="254C1148" w:rsidR="00677D98" w:rsidRDefault="00677D98" w:rsidP="00EC575E">
      <w:pPr>
        <w:tabs>
          <w:tab w:val="left" w:leader="dot" w:pos="3686"/>
        </w:tabs>
        <w:rPr>
          <w:rFonts w:cstheme="minorHAnsi"/>
          <w:color w:val="000000" w:themeColor="text1"/>
        </w:rPr>
      </w:pPr>
    </w:p>
    <w:p w14:paraId="2706CCC7" w14:textId="77777777" w:rsidR="00677D98" w:rsidRPr="00637F6E" w:rsidRDefault="00677D98" w:rsidP="00677D98">
      <w:pPr>
        <w:rPr>
          <w:color w:val="538135" w:themeColor="accent6" w:themeShade="BF"/>
        </w:rPr>
      </w:pPr>
    </w:p>
    <w:p w14:paraId="4AEAC8CE" w14:textId="77777777" w:rsidR="00677D98" w:rsidRPr="00DD61D7" w:rsidRDefault="00677D98" w:rsidP="00677D98">
      <w:pPr>
        <w:tabs>
          <w:tab w:val="left" w:pos="2760"/>
        </w:tabs>
      </w:pPr>
    </w:p>
    <w:p w14:paraId="723FC933" w14:textId="77777777" w:rsidR="00677D98" w:rsidRPr="00BA38C5" w:rsidRDefault="00677D98" w:rsidP="00EC575E">
      <w:pPr>
        <w:tabs>
          <w:tab w:val="left" w:leader="dot" w:pos="3686"/>
        </w:tabs>
        <w:rPr>
          <w:rFonts w:cstheme="minorHAnsi"/>
          <w:color w:val="000000" w:themeColor="text1"/>
        </w:rPr>
      </w:pPr>
    </w:p>
    <w:p w14:paraId="21B7AA0C" w14:textId="1E0343F0" w:rsidR="00BA38C5" w:rsidRDefault="00BA38C5" w:rsidP="00EC575E">
      <w:pPr>
        <w:tabs>
          <w:tab w:val="left" w:leader="dot" w:pos="3686"/>
        </w:tabs>
        <w:rPr>
          <w:rFonts w:cstheme="minorHAnsi"/>
        </w:rPr>
      </w:pPr>
    </w:p>
    <w:p w14:paraId="7E5213CB" w14:textId="2DCE4922" w:rsidR="00BA38C5" w:rsidRDefault="00BA38C5" w:rsidP="00EC575E">
      <w:pPr>
        <w:tabs>
          <w:tab w:val="left" w:leader="dot" w:pos="3686"/>
        </w:tabs>
        <w:rPr>
          <w:rFonts w:cstheme="minorHAnsi"/>
        </w:rPr>
      </w:pPr>
    </w:p>
    <w:p w14:paraId="5DD876E4" w14:textId="5455E4FD" w:rsidR="00BA38C5" w:rsidRDefault="00BA38C5" w:rsidP="00EC575E">
      <w:pPr>
        <w:tabs>
          <w:tab w:val="left" w:leader="dot" w:pos="3686"/>
        </w:tabs>
        <w:rPr>
          <w:rFonts w:cstheme="minorHAnsi"/>
        </w:rPr>
      </w:pPr>
    </w:p>
    <w:p w14:paraId="7E3EA7C8" w14:textId="44B796BF" w:rsidR="00BA38C5" w:rsidRDefault="00BA38C5" w:rsidP="00EC575E">
      <w:pPr>
        <w:tabs>
          <w:tab w:val="left" w:leader="dot" w:pos="3686"/>
        </w:tabs>
        <w:rPr>
          <w:rFonts w:cstheme="minorHAnsi"/>
        </w:rPr>
      </w:pPr>
    </w:p>
    <w:p w14:paraId="521EF73A" w14:textId="08FF3DBF" w:rsidR="00BA38C5" w:rsidRDefault="00BA38C5" w:rsidP="00EC575E">
      <w:pPr>
        <w:tabs>
          <w:tab w:val="left" w:leader="dot" w:pos="3686"/>
        </w:tabs>
        <w:rPr>
          <w:rFonts w:cstheme="minorHAnsi"/>
        </w:rPr>
      </w:pPr>
    </w:p>
    <w:p w14:paraId="42F07B6A" w14:textId="77777777" w:rsidR="00BA38C5" w:rsidRPr="00EC575E" w:rsidRDefault="00BA38C5" w:rsidP="00EC575E">
      <w:pPr>
        <w:tabs>
          <w:tab w:val="left" w:leader="dot" w:pos="3686"/>
        </w:tabs>
        <w:rPr>
          <w:rFonts w:cstheme="minorHAnsi"/>
        </w:rPr>
      </w:pPr>
    </w:p>
    <w:p w14:paraId="5FA135FA" w14:textId="0F2814CB" w:rsidR="00453AE5" w:rsidRPr="00DD61D7" w:rsidRDefault="00453AE5" w:rsidP="00DD61D7">
      <w:pPr>
        <w:tabs>
          <w:tab w:val="left" w:pos="2760"/>
        </w:tabs>
      </w:pPr>
    </w:p>
    <w:sectPr w:rsidR="00453AE5" w:rsidRPr="00DD61D7" w:rsidSect="00EC575E"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Łukasz Pieczyński (p008786)" w:date="2022-11-03T12:26:00Z" w:initials="ŁP">
    <w:p w14:paraId="61910E82" w14:textId="77777777" w:rsidR="003D651D" w:rsidRDefault="003D651D" w:rsidP="003D651D">
      <w:pPr>
        <w:pStyle w:val="Tekstkomentarza"/>
      </w:pPr>
      <w:r>
        <w:rPr>
          <w:rStyle w:val="Odwoaniedokomentarza"/>
        </w:rPr>
        <w:annotationRef/>
      </w:r>
      <w:r>
        <w:t xml:space="preserve">Jakim przyrządzie </w:t>
      </w:r>
    </w:p>
  </w:comment>
  <w:comment w:id="1" w:author="Łukasz Pieczyński (p008786)" w:date="2022-11-03T12:26:00Z" w:initials="ŁP">
    <w:p w14:paraId="14E6787B" w14:textId="77777777" w:rsidR="003D651D" w:rsidRDefault="003D651D" w:rsidP="003D651D">
      <w:pPr>
        <w:pStyle w:val="Tekstkomentarza"/>
      </w:pPr>
      <w:r>
        <w:rPr>
          <w:rStyle w:val="Odwoaniedokomentarza"/>
        </w:rPr>
        <w:annotationRef/>
      </w:r>
      <w:r>
        <w:t>numeracja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1910E82" w15:done="0"/>
  <w15:commentEx w15:paraId="14E6787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78BB0F4" w16cid:durableId="270E31E2"/>
  <w16cid:commentId w16cid:paraId="07237651" w16cid:durableId="270E320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5E8E5" w14:textId="77777777" w:rsidR="00813CB3" w:rsidRDefault="00813CB3" w:rsidP="00C13B83">
      <w:pPr>
        <w:spacing w:after="0" w:line="240" w:lineRule="auto"/>
      </w:pPr>
      <w:r>
        <w:separator/>
      </w:r>
    </w:p>
  </w:endnote>
  <w:endnote w:type="continuationSeparator" w:id="0">
    <w:p w14:paraId="1580ACDC" w14:textId="77777777" w:rsidR="00813CB3" w:rsidRDefault="00813CB3" w:rsidP="00C13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c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DDEB8" w14:textId="77777777" w:rsidR="00C13B83" w:rsidRPr="00C13B83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eastAsia="pl-PL"/>
      </w:rPr>
    </w:pP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Dział Obsługi Zakupów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, ul. Grunwaldzka 6; 60-780 Poznań; </w:t>
    </w: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T: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 (061) 854 68 85/69 07 </w:t>
    </w:r>
  </w:p>
  <w:p w14:paraId="318611F0" w14:textId="77777777" w:rsidR="00C13B83" w:rsidRPr="00EC575E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val="en-US" w:eastAsia="pl-PL"/>
      </w:rPr>
    </w:pPr>
    <w:r w:rsidRPr="00EC575E">
      <w:rPr>
        <w:rFonts w:ascii="Calibri" w:eastAsia="Times New Roman" w:hAnsi="Calibri" w:cs="Calibri"/>
        <w:b/>
        <w:color w:val="767171"/>
        <w:sz w:val="18"/>
        <w:szCs w:val="20"/>
        <w:lang w:val="en-US" w:eastAsia="pl-PL"/>
      </w:rPr>
      <w:t>E-MAIL</w:t>
    </w:r>
    <w:r w:rsidRPr="00EC575E">
      <w:rPr>
        <w:rFonts w:ascii="Calibri" w:eastAsia="Times New Roman" w:hAnsi="Calibri" w:cs="Calibri"/>
        <w:color w:val="767171"/>
        <w:sz w:val="18"/>
        <w:szCs w:val="20"/>
        <w:lang w:val="en-US" w:eastAsia="pl-PL"/>
      </w:rPr>
      <w:t>: kasia.sliwinska@ump.edu.pl, lpieczyn@ump.edu.pl</w:t>
    </w:r>
  </w:p>
  <w:p w14:paraId="7F6AE20A" w14:textId="77777777" w:rsidR="00C13B83" w:rsidRPr="00EC575E" w:rsidRDefault="00C13B83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0AE22" w14:textId="77777777" w:rsidR="00813CB3" w:rsidRDefault="00813CB3" w:rsidP="00C13B83">
      <w:pPr>
        <w:spacing w:after="0" w:line="240" w:lineRule="auto"/>
      </w:pPr>
      <w:r>
        <w:separator/>
      </w:r>
    </w:p>
  </w:footnote>
  <w:footnote w:type="continuationSeparator" w:id="0">
    <w:p w14:paraId="000CDE05" w14:textId="77777777" w:rsidR="00813CB3" w:rsidRDefault="00813CB3" w:rsidP="00C13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77E6B" w14:textId="77777777" w:rsidR="00CD1F71" w:rsidRPr="004E1666" w:rsidRDefault="00C13B83" w:rsidP="00CD1F71">
    <w:pPr>
      <w:spacing w:after="0" w:line="240" w:lineRule="auto"/>
      <w:ind w:left="426"/>
      <w:jc w:val="center"/>
      <w:rPr>
        <w:rFonts w:cs="Arial"/>
      </w:rPr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1DD5C6A3" wp14:editId="2D322971">
          <wp:extent cx="5760720" cy="5626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5CC2" w:rsidRPr="009D5CC2">
      <w:rPr>
        <w:rFonts w:ascii="Segoe UI" w:hAnsi="Segoe UI" w:cs="Segoe UI"/>
        <w:sz w:val="16"/>
        <w:szCs w:val="16"/>
        <w:shd w:val="clear" w:color="auto" w:fill="FFFFFF"/>
      </w:rPr>
      <w:t xml:space="preserve"> </w:t>
    </w:r>
    <w:r w:rsidR="00CD1F71" w:rsidRPr="004E1666">
      <w:rPr>
        <w:rFonts w:cs="Arial"/>
        <w:color w:val="242424"/>
        <w:shd w:val="clear" w:color="auto" w:fill="FFFFFF"/>
      </w:rPr>
      <w:t>„</w:t>
    </w:r>
    <w:r w:rsidR="00CD1F71" w:rsidRPr="004E1666">
      <w:rPr>
        <w:rFonts w:cs="Arial"/>
      </w:rPr>
      <w:t>Poprawa jakości opieki nad dziećmi i młodzieżą z chorobą nowotworową w województwie wielkopolskim poprzez przebudowę i rozbudowę budynku Szpitala Klinicznego im. K. Jonschera U.M. im. K. Marcinkowskiego w Poznaniu oraz zakup niezbędnego wyposażenia” Numer umowy: RPWP.09.01.01-30-0001/19</w:t>
    </w:r>
  </w:p>
  <w:p w14:paraId="5A39ABA2" w14:textId="77777777" w:rsidR="00CD1F71" w:rsidRPr="00B142CC" w:rsidRDefault="00CD1F71" w:rsidP="00CD1F71">
    <w:pPr>
      <w:spacing w:after="0" w:line="240" w:lineRule="auto"/>
      <w:ind w:left="426"/>
      <w:jc w:val="center"/>
      <w:rPr>
        <w:rFonts w:cs="Arial"/>
        <w:color w:val="242424"/>
        <w:shd w:val="clear" w:color="auto" w:fill="FFFFFF"/>
      </w:rPr>
    </w:pPr>
    <w:r w:rsidRPr="00B142CC">
      <w:rPr>
        <w:rFonts w:cs="Arial"/>
        <w:color w:val="242424"/>
        <w:shd w:val="clear" w:color="auto" w:fill="FFFFFF"/>
      </w:rPr>
      <w:t xml:space="preserve">Projekt współfinansowany przez Unię Europejską z Europejskiego Funduszu Rozwoju Regionalnego oraz z budżetu państwa w ramach Wielkopolskiego Regionalnego Programu Operacyjnego na lata 2014-2020. </w:t>
    </w:r>
  </w:p>
  <w:p w14:paraId="717A3ABE" w14:textId="77777777" w:rsidR="00C13B83" w:rsidRDefault="00C13B83" w:rsidP="00CD1F71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3008A"/>
    <w:multiLevelType w:val="multilevel"/>
    <w:tmpl w:val="D640D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A609D7"/>
    <w:multiLevelType w:val="hybridMultilevel"/>
    <w:tmpl w:val="6C8E10C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2482687"/>
    <w:multiLevelType w:val="hybridMultilevel"/>
    <w:tmpl w:val="76C84C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22F4A97"/>
    <w:multiLevelType w:val="multilevel"/>
    <w:tmpl w:val="A0822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Łukasz Pieczyński (p008786)">
    <w15:presenceInfo w15:providerId="AD" w15:userId="S-1-5-21-1033547400-1017049186-954281887-496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F9"/>
    <w:rsid w:val="00024E32"/>
    <w:rsid w:val="000D3BF9"/>
    <w:rsid w:val="00120361"/>
    <w:rsid w:val="00174090"/>
    <w:rsid w:val="00380E0D"/>
    <w:rsid w:val="003D651D"/>
    <w:rsid w:val="00453AE5"/>
    <w:rsid w:val="0047799B"/>
    <w:rsid w:val="00544227"/>
    <w:rsid w:val="005B79F0"/>
    <w:rsid w:val="00677D98"/>
    <w:rsid w:val="006A67FA"/>
    <w:rsid w:val="007D157D"/>
    <w:rsid w:val="007E149F"/>
    <w:rsid w:val="00813CB3"/>
    <w:rsid w:val="0098565E"/>
    <w:rsid w:val="009B4DF7"/>
    <w:rsid w:val="009D5CC2"/>
    <w:rsid w:val="00A25BC2"/>
    <w:rsid w:val="00A41B89"/>
    <w:rsid w:val="00A964F6"/>
    <w:rsid w:val="00AB5879"/>
    <w:rsid w:val="00B645EF"/>
    <w:rsid w:val="00BA0817"/>
    <w:rsid w:val="00BA38C5"/>
    <w:rsid w:val="00C13B83"/>
    <w:rsid w:val="00C623D8"/>
    <w:rsid w:val="00CD1F71"/>
    <w:rsid w:val="00CF231B"/>
    <w:rsid w:val="00D96BE0"/>
    <w:rsid w:val="00DD61D7"/>
    <w:rsid w:val="00EB3016"/>
    <w:rsid w:val="00EC575E"/>
    <w:rsid w:val="00EE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A3B6DCF"/>
  <w15:chartTrackingRefBased/>
  <w15:docId w15:val="{982D6F78-0072-403B-81DC-472C4C01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3B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3BF9"/>
    <w:pPr>
      <w:ind w:left="720"/>
      <w:contextualSpacing/>
    </w:pPr>
  </w:style>
  <w:style w:type="paragraph" w:customStyle="1" w:styleId="klinika2">
    <w:name w:val="klinika2"/>
    <w:basedOn w:val="Normalny"/>
    <w:rsid w:val="00DD61D7"/>
    <w:pPr>
      <w:spacing w:after="0" w:line="240" w:lineRule="auto"/>
      <w:ind w:left="113"/>
    </w:pPr>
    <w:rPr>
      <w:rFonts w:ascii="France" w:eastAsia="Times New Roman" w:hAnsi="France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3B83"/>
  </w:style>
  <w:style w:type="paragraph" w:styleId="Stopka">
    <w:name w:val="footer"/>
    <w:basedOn w:val="Normalny"/>
    <w:link w:val="Stopka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3B83"/>
  </w:style>
  <w:style w:type="character" w:styleId="Pogrubienie">
    <w:name w:val="Strong"/>
    <w:basedOn w:val="Domylnaczcionkaakapitu"/>
    <w:uiPriority w:val="22"/>
    <w:qFormat/>
    <w:rsid w:val="006A67F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74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41B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41B8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41B8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1B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1B8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B89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677D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153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Śliwińska (p012005)</dc:creator>
  <cp:keywords/>
  <dc:description/>
  <cp:lastModifiedBy>Katarzyna Śliwińska (p012005)</cp:lastModifiedBy>
  <cp:revision>9</cp:revision>
  <dcterms:created xsi:type="dcterms:W3CDTF">2022-07-15T12:49:00Z</dcterms:created>
  <dcterms:modified xsi:type="dcterms:W3CDTF">2022-11-14T12:10:00Z</dcterms:modified>
</cp:coreProperties>
</file>