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149E3" w14:textId="7C707A4B" w:rsidR="00D02CA2" w:rsidRDefault="00D02CA2" w:rsidP="006D08D0">
      <w:pPr>
        <w:pStyle w:val="Podtytu"/>
      </w:pPr>
    </w:p>
    <w:p w14:paraId="25550B58" w14:textId="02109659" w:rsidR="0004311D" w:rsidRDefault="0004311D" w:rsidP="003F761D">
      <w:pPr>
        <w:rPr>
          <w:rFonts w:ascii="Arial" w:hAnsi="Arial" w:cs="Arial"/>
          <w:b/>
          <w:bCs/>
          <w:sz w:val="24"/>
          <w:szCs w:val="24"/>
        </w:rPr>
      </w:pPr>
      <w:r>
        <w:rPr>
          <w:rFonts w:ascii="Arial" w:hAnsi="Arial" w:cs="Arial"/>
          <w:b/>
          <w:bCs/>
          <w:sz w:val="24"/>
          <w:szCs w:val="24"/>
        </w:rPr>
        <w:t>Znak sprawy GKIV/ZP/</w:t>
      </w:r>
      <w:r w:rsidR="00453B61">
        <w:rPr>
          <w:rFonts w:ascii="Arial" w:hAnsi="Arial" w:cs="Arial"/>
          <w:b/>
          <w:bCs/>
          <w:sz w:val="24"/>
          <w:szCs w:val="24"/>
        </w:rPr>
        <w:t>06/</w:t>
      </w:r>
      <w:r>
        <w:rPr>
          <w:rFonts w:ascii="Arial" w:hAnsi="Arial" w:cs="Arial"/>
          <w:b/>
          <w:bCs/>
          <w:sz w:val="24"/>
          <w:szCs w:val="24"/>
        </w:rPr>
        <w:t>202</w:t>
      </w:r>
      <w:r w:rsidR="00315095">
        <w:rPr>
          <w:rFonts w:ascii="Arial" w:hAnsi="Arial" w:cs="Arial"/>
          <w:b/>
          <w:bCs/>
          <w:sz w:val="24"/>
          <w:szCs w:val="24"/>
        </w:rPr>
        <w:t>2</w:t>
      </w:r>
    </w:p>
    <w:p w14:paraId="114B5E64" w14:textId="1370D6A2" w:rsidR="0004311D" w:rsidRDefault="0004311D" w:rsidP="003F761D">
      <w:pPr>
        <w:rPr>
          <w:rFonts w:ascii="Arial" w:hAnsi="Arial" w:cs="Arial"/>
          <w:b/>
          <w:bCs/>
          <w:sz w:val="24"/>
          <w:szCs w:val="24"/>
        </w:rPr>
      </w:pPr>
    </w:p>
    <w:p w14:paraId="26D264C7" w14:textId="7070E84D" w:rsidR="0004311D" w:rsidRDefault="0004311D" w:rsidP="003F761D">
      <w:pPr>
        <w:rPr>
          <w:rFonts w:ascii="Arial" w:hAnsi="Arial" w:cs="Arial"/>
          <w:b/>
          <w:bCs/>
          <w:sz w:val="24"/>
          <w:szCs w:val="24"/>
        </w:rPr>
      </w:pPr>
    </w:p>
    <w:p w14:paraId="368CD326" w14:textId="413A9176" w:rsidR="0004311D" w:rsidRDefault="0004311D" w:rsidP="0004311D">
      <w:pPr>
        <w:jc w:val="center"/>
        <w:rPr>
          <w:rFonts w:ascii="Arial" w:hAnsi="Arial" w:cs="Arial"/>
          <w:b/>
          <w:bCs/>
          <w:sz w:val="28"/>
          <w:szCs w:val="28"/>
        </w:rPr>
      </w:pPr>
      <w:r w:rsidRPr="0004311D">
        <w:rPr>
          <w:rFonts w:ascii="Arial" w:hAnsi="Arial" w:cs="Arial"/>
          <w:b/>
          <w:bCs/>
          <w:sz w:val="28"/>
          <w:szCs w:val="28"/>
        </w:rPr>
        <w:t>SPECYFIKACJA WARUNKÓW ZAMÓWIENIA</w:t>
      </w:r>
    </w:p>
    <w:p w14:paraId="7EEB2538" w14:textId="4515C61E" w:rsidR="0004311D" w:rsidRDefault="0004311D" w:rsidP="0004311D">
      <w:pPr>
        <w:jc w:val="center"/>
        <w:rPr>
          <w:rFonts w:ascii="Arial" w:hAnsi="Arial" w:cs="Arial"/>
          <w:b/>
          <w:bCs/>
          <w:sz w:val="28"/>
          <w:szCs w:val="28"/>
        </w:rPr>
      </w:pPr>
    </w:p>
    <w:p w14:paraId="79B05930" w14:textId="7D5A8344" w:rsidR="0004311D" w:rsidRDefault="0004311D" w:rsidP="0004311D">
      <w:pPr>
        <w:jc w:val="center"/>
        <w:rPr>
          <w:rFonts w:ascii="Arial" w:hAnsi="Arial" w:cs="Arial"/>
          <w:b/>
          <w:bCs/>
          <w:sz w:val="28"/>
          <w:szCs w:val="28"/>
        </w:rPr>
      </w:pPr>
    </w:p>
    <w:p w14:paraId="35C77DB6" w14:textId="743D06B6" w:rsidR="0004311D" w:rsidRDefault="00B9465A" w:rsidP="0004311D">
      <w:pPr>
        <w:tabs>
          <w:tab w:val="left" w:pos="6420"/>
        </w:tabs>
        <w:rPr>
          <w:rFonts w:ascii="Arial" w:eastAsia="Calibri" w:hAnsi="Arial" w:cs="Arial"/>
        </w:rPr>
      </w:pPr>
      <w:r>
        <w:rPr>
          <w:rFonts w:ascii="Arial" w:eastAsia="Calibri" w:hAnsi="Arial" w:cs="Arial"/>
        </w:rPr>
        <w:t>W</w:t>
      </w:r>
      <w:r w:rsidR="0004311D">
        <w:rPr>
          <w:rFonts w:ascii="Arial" w:eastAsia="Calibri" w:hAnsi="Arial" w:cs="Arial"/>
        </w:rPr>
        <w:t xml:space="preserve"> postępowaniu o </w:t>
      </w:r>
      <w:r w:rsidR="00425B19">
        <w:rPr>
          <w:rFonts w:ascii="Arial" w:eastAsia="Calibri" w:hAnsi="Arial" w:cs="Arial"/>
        </w:rPr>
        <w:t xml:space="preserve">udzielenie </w:t>
      </w:r>
      <w:r w:rsidR="0004311D">
        <w:rPr>
          <w:rFonts w:ascii="Arial" w:eastAsia="Calibri" w:hAnsi="Arial" w:cs="Arial"/>
        </w:rPr>
        <w:t>zamówieni</w:t>
      </w:r>
      <w:r w:rsidR="00425B19">
        <w:rPr>
          <w:rFonts w:ascii="Arial" w:eastAsia="Calibri" w:hAnsi="Arial" w:cs="Arial"/>
        </w:rPr>
        <w:t>a</w:t>
      </w:r>
      <w:r w:rsidR="0004311D">
        <w:rPr>
          <w:rFonts w:ascii="Arial" w:eastAsia="Calibri" w:hAnsi="Arial" w:cs="Arial"/>
        </w:rPr>
        <w:t xml:space="preserve"> publiczne</w:t>
      </w:r>
      <w:r w:rsidR="00425B19">
        <w:rPr>
          <w:rFonts w:ascii="Arial" w:eastAsia="Calibri" w:hAnsi="Arial" w:cs="Arial"/>
        </w:rPr>
        <w:t>go</w:t>
      </w:r>
      <w:r>
        <w:rPr>
          <w:rFonts w:ascii="Arial" w:eastAsia="Calibri" w:hAnsi="Arial" w:cs="Arial"/>
        </w:rPr>
        <w:t xml:space="preserve"> </w:t>
      </w:r>
      <w:r w:rsidRPr="00252125">
        <w:rPr>
          <w:rFonts w:ascii="Arial" w:eastAsia="Calibri" w:hAnsi="Arial" w:cs="Arial"/>
        </w:rPr>
        <w:t>na</w:t>
      </w:r>
      <w:r w:rsidR="00C235A4">
        <w:rPr>
          <w:rFonts w:ascii="Arial" w:eastAsia="Calibri" w:hAnsi="Arial" w:cs="Arial"/>
        </w:rPr>
        <w:t xml:space="preserve"> dostawę</w:t>
      </w:r>
      <w:r w:rsidR="0004311D">
        <w:rPr>
          <w:rFonts w:ascii="Arial" w:eastAsia="Calibri" w:hAnsi="Arial" w:cs="Arial"/>
        </w:rPr>
        <w:t xml:space="preserve"> </w:t>
      </w:r>
      <w:r w:rsidR="00425B19">
        <w:rPr>
          <w:rFonts w:ascii="Arial" w:eastAsia="Calibri" w:hAnsi="Arial" w:cs="Arial"/>
        </w:rPr>
        <w:t>o wartości nieprzekraczającej progów unijnych o jakich stanowi art. 3 ustawy z dnia 11 września 2019 roku Prawo zamówień publicznych (</w:t>
      </w:r>
      <w:r w:rsidR="00DF48A2">
        <w:rPr>
          <w:rFonts w:ascii="Arial" w:eastAsia="Calibri" w:hAnsi="Arial" w:cs="Arial"/>
        </w:rPr>
        <w:t xml:space="preserve">zwanej w dalszej treści „ustawa PZP”, </w:t>
      </w:r>
      <w:r w:rsidR="00425B19">
        <w:rPr>
          <w:rFonts w:ascii="Arial" w:eastAsia="Calibri" w:hAnsi="Arial" w:cs="Arial"/>
        </w:rPr>
        <w:t xml:space="preserve">tekst jednolity Dz. U. z 2021 poz. 1129 </w:t>
      </w:r>
      <w:r w:rsidR="00425B19" w:rsidRPr="00200860">
        <w:rPr>
          <w:rFonts w:ascii="Arial" w:eastAsia="Calibri" w:hAnsi="Arial" w:cs="Arial"/>
        </w:rPr>
        <w:t xml:space="preserve">z </w:t>
      </w:r>
      <w:proofErr w:type="spellStart"/>
      <w:r w:rsidR="00425B19" w:rsidRPr="00200860">
        <w:rPr>
          <w:rFonts w:ascii="Arial" w:eastAsia="Calibri" w:hAnsi="Arial" w:cs="Arial"/>
        </w:rPr>
        <w:t>późn</w:t>
      </w:r>
      <w:proofErr w:type="spellEnd"/>
      <w:r w:rsidR="00425B19" w:rsidRPr="00200860">
        <w:rPr>
          <w:rFonts w:ascii="Arial" w:eastAsia="Calibri" w:hAnsi="Arial" w:cs="Arial"/>
        </w:rPr>
        <w:t>. zm</w:t>
      </w:r>
      <w:r w:rsidR="00425B19">
        <w:rPr>
          <w:rFonts w:ascii="Arial" w:eastAsia="Calibri" w:hAnsi="Arial" w:cs="Arial"/>
          <w:color w:val="00B050"/>
        </w:rPr>
        <w:t>.</w:t>
      </w:r>
      <w:r w:rsidR="00425B19">
        <w:rPr>
          <w:rFonts w:ascii="Arial" w:eastAsia="Calibri" w:hAnsi="Arial" w:cs="Arial"/>
        </w:rPr>
        <w:t xml:space="preserve">) </w:t>
      </w:r>
      <w:r w:rsidR="0004311D">
        <w:rPr>
          <w:rFonts w:ascii="Arial" w:eastAsia="Calibri" w:hAnsi="Arial" w:cs="Arial"/>
        </w:rPr>
        <w:t>prowadzon</w:t>
      </w:r>
      <w:r w:rsidR="00AA2DA7">
        <w:rPr>
          <w:rFonts w:ascii="Arial" w:eastAsia="Calibri" w:hAnsi="Arial" w:cs="Arial"/>
        </w:rPr>
        <w:t>ym</w:t>
      </w:r>
      <w:r w:rsidR="0004311D">
        <w:rPr>
          <w:rFonts w:ascii="Arial" w:eastAsia="Calibri" w:hAnsi="Arial" w:cs="Arial"/>
        </w:rPr>
        <w:t xml:space="preserve"> w trybie podstawowym bez negocjacji</w:t>
      </w:r>
      <w:r w:rsidR="00E77AB3">
        <w:rPr>
          <w:rFonts w:ascii="Arial" w:eastAsia="Calibri" w:hAnsi="Arial" w:cs="Arial"/>
        </w:rPr>
        <w:t xml:space="preserve"> </w:t>
      </w:r>
      <w:r w:rsidR="0004311D">
        <w:rPr>
          <w:rFonts w:ascii="Arial" w:eastAsia="Calibri" w:hAnsi="Arial" w:cs="Arial"/>
        </w:rPr>
        <w:t xml:space="preserve">na podstawie art. 275 </w:t>
      </w:r>
      <w:r w:rsidR="00E77AB3">
        <w:rPr>
          <w:rFonts w:ascii="Arial" w:eastAsia="Calibri" w:hAnsi="Arial" w:cs="Arial"/>
        </w:rPr>
        <w:t>pkt</w:t>
      </w:r>
      <w:r w:rsidR="0004311D">
        <w:rPr>
          <w:rFonts w:ascii="Arial" w:eastAsia="Calibri" w:hAnsi="Arial" w:cs="Arial"/>
        </w:rPr>
        <w:t xml:space="preserve"> 1</w:t>
      </w:r>
      <w:r w:rsidR="00AA2DA7">
        <w:rPr>
          <w:rFonts w:ascii="Arial" w:eastAsia="Calibri" w:hAnsi="Arial" w:cs="Arial"/>
        </w:rPr>
        <w:t xml:space="preserve"> </w:t>
      </w:r>
      <w:r w:rsidR="00425B19">
        <w:rPr>
          <w:rFonts w:ascii="Arial" w:eastAsia="Calibri" w:hAnsi="Arial" w:cs="Arial"/>
        </w:rPr>
        <w:t>tej ustawy</w:t>
      </w:r>
      <w:r w:rsidR="000C5710">
        <w:rPr>
          <w:rFonts w:ascii="Arial" w:eastAsia="Calibri" w:hAnsi="Arial" w:cs="Arial"/>
        </w:rPr>
        <w:t>.</w:t>
      </w:r>
    </w:p>
    <w:p w14:paraId="412E7327" w14:textId="25C267E6" w:rsidR="0004311D" w:rsidRDefault="0004311D" w:rsidP="0004311D">
      <w:pPr>
        <w:tabs>
          <w:tab w:val="left" w:pos="6420"/>
        </w:tabs>
        <w:rPr>
          <w:rFonts w:ascii="Arial" w:eastAsia="Calibri" w:hAnsi="Arial" w:cs="Arial"/>
        </w:rPr>
      </w:pPr>
    </w:p>
    <w:p w14:paraId="2E18AB9C" w14:textId="4628C039" w:rsidR="000C5710" w:rsidRDefault="000C5710" w:rsidP="0004311D">
      <w:pPr>
        <w:tabs>
          <w:tab w:val="left" w:pos="6420"/>
        </w:tabs>
        <w:rPr>
          <w:rFonts w:ascii="Arial" w:eastAsia="Calibri" w:hAnsi="Arial" w:cs="Arial"/>
        </w:rPr>
      </w:pPr>
      <w:r>
        <w:rPr>
          <w:rFonts w:ascii="Arial" w:eastAsia="Calibri" w:hAnsi="Arial" w:cs="Arial"/>
        </w:rPr>
        <w:t>Przedmiot zamówienia stanowi:</w:t>
      </w:r>
    </w:p>
    <w:p w14:paraId="726D533E" w14:textId="526908AD" w:rsidR="00927515" w:rsidRPr="00927515" w:rsidRDefault="00927515" w:rsidP="00927515">
      <w:pPr>
        <w:tabs>
          <w:tab w:val="center" w:pos="4819"/>
          <w:tab w:val="left" w:pos="6948"/>
        </w:tabs>
        <w:jc w:val="center"/>
        <w:rPr>
          <w:rFonts w:ascii="Arial" w:hAnsi="Arial" w:cs="Arial"/>
          <w:b/>
          <w:bCs/>
          <w:sz w:val="24"/>
          <w:szCs w:val="24"/>
        </w:rPr>
      </w:pPr>
      <w:r w:rsidRPr="00927515">
        <w:rPr>
          <w:rFonts w:ascii="Arial" w:hAnsi="Arial" w:cs="Arial"/>
          <w:b/>
          <w:bCs/>
          <w:sz w:val="24"/>
          <w:szCs w:val="24"/>
        </w:rPr>
        <w:t>„</w:t>
      </w:r>
      <w:r w:rsidR="00C04772">
        <w:rPr>
          <w:rFonts w:ascii="Arial" w:hAnsi="Arial" w:cs="Arial"/>
          <w:b/>
          <w:bCs/>
          <w:sz w:val="24"/>
          <w:szCs w:val="24"/>
        </w:rPr>
        <w:t xml:space="preserve">Dostawa </w:t>
      </w:r>
      <w:r w:rsidR="0077179C">
        <w:rPr>
          <w:rFonts w:ascii="Arial" w:hAnsi="Arial" w:cs="Arial"/>
          <w:b/>
          <w:bCs/>
          <w:sz w:val="24"/>
          <w:szCs w:val="24"/>
        </w:rPr>
        <w:t xml:space="preserve">myjni </w:t>
      </w:r>
      <w:r w:rsidR="00C04772">
        <w:rPr>
          <w:rFonts w:ascii="Arial" w:hAnsi="Arial" w:cs="Arial"/>
          <w:b/>
          <w:bCs/>
          <w:sz w:val="24"/>
          <w:szCs w:val="24"/>
        </w:rPr>
        <w:t>kół</w:t>
      </w:r>
      <w:r w:rsidR="0077179C">
        <w:rPr>
          <w:rFonts w:ascii="Arial" w:hAnsi="Arial" w:cs="Arial"/>
          <w:b/>
          <w:bCs/>
          <w:sz w:val="24"/>
          <w:szCs w:val="24"/>
        </w:rPr>
        <w:t xml:space="preserve"> i podwozi samochodowych i pojemników na odpady </w:t>
      </w:r>
      <w:r w:rsidR="00DF0B31">
        <w:rPr>
          <w:rFonts w:ascii="Arial" w:hAnsi="Arial" w:cs="Arial"/>
          <w:b/>
          <w:bCs/>
          <w:sz w:val="24"/>
          <w:szCs w:val="24"/>
        </w:rPr>
        <w:t>o</w:t>
      </w:r>
      <w:r w:rsidR="00C04772">
        <w:rPr>
          <w:rFonts w:ascii="Arial" w:hAnsi="Arial" w:cs="Arial"/>
          <w:b/>
          <w:bCs/>
          <w:sz w:val="24"/>
          <w:szCs w:val="24"/>
        </w:rPr>
        <w:t>raz</w:t>
      </w:r>
      <w:r w:rsidR="0077179C">
        <w:rPr>
          <w:rFonts w:ascii="Arial" w:hAnsi="Arial" w:cs="Arial"/>
          <w:b/>
          <w:bCs/>
          <w:sz w:val="24"/>
          <w:szCs w:val="24"/>
        </w:rPr>
        <w:t xml:space="preserve"> myjki ciśnieniowej </w:t>
      </w:r>
      <w:r w:rsidR="00C04772">
        <w:rPr>
          <w:rFonts w:ascii="Arial" w:hAnsi="Arial" w:cs="Arial"/>
          <w:b/>
          <w:bCs/>
          <w:sz w:val="24"/>
          <w:szCs w:val="24"/>
        </w:rPr>
        <w:t xml:space="preserve"> przenośnej</w:t>
      </w:r>
      <w:r w:rsidR="00C2569E">
        <w:rPr>
          <w:rFonts w:ascii="Arial" w:hAnsi="Arial" w:cs="Arial"/>
          <w:b/>
          <w:bCs/>
          <w:sz w:val="24"/>
          <w:szCs w:val="24"/>
        </w:rPr>
        <w:t>”</w:t>
      </w:r>
    </w:p>
    <w:p w14:paraId="2E047650" w14:textId="5D415277" w:rsidR="0004311D" w:rsidRPr="00927515" w:rsidRDefault="0004311D" w:rsidP="0004311D">
      <w:pPr>
        <w:tabs>
          <w:tab w:val="left" w:pos="6420"/>
        </w:tabs>
        <w:rPr>
          <w:rFonts w:ascii="Arial" w:eastAsia="Calibri" w:hAnsi="Arial" w:cs="Arial"/>
          <w:b/>
          <w:bCs/>
          <w:sz w:val="24"/>
          <w:szCs w:val="24"/>
        </w:rPr>
      </w:pPr>
    </w:p>
    <w:p w14:paraId="7C3B980D" w14:textId="77777777" w:rsidR="0004311D" w:rsidRDefault="0004311D" w:rsidP="0004311D">
      <w:pPr>
        <w:tabs>
          <w:tab w:val="left" w:pos="6420"/>
        </w:tabs>
        <w:rPr>
          <w:rFonts w:ascii="Arial" w:eastAsia="Calibri" w:hAnsi="Arial" w:cs="Arial"/>
          <w:b/>
          <w:bCs/>
        </w:rPr>
      </w:pPr>
    </w:p>
    <w:p w14:paraId="15452562" w14:textId="06810A4A" w:rsidR="0004311D" w:rsidRPr="00A33554" w:rsidRDefault="00A33554" w:rsidP="00A33554">
      <w:pPr>
        <w:spacing w:before="60" w:afterLines="60" w:after="144"/>
        <w:rPr>
          <w:rFonts w:ascii="Arial" w:hAnsi="Arial" w:cs="Arial"/>
          <w:b/>
        </w:rPr>
      </w:pPr>
      <w:r w:rsidRPr="00A33554">
        <w:rPr>
          <w:rFonts w:ascii="Arial" w:hAnsi="Arial" w:cs="Arial"/>
        </w:rPr>
        <w:t>Przedmiotowe Zamówienie współfinansowane jest ze środków Unii Europejskiej w ramach projektu pn. „</w:t>
      </w:r>
      <w:r w:rsidRPr="00A33554">
        <w:rPr>
          <w:rFonts w:ascii="Arial" w:hAnsi="Arial" w:cs="Arial"/>
          <w:b/>
          <w:i/>
          <w:u w:val="single"/>
        </w:rPr>
        <w:t>Hala rozładunku i przetwarzania zmieszanych odpadów komunalnych wraz z wytwarzaniem paliwa alternatywnego” na terenie Składowiska Odpadów Komunalnych „Kępny Ług” we Włoszczowie</w:t>
      </w:r>
      <w:r w:rsidRPr="00A33554">
        <w:rPr>
          <w:rFonts w:ascii="Arial" w:hAnsi="Arial" w:cs="Arial"/>
        </w:rPr>
        <w:t>” współfinansowanego z Europejskiego Funduszu Rozwoju Regionalnego, działanie 4.2 „Gospodarka odpadami” Oś 4 „Dziedzictwo naturalne i kulturowe” Regionalnego Programu Operacyjnego Województwa Świętokrzyskiego na lata 2014-2020 nr umowy: RPSW.04.02.00.-26-0006/18-0</w:t>
      </w:r>
    </w:p>
    <w:p w14:paraId="405828C8" w14:textId="77777777" w:rsidR="0004311D" w:rsidRDefault="0004311D" w:rsidP="0004311D">
      <w:pPr>
        <w:tabs>
          <w:tab w:val="left" w:pos="6420"/>
        </w:tabs>
        <w:rPr>
          <w:rFonts w:ascii="Arial" w:eastAsia="Calibri" w:hAnsi="Arial" w:cs="Arial"/>
          <w:b/>
          <w:bCs/>
        </w:rPr>
      </w:pPr>
    </w:p>
    <w:p w14:paraId="112154CE" w14:textId="77777777" w:rsidR="0004311D" w:rsidRDefault="0004311D" w:rsidP="0004311D">
      <w:pPr>
        <w:tabs>
          <w:tab w:val="left" w:pos="6420"/>
        </w:tabs>
        <w:rPr>
          <w:rFonts w:ascii="Arial" w:eastAsia="Calibri" w:hAnsi="Arial" w:cs="Arial"/>
          <w:b/>
          <w:bCs/>
        </w:rPr>
      </w:pPr>
      <w:r>
        <w:rPr>
          <w:rFonts w:ascii="Arial" w:eastAsia="Calibri" w:hAnsi="Arial" w:cs="Arial"/>
          <w:b/>
          <w:bCs/>
        </w:rPr>
        <w:t xml:space="preserve">Przedmiotowe postępowanie prowadzone jest przy użyciu środków komunikacji elektronicznej. Składanie ofert następuje za pośrednictwem platformy zakupowej dostępnej pod adresem </w:t>
      </w:r>
      <w:hyperlink r:id="rId8" w:history="1">
        <w:r w:rsidRPr="00BD0F30">
          <w:rPr>
            <w:rStyle w:val="Hipercze"/>
            <w:rFonts w:ascii="Arial" w:eastAsia="Calibri" w:hAnsi="Arial" w:cs="Arial"/>
            <w:b/>
            <w:bCs/>
          </w:rPr>
          <w:t>https://platformazakupowa.pl/pn/pgkim_wloszczowa</w:t>
        </w:r>
      </w:hyperlink>
      <w:r>
        <w:rPr>
          <w:rFonts w:ascii="Arial" w:eastAsia="Calibri" w:hAnsi="Arial" w:cs="Arial"/>
          <w:b/>
          <w:bCs/>
        </w:rPr>
        <w:t xml:space="preserve"> </w:t>
      </w:r>
    </w:p>
    <w:p w14:paraId="46BF15A3" w14:textId="77777777" w:rsidR="0004311D" w:rsidRDefault="0004311D" w:rsidP="0004311D">
      <w:pPr>
        <w:tabs>
          <w:tab w:val="left" w:pos="6420"/>
        </w:tabs>
        <w:rPr>
          <w:rFonts w:ascii="Arial" w:eastAsia="Calibri" w:hAnsi="Arial" w:cs="Arial"/>
          <w:b/>
          <w:bCs/>
        </w:rPr>
      </w:pPr>
    </w:p>
    <w:p w14:paraId="347D5524" w14:textId="501787F2" w:rsidR="00C2569E" w:rsidRDefault="008A53AB" w:rsidP="0004311D">
      <w:pPr>
        <w:tabs>
          <w:tab w:val="left" w:pos="6420"/>
        </w:tabs>
        <w:rPr>
          <w:rFonts w:ascii="Arial" w:eastAsia="Calibri" w:hAnsi="Arial" w:cs="Arial"/>
        </w:rPr>
      </w:pPr>
      <w:r>
        <w:rPr>
          <w:rFonts w:ascii="Arial" w:eastAsia="Calibri" w:hAnsi="Arial" w:cs="Arial"/>
        </w:rPr>
        <w:t xml:space="preserve">Opracował </w:t>
      </w:r>
      <w:r w:rsidR="0004311D">
        <w:rPr>
          <w:rFonts w:ascii="Arial" w:eastAsia="Calibri" w:hAnsi="Arial" w:cs="Arial"/>
        </w:rPr>
        <w:t xml:space="preserve">                            </w:t>
      </w:r>
    </w:p>
    <w:p w14:paraId="4CA68924" w14:textId="77777777" w:rsidR="00C2569E" w:rsidRDefault="00C2569E" w:rsidP="0004311D">
      <w:pPr>
        <w:tabs>
          <w:tab w:val="left" w:pos="6420"/>
        </w:tabs>
        <w:rPr>
          <w:rFonts w:ascii="Arial" w:eastAsia="Calibri" w:hAnsi="Arial" w:cs="Arial"/>
        </w:rPr>
      </w:pPr>
    </w:p>
    <w:p w14:paraId="7AA823B0" w14:textId="48B82384" w:rsidR="0004311D" w:rsidRDefault="0004311D" w:rsidP="0004311D">
      <w:pPr>
        <w:tabs>
          <w:tab w:val="left" w:pos="6420"/>
        </w:tabs>
        <w:rPr>
          <w:rFonts w:ascii="Arial" w:eastAsia="Calibri" w:hAnsi="Arial" w:cs="Arial"/>
        </w:rPr>
      </w:pPr>
      <w:r>
        <w:rPr>
          <w:rFonts w:ascii="Arial" w:eastAsia="Calibri" w:hAnsi="Arial" w:cs="Arial"/>
        </w:rPr>
        <w:t xml:space="preserve">              </w:t>
      </w:r>
      <w:r w:rsidR="008A53AB">
        <w:rPr>
          <w:rFonts w:ascii="Arial" w:eastAsia="Calibri" w:hAnsi="Arial" w:cs="Arial"/>
        </w:rPr>
        <w:t xml:space="preserve">                  </w:t>
      </w:r>
      <w:r>
        <w:rPr>
          <w:rFonts w:ascii="Arial" w:eastAsia="Calibri" w:hAnsi="Arial" w:cs="Arial"/>
        </w:rPr>
        <w:t xml:space="preserve">                                                                Zatwierdził </w:t>
      </w:r>
    </w:p>
    <w:p w14:paraId="1F6E02E9" w14:textId="5B375FFC" w:rsidR="0004311D" w:rsidRDefault="0004311D" w:rsidP="0004311D">
      <w:pPr>
        <w:tabs>
          <w:tab w:val="left" w:pos="6420"/>
        </w:tabs>
        <w:jc w:val="center"/>
        <w:rPr>
          <w:rFonts w:ascii="Arial" w:eastAsia="Calibri" w:hAnsi="Arial" w:cs="Arial"/>
        </w:rPr>
      </w:pPr>
    </w:p>
    <w:p w14:paraId="766A2900" w14:textId="61B3D8C3" w:rsidR="008A53AB" w:rsidRDefault="008A53AB" w:rsidP="0004311D">
      <w:pPr>
        <w:tabs>
          <w:tab w:val="left" w:pos="6420"/>
        </w:tabs>
        <w:jc w:val="center"/>
        <w:rPr>
          <w:rFonts w:ascii="Arial" w:eastAsia="Calibri" w:hAnsi="Arial" w:cs="Arial"/>
        </w:rPr>
      </w:pPr>
    </w:p>
    <w:p w14:paraId="4B8FA31B" w14:textId="60711CB9" w:rsidR="008A53AB" w:rsidRDefault="008A53AB" w:rsidP="0004311D">
      <w:pPr>
        <w:tabs>
          <w:tab w:val="left" w:pos="6420"/>
        </w:tabs>
        <w:jc w:val="center"/>
        <w:rPr>
          <w:rFonts w:ascii="Arial" w:eastAsia="Calibri" w:hAnsi="Arial" w:cs="Arial"/>
        </w:rPr>
      </w:pPr>
    </w:p>
    <w:p w14:paraId="6E67BDD8" w14:textId="77777777" w:rsidR="008A53AB" w:rsidRDefault="008A53AB" w:rsidP="0004311D">
      <w:pPr>
        <w:tabs>
          <w:tab w:val="left" w:pos="6420"/>
        </w:tabs>
        <w:jc w:val="center"/>
        <w:rPr>
          <w:rFonts w:ascii="Arial" w:eastAsia="Calibri" w:hAnsi="Arial" w:cs="Arial"/>
        </w:rPr>
      </w:pPr>
    </w:p>
    <w:p w14:paraId="78CCA581" w14:textId="32E74F37" w:rsidR="00DA2507" w:rsidRDefault="00DA2507" w:rsidP="00DA2507">
      <w:pPr>
        <w:tabs>
          <w:tab w:val="left" w:pos="6420"/>
        </w:tabs>
        <w:rPr>
          <w:rFonts w:ascii="Arial" w:eastAsia="Calibri" w:hAnsi="Arial" w:cs="Arial"/>
          <w:b/>
          <w:bCs/>
        </w:rPr>
      </w:pPr>
      <w:r>
        <w:rPr>
          <w:rFonts w:ascii="Arial" w:eastAsia="Calibri" w:hAnsi="Arial" w:cs="Arial"/>
          <w:b/>
          <w:bCs/>
        </w:rPr>
        <w:lastRenderedPageBreak/>
        <w:t xml:space="preserve">I. NAZWA ORAZ ADRES ZAMAWIAJĄCEGO </w:t>
      </w:r>
    </w:p>
    <w:p w14:paraId="5DF64889" w14:textId="77777777" w:rsidR="00DA2507" w:rsidRDefault="00DA2507" w:rsidP="00DA2507">
      <w:pPr>
        <w:tabs>
          <w:tab w:val="left" w:pos="6420"/>
        </w:tabs>
        <w:rPr>
          <w:rFonts w:ascii="Arial" w:eastAsia="Calibri" w:hAnsi="Arial" w:cs="Arial"/>
          <w:b/>
          <w:bCs/>
        </w:rPr>
      </w:pPr>
    </w:p>
    <w:p w14:paraId="4C49A794" w14:textId="77777777" w:rsidR="00DA2507" w:rsidRDefault="00DA2507" w:rsidP="00DA2507">
      <w:pPr>
        <w:tabs>
          <w:tab w:val="left" w:pos="6420"/>
        </w:tabs>
        <w:rPr>
          <w:rFonts w:ascii="Arial" w:eastAsia="Calibri" w:hAnsi="Arial" w:cs="Arial"/>
          <w:b/>
          <w:bCs/>
        </w:rPr>
      </w:pPr>
      <w:r>
        <w:rPr>
          <w:rFonts w:ascii="Arial" w:eastAsia="Calibri" w:hAnsi="Arial" w:cs="Arial"/>
          <w:b/>
          <w:bCs/>
        </w:rPr>
        <w:t xml:space="preserve">Przedsiębiorstwo Gospodarki Komunalnej i Mieszkaniowej </w:t>
      </w:r>
    </w:p>
    <w:p w14:paraId="40AEC39D" w14:textId="77777777" w:rsidR="00DA2507" w:rsidRDefault="00DA2507" w:rsidP="00DA2507">
      <w:pPr>
        <w:tabs>
          <w:tab w:val="left" w:pos="6420"/>
        </w:tabs>
        <w:rPr>
          <w:rFonts w:ascii="Arial" w:eastAsia="Calibri" w:hAnsi="Arial" w:cs="Arial"/>
          <w:b/>
          <w:bCs/>
        </w:rPr>
      </w:pPr>
      <w:r>
        <w:rPr>
          <w:rFonts w:ascii="Arial" w:eastAsia="Calibri" w:hAnsi="Arial" w:cs="Arial"/>
          <w:b/>
          <w:bCs/>
        </w:rPr>
        <w:t xml:space="preserve">Sp. z o.o. we Włoszczowie </w:t>
      </w:r>
    </w:p>
    <w:p w14:paraId="0B9338A1" w14:textId="77777777" w:rsidR="00DA2507" w:rsidRDefault="00DA2507" w:rsidP="00DA2507">
      <w:pPr>
        <w:tabs>
          <w:tab w:val="left" w:pos="6420"/>
        </w:tabs>
        <w:rPr>
          <w:rFonts w:ascii="Arial" w:eastAsia="Calibri" w:hAnsi="Arial" w:cs="Arial"/>
          <w:b/>
          <w:bCs/>
        </w:rPr>
      </w:pPr>
      <w:r>
        <w:rPr>
          <w:rFonts w:ascii="Arial" w:eastAsia="Calibri" w:hAnsi="Arial" w:cs="Arial"/>
          <w:b/>
          <w:bCs/>
        </w:rPr>
        <w:t>ul. Sienkiewicza 31</w:t>
      </w:r>
    </w:p>
    <w:p w14:paraId="29F01CC1" w14:textId="77777777" w:rsidR="00DA2507" w:rsidRDefault="00DA2507" w:rsidP="00DA2507">
      <w:pPr>
        <w:tabs>
          <w:tab w:val="left" w:pos="6420"/>
        </w:tabs>
        <w:rPr>
          <w:rFonts w:ascii="Arial" w:eastAsia="Calibri" w:hAnsi="Arial" w:cs="Arial"/>
          <w:b/>
          <w:bCs/>
        </w:rPr>
      </w:pPr>
      <w:r>
        <w:rPr>
          <w:rFonts w:ascii="Arial" w:eastAsia="Calibri" w:hAnsi="Arial" w:cs="Arial"/>
          <w:b/>
          <w:bCs/>
        </w:rPr>
        <w:t xml:space="preserve">29-100 Włoszczowa </w:t>
      </w:r>
    </w:p>
    <w:p w14:paraId="7B8BEEA7" w14:textId="77777777" w:rsidR="00DA2507" w:rsidRDefault="00DA2507" w:rsidP="00DA2507">
      <w:pPr>
        <w:tabs>
          <w:tab w:val="left" w:pos="6420"/>
        </w:tabs>
        <w:rPr>
          <w:rFonts w:ascii="Arial" w:eastAsia="Calibri" w:hAnsi="Arial" w:cs="Arial"/>
        </w:rPr>
      </w:pPr>
      <w:r>
        <w:rPr>
          <w:rFonts w:ascii="Arial" w:eastAsia="Calibri" w:hAnsi="Arial" w:cs="Arial"/>
        </w:rPr>
        <w:t>NIP 656-00-00-286</w:t>
      </w:r>
    </w:p>
    <w:p w14:paraId="424F7501" w14:textId="77777777" w:rsidR="00DA2507" w:rsidRDefault="00DA2507" w:rsidP="00DA2507">
      <w:pPr>
        <w:tabs>
          <w:tab w:val="left" w:pos="6420"/>
        </w:tabs>
        <w:rPr>
          <w:rFonts w:ascii="Arial" w:eastAsia="Calibri" w:hAnsi="Arial" w:cs="Arial"/>
        </w:rPr>
      </w:pPr>
      <w:r>
        <w:rPr>
          <w:rFonts w:ascii="Arial" w:eastAsia="Calibri" w:hAnsi="Arial" w:cs="Arial"/>
        </w:rPr>
        <w:t>Tel. 41 39 42 832</w:t>
      </w:r>
    </w:p>
    <w:p w14:paraId="7D487669" w14:textId="77777777" w:rsidR="00DA2507" w:rsidRPr="005F0768" w:rsidRDefault="00DA2507" w:rsidP="00DA2507">
      <w:pPr>
        <w:tabs>
          <w:tab w:val="left" w:pos="6420"/>
        </w:tabs>
        <w:rPr>
          <w:rFonts w:ascii="Arial" w:eastAsia="Calibri" w:hAnsi="Arial" w:cs="Arial"/>
          <w:lang w:val="en-US"/>
        </w:rPr>
      </w:pPr>
      <w:r w:rsidRPr="005F0768">
        <w:rPr>
          <w:rFonts w:ascii="Arial" w:eastAsia="Calibri" w:hAnsi="Arial" w:cs="Arial"/>
          <w:lang w:val="en-US"/>
        </w:rPr>
        <w:t xml:space="preserve">Adres e-mail: </w:t>
      </w:r>
      <w:hyperlink r:id="rId9" w:history="1">
        <w:r w:rsidRPr="005F0768">
          <w:rPr>
            <w:rStyle w:val="Hipercze"/>
            <w:rFonts w:ascii="Arial" w:eastAsia="Calibri" w:hAnsi="Arial" w:cs="Arial"/>
            <w:lang w:val="en-US"/>
          </w:rPr>
          <w:t>zp@pgkimwloszczowa.zakladkomunalny.com</w:t>
        </w:r>
      </w:hyperlink>
      <w:r w:rsidRPr="005F0768">
        <w:rPr>
          <w:rFonts w:ascii="Arial" w:eastAsia="Calibri" w:hAnsi="Arial" w:cs="Arial"/>
          <w:lang w:val="en-US"/>
        </w:rPr>
        <w:t xml:space="preserve"> </w:t>
      </w:r>
    </w:p>
    <w:p w14:paraId="5FF38C2F" w14:textId="77777777" w:rsidR="00DA2507" w:rsidRPr="005F0768" w:rsidRDefault="00DA2507" w:rsidP="00DA2507">
      <w:pPr>
        <w:tabs>
          <w:tab w:val="left" w:pos="6420"/>
        </w:tabs>
        <w:rPr>
          <w:rFonts w:ascii="Arial" w:eastAsia="Calibri" w:hAnsi="Arial" w:cs="Arial"/>
          <w:lang w:val="en-US"/>
        </w:rPr>
      </w:pPr>
    </w:p>
    <w:p w14:paraId="707AAB5B" w14:textId="77777777" w:rsidR="006C439B" w:rsidRDefault="00DA2507" w:rsidP="00DA2507">
      <w:pPr>
        <w:tabs>
          <w:tab w:val="left" w:pos="6420"/>
        </w:tabs>
        <w:rPr>
          <w:rFonts w:ascii="Arial" w:eastAsia="Calibri" w:hAnsi="Arial" w:cs="Arial"/>
          <w:b/>
          <w:bCs/>
        </w:rPr>
      </w:pPr>
      <w:r>
        <w:rPr>
          <w:rFonts w:ascii="Arial" w:eastAsia="Calibri" w:hAnsi="Arial" w:cs="Arial"/>
          <w:b/>
          <w:bCs/>
        </w:rPr>
        <w:t xml:space="preserve">Uwaga! </w:t>
      </w:r>
    </w:p>
    <w:p w14:paraId="5A88B87C" w14:textId="47F6AB62" w:rsidR="006C439B" w:rsidRPr="00D22296" w:rsidRDefault="006C439B" w:rsidP="00DA2507">
      <w:pPr>
        <w:tabs>
          <w:tab w:val="left" w:pos="6420"/>
        </w:tabs>
        <w:rPr>
          <w:rFonts w:ascii="Arial" w:eastAsia="Calibri" w:hAnsi="Arial" w:cs="Arial"/>
          <w:b/>
          <w:bCs/>
        </w:rPr>
      </w:pPr>
      <w:r w:rsidRPr="00D22296">
        <w:rPr>
          <w:rFonts w:ascii="Arial" w:hAnsi="Arial" w:cs="Arial"/>
        </w:rPr>
        <w:t xml:space="preserve">Zgodnie z art. 61 ust. 1 </w:t>
      </w:r>
      <w:r w:rsidR="00DF48A2" w:rsidRPr="00D22296">
        <w:rPr>
          <w:rFonts w:ascii="Arial" w:hAnsi="Arial" w:cs="Arial"/>
        </w:rPr>
        <w:t>ustawy PZP k</w:t>
      </w:r>
      <w:r w:rsidRPr="00D22296">
        <w:rPr>
          <w:rFonts w:ascii="Arial" w:hAnsi="Arial" w:cs="Arial"/>
        </w:rPr>
        <w:t>omunikacja w postępowaniu o udzielenie zamówienia</w:t>
      </w:r>
      <w:r w:rsidR="00DF48A2" w:rsidRPr="00D22296">
        <w:rPr>
          <w:rFonts w:ascii="Arial" w:hAnsi="Arial" w:cs="Arial"/>
        </w:rPr>
        <w:br/>
      </w:r>
      <w:r w:rsidRPr="00D22296">
        <w:rPr>
          <w:rFonts w:ascii="Arial" w:hAnsi="Arial" w:cs="Arial"/>
        </w:rPr>
        <w:t>i w konkursie, w tym składanie ofert, wniosków o dopuszczenie do udziału w postępowaniu lub konkursie, wymiana informacji oraz przekazywanie dokumentów lub oświadczeń między zamawiającym a wykonawcą, z uwzględnieniem wyjątków określonych w ustawie, odbywa się przy użyciu środków komunikacji elektronicznej.</w:t>
      </w:r>
    </w:p>
    <w:p w14:paraId="1D55D299" w14:textId="2D0CAE55" w:rsidR="00DA2507" w:rsidRDefault="00DA2507" w:rsidP="00DA2507">
      <w:pPr>
        <w:tabs>
          <w:tab w:val="left" w:pos="6420"/>
        </w:tabs>
        <w:rPr>
          <w:rFonts w:ascii="Arial" w:eastAsia="Calibri" w:hAnsi="Arial" w:cs="Arial"/>
        </w:rPr>
      </w:pPr>
      <w:r>
        <w:rPr>
          <w:rFonts w:ascii="Arial" w:eastAsia="Calibri" w:hAnsi="Arial" w:cs="Arial"/>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opisane w SWZ. </w:t>
      </w:r>
    </w:p>
    <w:p w14:paraId="007D042A" w14:textId="77777777" w:rsidR="00DA2507" w:rsidRDefault="00DA2507" w:rsidP="00DA2507">
      <w:pPr>
        <w:tabs>
          <w:tab w:val="left" w:pos="6420"/>
        </w:tabs>
        <w:rPr>
          <w:rFonts w:ascii="Arial" w:eastAsia="Calibri" w:hAnsi="Arial" w:cs="Arial"/>
          <w:b/>
          <w:bCs/>
        </w:rPr>
      </w:pPr>
      <w:r>
        <w:rPr>
          <w:rFonts w:ascii="Arial" w:eastAsia="Calibri" w:hAnsi="Arial" w:cs="Arial"/>
          <w:b/>
          <w:bCs/>
        </w:rPr>
        <w:t>Adres strony internetowej prowadzonego postępowania:</w:t>
      </w:r>
    </w:p>
    <w:p w14:paraId="571564CC" w14:textId="77777777" w:rsidR="00DA2507" w:rsidRDefault="00477270" w:rsidP="00DA2507">
      <w:pPr>
        <w:tabs>
          <w:tab w:val="left" w:pos="6420"/>
        </w:tabs>
        <w:rPr>
          <w:rFonts w:ascii="Arial" w:eastAsia="Calibri" w:hAnsi="Arial" w:cs="Arial"/>
          <w:b/>
          <w:bCs/>
        </w:rPr>
      </w:pPr>
      <w:hyperlink r:id="rId10" w:history="1">
        <w:r w:rsidR="00DA2507" w:rsidRPr="00BD0F30">
          <w:rPr>
            <w:rStyle w:val="Hipercze"/>
            <w:rFonts w:ascii="Arial" w:eastAsia="Calibri" w:hAnsi="Arial" w:cs="Arial"/>
            <w:b/>
            <w:bCs/>
          </w:rPr>
          <w:t>https://platformazakupowa.pl/pn/pgkim_wloszczowa</w:t>
        </w:r>
      </w:hyperlink>
    </w:p>
    <w:p w14:paraId="6AC8C006" w14:textId="77777777" w:rsidR="00DA2507" w:rsidRDefault="00DA2507" w:rsidP="00DA2507">
      <w:pPr>
        <w:tabs>
          <w:tab w:val="left" w:pos="6420"/>
        </w:tabs>
        <w:rPr>
          <w:rFonts w:ascii="Arial" w:eastAsia="Calibri" w:hAnsi="Arial" w:cs="Arial"/>
          <w:b/>
          <w:bCs/>
        </w:rPr>
      </w:pPr>
    </w:p>
    <w:p w14:paraId="327B8A49" w14:textId="77777777" w:rsidR="00DA2507" w:rsidRDefault="00DA2507" w:rsidP="00DA2507">
      <w:pPr>
        <w:tabs>
          <w:tab w:val="left" w:pos="6420"/>
        </w:tabs>
        <w:rPr>
          <w:rFonts w:ascii="Arial" w:eastAsia="Calibri" w:hAnsi="Arial" w:cs="Arial"/>
        </w:rPr>
      </w:pPr>
      <w:r>
        <w:rPr>
          <w:rFonts w:ascii="Arial" w:eastAsia="Calibri" w:hAnsi="Arial" w:cs="Arial"/>
        </w:rPr>
        <w:t>Na tej stronie udostępniane będą zmiany i wyjaśnienia treści SWZ oraz inne dokumenty zamówienia bezpośrednio związane z postępowaniem o udzielenie zamówienia.</w:t>
      </w:r>
    </w:p>
    <w:p w14:paraId="4874DFC5" w14:textId="77777777" w:rsidR="00DA2507" w:rsidRDefault="00DA2507" w:rsidP="00DA2507">
      <w:pPr>
        <w:tabs>
          <w:tab w:val="left" w:pos="6420"/>
        </w:tabs>
        <w:rPr>
          <w:rFonts w:ascii="Arial" w:eastAsia="Calibri" w:hAnsi="Arial" w:cs="Arial"/>
        </w:rPr>
      </w:pPr>
    </w:p>
    <w:p w14:paraId="46B96CD2" w14:textId="77777777" w:rsidR="00DA2507" w:rsidRDefault="00DA2507" w:rsidP="00DA2507">
      <w:pPr>
        <w:tabs>
          <w:tab w:val="left" w:pos="6420"/>
        </w:tabs>
        <w:rPr>
          <w:rFonts w:ascii="Arial" w:eastAsia="Calibri" w:hAnsi="Arial" w:cs="Arial"/>
          <w:b/>
          <w:bCs/>
        </w:rPr>
      </w:pPr>
      <w:r>
        <w:rPr>
          <w:rFonts w:ascii="Arial" w:eastAsia="Calibri" w:hAnsi="Arial" w:cs="Arial"/>
          <w:b/>
          <w:bCs/>
        </w:rPr>
        <w:t xml:space="preserve">II. TRYB UDZIELENIA ZAMÓWIENIA </w:t>
      </w:r>
    </w:p>
    <w:p w14:paraId="52908F7A" w14:textId="77777777" w:rsidR="00DA2507" w:rsidRDefault="00DA2507" w:rsidP="00DA2507">
      <w:pPr>
        <w:tabs>
          <w:tab w:val="left" w:pos="6420"/>
        </w:tabs>
        <w:rPr>
          <w:rFonts w:ascii="Arial" w:eastAsia="Calibri" w:hAnsi="Arial" w:cs="Arial"/>
        </w:rPr>
      </w:pPr>
    </w:p>
    <w:p w14:paraId="0EDD1756" w14:textId="77777777" w:rsidR="00DA2507" w:rsidRDefault="00DA2507" w:rsidP="007144FE">
      <w:pPr>
        <w:numPr>
          <w:ilvl w:val="0"/>
          <w:numId w:val="1"/>
        </w:numPr>
        <w:spacing w:after="0" w:line="240" w:lineRule="auto"/>
        <w:rPr>
          <w:rFonts w:ascii="Arial" w:eastAsia="Calibri" w:hAnsi="Arial" w:cs="Arial"/>
        </w:rPr>
      </w:pPr>
      <w:r>
        <w:rPr>
          <w:rFonts w:ascii="Arial" w:eastAsia="Calibri" w:hAnsi="Arial" w:cs="Arial"/>
        </w:rPr>
        <w:t>Niniejsze postępowanie prowadzone jest w trybie podstawowym bez negocjacji, o którym mowa w art. 275 pkt 1 ustawy PZP oraz niniejszej Specyfikacji Warunków Zamówienia zwanej dalej „SWZ”.</w:t>
      </w:r>
    </w:p>
    <w:p w14:paraId="52D4F3D1" w14:textId="77777777" w:rsidR="00DA2507" w:rsidRDefault="00DA2507" w:rsidP="007144FE">
      <w:pPr>
        <w:numPr>
          <w:ilvl w:val="0"/>
          <w:numId w:val="1"/>
        </w:numPr>
        <w:spacing w:after="0" w:line="240" w:lineRule="auto"/>
        <w:rPr>
          <w:rFonts w:ascii="Arial" w:eastAsia="Calibri" w:hAnsi="Arial" w:cs="Arial"/>
        </w:rPr>
      </w:pPr>
      <w:r>
        <w:rPr>
          <w:rFonts w:ascii="Arial" w:eastAsia="Calibri" w:hAnsi="Arial" w:cs="Arial"/>
        </w:rPr>
        <w:t>Szacunkowa wartość zamówienia nie przekracza kwoty określonej w obwieszczeniu Prezesa Urzędu Zamówień Publicznych wydanym na podstawie art. 3 ust. 2 ustawy PZP.</w:t>
      </w:r>
    </w:p>
    <w:p w14:paraId="4E9A6DE5" w14:textId="3CD36A72" w:rsidR="00DA2507" w:rsidRDefault="00DA2507" w:rsidP="007144FE">
      <w:pPr>
        <w:numPr>
          <w:ilvl w:val="0"/>
          <w:numId w:val="1"/>
        </w:numPr>
        <w:spacing w:after="0" w:line="240" w:lineRule="auto"/>
        <w:rPr>
          <w:rFonts w:ascii="Arial" w:eastAsia="Calibri" w:hAnsi="Arial" w:cs="Arial"/>
        </w:rPr>
      </w:pPr>
      <w:r>
        <w:rPr>
          <w:rFonts w:ascii="Arial" w:eastAsia="Calibri" w:hAnsi="Arial" w:cs="Arial"/>
        </w:rPr>
        <w:t>Zamawiający nie przewiduje wyboru najkorzystniejszej oferty z możliwością prowadzenia negocjacji.</w:t>
      </w:r>
    </w:p>
    <w:p w14:paraId="1576C349" w14:textId="77777777" w:rsidR="00DA2507" w:rsidRDefault="00DA2507" w:rsidP="007144FE">
      <w:pPr>
        <w:numPr>
          <w:ilvl w:val="0"/>
          <w:numId w:val="1"/>
        </w:numPr>
        <w:spacing w:after="0" w:line="240" w:lineRule="auto"/>
        <w:rPr>
          <w:rFonts w:ascii="Arial" w:eastAsia="Calibri" w:hAnsi="Arial" w:cs="Arial"/>
        </w:rPr>
      </w:pPr>
      <w:r>
        <w:rPr>
          <w:rFonts w:ascii="Arial" w:eastAsia="Calibri" w:hAnsi="Arial" w:cs="Arial"/>
        </w:rPr>
        <w:t>Zamawiający nie przewiduje aukcji elektronicznej.</w:t>
      </w:r>
    </w:p>
    <w:p w14:paraId="082E79E0" w14:textId="77777777" w:rsidR="00DA2507" w:rsidRDefault="00DA2507" w:rsidP="007144FE">
      <w:pPr>
        <w:numPr>
          <w:ilvl w:val="0"/>
          <w:numId w:val="1"/>
        </w:numPr>
        <w:spacing w:after="0" w:line="240" w:lineRule="auto"/>
        <w:rPr>
          <w:rFonts w:ascii="Arial" w:eastAsia="Calibri" w:hAnsi="Arial" w:cs="Arial"/>
        </w:rPr>
      </w:pPr>
      <w:r>
        <w:rPr>
          <w:rFonts w:ascii="Arial" w:eastAsia="Calibri" w:hAnsi="Arial" w:cs="Arial"/>
        </w:rPr>
        <w:t>Zamawiający nie przewiduje zawarcia umowy ramowej.</w:t>
      </w:r>
    </w:p>
    <w:p w14:paraId="7A063C3F" w14:textId="51068083" w:rsidR="00DA2507" w:rsidRDefault="00DA2507" w:rsidP="007144FE">
      <w:pPr>
        <w:numPr>
          <w:ilvl w:val="0"/>
          <w:numId w:val="1"/>
        </w:numPr>
        <w:spacing w:after="0" w:line="240" w:lineRule="auto"/>
        <w:rPr>
          <w:rFonts w:ascii="Arial" w:eastAsia="Calibri" w:hAnsi="Arial" w:cs="Arial"/>
        </w:rPr>
      </w:pPr>
      <w:r>
        <w:rPr>
          <w:rFonts w:ascii="Arial" w:eastAsia="Calibri" w:hAnsi="Arial" w:cs="Arial"/>
        </w:rPr>
        <w:t>Zamawiający nie zastrzega możliwości ubiegania się o udzielenie zamówienia wyłącznie przez Wykonawców, o których mowa w art. 94 ustawy PZP.</w:t>
      </w:r>
    </w:p>
    <w:p w14:paraId="017D1582" w14:textId="081E3336" w:rsidR="005F33D9" w:rsidRPr="0077179C" w:rsidRDefault="005F33D9" w:rsidP="007144FE">
      <w:pPr>
        <w:numPr>
          <w:ilvl w:val="0"/>
          <w:numId w:val="1"/>
        </w:numPr>
        <w:spacing w:after="0" w:line="240" w:lineRule="auto"/>
        <w:rPr>
          <w:rFonts w:ascii="Arial" w:eastAsia="Calibri" w:hAnsi="Arial" w:cs="Arial"/>
        </w:rPr>
      </w:pPr>
      <w:r w:rsidRPr="0077179C">
        <w:rPr>
          <w:rFonts w:ascii="Arial" w:eastAsia="Calibri" w:hAnsi="Arial" w:cs="Arial"/>
        </w:rPr>
        <w:lastRenderedPageBreak/>
        <w:t xml:space="preserve">Przedmiot zamówienia został podzielony na dwie części. Wykonawca może złożyć jedną ofertę na wybraną przez siebie część zamówienia (I lub II) albo jedną ofertę na obydwie części zamówienia (I + II). </w:t>
      </w:r>
    </w:p>
    <w:p w14:paraId="5C422DBA" w14:textId="15A77CF2" w:rsidR="00DA2507" w:rsidRPr="0077179C" w:rsidRDefault="00DA2507" w:rsidP="00DA2507">
      <w:pPr>
        <w:rPr>
          <w:rFonts w:ascii="Arial" w:eastAsia="Calibri" w:hAnsi="Arial" w:cs="Arial"/>
        </w:rPr>
      </w:pPr>
    </w:p>
    <w:p w14:paraId="71E127B0" w14:textId="77777777" w:rsidR="00DA2507" w:rsidRDefault="00DA2507" w:rsidP="00DA2507">
      <w:pPr>
        <w:rPr>
          <w:rFonts w:ascii="Arial" w:eastAsia="Calibri" w:hAnsi="Arial" w:cs="Arial"/>
          <w:b/>
          <w:bCs/>
        </w:rPr>
      </w:pPr>
      <w:r>
        <w:rPr>
          <w:rFonts w:ascii="Arial" w:eastAsia="Calibri" w:hAnsi="Arial" w:cs="Arial"/>
          <w:b/>
          <w:bCs/>
        </w:rPr>
        <w:t xml:space="preserve">III. OPIS PRZEDMIOTU ZAMÓWIENIA </w:t>
      </w:r>
    </w:p>
    <w:p w14:paraId="65BC7316" w14:textId="2183EFD4" w:rsidR="00DA2507" w:rsidRDefault="000565F9" w:rsidP="00DA2507">
      <w:pPr>
        <w:rPr>
          <w:rFonts w:ascii="Arial" w:eastAsia="Calibri" w:hAnsi="Arial" w:cs="Arial"/>
        </w:rPr>
      </w:pPr>
      <w:r>
        <w:rPr>
          <w:rFonts w:ascii="Arial" w:eastAsia="Calibri" w:hAnsi="Arial" w:cs="Arial"/>
        </w:rPr>
        <w:t>Przedmiotem zamówienia jest:</w:t>
      </w:r>
    </w:p>
    <w:p w14:paraId="0A800BA6" w14:textId="0C4B81DF" w:rsidR="00C84AEC" w:rsidRDefault="000565F9" w:rsidP="004171A7">
      <w:pPr>
        <w:pStyle w:val="Akapitzlist"/>
        <w:numPr>
          <w:ilvl w:val="0"/>
          <w:numId w:val="86"/>
        </w:numPr>
        <w:rPr>
          <w:rFonts w:ascii="Arial" w:eastAsia="Calibri" w:hAnsi="Arial" w:cs="Arial"/>
        </w:rPr>
      </w:pPr>
      <w:r>
        <w:rPr>
          <w:rFonts w:ascii="Arial" w:eastAsia="Calibri" w:hAnsi="Arial" w:cs="Arial"/>
        </w:rPr>
        <w:t>Dostawa, montaż i uruchomienie fabrycznie nowej, sprawnej technicznie,  myjni  kół i podwozi</w:t>
      </w:r>
      <w:r w:rsidR="00B016AF">
        <w:rPr>
          <w:rFonts w:ascii="Arial" w:eastAsia="Calibri" w:hAnsi="Arial" w:cs="Arial"/>
        </w:rPr>
        <w:t xml:space="preserve"> samochodowych i pojemników na odpady</w:t>
      </w:r>
      <w:r w:rsidR="00C84AEC">
        <w:rPr>
          <w:rFonts w:ascii="Arial" w:eastAsia="Calibri" w:hAnsi="Arial" w:cs="Arial"/>
        </w:rPr>
        <w:t xml:space="preserve"> </w:t>
      </w:r>
      <w:r>
        <w:rPr>
          <w:rFonts w:ascii="Arial" w:eastAsia="Calibri" w:hAnsi="Arial" w:cs="Arial"/>
        </w:rPr>
        <w:t>oraz myjki</w:t>
      </w:r>
      <w:r w:rsidR="00B016AF">
        <w:rPr>
          <w:rFonts w:ascii="Arial" w:eastAsia="Calibri" w:hAnsi="Arial" w:cs="Arial"/>
        </w:rPr>
        <w:t xml:space="preserve"> ciśnieniowej </w:t>
      </w:r>
      <w:r>
        <w:rPr>
          <w:rFonts w:ascii="Arial" w:eastAsia="Calibri" w:hAnsi="Arial" w:cs="Arial"/>
        </w:rPr>
        <w:t xml:space="preserve"> przenośnej </w:t>
      </w:r>
      <w:r w:rsidR="00C84AEC">
        <w:rPr>
          <w:rFonts w:ascii="Arial" w:eastAsia="Calibri" w:hAnsi="Arial" w:cs="Arial"/>
        </w:rPr>
        <w:t xml:space="preserve"> </w:t>
      </w:r>
    </w:p>
    <w:p w14:paraId="67FBAE7B" w14:textId="47C1F113" w:rsidR="004171A7" w:rsidRPr="0077179C" w:rsidRDefault="004171A7" w:rsidP="004171A7">
      <w:pPr>
        <w:pStyle w:val="Akapitzlist"/>
        <w:rPr>
          <w:rFonts w:ascii="Arial" w:hAnsi="Arial" w:cs="Arial"/>
        </w:rPr>
      </w:pPr>
      <w:r w:rsidRPr="0077179C">
        <w:rPr>
          <w:rFonts w:ascii="Arial" w:hAnsi="Arial" w:cs="Arial"/>
        </w:rPr>
        <w:t xml:space="preserve">Zakup i montaż urządzeń do mycia: </w:t>
      </w:r>
      <w:r w:rsidR="00B016AF">
        <w:rPr>
          <w:rFonts w:ascii="Arial" w:hAnsi="Arial" w:cs="Arial"/>
        </w:rPr>
        <w:t>.</w:t>
      </w:r>
    </w:p>
    <w:p w14:paraId="66305366" w14:textId="77777777" w:rsidR="004171A7" w:rsidRPr="0077179C" w:rsidRDefault="004171A7" w:rsidP="004171A7">
      <w:pPr>
        <w:pStyle w:val="Akapitzlist"/>
        <w:rPr>
          <w:rFonts w:ascii="Arial" w:hAnsi="Arial" w:cs="Arial"/>
        </w:rPr>
      </w:pPr>
      <w:r w:rsidRPr="0077179C">
        <w:rPr>
          <w:rFonts w:ascii="Arial" w:hAnsi="Arial" w:cs="Arial"/>
        </w:rPr>
        <w:t xml:space="preserve">I część - myjnia kół i podwozi samochodowych i pojemników na odpady </w:t>
      </w:r>
    </w:p>
    <w:p w14:paraId="3FC79AEA" w14:textId="66FC6E75" w:rsidR="004171A7" w:rsidRPr="0077179C" w:rsidRDefault="004171A7" w:rsidP="004171A7">
      <w:pPr>
        <w:pStyle w:val="Akapitzlist"/>
        <w:rPr>
          <w:rFonts w:ascii="Arial" w:eastAsia="Calibri" w:hAnsi="Arial" w:cs="Arial"/>
          <w:sz w:val="24"/>
          <w:szCs w:val="24"/>
        </w:rPr>
      </w:pPr>
      <w:r w:rsidRPr="0077179C">
        <w:rPr>
          <w:rFonts w:ascii="Arial" w:hAnsi="Arial" w:cs="Arial"/>
        </w:rPr>
        <w:t>II część - myjka ciśnieniowa przenośna</w:t>
      </w:r>
    </w:p>
    <w:p w14:paraId="3DE1B753" w14:textId="77777777" w:rsidR="00296612" w:rsidRPr="0077179C" w:rsidRDefault="000565F9" w:rsidP="00F11DE3">
      <w:pPr>
        <w:pStyle w:val="Akapitzlist"/>
        <w:numPr>
          <w:ilvl w:val="0"/>
          <w:numId w:val="86"/>
        </w:numPr>
        <w:rPr>
          <w:rFonts w:ascii="Arial" w:eastAsia="Calibri" w:hAnsi="Arial" w:cs="Arial"/>
        </w:rPr>
      </w:pPr>
      <w:r w:rsidRPr="0077179C">
        <w:rPr>
          <w:rFonts w:ascii="Arial" w:eastAsia="Calibri" w:hAnsi="Arial" w:cs="Arial"/>
        </w:rPr>
        <w:t>Zamawiający nie przyjmuje do realizacji urządzeń prototypowych</w:t>
      </w:r>
      <w:r w:rsidR="00296612" w:rsidRPr="0077179C">
        <w:rPr>
          <w:rFonts w:ascii="Arial" w:eastAsia="Calibri" w:hAnsi="Arial" w:cs="Arial"/>
        </w:rPr>
        <w:t xml:space="preserve">. </w:t>
      </w:r>
    </w:p>
    <w:p w14:paraId="17430645" w14:textId="2929AB29" w:rsidR="00296612" w:rsidRDefault="00296612" w:rsidP="00F11DE3">
      <w:pPr>
        <w:pStyle w:val="Akapitzlist"/>
        <w:numPr>
          <w:ilvl w:val="0"/>
          <w:numId w:val="86"/>
        </w:numPr>
        <w:rPr>
          <w:rFonts w:ascii="Arial" w:eastAsia="Calibri" w:hAnsi="Arial" w:cs="Arial"/>
        </w:rPr>
      </w:pPr>
      <w:r w:rsidRPr="0077179C">
        <w:rPr>
          <w:rFonts w:ascii="Arial" w:eastAsia="Calibri" w:hAnsi="Arial" w:cs="Arial"/>
        </w:rPr>
        <w:t xml:space="preserve">Oferowana myjnia do kół i podwozi </w:t>
      </w:r>
      <w:r w:rsidR="001C740B" w:rsidRPr="0077179C">
        <w:rPr>
          <w:rFonts w:ascii="Arial" w:hAnsi="Arial" w:cs="Arial"/>
        </w:rPr>
        <w:t xml:space="preserve">samochodowych i pojemników na odpady </w:t>
      </w:r>
      <w:r w:rsidRPr="0077179C">
        <w:rPr>
          <w:rFonts w:ascii="Arial" w:eastAsia="Calibri" w:hAnsi="Arial" w:cs="Arial"/>
        </w:rPr>
        <w:t xml:space="preserve">musi </w:t>
      </w:r>
      <w:r>
        <w:rPr>
          <w:rFonts w:ascii="Arial" w:eastAsia="Calibri" w:hAnsi="Arial" w:cs="Arial"/>
        </w:rPr>
        <w:t xml:space="preserve">spełniać następujące </w:t>
      </w:r>
      <w:r w:rsidR="0077179C">
        <w:rPr>
          <w:rFonts w:ascii="Arial" w:eastAsia="Calibri" w:hAnsi="Arial" w:cs="Arial"/>
        </w:rPr>
        <w:t xml:space="preserve">wymagania i </w:t>
      </w:r>
      <w:r>
        <w:rPr>
          <w:rFonts w:ascii="Arial" w:eastAsia="Calibri" w:hAnsi="Arial" w:cs="Arial"/>
        </w:rPr>
        <w:t xml:space="preserve"> mieć wymienione niżej parametry:</w:t>
      </w:r>
    </w:p>
    <w:p w14:paraId="1DFD1D46" w14:textId="700405A7" w:rsidR="00296612" w:rsidRDefault="00296612" w:rsidP="00F11DE3">
      <w:pPr>
        <w:pStyle w:val="Akapitzlist"/>
        <w:numPr>
          <w:ilvl w:val="0"/>
          <w:numId w:val="87"/>
        </w:numPr>
        <w:rPr>
          <w:rFonts w:ascii="Arial" w:eastAsia="Calibri" w:hAnsi="Arial" w:cs="Arial"/>
        </w:rPr>
      </w:pPr>
      <w:r>
        <w:rPr>
          <w:rFonts w:ascii="Arial" w:eastAsia="Calibri" w:hAnsi="Arial" w:cs="Arial"/>
        </w:rPr>
        <w:t>w celu zapewnienia czystości pojazdów opuszczających teren zakładu przetwarzania odpadów przewidziano zakup automatycznej myjni do kół i podwozi. Myjnia musi umożliwiać przejazd pojazdów ciężarowych oraz ładowarek o maksymalnym rozstawie kół 2,9m;</w:t>
      </w:r>
    </w:p>
    <w:p w14:paraId="27C87889" w14:textId="6559CCEE" w:rsidR="00371EFF" w:rsidRDefault="00371EFF" w:rsidP="00F11DE3">
      <w:pPr>
        <w:pStyle w:val="Akapitzlist"/>
        <w:numPr>
          <w:ilvl w:val="0"/>
          <w:numId w:val="87"/>
        </w:numPr>
        <w:rPr>
          <w:rFonts w:ascii="Arial" w:eastAsia="Calibri" w:hAnsi="Arial" w:cs="Arial"/>
        </w:rPr>
      </w:pPr>
      <w:r>
        <w:rPr>
          <w:rFonts w:ascii="Arial" w:eastAsia="Calibri" w:hAnsi="Arial" w:cs="Arial"/>
        </w:rPr>
        <w:t>myjnia musi umożliwić przejazd pojazdów ciężarowych o długości do 12 m;</w:t>
      </w:r>
    </w:p>
    <w:p w14:paraId="70F05301" w14:textId="77777777" w:rsidR="00371EFF" w:rsidRDefault="00371EFF" w:rsidP="00F11DE3">
      <w:pPr>
        <w:pStyle w:val="Akapitzlist"/>
        <w:numPr>
          <w:ilvl w:val="0"/>
          <w:numId w:val="87"/>
        </w:numPr>
        <w:rPr>
          <w:rFonts w:ascii="Arial" w:eastAsia="Calibri" w:hAnsi="Arial" w:cs="Arial"/>
        </w:rPr>
      </w:pPr>
      <w:r>
        <w:rPr>
          <w:rFonts w:ascii="Arial" w:eastAsia="Calibri" w:hAnsi="Arial" w:cs="Arial"/>
        </w:rPr>
        <w:t>myjnia musi zostać osadzona w stalowym zbiorniku na wodę o pojemności nie mniejszej niż 9,5m</w:t>
      </w:r>
      <w:r>
        <w:rPr>
          <w:rFonts w:ascii="Arial" w:eastAsia="Calibri" w:hAnsi="Arial" w:cs="Arial"/>
          <w:vertAlign w:val="superscript"/>
        </w:rPr>
        <w:t>3</w:t>
      </w:r>
      <w:r>
        <w:rPr>
          <w:rFonts w:ascii="Arial" w:eastAsia="Calibri" w:hAnsi="Arial" w:cs="Arial"/>
        </w:rPr>
        <w:t>;</w:t>
      </w:r>
    </w:p>
    <w:p w14:paraId="441D29B0" w14:textId="77777777" w:rsidR="00371EFF" w:rsidRDefault="00371EFF" w:rsidP="00F11DE3">
      <w:pPr>
        <w:pStyle w:val="Akapitzlist"/>
        <w:numPr>
          <w:ilvl w:val="0"/>
          <w:numId w:val="87"/>
        </w:numPr>
        <w:rPr>
          <w:rFonts w:ascii="Arial" w:eastAsia="Calibri" w:hAnsi="Arial" w:cs="Arial"/>
        </w:rPr>
      </w:pPr>
      <w:r>
        <w:rPr>
          <w:rFonts w:ascii="Arial" w:eastAsia="Calibri" w:hAnsi="Arial" w:cs="Arial"/>
        </w:rPr>
        <w:t>zbiornik nie może być trwale połączony z ramą konstrukcyjną myjni;</w:t>
      </w:r>
    </w:p>
    <w:p w14:paraId="7A8D9727" w14:textId="56565B31" w:rsidR="00F57A39" w:rsidRDefault="00371EFF" w:rsidP="00F11DE3">
      <w:pPr>
        <w:pStyle w:val="Akapitzlist"/>
        <w:numPr>
          <w:ilvl w:val="0"/>
          <w:numId w:val="87"/>
        </w:numPr>
        <w:rPr>
          <w:rFonts w:ascii="Arial" w:eastAsia="Calibri" w:hAnsi="Arial" w:cs="Arial"/>
        </w:rPr>
      </w:pPr>
      <w:r>
        <w:rPr>
          <w:rFonts w:ascii="Arial" w:eastAsia="Calibri" w:hAnsi="Arial" w:cs="Arial"/>
        </w:rPr>
        <w:t>uruchomienie urządzenia nastąpi poprzez nacisk kół pojazdu</w:t>
      </w:r>
      <w:r w:rsidR="001C740B">
        <w:rPr>
          <w:rFonts w:ascii="Arial" w:eastAsia="Calibri" w:hAnsi="Arial" w:cs="Arial"/>
        </w:rPr>
        <w:t xml:space="preserve"> </w:t>
      </w:r>
      <w:r w:rsidR="001C740B">
        <w:rPr>
          <w:rFonts w:ascii="Arial" w:eastAsia="Calibri" w:hAnsi="Arial" w:cs="Arial"/>
          <w:color w:val="FF0000"/>
        </w:rPr>
        <w:t>na</w:t>
      </w:r>
      <w:r>
        <w:rPr>
          <w:rFonts w:ascii="Arial" w:eastAsia="Calibri" w:hAnsi="Arial" w:cs="Arial"/>
        </w:rPr>
        <w:t xml:space="preserve"> pedał najazdowy do którego zostanie </w:t>
      </w:r>
      <w:r w:rsidR="00F57A39">
        <w:rPr>
          <w:rFonts w:ascii="Arial" w:eastAsia="Calibri" w:hAnsi="Arial" w:cs="Arial"/>
        </w:rPr>
        <w:t>przymocowany czujnik zbliżeniowy indukcyjny. Dopuszczalne jest uruchamianie myjni poprzez zastosowanie pętli indukcyjnej zamontowanej w drodze przed myjnią;</w:t>
      </w:r>
    </w:p>
    <w:p w14:paraId="1ECD894D" w14:textId="77777777" w:rsidR="00F57A39" w:rsidRDefault="00F57A39" w:rsidP="00F11DE3">
      <w:pPr>
        <w:pStyle w:val="Akapitzlist"/>
        <w:numPr>
          <w:ilvl w:val="0"/>
          <w:numId w:val="87"/>
        </w:numPr>
        <w:rPr>
          <w:rFonts w:ascii="Arial" w:eastAsia="Calibri" w:hAnsi="Arial" w:cs="Arial"/>
        </w:rPr>
      </w:pPr>
      <w:r>
        <w:rPr>
          <w:rFonts w:ascii="Arial" w:eastAsia="Calibri" w:hAnsi="Arial" w:cs="Arial"/>
        </w:rPr>
        <w:t xml:space="preserve">nie dopuszcza się uruchamianie myjni za pomocą </w:t>
      </w:r>
      <w:proofErr w:type="spellStart"/>
      <w:r>
        <w:rPr>
          <w:rFonts w:ascii="Arial" w:eastAsia="Calibri" w:hAnsi="Arial" w:cs="Arial"/>
        </w:rPr>
        <w:t>fotosensora</w:t>
      </w:r>
      <w:proofErr w:type="spellEnd"/>
      <w:r>
        <w:rPr>
          <w:rFonts w:ascii="Arial" w:eastAsia="Calibri" w:hAnsi="Arial" w:cs="Arial"/>
        </w:rPr>
        <w:t>;</w:t>
      </w:r>
    </w:p>
    <w:p w14:paraId="66A09AD4" w14:textId="77777777" w:rsidR="00CB52A0" w:rsidRDefault="00F57A39" w:rsidP="00F11DE3">
      <w:pPr>
        <w:pStyle w:val="Akapitzlist"/>
        <w:numPr>
          <w:ilvl w:val="0"/>
          <w:numId w:val="87"/>
        </w:numPr>
        <w:rPr>
          <w:rFonts w:ascii="Arial" w:eastAsia="Calibri" w:hAnsi="Arial" w:cs="Arial"/>
        </w:rPr>
      </w:pPr>
      <w:r>
        <w:rPr>
          <w:rFonts w:ascii="Arial" w:eastAsia="Calibri" w:hAnsi="Arial" w:cs="Arial"/>
        </w:rPr>
        <w:t xml:space="preserve">czyszczenie kół i podwozi </w:t>
      </w:r>
      <w:r w:rsidR="001932EF">
        <w:rPr>
          <w:rFonts w:ascii="Arial" w:eastAsia="Calibri" w:hAnsi="Arial" w:cs="Arial"/>
        </w:rPr>
        <w:t>realizowane będzie przez natrysk wody</w:t>
      </w:r>
      <w:r w:rsidR="00CB52A0">
        <w:rPr>
          <w:rFonts w:ascii="Arial" w:eastAsia="Calibri" w:hAnsi="Arial" w:cs="Arial"/>
        </w:rPr>
        <w:t xml:space="preserve"> pod ciśnieniem 2 – 4 bar z dysz i tryskaczy umiejscowionych po bokach i pod spodem platformy myjącej na całej długości;</w:t>
      </w:r>
    </w:p>
    <w:p w14:paraId="27EA4C0F" w14:textId="22B6F681" w:rsidR="00CB52A0" w:rsidRDefault="00CB52A0" w:rsidP="00F11DE3">
      <w:pPr>
        <w:pStyle w:val="Akapitzlist"/>
        <w:numPr>
          <w:ilvl w:val="0"/>
          <w:numId w:val="87"/>
        </w:numPr>
        <w:rPr>
          <w:rFonts w:ascii="Arial" w:eastAsia="Calibri" w:hAnsi="Arial" w:cs="Arial"/>
        </w:rPr>
      </w:pPr>
      <w:r>
        <w:rPr>
          <w:rFonts w:ascii="Arial" w:eastAsia="Calibri" w:hAnsi="Arial" w:cs="Arial"/>
        </w:rPr>
        <w:t>myjnia musi być</w:t>
      </w:r>
      <w:r w:rsidR="001C740B">
        <w:rPr>
          <w:rFonts w:ascii="Arial" w:eastAsia="Calibri" w:hAnsi="Arial" w:cs="Arial"/>
        </w:rPr>
        <w:t xml:space="preserve"> </w:t>
      </w:r>
      <w:r w:rsidR="001C740B" w:rsidRPr="0077179C">
        <w:rPr>
          <w:rFonts w:ascii="Arial" w:eastAsia="Calibri" w:hAnsi="Arial" w:cs="Arial"/>
        </w:rPr>
        <w:t>wyposażona</w:t>
      </w:r>
      <w:r>
        <w:rPr>
          <w:rFonts w:ascii="Arial" w:eastAsia="Calibri" w:hAnsi="Arial" w:cs="Arial"/>
        </w:rPr>
        <w:t xml:space="preserve"> w stalowe osłony boczne zapobiegające rozpryskowi wody;</w:t>
      </w:r>
    </w:p>
    <w:p w14:paraId="5255A3D5" w14:textId="77777777" w:rsidR="00CB52A0" w:rsidRDefault="00CB52A0" w:rsidP="00F11DE3">
      <w:pPr>
        <w:pStyle w:val="Akapitzlist"/>
        <w:numPr>
          <w:ilvl w:val="0"/>
          <w:numId w:val="87"/>
        </w:numPr>
        <w:rPr>
          <w:rFonts w:ascii="Arial" w:eastAsia="Calibri" w:hAnsi="Arial" w:cs="Arial"/>
        </w:rPr>
      </w:pPr>
      <w:r>
        <w:rPr>
          <w:rFonts w:ascii="Arial" w:eastAsia="Calibri" w:hAnsi="Arial" w:cs="Arial"/>
        </w:rPr>
        <w:t>woda wykorzystywana w procesie mycia będzie krążyć w układzie zamkniętym;</w:t>
      </w:r>
    </w:p>
    <w:p w14:paraId="1F4A145B" w14:textId="77777777" w:rsidR="00CD40BA" w:rsidRDefault="00CB52A0" w:rsidP="00F11DE3">
      <w:pPr>
        <w:pStyle w:val="Akapitzlist"/>
        <w:numPr>
          <w:ilvl w:val="0"/>
          <w:numId w:val="87"/>
        </w:numPr>
        <w:rPr>
          <w:rFonts w:ascii="Arial" w:eastAsia="Calibri" w:hAnsi="Arial" w:cs="Arial"/>
        </w:rPr>
      </w:pPr>
      <w:r>
        <w:rPr>
          <w:rFonts w:ascii="Arial" w:eastAsia="Calibri" w:hAnsi="Arial" w:cs="Arial"/>
        </w:rPr>
        <w:t xml:space="preserve">poziom </w:t>
      </w:r>
      <w:r w:rsidR="00CD40BA">
        <w:rPr>
          <w:rFonts w:ascii="Arial" w:eastAsia="Calibri" w:hAnsi="Arial" w:cs="Arial"/>
        </w:rPr>
        <w:t>wody w zbiorniku będzie uzupełniany automatycznie przez zawór regulujący;</w:t>
      </w:r>
    </w:p>
    <w:p w14:paraId="4341A042" w14:textId="77777777" w:rsidR="000973C5" w:rsidRDefault="00CD40BA" w:rsidP="00F11DE3">
      <w:pPr>
        <w:pStyle w:val="Akapitzlist"/>
        <w:numPr>
          <w:ilvl w:val="0"/>
          <w:numId w:val="87"/>
        </w:numPr>
        <w:rPr>
          <w:rFonts w:ascii="Arial" w:eastAsia="Calibri" w:hAnsi="Arial" w:cs="Arial"/>
        </w:rPr>
      </w:pPr>
      <w:r>
        <w:rPr>
          <w:rFonts w:ascii="Arial" w:eastAsia="Calibri" w:hAnsi="Arial" w:cs="Arial"/>
        </w:rPr>
        <w:t xml:space="preserve">zanieczyszczenia gromadzące się w zbiorniku zostaną usunięte automatycznie za pomocą przenośnika zgrzebłowego bezpośrednio do koleby </w:t>
      </w:r>
      <w:r w:rsidR="000973C5">
        <w:rPr>
          <w:rFonts w:ascii="Arial" w:eastAsia="Calibri" w:hAnsi="Arial" w:cs="Arial"/>
        </w:rPr>
        <w:t>samowyładowczej o pojemności minimum 0,5m</w:t>
      </w:r>
      <w:r w:rsidR="000973C5">
        <w:rPr>
          <w:rFonts w:ascii="Arial" w:eastAsia="Calibri" w:hAnsi="Arial" w:cs="Arial"/>
          <w:vertAlign w:val="superscript"/>
        </w:rPr>
        <w:t>3</w:t>
      </w:r>
      <w:r w:rsidR="000973C5">
        <w:rPr>
          <w:rFonts w:ascii="Arial" w:eastAsia="Calibri" w:hAnsi="Arial" w:cs="Arial"/>
        </w:rPr>
        <w:t>, umiejscowionej przy wyrzutniku zgarniacza;</w:t>
      </w:r>
    </w:p>
    <w:p w14:paraId="6115F774" w14:textId="77777777" w:rsidR="000973C5" w:rsidRDefault="000973C5" w:rsidP="00F11DE3">
      <w:pPr>
        <w:pStyle w:val="Akapitzlist"/>
        <w:numPr>
          <w:ilvl w:val="0"/>
          <w:numId w:val="87"/>
        </w:numPr>
        <w:rPr>
          <w:rFonts w:ascii="Arial" w:eastAsia="Calibri" w:hAnsi="Arial" w:cs="Arial"/>
        </w:rPr>
      </w:pPr>
      <w:r>
        <w:rPr>
          <w:rFonts w:ascii="Arial" w:eastAsia="Calibri" w:hAnsi="Arial" w:cs="Arial"/>
        </w:rPr>
        <w:t>zgrzebła zgarniacza muszą zostać przymocowane do minimum dwóch łańcuchów napędowych oraz poruszać się po prowadnicach;</w:t>
      </w:r>
    </w:p>
    <w:p w14:paraId="3ACCF99F" w14:textId="77777777" w:rsidR="000973C5" w:rsidRDefault="000973C5" w:rsidP="00F11DE3">
      <w:pPr>
        <w:pStyle w:val="Akapitzlist"/>
        <w:numPr>
          <w:ilvl w:val="0"/>
          <w:numId w:val="87"/>
        </w:numPr>
        <w:rPr>
          <w:rFonts w:ascii="Arial" w:eastAsia="Calibri" w:hAnsi="Arial" w:cs="Arial"/>
        </w:rPr>
      </w:pPr>
      <w:r>
        <w:rPr>
          <w:rFonts w:ascii="Arial" w:eastAsia="Calibri" w:hAnsi="Arial" w:cs="Arial"/>
        </w:rPr>
        <w:t>myjnia musi posiadać pompę o mocy nie mniejszej niż 7kW;</w:t>
      </w:r>
    </w:p>
    <w:p w14:paraId="79441BFC" w14:textId="77777777" w:rsidR="008756BB" w:rsidRDefault="000973C5" w:rsidP="00F11DE3">
      <w:pPr>
        <w:pStyle w:val="Akapitzlist"/>
        <w:numPr>
          <w:ilvl w:val="0"/>
          <w:numId w:val="87"/>
        </w:numPr>
        <w:rPr>
          <w:rFonts w:ascii="Arial" w:eastAsia="Calibri" w:hAnsi="Arial" w:cs="Arial"/>
        </w:rPr>
      </w:pPr>
      <w:r>
        <w:rPr>
          <w:rFonts w:ascii="Arial" w:eastAsia="Calibri" w:hAnsi="Arial" w:cs="Arial"/>
        </w:rPr>
        <w:t xml:space="preserve">dodatkowo należy dostarczyć </w:t>
      </w:r>
      <w:r w:rsidR="008756BB">
        <w:rPr>
          <w:rFonts w:ascii="Arial" w:eastAsia="Calibri" w:hAnsi="Arial" w:cs="Arial"/>
        </w:rPr>
        <w:t>grzałkę o mocy nie mniejszej niż 3kW, umożliwiającej pracę urządzenia w temperaturze powietrza do – 8</w:t>
      </w:r>
      <w:r w:rsidR="008756BB">
        <w:rPr>
          <w:rFonts w:ascii="Arial" w:eastAsia="Calibri" w:hAnsi="Arial" w:cs="Arial"/>
          <w:vertAlign w:val="superscript"/>
        </w:rPr>
        <w:t>0</w:t>
      </w:r>
      <w:r w:rsidR="008756BB">
        <w:rPr>
          <w:rFonts w:ascii="Arial" w:eastAsia="Calibri" w:hAnsi="Arial" w:cs="Arial"/>
        </w:rPr>
        <w:t>C, która zostanie zamontowana w zbiorniku wody;</w:t>
      </w:r>
    </w:p>
    <w:p w14:paraId="1A954E94" w14:textId="77777777" w:rsidR="008756BB" w:rsidRDefault="008756BB" w:rsidP="00F11DE3">
      <w:pPr>
        <w:pStyle w:val="Akapitzlist"/>
        <w:numPr>
          <w:ilvl w:val="0"/>
          <w:numId w:val="87"/>
        </w:numPr>
        <w:rPr>
          <w:rFonts w:ascii="Arial" w:eastAsia="Calibri" w:hAnsi="Arial" w:cs="Arial"/>
        </w:rPr>
      </w:pPr>
      <w:r>
        <w:rPr>
          <w:rFonts w:ascii="Arial" w:eastAsia="Calibri" w:hAnsi="Arial" w:cs="Arial"/>
        </w:rPr>
        <w:lastRenderedPageBreak/>
        <w:t>orurowanie myjni będzie samoczynnie opróżniane z wody po zakończeniu procesu mycia;</w:t>
      </w:r>
    </w:p>
    <w:p w14:paraId="6FDE88D9" w14:textId="77777777" w:rsidR="00996173" w:rsidRDefault="00996173" w:rsidP="00F11DE3">
      <w:pPr>
        <w:pStyle w:val="Akapitzlist"/>
        <w:numPr>
          <w:ilvl w:val="0"/>
          <w:numId w:val="87"/>
        </w:numPr>
        <w:rPr>
          <w:rFonts w:ascii="Arial" w:eastAsia="Calibri" w:hAnsi="Arial" w:cs="Arial"/>
        </w:rPr>
      </w:pPr>
      <w:r>
        <w:rPr>
          <w:rFonts w:ascii="Arial" w:eastAsia="Calibri" w:hAnsi="Arial" w:cs="Arial"/>
        </w:rPr>
        <w:t>urządzenie musi zostać wyposażone w system sterowania umożliwiający jego pracę w trybie automatycznym lub w trybie manualnym/serwisowym;</w:t>
      </w:r>
    </w:p>
    <w:p w14:paraId="18C4AA41" w14:textId="50BF13FC" w:rsidR="00296612" w:rsidRDefault="00996173" w:rsidP="00F11DE3">
      <w:pPr>
        <w:pStyle w:val="Akapitzlist"/>
        <w:numPr>
          <w:ilvl w:val="0"/>
          <w:numId w:val="87"/>
        </w:numPr>
        <w:rPr>
          <w:rFonts w:ascii="Arial" w:eastAsia="Calibri" w:hAnsi="Arial" w:cs="Arial"/>
        </w:rPr>
      </w:pPr>
      <w:r>
        <w:rPr>
          <w:rFonts w:ascii="Arial" w:eastAsia="Calibri" w:hAnsi="Arial" w:cs="Arial"/>
        </w:rPr>
        <w:t xml:space="preserve">myjnia zostanie wyposażona we włazy rewizyjne umożliwiające opróżnienie zbiornika wody w okresie zimowym;  </w:t>
      </w:r>
      <w:r w:rsidR="008756BB">
        <w:rPr>
          <w:rFonts w:ascii="Arial" w:eastAsia="Calibri" w:hAnsi="Arial" w:cs="Arial"/>
        </w:rPr>
        <w:t xml:space="preserve">  </w:t>
      </w:r>
      <w:r w:rsidR="000973C5">
        <w:rPr>
          <w:rFonts w:ascii="Arial" w:eastAsia="Calibri" w:hAnsi="Arial" w:cs="Arial"/>
        </w:rPr>
        <w:t xml:space="preserve"> </w:t>
      </w:r>
      <w:r w:rsidR="00CD40BA">
        <w:rPr>
          <w:rFonts w:ascii="Arial" w:eastAsia="Calibri" w:hAnsi="Arial" w:cs="Arial"/>
        </w:rPr>
        <w:t xml:space="preserve"> </w:t>
      </w:r>
      <w:r w:rsidR="00CB52A0">
        <w:rPr>
          <w:rFonts w:ascii="Arial" w:eastAsia="Calibri" w:hAnsi="Arial" w:cs="Arial"/>
        </w:rPr>
        <w:t xml:space="preserve"> </w:t>
      </w:r>
      <w:r w:rsidR="001932EF">
        <w:rPr>
          <w:rFonts w:ascii="Arial" w:eastAsia="Calibri" w:hAnsi="Arial" w:cs="Arial"/>
        </w:rPr>
        <w:t xml:space="preserve"> </w:t>
      </w:r>
      <w:r w:rsidR="00296612">
        <w:rPr>
          <w:rFonts w:ascii="Arial" w:eastAsia="Calibri" w:hAnsi="Arial" w:cs="Arial"/>
        </w:rPr>
        <w:t xml:space="preserve"> </w:t>
      </w:r>
    </w:p>
    <w:p w14:paraId="4D6E9552" w14:textId="3B4D9617" w:rsidR="00E3005A" w:rsidRDefault="00E3005A" w:rsidP="00F11DE3">
      <w:pPr>
        <w:pStyle w:val="Akapitzlist"/>
        <w:numPr>
          <w:ilvl w:val="0"/>
          <w:numId w:val="87"/>
        </w:numPr>
        <w:rPr>
          <w:rFonts w:ascii="Arial" w:eastAsia="Calibri" w:hAnsi="Arial" w:cs="Arial"/>
        </w:rPr>
      </w:pPr>
      <w:r>
        <w:rPr>
          <w:rFonts w:ascii="Arial" w:eastAsia="Calibri" w:hAnsi="Arial" w:cs="Arial"/>
        </w:rPr>
        <w:t>myjnia do kół i podwozi musi umożliwić bezpośrednie podłączenie myjki wysokiego ciśnienia do domywania pozostałych elementów pojazdu przejeżdżającego przez myjnię do kół i podwozi.</w:t>
      </w:r>
    </w:p>
    <w:p w14:paraId="127A45EC" w14:textId="3AAA1673" w:rsidR="00552349" w:rsidRDefault="00552349" w:rsidP="00F11DE3">
      <w:pPr>
        <w:pStyle w:val="Akapitzlist"/>
        <w:numPr>
          <w:ilvl w:val="0"/>
          <w:numId w:val="86"/>
        </w:numPr>
        <w:rPr>
          <w:rFonts w:ascii="Arial" w:eastAsia="Calibri" w:hAnsi="Arial" w:cs="Arial"/>
        </w:rPr>
      </w:pPr>
      <w:r w:rsidRPr="00552349">
        <w:rPr>
          <w:rFonts w:ascii="Arial" w:eastAsia="Calibri" w:hAnsi="Arial" w:cs="Arial"/>
        </w:rPr>
        <w:t>Oferowana</w:t>
      </w:r>
      <w:r w:rsidR="0077179C">
        <w:rPr>
          <w:rFonts w:ascii="Arial" w:eastAsia="Calibri" w:hAnsi="Arial" w:cs="Arial"/>
        </w:rPr>
        <w:t xml:space="preserve"> myjka ciśnieniowa przenośna </w:t>
      </w:r>
      <w:r w:rsidRPr="00552349">
        <w:rPr>
          <w:rFonts w:ascii="Arial" w:eastAsia="Calibri" w:hAnsi="Arial" w:cs="Arial"/>
        </w:rPr>
        <w:t>winna być przeznaczona do usuwania szczególnie uciążliwych zabrudzeń i pracy w trudnych warunkach. Urządzenie winno spełniać poniższe wymagania techniczne:</w:t>
      </w:r>
    </w:p>
    <w:p w14:paraId="769BB580" w14:textId="5BE30C24" w:rsidR="00552349" w:rsidRDefault="00552349" w:rsidP="00F11DE3">
      <w:pPr>
        <w:pStyle w:val="Akapitzlist"/>
        <w:numPr>
          <w:ilvl w:val="0"/>
          <w:numId w:val="88"/>
        </w:numPr>
        <w:rPr>
          <w:rFonts w:ascii="Arial" w:eastAsia="Calibri" w:hAnsi="Arial" w:cs="Arial"/>
        </w:rPr>
      </w:pPr>
      <w:r>
        <w:rPr>
          <w:rFonts w:ascii="Arial" w:eastAsia="Calibri" w:hAnsi="Arial" w:cs="Arial"/>
        </w:rPr>
        <w:t>zasilanie 3/400/50 (</w:t>
      </w:r>
      <w:proofErr w:type="spellStart"/>
      <w:r>
        <w:rPr>
          <w:rFonts w:ascii="Arial" w:eastAsia="Calibri" w:hAnsi="Arial" w:cs="Arial"/>
        </w:rPr>
        <w:t>Ph</w:t>
      </w:r>
      <w:proofErr w:type="spellEnd"/>
      <w:r>
        <w:rPr>
          <w:rFonts w:ascii="Arial" w:eastAsia="Calibri" w:hAnsi="Arial" w:cs="Arial"/>
        </w:rPr>
        <w:t>/V/</w:t>
      </w:r>
      <w:proofErr w:type="spellStart"/>
      <w:r>
        <w:rPr>
          <w:rFonts w:ascii="Arial" w:eastAsia="Calibri" w:hAnsi="Arial" w:cs="Arial"/>
        </w:rPr>
        <w:t>Hz</w:t>
      </w:r>
      <w:proofErr w:type="spellEnd"/>
      <w:r>
        <w:rPr>
          <w:rFonts w:ascii="Arial" w:eastAsia="Calibri" w:hAnsi="Arial" w:cs="Arial"/>
        </w:rPr>
        <w:t>);</w:t>
      </w:r>
    </w:p>
    <w:p w14:paraId="3055975C" w14:textId="4A92CCEF" w:rsidR="00552349" w:rsidRDefault="00552349" w:rsidP="00F11DE3">
      <w:pPr>
        <w:pStyle w:val="Akapitzlist"/>
        <w:numPr>
          <w:ilvl w:val="0"/>
          <w:numId w:val="88"/>
        </w:numPr>
        <w:rPr>
          <w:rFonts w:ascii="Arial" w:eastAsia="Calibri" w:hAnsi="Arial" w:cs="Arial"/>
        </w:rPr>
      </w:pPr>
      <w:r>
        <w:rPr>
          <w:rFonts w:ascii="Arial" w:eastAsia="Calibri" w:hAnsi="Arial" w:cs="Arial"/>
        </w:rPr>
        <w:t>ciśnienie minimum 190 bar;</w:t>
      </w:r>
    </w:p>
    <w:p w14:paraId="7CCCC250" w14:textId="08D3B37F" w:rsidR="00552349" w:rsidRDefault="00552349" w:rsidP="00F11DE3">
      <w:pPr>
        <w:pStyle w:val="Akapitzlist"/>
        <w:numPr>
          <w:ilvl w:val="0"/>
          <w:numId w:val="88"/>
        </w:numPr>
        <w:rPr>
          <w:rFonts w:ascii="Arial" w:eastAsia="Calibri" w:hAnsi="Arial" w:cs="Arial"/>
        </w:rPr>
      </w:pPr>
      <w:r>
        <w:rPr>
          <w:rFonts w:ascii="Arial" w:eastAsia="Calibri" w:hAnsi="Arial" w:cs="Arial"/>
        </w:rPr>
        <w:t xml:space="preserve">tolerancja na temperaturę wody podawanej </w:t>
      </w:r>
      <w:r w:rsidR="00277DCC">
        <w:rPr>
          <w:rFonts w:ascii="Arial" w:eastAsia="Calibri" w:hAnsi="Arial" w:cs="Arial"/>
        </w:rPr>
        <w:t>minimum 12</w:t>
      </w:r>
      <w:r w:rsidR="00277DCC">
        <w:rPr>
          <w:rFonts w:ascii="Arial" w:eastAsia="Calibri" w:hAnsi="Arial" w:cs="Arial"/>
          <w:vertAlign w:val="superscript"/>
        </w:rPr>
        <w:t>0</w:t>
      </w:r>
      <w:r w:rsidR="00277DCC">
        <w:rPr>
          <w:rFonts w:ascii="Arial" w:eastAsia="Calibri" w:hAnsi="Arial" w:cs="Arial"/>
        </w:rPr>
        <w:t>C;</w:t>
      </w:r>
    </w:p>
    <w:p w14:paraId="3C99CC81" w14:textId="4F4E9CBA" w:rsidR="00277DCC" w:rsidRDefault="00277DCC" w:rsidP="00F11DE3">
      <w:pPr>
        <w:pStyle w:val="Akapitzlist"/>
        <w:numPr>
          <w:ilvl w:val="0"/>
          <w:numId w:val="88"/>
        </w:numPr>
        <w:rPr>
          <w:rFonts w:ascii="Arial" w:eastAsia="Calibri" w:hAnsi="Arial" w:cs="Arial"/>
        </w:rPr>
      </w:pPr>
      <w:r>
        <w:rPr>
          <w:rFonts w:ascii="Arial" w:eastAsia="Calibri" w:hAnsi="Arial" w:cs="Arial"/>
        </w:rPr>
        <w:t xml:space="preserve">możliwość podgrzewania </w:t>
      </w:r>
      <w:r w:rsidR="00954F5C">
        <w:rPr>
          <w:rFonts w:ascii="Arial" w:eastAsia="Calibri" w:hAnsi="Arial" w:cs="Arial"/>
        </w:rPr>
        <w:t>przez urządzenie w zakresie 80-150</w:t>
      </w:r>
      <w:r w:rsidR="00954F5C">
        <w:rPr>
          <w:rFonts w:ascii="Arial" w:eastAsia="Calibri" w:hAnsi="Arial" w:cs="Arial"/>
          <w:vertAlign w:val="superscript"/>
        </w:rPr>
        <w:t>0</w:t>
      </w:r>
      <w:r w:rsidR="00954F5C">
        <w:rPr>
          <w:rFonts w:ascii="Arial" w:eastAsia="Calibri" w:hAnsi="Arial" w:cs="Arial"/>
        </w:rPr>
        <w:t>C;</w:t>
      </w:r>
    </w:p>
    <w:p w14:paraId="15DF5C32" w14:textId="221557C5" w:rsidR="00954F5C" w:rsidRDefault="00954F5C" w:rsidP="00F11DE3">
      <w:pPr>
        <w:pStyle w:val="Akapitzlist"/>
        <w:numPr>
          <w:ilvl w:val="0"/>
          <w:numId w:val="88"/>
        </w:numPr>
        <w:rPr>
          <w:rFonts w:ascii="Arial" w:eastAsia="Calibri" w:hAnsi="Arial" w:cs="Arial"/>
        </w:rPr>
      </w:pPr>
      <w:r>
        <w:rPr>
          <w:rFonts w:ascii="Arial" w:eastAsia="Calibri" w:hAnsi="Arial" w:cs="Arial"/>
        </w:rPr>
        <w:t>kocioł do podgrzewania wody wykonany ze stali nierdzewnej;</w:t>
      </w:r>
    </w:p>
    <w:p w14:paraId="27D4DE02" w14:textId="36DC4DCD" w:rsidR="00954F5C" w:rsidRDefault="00F45599" w:rsidP="00F11DE3">
      <w:pPr>
        <w:pStyle w:val="Akapitzlist"/>
        <w:numPr>
          <w:ilvl w:val="0"/>
          <w:numId w:val="88"/>
        </w:numPr>
        <w:rPr>
          <w:rFonts w:ascii="Arial" w:eastAsia="Calibri" w:hAnsi="Arial" w:cs="Arial"/>
        </w:rPr>
      </w:pPr>
      <w:r>
        <w:rPr>
          <w:rFonts w:ascii="Arial" w:eastAsia="Calibri" w:hAnsi="Arial" w:cs="Arial"/>
        </w:rPr>
        <w:t>zbiornik paliwa zasilający kocioł grzewczy o pojemności minimum 20l.;</w:t>
      </w:r>
    </w:p>
    <w:p w14:paraId="3CA17043" w14:textId="394FC3B4" w:rsidR="00F45599" w:rsidRDefault="00F45599" w:rsidP="00F11DE3">
      <w:pPr>
        <w:pStyle w:val="Akapitzlist"/>
        <w:numPr>
          <w:ilvl w:val="0"/>
          <w:numId w:val="88"/>
        </w:numPr>
        <w:rPr>
          <w:rFonts w:ascii="Arial" w:eastAsia="Calibri" w:hAnsi="Arial" w:cs="Arial"/>
        </w:rPr>
      </w:pPr>
      <w:r>
        <w:rPr>
          <w:rFonts w:ascii="Arial" w:eastAsia="Calibri" w:hAnsi="Arial" w:cs="Arial"/>
        </w:rPr>
        <w:t>zbiornik na detergent o pojemności minimum 5 l.;</w:t>
      </w:r>
    </w:p>
    <w:p w14:paraId="11024E38" w14:textId="77777777" w:rsidR="00F45599" w:rsidRDefault="00F45599" w:rsidP="00F11DE3">
      <w:pPr>
        <w:pStyle w:val="Akapitzlist"/>
        <w:numPr>
          <w:ilvl w:val="0"/>
          <w:numId w:val="88"/>
        </w:numPr>
        <w:rPr>
          <w:rFonts w:ascii="Arial" w:eastAsia="Calibri" w:hAnsi="Arial" w:cs="Arial"/>
        </w:rPr>
      </w:pPr>
      <w:r>
        <w:rPr>
          <w:rFonts w:ascii="Arial" w:eastAsia="Calibri" w:hAnsi="Arial" w:cs="Arial"/>
        </w:rPr>
        <w:t>automatyczny system dozowania detergentu;</w:t>
      </w:r>
    </w:p>
    <w:p w14:paraId="76A73CF5" w14:textId="77777777" w:rsidR="00F45599" w:rsidRDefault="00F45599" w:rsidP="00F11DE3">
      <w:pPr>
        <w:pStyle w:val="Akapitzlist"/>
        <w:numPr>
          <w:ilvl w:val="0"/>
          <w:numId w:val="88"/>
        </w:numPr>
        <w:rPr>
          <w:rFonts w:ascii="Arial" w:eastAsia="Calibri" w:hAnsi="Arial" w:cs="Arial"/>
        </w:rPr>
      </w:pPr>
      <w:r>
        <w:rPr>
          <w:rFonts w:ascii="Arial" w:eastAsia="Calibri" w:hAnsi="Arial" w:cs="Arial"/>
        </w:rPr>
        <w:t>urządzenie musi być wyposażone w pompę wysokociśnieniowa korbowodową z ceramicznymi tłokami i głowicą wykonaną z mosiądzu;</w:t>
      </w:r>
    </w:p>
    <w:p w14:paraId="42705982" w14:textId="77777777" w:rsidR="003216B1" w:rsidRDefault="00F45599" w:rsidP="00F11DE3">
      <w:pPr>
        <w:pStyle w:val="Akapitzlist"/>
        <w:numPr>
          <w:ilvl w:val="0"/>
          <w:numId w:val="88"/>
        </w:numPr>
        <w:rPr>
          <w:rFonts w:ascii="Arial" w:eastAsia="Calibri" w:hAnsi="Arial" w:cs="Arial"/>
        </w:rPr>
      </w:pPr>
      <w:r>
        <w:rPr>
          <w:rFonts w:ascii="Arial" w:eastAsia="Calibri" w:hAnsi="Arial" w:cs="Arial"/>
        </w:rPr>
        <w:t xml:space="preserve">urządzenie musi być wyposażone </w:t>
      </w:r>
      <w:r w:rsidR="003216B1">
        <w:rPr>
          <w:rFonts w:ascii="Arial" w:eastAsia="Calibri" w:hAnsi="Arial" w:cs="Arial"/>
        </w:rPr>
        <w:t>w panel kontrolny z diodami sygnalizującymi włączenie myjki, niski poziom paliwa, itp.;</w:t>
      </w:r>
    </w:p>
    <w:p w14:paraId="048FC98F" w14:textId="77777777" w:rsidR="003216B1" w:rsidRDefault="003216B1" w:rsidP="00F11DE3">
      <w:pPr>
        <w:pStyle w:val="Akapitzlist"/>
        <w:numPr>
          <w:ilvl w:val="0"/>
          <w:numId w:val="88"/>
        </w:numPr>
        <w:rPr>
          <w:rFonts w:ascii="Arial" w:eastAsia="Calibri" w:hAnsi="Arial" w:cs="Arial"/>
        </w:rPr>
      </w:pPr>
      <w:r>
        <w:rPr>
          <w:rFonts w:ascii="Arial" w:eastAsia="Calibri" w:hAnsi="Arial" w:cs="Arial"/>
        </w:rPr>
        <w:t>urządzenie powinno posiadać gumowe koła oraz uchwyt umożliwiający przemieszczanie go na terenie zakładu;</w:t>
      </w:r>
    </w:p>
    <w:p w14:paraId="4413AE0D" w14:textId="6000ABD4" w:rsidR="00F45599" w:rsidRDefault="003216B1" w:rsidP="00F11DE3">
      <w:pPr>
        <w:pStyle w:val="Akapitzlist"/>
        <w:numPr>
          <w:ilvl w:val="0"/>
          <w:numId w:val="88"/>
        </w:numPr>
        <w:rPr>
          <w:rFonts w:ascii="Arial" w:eastAsia="Calibri" w:hAnsi="Arial" w:cs="Arial"/>
        </w:rPr>
      </w:pPr>
      <w:r>
        <w:rPr>
          <w:rFonts w:ascii="Arial" w:eastAsia="Calibri" w:hAnsi="Arial" w:cs="Arial"/>
        </w:rPr>
        <w:t xml:space="preserve">wymagane wyposażenie podstawowe: pistolet spustowy, lanca spryskująca, wzmocniony wąż wysokociśnieniowy o długości minimum 10mb.    </w:t>
      </w:r>
      <w:r w:rsidR="00F45599">
        <w:rPr>
          <w:rFonts w:ascii="Arial" w:eastAsia="Calibri" w:hAnsi="Arial" w:cs="Arial"/>
        </w:rPr>
        <w:t xml:space="preserve"> </w:t>
      </w:r>
    </w:p>
    <w:p w14:paraId="052418F0" w14:textId="2667F284" w:rsidR="00BD4806" w:rsidRDefault="00BD4806" w:rsidP="00F11DE3">
      <w:pPr>
        <w:pStyle w:val="Akapitzlist"/>
        <w:numPr>
          <w:ilvl w:val="0"/>
          <w:numId w:val="86"/>
        </w:numPr>
        <w:rPr>
          <w:rFonts w:ascii="Arial" w:eastAsia="Calibri" w:hAnsi="Arial" w:cs="Arial"/>
        </w:rPr>
      </w:pPr>
      <w:r>
        <w:rPr>
          <w:rFonts w:ascii="Arial" w:eastAsia="Calibri" w:hAnsi="Arial" w:cs="Arial"/>
        </w:rPr>
        <w:t>Wykonawca w terminie 14 dni od daty podpisania umowy dostarczy Zamawiającemu wytyczne do wykonania stanowiska posadowienia myjni</w:t>
      </w:r>
      <w:r w:rsidR="006B6A5B" w:rsidRPr="0077179C">
        <w:rPr>
          <w:rFonts w:ascii="Arial" w:eastAsia="Calibri" w:hAnsi="Arial" w:cs="Arial"/>
        </w:rPr>
        <w:t xml:space="preserve"> stanowiącej przedmiot I część zamówienia</w:t>
      </w:r>
      <w:r w:rsidRPr="0077179C">
        <w:rPr>
          <w:rFonts w:ascii="Arial" w:eastAsia="Calibri" w:hAnsi="Arial" w:cs="Arial"/>
        </w:rPr>
        <w:t>. Miejsce posadowienia Zamawiający wyk</w:t>
      </w:r>
      <w:r>
        <w:rPr>
          <w:rFonts w:ascii="Arial" w:eastAsia="Calibri" w:hAnsi="Arial" w:cs="Arial"/>
        </w:rPr>
        <w:t xml:space="preserve">ona we własnym zakresie w oparciu o przekazane wytyczne. </w:t>
      </w:r>
    </w:p>
    <w:p w14:paraId="09A30EE6" w14:textId="62FF5E45" w:rsidR="00F6087C" w:rsidRDefault="00BD4806" w:rsidP="00F11DE3">
      <w:pPr>
        <w:pStyle w:val="Akapitzlist"/>
        <w:numPr>
          <w:ilvl w:val="0"/>
          <w:numId w:val="86"/>
        </w:numPr>
        <w:rPr>
          <w:rFonts w:ascii="Arial" w:eastAsia="Calibri" w:hAnsi="Arial" w:cs="Arial"/>
        </w:rPr>
      </w:pPr>
      <w:r>
        <w:rPr>
          <w:rFonts w:ascii="Arial" w:eastAsia="Calibri" w:hAnsi="Arial" w:cs="Arial"/>
        </w:rPr>
        <w:t>Wykonawca przekaże Zamawiającemu</w:t>
      </w:r>
      <w:r w:rsidR="00F6087C">
        <w:rPr>
          <w:rFonts w:ascii="Arial" w:eastAsia="Calibri" w:hAnsi="Arial" w:cs="Arial"/>
        </w:rPr>
        <w:t>:</w:t>
      </w:r>
    </w:p>
    <w:p w14:paraId="79D0704E" w14:textId="71764939" w:rsidR="00F6087C" w:rsidRDefault="00F6087C" w:rsidP="00F11DE3">
      <w:pPr>
        <w:pStyle w:val="Akapitzlist"/>
        <w:numPr>
          <w:ilvl w:val="0"/>
          <w:numId w:val="89"/>
        </w:numPr>
        <w:rPr>
          <w:rFonts w:ascii="Arial" w:eastAsia="Calibri" w:hAnsi="Arial" w:cs="Arial"/>
        </w:rPr>
      </w:pPr>
      <w:r>
        <w:rPr>
          <w:rFonts w:ascii="Arial" w:eastAsia="Calibri" w:hAnsi="Arial" w:cs="Arial"/>
        </w:rPr>
        <w:t>pełną specyfikację techniczną</w:t>
      </w:r>
      <w:r w:rsidR="00372323">
        <w:rPr>
          <w:rFonts w:ascii="Arial" w:eastAsia="Calibri" w:hAnsi="Arial" w:cs="Arial"/>
        </w:rPr>
        <w:t xml:space="preserve"> myjni i </w:t>
      </w:r>
      <w:r>
        <w:rPr>
          <w:rFonts w:ascii="Arial" w:eastAsia="Calibri" w:hAnsi="Arial" w:cs="Arial"/>
        </w:rPr>
        <w:t xml:space="preserve"> myjki wraz z instrukcjami w języku polskim;</w:t>
      </w:r>
    </w:p>
    <w:p w14:paraId="570F4C1C" w14:textId="6564B386" w:rsidR="00F6087C" w:rsidRDefault="00F6087C" w:rsidP="00F11DE3">
      <w:pPr>
        <w:pStyle w:val="Akapitzlist"/>
        <w:numPr>
          <w:ilvl w:val="0"/>
          <w:numId w:val="89"/>
        </w:numPr>
        <w:rPr>
          <w:rFonts w:ascii="Arial" w:eastAsia="Calibri" w:hAnsi="Arial" w:cs="Arial"/>
        </w:rPr>
      </w:pPr>
      <w:r>
        <w:rPr>
          <w:rFonts w:ascii="Arial" w:eastAsia="Calibri" w:hAnsi="Arial" w:cs="Arial"/>
        </w:rPr>
        <w:t>pełną dokumentację techniczną w języku polskim;</w:t>
      </w:r>
    </w:p>
    <w:p w14:paraId="634819EF" w14:textId="082516A7" w:rsidR="00F6087C" w:rsidRDefault="00F6087C" w:rsidP="00F11DE3">
      <w:pPr>
        <w:pStyle w:val="Akapitzlist"/>
        <w:numPr>
          <w:ilvl w:val="0"/>
          <w:numId w:val="89"/>
        </w:numPr>
        <w:rPr>
          <w:rFonts w:ascii="Arial" w:eastAsia="Calibri" w:hAnsi="Arial" w:cs="Arial"/>
        </w:rPr>
      </w:pPr>
      <w:r>
        <w:rPr>
          <w:rFonts w:ascii="Arial" w:eastAsia="Calibri" w:hAnsi="Arial" w:cs="Arial"/>
        </w:rPr>
        <w:t>pełną specyfikację części zamiennych szybkozużywających się w języku polskim</w:t>
      </w:r>
      <w:r w:rsidR="0077179C">
        <w:rPr>
          <w:rFonts w:ascii="Arial" w:eastAsia="Calibri" w:hAnsi="Arial" w:cs="Arial"/>
        </w:rPr>
        <w:t>.</w:t>
      </w:r>
      <w:r>
        <w:rPr>
          <w:rFonts w:ascii="Arial" w:eastAsia="Calibri" w:hAnsi="Arial" w:cs="Arial"/>
        </w:rPr>
        <w:t xml:space="preserve">  </w:t>
      </w:r>
    </w:p>
    <w:p w14:paraId="3C5ADC12" w14:textId="77777777" w:rsidR="00BD4806" w:rsidRDefault="00BD4806" w:rsidP="00F11DE3">
      <w:pPr>
        <w:pStyle w:val="Akapitzlist"/>
        <w:numPr>
          <w:ilvl w:val="0"/>
          <w:numId w:val="86"/>
        </w:numPr>
        <w:rPr>
          <w:rFonts w:ascii="Arial" w:eastAsia="Calibri" w:hAnsi="Arial" w:cs="Arial"/>
        </w:rPr>
      </w:pPr>
      <w:r>
        <w:rPr>
          <w:rFonts w:ascii="Arial" w:eastAsia="Calibri" w:hAnsi="Arial" w:cs="Arial"/>
        </w:rPr>
        <w:t xml:space="preserve">Wykonawca wskaże Zamawiającemu co najmniej dwa rodzaje środków </w:t>
      </w:r>
      <w:proofErr w:type="spellStart"/>
      <w:r>
        <w:rPr>
          <w:rFonts w:ascii="Arial" w:eastAsia="Calibri" w:hAnsi="Arial" w:cs="Arial"/>
        </w:rPr>
        <w:t>flokulujących</w:t>
      </w:r>
      <w:proofErr w:type="spellEnd"/>
      <w:r>
        <w:rPr>
          <w:rFonts w:ascii="Arial" w:eastAsia="Calibri" w:hAnsi="Arial" w:cs="Arial"/>
        </w:rPr>
        <w:t xml:space="preserve">, jakie mogą być stosowane w myjni. </w:t>
      </w:r>
    </w:p>
    <w:p w14:paraId="04C975AE" w14:textId="6E8422D4" w:rsidR="00F6087C" w:rsidRDefault="00BD4806" w:rsidP="00F11DE3">
      <w:pPr>
        <w:pStyle w:val="Akapitzlist"/>
        <w:numPr>
          <w:ilvl w:val="0"/>
          <w:numId w:val="86"/>
        </w:numPr>
        <w:rPr>
          <w:rFonts w:ascii="Arial" w:eastAsia="Calibri" w:hAnsi="Arial" w:cs="Arial"/>
        </w:rPr>
      </w:pPr>
      <w:r>
        <w:rPr>
          <w:rFonts w:ascii="Arial" w:eastAsia="Calibri" w:hAnsi="Arial" w:cs="Arial"/>
        </w:rPr>
        <w:t xml:space="preserve">Serwis myjni </w:t>
      </w:r>
      <w:r w:rsidR="0077179C">
        <w:rPr>
          <w:rFonts w:ascii="Arial" w:eastAsia="Calibri" w:hAnsi="Arial" w:cs="Arial"/>
        </w:rPr>
        <w:t xml:space="preserve">i myjki </w:t>
      </w:r>
      <w:r>
        <w:rPr>
          <w:rFonts w:ascii="Arial" w:eastAsia="Calibri" w:hAnsi="Arial" w:cs="Arial"/>
        </w:rPr>
        <w:t xml:space="preserve">musi pracować 5 dni roboczych w tygodniu, czas reakcji od </w:t>
      </w:r>
      <w:r w:rsidR="00F6087C">
        <w:rPr>
          <w:rFonts w:ascii="Arial" w:eastAsia="Calibri" w:hAnsi="Arial" w:cs="Arial"/>
        </w:rPr>
        <w:t>zgłoszenia awarii – 2 dni robocze.</w:t>
      </w:r>
    </w:p>
    <w:p w14:paraId="031CD77C" w14:textId="77777777" w:rsidR="006B6A5B" w:rsidRPr="0077179C" w:rsidRDefault="00F6087C" w:rsidP="00F11DE3">
      <w:pPr>
        <w:pStyle w:val="Akapitzlist"/>
        <w:numPr>
          <w:ilvl w:val="0"/>
          <w:numId w:val="86"/>
        </w:numPr>
        <w:rPr>
          <w:rFonts w:ascii="Arial" w:eastAsia="Calibri" w:hAnsi="Arial" w:cs="Arial"/>
        </w:rPr>
      </w:pPr>
      <w:r>
        <w:rPr>
          <w:rFonts w:ascii="Arial" w:eastAsia="Calibri" w:hAnsi="Arial" w:cs="Arial"/>
        </w:rPr>
        <w:t>Myjnia i myjka winne zostać objęte minimum 24 miesięczną gwarancją począwszy</w:t>
      </w:r>
      <w:r w:rsidR="006B6A5B">
        <w:rPr>
          <w:rFonts w:ascii="Arial" w:eastAsia="Calibri" w:hAnsi="Arial" w:cs="Arial"/>
        </w:rPr>
        <w:t xml:space="preserve"> </w:t>
      </w:r>
      <w:r w:rsidR="006B6A5B" w:rsidRPr="0077179C">
        <w:rPr>
          <w:rFonts w:ascii="Arial" w:eastAsia="Calibri" w:hAnsi="Arial" w:cs="Arial"/>
        </w:rPr>
        <w:t>odpowiednio:</w:t>
      </w:r>
    </w:p>
    <w:p w14:paraId="74AEDBFA" w14:textId="4EAA95B6" w:rsidR="00F6087C" w:rsidRPr="0077179C" w:rsidRDefault="00F6087C" w:rsidP="006B6A5B">
      <w:pPr>
        <w:pStyle w:val="Akapitzlist"/>
        <w:numPr>
          <w:ilvl w:val="1"/>
          <w:numId w:val="86"/>
        </w:numPr>
        <w:rPr>
          <w:rFonts w:ascii="Arial" w:eastAsia="Calibri" w:hAnsi="Arial" w:cs="Arial"/>
        </w:rPr>
      </w:pPr>
      <w:r w:rsidRPr="0077179C">
        <w:rPr>
          <w:rFonts w:ascii="Arial" w:eastAsia="Calibri" w:hAnsi="Arial" w:cs="Arial"/>
        </w:rPr>
        <w:t xml:space="preserve"> od daty protokolarnego odbioru robót montażowych i uruchomienia</w:t>
      </w:r>
      <w:r w:rsidR="006B6A5B" w:rsidRPr="0077179C">
        <w:rPr>
          <w:rFonts w:ascii="Arial" w:eastAsia="Calibri" w:hAnsi="Arial" w:cs="Arial"/>
        </w:rPr>
        <w:t xml:space="preserve"> </w:t>
      </w:r>
      <w:r w:rsidR="006B6A5B" w:rsidRPr="0077179C">
        <w:rPr>
          <w:rFonts w:ascii="Arial" w:hAnsi="Arial" w:cs="Arial"/>
        </w:rPr>
        <w:t>myjni kół i podwozi samochodowych i pojemników na odpady;</w:t>
      </w:r>
    </w:p>
    <w:p w14:paraId="013E3A08" w14:textId="3BBD4A75" w:rsidR="006B6A5B" w:rsidRPr="0077179C" w:rsidRDefault="00A97EC6" w:rsidP="006B6A5B">
      <w:pPr>
        <w:pStyle w:val="Akapitzlist"/>
        <w:numPr>
          <w:ilvl w:val="1"/>
          <w:numId w:val="86"/>
        </w:numPr>
        <w:rPr>
          <w:rFonts w:ascii="Arial" w:eastAsia="Calibri" w:hAnsi="Arial" w:cs="Arial"/>
        </w:rPr>
      </w:pPr>
      <w:r w:rsidRPr="0077179C">
        <w:rPr>
          <w:rFonts w:ascii="Arial" w:eastAsia="Calibri" w:hAnsi="Arial" w:cs="Arial"/>
        </w:rPr>
        <w:lastRenderedPageBreak/>
        <w:t xml:space="preserve">od daty protokolarnego odbioru </w:t>
      </w:r>
      <w:r w:rsidRPr="0077179C">
        <w:rPr>
          <w:rFonts w:ascii="Arial" w:hAnsi="Arial" w:cs="Arial"/>
        </w:rPr>
        <w:t>myjki ciśnieniowej przenośnej</w:t>
      </w:r>
    </w:p>
    <w:p w14:paraId="4A0DF3C2" w14:textId="77777777" w:rsidR="00F6087C" w:rsidRPr="0077179C" w:rsidRDefault="00F6087C" w:rsidP="00F6087C">
      <w:pPr>
        <w:pStyle w:val="Akapitzlist"/>
        <w:rPr>
          <w:rFonts w:ascii="Arial" w:eastAsia="Calibri" w:hAnsi="Arial" w:cs="Arial"/>
          <w:b/>
          <w:bCs/>
        </w:rPr>
      </w:pPr>
    </w:p>
    <w:p w14:paraId="41C401AC" w14:textId="77777777" w:rsidR="00F6087C" w:rsidRPr="0077179C" w:rsidRDefault="00F6087C" w:rsidP="00F6087C">
      <w:pPr>
        <w:pStyle w:val="Akapitzlist"/>
        <w:rPr>
          <w:rFonts w:ascii="Arial" w:eastAsia="Calibri" w:hAnsi="Arial" w:cs="Arial"/>
          <w:b/>
          <w:bCs/>
        </w:rPr>
      </w:pPr>
      <w:r w:rsidRPr="0077179C">
        <w:rPr>
          <w:rFonts w:ascii="Arial" w:eastAsia="Calibri" w:hAnsi="Arial" w:cs="Arial"/>
          <w:b/>
          <w:bCs/>
        </w:rPr>
        <w:t xml:space="preserve">Kody CPV </w:t>
      </w:r>
    </w:p>
    <w:p w14:paraId="3BBE1E46" w14:textId="7C86A5DA" w:rsidR="00F6087C" w:rsidRPr="0077179C" w:rsidRDefault="00F6087C" w:rsidP="00F6087C">
      <w:pPr>
        <w:pStyle w:val="Akapitzlist"/>
        <w:rPr>
          <w:rFonts w:ascii="Arial" w:eastAsia="Calibri" w:hAnsi="Arial" w:cs="Arial"/>
          <w:b/>
          <w:bCs/>
        </w:rPr>
      </w:pPr>
      <w:r w:rsidRPr="0077179C">
        <w:rPr>
          <w:rFonts w:ascii="Arial" w:eastAsia="Calibri" w:hAnsi="Arial" w:cs="Arial"/>
          <w:b/>
          <w:bCs/>
        </w:rPr>
        <w:t>42995000-7 – różne maszyny czyszczące</w:t>
      </w:r>
    </w:p>
    <w:p w14:paraId="460D428A" w14:textId="7DD64926" w:rsidR="00552349" w:rsidRPr="0077179C" w:rsidRDefault="00F6087C" w:rsidP="00F6087C">
      <w:pPr>
        <w:pStyle w:val="Akapitzlist"/>
        <w:rPr>
          <w:rFonts w:ascii="Arial" w:eastAsia="Calibri" w:hAnsi="Arial" w:cs="Arial"/>
        </w:rPr>
      </w:pPr>
      <w:r w:rsidRPr="0077179C">
        <w:rPr>
          <w:rFonts w:ascii="Arial" w:eastAsia="Calibri" w:hAnsi="Arial" w:cs="Arial"/>
          <w:b/>
          <w:bCs/>
        </w:rPr>
        <w:t xml:space="preserve">42924300-2 – urządzenia natryskowe  </w:t>
      </w:r>
      <w:r w:rsidRPr="0077179C">
        <w:rPr>
          <w:rFonts w:ascii="Arial" w:eastAsia="Calibri" w:hAnsi="Arial" w:cs="Arial"/>
        </w:rPr>
        <w:t xml:space="preserve"> </w:t>
      </w:r>
      <w:r w:rsidR="00BD4806" w:rsidRPr="0077179C">
        <w:rPr>
          <w:rFonts w:ascii="Arial" w:eastAsia="Calibri" w:hAnsi="Arial" w:cs="Arial"/>
        </w:rPr>
        <w:t xml:space="preserve">    </w:t>
      </w:r>
    </w:p>
    <w:p w14:paraId="5FDDF1BA" w14:textId="5383A610" w:rsidR="00372323" w:rsidRDefault="00104CA5" w:rsidP="00104CA5">
      <w:pPr>
        <w:tabs>
          <w:tab w:val="center" w:pos="4819"/>
          <w:tab w:val="left" w:pos="6948"/>
        </w:tabs>
        <w:rPr>
          <w:rFonts w:ascii="Arial" w:hAnsi="Arial" w:cs="Arial"/>
        </w:rPr>
      </w:pPr>
      <w:r w:rsidRPr="0077179C">
        <w:rPr>
          <w:rFonts w:ascii="Arial" w:hAnsi="Arial" w:cs="Arial"/>
        </w:rPr>
        <w:t xml:space="preserve"> </w:t>
      </w:r>
    </w:p>
    <w:p w14:paraId="189A5D71" w14:textId="77777777" w:rsidR="005C6848" w:rsidRDefault="005C6848" w:rsidP="005C6848">
      <w:pPr>
        <w:rPr>
          <w:rFonts w:ascii="Arial" w:eastAsia="Calibri" w:hAnsi="Arial" w:cs="Arial"/>
          <w:b/>
          <w:bCs/>
        </w:rPr>
      </w:pPr>
      <w:r>
        <w:rPr>
          <w:rFonts w:ascii="Arial" w:eastAsia="Calibri" w:hAnsi="Arial" w:cs="Arial"/>
          <w:b/>
          <w:bCs/>
        </w:rPr>
        <w:t xml:space="preserve">IV. PODWYKONAWSTWO </w:t>
      </w:r>
    </w:p>
    <w:p w14:paraId="06AA41C3" w14:textId="4A3434B1" w:rsidR="005C6848" w:rsidRPr="00D22296" w:rsidRDefault="005C6848" w:rsidP="00F11DE3">
      <w:pPr>
        <w:numPr>
          <w:ilvl w:val="0"/>
          <w:numId w:val="3"/>
        </w:numPr>
        <w:spacing w:after="0" w:line="240" w:lineRule="auto"/>
        <w:rPr>
          <w:rFonts w:ascii="Arial" w:eastAsia="Calibri" w:hAnsi="Arial" w:cs="Arial"/>
        </w:rPr>
      </w:pPr>
      <w:r>
        <w:rPr>
          <w:rFonts w:ascii="Arial" w:eastAsia="Calibri" w:hAnsi="Arial" w:cs="Arial"/>
        </w:rPr>
        <w:t>Wykonawca może powierzyć wykonanie części zamówienia podwykonawcy (podwykonawcom).</w:t>
      </w:r>
      <w:r w:rsidR="003957CF">
        <w:rPr>
          <w:rFonts w:ascii="Arial" w:eastAsia="Calibri" w:hAnsi="Arial" w:cs="Arial"/>
        </w:rPr>
        <w:t xml:space="preserve"> </w:t>
      </w:r>
      <w:r w:rsidR="003957CF" w:rsidRPr="00D22296">
        <w:rPr>
          <w:rFonts w:ascii="Arial" w:eastAsia="Calibri" w:hAnsi="Arial" w:cs="Arial"/>
        </w:rPr>
        <w:t>Zasady zawierania umów o podwykonawstwo (dalsze podwykonawstwo) i ich rozliczeń zostały wskazane w Rozdziale XIX niniejszej SWZ.</w:t>
      </w:r>
    </w:p>
    <w:p w14:paraId="4CA97E87" w14:textId="77777777" w:rsidR="005C6848" w:rsidRDefault="005C6848" w:rsidP="00F11DE3">
      <w:pPr>
        <w:numPr>
          <w:ilvl w:val="0"/>
          <w:numId w:val="3"/>
        </w:numPr>
        <w:spacing w:after="0" w:line="240" w:lineRule="auto"/>
        <w:rPr>
          <w:rFonts w:ascii="Arial" w:eastAsia="Calibri" w:hAnsi="Arial" w:cs="Arial"/>
        </w:rPr>
      </w:pPr>
      <w:r w:rsidRPr="00D22296">
        <w:rPr>
          <w:rFonts w:ascii="Arial" w:eastAsia="Calibri" w:hAnsi="Arial" w:cs="Arial"/>
        </w:rPr>
        <w:t>Zamawiający nie zas</w:t>
      </w:r>
      <w:r w:rsidRPr="00B803BA">
        <w:rPr>
          <w:rFonts w:ascii="Arial" w:eastAsia="Calibri" w:hAnsi="Arial" w:cs="Arial"/>
        </w:rPr>
        <w:t>trzega obowiąz</w:t>
      </w:r>
      <w:r>
        <w:rPr>
          <w:rFonts w:ascii="Arial" w:eastAsia="Calibri" w:hAnsi="Arial" w:cs="Arial"/>
        </w:rPr>
        <w:t>ku</w:t>
      </w:r>
      <w:r w:rsidRPr="00B803BA">
        <w:rPr>
          <w:rFonts w:ascii="Arial" w:eastAsia="Calibri" w:hAnsi="Arial" w:cs="Arial"/>
        </w:rPr>
        <w:t xml:space="preserve"> osobistego wykonania przez Wykonawcę kluczowych części zamówienia</w:t>
      </w:r>
      <w:r>
        <w:rPr>
          <w:rFonts w:ascii="Arial" w:eastAsia="Calibri" w:hAnsi="Arial" w:cs="Arial"/>
          <w:color w:val="00B050"/>
        </w:rPr>
        <w:t>.</w:t>
      </w:r>
    </w:p>
    <w:p w14:paraId="1D67CCB9" w14:textId="77777777" w:rsidR="005C6848" w:rsidRDefault="005C6848" w:rsidP="00F11DE3">
      <w:pPr>
        <w:numPr>
          <w:ilvl w:val="0"/>
          <w:numId w:val="3"/>
        </w:numPr>
        <w:spacing w:after="0" w:line="240" w:lineRule="auto"/>
        <w:rPr>
          <w:rFonts w:ascii="Arial" w:eastAsia="Calibri" w:hAnsi="Arial" w:cs="Arial"/>
        </w:rPr>
      </w:pPr>
      <w:r>
        <w:rPr>
          <w:rFonts w:ascii="Arial" w:eastAsia="Calibri" w:hAnsi="Arial" w:cs="Arial"/>
        </w:rPr>
        <w:t xml:space="preserve">Zamawiający wymaga, aby w przypadku powierzenia części zamówienia podwykonawcom, Wykonawca wykazał w ofercie części zamówienia, których wykonanie zamierza powierzyć podwykonawcom oraz podał (o ile są mu wiadome na tym etapie) nazwy (firmy) tych podwykonawców. </w:t>
      </w:r>
    </w:p>
    <w:p w14:paraId="32259A38" w14:textId="77777777" w:rsidR="005C6848" w:rsidRDefault="005C6848" w:rsidP="00F11DE3">
      <w:pPr>
        <w:numPr>
          <w:ilvl w:val="0"/>
          <w:numId w:val="3"/>
        </w:numPr>
        <w:spacing w:after="0" w:line="240" w:lineRule="auto"/>
        <w:rPr>
          <w:rFonts w:ascii="Arial" w:eastAsia="Calibri" w:hAnsi="Arial" w:cs="Arial"/>
        </w:rPr>
      </w:pPr>
      <w:r>
        <w:rPr>
          <w:rFonts w:ascii="Arial" w:eastAsia="Calibri" w:hAnsi="Arial" w:cs="Arial"/>
        </w:rPr>
        <w:t xml:space="preserve">Powierzenie części zamówienia podwykonawcom nie zwalnia Wykonawcy z odpowiedzialności za należyte wykonie zamówienia. </w:t>
      </w:r>
    </w:p>
    <w:p w14:paraId="679A14FB" w14:textId="77777777" w:rsidR="005C6848" w:rsidRDefault="005C6848" w:rsidP="005C6848">
      <w:pPr>
        <w:rPr>
          <w:rFonts w:ascii="Arial" w:eastAsia="Calibri" w:hAnsi="Arial" w:cs="Arial"/>
        </w:rPr>
      </w:pPr>
    </w:p>
    <w:p w14:paraId="1D23DBB2" w14:textId="77777777" w:rsidR="005C6848" w:rsidRDefault="005C6848" w:rsidP="005C6848">
      <w:pPr>
        <w:rPr>
          <w:rFonts w:ascii="Arial" w:eastAsia="Calibri" w:hAnsi="Arial" w:cs="Arial"/>
          <w:b/>
          <w:bCs/>
        </w:rPr>
      </w:pPr>
      <w:r>
        <w:rPr>
          <w:rFonts w:ascii="Arial" w:eastAsia="Calibri" w:hAnsi="Arial" w:cs="Arial"/>
          <w:b/>
          <w:bCs/>
        </w:rPr>
        <w:t xml:space="preserve">V. TERMIN WYKONANIA ZAMÓWIENIA </w:t>
      </w:r>
    </w:p>
    <w:p w14:paraId="03AFEE78" w14:textId="56059D6F" w:rsidR="005C6848" w:rsidRPr="00200860" w:rsidRDefault="005C6848" w:rsidP="005C6848">
      <w:pPr>
        <w:rPr>
          <w:rFonts w:ascii="Arial" w:eastAsia="Calibri" w:hAnsi="Arial" w:cs="Arial"/>
        </w:rPr>
      </w:pPr>
      <w:r w:rsidRPr="00200860">
        <w:rPr>
          <w:rFonts w:ascii="Arial" w:eastAsia="Calibri" w:hAnsi="Arial" w:cs="Arial"/>
        </w:rPr>
        <w:t xml:space="preserve">Wykonawca jest zobowiązany  </w:t>
      </w:r>
      <w:r>
        <w:rPr>
          <w:rFonts w:ascii="Arial" w:eastAsia="Calibri" w:hAnsi="Arial" w:cs="Arial"/>
        </w:rPr>
        <w:t xml:space="preserve">oddać do użytkowania </w:t>
      </w:r>
      <w:r w:rsidRPr="00200860">
        <w:rPr>
          <w:rFonts w:ascii="Arial" w:eastAsia="Calibri" w:hAnsi="Arial" w:cs="Arial"/>
        </w:rPr>
        <w:t xml:space="preserve"> Zamawiającemu przedmiot zamówienia  </w:t>
      </w:r>
      <w:r w:rsidR="00A97EC6" w:rsidRPr="004C3F0D">
        <w:rPr>
          <w:rFonts w:ascii="Arial" w:eastAsia="Calibri" w:hAnsi="Arial" w:cs="Arial"/>
        </w:rPr>
        <w:t xml:space="preserve">stanowiący część I </w:t>
      </w:r>
      <w:proofErr w:type="spellStart"/>
      <w:r w:rsidR="00A97EC6" w:rsidRPr="004C3F0D">
        <w:rPr>
          <w:rFonts w:ascii="Arial" w:eastAsia="Calibri" w:hAnsi="Arial" w:cs="Arial"/>
        </w:rPr>
        <w:t>i</w:t>
      </w:r>
      <w:proofErr w:type="spellEnd"/>
      <w:r w:rsidR="00A97EC6" w:rsidRPr="004C3F0D">
        <w:rPr>
          <w:rFonts w:ascii="Arial" w:eastAsia="Calibri" w:hAnsi="Arial" w:cs="Arial"/>
        </w:rPr>
        <w:t xml:space="preserve"> część II zamówienia </w:t>
      </w:r>
      <w:r w:rsidRPr="004C3F0D">
        <w:rPr>
          <w:rFonts w:ascii="Arial" w:eastAsia="Calibri" w:hAnsi="Arial" w:cs="Arial"/>
        </w:rPr>
        <w:t>najpóźniej w terminie</w:t>
      </w:r>
      <w:r w:rsidR="000E696D" w:rsidRPr="004C3F0D">
        <w:rPr>
          <w:rFonts w:ascii="Arial" w:eastAsia="Calibri" w:hAnsi="Arial" w:cs="Arial"/>
        </w:rPr>
        <w:t xml:space="preserve"> 4</w:t>
      </w:r>
      <w:r w:rsidR="00D22296" w:rsidRPr="004C3F0D">
        <w:rPr>
          <w:rFonts w:ascii="Arial" w:eastAsia="Calibri" w:hAnsi="Arial" w:cs="Arial"/>
        </w:rPr>
        <w:t xml:space="preserve"> miesięcy od daty podpisania </w:t>
      </w:r>
      <w:r w:rsidR="00D22296">
        <w:rPr>
          <w:rFonts w:ascii="Arial" w:eastAsia="Calibri" w:hAnsi="Arial" w:cs="Arial"/>
        </w:rPr>
        <w:t>umowy</w:t>
      </w:r>
      <w:r>
        <w:rPr>
          <w:rFonts w:ascii="Arial" w:eastAsia="Calibri" w:hAnsi="Arial" w:cs="Arial"/>
        </w:rPr>
        <w:t>.</w:t>
      </w:r>
    </w:p>
    <w:p w14:paraId="3A29EF60" w14:textId="77777777" w:rsidR="00DA2507" w:rsidRDefault="00DA2507" w:rsidP="00DA2507">
      <w:pPr>
        <w:rPr>
          <w:rFonts w:ascii="Arial" w:eastAsia="Calibri" w:hAnsi="Arial" w:cs="Arial"/>
        </w:rPr>
      </w:pPr>
    </w:p>
    <w:p w14:paraId="0A74855B" w14:textId="77777777" w:rsidR="001246AB" w:rsidRDefault="001246AB" w:rsidP="001246AB">
      <w:pPr>
        <w:rPr>
          <w:rFonts w:ascii="Arial" w:eastAsia="Calibri" w:hAnsi="Arial" w:cs="Arial"/>
          <w:b/>
          <w:bCs/>
        </w:rPr>
      </w:pPr>
      <w:r>
        <w:rPr>
          <w:rFonts w:ascii="Arial" w:eastAsia="Calibri" w:hAnsi="Arial" w:cs="Arial"/>
          <w:b/>
          <w:bCs/>
        </w:rPr>
        <w:t>VI. PODSTAWY WYKLUCZENIA Z POSTĘPOWANIA</w:t>
      </w:r>
    </w:p>
    <w:p w14:paraId="332CAAAF" w14:textId="77777777" w:rsidR="001246AB" w:rsidRDefault="001246AB" w:rsidP="001246AB">
      <w:pPr>
        <w:rPr>
          <w:rFonts w:ascii="Arial" w:eastAsia="Calibri" w:hAnsi="Arial" w:cs="Arial"/>
          <w:b/>
          <w:bCs/>
        </w:rPr>
      </w:pPr>
    </w:p>
    <w:p w14:paraId="539CBF02" w14:textId="77777777" w:rsidR="001246AB" w:rsidRDefault="001246AB" w:rsidP="00F11DE3">
      <w:pPr>
        <w:numPr>
          <w:ilvl w:val="0"/>
          <w:numId w:val="4"/>
        </w:numPr>
        <w:spacing w:after="0" w:line="240" w:lineRule="auto"/>
        <w:rPr>
          <w:rFonts w:ascii="Arial" w:eastAsia="Calibri" w:hAnsi="Arial" w:cs="Arial"/>
        </w:rPr>
      </w:pPr>
      <w:r>
        <w:rPr>
          <w:rFonts w:ascii="Arial" w:eastAsia="Calibri" w:hAnsi="Arial" w:cs="Arial"/>
        </w:rPr>
        <w:t>Z postępowania o udzielenie zamówienia wyklucza się Wykonawców, w stosunku do których zachodzi którakolwiek z okoliczności wskazanych:</w:t>
      </w:r>
    </w:p>
    <w:p w14:paraId="7C8772AF" w14:textId="77777777" w:rsidR="008B7468" w:rsidRDefault="001246AB" w:rsidP="00F11DE3">
      <w:pPr>
        <w:numPr>
          <w:ilvl w:val="0"/>
          <w:numId w:val="5"/>
        </w:numPr>
        <w:spacing w:after="0" w:line="240" w:lineRule="auto"/>
        <w:rPr>
          <w:rFonts w:ascii="Arial" w:eastAsia="Calibri" w:hAnsi="Arial" w:cs="Arial"/>
        </w:rPr>
      </w:pPr>
      <w:r>
        <w:rPr>
          <w:rFonts w:ascii="Arial" w:eastAsia="Calibri" w:hAnsi="Arial" w:cs="Arial"/>
        </w:rPr>
        <w:t>w art. 108 ust. 1 ustawy PZP</w:t>
      </w:r>
      <w:r w:rsidR="008B7468">
        <w:rPr>
          <w:rFonts w:ascii="Arial" w:eastAsia="Calibri" w:hAnsi="Arial" w:cs="Arial"/>
        </w:rPr>
        <w:t xml:space="preserve"> tj.:</w:t>
      </w:r>
    </w:p>
    <w:p w14:paraId="00DFE847" w14:textId="27E0F799" w:rsidR="007A54DF" w:rsidRPr="00D22296" w:rsidRDefault="007A54DF" w:rsidP="008B7468">
      <w:pPr>
        <w:spacing w:after="0" w:line="240" w:lineRule="auto"/>
        <w:ind w:left="1152"/>
        <w:rPr>
          <w:rFonts w:ascii="Arial" w:eastAsia="Calibri" w:hAnsi="Arial" w:cs="Arial"/>
        </w:rPr>
      </w:pPr>
      <w:r w:rsidRPr="00D22296">
        <w:rPr>
          <w:rFonts w:ascii="Arial" w:hAnsi="Arial" w:cs="Arial"/>
        </w:rPr>
        <w:t>1) będącego osobą fizyczną, którego prawomocnie skazano za przestępstwo:</w:t>
      </w:r>
    </w:p>
    <w:p w14:paraId="28DE9B13" w14:textId="74276F1B" w:rsidR="007A54DF" w:rsidRPr="00D22296" w:rsidRDefault="007A54DF" w:rsidP="00EC47A1">
      <w:pPr>
        <w:ind w:left="1418"/>
        <w:contextualSpacing/>
        <w:rPr>
          <w:rFonts w:ascii="Arial" w:hAnsi="Arial" w:cs="Arial"/>
        </w:rPr>
      </w:pPr>
      <w:r w:rsidRPr="00D22296">
        <w:rPr>
          <w:rFonts w:ascii="Arial" w:hAnsi="Arial" w:cs="Arial"/>
        </w:rPr>
        <w:t>a) udziału w zorganizowanej grupie przestępczej albo związku mającym na celu popełnienie przestępstwa lub przestępstwa skarbowego, o którym mowa w art. 258 Kodeksu karnego,</w:t>
      </w:r>
    </w:p>
    <w:p w14:paraId="7EEFF2FA" w14:textId="77777777" w:rsidR="007A54DF" w:rsidRPr="00D22296" w:rsidRDefault="007A54DF" w:rsidP="00EC47A1">
      <w:pPr>
        <w:ind w:left="1418"/>
        <w:contextualSpacing/>
        <w:rPr>
          <w:rFonts w:ascii="Arial" w:hAnsi="Arial" w:cs="Arial"/>
        </w:rPr>
      </w:pPr>
      <w:r w:rsidRPr="00D22296">
        <w:rPr>
          <w:rFonts w:ascii="Arial" w:hAnsi="Arial" w:cs="Arial"/>
        </w:rPr>
        <w:t>b) handlu ludźmi, o którym mowa w art. 189a Kodeksu karnego,</w:t>
      </w:r>
    </w:p>
    <w:p w14:paraId="56496CAC" w14:textId="6A20D3B8" w:rsidR="007A54DF" w:rsidRPr="00D22296" w:rsidRDefault="007A54DF" w:rsidP="00EC47A1">
      <w:pPr>
        <w:ind w:left="1418"/>
        <w:contextualSpacing/>
        <w:rPr>
          <w:rFonts w:ascii="Arial" w:hAnsi="Arial" w:cs="Arial"/>
        </w:rPr>
      </w:pPr>
      <w:r w:rsidRPr="00D22296">
        <w:rPr>
          <w:rFonts w:ascii="Arial" w:hAnsi="Arial" w:cs="Arial"/>
        </w:rPr>
        <w:t>c) o którym mowa w art. 228–230a, art. 250a Kodeksu karnego lub w art. 46 lub art. 48 ustawy z dnia 25 czerwca 2010 r. o sporcie</w:t>
      </w:r>
      <w:r w:rsidR="00484350">
        <w:rPr>
          <w:rFonts w:ascii="Arial" w:hAnsi="Arial" w:cs="Arial"/>
        </w:rPr>
        <w:t xml:space="preserve"> (</w:t>
      </w:r>
      <w:r w:rsidR="00E311AE">
        <w:rPr>
          <w:rFonts w:ascii="Arial" w:hAnsi="Arial" w:cs="Arial"/>
        </w:rPr>
        <w:t>Dz. U z 2020 r, poz. 1133 oraz z 2021r poz. 2054) lub w art. 54 ust. 1-4 ustawy z dnia 12 maja 2011 r o refundacji leków, środków spożywczych specjalnego przeznaczenia żywieniowego oraz wyrobów medycznych (Dz. U. z 2021 poz. 523, 1292, 1559 i 2054)</w:t>
      </w:r>
      <w:r w:rsidRPr="00D22296">
        <w:rPr>
          <w:rFonts w:ascii="Arial" w:hAnsi="Arial" w:cs="Arial"/>
        </w:rPr>
        <w:t>,</w:t>
      </w:r>
    </w:p>
    <w:p w14:paraId="59DAF0DA" w14:textId="7F29D6DA" w:rsidR="007A54DF" w:rsidRPr="00D22296" w:rsidRDefault="007A54DF" w:rsidP="00EC47A1">
      <w:pPr>
        <w:ind w:left="1418"/>
        <w:contextualSpacing/>
        <w:rPr>
          <w:rFonts w:ascii="Arial" w:hAnsi="Arial" w:cs="Arial"/>
        </w:rPr>
      </w:pPr>
      <w:r w:rsidRPr="00D22296">
        <w:rPr>
          <w:rFonts w:ascii="Arial" w:hAnsi="Arial" w:cs="Arial"/>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F56CA64" w14:textId="77777777" w:rsidR="007A54DF" w:rsidRPr="00D22296" w:rsidRDefault="007A54DF" w:rsidP="00EC47A1">
      <w:pPr>
        <w:ind w:left="1418"/>
        <w:contextualSpacing/>
        <w:rPr>
          <w:rFonts w:ascii="Arial" w:hAnsi="Arial" w:cs="Arial"/>
        </w:rPr>
      </w:pPr>
      <w:r w:rsidRPr="00D22296">
        <w:rPr>
          <w:rFonts w:ascii="Arial" w:hAnsi="Arial" w:cs="Arial"/>
        </w:rPr>
        <w:lastRenderedPageBreak/>
        <w:t>e) o charakterze terrorystycznym, o którym mowa w art. 115 § 20 Kodeksu karnego, lub mające na celu popełnienie tego przestępstwa,</w:t>
      </w:r>
    </w:p>
    <w:p w14:paraId="7F9F2714" w14:textId="2EA08BFF" w:rsidR="007A54DF" w:rsidRPr="00D22296" w:rsidRDefault="007A54DF" w:rsidP="00EC47A1">
      <w:pPr>
        <w:ind w:left="1418"/>
        <w:contextualSpacing/>
        <w:rPr>
          <w:rFonts w:ascii="Arial" w:hAnsi="Arial" w:cs="Arial"/>
        </w:rPr>
      </w:pPr>
      <w:r w:rsidRPr="00D22296">
        <w:rPr>
          <w:rFonts w:ascii="Arial" w:hAnsi="Arial" w:cs="Arial"/>
        </w:rPr>
        <w:t>f) powierzenia wykonywania pracy małoletniemu cudzoziemcowi, o którym mowa w art. 9 ust. 2 ustawy z dnia 15 czerwca 2012 r. o skutkach powierzania wykonywania pracy cudzoziemcom przebywającym wbrew przepisom na terytorium Rzeczypospolitej Polskiej (Dz. U. poz. 769</w:t>
      </w:r>
      <w:r w:rsidR="00ED78F6" w:rsidRPr="00D22296">
        <w:rPr>
          <w:rFonts w:ascii="Arial" w:hAnsi="Arial" w:cs="Arial"/>
        </w:rPr>
        <w:t xml:space="preserve"> oraz z 2020 r. poz. 2023</w:t>
      </w:r>
      <w:r w:rsidRPr="00D22296">
        <w:rPr>
          <w:rFonts w:ascii="Arial" w:hAnsi="Arial" w:cs="Arial"/>
        </w:rPr>
        <w:t>),</w:t>
      </w:r>
    </w:p>
    <w:p w14:paraId="17AB38C8" w14:textId="77777777" w:rsidR="007A54DF" w:rsidRPr="00D22296" w:rsidRDefault="007A54DF" w:rsidP="00EC47A1">
      <w:pPr>
        <w:ind w:left="1418"/>
        <w:contextualSpacing/>
        <w:rPr>
          <w:rFonts w:ascii="Arial" w:hAnsi="Arial" w:cs="Arial"/>
        </w:rPr>
      </w:pPr>
      <w:r w:rsidRPr="00D22296">
        <w:rPr>
          <w:rFonts w:ascii="Arial" w:hAnsi="Arial" w:cs="Arial"/>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EAE16B7" w14:textId="77777777" w:rsidR="007A54DF" w:rsidRPr="00D22296" w:rsidRDefault="007A54DF" w:rsidP="00EC47A1">
      <w:pPr>
        <w:ind w:left="1418"/>
        <w:contextualSpacing/>
        <w:rPr>
          <w:rFonts w:ascii="Arial" w:hAnsi="Arial" w:cs="Arial"/>
        </w:rPr>
      </w:pPr>
      <w:r w:rsidRPr="00D22296">
        <w:rPr>
          <w:rFonts w:ascii="Arial" w:hAnsi="Arial" w:cs="Arial"/>
        </w:rPr>
        <w:t>h) o którym mowa w art. 9 ust. 1 i 3 lub art. 10 ustawy z dnia 15 czerwca 2012 r. o skutkach powierzania wykonywania pracy cudzoziemcom przebywającym wbrew przepisom na terytorium Rzeczypospolitej Polskiej</w:t>
      </w:r>
    </w:p>
    <w:p w14:paraId="17AA3DF4" w14:textId="77777777" w:rsidR="007A54DF" w:rsidRPr="00D22296" w:rsidRDefault="007A54DF" w:rsidP="00EC47A1">
      <w:pPr>
        <w:ind w:left="1418"/>
        <w:contextualSpacing/>
        <w:rPr>
          <w:rFonts w:ascii="Arial" w:hAnsi="Arial" w:cs="Arial"/>
        </w:rPr>
      </w:pPr>
      <w:r w:rsidRPr="00D22296">
        <w:rPr>
          <w:rFonts w:ascii="Arial" w:hAnsi="Arial" w:cs="Arial"/>
        </w:rPr>
        <w:t>– lub za odpowiedni czyn zabroniony określony w przepisach prawa obcego;</w:t>
      </w:r>
    </w:p>
    <w:p w14:paraId="79177A73" w14:textId="77777777" w:rsidR="007A54DF" w:rsidRPr="00D22296" w:rsidRDefault="007A54DF" w:rsidP="00EC47A1">
      <w:pPr>
        <w:ind w:left="1134"/>
        <w:contextualSpacing/>
        <w:rPr>
          <w:rFonts w:ascii="Arial" w:hAnsi="Arial" w:cs="Arial"/>
        </w:rPr>
      </w:pPr>
      <w:r w:rsidRPr="00D22296">
        <w:rPr>
          <w:rFonts w:ascii="Arial" w:hAnsi="Arial" w:cs="Arial"/>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4C1928E" w14:textId="77777777" w:rsidR="007A54DF" w:rsidRPr="00D22296" w:rsidRDefault="007A54DF" w:rsidP="00EC47A1">
      <w:pPr>
        <w:ind w:left="1134"/>
        <w:contextualSpacing/>
        <w:rPr>
          <w:rFonts w:ascii="Arial" w:hAnsi="Arial" w:cs="Arial"/>
        </w:rPr>
      </w:pPr>
      <w:r w:rsidRPr="00D22296">
        <w:rPr>
          <w:rFonts w:ascii="Arial" w:hAnsi="Arial" w:cs="Arial"/>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11FFFF7" w14:textId="77777777" w:rsidR="007A54DF" w:rsidRPr="00D22296" w:rsidRDefault="007A54DF" w:rsidP="00EC47A1">
      <w:pPr>
        <w:ind w:left="1134"/>
        <w:contextualSpacing/>
        <w:rPr>
          <w:rFonts w:ascii="Arial" w:hAnsi="Arial" w:cs="Arial"/>
        </w:rPr>
      </w:pPr>
      <w:r w:rsidRPr="00D22296">
        <w:rPr>
          <w:rFonts w:ascii="Arial" w:hAnsi="Arial" w:cs="Arial"/>
        </w:rPr>
        <w:t>4) wobec którego prawomocnie orzeczono zakaz ubiegania się o zamówienia publiczne;</w:t>
      </w:r>
    </w:p>
    <w:p w14:paraId="23AB9148" w14:textId="77777777" w:rsidR="007A54DF" w:rsidRPr="00D22296" w:rsidRDefault="007A54DF" w:rsidP="00EC47A1">
      <w:pPr>
        <w:ind w:left="1134"/>
        <w:contextualSpacing/>
        <w:rPr>
          <w:rFonts w:ascii="Arial" w:hAnsi="Arial" w:cs="Arial"/>
        </w:rPr>
      </w:pPr>
      <w:r w:rsidRPr="00D22296">
        <w:rPr>
          <w:rFonts w:ascii="Arial" w:hAnsi="Arial" w:cs="Arial"/>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7F135E0" w14:textId="77777777" w:rsidR="007A54DF" w:rsidRPr="00441416" w:rsidRDefault="007A54DF" w:rsidP="00EC47A1">
      <w:pPr>
        <w:ind w:left="1134"/>
        <w:contextualSpacing/>
        <w:rPr>
          <w:rFonts w:ascii="Arial" w:hAnsi="Arial" w:cs="Arial"/>
        </w:rPr>
      </w:pPr>
      <w:r w:rsidRPr="00D22296">
        <w:rPr>
          <w:rFonts w:ascii="Arial" w:hAnsi="Arial" w:cs="Arial"/>
        </w:rPr>
        <w:t xml:space="preserve">6) jeżeli, w przypadkach, o których mowa w art. 85 ust. 1, doszło do zakłócenia konkurencji wynikającego z wcześniejszego zaangażowania tego wykonawcy lub </w:t>
      </w:r>
      <w:r w:rsidRPr="00441416">
        <w:rPr>
          <w:rFonts w:ascii="Arial" w:hAnsi="Arial" w:cs="Arial"/>
        </w:rPr>
        <w:t>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DC28FCF" w14:textId="77777777" w:rsidR="00743E47" w:rsidRDefault="00743E47" w:rsidP="00743E47">
      <w:pPr>
        <w:spacing w:after="0" w:line="240" w:lineRule="auto"/>
        <w:ind w:left="1152"/>
        <w:rPr>
          <w:rFonts w:ascii="Arial" w:eastAsia="Calibri" w:hAnsi="Arial" w:cs="Arial"/>
        </w:rPr>
      </w:pPr>
    </w:p>
    <w:p w14:paraId="455FB1CB" w14:textId="11084403" w:rsidR="001246AB" w:rsidRDefault="001246AB" w:rsidP="00F11DE3">
      <w:pPr>
        <w:numPr>
          <w:ilvl w:val="0"/>
          <w:numId w:val="5"/>
        </w:numPr>
        <w:spacing w:after="0" w:line="240" w:lineRule="auto"/>
        <w:rPr>
          <w:rFonts w:ascii="Arial" w:eastAsia="Calibri" w:hAnsi="Arial" w:cs="Arial"/>
        </w:rPr>
      </w:pPr>
      <w:r>
        <w:rPr>
          <w:rFonts w:ascii="Arial" w:eastAsia="Calibri" w:hAnsi="Arial" w:cs="Arial"/>
        </w:rPr>
        <w:t>w art. 109 ust. 1 pkt. 1 ustawy PZP</w:t>
      </w:r>
      <w:r w:rsidR="004E0041">
        <w:rPr>
          <w:rFonts w:ascii="Arial" w:eastAsia="Calibri" w:hAnsi="Arial" w:cs="Arial"/>
        </w:rPr>
        <w:t>:</w:t>
      </w:r>
    </w:p>
    <w:p w14:paraId="03348A0C" w14:textId="2AB52ADC" w:rsidR="001246AB" w:rsidRDefault="008163BF" w:rsidP="008163BF">
      <w:pPr>
        <w:spacing w:after="0" w:line="240" w:lineRule="auto"/>
        <w:ind w:left="1560"/>
        <w:rPr>
          <w:rFonts w:ascii="Arial" w:eastAsia="Calibri" w:hAnsi="Arial" w:cs="Arial"/>
        </w:rPr>
      </w:pPr>
      <w:r>
        <w:rPr>
          <w:rFonts w:ascii="Arial" w:eastAsia="Calibri" w:hAnsi="Arial" w:cs="Arial"/>
        </w:rPr>
        <w:t xml:space="preserve">- </w:t>
      </w:r>
      <w:r w:rsidR="001246AB">
        <w:rPr>
          <w:rFonts w:ascii="Arial" w:eastAsia="Calibri" w:hAnsi="Arial" w:cs="Arial"/>
        </w:rPr>
        <w:t xml:space="preserve">który naruszył obowiązki dotyczące płatności podatków, opłat lub składek na ubezpieczenie społeczne lub zdrowotne, z wyjątkiem przypadku o którym mowa w art. 108 ust. 1 pkt. 3, chyba że Wykonawca </w:t>
      </w:r>
      <w:r w:rsidR="004E0041" w:rsidRPr="00441416">
        <w:rPr>
          <w:rFonts w:ascii="Arial" w:eastAsia="Calibri" w:hAnsi="Arial" w:cs="Arial"/>
        </w:rPr>
        <w:t>odpowiednio</w:t>
      </w:r>
      <w:r w:rsidR="004E0041">
        <w:rPr>
          <w:rFonts w:ascii="Arial" w:eastAsia="Calibri" w:hAnsi="Arial" w:cs="Arial"/>
        </w:rPr>
        <w:t xml:space="preserve"> </w:t>
      </w:r>
      <w:r w:rsidR="001246AB">
        <w:rPr>
          <w:rFonts w:ascii="Arial" w:eastAsia="Calibri" w:hAnsi="Arial" w:cs="Arial"/>
        </w:rPr>
        <w:t xml:space="preserve">przed </w:t>
      </w:r>
      <w:r w:rsidR="001246AB">
        <w:rPr>
          <w:rFonts w:ascii="Arial" w:eastAsia="Calibri" w:hAnsi="Arial" w:cs="Arial"/>
        </w:rPr>
        <w:lastRenderedPageBreak/>
        <w:t>upływem terminu składania ofert dokonał płatności należnych podatków, opłat lub składek na ubezpieczenie społeczne lub zdrowotne wraz z odsetkami lub grzywnami lub zawarł wiążące porozumienie w sprawie spłaty tych należności;</w:t>
      </w:r>
    </w:p>
    <w:p w14:paraId="0DFD7B7F" w14:textId="77777777" w:rsidR="004E0041" w:rsidRDefault="004E0041" w:rsidP="004E0041">
      <w:pPr>
        <w:spacing w:after="0" w:line="240" w:lineRule="auto"/>
        <w:ind w:left="1872"/>
        <w:rPr>
          <w:rFonts w:ascii="Arial" w:eastAsia="Calibri" w:hAnsi="Arial" w:cs="Arial"/>
        </w:rPr>
      </w:pPr>
    </w:p>
    <w:p w14:paraId="11A0A4E9" w14:textId="77777777" w:rsidR="001246AB" w:rsidRDefault="001246AB" w:rsidP="00F11DE3">
      <w:pPr>
        <w:numPr>
          <w:ilvl w:val="0"/>
          <w:numId w:val="5"/>
        </w:numPr>
        <w:spacing w:after="0" w:line="240" w:lineRule="auto"/>
        <w:rPr>
          <w:rFonts w:ascii="Arial" w:eastAsia="Calibri" w:hAnsi="Arial" w:cs="Arial"/>
        </w:rPr>
      </w:pPr>
      <w:r>
        <w:rPr>
          <w:rFonts w:ascii="Arial" w:eastAsia="Calibri" w:hAnsi="Arial" w:cs="Arial"/>
        </w:rPr>
        <w:t>w art. 109 ust.1 pkt 4 ustawy PZP;</w:t>
      </w:r>
    </w:p>
    <w:p w14:paraId="2D63C2C3" w14:textId="28506A0C" w:rsidR="001246AB" w:rsidRDefault="008163BF" w:rsidP="008163BF">
      <w:pPr>
        <w:ind w:left="1560"/>
        <w:rPr>
          <w:rFonts w:ascii="Arial" w:eastAsia="Calibri" w:hAnsi="Arial" w:cs="Arial"/>
        </w:rPr>
      </w:pPr>
      <w:r>
        <w:rPr>
          <w:rFonts w:ascii="Arial" w:eastAsia="Calibri" w:hAnsi="Arial" w:cs="Arial"/>
        </w:rPr>
        <w:t xml:space="preserve">- </w:t>
      </w:r>
      <w:r w:rsidR="001246AB" w:rsidRPr="008163BF">
        <w:rPr>
          <w:rFonts w:ascii="Arial" w:eastAsia="Calibri" w:hAnsi="Arial" w:cs="Arial"/>
        </w:rPr>
        <w:t xml:space="preserve">w stosunku do którego otwarto likwidację, ogłoszono upadłość, </w:t>
      </w:r>
      <w:r w:rsidR="001246AB">
        <w:rPr>
          <w:rFonts w:ascii="Arial" w:eastAsia="Calibri" w:hAnsi="Arial" w:cs="Arial"/>
        </w:rPr>
        <w:t>którego aktywami zarządza likwidator lub sąd, zawarł układ z wierzycielami, którego działalność gospodarcza jest zawieszona albo znajduje się on w innej tego rodzaju sytuacji wynikającej z podobnej procedury przewidzianej w przepisach wszczęcia  tej procedury.</w:t>
      </w:r>
    </w:p>
    <w:p w14:paraId="67336C15" w14:textId="77777777" w:rsidR="001246AB" w:rsidRDefault="001246AB" w:rsidP="00F11DE3">
      <w:pPr>
        <w:numPr>
          <w:ilvl w:val="0"/>
          <w:numId w:val="4"/>
        </w:numPr>
        <w:spacing w:after="0" w:line="240" w:lineRule="auto"/>
        <w:rPr>
          <w:rFonts w:ascii="Arial" w:eastAsia="Calibri" w:hAnsi="Arial" w:cs="Arial"/>
        </w:rPr>
      </w:pPr>
      <w:r>
        <w:rPr>
          <w:rFonts w:ascii="Arial" w:eastAsia="Calibri" w:hAnsi="Arial" w:cs="Arial"/>
        </w:rPr>
        <w:t>Wykluczenie Wykonawcy następuje zgodnie z art. 111 ustawy PZP.</w:t>
      </w:r>
    </w:p>
    <w:p w14:paraId="3AC65924" w14:textId="77777777" w:rsidR="001246AB" w:rsidRDefault="001246AB" w:rsidP="00F11DE3">
      <w:pPr>
        <w:numPr>
          <w:ilvl w:val="0"/>
          <w:numId w:val="4"/>
        </w:numPr>
        <w:spacing w:after="0" w:line="240" w:lineRule="auto"/>
        <w:rPr>
          <w:rFonts w:ascii="Arial" w:eastAsia="Calibri" w:hAnsi="Arial" w:cs="Arial"/>
        </w:rPr>
      </w:pPr>
      <w:r>
        <w:rPr>
          <w:rFonts w:ascii="Arial" w:eastAsia="Calibri" w:hAnsi="Arial" w:cs="Arial"/>
        </w:rPr>
        <w:t>Wykonawca nie podlega wykluczeniu w okolicznościach określonych w art. 108 ust.1 pkt 1, 2 i 5 ustawy PZP lub art. 109 ust 1 pkt 4 ustawy PZP, jeżeli udowodni Zamawiającemu, że spełnił łącznie przesłanki wskazane w art. 110 ust 2 ustawy PZP.</w:t>
      </w:r>
    </w:p>
    <w:p w14:paraId="6656890D" w14:textId="1443A085" w:rsidR="001246AB" w:rsidRDefault="001246AB" w:rsidP="00F11DE3">
      <w:pPr>
        <w:numPr>
          <w:ilvl w:val="0"/>
          <w:numId w:val="4"/>
        </w:numPr>
        <w:spacing w:after="0" w:line="240" w:lineRule="auto"/>
        <w:rPr>
          <w:rFonts w:ascii="Arial" w:eastAsia="Calibri" w:hAnsi="Arial" w:cs="Arial"/>
        </w:rPr>
      </w:pPr>
      <w:r>
        <w:rPr>
          <w:rFonts w:ascii="Arial" w:eastAsia="Calibri" w:hAnsi="Arial" w:cs="Arial"/>
        </w:rPr>
        <w:t xml:space="preserve">Zamawiający oceni, czy podjęte przez Wykonawcę czynności, o których mowa w art. 110 ust. 2 ustawy PZP, są wystarczające do wykazania jego rzetelności, uwzględniając wagę i szczególne okoliczności czynu Wykonawcy. Jeżeli podjęte przez Wykonawcę czynności nie są wystarczające do wykazania jego rzetelności, Zamawiający wyklucza Wykonawcę z postępowania o udzielenie zamówienia publicznego. </w:t>
      </w:r>
    </w:p>
    <w:p w14:paraId="0171C1CC" w14:textId="4D6B8468" w:rsidR="008163BF" w:rsidRPr="00441416" w:rsidRDefault="008163BF" w:rsidP="00F11DE3">
      <w:pPr>
        <w:numPr>
          <w:ilvl w:val="0"/>
          <w:numId w:val="4"/>
        </w:numPr>
        <w:spacing w:after="0" w:line="240" w:lineRule="auto"/>
        <w:rPr>
          <w:rFonts w:ascii="Arial" w:eastAsia="Calibri" w:hAnsi="Arial" w:cs="Arial"/>
        </w:rPr>
      </w:pPr>
      <w:r w:rsidRPr="00441416">
        <w:rPr>
          <w:rFonts w:ascii="Arial" w:hAnsi="Arial" w:cs="Arial"/>
        </w:rPr>
        <w:t>W przypadkach, o których mowa w</w:t>
      </w:r>
      <w:r w:rsidR="00B86DDB" w:rsidRPr="00441416">
        <w:rPr>
          <w:rFonts w:ascii="Arial" w:hAnsi="Arial" w:cs="Arial"/>
        </w:rPr>
        <w:t xml:space="preserve"> art. </w:t>
      </w:r>
      <w:r w:rsidR="00B86DDB" w:rsidRPr="00E93378">
        <w:rPr>
          <w:rFonts w:ascii="Arial" w:hAnsi="Arial" w:cs="Arial"/>
        </w:rPr>
        <w:t>10</w:t>
      </w:r>
      <w:r w:rsidR="002B2E22" w:rsidRPr="00E93378">
        <w:rPr>
          <w:rFonts w:ascii="Arial" w:hAnsi="Arial" w:cs="Arial"/>
        </w:rPr>
        <w:t>9</w:t>
      </w:r>
      <w:r w:rsidR="00B86DDB" w:rsidRPr="00441416">
        <w:rPr>
          <w:rFonts w:ascii="Arial" w:hAnsi="Arial" w:cs="Arial"/>
        </w:rPr>
        <w:t xml:space="preserve"> </w:t>
      </w:r>
      <w:r w:rsidRPr="00441416">
        <w:rPr>
          <w:rFonts w:ascii="Arial" w:hAnsi="Arial" w:cs="Arial"/>
        </w:rPr>
        <w:t>ust. 1 pkt 1–5 lub 7</w:t>
      </w:r>
      <w:r w:rsidR="00B86DDB" w:rsidRPr="00441416">
        <w:rPr>
          <w:rFonts w:ascii="Arial" w:hAnsi="Arial" w:cs="Arial"/>
        </w:rPr>
        <w:t xml:space="preserve"> ustawy PZP</w:t>
      </w:r>
      <w:r w:rsidRPr="00441416">
        <w:rPr>
          <w:rFonts w:ascii="Arial" w:hAnsi="Arial" w:cs="Arial"/>
        </w:rPr>
        <w:t xml:space="preserve">, zamawiający może nie wykluczać wykonawcy, jeżeli wykluczenie byłoby w sposób oczywisty nieproporcjonalne, w szczególności gdy kwota zaległych podatków lub składek na ubezpieczenie społeczne jest niewielka albo sytuacja ekonomiczna lub finansowa wykonawcy, o którym </w:t>
      </w:r>
      <w:r w:rsidRPr="00E93378">
        <w:rPr>
          <w:rFonts w:ascii="Arial" w:hAnsi="Arial" w:cs="Arial"/>
        </w:rPr>
        <w:t>mowa w ust. 1 pkt 4</w:t>
      </w:r>
      <w:r w:rsidRPr="00441416">
        <w:rPr>
          <w:rFonts w:ascii="Arial" w:hAnsi="Arial" w:cs="Arial"/>
        </w:rPr>
        <w:t>, jest wystarczająca do wykonania zamówienia.</w:t>
      </w:r>
    </w:p>
    <w:p w14:paraId="20D4A2CC" w14:textId="77777777" w:rsidR="001246AB" w:rsidRPr="00441416" w:rsidRDefault="001246AB" w:rsidP="001246AB">
      <w:pPr>
        <w:rPr>
          <w:rFonts w:ascii="Arial" w:eastAsia="Calibri" w:hAnsi="Arial" w:cs="Arial"/>
        </w:rPr>
      </w:pPr>
    </w:p>
    <w:p w14:paraId="1876353E" w14:textId="77777777" w:rsidR="001246AB" w:rsidRDefault="001246AB" w:rsidP="001246AB">
      <w:pPr>
        <w:rPr>
          <w:rFonts w:ascii="Arial" w:eastAsia="Calibri" w:hAnsi="Arial" w:cs="Arial"/>
        </w:rPr>
      </w:pPr>
      <w:r>
        <w:rPr>
          <w:rFonts w:ascii="Arial" w:eastAsia="Calibri" w:hAnsi="Arial" w:cs="Arial"/>
          <w:b/>
          <w:bCs/>
        </w:rPr>
        <w:t>VII. WARUNKI UDZIAŁU W POSTĘPOWANIU</w:t>
      </w:r>
    </w:p>
    <w:p w14:paraId="3C4CA20D" w14:textId="77777777" w:rsidR="001246AB" w:rsidRDefault="001246AB" w:rsidP="00F11DE3">
      <w:pPr>
        <w:numPr>
          <w:ilvl w:val="0"/>
          <w:numId w:val="6"/>
        </w:numPr>
        <w:spacing w:after="0" w:line="240" w:lineRule="auto"/>
        <w:rPr>
          <w:rFonts w:ascii="Arial" w:eastAsia="Calibri" w:hAnsi="Arial" w:cs="Arial"/>
        </w:rPr>
      </w:pPr>
      <w:r>
        <w:rPr>
          <w:rFonts w:ascii="Arial" w:eastAsia="Calibri" w:hAnsi="Arial" w:cs="Arial"/>
        </w:rPr>
        <w:t>O udzielenie zamówienia mogą ubiegać się Wykonawcy, którzy nie podlegają wykluczeniu na zasadach określonych w Rozdziale VI SWZ, oraz spełniają określone przez Zamawiającego warunki udziału w postępowaniu.</w:t>
      </w:r>
    </w:p>
    <w:p w14:paraId="62F19421" w14:textId="77777777" w:rsidR="001246AB" w:rsidRDefault="001246AB" w:rsidP="00F11DE3">
      <w:pPr>
        <w:numPr>
          <w:ilvl w:val="0"/>
          <w:numId w:val="6"/>
        </w:numPr>
        <w:spacing w:after="0" w:line="240" w:lineRule="auto"/>
        <w:rPr>
          <w:rFonts w:ascii="Arial" w:eastAsia="Calibri" w:hAnsi="Arial" w:cs="Arial"/>
        </w:rPr>
      </w:pPr>
      <w:r>
        <w:rPr>
          <w:rFonts w:ascii="Arial" w:eastAsia="Calibri" w:hAnsi="Arial" w:cs="Arial"/>
        </w:rPr>
        <w:t>O udzielenie zamówienia mogą ubiegać się Wykonawcy, którzy spełniają warunki dotyczące:</w:t>
      </w:r>
    </w:p>
    <w:p w14:paraId="68CC93CC" w14:textId="77777777" w:rsidR="001246AB" w:rsidRDefault="001246AB" w:rsidP="001246AB">
      <w:pPr>
        <w:ind w:left="720"/>
        <w:rPr>
          <w:rFonts w:ascii="Arial" w:eastAsia="Calibri" w:hAnsi="Arial" w:cs="Arial"/>
        </w:rPr>
      </w:pPr>
    </w:p>
    <w:p w14:paraId="0B4EE2D6" w14:textId="77777777" w:rsidR="001246AB" w:rsidRPr="004C3F0D" w:rsidRDefault="001246AB" w:rsidP="00F11DE3">
      <w:pPr>
        <w:numPr>
          <w:ilvl w:val="0"/>
          <w:numId w:val="7"/>
        </w:numPr>
        <w:spacing w:after="0" w:line="240" w:lineRule="auto"/>
        <w:rPr>
          <w:rFonts w:ascii="Arial" w:eastAsia="Calibri" w:hAnsi="Arial" w:cs="Arial"/>
          <w:b/>
          <w:bCs/>
        </w:rPr>
      </w:pPr>
      <w:r w:rsidRPr="004C3F0D">
        <w:rPr>
          <w:rFonts w:ascii="Arial" w:eastAsia="Calibri" w:hAnsi="Arial" w:cs="Arial"/>
          <w:b/>
          <w:bCs/>
        </w:rPr>
        <w:t>zdolności do występowania w obrocie gospodarczym:</w:t>
      </w:r>
    </w:p>
    <w:p w14:paraId="6C60EA88" w14:textId="43A85B71" w:rsidR="001246AB" w:rsidRPr="004C3F0D" w:rsidRDefault="001246AB" w:rsidP="001246AB">
      <w:pPr>
        <w:ind w:left="360" w:firstLine="348"/>
        <w:rPr>
          <w:rFonts w:ascii="Arial" w:eastAsia="Calibri" w:hAnsi="Arial" w:cs="Arial"/>
        </w:rPr>
      </w:pPr>
      <w:r w:rsidRPr="004C3F0D">
        <w:rPr>
          <w:rFonts w:ascii="Arial" w:eastAsia="Calibri" w:hAnsi="Arial" w:cs="Arial"/>
        </w:rPr>
        <w:t xml:space="preserve">Zamawiający nie stawia </w:t>
      </w:r>
      <w:r w:rsidR="002B2E22" w:rsidRPr="004C3F0D">
        <w:rPr>
          <w:rFonts w:ascii="Arial" w:eastAsia="Calibri" w:hAnsi="Arial" w:cs="Arial"/>
        </w:rPr>
        <w:t xml:space="preserve">szczegółowego </w:t>
      </w:r>
      <w:r w:rsidRPr="004C3F0D">
        <w:rPr>
          <w:rFonts w:ascii="Arial" w:eastAsia="Calibri" w:hAnsi="Arial" w:cs="Arial"/>
        </w:rPr>
        <w:t>warunku w powyższym zakresie,</w:t>
      </w:r>
    </w:p>
    <w:p w14:paraId="5D12457C" w14:textId="77777777" w:rsidR="001246AB" w:rsidRPr="004C3F0D" w:rsidRDefault="001246AB" w:rsidP="001246AB">
      <w:pPr>
        <w:ind w:left="1440"/>
        <w:rPr>
          <w:rFonts w:ascii="Arial" w:eastAsia="Calibri" w:hAnsi="Arial" w:cs="Arial"/>
        </w:rPr>
      </w:pPr>
    </w:p>
    <w:p w14:paraId="21009D69" w14:textId="77777777" w:rsidR="001246AB" w:rsidRPr="004C3F0D" w:rsidRDefault="001246AB" w:rsidP="00F11DE3">
      <w:pPr>
        <w:numPr>
          <w:ilvl w:val="0"/>
          <w:numId w:val="7"/>
        </w:numPr>
        <w:spacing w:after="0" w:line="240" w:lineRule="auto"/>
        <w:rPr>
          <w:rFonts w:ascii="Arial" w:eastAsia="Calibri" w:hAnsi="Arial" w:cs="Arial"/>
          <w:b/>
          <w:bCs/>
        </w:rPr>
      </w:pPr>
      <w:r w:rsidRPr="004C3F0D">
        <w:rPr>
          <w:rFonts w:ascii="Arial" w:eastAsia="Calibri" w:hAnsi="Arial" w:cs="Arial"/>
          <w:b/>
          <w:bCs/>
        </w:rPr>
        <w:t>uprawnień do prowadzenia określonej działalności gospodarczej lub zawodowej o ile wynika to z odrębnych przepisów:</w:t>
      </w:r>
    </w:p>
    <w:p w14:paraId="2FA3862F" w14:textId="5AEF7F41" w:rsidR="001246AB" w:rsidRPr="004C3F0D" w:rsidRDefault="001246AB" w:rsidP="001246AB">
      <w:pPr>
        <w:ind w:left="360" w:firstLine="348"/>
        <w:rPr>
          <w:rFonts w:ascii="Arial" w:eastAsia="Calibri" w:hAnsi="Arial" w:cs="Arial"/>
        </w:rPr>
      </w:pPr>
      <w:r w:rsidRPr="004C3F0D">
        <w:rPr>
          <w:rFonts w:ascii="Arial" w:eastAsia="Calibri" w:hAnsi="Arial" w:cs="Arial"/>
        </w:rPr>
        <w:t xml:space="preserve">Zamawiający nie stawia </w:t>
      </w:r>
      <w:r w:rsidR="002B2E22" w:rsidRPr="004C3F0D">
        <w:rPr>
          <w:rFonts w:ascii="Arial" w:eastAsia="Calibri" w:hAnsi="Arial" w:cs="Arial"/>
        </w:rPr>
        <w:t xml:space="preserve">szczegółowego </w:t>
      </w:r>
      <w:r w:rsidRPr="004C3F0D">
        <w:rPr>
          <w:rFonts w:ascii="Arial" w:eastAsia="Calibri" w:hAnsi="Arial" w:cs="Arial"/>
        </w:rPr>
        <w:t>warunku w powyższym zakresie,</w:t>
      </w:r>
    </w:p>
    <w:p w14:paraId="2F5F8607" w14:textId="77777777" w:rsidR="001246AB" w:rsidRPr="004C3F0D" w:rsidRDefault="001246AB" w:rsidP="001246AB">
      <w:pPr>
        <w:ind w:left="1440"/>
        <w:rPr>
          <w:rFonts w:ascii="Arial" w:eastAsia="Calibri" w:hAnsi="Arial" w:cs="Arial"/>
        </w:rPr>
      </w:pPr>
    </w:p>
    <w:p w14:paraId="7EA582EC" w14:textId="77777777" w:rsidR="001246AB" w:rsidRPr="004C3F0D" w:rsidRDefault="001246AB" w:rsidP="00F11DE3">
      <w:pPr>
        <w:numPr>
          <w:ilvl w:val="0"/>
          <w:numId w:val="7"/>
        </w:numPr>
        <w:spacing w:after="0" w:line="240" w:lineRule="auto"/>
        <w:rPr>
          <w:rFonts w:ascii="Arial" w:eastAsia="Calibri" w:hAnsi="Arial" w:cs="Arial"/>
          <w:b/>
          <w:bCs/>
        </w:rPr>
      </w:pPr>
      <w:r w:rsidRPr="004C3F0D">
        <w:rPr>
          <w:rFonts w:ascii="Arial" w:eastAsia="Calibri" w:hAnsi="Arial" w:cs="Arial"/>
          <w:b/>
          <w:bCs/>
        </w:rPr>
        <w:t>sytuacji ekonomicznej lub finansowej:</w:t>
      </w:r>
    </w:p>
    <w:p w14:paraId="2E9C8368" w14:textId="19B354C3" w:rsidR="001246AB" w:rsidRPr="004C3F0D" w:rsidRDefault="001246AB" w:rsidP="001246AB">
      <w:pPr>
        <w:ind w:left="360" w:firstLine="348"/>
        <w:rPr>
          <w:rFonts w:ascii="Arial" w:eastAsia="Calibri" w:hAnsi="Arial" w:cs="Arial"/>
        </w:rPr>
      </w:pPr>
      <w:r w:rsidRPr="004C3F0D">
        <w:rPr>
          <w:rFonts w:ascii="Arial" w:eastAsia="Calibri" w:hAnsi="Arial" w:cs="Arial"/>
        </w:rPr>
        <w:t xml:space="preserve">Zamawiający nie stawia </w:t>
      </w:r>
      <w:r w:rsidR="002B2E22" w:rsidRPr="004C3F0D">
        <w:rPr>
          <w:rFonts w:ascii="Arial" w:eastAsia="Calibri" w:hAnsi="Arial" w:cs="Arial"/>
        </w:rPr>
        <w:t xml:space="preserve">szczegółowego </w:t>
      </w:r>
      <w:r w:rsidRPr="004C3F0D">
        <w:rPr>
          <w:rFonts w:ascii="Arial" w:eastAsia="Calibri" w:hAnsi="Arial" w:cs="Arial"/>
        </w:rPr>
        <w:t>warunku w powyższym zakresie,</w:t>
      </w:r>
    </w:p>
    <w:p w14:paraId="456A075F" w14:textId="77777777" w:rsidR="001246AB" w:rsidRPr="00CC30A9" w:rsidRDefault="001246AB" w:rsidP="001246AB">
      <w:pPr>
        <w:ind w:left="1440"/>
        <w:rPr>
          <w:rFonts w:ascii="Arial" w:eastAsia="Calibri" w:hAnsi="Arial" w:cs="Arial"/>
        </w:rPr>
      </w:pPr>
    </w:p>
    <w:p w14:paraId="0FA99225" w14:textId="53455F12" w:rsidR="001246AB" w:rsidRDefault="001246AB" w:rsidP="00F11DE3">
      <w:pPr>
        <w:numPr>
          <w:ilvl w:val="0"/>
          <w:numId w:val="7"/>
        </w:numPr>
        <w:spacing w:after="0" w:line="240" w:lineRule="auto"/>
        <w:rPr>
          <w:rFonts w:ascii="Arial" w:eastAsia="Calibri" w:hAnsi="Arial" w:cs="Arial"/>
          <w:b/>
          <w:bCs/>
        </w:rPr>
      </w:pPr>
      <w:r>
        <w:rPr>
          <w:rFonts w:ascii="Arial" w:eastAsia="Calibri" w:hAnsi="Arial" w:cs="Arial"/>
          <w:b/>
          <w:bCs/>
        </w:rPr>
        <w:t>zdolności technicznej lub zawodowe</w:t>
      </w:r>
      <w:r w:rsidR="007514F3">
        <w:rPr>
          <w:rFonts w:ascii="Arial" w:eastAsia="Calibri" w:hAnsi="Arial" w:cs="Arial"/>
          <w:b/>
          <w:bCs/>
        </w:rPr>
        <w:t>j</w:t>
      </w:r>
      <w:r w:rsidR="00662CF1">
        <w:rPr>
          <w:rFonts w:ascii="Arial" w:eastAsia="Calibri" w:hAnsi="Arial" w:cs="Arial"/>
          <w:b/>
          <w:bCs/>
        </w:rPr>
        <w:t xml:space="preserve"> - </w:t>
      </w:r>
      <w:r w:rsidR="00662CF1" w:rsidRPr="001E4FED">
        <w:rPr>
          <w:rFonts w:ascii="Arial" w:hAnsi="Arial" w:cs="Arial"/>
        </w:rPr>
        <w:t>Zamawiający uzna warunek za spełniony, jeżeli Wykonawca wykaże</w:t>
      </w:r>
      <w:r w:rsidR="00662CF1">
        <w:rPr>
          <w:rFonts w:ascii="Arial" w:hAnsi="Arial" w:cs="Arial"/>
        </w:rPr>
        <w:t>:</w:t>
      </w:r>
    </w:p>
    <w:p w14:paraId="7BB647AF" w14:textId="46E98873" w:rsidR="00B86DDB" w:rsidRPr="004C3F0D" w:rsidRDefault="001246AB" w:rsidP="00F11DE3">
      <w:pPr>
        <w:pStyle w:val="Nagwek"/>
        <w:numPr>
          <w:ilvl w:val="0"/>
          <w:numId w:val="84"/>
        </w:numPr>
        <w:rPr>
          <w:rFonts w:ascii="Arial" w:hAnsi="Arial" w:cs="Arial"/>
        </w:rPr>
      </w:pPr>
      <w:r w:rsidRPr="004C3F0D">
        <w:rPr>
          <w:rFonts w:ascii="Arial" w:hAnsi="Arial" w:cs="Arial"/>
        </w:rPr>
        <w:lastRenderedPageBreak/>
        <w:t xml:space="preserve">iż w okresie ostatnich </w:t>
      </w:r>
      <w:r w:rsidR="00E311AE" w:rsidRPr="004C3F0D">
        <w:rPr>
          <w:rFonts w:ascii="Arial" w:hAnsi="Arial" w:cs="Arial"/>
        </w:rPr>
        <w:t>3</w:t>
      </w:r>
      <w:r w:rsidRPr="004C3F0D">
        <w:rPr>
          <w:rFonts w:ascii="Arial" w:hAnsi="Arial" w:cs="Arial"/>
        </w:rPr>
        <w:t xml:space="preserve"> lat przed upływem terminu składania ofert, a jeśli okres</w:t>
      </w:r>
      <w:r w:rsidR="00B86DDB" w:rsidRPr="004C3F0D">
        <w:rPr>
          <w:rFonts w:ascii="Arial" w:hAnsi="Arial" w:cs="Arial"/>
        </w:rPr>
        <w:t xml:space="preserve"> </w:t>
      </w:r>
      <w:r w:rsidRPr="004C3F0D">
        <w:rPr>
          <w:rFonts w:ascii="Arial" w:hAnsi="Arial" w:cs="Arial"/>
        </w:rPr>
        <w:t xml:space="preserve">prowadzenia działalności jest krótszy w tym okresie, wykonał co najmniej </w:t>
      </w:r>
      <w:r w:rsidR="007514F3" w:rsidRPr="004C3F0D">
        <w:rPr>
          <w:rFonts w:ascii="Arial" w:hAnsi="Arial" w:cs="Arial"/>
        </w:rPr>
        <w:t xml:space="preserve"> </w:t>
      </w:r>
      <w:r w:rsidR="00441416" w:rsidRPr="004C3F0D">
        <w:rPr>
          <w:rFonts w:ascii="Arial" w:hAnsi="Arial" w:cs="Arial"/>
        </w:rPr>
        <w:t>1</w:t>
      </w:r>
      <w:r w:rsidR="002B2E22" w:rsidRPr="004C3F0D">
        <w:rPr>
          <w:rFonts w:ascii="Arial" w:hAnsi="Arial" w:cs="Arial"/>
        </w:rPr>
        <w:t xml:space="preserve"> </w:t>
      </w:r>
      <w:r w:rsidR="00E311AE" w:rsidRPr="004C3F0D">
        <w:rPr>
          <w:rFonts w:ascii="Arial" w:hAnsi="Arial" w:cs="Arial"/>
        </w:rPr>
        <w:t xml:space="preserve">dostawę </w:t>
      </w:r>
      <w:r w:rsidR="006057B8" w:rsidRPr="004C3F0D">
        <w:rPr>
          <w:rFonts w:ascii="Arial" w:hAnsi="Arial" w:cs="Arial"/>
        </w:rPr>
        <w:t xml:space="preserve"> </w:t>
      </w:r>
      <w:r w:rsidR="00B86DDB" w:rsidRPr="004C3F0D">
        <w:rPr>
          <w:rFonts w:ascii="Arial" w:hAnsi="Arial" w:cs="Arial"/>
        </w:rPr>
        <w:t xml:space="preserve"> </w:t>
      </w:r>
      <w:r w:rsidRPr="004C3F0D">
        <w:rPr>
          <w:rFonts w:ascii="Arial" w:hAnsi="Arial" w:cs="Arial"/>
        </w:rPr>
        <w:t xml:space="preserve">o podobnym charakterze </w:t>
      </w:r>
      <w:r w:rsidR="002B2E22" w:rsidRPr="004C3F0D">
        <w:rPr>
          <w:rFonts w:ascii="Arial" w:hAnsi="Arial" w:cs="Arial"/>
        </w:rPr>
        <w:t xml:space="preserve">(odpowiednio dla części I </w:t>
      </w:r>
      <w:proofErr w:type="spellStart"/>
      <w:r w:rsidR="002B2E22" w:rsidRPr="004C3F0D">
        <w:rPr>
          <w:rFonts w:ascii="Arial" w:hAnsi="Arial" w:cs="Arial"/>
        </w:rPr>
        <w:t>i</w:t>
      </w:r>
      <w:proofErr w:type="spellEnd"/>
      <w:r w:rsidR="002B2E22" w:rsidRPr="004C3F0D">
        <w:rPr>
          <w:rFonts w:ascii="Arial" w:hAnsi="Arial" w:cs="Arial"/>
        </w:rPr>
        <w:t xml:space="preserve"> części II zamówienia ) </w:t>
      </w:r>
      <w:r w:rsidR="00535933" w:rsidRPr="004C3F0D">
        <w:rPr>
          <w:rFonts w:ascii="Arial" w:hAnsi="Arial" w:cs="Arial"/>
        </w:rPr>
        <w:t xml:space="preserve">i </w:t>
      </w:r>
      <w:r w:rsidRPr="004C3F0D">
        <w:rPr>
          <w:rFonts w:ascii="Arial" w:hAnsi="Arial" w:cs="Arial"/>
        </w:rPr>
        <w:t xml:space="preserve"> wartości </w:t>
      </w:r>
      <w:r w:rsidR="00535933" w:rsidRPr="004C3F0D">
        <w:rPr>
          <w:rFonts w:ascii="Arial" w:hAnsi="Arial" w:cs="Arial"/>
        </w:rPr>
        <w:t xml:space="preserve"> zbliżonej do wartości przedmiotu zamówienia</w:t>
      </w:r>
      <w:r w:rsidR="002B2E22" w:rsidRPr="004C3F0D">
        <w:rPr>
          <w:rFonts w:ascii="Arial" w:hAnsi="Arial" w:cs="Arial"/>
        </w:rPr>
        <w:t xml:space="preserve"> właściwej dla danej części zamówienia w ramach której wykonawca przystępuje do postępowania</w:t>
      </w:r>
      <w:r w:rsidR="00662CF1" w:rsidRPr="004C3F0D">
        <w:rPr>
          <w:rFonts w:ascii="Arial" w:hAnsi="Arial" w:cs="Arial"/>
        </w:rPr>
        <w:t>;</w:t>
      </w:r>
    </w:p>
    <w:p w14:paraId="4B25D7C5" w14:textId="104FA36B" w:rsidR="00061D08" w:rsidRDefault="007514F3" w:rsidP="00E311AE">
      <w:pPr>
        <w:rPr>
          <w:rFonts w:ascii="Arial" w:eastAsia="Calibri" w:hAnsi="Arial" w:cs="Arial"/>
        </w:rPr>
      </w:pPr>
      <w:r w:rsidRPr="004C3F0D">
        <w:rPr>
          <w:rFonts w:ascii="Arial" w:eastAsia="Calibri" w:hAnsi="Arial" w:cs="Arial"/>
        </w:rPr>
        <w:t xml:space="preserve">            </w:t>
      </w:r>
    </w:p>
    <w:p w14:paraId="42361959" w14:textId="69FE0EF1" w:rsidR="001246AB" w:rsidRDefault="001246AB" w:rsidP="00F11DE3">
      <w:pPr>
        <w:numPr>
          <w:ilvl w:val="0"/>
          <w:numId w:val="6"/>
        </w:numPr>
        <w:spacing w:after="0" w:line="240" w:lineRule="auto"/>
        <w:rPr>
          <w:rFonts w:ascii="Arial" w:eastAsia="Calibri" w:hAnsi="Arial" w:cs="Arial"/>
        </w:rPr>
      </w:pPr>
      <w:r>
        <w:rPr>
          <w:rFonts w:ascii="Arial" w:eastAsia="Calibri" w:hAnsi="Arial" w:cs="Arial"/>
        </w:rPr>
        <w:t xml:space="preserve">Zamawiający, w stosunku do Wykonawców wspólnie ubiegających się o udzielenie zamówienia, w odniesieniu do warunków dotyczących zdolności technicznej lub zawodowej dopuszcza łączne spełnienie warunku przez </w:t>
      </w:r>
      <w:r w:rsidR="00381F15" w:rsidRPr="005E647E">
        <w:rPr>
          <w:rFonts w:ascii="Arial" w:eastAsia="Calibri" w:hAnsi="Arial" w:cs="Arial"/>
        </w:rPr>
        <w:t>tych</w:t>
      </w:r>
      <w:r w:rsidR="00381F15">
        <w:rPr>
          <w:rFonts w:ascii="Arial" w:eastAsia="Calibri" w:hAnsi="Arial" w:cs="Arial"/>
          <w:color w:val="7030A0"/>
        </w:rPr>
        <w:t xml:space="preserve"> </w:t>
      </w:r>
      <w:r>
        <w:rPr>
          <w:rFonts w:ascii="Arial" w:eastAsia="Calibri" w:hAnsi="Arial" w:cs="Arial"/>
        </w:rPr>
        <w:t xml:space="preserve">Wykonawców. </w:t>
      </w:r>
    </w:p>
    <w:p w14:paraId="30773703" w14:textId="77777777" w:rsidR="001246AB" w:rsidRDefault="001246AB" w:rsidP="001246AB">
      <w:pPr>
        <w:rPr>
          <w:rFonts w:ascii="Arial" w:eastAsia="Calibri" w:hAnsi="Arial" w:cs="Arial"/>
        </w:rPr>
      </w:pPr>
    </w:p>
    <w:p w14:paraId="68863319" w14:textId="77777777" w:rsidR="001246AB" w:rsidRDefault="001246AB" w:rsidP="00F11DE3">
      <w:pPr>
        <w:numPr>
          <w:ilvl w:val="0"/>
          <w:numId w:val="6"/>
        </w:numPr>
        <w:spacing w:after="0" w:line="240" w:lineRule="auto"/>
        <w:rPr>
          <w:rFonts w:ascii="Arial" w:eastAsia="Calibri" w:hAnsi="Arial" w:cs="Arial"/>
        </w:rPr>
      </w:pPr>
      <w:r>
        <w:rPr>
          <w:rFonts w:ascii="Arial" w:eastAsia="Calibri" w:hAnsi="Arial" w:cs="Arial"/>
        </w:rPr>
        <w:t xml:space="preserve">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146AB939" w14:textId="424437FF" w:rsidR="0004311D" w:rsidRDefault="0004311D" w:rsidP="0004311D">
      <w:pPr>
        <w:jc w:val="left"/>
        <w:rPr>
          <w:rFonts w:ascii="Arial" w:hAnsi="Arial" w:cs="Arial"/>
          <w:sz w:val="24"/>
          <w:szCs w:val="24"/>
        </w:rPr>
      </w:pPr>
    </w:p>
    <w:p w14:paraId="6826958A" w14:textId="77777777" w:rsidR="00BC52B0" w:rsidRDefault="00BC52B0" w:rsidP="00BC52B0">
      <w:pPr>
        <w:rPr>
          <w:rFonts w:ascii="Arial" w:eastAsia="Calibri" w:hAnsi="Arial" w:cs="Arial"/>
          <w:b/>
          <w:bCs/>
        </w:rPr>
      </w:pPr>
      <w:r>
        <w:rPr>
          <w:rFonts w:ascii="Arial" w:eastAsia="Calibri" w:hAnsi="Arial" w:cs="Arial"/>
          <w:b/>
          <w:bCs/>
        </w:rPr>
        <w:t>VIII. PODMIOTOWE ŚRODKI DOWODOWE OŚWIADCZENIA I DOKUMENTY, JAKIE ZOBOWIĄZANI SĄ DOSTARCZYĆ WYKONAWCY W CELU WYKAZANIA BRAKU PODSTAW WYKLUCZENIA ORAZ POTWIERDZENIA SPEŁNIANIA WARUNKÓW UDZIAŁU W POSTĘPOWANIU</w:t>
      </w:r>
    </w:p>
    <w:p w14:paraId="2B43B3FD" w14:textId="77777777" w:rsidR="00BC52B0" w:rsidRDefault="00BC52B0" w:rsidP="00BC52B0">
      <w:pPr>
        <w:rPr>
          <w:rFonts w:ascii="Arial" w:eastAsia="Calibri" w:hAnsi="Arial" w:cs="Arial"/>
          <w:b/>
          <w:bCs/>
        </w:rPr>
      </w:pPr>
    </w:p>
    <w:p w14:paraId="5F5CB71E" w14:textId="77777777" w:rsidR="00BC52B0" w:rsidRDefault="00BC52B0" w:rsidP="00F11DE3">
      <w:pPr>
        <w:numPr>
          <w:ilvl w:val="0"/>
          <w:numId w:val="8"/>
        </w:numPr>
        <w:spacing w:after="0" w:line="240" w:lineRule="auto"/>
        <w:rPr>
          <w:rFonts w:ascii="Arial" w:eastAsia="Calibri" w:hAnsi="Arial" w:cs="Arial"/>
        </w:rPr>
      </w:pPr>
      <w:r>
        <w:rPr>
          <w:rFonts w:ascii="Arial" w:eastAsia="Calibri" w:hAnsi="Arial" w:cs="Arial"/>
        </w:rPr>
        <w:t xml:space="preserve"> Do oferty Wykonawca zobowiązany jest dołączyć aktualne na dzień składania ofert oświadczenia, że nie podlega wykluczeniu oraz spełnia warunki udziału w postępowaniu – zgodne z </w:t>
      </w:r>
      <w:r>
        <w:rPr>
          <w:rFonts w:ascii="Arial" w:eastAsia="Calibri" w:hAnsi="Arial" w:cs="Arial"/>
          <w:b/>
          <w:bCs/>
        </w:rPr>
        <w:t>Załącznikami nr 2 i nr 3 do SWZ.</w:t>
      </w:r>
      <w:r>
        <w:rPr>
          <w:rFonts w:ascii="Arial" w:eastAsia="Calibri" w:hAnsi="Arial" w:cs="Arial"/>
        </w:rPr>
        <w:t xml:space="preserve"> Informacje zawarte w oświadczeniach </w:t>
      </w:r>
      <w:r w:rsidRPr="002B46EA">
        <w:rPr>
          <w:rFonts w:ascii="Arial" w:eastAsia="Calibri" w:hAnsi="Arial" w:cs="Arial"/>
        </w:rPr>
        <w:t>stanowią  potwierdzenie,</w:t>
      </w:r>
      <w:r>
        <w:rPr>
          <w:rFonts w:ascii="Arial" w:eastAsia="Calibri" w:hAnsi="Arial" w:cs="Arial"/>
        </w:rPr>
        <w:t xml:space="preserve"> że Wykonawca nie podlega wykluczeniu oraz spełnia warunki udziału w postępowaniu. </w:t>
      </w:r>
    </w:p>
    <w:p w14:paraId="02E9DB4F" w14:textId="77777777" w:rsidR="00BC52B0" w:rsidRDefault="00BC52B0" w:rsidP="00F11DE3">
      <w:pPr>
        <w:numPr>
          <w:ilvl w:val="0"/>
          <w:numId w:val="8"/>
        </w:numPr>
        <w:spacing w:after="0" w:line="240" w:lineRule="auto"/>
        <w:rPr>
          <w:rFonts w:ascii="Arial" w:eastAsia="Calibri" w:hAnsi="Arial" w:cs="Arial"/>
        </w:rPr>
      </w:pPr>
      <w:r>
        <w:rPr>
          <w:rFonts w:ascii="Arial" w:eastAsia="Calibri" w:hAnsi="Arial" w:cs="Arial"/>
        </w:rPr>
        <w:t xml:space="preserve"> W przypadku wspólnego ubiegania się o zamówienie przez Wykonawców, oświadczenia, o których mowa w pkt 1 składa każdy z Wykonawców. Oświadczenia te potwierdzają brak podstaw wykluczenia oraz spełnienie warunków udziału w postępowaniu w zakresie, w jakim każdy z Wykonawców wykazuje spełnienie warunków udziału w postępowaniu. </w:t>
      </w:r>
    </w:p>
    <w:p w14:paraId="608F1E45" w14:textId="77777777" w:rsidR="00BC52B0" w:rsidRPr="001F2973" w:rsidRDefault="00BC52B0" w:rsidP="00F11DE3">
      <w:pPr>
        <w:numPr>
          <w:ilvl w:val="0"/>
          <w:numId w:val="8"/>
        </w:numPr>
        <w:spacing w:after="0" w:line="240" w:lineRule="auto"/>
        <w:rPr>
          <w:rFonts w:ascii="Arial" w:eastAsia="Calibri" w:hAnsi="Arial" w:cs="Arial"/>
        </w:rPr>
      </w:pPr>
      <w:r>
        <w:rPr>
          <w:rFonts w:ascii="Arial" w:eastAsia="Calibri" w:hAnsi="Arial" w:cs="Arial"/>
        </w:rPr>
        <w:t xml:space="preserve"> Wykonawca, w przypadku polegania na zdolnościach lub sytuacji podmiotów udostępniających zasoby, przedstawia, wraz z oświadczeniami, o których mowa w pkt. 1, także oświadczenie podmiotu udostępniającego zasoby, potwierdzające brak podstaw wykluczenia tego podmiotu oraz odpowiednio </w:t>
      </w:r>
      <w:r w:rsidRPr="001F2973">
        <w:rPr>
          <w:rFonts w:ascii="Arial" w:eastAsia="Calibri" w:hAnsi="Arial" w:cs="Arial"/>
        </w:rPr>
        <w:t>spełnienie warunków udziału w postępowaniu, w jakim Wykonawca powołuje się na jego zasoby.</w:t>
      </w:r>
    </w:p>
    <w:p w14:paraId="6D891C3A" w14:textId="1234D56B" w:rsidR="00BC52B0" w:rsidRPr="001F2973" w:rsidRDefault="00BC52B0" w:rsidP="00F11DE3">
      <w:pPr>
        <w:numPr>
          <w:ilvl w:val="0"/>
          <w:numId w:val="8"/>
        </w:numPr>
        <w:spacing w:after="0" w:line="240" w:lineRule="auto"/>
        <w:rPr>
          <w:rFonts w:ascii="Arial" w:eastAsia="Calibri" w:hAnsi="Arial" w:cs="Arial"/>
        </w:rPr>
      </w:pPr>
      <w:r w:rsidRPr="001F2973">
        <w:rPr>
          <w:rFonts w:ascii="Arial" w:eastAsia="Calibri" w:hAnsi="Arial" w:cs="Arial"/>
        </w:rPr>
        <w:t>Wymagane w SWZ dokumenty Wykonawca składa wraz z ofertą.</w:t>
      </w:r>
    </w:p>
    <w:p w14:paraId="400CC1C6" w14:textId="3A816CB9" w:rsidR="00BC52B0" w:rsidRPr="00D80229" w:rsidRDefault="00BC52B0" w:rsidP="00F11DE3">
      <w:pPr>
        <w:numPr>
          <w:ilvl w:val="0"/>
          <w:numId w:val="8"/>
        </w:numPr>
        <w:spacing w:after="0" w:line="240" w:lineRule="auto"/>
        <w:rPr>
          <w:rFonts w:ascii="Arial" w:eastAsia="Calibri" w:hAnsi="Arial" w:cs="Arial"/>
        </w:rPr>
      </w:pPr>
      <w:r>
        <w:rPr>
          <w:rFonts w:ascii="Arial" w:eastAsia="Calibri" w:hAnsi="Arial" w:cs="Arial"/>
          <w:b/>
          <w:bCs/>
        </w:rPr>
        <w:t>Podmiotowe środki dowodowe wymagane od Wykonawcy obejmują</w:t>
      </w:r>
    </w:p>
    <w:p w14:paraId="4472A790" w14:textId="77777777" w:rsidR="00BC52B0" w:rsidRDefault="00BC52B0" w:rsidP="00BC52B0">
      <w:pPr>
        <w:ind w:left="852"/>
        <w:rPr>
          <w:rFonts w:ascii="Arial" w:eastAsia="Calibri" w:hAnsi="Arial" w:cs="Arial"/>
        </w:rPr>
      </w:pPr>
      <w:r>
        <w:rPr>
          <w:rFonts w:ascii="Arial" w:eastAsia="Calibri" w:hAnsi="Arial" w:cs="Arial"/>
        </w:rPr>
        <w:t>- w celu potwierdzenia braku podstaw wykluczenia Wykonawcy z udziału w postępowaniu o udzielenie zamówienia publicznego, Zamawiający żąda:</w:t>
      </w:r>
    </w:p>
    <w:p w14:paraId="7D9328F5" w14:textId="77777777" w:rsidR="00BC52B0" w:rsidRDefault="00BC52B0" w:rsidP="00BC52B0">
      <w:pPr>
        <w:ind w:left="852"/>
        <w:rPr>
          <w:rFonts w:ascii="Arial" w:eastAsia="Calibri" w:hAnsi="Arial" w:cs="Arial"/>
        </w:rPr>
      </w:pPr>
    </w:p>
    <w:p w14:paraId="1197438E" w14:textId="19FB98EB" w:rsidR="00BC52B0" w:rsidRPr="00087445" w:rsidRDefault="00BC52B0" w:rsidP="00F11DE3">
      <w:pPr>
        <w:numPr>
          <w:ilvl w:val="0"/>
          <w:numId w:val="9"/>
        </w:numPr>
        <w:spacing w:after="0" w:line="240" w:lineRule="auto"/>
        <w:rPr>
          <w:rFonts w:ascii="Arial" w:eastAsia="Calibri" w:hAnsi="Arial" w:cs="Arial"/>
        </w:rPr>
      </w:pPr>
      <w:r>
        <w:rPr>
          <w:rFonts w:ascii="Arial" w:eastAsia="Calibri" w:hAnsi="Arial" w:cs="Arial"/>
        </w:rPr>
        <w:t>oświadczenia Wykonawcy, w zakresie art. 108 ust. 1 pkt. 5 ustawy PZP, o braku przynależności do tej samej grupy kapitałowej w rozumieniu ustawy z dnia 16 lutego 2007 roku o ochronie konkurencji i konsumentów (</w:t>
      </w:r>
      <w:r w:rsidRPr="00200860">
        <w:rPr>
          <w:rFonts w:ascii="Arial" w:eastAsia="Calibri" w:hAnsi="Arial" w:cs="Arial"/>
        </w:rPr>
        <w:t xml:space="preserve"> tekst jednolity) z innym Wykonawcą, który </w:t>
      </w:r>
      <w:r>
        <w:rPr>
          <w:rFonts w:ascii="Arial" w:eastAsia="Calibri" w:hAnsi="Arial" w:cs="Arial"/>
        </w:rPr>
        <w:t xml:space="preserve">złożył odrębną ofertę, ofertę częściową lub wniosek o dopuszczenie do udziału w postępowaniu, albo oświadczenie o przynależności do tej samej grupy kapitałowej wraz z dokumentami lub informacjami potwierdzającymi przygotowanie oferty, oferty częściowej lub  </w:t>
      </w:r>
      <w:r>
        <w:rPr>
          <w:rFonts w:ascii="Arial" w:eastAsia="Calibri" w:hAnsi="Arial" w:cs="Arial"/>
        </w:rPr>
        <w:lastRenderedPageBreak/>
        <w:t xml:space="preserve">wniosku o dopuszczenie do udziału w postępowaniu niezależnie od innego Wykonawcy należącego do tej samej grupy kapitałowej, wzór oświadczenia stanowi </w:t>
      </w:r>
      <w:r>
        <w:rPr>
          <w:rFonts w:ascii="Arial" w:eastAsia="Calibri" w:hAnsi="Arial" w:cs="Arial"/>
          <w:b/>
          <w:bCs/>
        </w:rPr>
        <w:t xml:space="preserve">Załącznik nr 4 do SWZ; </w:t>
      </w:r>
    </w:p>
    <w:p w14:paraId="73075E7F" w14:textId="77777777" w:rsidR="00BC52B0" w:rsidRDefault="00BC52B0" w:rsidP="00BC52B0">
      <w:pPr>
        <w:ind w:left="1512"/>
        <w:rPr>
          <w:rFonts w:ascii="Arial" w:eastAsia="Calibri" w:hAnsi="Arial" w:cs="Arial"/>
        </w:rPr>
      </w:pPr>
    </w:p>
    <w:p w14:paraId="7CC12C03" w14:textId="77777777" w:rsidR="00BC52B0" w:rsidRDefault="00BC52B0" w:rsidP="00F11DE3">
      <w:pPr>
        <w:numPr>
          <w:ilvl w:val="0"/>
          <w:numId w:val="9"/>
        </w:numPr>
        <w:spacing w:after="0" w:line="240" w:lineRule="auto"/>
        <w:rPr>
          <w:rFonts w:ascii="Arial" w:eastAsia="Calibri" w:hAnsi="Arial" w:cs="Arial"/>
        </w:rPr>
      </w:pPr>
      <w:r>
        <w:rPr>
          <w:rFonts w:ascii="Arial" w:eastAsia="Calibri" w:hAnsi="Arial" w:cs="Arial"/>
        </w:rPr>
        <w:t>zaświadczenia właściwego naczelnika urzędu skarbowego potwierdzające, że Wykonawca nie zalega z opłacaniem podatków i opłat, w zakresie art. 109 ust. 1. pkt 1 ustawy PZP, wystawione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19C2754A" w14:textId="77777777" w:rsidR="00BC52B0" w:rsidRDefault="00BC52B0" w:rsidP="00BC52B0">
      <w:pPr>
        <w:ind w:left="1512"/>
        <w:rPr>
          <w:rFonts w:ascii="Arial" w:eastAsia="Calibri" w:hAnsi="Arial" w:cs="Arial"/>
        </w:rPr>
      </w:pPr>
    </w:p>
    <w:p w14:paraId="541A57A5" w14:textId="77777777" w:rsidR="00BC52B0" w:rsidRDefault="00BC52B0" w:rsidP="00F11DE3">
      <w:pPr>
        <w:numPr>
          <w:ilvl w:val="0"/>
          <w:numId w:val="9"/>
        </w:numPr>
        <w:spacing w:after="0" w:line="240" w:lineRule="auto"/>
        <w:rPr>
          <w:rFonts w:ascii="Arial" w:eastAsia="Calibri" w:hAnsi="Arial" w:cs="Arial"/>
        </w:rPr>
      </w:pPr>
      <w:r>
        <w:rPr>
          <w:rFonts w:ascii="Arial" w:eastAsia="Calibri" w:hAnsi="Arial" w:cs="Arial"/>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opłaceniem składek na ubezpieczenia społeczne i zdrowotne, w zakresie art. 109 ust. 1 pkt 1 ustawy PZP, wystawionego nie wcześniej niż 3 miesiące przed jego złożeniem, a w przypadku zalegania z opłacaniem składek na ubezpieczenie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ubezpieczenie społeczne lub zdrowotne wraz z odsetkami lub grzywnami lub zawarł wiążące porozumienie w sprawie spłat tych należności;</w:t>
      </w:r>
    </w:p>
    <w:p w14:paraId="11A144E3" w14:textId="77777777" w:rsidR="00BC52B0" w:rsidRDefault="00BC52B0" w:rsidP="00BC52B0">
      <w:pPr>
        <w:ind w:left="1512"/>
        <w:rPr>
          <w:rFonts w:ascii="Arial" w:eastAsia="Calibri" w:hAnsi="Arial" w:cs="Arial"/>
        </w:rPr>
      </w:pPr>
    </w:p>
    <w:p w14:paraId="72DC7A2D" w14:textId="77777777" w:rsidR="00BC52B0" w:rsidRDefault="00BC52B0" w:rsidP="00F11DE3">
      <w:pPr>
        <w:numPr>
          <w:ilvl w:val="0"/>
          <w:numId w:val="9"/>
        </w:numPr>
        <w:spacing w:after="0" w:line="240" w:lineRule="auto"/>
        <w:rPr>
          <w:rFonts w:ascii="Arial" w:eastAsia="Calibri" w:hAnsi="Arial" w:cs="Arial"/>
        </w:rPr>
      </w:pPr>
      <w:r>
        <w:rPr>
          <w:rFonts w:ascii="Arial" w:eastAsia="Calibri" w:hAnsi="Arial" w:cs="Arial"/>
        </w:rPr>
        <w:t xml:space="preserve">  odpisu lub informacji z Krajowego Rejestru Sądowego lub z Centralnej Ewidencji i Informacji o Działalności Gospodarczej, w zakresie art. 109 ust. 1 pkt 4 ustawy PZP, sporządzonych nie wcześniej niż 3 miesiące przed ich złożeniem, jeżeli odrębne przepisy wymagają wpisu do rejestru lub ewidencji;</w:t>
      </w:r>
    </w:p>
    <w:p w14:paraId="0F47F5A7" w14:textId="77777777" w:rsidR="00BC52B0" w:rsidRDefault="00BC52B0" w:rsidP="00BC52B0">
      <w:pPr>
        <w:ind w:left="1512"/>
        <w:rPr>
          <w:rFonts w:ascii="Arial" w:eastAsia="Calibri" w:hAnsi="Arial" w:cs="Arial"/>
        </w:rPr>
      </w:pPr>
    </w:p>
    <w:p w14:paraId="56A7D152" w14:textId="77777777" w:rsidR="00BC52B0" w:rsidRDefault="00BC52B0" w:rsidP="00BC52B0">
      <w:pPr>
        <w:ind w:left="1512"/>
        <w:rPr>
          <w:rFonts w:ascii="Arial" w:eastAsia="Calibri" w:hAnsi="Arial" w:cs="Arial"/>
        </w:rPr>
      </w:pPr>
      <w:r>
        <w:rPr>
          <w:rFonts w:ascii="Arial" w:eastAsia="Calibri" w:hAnsi="Arial" w:cs="Arial"/>
        </w:rPr>
        <w:t xml:space="preserve">- w celu potwierdzenia spełniania przez Wykonawcę warunków udziału w postępowaniu dotyczących </w:t>
      </w:r>
      <w:r>
        <w:rPr>
          <w:rFonts w:ascii="Arial" w:eastAsia="Calibri" w:hAnsi="Arial" w:cs="Arial"/>
          <w:b/>
          <w:bCs/>
        </w:rPr>
        <w:t xml:space="preserve">zdolności technicznej lub zawodowej, </w:t>
      </w:r>
      <w:r>
        <w:rPr>
          <w:rFonts w:ascii="Arial" w:eastAsia="Calibri" w:hAnsi="Arial" w:cs="Arial"/>
        </w:rPr>
        <w:t>Zamawiający żąda:</w:t>
      </w:r>
    </w:p>
    <w:p w14:paraId="7F1625D4" w14:textId="77777777" w:rsidR="00BC52B0" w:rsidRDefault="00BC52B0" w:rsidP="00BC52B0">
      <w:pPr>
        <w:ind w:left="1512"/>
        <w:rPr>
          <w:rFonts w:ascii="Arial" w:eastAsia="Calibri" w:hAnsi="Arial" w:cs="Arial"/>
        </w:rPr>
      </w:pPr>
      <w:r>
        <w:rPr>
          <w:rFonts w:ascii="Arial" w:eastAsia="Calibri" w:hAnsi="Arial" w:cs="Arial"/>
        </w:rPr>
        <w:t xml:space="preserve"> </w:t>
      </w:r>
    </w:p>
    <w:p w14:paraId="547878B1" w14:textId="71A822C9" w:rsidR="00B44D59" w:rsidRDefault="00BC52B0" w:rsidP="00F11DE3">
      <w:pPr>
        <w:numPr>
          <w:ilvl w:val="0"/>
          <w:numId w:val="9"/>
        </w:numPr>
        <w:spacing w:after="0" w:line="240" w:lineRule="auto"/>
        <w:rPr>
          <w:rFonts w:ascii="Arial" w:eastAsia="Calibri" w:hAnsi="Arial" w:cs="Arial"/>
        </w:rPr>
      </w:pPr>
      <w:r>
        <w:rPr>
          <w:rFonts w:ascii="Arial" w:eastAsia="Calibri" w:hAnsi="Arial" w:cs="Arial"/>
        </w:rPr>
        <w:t xml:space="preserve"> wykazu </w:t>
      </w:r>
      <w:r w:rsidR="009F2FBC">
        <w:rPr>
          <w:rFonts w:ascii="Arial" w:eastAsia="Calibri" w:hAnsi="Arial" w:cs="Arial"/>
        </w:rPr>
        <w:t>dostaw</w:t>
      </w:r>
      <w:r w:rsidR="00252960">
        <w:rPr>
          <w:rFonts w:ascii="Arial" w:eastAsia="Calibri" w:hAnsi="Arial" w:cs="Arial"/>
        </w:rPr>
        <w:t xml:space="preserve"> myjni do kół i podwozi samochodowych oraz pojemników na odpady </w:t>
      </w:r>
      <w:r>
        <w:rPr>
          <w:rFonts w:ascii="Arial" w:eastAsia="Calibri" w:hAnsi="Arial" w:cs="Arial"/>
        </w:rPr>
        <w:t xml:space="preserve">  wykonanych w okresie ostatnich </w:t>
      </w:r>
      <w:r w:rsidR="009F2FBC">
        <w:rPr>
          <w:rFonts w:ascii="Arial" w:eastAsia="Calibri" w:hAnsi="Arial" w:cs="Arial"/>
        </w:rPr>
        <w:t>3</w:t>
      </w:r>
      <w:r>
        <w:rPr>
          <w:rFonts w:ascii="Arial" w:eastAsia="Calibri" w:hAnsi="Arial" w:cs="Arial"/>
        </w:rPr>
        <w:t xml:space="preserve"> lat, a jeżeli okres prowadzenia działalności jest krótszy – w tym okresie, wraz z podaniem ich wartości, przedmiotu, dat wykonania i podmiotów, na rzecz których </w:t>
      </w:r>
      <w:r w:rsidR="009F2FBC">
        <w:rPr>
          <w:rFonts w:ascii="Arial" w:eastAsia="Calibri" w:hAnsi="Arial" w:cs="Arial"/>
        </w:rPr>
        <w:t xml:space="preserve">dostawy </w:t>
      </w:r>
      <w:r>
        <w:rPr>
          <w:rFonts w:ascii="Arial" w:eastAsia="Calibri" w:hAnsi="Arial" w:cs="Arial"/>
        </w:rPr>
        <w:t xml:space="preserve">  zostały wykonane należycie, przy czym dowodami, o których mowa, są referencje bądź inne dokumenty sporządzone przez podmiot, na rzecz którego </w:t>
      </w:r>
      <w:r w:rsidR="00E93378">
        <w:rPr>
          <w:rFonts w:ascii="Arial" w:eastAsia="Calibri" w:hAnsi="Arial" w:cs="Arial"/>
        </w:rPr>
        <w:t>dostawy</w:t>
      </w:r>
      <w:r>
        <w:rPr>
          <w:rFonts w:ascii="Arial" w:eastAsia="Calibri" w:hAnsi="Arial" w:cs="Arial"/>
        </w:rPr>
        <w:t xml:space="preserve">  zostały wykonane, a jeżeli Wykonawca z przyczyn niezależnych od niego nie jest w stanie uzyskać tych dokumentów – oświadczenie wykonawcy, wzór wykazu dostaw stanowi </w:t>
      </w:r>
      <w:r>
        <w:rPr>
          <w:rFonts w:ascii="Arial" w:eastAsia="Calibri" w:hAnsi="Arial" w:cs="Arial"/>
          <w:b/>
          <w:bCs/>
        </w:rPr>
        <w:t>Załącznik nr 5 do SWZ.</w:t>
      </w:r>
      <w:r>
        <w:rPr>
          <w:rFonts w:ascii="Arial" w:eastAsia="Calibri" w:hAnsi="Arial" w:cs="Arial"/>
        </w:rPr>
        <w:t xml:space="preserve">  </w:t>
      </w:r>
    </w:p>
    <w:p w14:paraId="184736B3" w14:textId="04A8A2C1" w:rsidR="00B44D59" w:rsidRDefault="00BC52B0" w:rsidP="00B44D59">
      <w:pPr>
        <w:spacing w:after="0" w:line="240" w:lineRule="auto"/>
        <w:ind w:left="1512"/>
        <w:rPr>
          <w:rFonts w:ascii="Arial" w:eastAsia="Calibri" w:hAnsi="Arial" w:cs="Arial"/>
        </w:rPr>
      </w:pPr>
      <w:r>
        <w:rPr>
          <w:rFonts w:ascii="Arial" w:eastAsia="Calibri" w:hAnsi="Arial" w:cs="Arial"/>
        </w:rPr>
        <w:t xml:space="preserve"> </w:t>
      </w:r>
    </w:p>
    <w:p w14:paraId="74ABDFFF" w14:textId="77777777" w:rsidR="00BC52B0" w:rsidRDefault="00BC52B0" w:rsidP="00F11DE3">
      <w:pPr>
        <w:numPr>
          <w:ilvl w:val="0"/>
          <w:numId w:val="8"/>
        </w:numPr>
        <w:spacing w:after="0" w:line="240" w:lineRule="auto"/>
        <w:rPr>
          <w:rFonts w:ascii="Arial" w:eastAsia="Calibri" w:hAnsi="Arial" w:cs="Arial"/>
        </w:rPr>
      </w:pPr>
      <w:r>
        <w:rPr>
          <w:rFonts w:ascii="Arial" w:eastAsia="Calibri" w:hAnsi="Arial" w:cs="Arial"/>
        </w:rPr>
        <w:lastRenderedPageBreak/>
        <w:t xml:space="preserve"> Jeżeli Wykonawca ma siedzibę lub miejsce zamieszkania poza granicami Rzeczypospolitej Polskiej, zamiast zaświadczenia o którym mowa w pkt. 5 </w:t>
      </w:r>
      <w:proofErr w:type="spellStart"/>
      <w:r>
        <w:rPr>
          <w:rFonts w:ascii="Arial" w:eastAsia="Calibri" w:hAnsi="Arial" w:cs="Arial"/>
        </w:rPr>
        <w:t>ppkt</w:t>
      </w:r>
      <w:proofErr w:type="spellEnd"/>
      <w:r>
        <w:rPr>
          <w:rFonts w:ascii="Arial" w:eastAsia="Calibri" w:hAnsi="Arial" w:cs="Arial"/>
        </w:rPr>
        <w:t xml:space="preserve">. 2), zaświadczenia albo innego dokumentu potwierdzającego, że Wykonawca nie zalega z opłacaniem składek na ubezpieczenie społeczne lub zdrowotne, o którym mowa w pkt. 5 </w:t>
      </w:r>
      <w:proofErr w:type="spellStart"/>
      <w:r>
        <w:rPr>
          <w:rFonts w:ascii="Arial" w:eastAsia="Calibri" w:hAnsi="Arial" w:cs="Arial"/>
        </w:rPr>
        <w:t>ppkt</w:t>
      </w:r>
      <w:proofErr w:type="spellEnd"/>
      <w:r>
        <w:rPr>
          <w:rFonts w:ascii="Arial" w:eastAsia="Calibri" w:hAnsi="Arial" w:cs="Arial"/>
        </w:rPr>
        <w:t xml:space="preserve">. 3), lub odpisu albo informacji z Krajowego Rejestru Sądowego lub z Centralnej Ewidencji i Informacji o Działalności Gospodarczej, o których mowa w pkt. 5 </w:t>
      </w:r>
      <w:proofErr w:type="spellStart"/>
      <w:r>
        <w:rPr>
          <w:rFonts w:ascii="Arial" w:eastAsia="Calibri" w:hAnsi="Arial" w:cs="Arial"/>
        </w:rPr>
        <w:t>ppkt</w:t>
      </w:r>
      <w:proofErr w:type="spellEnd"/>
      <w:r>
        <w:rPr>
          <w:rFonts w:ascii="Arial" w:eastAsia="Calibri" w:hAnsi="Arial" w:cs="Arial"/>
        </w:rPr>
        <w:t xml:space="preserve"> 4) – składa dokument lub dokumenty wystawione w kraju, w którym Wykonawca ma siedzibę lub miejsce zamieszkania, potwierdzające odpowiednio że:</w:t>
      </w:r>
    </w:p>
    <w:p w14:paraId="00BD2876" w14:textId="77777777" w:rsidR="00BC52B0" w:rsidRDefault="00BC52B0" w:rsidP="00BC52B0">
      <w:pPr>
        <w:ind w:left="852"/>
        <w:rPr>
          <w:rFonts w:ascii="Arial" w:eastAsia="Calibri" w:hAnsi="Arial" w:cs="Arial"/>
        </w:rPr>
      </w:pPr>
    </w:p>
    <w:p w14:paraId="73C5DCDA" w14:textId="27A05EA9" w:rsidR="00BC52B0" w:rsidRDefault="00BC52B0" w:rsidP="00F11DE3">
      <w:pPr>
        <w:numPr>
          <w:ilvl w:val="0"/>
          <w:numId w:val="10"/>
        </w:numPr>
        <w:spacing w:after="0" w:line="240" w:lineRule="auto"/>
        <w:rPr>
          <w:rFonts w:ascii="Arial" w:eastAsia="Calibri" w:hAnsi="Arial" w:cs="Arial"/>
        </w:rPr>
      </w:pPr>
      <w:r>
        <w:rPr>
          <w:rFonts w:ascii="Arial" w:eastAsia="Calibri" w:hAnsi="Arial" w:cs="Arial"/>
        </w:rPr>
        <w:t>nie naruszył obowiązków dotyczących płatności podatków, opłat lub składek na ubezpieczenie społeczne lub zdrowotne;</w:t>
      </w:r>
    </w:p>
    <w:p w14:paraId="08B69AED" w14:textId="4223ADD2" w:rsidR="00BC52B0" w:rsidRDefault="00BC52B0" w:rsidP="00F11DE3">
      <w:pPr>
        <w:numPr>
          <w:ilvl w:val="0"/>
          <w:numId w:val="10"/>
        </w:numPr>
        <w:spacing w:after="0" w:line="240" w:lineRule="auto"/>
        <w:rPr>
          <w:rFonts w:ascii="Arial" w:eastAsia="Calibri" w:hAnsi="Arial" w:cs="Arial"/>
        </w:rPr>
      </w:pPr>
      <w:r>
        <w:rPr>
          <w:rFonts w:ascii="Arial" w:eastAsia="Calibri" w:hAnsi="Arial" w:cs="Arial"/>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65DFA4FC" w14:textId="77777777" w:rsidR="00821B9A" w:rsidRDefault="00BC52B0" w:rsidP="00BC52B0">
      <w:pPr>
        <w:rPr>
          <w:rFonts w:ascii="Arial" w:eastAsia="Calibri" w:hAnsi="Arial" w:cs="Arial"/>
        </w:rPr>
      </w:pPr>
      <w:r>
        <w:rPr>
          <w:rFonts w:ascii="Arial" w:eastAsia="Calibri" w:hAnsi="Arial" w:cs="Arial"/>
        </w:rPr>
        <w:t xml:space="preserve">        </w:t>
      </w:r>
    </w:p>
    <w:p w14:paraId="2EB9D6E8" w14:textId="2D84ED8D" w:rsidR="00BC52B0" w:rsidRDefault="00BC52B0" w:rsidP="00BC52B0">
      <w:pPr>
        <w:rPr>
          <w:rFonts w:ascii="Arial" w:eastAsia="Calibri" w:hAnsi="Arial" w:cs="Arial"/>
        </w:rPr>
      </w:pPr>
      <w:r>
        <w:rPr>
          <w:rFonts w:ascii="Arial" w:eastAsia="Calibri" w:hAnsi="Arial" w:cs="Arial"/>
        </w:rPr>
        <w:t xml:space="preserve">Dokumenty, o których mowa w pkt. 5 </w:t>
      </w:r>
      <w:proofErr w:type="spellStart"/>
      <w:r>
        <w:rPr>
          <w:rFonts w:ascii="Arial" w:eastAsia="Calibri" w:hAnsi="Arial" w:cs="Arial"/>
        </w:rPr>
        <w:t>ppkt</w:t>
      </w:r>
      <w:proofErr w:type="spellEnd"/>
      <w:r>
        <w:rPr>
          <w:rFonts w:ascii="Arial" w:eastAsia="Calibri" w:hAnsi="Arial" w:cs="Arial"/>
        </w:rPr>
        <w:t xml:space="preserve">. 2) – 4), powinny być wystawione nie  wcześniej niż 3 miesiące przed ich złożeniem.   </w:t>
      </w:r>
    </w:p>
    <w:p w14:paraId="2A764D49" w14:textId="77777777" w:rsidR="00BC52B0" w:rsidRDefault="00BC52B0" w:rsidP="00BC52B0">
      <w:pPr>
        <w:rPr>
          <w:rFonts w:ascii="Arial" w:eastAsia="Calibri" w:hAnsi="Arial" w:cs="Arial"/>
        </w:rPr>
      </w:pPr>
    </w:p>
    <w:p w14:paraId="177FBC8B" w14:textId="77777777" w:rsidR="00BC52B0" w:rsidRDefault="00BC52B0" w:rsidP="00F11DE3">
      <w:pPr>
        <w:numPr>
          <w:ilvl w:val="0"/>
          <w:numId w:val="8"/>
        </w:numPr>
        <w:spacing w:after="0" w:line="240" w:lineRule="auto"/>
        <w:rPr>
          <w:rFonts w:ascii="Arial" w:eastAsia="Calibri" w:hAnsi="Arial" w:cs="Arial"/>
        </w:rPr>
      </w:pPr>
      <w:r>
        <w:rPr>
          <w:rFonts w:ascii="Arial" w:eastAsia="Calibri" w:hAnsi="Arial" w:cs="Arial"/>
        </w:rPr>
        <w:t xml:space="preserve"> Jeżeli w kraju, w którym Wykonawca ma siedzibę lub miejsce zamieszkania, nie wydaje się dokumentów, o których mowa w pkt. 6, lub gdy dokumenty te nie odnoszą się wszystkich przypadków, o których mowa w art. 108 ust. 1 pkt 1,2 i 4, art. 109 ust. 1 pkt 1 ustawy PZP, zastępuje je odpowiednio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Dokumenty powinny być wystawione nie wcześniej niż 3 miesiące przed ich złożeniem.</w:t>
      </w:r>
    </w:p>
    <w:p w14:paraId="1A70DDDD" w14:textId="77777777" w:rsidR="00BC52B0" w:rsidRDefault="00BC52B0" w:rsidP="00BC52B0">
      <w:pPr>
        <w:ind w:left="852"/>
        <w:rPr>
          <w:rFonts w:ascii="Arial" w:eastAsia="Calibri" w:hAnsi="Arial" w:cs="Arial"/>
        </w:rPr>
      </w:pPr>
    </w:p>
    <w:p w14:paraId="76FC380E" w14:textId="77777777" w:rsidR="00BC52B0" w:rsidRDefault="00BC52B0" w:rsidP="00F11DE3">
      <w:pPr>
        <w:numPr>
          <w:ilvl w:val="0"/>
          <w:numId w:val="8"/>
        </w:numPr>
        <w:spacing w:after="0" w:line="240" w:lineRule="auto"/>
        <w:rPr>
          <w:rFonts w:ascii="Arial" w:eastAsia="Calibri" w:hAnsi="Arial" w:cs="Arial"/>
        </w:rPr>
      </w:pPr>
      <w:r>
        <w:rPr>
          <w:rFonts w:ascii="Arial" w:eastAsia="Calibri" w:hAnsi="Arial" w:cs="Arial"/>
        </w:rPr>
        <w:t xml:space="preserve"> Zamawiający nie wzywa do złożenia podmiotowych środków dowodowych, jeżeli:</w:t>
      </w:r>
    </w:p>
    <w:p w14:paraId="44FF69F2" w14:textId="77777777" w:rsidR="00BC52B0" w:rsidRDefault="00BC52B0" w:rsidP="00BC52B0">
      <w:pPr>
        <w:ind w:left="852"/>
        <w:rPr>
          <w:rFonts w:ascii="Arial" w:eastAsia="Calibri" w:hAnsi="Arial" w:cs="Arial"/>
        </w:rPr>
      </w:pPr>
    </w:p>
    <w:p w14:paraId="1590424E" w14:textId="00FD6A52" w:rsidR="00BC52B0" w:rsidRDefault="00BC52B0" w:rsidP="00F11DE3">
      <w:pPr>
        <w:numPr>
          <w:ilvl w:val="0"/>
          <w:numId w:val="11"/>
        </w:numPr>
        <w:spacing w:after="0" w:line="240" w:lineRule="auto"/>
        <w:rPr>
          <w:rFonts w:ascii="Arial" w:eastAsia="Calibri" w:hAnsi="Arial" w:cs="Arial"/>
        </w:rPr>
      </w:pPr>
      <w:r>
        <w:rPr>
          <w:rFonts w:ascii="Arial" w:eastAsia="Calibri" w:hAnsi="Arial" w:cs="Arial"/>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dane umożliwiające dostęp do tych środków;</w:t>
      </w:r>
    </w:p>
    <w:p w14:paraId="5A4C788F" w14:textId="14E46B90" w:rsidR="00BC52B0" w:rsidRDefault="00BC52B0" w:rsidP="00F11DE3">
      <w:pPr>
        <w:numPr>
          <w:ilvl w:val="0"/>
          <w:numId w:val="11"/>
        </w:numPr>
        <w:spacing w:after="0" w:line="240" w:lineRule="auto"/>
        <w:rPr>
          <w:rFonts w:ascii="Arial" w:eastAsia="Calibri" w:hAnsi="Arial" w:cs="Arial"/>
        </w:rPr>
      </w:pPr>
      <w:r>
        <w:rPr>
          <w:rFonts w:ascii="Arial" w:eastAsia="Calibri" w:hAnsi="Arial" w:cs="Arial"/>
        </w:rPr>
        <w:t xml:space="preserve"> podmiotowym środkiem dowodowym jest oświadczenie, o niepodleganiu wykluczeniu, spełnianiu warunków udziału w postępowaniu lub kryteriów selekcji, w zakresie wskazanym przez Zamawiającego</w:t>
      </w:r>
      <w:r w:rsidR="00821B9A">
        <w:rPr>
          <w:rFonts w:ascii="Arial" w:eastAsia="Calibri" w:hAnsi="Arial" w:cs="Arial"/>
        </w:rPr>
        <w:t>.</w:t>
      </w:r>
      <w:r>
        <w:rPr>
          <w:rFonts w:ascii="Arial" w:eastAsia="Calibri" w:hAnsi="Arial" w:cs="Arial"/>
        </w:rPr>
        <w:t xml:space="preserve"> </w:t>
      </w:r>
    </w:p>
    <w:p w14:paraId="42B9F811" w14:textId="77777777" w:rsidR="00BC52B0" w:rsidRDefault="00BC52B0" w:rsidP="00BC52B0">
      <w:pPr>
        <w:ind w:left="852"/>
        <w:rPr>
          <w:rFonts w:ascii="Arial" w:eastAsia="Calibri" w:hAnsi="Arial" w:cs="Arial"/>
        </w:rPr>
      </w:pPr>
    </w:p>
    <w:p w14:paraId="736E7026" w14:textId="77777777" w:rsidR="00BC52B0" w:rsidRDefault="00BC52B0" w:rsidP="00F11DE3">
      <w:pPr>
        <w:numPr>
          <w:ilvl w:val="0"/>
          <w:numId w:val="8"/>
        </w:numPr>
        <w:spacing w:after="0" w:line="240" w:lineRule="auto"/>
        <w:rPr>
          <w:rFonts w:ascii="Arial" w:eastAsia="Calibri" w:hAnsi="Arial" w:cs="Arial"/>
        </w:rPr>
      </w:pPr>
      <w:r>
        <w:rPr>
          <w:rFonts w:ascii="Arial" w:eastAsia="Calibri" w:hAnsi="Arial" w:cs="Arial"/>
        </w:rPr>
        <w:t xml:space="preserve"> Wykonawca nie jest zobowiązany do złożenia podmiotowych środków dowodowych, które Zamawiający posiada, jeżeli Wykonawca wykaże te środki oraz potwierdzi ich prawidłowość i aktualność.</w:t>
      </w:r>
    </w:p>
    <w:p w14:paraId="6ED1690C" w14:textId="77777777" w:rsidR="00BC52B0" w:rsidRDefault="00BC52B0" w:rsidP="00BC52B0">
      <w:pPr>
        <w:ind w:left="852"/>
        <w:rPr>
          <w:rFonts w:ascii="Arial" w:eastAsia="Calibri" w:hAnsi="Arial" w:cs="Arial"/>
        </w:rPr>
      </w:pPr>
    </w:p>
    <w:p w14:paraId="72B7EC50" w14:textId="77777777" w:rsidR="00BC52B0" w:rsidRDefault="00BC52B0" w:rsidP="00F11DE3">
      <w:pPr>
        <w:numPr>
          <w:ilvl w:val="0"/>
          <w:numId w:val="8"/>
        </w:numPr>
        <w:spacing w:after="0" w:line="240" w:lineRule="auto"/>
        <w:rPr>
          <w:rFonts w:ascii="Arial" w:eastAsia="Calibri" w:hAnsi="Arial" w:cs="Arial"/>
        </w:rPr>
      </w:pPr>
      <w:r>
        <w:rPr>
          <w:rFonts w:ascii="Arial" w:eastAsia="Calibri" w:hAnsi="Arial" w:cs="Arial"/>
        </w:rPr>
        <w:lastRenderedPageBreak/>
        <w:t xml:space="preserve"> W zakresie nieuregulowanym niniejszą SWZ do oświadczeń i dokumentów składanych przez Wykonawcę w postępowaniu, zastosowanie mają przepisy rozporządzenia Ministra Rozwoju, Pracy i Technologii z dnia 23 grudnia 2020r  </w:t>
      </w:r>
      <w:r w:rsidRPr="00C95444">
        <w:rPr>
          <w:rFonts w:ascii="Arial" w:eastAsia="Calibri" w:hAnsi="Arial" w:cs="Arial"/>
          <w:i/>
          <w:iCs/>
        </w:rPr>
        <w:t xml:space="preserve">w sprawie podmiotowych środków dowodowych oraz innych dokumentów lub oświadczeń, jakich </w:t>
      </w:r>
      <w:r>
        <w:rPr>
          <w:rFonts w:ascii="Arial" w:eastAsia="Calibri" w:hAnsi="Arial" w:cs="Arial"/>
          <w:i/>
          <w:iCs/>
        </w:rPr>
        <w:t xml:space="preserve">może żądać zamawiający od wykonawcy </w:t>
      </w:r>
      <w:r>
        <w:rPr>
          <w:rFonts w:ascii="Arial" w:eastAsia="Calibri" w:hAnsi="Arial" w:cs="Arial"/>
        </w:rPr>
        <w:t xml:space="preserve">(Dz. U. z 2020 r. poz. 2415) oraz przepisy rozporządzenia Prezesa Rady Ministrów z dnia 30 grudnia 2020r. </w:t>
      </w:r>
      <w:r>
        <w:rPr>
          <w:rFonts w:ascii="Arial" w:eastAsia="Calibri" w:hAnsi="Arial" w:cs="Arial"/>
          <w:i/>
          <w:iCs/>
        </w:rPr>
        <w:t xml:space="preserve">w sprawie sposobu sporządzania i przekazywania informacji oraz wymagań technicznych dla dokumentów elektronicznych oraz środków komunikacji elektronicznej w postępowaniu o udzielenie zamówienia publicznego lub konkursie </w:t>
      </w:r>
      <w:r>
        <w:rPr>
          <w:rFonts w:ascii="Arial" w:eastAsia="Calibri" w:hAnsi="Arial" w:cs="Arial"/>
        </w:rPr>
        <w:t>(Dz. U. z 2020 r. poz. 2452).</w:t>
      </w:r>
    </w:p>
    <w:p w14:paraId="14F1BC1D" w14:textId="77777777" w:rsidR="00BC52B0" w:rsidRDefault="00BC52B0" w:rsidP="00BC52B0">
      <w:pPr>
        <w:rPr>
          <w:rFonts w:ascii="Arial" w:eastAsia="Calibri" w:hAnsi="Arial" w:cs="Arial"/>
        </w:rPr>
      </w:pPr>
    </w:p>
    <w:p w14:paraId="62C5275C" w14:textId="77777777" w:rsidR="00416CFE" w:rsidRPr="00416CFE" w:rsidRDefault="00416CFE" w:rsidP="00416CFE">
      <w:pPr>
        <w:rPr>
          <w:rFonts w:ascii="Arial" w:eastAsia="Calibri" w:hAnsi="Arial" w:cs="Arial"/>
          <w:b/>
          <w:bCs/>
        </w:rPr>
      </w:pPr>
      <w:r w:rsidRPr="00416CFE">
        <w:rPr>
          <w:rFonts w:ascii="Arial" w:eastAsia="Calibri" w:hAnsi="Arial" w:cs="Arial"/>
          <w:b/>
          <w:bCs/>
        </w:rPr>
        <w:t>IX. UDOSTĘPNIENIE ZASOBÓW</w:t>
      </w:r>
    </w:p>
    <w:p w14:paraId="1B72D32E" w14:textId="77777777" w:rsidR="00416CFE" w:rsidRDefault="00416CFE" w:rsidP="00F11DE3">
      <w:pPr>
        <w:numPr>
          <w:ilvl w:val="0"/>
          <w:numId w:val="12"/>
        </w:numPr>
        <w:spacing w:after="0" w:line="240" w:lineRule="auto"/>
        <w:rPr>
          <w:rFonts w:ascii="Arial" w:eastAsia="Calibri" w:hAnsi="Arial" w:cs="Arial"/>
        </w:rPr>
      </w:pPr>
      <w:r>
        <w:rPr>
          <w:rFonts w:ascii="Arial" w:eastAsia="Calibri" w:hAnsi="Arial" w:cs="Aria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p>
    <w:p w14:paraId="1F1C3D77" w14:textId="77777777" w:rsidR="00416CFE" w:rsidRDefault="00416CFE" w:rsidP="00416CFE">
      <w:pPr>
        <w:ind w:left="720"/>
        <w:rPr>
          <w:rFonts w:ascii="Arial" w:eastAsia="Calibri" w:hAnsi="Arial" w:cs="Arial"/>
        </w:rPr>
      </w:pPr>
      <w:r>
        <w:rPr>
          <w:rFonts w:ascii="Arial" w:eastAsia="Calibri" w:hAnsi="Arial" w:cs="Arial"/>
        </w:rPr>
        <w:t xml:space="preserve"> </w:t>
      </w:r>
    </w:p>
    <w:p w14:paraId="196EC916" w14:textId="77777777" w:rsidR="00416CFE" w:rsidRDefault="00416CFE" w:rsidP="00F11DE3">
      <w:pPr>
        <w:numPr>
          <w:ilvl w:val="0"/>
          <w:numId w:val="12"/>
        </w:numPr>
        <w:spacing w:after="0" w:line="240" w:lineRule="auto"/>
        <w:rPr>
          <w:rFonts w:ascii="Arial" w:eastAsia="Calibri" w:hAnsi="Arial" w:cs="Arial"/>
        </w:rPr>
      </w:pPr>
      <w:r>
        <w:rPr>
          <w:rFonts w:ascii="Arial" w:eastAsia="Calibri" w:hAnsi="Arial" w:cs="Aria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A251613" w14:textId="77777777" w:rsidR="00416CFE" w:rsidRDefault="00416CFE" w:rsidP="00416CFE">
      <w:pPr>
        <w:ind w:left="720"/>
        <w:rPr>
          <w:rFonts w:ascii="Arial" w:eastAsia="Calibri" w:hAnsi="Arial" w:cs="Arial"/>
        </w:rPr>
      </w:pPr>
    </w:p>
    <w:p w14:paraId="0BCCC2E1" w14:textId="77777777" w:rsidR="00416CFE" w:rsidRDefault="00416CFE" w:rsidP="00F11DE3">
      <w:pPr>
        <w:numPr>
          <w:ilvl w:val="0"/>
          <w:numId w:val="12"/>
        </w:numPr>
        <w:spacing w:after="0" w:line="240" w:lineRule="auto"/>
        <w:rPr>
          <w:rFonts w:ascii="Arial" w:eastAsia="Calibri" w:hAnsi="Arial" w:cs="Arial"/>
        </w:rPr>
      </w:pPr>
      <w:r>
        <w:rPr>
          <w:rFonts w:ascii="Arial" w:eastAsia="Calibri" w:hAnsi="Arial" w:cs="Arial"/>
        </w:rPr>
        <w:t>Zobowiązanie podmiotu udostępniającego zasoby potwierdza, że stosunek łączący wykonawcę z podmiotami udostępniającymi zasoby gwarantuje rzeczywisty dostęp do tych zasobów oraz określa, w szczególności:</w:t>
      </w:r>
    </w:p>
    <w:p w14:paraId="495CDB66" w14:textId="77777777" w:rsidR="00416CFE" w:rsidRDefault="00416CFE" w:rsidP="00F11DE3">
      <w:pPr>
        <w:numPr>
          <w:ilvl w:val="0"/>
          <w:numId w:val="13"/>
        </w:numPr>
        <w:spacing w:after="0" w:line="240" w:lineRule="auto"/>
        <w:rPr>
          <w:rFonts w:ascii="Arial" w:eastAsia="Calibri" w:hAnsi="Arial" w:cs="Arial"/>
        </w:rPr>
      </w:pPr>
      <w:r>
        <w:rPr>
          <w:rFonts w:ascii="Arial" w:eastAsia="Calibri" w:hAnsi="Arial" w:cs="Arial"/>
        </w:rPr>
        <w:t>zakres dostępnych Wykonawcy zasobów podmiotu udostępniającego zasoby,</w:t>
      </w:r>
    </w:p>
    <w:p w14:paraId="0A59B199" w14:textId="43D6702E" w:rsidR="00416CFE" w:rsidRDefault="00416CFE" w:rsidP="00F11DE3">
      <w:pPr>
        <w:numPr>
          <w:ilvl w:val="0"/>
          <w:numId w:val="13"/>
        </w:numPr>
        <w:spacing w:after="0" w:line="240" w:lineRule="auto"/>
        <w:rPr>
          <w:rFonts w:ascii="Arial" w:eastAsia="Calibri" w:hAnsi="Arial" w:cs="Arial"/>
        </w:rPr>
      </w:pPr>
      <w:r>
        <w:rPr>
          <w:rFonts w:ascii="Arial" w:eastAsia="Calibri" w:hAnsi="Arial" w:cs="Arial"/>
        </w:rPr>
        <w:t>sposób i okres udostępnienia Wykonawcy</w:t>
      </w:r>
      <w:r w:rsidR="00F748E7">
        <w:rPr>
          <w:rFonts w:ascii="Arial" w:eastAsia="Calibri" w:hAnsi="Arial" w:cs="Arial"/>
        </w:rPr>
        <w:t xml:space="preserve"> </w:t>
      </w:r>
      <w:r w:rsidR="00F748E7" w:rsidRPr="00441416">
        <w:rPr>
          <w:rFonts w:ascii="Arial" w:eastAsia="Calibri" w:hAnsi="Arial" w:cs="Arial"/>
        </w:rPr>
        <w:t>zasobów</w:t>
      </w:r>
      <w:r w:rsidRPr="00441416">
        <w:rPr>
          <w:rFonts w:ascii="Arial" w:eastAsia="Calibri" w:hAnsi="Arial" w:cs="Arial"/>
        </w:rPr>
        <w:t xml:space="preserve"> i</w:t>
      </w:r>
      <w:r>
        <w:rPr>
          <w:rFonts w:ascii="Arial" w:eastAsia="Calibri" w:hAnsi="Arial" w:cs="Arial"/>
        </w:rPr>
        <w:t xml:space="preserve"> wykorzystanie przez niego zasobów podmiotu udostępniającego te zasoby przy wykonywaniu zamówienia.</w:t>
      </w:r>
    </w:p>
    <w:p w14:paraId="2DFEF062" w14:textId="77777777" w:rsidR="00416CFE" w:rsidRDefault="00416CFE" w:rsidP="00416CFE">
      <w:pPr>
        <w:ind w:left="1440"/>
        <w:rPr>
          <w:rFonts w:ascii="Arial" w:eastAsia="Calibri" w:hAnsi="Arial" w:cs="Arial"/>
        </w:rPr>
      </w:pPr>
    </w:p>
    <w:p w14:paraId="2858A31D" w14:textId="77777777" w:rsidR="00416CFE" w:rsidRDefault="00416CFE" w:rsidP="00F11DE3">
      <w:pPr>
        <w:numPr>
          <w:ilvl w:val="0"/>
          <w:numId w:val="12"/>
        </w:numPr>
        <w:spacing w:after="0" w:line="240" w:lineRule="auto"/>
        <w:rPr>
          <w:rFonts w:ascii="Arial" w:eastAsia="Calibri" w:hAnsi="Arial" w:cs="Arial"/>
        </w:rPr>
      </w:pPr>
      <w:r>
        <w:rPr>
          <w:rFonts w:ascii="Arial" w:eastAsia="Calibri" w:hAnsi="Arial" w:cs="Arial"/>
        </w:rPr>
        <w:t>Zamawiający ocenia, czy udostępniane Wykonawcy przez podmioty udostępniające zasoby, zdolności techniczne lub zawodowe lub ich sytuacja finansowa lub ekonomiczna, pozwalają na wykazanie przez Wykonawcę spełnienia warunków udziału w postępowaniu, a także bada, czy nie zachodzą wobec tego podmiotu podstawy wykluczenia, które zostały przewidziane względem Wykonawcy.</w:t>
      </w:r>
    </w:p>
    <w:p w14:paraId="6B765C42" w14:textId="77777777" w:rsidR="00416CFE" w:rsidRDefault="00416CFE" w:rsidP="00416CFE">
      <w:pPr>
        <w:ind w:left="720"/>
        <w:rPr>
          <w:rFonts w:ascii="Arial" w:eastAsia="Calibri" w:hAnsi="Arial" w:cs="Arial"/>
        </w:rPr>
      </w:pPr>
    </w:p>
    <w:p w14:paraId="36BE502E" w14:textId="77777777" w:rsidR="00416CFE" w:rsidRDefault="00416CFE" w:rsidP="00F11DE3">
      <w:pPr>
        <w:numPr>
          <w:ilvl w:val="0"/>
          <w:numId w:val="12"/>
        </w:numPr>
        <w:spacing w:after="0" w:line="240" w:lineRule="auto"/>
        <w:rPr>
          <w:rFonts w:ascii="Arial" w:eastAsia="Calibri" w:hAnsi="Arial" w:cs="Arial"/>
        </w:rPr>
      </w:pPr>
      <w:r>
        <w:rPr>
          <w:rFonts w:ascii="Arial" w:eastAsia="Calibri" w:hAnsi="Arial" w:cs="Aria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E16C675" w14:textId="77777777" w:rsidR="00416CFE" w:rsidRDefault="00416CFE" w:rsidP="00416CFE">
      <w:pPr>
        <w:ind w:left="720"/>
        <w:rPr>
          <w:rFonts w:ascii="Arial" w:eastAsia="Calibri" w:hAnsi="Arial" w:cs="Arial"/>
        </w:rPr>
      </w:pPr>
      <w:r>
        <w:rPr>
          <w:rFonts w:ascii="Arial" w:eastAsia="Calibri" w:hAnsi="Arial" w:cs="Arial"/>
        </w:rPr>
        <w:t xml:space="preserve"> </w:t>
      </w:r>
    </w:p>
    <w:p w14:paraId="0AC856DE" w14:textId="77777777" w:rsidR="00416CFE" w:rsidRDefault="00416CFE" w:rsidP="00F11DE3">
      <w:pPr>
        <w:numPr>
          <w:ilvl w:val="0"/>
          <w:numId w:val="12"/>
        </w:numPr>
        <w:spacing w:after="0" w:line="240" w:lineRule="auto"/>
        <w:rPr>
          <w:rFonts w:ascii="Arial" w:eastAsia="Calibri" w:hAnsi="Arial" w:cs="Arial"/>
        </w:rPr>
      </w:pPr>
      <w:r>
        <w:rPr>
          <w:rFonts w:ascii="Arial" w:eastAsia="Calibri" w:hAnsi="Arial" w:cs="Aria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2B92664" w14:textId="77777777" w:rsidR="00416CFE" w:rsidRDefault="00416CFE" w:rsidP="00416CFE">
      <w:pPr>
        <w:ind w:left="720"/>
        <w:rPr>
          <w:rFonts w:ascii="Arial" w:eastAsia="Calibri" w:hAnsi="Arial" w:cs="Arial"/>
        </w:rPr>
      </w:pPr>
    </w:p>
    <w:p w14:paraId="54029674" w14:textId="77777777" w:rsidR="00416CFE" w:rsidRDefault="00416CFE" w:rsidP="00F11DE3">
      <w:pPr>
        <w:numPr>
          <w:ilvl w:val="0"/>
          <w:numId w:val="12"/>
        </w:numPr>
        <w:spacing w:after="0" w:line="240" w:lineRule="auto"/>
        <w:rPr>
          <w:rFonts w:ascii="Arial" w:eastAsia="Calibri" w:hAnsi="Arial" w:cs="Arial"/>
        </w:rPr>
      </w:pPr>
      <w:r>
        <w:rPr>
          <w:rFonts w:ascii="Arial" w:eastAsia="Calibri" w:hAnsi="Arial" w:cs="Aria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252CEF7" w14:textId="77777777" w:rsidR="00416CFE" w:rsidRDefault="00416CFE" w:rsidP="00416CFE">
      <w:pPr>
        <w:ind w:left="720"/>
        <w:rPr>
          <w:rFonts w:ascii="Arial" w:eastAsia="Calibri" w:hAnsi="Arial" w:cs="Arial"/>
        </w:rPr>
      </w:pPr>
      <w:r>
        <w:rPr>
          <w:rFonts w:ascii="Arial" w:eastAsia="Calibri" w:hAnsi="Arial" w:cs="Arial"/>
        </w:rPr>
        <w:t xml:space="preserve"> </w:t>
      </w:r>
    </w:p>
    <w:p w14:paraId="3DDA7FA5" w14:textId="09232FD7" w:rsidR="00416CFE" w:rsidRDefault="00416CFE" w:rsidP="00F11DE3">
      <w:pPr>
        <w:numPr>
          <w:ilvl w:val="0"/>
          <w:numId w:val="12"/>
        </w:numPr>
        <w:spacing w:after="0" w:line="240" w:lineRule="auto"/>
        <w:rPr>
          <w:rFonts w:ascii="Arial" w:eastAsia="Calibri" w:hAnsi="Arial" w:cs="Arial"/>
        </w:rPr>
      </w:pPr>
      <w:r>
        <w:rPr>
          <w:rFonts w:ascii="Arial" w:eastAsia="Calibri" w:hAnsi="Arial" w:cs="Arial"/>
        </w:rPr>
        <w:t xml:space="preserve">Wykonawca, w przypadku polegania na zdolnościach lub sytuacji podmiotów udostępniających zasoby, przedstawia, </w:t>
      </w:r>
      <w:r w:rsidRPr="0071180A">
        <w:rPr>
          <w:rFonts w:ascii="Arial" w:eastAsia="Calibri" w:hAnsi="Arial" w:cs="Arial"/>
        </w:rPr>
        <w:t xml:space="preserve">wraz z oświadczeniem, o którym mowa w Rozdziale </w:t>
      </w:r>
      <w:r w:rsidR="0071180A" w:rsidRPr="003C0C3E">
        <w:rPr>
          <w:rFonts w:ascii="Arial" w:eastAsia="Calibri" w:hAnsi="Arial" w:cs="Arial"/>
        </w:rPr>
        <w:t>VIII pkt 1</w:t>
      </w:r>
      <w:r w:rsidRPr="003C0C3E">
        <w:rPr>
          <w:rFonts w:ascii="Arial" w:eastAsia="Calibri" w:hAnsi="Arial" w:cs="Arial"/>
        </w:rPr>
        <w:t xml:space="preserve"> </w:t>
      </w:r>
      <w:r>
        <w:rPr>
          <w:rFonts w:ascii="Arial" w:eastAsia="Calibri" w:hAnsi="Arial" w:cs="Arial"/>
        </w:rPr>
        <w:t>SWZ także oświadczenia podmiotu udostępniającego zasoby, potwierdzające brak podstaw wykluczenia tego podmiotu oraz odpowiednio spełnianie warunków udziału w postępowaniu, w zakresie, w jakim Wykonawca powołuje się na jego zasoby</w:t>
      </w:r>
      <w:r w:rsidR="0071180A">
        <w:rPr>
          <w:rFonts w:ascii="Arial" w:eastAsia="Calibri" w:hAnsi="Arial" w:cs="Arial"/>
        </w:rPr>
        <w:t xml:space="preserve"> </w:t>
      </w:r>
      <w:r w:rsidR="0071180A" w:rsidRPr="003C0C3E">
        <w:rPr>
          <w:rFonts w:ascii="Arial" w:eastAsia="Calibri" w:hAnsi="Arial" w:cs="Arial"/>
        </w:rPr>
        <w:t>co wskazano w Rozdziale VIII pkt 3 SWZ</w:t>
      </w:r>
      <w:r w:rsidRPr="003C0C3E">
        <w:rPr>
          <w:rFonts w:ascii="Arial" w:eastAsia="Calibri" w:hAnsi="Arial" w:cs="Arial"/>
        </w:rPr>
        <w:t>.</w:t>
      </w:r>
    </w:p>
    <w:p w14:paraId="025FB357" w14:textId="77777777" w:rsidR="00416CFE" w:rsidRDefault="00416CFE" w:rsidP="00416CFE">
      <w:pPr>
        <w:ind w:left="720"/>
        <w:rPr>
          <w:rFonts w:ascii="Arial" w:eastAsia="Calibri" w:hAnsi="Arial" w:cs="Arial"/>
        </w:rPr>
      </w:pPr>
      <w:r>
        <w:rPr>
          <w:rFonts w:ascii="Arial" w:eastAsia="Calibri" w:hAnsi="Arial" w:cs="Arial"/>
        </w:rPr>
        <w:t xml:space="preserve">   </w:t>
      </w:r>
    </w:p>
    <w:p w14:paraId="2C6FC548" w14:textId="6CB0F2B9" w:rsidR="00416CFE" w:rsidRDefault="00416CFE" w:rsidP="00F11DE3">
      <w:pPr>
        <w:numPr>
          <w:ilvl w:val="0"/>
          <w:numId w:val="12"/>
        </w:numPr>
        <w:spacing w:after="0" w:line="240" w:lineRule="auto"/>
        <w:rPr>
          <w:rFonts w:ascii="Arial" w:eastAsia="Calibri" w:hAnsi="Arial" w:cs="Arial"/>
        </w:rPr>
      </w:pPr>
      <w:r>
        <w:rPr>
          <w:rFonts w:ascii="Arial" w:eastAsia="Calibri" w:hAnsi="Arial" w:cs="Arial"/>
        </w:rPr>
        <w:t>Zamawiający żąda od Wykonawcy, który polega na zdolnościach technicznych lub zawodowych lub sytuacji finansowej lub ekonomicznej podmiotów udostępniających zasoby na zasadach określonych w art. 118 ustawy PZP, przedstawienia podmiotowych środków dowodowych, o których mowa w Rozdziale VIII pkt 5</w:t>
      </w:r>
      <w:r w:rsidR="005E18CF">
        <w:rPr>
          <w:rFonts w:ascii="Arial" w:eastAsia="Calibri" w:hAnsi="Arial" w:cs="Arial"/>
          <w:color w:val="7030A0"/>
        </w:rPr>
        <w:t xml:space="preserve"> </w:t>
      </w:r>
      <w:r>
        <w:rPr>
          <w:rFonts w:ascii="Arial" w:eastAsia="Calibri" w:hAnsi="Arial" w:cs="Arial"/>
        </w:rPr>
        <w:t>SWZ, dotyczących tych podmiotów, potwierdzających, że nie zachodzą wobec tych podmiotów podstawy wykluczenia z postępowania</w:t>
      </w:r>
      <w:r w:rsidRPr="00644A1B">
        <w:rPr>
          <w:rFonts w:ascii="Arial" w:eastAsia="Calibri" w:hAnsi="Arial" w:cs="Arial"/>
        </w:rPr>
        <w:t xml:space="preserve">                               </w:t>
      </w:r>
    </w:p>
    <w:p w14:paraId="56F0293C" w14:textId="77777777" w:rsidR="00416CFE" w:rsidRDefault="00416CFE" w:rsidP="00416CFE">
      <w:pPr>
        <w:ind w:left="720"/>
        <w:rPr>
          <w:rFonts w:ascii="Arial" w:eastAsia="Calibri" w:hAnsi="Arial" w:cs="Arial"/>
        </w:rPr>
      </w:pPr>
    </w:p>
    <w:p w14:paraId="566AB79D" w14:textId="77777777" w:rsidR="00416CFE" w:rsidRDefault="00416CFE" w:rsidP="00416CFE">
      <w:pPr>
        <w:ind w:left="720"/>
        <w:rPr>
          <w:rFonts w:ascii="Arial" w:eastAsia="Calibri" w:hAnsi="Arial" w:cs="Arial"/>
        </w:rPr>
      </w:pPr>
      <w:r w:rsidRPr="00644A1B">
        <w:rPr>
          <w:rFonts w:ascii="Arial" w:eastAsia="Calibri" w:hAnsi="Arial" w:cs="Arial"/>
        </w:rPr>
        <w:t xml:space="preserve">Do </w:t>
      </w:r>
      <w:r>
        <w:rPr>
          <w:rFonts w:ascii="Arial" w:eastAsia="Calibri" w:hAnsi="Arial" w:cs="Arial"/>
        </w:rPr>
        <w:t>podmiotów udostępniających zasoby, mających siedzibę lub miejsce zamieszkania poza terytorium Rzeczypospolitej Polskiej stosuje się zapisy Rozdziału VIII pkt 6 i 7.</w:t>
      </w:r>
    </w:p>
    <w:p w14:paraId="5712F38D" w14:textId="77777777" w:rsidR="00416CFE" w:rsidRDefault="00416CFE" w:rsidP="00416CFE">
      <w:pPr>
        <w:rPr>
          <w:rFonts w:ascii="Arial" w:eastAsia="Calibri" w:hAnsi="Arial" w:cs="Arial"/>
          <w:b/>
          <w:bCs/>
        </w:rPr>
      </w:pPr>
      <w:r>
        <w:rPr>
          <w:rFonts w:ascii="Arial" w:eastAsia="Calibri" w:hAnsi="Arial" w:cs="Arial"/>
        </w:rPr>
        <w:br/>
      </w:r>
      <w:r>
        <w:rPr>
          <w:rFonts w:ascii="Arial" w:eastAsia="Calibri" w:hAnsi="Arial" w:cs="Arial"/>
          <w:b/>
          <w:bCs/>
        </w:rPr>
        <w:t xml:space="preserve">X. INFORMACJA DLA WYKONAWCÓW WSPÓLNIE UBIEGAJĄCYCH SIĘ O </w:t>
      </w:r>
    </w:p>
    <w:p w14:paraId="0D16492F" w14:textId="77777777" w:rsidR="00416CFE" w:rsidRDefault="00416CFE" w:rsidP="00416CFE">
      <w:pPr>
        <w:rPr>
          <w:rFonts w:ascii="Arial" w:eastAsia="Calibri" w:hAnsi="Arial" w:cs="Arial"/>
        </w:rPr>
      </w:pPr>
      <w:r>
        <w:rPr>
          <w:rFonts w:ascii="Arial" w:eastAsia="Calibri" w:hAnsi="Arial" w:cs="Arial"/>
          <w:b/>
          <w:bCs/>
        </w:rPr>
        <w:t xml:space="preserve">    UDZIELENIE ZAMÓWIENIA </w:t>
      </w:r>
      <w:r>
        <w:rPr>
          <w:rFonts w:ascii="Arial" w:eastAsia="Calibri" w:hAnsi="Arial" w:cs="Arial"/>
        </w:rPr>
        <w:t xml:space="preserve"> </w:t>
      </w:r>
      <w:r w:rsidRPr="00644A1B">
        <w:rPr>
          <w:rFonts w:ascii="Arial" w:eastAsia="Calibri" w:hAnsi="Arial" w:cs="Arial"/>
        </w:rPr>
        <w:t xml:space="preserve">  </w:t>
      </w:r>
    </w:p>
    <w:p w14:paraId="2B024533" w14:textId="77777777" w:rsidR="00416CFE" w:rsidRDefault="00416CFE" w:rsidP="00416CFE">
      <w:pPr>
        <w:rPr>
          <w:rFonts w:ascii="Arial" w:eastAsia="Calibri" w:hAnsi="Arial" w:cs="Arial"/>
        </w:rPr>
      </w:pPr>
    </w:p>
    <w:p w14:paraId="1125870D" w14:textId="77777777" w:rsidR="00416CFE" w:rsidRDefault="00416CFE" w:rsidP="00F11DE3">
      <w:pPr>
        <w:numPr>
          <w:ilvl w:val="0"/>
          <w:numId w:val="14"/>
        </w:numPr>
        <w:spacing w:after="0" w:line="240" w:lineRule="auto"/>
        <w:rPr>
          <w:rFonts w:ascii="Arial" w:eastAsia="Calibri" w:hAnsi="Arial" w:cs="Arial"/>
        </w:rPr>
      </w:pPr>
      <w:r>
        <w:rPr>
          <w:rFonts w:ascii="Arial" w:eastAsia="Calibri" w:hAnsi="Arial" w:cs="Arial"/>
        </w:rPr>
        <w:t xml:space="preserve"> Wykonawcy mogą wspólnie ubiegać się o udzielenie zamówienia. W takim przypadku Wykonawcy ustanawiają pełnomocnika do reprezentowania ich w postępowaniu o udzielenie zamówienia lub do reprezentowania i zawarcia umowy w sprawie zamówienia publicznego. Pełnomocnictwo winno być załączone do oferty.</w:t>
      </w:r>
    </w:p>
    <w:p w14:paraId="67BAC92C" w14:textId="77777777" w:rsidR="00416CFE" w:rsidRDefault="00416CFE" w:rsidP="00416CFE">
      <w:pPr>
        <w:ind w:left="852"/>
        <w:rPr>
          <w:rFonts w:ascii="Arial" w:eastAsia="Calibri" w:hAnsi="Arial" w:cs="Arial"/>
        </w:rPr>
      </w:pPr>
    </w:p>
    <w:p w14:paraId="03C499D2" w14:textId="77777777" w:rsidR="00416CFE" w:rsidRDefault="00416CFE" w:rsidP="00F11DE3">
      <w:pPr>
        <w:numPr>
          <w:ilvl w:val="0"/>
          <w:numId w:val="14"/>
        </w:numPr>
        <w:spacing w:after="0" w:line="240" w:lineRule="auto"/>
        <w:rPr>
          <w:rFonts w:ascii="Arial" w:eastAsia="Calibri" w:hAnsi="Arial" w:cs="Arial"/>
        </w:rPr>
      </w:pPr>
      <w:r>
        <w:rPr>
          <w:rFonts w:ascii="Arial" w:eastAsia="Calibri" w:hAnsi="Arial" w:cs="Arial"/>
        </w:rPr>
        <w:t xml:space="preserve"> W przypadku wspólnego ubiegania się o zamówienie przez Wykonawców, oświadczenia o których mowa w Rozdziale VIII pkt 1 składa każdy z Wykonawców. Oświadczenia te potwierdzają brak podstaw wykluczenia oraz spełnianie warunków udziału w postępowaniu w zakresie, w jakim każdy z Wykonawców wykazuje spełnienie warunków udziału w postępowaniu.</w:t>
      </w:r>
    </w:p>
    <w:p w14:paraId="284DB1EE" w14:textId="77777777" w:rsidR="00416CFE" w:rsidRDefault="00416CFE" w:rsidP="00416CFE">
      <w:pPr>
        <w:ind w:left="852"/>
        <w:rPr>
          <w:rFonts w:ascii="Arial" w:eastAsia="Calibri" w:hAnsi="Arial" w:cs="Arial"/>
        </w:rPr>
      </w:pPr>
    </w:p>
    <w:p w14:paraId="47AFCA7B" w14:textId="77777777" w:rsidR="00416CFE" w:rsidRDefault="00416CFE" w:rsidP="00F11DE3">
      <w:pPr>
        <w:numPr>
          <w:ilvl w:val="0"/>
          <w:numId w:val="14"/>
        </w:numPr>
        <w:spacing w:after="0" w:line="240" w:lineRule="auto"/>
        <w:rPr>
          <w:rFonts w:ascii="Arial" w:eastAsia="Calibri" w:hAnsi="Arial" w:cs="Arial"/>
        </w:rPr>
      </w:pPr>
      <w:r>
        <w:rPr>
          <w:rFonts w:ascii="Arial" w:eastAsia="Calibri" w:hAnsi="Arial" w:cs="Arial"/>
        </w:rPr>
        <w:t xml:space="preserve"> Oświadczenia i dokumenty potwierdzające brak podstaw do wykluczenia z postępowania składa każdy z Wykonawców wspólnie ubiegających się o zamówienie. </w:t>
      </w:r>
    </w:p>
    <w:p w14:paraId="4E251B6F" w14:textId="74B28D5C" w:rsidR="00C9482E" w:rsidRDefault="00C9482E" w:rsidP="0004311D">
      <w:pPr>
        <w:jc w:val="left"/>
        <w:rPr>
          <w:rFonts w:ascii="Arial" w:hAnsi="Arial" w:cs="Arial"/>
          <w:sz w:val="24"/>
          <w:szCs w:val="24"/>
        </w:rPr>
      </w:pPr>
    </w:p>
    <w:p w14:paraId="40A87D80" w14:textId="6014A6E3" w:rsidR="00C02612" w:rsidRDefault="00C02612" w:rsidP="00C02612">
      <w:pPr>
        <w:tabs>
          <w:tab w:val="left" w:pos="8400"/>
        </w:tabs>
        <w:rPr>
          <w:rFonts w:ascii="Arial" w:eastAsia="Calibri" w:hAnsi="Arial" w:cs="Arial"/>
          <w:b/>
          <w:bCs/>
        </w:rPr>
      </w:pPr>
      <w:r>
        <w:rPr>
          <w:rFonts w:ascii="Arial" w:eastAsia="Calibri" w:hAnsi="Arial" w:cs="Arial"/>
          <w:b/>
          <w:bCs/>
        </w:rPr>
        <w:t xml:space="preserve">XI. SPOSÓB KOMUNIKACJI </w:t>
      </w:r>
      <w:r>
        <w:rPr>
          <w:rFonts w:ascii="Arial" w:eastAsia="Calibri" w:hAnsi="Arial" w:cs="Arial"/>
          <w:b/>
          <w:bCs/>
        </w:rPr>
        <w:tab/>
      </w:r>
    </w:p>
    <w:p w14:paraId="1AE35FFF" w14:textId="77777777" w:rsidR="00C02612" w:rsidRDefault="00C02612" w:rsidP="00C02612">
      <w:pPr>
        <w:rPr>
          <w:rFonts w:ascii="Arial" w:eastAsia="Calibri" w:hAnsi="Arial" w:cs="Arial"/>
          <w:b/>
          <w:bCs/>
        </w:rPr>
      </w:pPr>
    </w:p>
    <w:p w14:paraId="1FE6762E" w14:textId="77777777" w:rsidR="00C02612" w:rsidRDefault="00C02612" w:rsidP="00F11DE3">
      <w:pPr>
        <w:numPr>
          <w:ilvl w:val="0"/>
          <w:numId w:val="15"/>
        </w:numPr>
        <w:spacing w:after="0" w:line="240" w:lineRule="auto"/>
        <w:rPr>
          <w:rFonts w:ascii="Arial" w:eastAsia="Calibri" w:hAnsi="Arial" w:cs="Arial"/>
        </w:rPr>
      </w:pPr>
      <w:r>
        <w:rPr>
          <w:rFonts w:ascii="Arial" w:eastAsia="Calibri" w:hAnsi="Arial" w:cs="Arial"/>
        </w:rPr>
        <w:t>Postępowanie prowadzone jest w języku polskim w formie elektronicznej za pośrednictwem platformazakupowa.pl pod adresem:</w:t>
      </w:r>
    </w:p>
    <w:p w14:paraId="6750938E" w14:textId="77777777" w:rsidR="00C02612" w:rsidRDefault="00477270" w:rsidP="00C02612">
      <w:pPr>
        <w:ind w:left="720"/>
        <w:rPr>
          <w:rFonts w:ascii="Arial" w:eastAsia="Calibri" w:hAnsi="Arial" w:cs="Arial"/>
        </w:rPr>
      </w:pPr>
      <w:hyperlink r:id="rId11" w:history="1">
        <w:r w:rsidR="00C02612" w:rsidRPr="00CC55B5">
          <w:rPr>
            <w:rStyle w:val="Hipercze"/>
            <w:rFonts w:ascii="Arial" w:eastAsia="Calibri" w:hAnsi="Arial" w:cs="Arial"/>
          </w:rPr>
          <w:t>https://platformazakupowa.pl/pn/pgkim_wloszczowa</w:t>
        </w:r>
      </w:hyperlink>
      <w:r w:rsidR="00C02612">
        <w:rPr>
          <w:rFonts w:ascii="Arial" w:eastAsia="Calibri" w:hAnsi="Arial" w:cs="Arial"/>
        </w:rPr>
        <w:t xml:space="preserve"> </w:t>
      </w:r>
    </w:p>
    <w:p w14:paraId="1939AE6B" w14:textId="77777777" w:rsidR="00C02612" w:rsidRDefault="00C02612" w:rsidP="00C02612">
      <w:pPr>
        <w:ind w:left="720"/>
        <w:rPr>
          <w:rFonts w:ascii="Arial" w:eastAsia="Calibri" w:hAnsi="Arial" w:cs="Arial"/>
        </w:rPr>
      </w:pPr>
    </w:p>
    <w:p w14:paraId="54E4EDB3" w14:textId="43E56D4C" w:rsidR="00C02612" w:rsidRDefault="00C02612" w:rsidP="00F11DE3">
      <w:pPr>
        <w:numPr>
          <w:ilvl w:val="0"/>
          <w:numId w:val="15"/>
        </w:numPr>
        <w:spacing w:after="0" w:line="240" w:lineRule="auto"/>
        <w:rPr>
          <w:rFonts w:ascii="Arial" w:eastAsia="Calibri" w:hAnsi="Arial" w:cs="Arial"/>
        </w:rPr>
      </w:pPr>
      <w:r>
        <w:rPr>
          <w:rFonts w:ascii="Arial" w:eastAsia="Calibri" w:hAnsi="Arial" w:cs="Arial"/>
        </w:rPr>
        <w:t xml:space="preserve">W celu skrócenia czasu udzielenia odpowiedzi na pytania preferuje się, aby komunikacja między Zamawiającym a Wykonawcami, w tym wszelkie oświadczenia, wnioski, zawiadomienia oraz informacje, przekazywane </w:t>
      </w:r>
      <w:r w:rsidRPr="00495823">
        <w:rPr>
          <w:rFonts w:ascii="Arial" w:eastAsia="Calibri" w:hAnsi="Arial" w:cs="Arial"/>
          <w:strike/>
        </w:rPr>
        <w:t>są</w:t>
      </w:r>
      <w:r>
        <w:rPr>
          <w:rFonts w:ascii="Arial" w:eastAsia="Calibri" w:hAnsi="Arial" w:cs="Arial"/>
        </w:rPr>
        <w:t xml:space="preserve"> </w:t>
      </w:r>
      <w:r w:rsidR="00495823">
        <w:rPr>
          <w:rFonts w:ascii="Arial" w:eastAsia="Calibri" w:hAnsi="Arial" w:cs="Arial"/>
          <w:color w:val="7030A0"/>
        </w:rPr>
        <w:t xml:space="preserve">były </w:t>
      </w:r>
      <w:r>
        <w:rPr>
          <w:rFonts w:ascii="Arial" w:eastAsia="Calibri" w:hAnsi="Arial" w:cs="Arial"/>
        </w:rPr>
        <w:t xml:space="preserve">w formie elektronicznej za pośrednictwem </w:t>
      </w:r>
      <w:hyperlink r:id="rId12" w:history="1">
        <w:r w:rsidRPr="00CC55B5">
          <w:rPr>
            <w:rStyle w:val="Hipercze"/>
            <w:rFonts w:ascii="Arial" w:eastAsia="Calibri" w:hAnsi="Arial" w:cs="Arial"/>
          </w:rPr>
          <w:t>https://platformazakupowa.pl/pn/pgkim_wloszczowa</w:t>
        </w:r>
      </w:hyperlink>
      <w:r>
        <w:rPr>
          <w:rFonts w:ascii="Arial" w:eastAsia="Calibri" w:hAnsi="Arial" w:cs="Arial"/>
        </w:rPr>
        <w:t xml:space="preserve"> i formularza „Wyślij wiadomość do zamawiającego”. Za datę przekazania (wpływu) oświadczeń, wniosków, zawiadomień oraz informacji przyjmuje się datę ich przesłania za pośrednictwem platformazakupowa.pl poprzez kliknięcie przycisku „Wyślij widomość do zamawiającego” po którym pojawi się komunikat, że wiadomość została wysłana do Zamawiającego.</w:t>
      </w:r>
    </w:p>
    <w:p w14:paraId="6D7FDA05" w14:textId="77777777" w:rsidR="00C02612" w:rsidRDefault="00C02612" w:rsidP="00C02612">
      <w:pPr>
        <w:ind w:left="720"/>
        <w:rPr>
          <w:rFonts w:ascii="Arial" w:eastAsia="Calibri" w:hAnsi="Arial" w:cs="Arial"/>
        </w:rPr>
      </w:pPr>
    </w:p>
    <w:p w14:paraId="5CDBE488" w14:textId="77777777" w:rsidR="00C02612" w:rsidRDefault="00C02612" w:rsidP="00F11DE3">
      <w:pPr>
        <w:numPr>
          <w:ilvl w:val="0"/>
          <w:numId w:val="15"/>
        </w:numPr>
        <w:spacing w:after="0" w:line="240" w:lineRule="auto"/>
        <w:rPr>
          <w:rFonts w:ascii="Arial" w:eastAsia="Calibri" w:hAnsi="Arial" w:cs="Arial"/>
        </w:rPr>
      </w:pPr>
      <w:r>
        <w:rPr>
          <w:rFonts w:ascii="Arial" w:eastAsia="Calibri" w:hAnsi="Arial" w:cs="Arial"/>
        </w:rPr>
        <w:t xml:space="preserve"> Zamawiający będzie przekazywał wykonawcom informacje w formie elektronicznej za pośrednictwem platformazakupowa.pl.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7ADB12D7" w14:textId="77777777" w:rsidR="00C02612" w:rsidRDefault="00C02612" w:rsidP="00C02612">
      <w:pPr>
        <w:ind w:left="720"/>
        <w:rPr>
          <w:rFonts w:ascii="Arial" w:eastAsia="Calibri" w:hAnsi="Arial" w:cs="Arial"/>
        </w:rPr>
      </w:pPr>
    </w:p>
    <w:p w14:paraId="416EAF5A" w14:textId="77777777" w:rsidR="00C02612" w:rsidRDefault="00C02612" w:rsidP="00F11DE3">
      <w:pPr>
        <w:numPr>
          <w:ilvl w:val="0"/>
          <w:numId w:val="15"/>
        </w:numPr>
        <w:spacing w:after="0" w:line="240" w:lineRule="auto"/>
        <w:rPr>
          <w:rFonts w:ascii="Arial" w:eastAsia="Calibri" w:hAnsi="Arial" w:cs="Arial"/>
        </w:rPr>
      </w:pPr>
      <w:r>
        <w:rPr>
          <w:rFonts w:ascii="Arial" w:eastAsia="Calibri" w:hAnsi="Arial" w:cs="Aria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E49E33D" w14:textId="77777777" w:rsidR="00C02612" w:rsidRDefault="00C02612" w:rsidP="00C02612">
      <w:pPr>
        <w:ind w:left="720"/>
        <w:rPr>
          <w:rFonts w:ascii="Arial" w:eastAsia="Calibri" w:hAnsi="Arial" w:cs="Arial"/>
        </w:rPr>
      </w:pPr>
    </w:p>
    <w:p w14:paraId="039F894F" w14:textId="77777777" w:rsidR="00C02612" w:rsidRDefault="00C02612" w:rsidP="00F11DE3">
      <w:pPr>
        <w:numPr>
          <w:ilvl w:val="0"/>
          <w:numId w:val="15"/>
        </w:numPr>
        <w:spacing w:after="0" w:line="240" w:lineRule="auto"/>
        <w:rPr>
          <w:rFonts w:ascii="Arial" w:eastAsia="Calibri" w:hAnsi="Arial" w:cs="Arial"/>
        </w:rPr>
      </w:pPr>
      <w:r>
        <w:rPr>
          <w:rFonts w:ascii="Arial" w:eastAsia="Calibri" w:hAnsi="Arial" w:cs="Arial"/>
        </w:rPr>
        <w:t xml:space="preserve">Zamawiający, zgodnie z Rozporządzeniem Prezesa Rady Ministrów z dnia 31 grudnia 2020 r. w sprawie sposobu sporządzania i przekazywania informacji oraz wymagań technicznych dla dokumentów elektronicznych oraz środków komunikacji elektronicznej w postępowaniu o udzielenie zamówienia publicznego lub konkursie (Dz.U. z 2020 r. poz. 2452), określa niezbędne wymagania sprzętowo – aplikacyjne umożliwiające pracę na </w:t>
      </w:r>
      <w:hyperlink r:id="rId13" w:history="1">
        <w:r w:rsidRPr="00CC55B5">
          <w:rPr>
            <w:rStyle w:val="Hipercze"/>
            <w:rFonts w:ascii="Arial" w:eastAsia="Calibri" w:hAnsi="Arial" w:cs="Arial"/>
          </w:rPr>
          <w:t>https://platformazakupowa.pl/pn/pgkim_wloszczowa</w:t>
        </w:r>
      </w:hyperlink>
      <w:r>
        <w:rPr>
          <w:rFonts w:ascii="Arial" w:eastAsia="Calibri" w:hAnsi="Arial" w:cs="Arial"/>
        </w:rPr>
        <w:t xml:space="preserve"> tj. :</w:t>
      </w:r>
    </w:p>
    <w:p w14:paraId="1A634FA1" w14:textId="77777777" w:rsidR="00C02612" w:rsidRDefault="00C02612" w:rsidP="00C02612">
      <w:pPr>
        <w:ind w:left="720"/>
        <w:rPr>
          <w:rFonts w:ascii="Arial" w:eastAsia="Calibri" w:hAnsi="Arial" w:cs="Arial"/>
        </w:rPr>
      </w:pPr>
    </w:p>
    <w:p w14:paraId="6EF2823E" w14:textId="77777777" w:rsidR="00C02612" w:rsidRDefault="00C02612" w:rsidP="00F11DE3">
      <w:pPr>
        <w:numPr>
          <w:ilvl w:val="0"/>
          <w:numId w:val="16"/>
        </w:numPr>
        <w:spacing w:after="0" w:line="240" w:lineRule="auto"/>
        <w:rPr>
          <w:rFonts w:ascii="Arial" w:eastAsia="Calibri" w:hAnsi="Arial" w:cs="Arial"/>
        </w:rPr>
      </w:pPr>
      <w:r>
        <w:rPr>
          <w:rFonts w:ascii="Arial" w:eastAsia="Calibri" w:hAnsi="Arial" w:cs="Arial"/>
        </w:rPr>
        <w:t>stały dostęp do sieci Internet o gwarantowanej przepustowości nie mniejszej niż 512kb/s;</w:t>
      </w:r>
    </w:p>
    <w:p w14:paraId="687B6B8C" w14:textId="77777777" w:rsidR="00C02612" w:rsidRDefault="00C02612" w:rsidP="00F11DE3">
      <w:pPr>
        <w:numPr>
          <w:ilvl w:val="0"/>
          <w:numId w:val="16"/>
        </w:numPr>
        <w:spacing w:after="0" w:line="240" w:lineRule="auto"/>
        <w:rPr>
          <w:rFonts w:ascii="Arial" w:eastAsia="Calibri" w:hAnsi="Arial" w:cs="Arial"/>
        </w:rPr>
      </w:pPr>
      <w:r>
        <w:rPr>
          <w:rFonts w:ascii="Arial" w:eastAsia="Calibri" w:hAnsi="Arial" w:cs="Arial"/>
        </w:rPr>
        <w:t>komputer klasy PC lub MAC o następującej konfiguracji: pamięć minimum 2 GB Ram, procesor Intel IV 2 GHz lub jego nowsza wersja, jeden z systemów operacyjnych – MS Windows 7, Mac Os x 10 4, Linux, lub ich nowsze wersje;</w:t>
      </w:r>
    </w:p>
    <w:p w14:paraId="61D9D0C5" w14:textId="77777777" w:rsidR="00C02612" w:rsidRDefault="00C02612" w:rsidP="00F11DE3">
      <w:pPr>
        <w:numPr>
          <w:ilvl w:val="0"/>
          <w:numId w:val="16"/>
        </w:numPr>
        <w:spacing w:after="0" w:line="240" w:lineRule="auto"/>
        <w:rPr>
          <w:rFonts w:ascii="Arial" w:eastAsia="Calibri" w:hAnsi="Arial" w:cs="Arial"/>
        </w:rPr>
      </w:pPr>
      <w:r>
        <w:rPr>
          <w:rFonts w:ascii="Arial" w:eastAsia="Calibri" w:hAnsi="Arial" w:cs="Arial"/>
        </w:rPr>
        <w:t>zainstalowana dowolna przeglądarka internetowa, w przypadku Internet Explorer minimalna wersja 10 0;</w:t>
      </w:r>
    </w:p>
    <w:p w14:paraId="7C2AF984" w14:textId="77777777" w:rsidR="00C02612" w:rsidRDefault="00C02612" w:rsidP="00F11DE3">
      <w:pPr>
        <w:numPr>
          <w:ilvl w:val="0"/>
          <w:numId w:val="16"/>
        </w:numPr>
        <w:spacing w:after="0" w:line="240" w:lineRule="auto"/>
        <w:rPr>
          <w:rFonts w:ascii="Arial" w:eastAsia="Calibri" w:hAnsi="Arial" w:cs="Arial"/>
        </w:rPr>
      </w:pPr>
      <w:r>
        <w:rPr>
          <w:rFonts w:ascii="Arial" w:eastAsia="Calibri" w:hAnsi="Arial" w:cs="Arial"/>
        </w:rPr>
        <w:t>włączona obsługa JavaScript,</w:t>
      </w:r>
    </w:p>
    <w:p w14:paraId="17B348FF" w14:textId="77777777" w:rsidR="00C02612" w:rsidRDefault="00C02612" w:rsidP="00F11DE3">
      <w:pPr>
        <w:numPr>
          <w:ilvl w:val="0"/>
          <w:numId w:val="16"/>
        </w:numPr>
        <w:spacing w:after="0" w:line="240" w:lineRule="auto"/>
        <w:rPr>
          <w:rFonts w:ascii="Arial" w:eastAsia="Calibri" w:hAnsi="Arial" w:cs="Arial"/>
        </w:rPr>
      </w:pPr>
      <w:r>
        <w:rPr>
          <w:rFonts w:ascii="Arial" w:eastAsia="Calibri" w:hAnsi="Arial" w:cs="Arial"/>
        </w:rPr>
        <w:t xml:space="preserve">zainstalowany program Adobe </w:t>
      </w:r>
      <w:proofErr w:type="spellStart"/>
      <w:r>
        <w:rPr>
          <w:rFonts w:ascii="Arial" w:eastAsia="Calibri" w:hAnsi="Arial" w:cs="Arial"/>
        </w:rPr>
        <w:t>Acrobat</w:t>
      </w:r>
      <w:proofErr w:type="spellEnd"/>
      <w:r>
        <w:rPr>
          <w:rFonts w:ascii="Arial" w:eastAsia="Calibri" w:hAnsi="Arial" w:cs="Arial"/>
        </w:rPr>
        <w:t xml:space="preserve"> Reader lub inny obsługujący format plików .pdf;</w:t>
      </w:r>
    </w:p>
    <w:p w14:paraId="540424D8" w14:textId="77777777" w:rsidR="00C02612" w:rsidRDefault="00C02612" w:rsidP="00F11DE3">
      <w:pPr>
        <w:numPr>
          <w:ilvl w:val="0"/>
          <w:numId w:val="16"/>
        </w:numPr>
        <w:spacing w:after="0" w:line="240" w:lineRule="auto"/>
        <w:rPr>
          <w:rFonts w:ascii="Arial" w:eastAsia="Calibri" w:hAnsi="Arial" w:cs="Arial"/>
        </w:rPr>
      </w:pPr>
      <w:r>
        <w:rPr>
          <w:rFonts w:ascii="Arial" w:eastAsia="Calibri" w:hAnsi="Arial" w:cs="Arial"/>
        </w:rPr>
        <w:t>szyfrowanie na platformazakupowa.pl odbywa się za pomocą protokołu TLS 1.3;</w:t>
      </w:r>
    </w:p>
    <w:p w14:paraId="3E0653E0" w14:textId="77777777" w:rsidR="00C02612" w:rsidRDefault="00C02612" w:rsidP="00F11DE3">
      <w:pPr>
        <w:numPr>
          <w:ilvl w:val="0"/>
          <w:numId w:val="16"/>
        </w:numPr>
        <w:spacing w:after="0" w:line="240" w:lineRule="auto"/>
        <w:rPr>
          <w:rFonts w:ascii="Arial" w:eastAsia="Calibri" w:hAnsi="Arial" w:cs="Arial"/>
        </w:rPr>
      </w:pPr>
      <w:r>
        <w:rPr>
          <w:rFonts w:ascii="Arial" w:eastAsia="Calibri" w:hAnsi="Arial" w:cs="Arial"/>
        </w:rPr>
        <w:t>oznaczenie czasu odbioru danych przez platformę zakupową stanowi datę oraz dokładny czas (</w:t>
      </w:r>
      <w:proofErr w:type="spellStart"/>
      <w:r>
        <w:rPr>
          <w:rFonts w:ascii="Arial" w:eastAsia="Calibri" w:hAnsi="Arial" w:cs="Arial"/>
        </w:rPr>
        <w:t>hh:mm:ss</w:t>
      </w:r>
      <w:proofErr w:type="spellEnd"/>
      <w:r>
        <w:rPr>
          <w:rFonts w:ascii="Arial" w:eastAsia="Calibri" w:hAnsi="Arial" w:cs="Arial"/>
        </w:rPr>
        <w:t xml:space="preserve">) generowany według czasu lokalnego serwera synchronizowanego z zegarem Głównego Urzędu Miar. </w:t>
      </w:r>
    </w:p>
    <w:p w14:paraId="13CC9750" w14:textId="77777777" w:rsidR="00C02612" w:rsidRDefault="00C02612" w:rsidP="00C02612">
      <w:pPr>
        <w:ind w:left="1440"/>
        <w:rPr>
          <w:rFonts w:ascii="Arial" w:eastAsia="Calibri" w:hAnsi="Arial" w:cs="Arial"/>
        </w:rPr>
      </w:pPr>
    </w:p>
    <w:p w14:paraId="2AD590DC" w14:textId="77777777" w:rsidR="00C02612" w:rsidRDefault="00C02612" w:rsidP="00F11DE3">
      <w:pPr>
        <w:numPr>
          <w:ilvl w:val="0"/>
          <w:numId w:val="15"/>
        </w:numPr>
        <w:spacing w:after="0" w:line="240" w:lineRule="auto"/>
        <w:rPr>
          <w:rFonts w:ascii="Arial" w:eastAsia="Calibri" w:hAnsi="Arial" w:cs="Arial"/>
        </w:rPr>
      </w:pPr>
      <w:r>
        <w:rPr>
          <w:rFonts w:ascii="Arial" w:eastAsia="Calibri" w:hAnsi="Arial" w:cs="Arial"/>
        </w:rPr>
        <w:t>Wykonawca, przystępując do niniejszego postępowania o udzielenie zamówienia publicznego:</w:t>
      </w:r>
    </w:p>
    <w:p w14:paraId="5E23159F" w14:textId="77777777" w:rsidR="00C02612" w:rsidRDefault="00C02612" w:rsidP="00C02612">
      <w:pPr>
        <w:ind w:left="720"/>
        <w:rPr>
          <w:rFonts w:ascii="Arial" w:eastAsia="Calibri" w:hAnsi="Arial" w:cs="Arial"/>
        </w:rPr>
      </w:pPr>
    </w:p>
    <w:p w14:paraId="03015C77" w14:textId="77777777" w:rsidR="00C02612" w:rsidRDefault="00C02612" w:rsidP="00F11DE3">
      <w:pPr>
        <w:numPr>
          <w:ilvl w:val="0"/>
          <w:numId w:val="17"/>
        </w:numPr>
        <w:spacing w:after="0" w:line="240" w:lineRule="auto"/>
        <w:rPr>
          <w:rFonts w:ascii="Arial" w:eastAsia="Calibri" w:hAnsi="Arial" w:cs="Arial"/>
        </w:rPr>
      </w:pPr>
      <w:r>
        <w:rPr>
          <w:rFonts w:ascii="Arial" w:eastAsia="Calibri" w:hAnsi="Arial" w:cs="Arial"/>
        </w:rPr>
        <w:lastRenderedPageBreak/>
        <w:t>akceptuje warunki korzystania z platformazakupowa.pl określone w Regulaminie zamieszczonym na stronie internetowej pod linkiem w zakładce „Regulamin” oraz uznaje go za wiążący;</w:t>
      </w:r>
    </w:p>
    <w:p w14:paraId="664503B1" w14:textId="77777777" w:rsidR="00C02612" w:rsidRDefault="00C02612" w:rsidP="00F11DE3">
      <w:pPr>
        <w:numPr>
          <w:ilvl w:val="0"/>
          <w:numId w:val="17"/>
        </w:numPr>
        <w:spacing w:after="0" w:line="240" w:lineRule="auto"/>
        <w:rPr>
          <w:rFonts w:ascii="Arial" w:eastAsia="Calibri" w:hAnsi="Arial" w:cs="Arial"/>
        </w:rPr>
      </w:pPr>
      <w:r>
        <w:rPr>
          <w:rFonts w:ascii="Arial" w:eastAsia="Calibri" w:hAnsi="Arial" w:cs="Arial"/>
        </w:rPr>
        <w:t xml:space="preserve">zapoznał i stosuje się do Instrukcji składania ofert/wniosków. </w:t>
      </w:r>
    </w:p>
    <w:p w14:paraId="00AB7B91" w14:textId="77777777" w:rsidR="00C02612" w:rsidRDefault="00C02612" w:rsidP="00C02612">
      <w:pPr>
        <w:ind w:left="720"/>
        <w:rPr>
          <w:rFonts w:ascii="Arial" w:eastAsia="Calibri" w:hAnsi="Arial" w:cs="Arial"/>
        </w:rPr>
      </w:pPr>
    </w:p>
    <w:p w14:paraId="4DB0211F" w14:textId="77777777" w:rsidR="00C02612" w:rsidRDefault="00C02612" w:rsidP="00F11DE3">
      <w:pPr>
        <w:numPr>
          <w:ilvl w:val="0"/>
          <w:numId w:val="15"/>
        </w:numPr>
        <w:spacing w:after="0" w:line="240" w:lineRule="auto"/>
        <w:rPr>
          <w:rFonts w:ascii="Arial" w:eastAsia="Calibri" w:hAnsi="Arial" w:cs="Arial"/>
        </w:rPr>
      </w:pPr>
      <w:r>
        <w:rPr>
          <w:rFonts w:ascii="Arial" w:eastAsia="Calibri" w:hAnsi="Arial" w:cs="Arial"/>
        </w:rPr>
        <w:t xml:space="preserve"> </w:t>
      </w:r>
      <w:r>
        <w:rPr>
          <w:rFonts w:ascii="Arial" w:eastAsia="Calibri" w:hAnsi="Arial" w:cs="Arial"/>
          <w:b/>
          <w:bCs/>
        </w:rPr>
        <w:t xml:space="preserve">Zamawiający nie ponosi odpowiedzialności za złożenie oferty w sposób niezgodny z Instrukcją korzystania z platformazakupowa.pl, </w:t>
      </w:r>
      <w:r>
        <w:rPr>
          <w:rFonts w:ascii="Arial" w:eastAsia="Calibri" w:hAnsi="Arial" w:cs="Arial"/>
        </w:rPr>
        <w:t>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78F38BFC" w14:textId="77777777" w:rsidR="00C02612" w:rsidRDefault="00C02612" w:rsidP="00C02612">
      <w:pPr>
        <w:ind w:left="720"/>
        <w:rPr>
          <w:rFonts w:ascii="Arial" w:eastAsia="Calibri" w:hAnsi="Arial" w:cs="Arial"/>
        </w:rPr>
      </w:pPr>
    </w:p>
    <w:p w14:paraId="324E332A" w14:textId="77777777" w:rsidR="00C02612" w:rsidRDefault="00C02612" w:rsidP="00F11DE3">
      <w:pPr>
        <w:numPr>
          <w:ilvl w:val="0"/>
          <w:numId w:val="15"/>
        </w:numPr>
        <w:spacing w:after="0" w:line="240" w:lineRule="auto"/>
        <w:rPr>
          <w:rFonts w:ascii="Arial" w:eastAsia="Calibri" w:hAnsi="Arial" w:cs="Arial"/>
        </w:rPr>
      </w:pPr>
      <w:r>
        <w:rPr>
          <w:rFonts w:ascii="Arial" w:eastAsia="Calibri" w:hAnsi="Arial" w:cs="Arial"/>
        </w:rPr>
        <w:t>Zamawiający informuje, że instrukcje korzystania z platformazakupowa.pl dotyczące w szczególności logowania, składania wniosków o wyjaśnienia treści SWZ, składania ofert oraz innych czynności podejmowanych w niniejszym postępowaniu przy użyciu platformazakupowa.pl znajdują się w zakładce „Instrukcje dla Wykonawców” na stronie internetowej po adresem:</w:t>
      </w:r>
    </w:p>
    <w:p w14:paraId="7D0DAC65" w14:textId="77777777" w:rsidR="00C02612" w:rsidRDefault="00C02612" w:rsidP="00C02612">
      <w:pPr>
        <w:ind w:left="720"/>
        <w:rPr>
          <w:rFonts w:ascii="Arial" w:eastAsia="Calibri" w:hAnsi="Arial" w:cs="Arial"/>
        </w:rPr>
      </w:pPr>
    </w:p>
    <w:p w14:paraId="109B8C3D" w14:textId="77777777" w:rsidR="00C02612" w:rsidRDefault="00C02612" w:rsidP="00C02612">
      <w:pPr>
        <w:tabs>
          <w:tab w:val="center" w:pos="5051"/>
        </w:tabs>
        <w:ind w:left="720"/>
        <w:rPr>
          <w:rFonts w:ascii="Arial" w:eastAsia="Calibri" w:hAnsi="Arial" w:cs="Arial"/>
        </w:rPr>
      </w:pPr>
      <w:r>
        <w:rPr>
          <w:rFonts w:ascii="Arial" w:eastAsia="Calibri" w:hAnsi="Arial" w:cs="Arial"/>
        </w:rPr>
        <w:tab/>
      </w:r>
      <w:hyperlink r:id="rId14" w:history="1">
        <w:r w:rsidRPr="00CC55B5">
          <w:rPr>
            <w:rStyle w:val="Hipercze"/>
            <w:rFonts w:ascii="Arial" w:eastAsia="Calibri" w:hAnsi="Arial" w:cs="Arial"/>
          </w:rPr>
          <w:t>https://platformazakupowa.pl/strona/45-instrukcje</w:t>
        </w:r>
      </w:hyperlink>
    </w:p>
    <w:p w14:paraId="3A5FC937" w14:textId="77777777" w:rsidR="00C02612" w:rsidRDefault="00C02612" w:rsidP="00C02612">
      <w:pPr>
        <w:tabs>
          <w:tab w:val="center" w:pos="5051"/>
        </w:tabs>
        <w:ind w:left="720"/>
        <w:rPr>
          <w:rFonts w:ascii="Arial" w:eastAsia="Calibri" w:hAnsi="Arial" w:cs="Arial"/>
        </w:rPr>
      </w:pPr>
    </w:p>
    <w:p w14:paraId="07B720A5" w14:textId="79C6169E" w:rsidR="00C02612" w:rsidRDefault="00C02612" w:rsidP="00F11DE3">
      <w:pPr>
        <w:numPr>
          <w:ilvl w:val="0"/>
          <w:numId w:val="15"/>
        </w:numPr>
        <w:spacing w:after="0" w:line="240" w:lineRule="auto"/>
        <w:rPr>
          <w:rFonts w:ascii="Arial" w:eastAsia="Calibri" w:hAnsi="Arial" w:cs="Arial"/>
        </w:rPr>
      </w:pPr>
      <w:r>
        <w:rPr>
          <w:rFonts w:ascii="Arial" w:eastAsia="Calibri" w:hAnsi="Arial" w:cs="Arial"/>
        </w:rPr>
        <w:t>Osobą uprawnioną przez Zamawiającego do porozumiewania się z Wykonawcami jest Antoni Dębecki tel. 881 955 830 e-mali</w:t>
      </w:r>
      <w:r w:rsidR="00734BC5">
        <w:rPr>
          <w:rFonts w:ascii="Arial" w:eastAsia="Calibri" w:hAnsi="Arial" w:cs="Arial"/>
        </w:rPr>
        <w:t>:</w:t>
      </w:r>
      <w:r>
        <w:rPr>
          <w:rFonts w:ascii="Arial" w:eastAsia="Calibri" w:hAnsi="Arial" w:cs="Arial"/>
        </w:rPr>
        <w:t xml:space="preserve"> </w:t>
      </w:r>
      <w:hyperlink r:id="rId15" w:history="1">
        <w:r w:rsidRPr="00CC55B5">
          <w:rPr>
            <w:rStyle w:val="Hipercze"/>
            <w:rFonts w:ascii="Arial" w:eastAsia="Calibri" w:hAnsi="Arial" w:cs="Arial"/>
          </w:rPr>
          <w:t>zp@pgkimwloszczowa.zakladkomunalny.com</w:t>
        </w:r>
      </w:hyperlink>
      <w:r>
        <w:rPr>
          <w:rFonts w:ascii="Arial" w:eastAsia="Calibri" w:hAnsi="Arial" w:cs="Arial"/>
        </w:rPr>
        <w:t xml:space="preserve"> </w:t>
      </w:r>
    </w:p>
    <w:p w14:paraId="176C0F5E" w14:textId="77777777" w:rsidR="00C02612" w:rsidRDefault="00C02612" w:rsidP="00C02612">
      <w:pPr>
        <w:ind w:left="720"/>
        <w:rPr>
          <w:rFonts w:ascii="Arial" w:eastAsia="Calibri" w:hAnsi="Arial" w:cs="Arial"/>
        </w:rPr>
      </w:pPr>
    </w:p>
    <w:p w14:paraId="2796502F" w14:textId="77777777" w:rsidR="00C02612" w:rsidRDefault="00C02612" w:rsidP="00F11DE3">
      <w:pPr>
        <w:numPr>
          <w:ilvl w:val="0"/>
          <w:numId w:val="15"/>
        </w:numPr>
        <w:spacing w:after="0" w:line="240" w:lineRule="auto"/>
        <w:rPr>
          <w:rFonts w:ascii="Arial" w:eastAsia="Calibri" w:hAnsi="Arial" w:cs="Arial"/>
        </w:rPr>
      </w:pPr>
      <w:r>
        <w:rPr>
          <w:rFonts w:ascii="Arial" w:eastAsia="Calibri" w:hAnsi="Arial" w:cs="Arial"/>
        </w:rPr>
        <w:t xml:space="preserve"> Wykonawca może zwrócić się do Zamawiającego z wnioskiem o wyjaśnienie treści SWZ.</w:t>
      </w:r>
    </w:p>
    <w:p w14:paraId="4C8ED60B" w14:textId="77777777" w:rsidR="00C02612" w:rsidRDefault="00C02612" w:rsidP="00C02612">
      <w:pPr>
        <w:ind w:left="720"/>
        <w:rPr>
          <w:rFonts w:ascii="Arial" w:eastAsia="Calibri" w:hAnsi="Arial" w:cs="Arial"/>
        </w:rPr>
      </w:pPr>
    </w:p>
    <w:p w14:paraId="1EB63BF7" w14:textId="77777777" w:rsidR="00C02612" w:rsidRDefault="00C02612" w:rsidP="00F11DE3">
      <w:pPr>
        <w:numPr>
          <w:ilvl w:val="0"/>
          <w:numId w:val="15"/>
        </w:numPr>
        <w:spacing w:after="0" w:line="240" w:lineRule="auto"/>
        <w:rPr>
          <w:rFonts w:ascii="Arial" w:eastAsia="Calibri" w:hAnsi="Arial" w:cs="Arial"/>
        </w:rPr>
      </w:pPr>
      <w:r>
        <w:rPr>
          <w:rFonts w:ascii="Arial" w:eastAsia="Calibri" w:hAnsi="Arial" w:cs="Arial"/>
        </w:rPr>
        <w:t xml:space="preserve"> Zamawiający jest obowiązany udzielić wyjaśnień niezwłocznie, jednak nie później niż na </w:t>
      </w:r>
      <w:r w:rsidRPr="009340E4">
        <w:rPr>
          <w:rFonts w:ascii="Arial" w:eastAsia="Calibri" w:hAnsi="Arial" w:cs="Arial"/>
        </w:rPr>
        <w:t>2 dni</w:t>
      </w:r>
      <w:r>
        <w:rPr>
          <w:rFonts w:ascii="Arial" w:eastAsia="Calibri" w:hAnsi="Arial" w:cs="Arial"/>
        </w:rPr>
        <w:t xml:space="preserve"> przed upływem terminu składania ofert pod warunkiem, że wniosek o wyjaśnienie treści SWZ wpłynął do Zamawiającego nie później </w:t>
      </w:r>
      <w:r w:rsidRPr="009340E4">
        <w:rPr>
          <w:rFonts w:ascii="Arial" w:eastAsia="Calibri" w:hAnsi="Arial" w:cs="Arial"/>
        </w:rPr>
        <w:t>niż 4</w:t>
      </w:r>
      <w:r>
        <w:rPr>
          <w:rFonts w:ascii="Arial" w:eastAsia="Calibri" w:hAnsi="Arial" w:cs="Arial"/>
        </w:rPr>
        <w:t xml:space="preserve"> dni przed upływem terminu składania ofert.</w:t>
      </w:r>
    </w:p>
    <w:p w14:paraId="50272FA6" w14:textId="77777777" w:rsidR="00C02612" w:rsidRDefault="00C02612" w:rsidP="00C02612">
      <w:pPr>
        <w:ind w:left="720"/>
        <w:rPr>
          <w:rFonts w:ascii="Arial" w:eastAsia="Calibri" w:hAnsi="Arial" w:cs="Arial"/>
        </w:rPr>
      </w:pPr>
      <w:r>
        <w:rPr>
          <w:rFonts w:ascii="Arial" w:eastAsia="Calibri" w:hAnsi="Arial" w:cs="Arial"/>
        </w:rPr>
        <w:t xml:space="preserve"> </w:t>
      </w:r>
    </w:p>
    <w:p w14:paraId="0A5BC0A2" w14:textId="77777777" w:rsidR="00C02612" w:rsidRDefault="00C02612" w:rsidP="00F11DE3">
      <w:pPr>
        <w:numPr>
          <w:ilvl w:val="0"/>
          <w:numId w:val="15"/>
        </w:numPr>
        <w:spacing w:after="0" w:line="240" w:lineRule="auto"/>
        <w:rPr>
          <w:rFonts w:ascii="Arial" w:eastAsia="Calibri" w:hAnsi="Arial" w:cs="Arial"/>
        </w:rPr>
      </w:pPr>
      <w:r>
        <w:rPr>
          <w:rFonts w:ascii="Arial" w:eastAsia="Calibri" w:hAnsi="Arial" w:cs="Arial"/>
        </w:rPr>
        <w:t xml:space="preserve"> Jeżeli Zamawiający nie udzieli wyjaśnień w terminie, o którym mowa w pkt 11, przedłuża termin składania ofert o czas niezbędny do zapoznania się wszystkich zainteresowanych Wykonawców z wyjaśnieniami niezbędnymi do należytego przygotowania i złożenia ofert.</w:t>
      </w:r>
    </w:p>
    <w:p w14:paraId="7CF9CBB5" w14:textId="77777777" w:rsidR="00C02612" w:rsidRDefault="00C02612" w:rsidP="00C02612">
      <w:pPr>
        <w:ind w:left="720"/>
        <w:rPr>
          <w:rFonts w:ascii="Arial" w:eastAsia="Calibri" w:hAnsi="Arial" w:cs="Arial"/>
        </w:rPr>
      </w:pPr>
      <w:r>
        <w:rPr>
          <w:rFonts w:ascii="Arial" w:eastAsia="Calibri" w:hAnsi="Arial" w:cs="Arial"/>
        </w:rPr>
        <w:t xml:space="preserve"> </w:t>
      </w:r>
    </w:p>
    <w:p w14:paraId="1608DC30" w14:textId="77777777" w:rsidR="00C02612" w:rsidRDefault="00C02612" w:rsidP="00F11DE3">
      <w:pPr>
        <w:numPr>
          <w:ilvl w:val="0"/>
          <w:numId w:val="15"/>
        </w:numPr>
        <w:spacing w:after="0" w:line="240" w:lineRule="auto"/>
        <w:rPr>
          <w:rFonts w:ascii="Arial" w:eastAsia="Calibri" w:hAnsi="Arial" w:cs="Arial"/>
        </w:rPr>
      </w:pPr>
      <w:r>
        <w:rPr>
          <w:rFonts w:ascii="Arial" w:eastAsia="Calibri" w:hAnsi="Arial" w:cs="Arial"/>
        </w:rPr>
        <w:t xml:space="preserve"> W przypadku gdy wniosek o wyjaśnienie treści SWZ nie wpłynął w terminie, o którym mowa w pkt 11, Zamawiający nie ma obowiązku udzielenia wyjaśnień SWZ oraz obowiązku przedłużania terminu składania ofert.</w:t>
      </w:r>
    </w:p>
    <w:p w14:paraId="6CF3D39C" w14:textId="77777777" w:rsidR="00C02612" w:rsidRDefault="00C02612" w:rsidP="00C02612">
      <w:pPr>
        <w:ind w:left="720"/>
        <w:rPr>
          <w:rFonts w:ascii="Arial" w:eastAsia="Calibri" w:hAnsi="Arial" w:cs="Arial"/>
        </w:rPr>
      </w:pPr>
    </w:p>
    <w:p w14:paraId="6109EE06" w14:textId="77777777" w:rsidR="00C02612" w:rsidRDefault="00C02612" w:rsidP="00F11DE3">
      <w:pPr>
        <w:numPr>
          <w:ilvl w:val="0"/>
          <w:numId w:val="15"/>
        </w:numPr>
        <w:spacing w:after="0" w:line="240" w:lineRule="auto"/>
        <w:rPr>
          <w:rFonts w:ascii="Arial" w:eastAsia="Calibri" w:hAnsi="Arial" w:cs="Arial"/>
        </w:rPr>
      </w:pPr>
      <w:r>
        <w:rPr>
          <w:rFonts w:ascii="Arial" w:eastAsia="Calibri" w:hAnsi="Arial" w:cs="Arial"/>
        </w:rPr>
        <w:t xml:space="preserve"> Przedłużenie terminu składania ofert nie wpływa na bieg terminu składania wniosku o wyjaśnienia treści SWZ.</w:t>
      </w:r>
    </w:p>
    <w:p w14:paraId="54FD3AD0" w14:textId="77777777" w:rsidR="00C02612" w:rsidRDefault="00C02612" w:rsidP="00C02612">
      <w:pPr>
        <w:ind w:left="720"/>
        <w:rPr>
          <w:rFonts w:ascii="Arial" w:eastAsia="Calibri" w:hAnsi="Arial" w:cs="Arial"/>
        </w:rPr>
      </w:pPr>
    </w:p>
    <w:p w14:paraId="11C62737" w14:textId="77777777" w:rsidR="00C02612" w:rsidRDefault="00C02612" w:rsidP="00F11DE3">
      <w:pPr>
        <w:numPr>
          <w:ilvl w:val="0"/>
          <w:numId w:val="15"/>
        </w:numPr>
        <w:spacing w:after="0" w:line="240" w:lineRule="auto"/>
        <w:rPr>
          <w:rFonts w:ascii="Arial" w:eastAsia="Calibri" w:hAnsi="Arial" w:cs="Arial"/>
        </w:rPr>
      </w:pPr>
      <w:r>
        <w:rPr>
          <w:rFonts w:ascii="Arial" w:eastAsia="Calibri" w:hAnsi="Arial" w:cs="Arial"/>
        </w:rPr>
        <w:t xml:space="preserve"> Treść zapytań wraz z wyjaśnieniami Zamawiający udostępnia, bez ujawniania źródła zapytania, na stronie internetowej prowadzonego postępowania.</w:t>
      </w:r>
    </w:p>
    <w:p w14:paraId="79DB20CD" w14:textId="77777777" w:rsidR="00C02612" w:rsidRDefault="00C02612" w:rsidP="00C02612">
      <w:pPr>
        <w:ind w:left="720"/>
        <w:rPr>
          <w:rFonts w:ascii="Arial" w:eastAsia="Calibri" w:hAnsi="Arial" w:cs="Arial"/>
        </w:rPr>
      </w:pPr>
      <w:r>
        <w:rPr>
          <w:rFonts w:ascii="Arial" w:eastAsia="Calibri" w:hAnsi="Arial" w:cs="Arial"/>
        </w:rPr>
        <w:t xml:space="preserve"> </w:t>
      </w:r>
    </w:p>
    <w:p w14:paraId="66863EAC" w14:textId="77777777" w:rsidR="00C02612" w:rsidRDefault="00C02612" w:rsidP="00F11DE3">
      <w:pPr>
        <w:numPr>
          <w:ilvl w:val="0"/>
          <w:numId w:val="15"/>
        </w:numPr>
        <w:spacing w:after="0" w:line="240" w:lineRule="auto"/>
        <w:rPr>
          <w:rFonts w:ascii="Arial" w:eastAsia="Calibri" w:hAnsi="Arial" w:cs="Arial"/>
        </w:rPr>
      </w:pPr>
      <w:r>
        <w:rPr>
          <w:rFonts w:ascii="Arial" w:eastAsia="Calibri" w:hAnsi="Arial" w:cs="Arial"/>
        </w:rPr>
        <w:lastRenderedPageBreak/>
        <w:t xml:space="preserve"> W uzasadnionych przypadkach Zamawiający może przed upływem terminu składania ofert zmienić treść SWZ.</w:t>
      </w:r>
    </w:p>
    <w:p w14:paraId="00E5F451" w14:textId="334003D6" w:rsidR="00C02612" w:rsidRDefault="00C02612" w:rsidP="0004311D">
      <w:pPr>
        <w:jc w:val="left"/>
        <w:rPr>
          <w:rFonts w:ascii="Arial" w:hAnsi="Arial" w:cs="Arial"/>
          <w:sz w:val="24"/>
          <w:szCs w:val="24"/>
        </w:rPr>
      </w:pPr>
    </w:p>
    <w:p w14:paraId="416BFBCF" w14:textId="207D7016" w:rsidR="001B1C67" w:rsidRDefault="001B1C67" w:rsidP="00286085">
      <w:pPr>
        <w:tabs>
          <w:tab w:val="right" w:pos="9072"/>
        </w:tabs>
        <w:rPr>
          <w:rFonts w:ascii="Arial" w:eastAsia="Calibri" w:hAnsi="Arial" w:cs="Arial"/>
        </w:rPr>
      </w:pPr>
      <w:r>
        <w:rPr>
          <w:rFonts w:ascii="Arial" w:eastAsia="Calibri" w:hAnsi="Arial" w:cs="Arial"/>
          <w:b/>
          <w:bCs/>
        </w:rPr>
        <w:t xml:space="preserve">XII. TERMIN ZWIĄZANIA OFERTĄ </w:t>
      </w:r>
      <w:r w:rsidR="00286085">
        <w:rPr>
          <w:rFonts w:ascii="Arial" w:eastAsia="Calibri" w:hAnsi="Arial" w:cs="Arial"/>
          <w:b/>
          <w:bCs/>
        </w:rPr>
        <w:tab/>
      </w:r>
    </w:p>
    <w:p w14:paraId="66A8178D" w14:textId="11EE3CAC" w:rsidR="001B1C67" w:rsidRDefault="005E647E" w:rsidP="005E647E">
      <w:pPr>
        <w:tabs>
          <w:tab w:val="left" w:pos="7135"/>
        </w:tabs>
        <w:rPr>
          <w:rFonts w:ascii="Arial" w:eastAsia="Calibri" w:hAnsi="Arial" w:cs="Arial"/>
        </w:rPr>
      </w:pPr>
      <w:r>
        <w:rPr>
          <w:rFonts w:ascii="Arial" w:eastAsia="Calibri" w:hAnsi="Arial" w:cs="Arial"/>
        </w:rPr>
        <w:tab/>
      </w:r>
    </w:p>
    <w:p w14:paraId="599C76E1" w14:textId="4A97113F" w:rsidR="001B1C67" w:rsidRPr="00286085" w:rsidRDefault="001B1C67" w:rsidP="00F11DE3">
      <w:pPr>
        <w:numPr>
          <w:ilvl w:val="0"/>
          <w:numId w:val="18"/>
        </w:numPr>
        <w:spacing w:after="0" w:line="240" w:lineRule="auto"/>
        <w:rPr>
          <w:rFonts w:ascii="Arial" w:eastAsia="Calibri" w:hAnsi="Arial" w:cs="Arial"/>
        </w:rPr>
      </w:pPr>
      <w:r w:rsidRPr="00B8218B">
        <w:rPr>
          <w:rFonts w:ascii="Arial" w:eastAsia="Calibri" w:hAnsi="Arial" w:cs="Arial"/>
        </w:rPr>
        <w:t xml:space="preserve"> </w:t>
      </w:r>
      <w:r w:rsidRPr="00286085">
        <w:rPr>
          <w:rFonts w:ascii="Arial" w:eastAsia="Calibri" w:hAnsi="Arial" w:cs="Arial"/>
        </w:rPr>
        <w:t xml:space="preserve">Wykonawca będzie związany ofertą przez okres 30 dni tj. do dnia </w:t>
      </w:r>
      <w:r w:rsidR="00286085" w:rsidRPr="00286085">
        <w:rPr>
          <w:rFonts w:ascii="Arial" w:eastAsia="Calibri" w:hAnsi="Arial" w:cs="Arial"/>
        </w:rPr>
        <w:t>04 maja</w:t>
      </w:r>
      <w:r w:rsidRPr="00286085">
        <w:rPr>
          <w:rFonts w:ascii="Arial" w:eastAsia="Calibri" w:hAnsi="Arial" w:cs="Arial"/>
        </w:rPr>
        <w:t xml:space="preserve">  202</w:t>
      </w:r>
      <w:r w:rsidR="005E647E" w:rsidRPr="00286085">
        <w:rPr>
          <w:rFonts w:ascii="Arial" w:eastAsia="Calibri" w:hAnsi="Arial" w:cs="Arial"/>
        </w:rPr>
        <w:t>2</w:t>
      </w:r>
      <w:r w:rsidRPr="00286085">
        <w:rPr>
          <w:rFonts w:ascii="Arial" w:eastAsia="Calibri" w:hAnsi="Arial" w:cs="Arial"/>
        </w:rPr>
        <w:t>r., przy czym pierwszym dniem terminu związania ofertą jest dzień, w którym upływa termin składania ofert.</w:t>
      </w:r>
    </w:p>
    <w:p w14:paraId="62897CD6" w14:textId="77777777" w:rsidR="001B1C67" w:rsidRPr="00286085" w:rsidRDefault="001B1C67" w:rsidP="001B1C67">
      <w:pPr>
        <w:ind w:left="852"/>
        <w:rPr>
          <w:rFonts w:ascii="Arial" w:eastAsia="Calibri" w:hAnsi="Arial" w:cs="Arial"/>
        </w:rPr>
      </w:pPr>
    </w:p>
    <w:p w14:paraId="4F871B8C" w14:textId="77777777" w:rsidR="001B1C67" w:rsidRDefault="001B1C67" w:rsidP="00F11DE3">
      <w:pPr>
        <w:numPr>
          <w:ilvl w:val="0"/>
          <w:numId w:val="18"/>
        </w:numPr>
        <w:spacing w:after="0" w:line="240" w:lineRule="auto"/>
        <w:rPr>
          <w:rFonts w:ascii="Arial" w:eastAsia="Calibri" w:hAnsi="Arial" w:cs="Arial"/>
        </w:rPr>
      </w:pPr>
      <w:r>
        <w:rPr>
          <w:rFonts w:ascii="Arial" w:eastAsia="Calibri" w:hAnsi="Arial" w:cs="Arial"/>
        </w:rPr>
        <w:t xml:space="preserve"> 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wskazany przez niego okres, nie dłuższy niż 30 dni.</w:t>
      </w:r>
    </w:p>
    <w:p w14:paraId="0D38A2BA" w14:textId="77777777" w:rsidR="001B1C67" w:rsidRDefault="001B1C67" w:rsidP="001B1C67">
      <w:pPr>
        <w:ind w:left="852"/>
        <w:rPr>
          <w:rFonts w:ascii="Arial" w:eastAsia="Calibri" w:hAnsi="Arial" w:cs="Arial"/>
        </w:rPr>
      </w:pPr>
    </w:p>
    <w:p w14:paraId="50C77D61" w14:textId="77777777" w:rsidR="001B1C67" w:rsidRDefault="001B1C67" w:rsidP="00F11DE3">
      <w:pPr>
        <w:numPr>
          <w:ilvl w:val="0"/>
          <w:numId w:val="18"/>
        </w:numPr>
        <w:spacing w:after="0" w:line="240" w:lineRule="auto"/>
        <w:rPr>
          <w:rFonts w:ascii="Arial" w:eastAsia="Calibri" w:hAnsi="Arial" w:cs="Arial"/>
        </w:rPr>
      </w:pPr>
      <w:r>
        <w:rPr>
          <w:rFonts w:ascii="Arial" w:eastAsia="Calibri" w:hAnsi="Arial" w:cs="Arial"/>
        </w:rPr>
        <w:t xml:space="preserve"> Przedłużenie terminu związania ofertą, o którym mowa w pkt 2, wymaga złożenia przez Wykonawcę pisemnego oświadczenia o wyrażenie zgody na przedłużenie terminu związania ofertą.</w:t>
      </w:r>
    </w:p>
    <w:p w14:paraId="1021DAD7" w14:textId="77777777" w:rsidR="001B1C67" w:rsidRDefault="001B1C67" w:rsidP="001B1C67">
      <w:pPr>
        <w:ind w:left="852"/>
        <w:rPr>
          <w:rFonts w:ascii="Arial" w:eastAsia="Calibri" w:hAnsi="Arial" w:cs="Arial"/>
        </w:rPr>
      </w:pPr>
      <w:r>
        <w:rPr>
          <w:rFonts w:ascii="Arial" w:eastAsia="Calibri" w:hAnsi="Arial" w:cs="Arial"/>
        </w:rPr>
        <w:t xml:space="preserve"> </w:t>
      </w:r>
    </w:p>
    <w:p w14:paraId="7DD53375" w14:textId="0E5E76F1" w:rsidR="001B1C67" w:rsidRDefault="001B1C67" w:rsidP="00F11DE3">
      <w:pPr>
        <w:numPr>
          <w:ilvl w:val="0"/>
          <w:numId w:val="18"/>
        </w:numPr>
        <w:spacing w:after="0" w:line="240" w:lineRule="auto"/>
        <w:rPr>
          <w:rFonts w:ascii="Arial" w:eastAsia="Calibri" w:hAnsi="Arial" w:cs="Arial"/>
        </w:rPr>
      </w:pPr>
      <w:r>
        <w:rPr>
          <w:rFonts w:ascii="Arial" w:eastAsia="Calibri" w:hAnsi="Arial" w:cs="Arial"/>
        </w:rPr>
        <w:t xml:space="preserve"> 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w:t>
      </w:r>
    </w:p>
    <w:p w14:paraId="5905B9D1" w14:textId="77777777" w:rsidR="00361DB7" w:rsidRDefault="00361DB7" w:rsidP="00361DB7">
      <w:pPr>
        <w:spacing w:after="0" w:line="240" w:lineRule="auto"/>
        <w:ind w:left="852"/>
        <w:rPr>
          <w:rFonts w:ascii="Arial" w:eastAsia="Calibri" w:hAnsi="Arial" w:cs="Arial"/>
        </w:rPr>
      </w:pPr>
    </w:p>
    <w:p w14:paraId="23B172F8" w14:textId="77777777" w:rsidR="00361DB7" w:rsidRDefault="00361DB7" w:rsidP="00F11DE3">
      <w:pPr>
        <w:numPr>
          <w:ilvl w:val="0"/>
          <w:numId w:val="18"/>
        </w:numPr>
        <w:spacing w:after="0" w:line="240" w:lineRule="auto"/>
        <w:rPr>
          <w:rFonts w:ascii="Arial" w:eastAsia="Calibri" w:hAnsi="Arial" w:cs="Arial"/>
        </w:rPr>
      </w:pPr>
      <w:r>
        <w:rPr>
          <w:rFonts w:ascii="Arial" w:eastAsia="Calibri" w:hAnsi="Arial" w:cs="Arial"/>
        </w:rPr>
        <w:t xml:space="preserve">Odmowa wyrażenia zgody na przedłużenie terminu związania ofertą nie powoduje utraty wadium. </w:t>
      </w:r>
    </w:p>
    <w:p w14:paraId="4547185B" w14:textId="69945175" w:rsidR="00361DB7" w:rsidRDefault="00361DB7" w:rsidP="00361DB7">
      <w:pPr>
        <w:spacing w:after="0" w:line="240" w:lineRule="auto"/>
        <w:ind w:left="852"/>
        <w:rPr>
          <w:rFonts w:ascii="Arial" w:eastAsia="Calibri" w:hAnsi="Arial" w:cs="Arial"/>
        </w:rPr>
      </w:pPr>
    </w:p>
    <w:p w14:paraId="67C87663" w14:textId="10729560" w:rsidR="00BC5438" w:rsidRDefault="00BC5438" w:rsidP="00BC5438">
      <w:pPr>
        <w:spacing w:after="0" w:line="240" w:lineRule="auto"/>
        <w:rPr>
          <w:rFonts w:ascii="Arial" w:eastAsia="Calibri" w:hAnsi="Arial" w:cs="Arial"/>
        </w:rPr>
      </w:pPr>
    </w:p>
    <w:p w14:paraId="331CEE26" w14:textId="77777777" w:rsidR="00BC5438" w:rsidRPr="00D43838" w:rsidRDefault="00BC5438" w:rsidP="00BC5438">
      <w:pPr>
        <w:rPr>
          <w:rFonts w:ascii="Arial" w:eastAsia="Calibri" w:hAnsi="Arial" w:cs="Arial"/>
          <w:b/>
          <w:bCs/>
        </w:rPr>
      </w:pPr>
      <w:r w:rsidRPr="00D43838">
        <w:rPr>
          <w:rFonts w:ascii="Arial" w:eastAsia="Calibri" w:hAnsi="Arial" w:cs="Arial"/>
          <w:b/>
          <w:bCs/>
        </w:rPr>
        <w:t xml:space="preserve">XIII. OPIS SPOSOBU PRZYGOTOWANIA OFERTY ORAZ WYMAGANIA FORMALNE </w:t>
      </w:r>
    </w:p>
    <w:p w14:paraId="77E8EA43" w14:textId="77777777" w:rsidR="00BC5438" w:rsidRPr="00D33B92" w:rsidRDefault="00BC5438" w:rsidP="00BC5438">
      <w:pPr>
        <w:rPr>
          <w:rFonts w:ascii="Arial" w:eastAsia="Calibri" w:hAnsi="Arial" w:cs="Arial"/>
          <w:b/>
          <w:bCs/>
        </w:rPr>
      </w:pPr>
      <w:r w:rsidRPr="001B2A26">
        <w:rPr>
          <w:rFonts w:ascii="Arial" w:eastAsia="Calibri" w:hAnsi="Arial" w:cs="Arial"/>
          <w:b/>
          <w:bCs/>
          <w:color w:val="FF0000"/>
        </w:rPr>
        <w:t xml:space="preserve">      </w:t>
      </w:r>
      <w:r w:rsidRPr="00D33B92">
        <w:rPr>
          <w:rFonts w:ascii="Arial" w:eastAsia="Calibri" w:hAnsi="Arial" w:cs="Arial"/>
          <w:b/>
          <w:bCs/>
        </w:rPr>
        <w:t xml:space="preserve"> DOTYCZĄCE SKŁADANYCH OŚWIDCZEŃ I DOKUMENTÓW </w:t>
      </w:r>
    </w:p>
    <w:p w14:paraId="65B38269" w14:textId="77777777" w:rsidR="00361DB7" w:rsidRPr="00D33B92" w:rsidRDefault="00361DB7" w:rsidP="00361DB7">
      <w:pPr>
        <w:spacing w:after="0" w:line="240" w:lineRule="auto"/>
        <w:ind w:left="720"/>
        <w:rPr>
          <w:rFonts w:ascii="Arial" w:eastAsia="Calibri" w:hAnsi="Arial" w:cs="Arial"/>
        </w:rPr>
      </w:pPr>
    </w:p>
    <w:p w14:paraId="0F479AB1" w14:textId="4EB5E560" w:rsidR="00BC5438" w:rsidRPr="004C3F0D" w:rsidRDefault="00BC5438" w:rsidP="00F11DE3">
      <w:pPr>
        <w:numPr>
          <w:ilvl w:val="0"/>
          <w:numId w:val="19"/>
        </w:numPr>
        <w:spacing w:after="0" w:line="240" w:lineRule="auto"/>
        <w:rPr>
          <w:rFonts w:ascii="Arial" w:eastAsia="Calibri" w:hAnsi="Arial" w:cs="Arial"/>
        </w:rPr>
      </w:pPr>
      <w:r w:rsidRPr="00D33B92">
        <w:rPr>
          <w:rFonts w:ascii="Arial" w:eastAsia="Calibri" w:hAnsi="Arial" w:cs="Arial"/>
        </w:rPr>
        <w:t>Wykonawca może złożyć tylko jedną ofertę</w:t>
      </w:r>
      <w:r w:rsidR="00A76EA8">
        <w:rPr>
          <w:rFonts w:ascii="Arial" w:eastAsia="Calibri" w:hAnsi="Arial" w:cs="Arial"/>
        </w:rPr>
        <w:t xml:space="preserve"> </w:t>
      </w:r>
      <w:r w:rsidR="00A76EA8" w:rsidRPr="004C3F0D">
        <w:rPr>
          <w:rFonts w:ascii="Arial" w:eastAsia="Calibri" w:hAnsi="Arial" w:cs="Arial"/>
        </w:rPr>
        <w:t xml:space="preserve">na wybraną z części objętych przedmiotowym postępowaniem lub tylko jedną ofertę obejmującą obydwie części </w:t>
      </w:r>
      <w:r w:rsidR="00E93378" w:rsidRPr="004C3F0D">
        <w:rPr>
          <w:rFonts w:ascii="Arial" w:eastAsia="Calibri" w:hAnsi="Arial" w:cs="Arial"/>
        </w:rPr>
        <w:t>zamówienia</w:t>
      </w:r>
      <w:r w:rsidRPr="004C3F0D">
        <w:rPr>
          <w:rFonts w:ascii="Arial" w:eastAsia="Calibri" w:hAnsi="Arial" w:cs="Arial"/>
        </w:rPr>
        <w:t>.</w:t>
      </w:r>
    </w:p>
    <w:p w14:paraId="49062C4D" w14:textId="77777777" w:rsidR="00BC5438" w:rsidRPr="00D33B92" w:rsidRDefault="00BC5438" w:rsidP="00F11DE3">
      <w:pPr>
        <w:numPr>
          <w:ilvl w:val="0"/>
          <w:numId w:val="19"/>
        </w:numPr>
        <w:spacing w:after="0" w:line="240" w:lineRule="auto"/>
        <w:rPr>
          <w:rFonts w:ascii="Arial" w:eastAsia="Calibri" w:hAnsi="Arial" w:cs="Arial"/>
        </w:rPr>
      </w:pPr>
      <w:r w:rsidRPr="00D33B92">
        <w:rPr>
          <w:rFonts w:ascii="Arial" w:eastAsia="Calibri" w:hAnsi="Arial" w:cs="Arial"/>
        </w:rPr>
        <w:t>Treść oferty musi być zgodna z wymaganiami Zamawiającego określonymi w SWZ.</w:t>
      </w:r>
    </w:p>
    <w:p w14:paraId="0CDE6210" w14:textId="77777777" w:rsidR="00BC5438" w:rsidRPr="00D33B92" w:rsidRDefault="00BC5438" w:rsidP="00F11DE3">
      <w:pPr>
        <w:numPr>
          <w:ilvl w:val="0"/>
          <w:numId w:val="19"/>
        </w:numPr>
        <w:spacing w:after="0" w:line="240" w:lineRule="auto"/>
        <w:rPr>
          <w:rFonts w:ascii="Arial" w:eastAsia="Calibri" w:hAnsi="Arial" w:cs="Arial"/>
        </w:rPr>
      </w:pPr>
      <w:r w:rsidRPr="00D33B92">
        <w:rPr>
          <w:rFonts w:ascii="Arial" w:eastAsia="Calibri" w:hAnsi="Arial" w:cs="Arial"/>
        </w:rPr>
        <w:t xml:space="preserve">Ofertę sporządza się w języku polskim na Formularzu Ofertowym – zgodnie z </w:t>
      </w:r>
      <w:r w:rsidRPr="00D33B92">
        <w:rPr>
          <w:rFonts w:ascii="Arial" w:eastAsia="Calibri" w:hAnsi="Arial" w:cs="Arial"/>
          <w:b/>
          <w:bCs/>
        </w:rPr>
        <w:t>Załącznikiem nr 1 do SWZ.</w:t>
      </w:r>
    </w:p>
    <w:p w14:paraId="4A64BC5B" w14:textId="77777777" w:rsidR="00BC5438" w:rsidRPr="00D33B92" w:rsidRDefault="00BC5438" w:rsidP="00BC5438">
      <w:pPr>
        <w:ind w:left="720"/>
        <w:rPr>
          <w:rFonts w:ascii="Arial" w:eastAsia="Calibri" w:hAnsi="Arial" w:cs="Arial"/>
        </w:rPr>
      </w:pPr>
      <w:r w:rsidRPr="00D33B92">
        <w:rPr>
          <w:rFonts w:ascii="Arial" w:eastAsia="Calibri" w:hAnsi="Arial" w:cs="Arial"/>
        </w:rPr>
        <w:t>Wraz z ofertą Wykonawca zobowiązany jest złożyć:</w:t>
      </w:r>
    </w:p>
    <w:p w14:paraId="6CC100BE" w14:textId="55D567E9" w:rsidR="00BC5438" w:rsidRPr="00D33B92" w:rsidRDefault="00BC5438" w:rsidP="00F11DE3">
      <w:pPr>
        <w:numPr>
          <w:ilvl w:val="0"/>
          <w:numId w:val="20"/>
        </w:numPr>
        <w:spacing w:after="0" w:line="240" w:lineRule="auto"/>
        <w:rPr>
          <w:rFonts w:ascii="Arial" w:eastAsia="Calibri" w:hAnsi="Arial" w:cs="Arial"/>
        </w:rPr>
      </w:pPr>
      <w:r w:rsidRPr="00D33B92">
        <w:rPr>
          <w:rFonts w:ascii="Arial" w:eastAsia="Calibri" w:hAnsi="Arial" w:cs="Arial"/>
        </w:rPr>
        <w:t>oświadczenia, o których mowa w Rozdziale VIII SWZ;</w:t>
      </w:r>
    </w:p>
    <w:p w14:paraId="00F33FD7" w14:textId="77777777" w:rsidR="00BC5438" w:rsidRPr="00D33B92" w:rsidRDefault="00BC5438" w:rsidP="00F11DE3">
      <w:pPr>
        <w:numPr>
          <w:ilvl w:val="0"/>
          <w:numId w:val="20"/>
        </w:numPr>
        <w:spacing w:after="0" w:line="240" w:lineRule="auto"/>
        <w:rPr>
          <w:rFonts w:ascii="Arial" w:eastAsia="Calibri" w:hAnsi="Arial" w:cs="Arial"/>
        </w:rPr>
      </w:pPr>
      <w:r w:rsidRPr="00D33B92">
        <w:rPr>
          <w:rFonts w:ascii="Arial" w:eastAsia="Calibri" w:hAnsi="Arial" w:cs="Arial"/>
        </w:rPr>
        <w:t>zobowiązanie innego podmiotu (</w:t>
      </w:r>
      <w:r w:rsidRPr="00D33B92">
        <w:rPr>
          <w:rFonts w:ascii="Arial" w:eastAsia="Calibri" w:hAnsi="Arial" w:cs="Arial"/>
          <w:i/>
          <w:iCs/>
        </w:rPr>
        <w:t>jeżeli dotyczy</w:t>
      </w:r>
      <w:r w:rsidRPr="00D33B92">
        <w:rPr>
          <w:rFonts w:ascii="Arial" w:eastAsia="Calibri" w:hAnsi="Arial" w:cs="Arial"/>
        </w:rPr>
        <w:t xml:space="preserve">) </w:t>
      </w:r>
    </w:p>
    <w:p w14:paraId="0EE4C811" w14:textId="77777777" w:rsidR="00BC5438" w:rsidRPr="00D33B92" w:rsidRDefault="00BC5438" w:rsidP="00F11DE3">
      <w:pPr>
        <w:numPr>
          <w:ilvl w:val="0"/>
          <w:numId w:val="20"/>
        </w:numPr>
        <w:spacing w:after="0" w:line="240" w:lineRule="auto"/>
        <w:rPr>
          <w:rFonts w:ascii="Arial" w:eastAsia="Calibri" w:hAnsi="Arial" w:cs="Arial"/>
        </w:rPr>
      </w:pPr>
      <w:r w:rsidRPr="00D33B92">
        <w:rPr>
          <w:rFonts w:ascii="Arial" w:eastAsia="Calibri" w:hAnsi="Arial" w:cs="Arial"/>
        </w:rPr>
        <w:t>dowód wniesienia wadium (</w:t>
      </w:r>
      <w:r w:rsidRPr="00D33B92">
        <w:rPr>
          <w:rFonts w:ascii="Arial" w:eastAsia="Calibri" w:hAnsi="Arial" w:cs="Arial"/>
          <w:i/>
          <w:iCs/>
        </w:rPr>
        <w:t>w przypadku wadium złożonego w formie poręczeń lub gwarancji</w:t>
      </w:r>
      <w:r w:rsidRPr="00D33B92">
        <w:rPr>
          <w:rFonts w:ascii="Arial" w:eastAsia="Calibri" w:hAnsi="Arial" w:cs="Arial"/>
        </w:rPr>
        <w:t>);</w:t>
      </w:r>
    </w:p>
    <w:p w14:paraId="79DBE70D" w14:textId="77777777" w:rsidR="00BC5438" w:rsidRPr="00D33B92" w:rsidRDefault="00BC5438" w:rsidP="00F11DE3">
      <w:pPr>
        <w:numPr>
          <w:ilvl w:val="0"/>
          <w:numId w:val="20"/>
        </w:numPr>
        <w:spacing w:after="0" w:line="240" w:lineRule="auto"/>
        <w:rPr>
          <w:rFonts w:ascii="Arial" w:eastAsia="Calibri" w:hAnsi="Arial" w:cs="Arial"/>
        </w:rPr>
      </w:pPr>
      <w:r w:rsidRPr="00D33B92">
        <w:rPr>
          <w:rFonts w:ascii="Arial" w:eastAsia="Calibri" w:hAnsi="Arial" w:cs="Arial"/>
        </w:rPr>
        <w:t>dokumenty z których wynika prawo do podpisania oferty, odpowiednie pełnomocnictwa (</w:t>
      </w:r>
      <w:r w:rsidRPr="00D33B92">
        <w:rPr>
          <w:rFonts w:ascii="Arial" w:eastAsia="Calibri" w:hAnsi="Arial" w:cs="Arial"/>
          <w:i/>
          <w:iCs/>
        </w:rPr>
        <w:t>jeżeli dotyczy</w:t>
      </w:r>
      <w:r w:rsidRPr="00D33B92">
        <w:rPr>
          <w:rFonts w:ascii="Arial" w:eastAsia="Calibri" w:hAnsi="Arial" w:cs="Arial"/>
        </w:rPr>
        <w:t xml:space="preserve">). </w:t>
      </w:r>
    </w:p>
    <w:p w14:paraId="05A2A70F" w14:textId="77777777" w:rsidR="00BC5438" w:rsidRDefault="00BC5438" w:rsidP="00F11DE3">
      <w:pPr>
        <w:numPr>
          <w:ilvl w:val="0"/>
          <w:numId w:val="19"/>
        </w:numPr>
        <w:spacing w:after="0" w:line="240" w:lineRule="auto"/>
        <w:rPr>
          <w:rFonts w:ascii="Arial" w:eastAsia="Calibri" w:hAnsi="Arial" w:cs="Arial"/>
        </w:rPr>
      </w:pPr>
      <w:r>
        <w:rPr>
          <w:rFonts w:ascii="Arial" w:eastAsia="Calibri" w:hAnsi="Arial" w:cs="Arial"/>
        </w:rPr>
        <w:t xml:space="preserve">Oferta oraz pozostałe oświadczenia i dokumenty, dla których Zamawiający określił wzory w formie formularzy zamieszczonych w załącznikach do SWZ, </w:t>
      </w:r>
      <w:r w:rsidRPr="001D0A50">
        <w:rPr>
          <w:rFonts w:ascii="Arial" w:eastAsia="Calibri" w:hAnsi="Arial" w:cs="Arial"/>
        </w:rPr>
        <w:t>muszą  być s</w:t>
      </w:r>
      <w:r>
        <w:rPr>
          <w:rFonts w:ascii="Arial" w:eastAsia="Calibri" w:hAnsi="Arial" w:cs="Arial"/>
        </w:rPr>
        <w:t xml:space="preserve">porządzone zgodnie z treścią tych wzorów. Złożenie oferty w sposób inny niż na wzorach przygotowanych przez Zamawiającego może spowodować brak możliwości porównywania ofert. </w:t>
      </w:r>
    </w:p>
    <w:p w14:paraId="4BEFA664" w14:textId="77777777" w:rsidR="00BC5438" w:rsidRDefault="00BC5438" w:rsidP="00F11DE3">
      <w:pPr>
        <w:numPr>
          <w:ilvl w:val="0"/>
          <w:numId w:val="19"/>
        </w:numPr>
        <w:spacing w:after="0" w:line="240" w:lineRule="auto"/>
        <w:rPr>
          <w:rFonts w:ascii="Arial" w:eastAsia="Calibri" w:hAnsi="Arial" w:cs="Arial"/>
        </w:rPr>
      </w:pPr>
      <w:r>
        <w:rPr>
          <w:rFonts w:ascii="Arial" w:eastAsia="Calibri" w:hAnsi="Arial" w:cs="Arial"/>
        </w:rPr>
        <w:lastRenderedPageBreak/>
        <w:t>Oferta, wniosek oraz przedmiotowe środki dowodowe (jeżeli były wymagane) składane elektronicznie muszą być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 (opcja rekomendowana przez platformazakupowa.pl).</w:t>
      </w:r>
    </w:p>
    <w:p w14:paraId="43CF3028" w14:textId="77777777" w:rsidR="00BC5438" w:rsidRDefault="00BC5438" w:rsidP="00F11DE3">
      <w:pPr>
        <w:numPr>
          <w:ilvl w:val="0"/>
          <w:numId w:val="19"/>
        </w:numPr>
        <w:spacing w:after="0" w:line="240" w:lineRule="auto"/>
        <w:rPr>
          <w:rFonts w:ascii="Arial" w:eastAsia="Calibri" w:hAnsi="Arial" w:cs="Arial"/>
        </w:rPr>
      </w:pPr>
      <w:r>
        <w:rPr>
          <w:rFonts w:ascii="Arial" w:eastAsia="Calibri" w:hAnsi="Arial" w:cs="Aria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 / osoby upoważnioną / osoby upoważnione. Poświadczenie za zgodność z oryginałem następuje w formie elektronicznej podpisane kwalifikowanym podpisem elektronicznym, lub podpisem zaufanym lub podpisem osobistym przez osobę / osoby upoważnioną /osoby upoważnione.</w:t>
      </w:r>
    </w:p>
    <w:p w14:paraId="7E774299" w14:textId="77777777" w:rsidR="00BC5438" w:rsidRDefault="00BC5438" w:rsidP="00F11DE3">
      <w:pPr>
        <w:numPr>
          <w:ilvl w:val="0"/>
          <w:numId w:val="19"/>
        </w:numPr>
        <w:spacing w:after="0" w:line="240" w:lineRule="auto"/>
        <w:rPr>
          <w:rFonts w:ascii="Arial" w:eastAsia="Calibri" w:hAnsi="Arial" w:cs="Arial"/>
        </w:rPr>
      </w:pPr>
      <w:r>
        <w:rPr>
          <w:rFonts w:ascii="Arial" w:eastAsia="Calibri" w:hAnsi="Arial" w:cs="Arial"/>
        </w:rPr>
        <w:t>Oferta musi być:</w:t>
      </w:r>
    </w:p>
    <w:p w14:paraId="4042E024" w14:textId="77777777" w:rsidR="00BC5438" w:rsidRDefault="00BC5438" w:rsidP="00F11DE3">
      <w:pPr>
        <w:numPr>
          <w:ilvl w:val="0"/>
          <w:numId w:val="21"/>
        </w:numPr>
        <w:spacing w:after="0" w:line="240" w:lineRule="auto"/>
        <w:rPr>
          <w:rFonts w:ascii="Arial" w:eastAsia="Calibri" w:hAnsi="Arial" w:cs="Arial"/>
        </w:rPr>
      </w:pPr>
      <w:r>
        <w:rPr>
          <w:rFonts w:ascii="Arial" w:eastAsia="Calibri" w:hAnsi="Arial" w:cs="Arial"/>
        </w:rPr>
        <w:t>sporządzona na podstawie załączników niniejszej SWZ w języku polskim;</w:t>
      </w:r>
    </w:p>
    <w:p w14:paraId="609DA8F5" w14:textId="77777777" w:rsidR="00BC5438" w:rsidRDefault="00BC5438" w:rsidP="00F11DE3">
      <w:pPr>
        <w:numPr>
          <w:ilvl w:val="0"/>
          <w:numId w:val="21"/>
        </w:numPr>
        <w:spacing w:after="0" w:line="240" w:lineRule="auto"/>
        <w:rPr>
          <w:rFonts w:ascii="Arial" w:eastAsia="Calibri" w:hAnsi="Arial" w:cs="Arial"/>
        </w:rPr>
      </w:pPr>
      <w:r>
        <w:rPr>
          <w:rFonts w:ascii="Arial" w:eastAsia="Calibri" w:hAnsi="Arial" w:cs="Arial"/>
        </w:rPr>
        <w:t xml:space="preserve">złożona przy użyciu środków komunikacji elektronicznej tzn. za pośrednictwem </w:t>
      </w:r>
      <w:hyperlink r:id="rId16" w:history="1">
        <w:r w:rsidRPr="0014508B">
          <w:rPr>
            <w:rStyle w:val="Hipercze"/>
            <w:rFonts w:ascii="Arial" w:eastAsia="Calibri" w:hAnsi="Arial" w:cs="Arial"/>
          </w:rPr>
          <w:t>https://platformazakupowa.pl/pn/pgkim_wloszczowa</w:t>
        </w:r>
      </w:hyperlink>
      <w:r>
        <w:rPr>
          <w:rFonts w:ascii="Arial" w:eastAsia="Calibri" w:hAnsi="Arial" w:cs="Arial"/>
        </w:rPr>
        <w:t xml:space="preserve"> .</w:t>
      </w:r>
    </w:p>
    <w:p w14:paraId="1B679DB7" w14:textId="77777777" w:rsidR="00BC5438" w:rsidRDefault="00BC5438" w:rsidP="00F11DE3">
      <w:pPr>
        <w:numPr>
          <w:ilvl w:val="0"/>
          <w:numId w:val="21"/>
        </w:numPr>
        <w:spacing w:after="0" w:line="240" w:lineRule="auto"/>
        <w:rPr>
          <w:rFonts w:ascii="Arial" w:eastAsia="Calibri" w:hAnsi="Arial" w:cs="Arial"/>
        </w:rPr>
      </w:pPr>
      <w:r>
        <w:rPr>
          <w:rFonts w:ascii="Arial" w:eastAsia="Calibri" w:hAnsi="Arial" w:cs="Arial"/>
        </w:rPr>
        <w:t xml:space="preserve">podpisana </w:t>
      </w:r>
      <w:r>
        <w:rPr>
          <w:rFonts w:ascii="Arial" w:eastAsia="Calibri" w:hAnsi="Arial" w:cs="Arial"/>
          <w:b/>
          <w:bCs/>
        </w:rPr>
        <w:t xml:space="preserve">kwalifikowanym podpisem elektronicznym </w:t>
      </w:r>
      <w:r>
        <w:rPr>
          <w:rFonts w:ascii="Arial" w:eastAsia="Calibri" w:hAnsi="Arial" w:cs="Arial"/>
        </w:rPr>
        <w:t xml:space="preserve">lub </w:t>
      </w:r>
      <w:r>
        <w:rPr>
          <w:rFonts w:ascii="Arial" w:eastAsia="Calibri" w:hAnsi="Arial" w:cs="Arial"/>
          <w:b/>
          <w:bCs/>
        </w:rPr>
        <w:t xml:space="preserve">podpisem zaufanym </w:t>
      </w:r>
      <w:r>
        <w:rPr>
          <w:rFonts w:ascii="Arial" w:eastAsia="Calibri" w:hAnsi="Arial" w:cs="Arial"/>
        </w:rPr>
        <w:t xml:space="preserve">lub </w:t>
      </w:r>
      <w:r>
        <w:rPr>
          <w:rFonts w:ascii="Arial" w:eastAsia="Calibri" w:hAnsi="Arial" w:cs="Arial"/>
          <w:b/>
          <w:bCs/>
        </w:rPr>
        <w:t xml:space="preserve">podpisem osobistym </w:t>
      </w:r>
      <w:r>
        <w:rPr>
          <w:rFonts w:ascii="Arial" w:eastAsia="Calibri" w:hAnsi="Arial" w:cs="Arial"/>
        </w:rPr>
        <w:t>przez osobę upoważnioną / osoby upoważnione.</w:t>
      </w:r>
    </w:p>
    <w:p w14:paraId="711A3FBB" w14:textId="77777777" w:rsidR="00BC5438" w:rsidRDefault="00BC5438" w:rsidP="00F11DE3">
      <w:pPr>
        <w:numPr>
          <w:ilvl w:val="0"/>
          <w:numId w:val="19"/>
        </w:numPr>
        <w:spacing w:after="0" w:line="240" w:lineRule="auto"/>
        <w:rPr>
          <w:rFonts w:ascii="Arial" w:eastAsia="Calibri" w:hAnsi="Arial" w:cs="Arial"/>
        </w:rPr>
      </w:pPr>
      <w:r>
        <w:rPr>
          <w:rFonts w:ascii="Arial" w:eastAsia="Calibri" w:hAnsi="Arial" w:cs="Arial"/>
        </w:rPr>
        <w:t>Podpisy kwalifikowane wykorzystywane przez Wykonawców do podpisywania wszelkich plików muszą spełniać warunki określone „Rozporządzeniem Parlamentu Europejskiego i Rady w sprawie identyfikacji elektronicznej i usług zaufania w odniesieniu do transakcji elektronicznych na rynku wewnętrznym (</w:t>
      </w:r>
      <w:proofErr w:type="spellStart"/>
      <w:r>
        <w:rPr>
          <w:rFonts w:ascii="Arial" w:eastAsia="Calibri" w:hAnsi="Arial" w:cs="Arial"/>
        </w:rPr>
        <w:t>eIDAS</w:t>
      </w:r>
      <w:proofErr w:type="spellEnd"/>
      <w:r>
        <w:rPr>
          <w:rFonts w:ascii="Arial" w:eastAsia="Calibri" w:hAnsi="Arial" w:cs="Arial"/>
        </w:rPr>
        <w:t>) (UE) nr 910/2014 – od 01 lipca 2016 roku”.</w:t>
      </w:r>
    </w:p>
    <w:p w14:paraId="170BE95D" w14:textId="77777777" w:rsidR="00BC5438" w:rsidRDefault="00BC5438" w:rsidP="00F11DE3">
      <w:pPr>
        <w:numPr>
          <w:ilvl w:val="0"/>
          <w:numId w:val="19"/>
        </w:numPr>
        <w:spacing w:after="0" w:line="240" w:lineRule="auto"/>
        <w:rPr>
          <w:rFonts w:ascii="Arial" w:eastAsia="Calibri" w:hAnsi="Arial" w:cs="Arial"/>
        </w:rPr>
      </w:pPr>
      <w:r>
        <w:rPr>
          <w:rFonts w:ascii="Arial" w:eastAsia="Calibri" w:hAnsi="Arial" w:cs="Arial"/>
        </w:rPr>
        <w:t xml:space="preserve">W przypadku wykorzystania formatu podpisu </w:t>
      </w:r>
      <w:proofErr w:type="spellStart"/>
      <w:r>
        <w:rPr>
          <w:rFonts w:ascii="Arial" w:eastAsia="Calibri" w:hAnsi="Arial" w:cs="Arial"/>
        </w:rPr>
        <w:t>XAdES</w:t>
      </w:r>
      <w:proofErr w:type="spellEnd"/>
      <w:r>
        <w:rPr>
          <w:rFonts w:ascii="Arial" w:eastAsia="Calibri" w:hAnsi="Arial" w:cs="Arial"/>
        </w:rPr>
        <w:t xml:space="preserve"> zewnętrzny. Zamawiający wymaga dołączenia odpowiedniej ilości plików tj. podpisywanych plików z danymi oraz plików </w:t>
      </w:r>
      <w:proofErr w:type="spellStart"/>
      <w:r>
        <w:rPr>
          <w:rFonts w:ascii="Arial" w:eastAsia="Calibri" w:hAnsi="Arial" w:cs="Arial"/>
        </w:rPr>
        <w:t>XadES</w:t>
      </w:r>
      <w:proofErr w:type="spellEnd"/>
      <w:r>
        <w:rPr>
          <w:rFonts w:ascii="Arial" w:eastAsia="Calibri" w:hAnsi="Arial" w:cs="Arial"/>
        </w:rPr>
        <w:t>.</w:t>
      </w:r>
    </w:p>
    <w:p w14:paraId="3F045526" w14:textId="77777777" w:rsidR="00BC5438" w:rsidRDefault="00BC5438" w:rsidP="00F11DE3">
      <w:pPr>
        <w:numPr>
          <w:ilvl w:val="0"/>
          <w:numId w:val="19"/>
        </w:numPr>
        <w:spacing w:after="0" w:line="240" w:lineRule="auto"/>
        <w:rPr>
          <w:rFonts w:ascii="Arial" w:eastAsia="Calibri" w:hAnsi="Arial" w:cs="Arial"/>
        </w:rPr>
      </w:pPr>
      <w:r>
        <w:rPr>
          <w:rFonts w:ascii="Arial" w:eastAsia="Calibri" w:hAnsi="Arial" w:cs="Arial"/>
        </w:rPr>
        <w:t xml:space="preserve"> Jeżeli oferta zawiera informacje stanowiące tajemnicę przedsiębiorstwa w rozumieniu ustawy z dnia 16.04.1993 o zwalczaniu nieuczciwej konkurencji (Dz. U. </w:t>
      </w:r>
      <w:r w:rsidRPr="00200860">
        <w:rPr>
          <w:rFonts w:ascii="Arial" w:eastAsia="Calibri" w:hAnsi="Arial" w:cs="Arial"/>
        </w:rPr>
        <w:t xml:space="preserve"> 2020 poz. 1913 z </w:t>
      </w:r>
      <w:proofErr w:type="spellStart"/>
      <w:r w:rsidRPr="00200860">
        <w:rPr>
          <w:rFonts w:ascii="Arial" w:eastAsia="Calibri" w:hAnsi="Arial" w:cs="Arial"/>
        </w:rPr>
        <w:t>późn</w:t>
      </w:r>
      <w:proofErr w:type="spellEnd"/>
      <w:r w:rsidRPr="00200860">
        <w:rPr>
          <w:rFonts w:ascii="Arial" w:eastAsia="Calibri" w:hAnsi="Arial" w:cs="Arial"/>
        </w:rPr>
        <w:t>. zm.</w:t>
      </w:r>
      <w:r>
        <w:rPr>
          <w:rFonts w:ascii="Arial" w:eastAsia="Calibri" w:hAnsi="Arial" w:cs="Arial"/>
          <w:color w:val="00B050"/>
        </w:rPr>
        <w:t xml:space="preserve"> </w:t>
      </w:r>
      <w:r>
        <w:rPr>
          <w:rFonts w:ascii="Arial" w:eastAsia="Calibri" w:hAnsi="Arial" w:cs="Arial"/>
        </w:rPr>
        <w:t>), Wykonawca powinien nie później niż w terminie składania ofert, zastrzec że nie mogą one być udostępnione oraz wykazać, iż zastrzeżone informacje stanowią tajemnicę przedsiębiorstwa. Zastrzeżone informacje należy złożyć w wydzielonym i odpowiednio oznaczonym pliku.</w:t>
      </w:r>
    </w:p>
    <w:p w14:paraId="24436DC5" w14:textId="77777777" w:rsidR="00BC5438" w:rsidRDefault="00BC5438" w:rsidP="00F11DE3">
      <w:pPr>
        <w:numPr>
          <w:ilvl w:val="0"/>
          <w:numId w:val="19"/>
        </w:numPr>
        <w:spacing w:after="0" w:line="240" w:lineRule="auto"/>
        <w:rPr>
          <w:rFonts w:ascii="Arial" w:eastAsia="Calibri" w:hAnsi="Arial" w:cs="Arial"/>
        </w:rPr>
      </w:pPr>
      <w:r>
        <w:rPr>
          <w:rFonts w:ascii="Arial" w:eastAsia="Calibri" w:hAnsi="Arial" w:cs="Arial"/>
        </w:rPr>
        <w:t xml:space="preserve"> Wykonawca, za pośrednictwem platformazakupowa.pl może przed upływem terminu do składania ofert zmienić lub wycofać ofertę. Sposób dokonywania zmiany lub wycofania oferty zamieszczono w instrukcji na stronie internetowej pod adresem </w:t>
      </w:r>
      <w:hyperlink r:id="rId17" w:history="1">
        <w:r w:rsidRPr="0014508B">
          <w:rPr>
            <w:rStyle w:val="Hipercze"/>
            <w:rFonts w:ascii="Arial" w:eastAsia="Calibri" w:hAnsi="Arial" w:cs="Arial"/>
          </w:rPr>
          <w:t>https://platformazakupowa.pl/strona/45-instrukcje</w:t>
        </w:r>
      </w:hyperlink>
      <w:r>
        <w:rPr>
          <w:rFonts w:ascii="Arial" w:eastAsia="Calibri" w:hAnsi="Arial" w:cs="Arial"/>
        </w:rPr>
        <w:t xml:space="preserve"> . </w:t>
      </w:r>
    </w:p>
    <w:p w14:paraId="49D6E5AC" w14:textId="77777777" w:rsidR="00BC5438" w:rsidRDefault="00BC5438" w:rsidP="00F11DE3">
      <w:pPr>
        <w:numPr>
          <w:ilvl w:val="0"/>
          <w:numId w:val="19"/>
        </w:numPr>
        <w:spacing w:after="0" w:line="240" w:lineRule="auto"/>
        <w:rPr>
          <w:rFonts w:ascii="Arial" w:eastAsia="Calibri" w:hAnsi="Arial" w:cs="Arial"/>
        </w:rPr>
      </w:pPr>
      <w:r>
        <w:rPr>
          <w:rFonts w:ascii="Arial" w:eastAsia="Calibri" w:hAnsi="Arial" w:cs="Arial"/>
        </w:rPr>
        <w:t xml:space="preserve">Zgodnie z definicją dokumentu elektronicznego z art. 13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14:paraId="5435DFC9" w14:textId="77777777" w:rsidR="00BC5438" w:rsidRDefault="00BC5438" w:rsidP="00F11DE3">
      <w:pPr>
        <w:numPr>
          <w:ilvl w:val="0"/>
          <w:numId w:val="19"/>
        </w:numPr>
        <w:spacing w:after="0" w:line="240" w:lineRule="auto"/>
        <w:rPr>
          <w:rFonts w:ascii="Arial" w:eastAsia="Calibri" w:hAnsi="Arial" w:cs="Arial"/>
        </w:rPr>
      </w:pPr>
      <w:r>
        <w:rPr>
          <w:rFonts w:ascii="Arial" w:eastAsia="Calibri" w:hAnsi="Arial" w:cs="Arial"/>
        </w:rPr>
        <w:t>Maksymalny rozmiar jednego pliku przesłanego za pośrednictwem dedykowanych formularzy do: złożenia, zmiany, wycofania oferty wynosi 150 MB natomiast przy komunikacji wielkość pliku to maksymalnie 500 MB.</w:t>
      </w:r>
    </w:p>
    <w:p w14:paraId="31D6F5DE" w14:textId="77777777" w:rsidR="00BC5438" w:rsidRDefault="00BC5438" w:rsidP="00F11DE3">
      <w:pPr>
        <w:numPr>
          <w:ilvl w:val="0"/>
          <w:numId w:val="19"/>
        </w:numPr>
        <w:spacing w:after="0" w:line="240" w:lineRule="auto"/>
        <w:rPr>
          <w:rFonts w:ascii="Arial" w:eastAsia="Calibri" w:hAnsi="Arial" w:cs="Arial"/>
        </w:rPr>
      </w:pPr>
      <w:r>
        <w:rPr>
          <w:rFonts w:ascii="Arial" w:eastAsia="Calibri" w:hAnsi="Arial" w:cs="Arial"/>
        </w:rPr>
        <w:lastRenderedPageBreak/>
        <w:t>Wszystkie koszty związane z uczestnictwem w postępowaniu, w szczególności z przygotowaniem i złożeniem ofert ponosi Wykonawca składający ofertę. Zamawiający nie przewiduje zwrotu kosztów udziału w postępowaniu.</w:t>
      </w:r>
    </w:p>
    <w:p w14:paraId="1EA302F1" w14:textId="77777777" w:rsidR="00BC5438" w:rsidRDefault="00BC5438" w:rsidP="00F11DE3">
      <w:pPr>
        <w:numPr>
          <w:ilvl w:val="0"/>
          <w:numId w:val="19"/>
        </w:numPr>
        <w:spacing w:after="0" w:line="240" w:lineRule="auto"/>
        <w:rPr>
          <w:rFonts w:ascii="Arial" w:eastAsia="Calibri" w:hAnsi="Arial" w:cs="Arial"/>
        </w:rPr>
      </w:pPr>
      <w:r>
        <w:rPr>
          <w:rFonts w:ascii="Arial" w:eastAsia="Calibri" w:hAnsi="Arial" w:cs="Arial"/>
        </w:rPr>
        <w:t xml:space="preserve"> Dokumenty lub oświadczenia, o których mowa w rozporządzeniu w sprawie dokumentów, sporządzone w języku obcym są składane wraz z tłumaczeniem na język polski. </w:t>
      </w:r>
    </w:p>
    <w:p w14:paraId="6EB4A15A" w14:textId="77777777" w:rsidR="00BC5438" w:rsidRDefault="00BC5438" w:rsidP="00BC5438">
      <w:pPr>
        <w:ind w:left="360"/>
        <w:rPr>
          <w:rFonts w:ascii="Arial" w:eastAsia="Calibri" w:hAnsi="Arial" w:cs="Arial"/>
        </w:rPr>
      </w:pPr>
    </w:p>
    <w:p w14:paraId="016ABF27" w14:textId="77777777" w:rsidR="00361DB7" w:rsidRDefault="00361DB7" w:rsidP="00361DB7">
      <w:pPr>
        <w:rPr>
          <w:rFonts w:ascii="Arial" w:eastAsia="Calibri" w:hAnsi="Arial" w:cs="Arial"/>
          <w:b/>
          <w:bCs/>
        </w:rPr>
      </w:pPr>
      <w:r>
        <w:rPr>
          <w:rFonts w:ascii="Arial" w:eastAsia="Calibri" w:hAnsi="Arial" w:cs="Arial"/>
          <w:b/>
          <w:bCs/>
        </w:rPr>
        <w:t>XIV.  WYMAGANIA DOTYCZĄCE WADIUM</w:t>
      </w:r>
    </w:p>
    <w:p w14:paraId="1B3DA550" w14:textId="463ACF89" w:rsidR="00361DB7" w:rsidRDefault="00361DB7" w:rsidP="00F11DE3">
      <w:pPr>
        <w:numPr>
          <w:ilvl w:val="0"/>
          <w:numId w:val="22"/>
        </w:numPr>
        <w:spacing w:after="0" w:line="240" w:lineRule="auto"/>
        <w:rPr>
          <w:rFonts w:ascii="Arial" w:eastAsia="Calibri" w:hAnsi="Arial" w:cs="Arial"/>
        </w:rPr>
      </w:pPr>
      <w:r w:rsidRPr="00645511">
        <w:rPr>
          <w:rFonts w:ascii="Arial" w:eastAsia="Calibri" w:hAnsi="Arial" w:cs="Arial"/>
        </w:rPr>
        <w:t>Wykonawca zobowiązany jest do zabezpieczenia swojej oferty wadium w wysokości</w:t>
      </w:r>
      <w:r w:rsidR="00AC7B36">
        <w:rPr>
          <w:rFonts w:ascii="Arial" w:eastAsia="Calibri" w:hAnsi="Arial" w:cs="Arial"/>
        </w:rPr>
        <w:t xml:space="preserve">: </w:t>
      </w:r>
    </w:p>
    <w:p w14:paraId="70FC3578" w14:textId="495E4A7A" w:rsidR="00E93378" w:rsidRPr="00A24849" w:rsidRDefault="00AC7B36" w:rsidP="00E93378">
      <w:pPr>
        <w:numPr>
          <w:ilvl w:val="1"/>
          <w:numId w:val="22"/>
        </w:numPr>
        <w:spacing w:after="0" w:line="240" w:lineRule="auto"/>
        <w:rPr>
          <w:rFonts w:ascii="Arial" w:eastAsia="Calibri" w:hAnsi="Arial" w:cs="Arial"/>
        </w:rPr>
      </w:pPr>
      <w:r w:rsidRPr="00A24849">
        <w:rPr>
          <w:rFonts w:ascii="Arial" w:eastAsia="Calibri" w:hAnsi="Arial" w:cs="Arial"/>
        </w:rPr>
        <w:t xml:space="preserve">Część I: </w:t>
      </w:r>
      <w:r w:rsidR="00A24849" w:rsidRPr="00A24849">
        <w:rPr>
          <w:rFonts w:ascii="Arial" w:eastAsia="Calibri" w:hAnsi="Arial" w:cs="Arial"/>
        </w:rPr>
        <w:t>2000,00</w:t>
      </w:r>
      <w:r w:rsidR="00E93378" w:rsidRPr="00A24849">
        <w:rPr>
          <w:rFonts w:ascii="Arial" w:eastAsia="Calibri" w:hAnsi="Arial" w:cs="Arial"/>
        </w:rPr>
        <w:t xml:space="preserve"> PLN (słownie złotych: </w:t>
      </w:r>
      <w:r w:rsidR="00A24849" w:rsidRPr="00A24849">
        <w:rPr>
          <w:rFonts w:ascii="Arial" w:eastAsia="Calibri" w:hAnsi="Arial" w:cs="Arial"/>
        </w:rPr>
        <w:t>dwa tysiące i 00/100</w:t>
      </w:r>
      <w:r w:rsidR="00E93378" w:rsidRPr="00A24849">
        <w:rPr>
          <w:rFonts w:ascii="Arial" w:eastAsia="Calibri" w:hAnsi="Arial" w:cs="Arial"/>
        </w:rPr>
        <w:t xml:space="preserve"> ) </w:t>
      </w:r>
    </w:p>
    <w:p w14:paraId="2630AB45" w14:textId="24E3CD6F" w:rsidR="00AC7B36" w:rsidRPr="00A24849" w:rsidRDefault="00AC7B36" w:rsidP="00E93378">
      <w:pPr>
        <w:numPr>
          <w:ilvl w:val="1"/>
          <w:numId w:val="22"/>
        </w:numPr>
        <w:spacing w:after="0" w:line="240" w:lineRule="auto"/>
        <w:rPr>
          <w:rFonts w:ascii="Arial" w:eastAsia="Calibri" w:hAnsi="Arial" w:cs="Arial"/>
        </w:rPr>
      </w:pPr>
      <w:r w:rsidRPr="00A24849">
        <w:rPr>
          <w:rFonts w:ascii="Arial" w:eastAsia="Calibri" w:hAnsi="Arial" w:cs="Arial"/>
        </w:rPr>
        <w:t xml:space="preserve">Część II: </w:t>
      </w:r>
      <w:r w:rsidR="00A24849" w:rsidRPr="00A24849">
        <w:rPr>
          <w:rFonts w:ascii="Arial" w:eastAsia="Calibri" w:hAnsi="Arial" w:cs="Arial"/>
        </w:rPr>
        <w:t>300,00</w:t>
      </w:r>
      <w:r w:rsidRPr="00A24849">
        <w:rPr>
          <w:rFonts w:ascii="Arial" w:eastAsia="Calibri" w:hAnsi="Arial" w:cs="Arial"/>
        </w:rPr>
        <w:t xml:space="preserve"> PLN (słownie złotych: </w:t>
      </w:r>
      <w:r w:rsidR="00A24849" w:rsidRPr="00A24849">
        <w:rPr>
          <w:rFonts w:ascii="Arial" w:eastAsia="Calibri" w:hAnsi="Arial" w:cs="Arial"/>
        </w:rPr>
        <w:t>trzysta złotych</w:t>
      </w:r>
      <w:r w:rsidRPr="00A24849">
        <w:rPr>
          <w:rFonts w:ascii="Arial" w:eastAsia="Calibri" w:hAnsi="Arial" w:cs="Arial"/>
        </w:rPr>
        <w:t xml:space="preserve"> )</w:t>
      </w:r>
    </w:p>
    <w:p w14:paraId="3D3B9284" w14:textId="77777777" w:rsidR="00A76EA8" w:rsidRPr="00A24849" w:rsidRDefault="00A76EA8" w:rsidP="00A76EA8">
      <w:pPr>
        <w:spacing w:after="0" w:line="240" w:lineRule="auto"/>
        <w:ind w:left="792"/>
        <w:rPr>
          <w:rFonts w:ascii="Arial" w:eastAsia="Calibri" w:hAnsi="Arial" w:cs="Arial"/>
        </w:rPr>
      </w:pPr>
    </w:p>
    <w:p w14:paraId="26FB9F24" w14:textId="77777777" w:rsidR="00361DB7" w:rsidRDefault="00361DB7" w:rsidP="00F11DE3">
      <w:pPr>
        <w:numPr>
          <w:ilvl w:val="0"/>
          <w:numId w:val="22"/>
        </w:numPr>
        <w:spacing w:after="0" w:line="240" w:lineRule="auto"/>
        <w:rPr>
          <w:rFonts w:ascii="Arial" w:eastAsia="Calibri" w:hAnsi="Arial" w:cs="Arial"/>
        </w:rPr>
      </w:pPr>
      <w:r>
        <w:rPr>
          <w:rFonts w:ascii="Arial" w:eastAsia="Calibri" w:hAnsi="Arial" w:cs="Arial"/>
        </w:rPr>
        <w:t xml:space="preserve">Wadium wnosi się przed upływem terminu składania ofert i utrzymuje nieprzerwanie do dnia upływu terminu związania ofertą, z wyjątkiem przypadków, o których mowa w art. 98 ust. 1 pkt </w:t>
      </w:r>
      <w:r w:rsidRPr="003C0C3E">
        <w:rPr>
          <w:rFonts w:ascii="Arial" w:eastAsia="Calibri" w:hAnsi="Arial" w:cs="Arial"/>
        </w:rPr>
        <w:t>2 i 3</w:t>
      </w:r>
      <w:r w:rsidRPr="00F625E8">
        <w:rPr>
          <w:rFonts w:ascii="Arial" w:eastAsia="Calibri" w:hAnsi="Arial" w:cs="Arial"/>
          <w:color w:val="7030A0"/>
        </w:rPr>
        <w:t xml:space="preserve"> </w:t>
      </w:r>
      <w:r>
        <w:rPr>
          <w:rFonts w:ascii="Arial" w:eastAsia="Calibri" w:hAnsi="Arial" w:cs="Arial"/>
        </w:rPr>
        <w:t>oraz ust. 2 ustawy PZP.</w:t>
      </w:r>
    </w:p>
    <w:p w14:paraId="1E1500F2" w14:textId="77777777" w:rsidR="00361DB7" w:rsidRDefault="00361DB7" w:rsidP="00F11DE3">
      <w:pPr>
        <w:numPr>
          <w:ilvl w:val="0"/>
          <w:numId w:val="22"/>
        </w:numPr>
        <w:spacing w:after="0" w:line="240" w:lineRule="auto"/>
        <w:rPr>
          <w:rFonts w:ascii="Arial" w:eastAsia="Calibri" w:hAnsi="Arial" w:cs="Arial"/>
        </w:rPr>
      </w:pPr>
      <w:r>
        <w:rPr>
          <w:rFonts w:ascii="Arial" w:eastAsia="Calibri" w:hAnsi="Arial" w:cs="Arial"/>
        </w:rPr>
        <w:t>Wadium może być wnoszone według wyboru Wykonawcy w jednej lub kilku następujących formach:</w:t>
      </w:r>
    </w:p>
    <w:p w14:paraId="26D207BA" w14:textId="77777777" w:rsidR="00361DB7" w:rsidRDefault="00361DB7" w:rsidP="00F11DE3">
      <w:pPr>
        <w:numPr>
          <w:ilvl w:val="0"/>
          <w:numId w:val="23"/>
        </w:numPr>
        <w:spacing w:after="0" w:line="240" w:lineRule="auto"/>
        <w:rPr>
          <w:rFonts w:ascii="Arial" w:eastAsia="Calibri" w:hAnsi="Arial" w:cs="Arial"/>
        </w:rPr>
      </w:pPr>
      <w:r>
        <w:rPr>
          <w:rFonts w:ascii="Arial" w:eastAsia="Calibri" w:hAnsi="Arial" w:cs="Arial"/>
        </w:rPr>
        <w:t>pieniądzu;</w:t>
      </w:r>
    </w:p>
    <w:p w14:paraId="627F2CCE" w14:textId="77777777" w:rsidR="00361DB7" w:rsidRDefault="00361DB7" w:rsidP="00F11DE3">
      <w:pPr>
        <w:numPr>
          <w:ilvl w:val="0"/>
          <w:numId w:val="23"/>
        </w:numPr>
        <w:spacing w:after="0" w:line="240" w:lineRule="auto"/>
        <w:rPr>
          <w:rFonts w:ascii="Arial" w:eastAsia="Calibri" w:hAnsi="Arial" w:cs="Arial"/>
        </w:rPr>
      </w:pPr>
      <w:r>
        <w:rPr>
          <w:rFonts w:ascii="Arial" w:eastAsia="Calibri" w:hAnsi="Arial" w:cs="Arial"/>
        </w:rPr>
        <w:t>gwarancjach bankowych;</w:t>
      </w:r>
    </w:p>
    <w:p w14:paraId="43E6CA8E" w14:textId="77777777" w:rsidR="00361DB7" w:rsidRDefault="00361DB7" w:rsidP="00F11DE3">
      <w:pPr>
        <w:numPr>
          <w:ilvl w:val="0"/>
          <w:numId w:val="23"/>
        </w:numPr>
        <w:spacing w:after="0" w:line="240" w:lineRule="auto"/>
        <w:rPr>
          <w:rFonts w:ascii="Arial" w:eastAsia="Calibri" w:hAnsi="Arial" w:cs="Arial"/>
        </w:rPr>
      </w:pPr>
      <w:r>
        <w:rPr>
          <w:rFonts w:ascii="Arial" w:eastAsia="Calibri" w:hAnsi="Arial" w:cs="Arial"/>
        </w:rPr>
        <w:t>gwarancjach ubezpieczeniowych;</w:t>
      </w:r>
    </w:p>
    <w:p w14:paraId="07F57CC3" w14:textId="77777777" w:rsidR="00361DB7" w:rsidRDefault="00361DB7" w:rsidP="00F11DE3">
      <w:pPr>
        <w:numPr>
          <w:ilvl w:val="0"/>
          <w:numId w:val="23"/>
        </w:numPr>
        <w:spacing w:after="0" w:line="240" w:lineRule="auto"/>
        <w:rPr>
          <w:rFonts w:ascii="Arial" w:eastAsia="Calibri" w:hAnsi="Arial" w:cs="Arial"/>
        </w:rPr>
      </w:pPr>
      <w:r>
        <w:rPr>
          <w:rFonts w:ascii="Arial" w:eastAsia="Calibri" w:hAnsi="Arial" w:cs="Arial"/>
        </w:rPr>
        <w:t>poręczeniach udzielanych przez podmioty, o których mowa w art. 6b ust. 2 ustawy z dnia 9 listopada 2000 r. o utworzeniu Polskiej Agencji Rozwoju Przedsiębiorczości (Dz. U. z 2020 r. poz. 299)</w:t>
      </w:r>
    </w:p>
    <w:p w14:paraId="6FBFE9C7" w14:textId="0AF23A9E" w:rsidR="00361DB7" w:rsidRPr="00823651" w:rsidRDefault="00361DB7" w:rsidP="00F11DE3">
      <w:pPr>
        <w:numPr>
          <w:ilvl w:val="0"/>
          <w:numId w:val="22"/>
        </w:numPr>
        <w:spacing w:after="0" w:line="240" w:lineRule="auto"/>
        <w:rPr>
          <w:rFonts w:ascii="Arial" w:eastAsia="Calibri" w:hAnsi="Arial" w:cs="Arial"/>
        </w:rPr>
      </w:pPr>
      <w:r w:rsidRPr="0035736D">
        <w:rPr>
          <w:rFonts w:ascii="Arial" w:eastAsia="Calibri" w:hAnsi="Arial" w:cs="Arial"/>
        </w:rPr>
        <w:t>Wadium w formie pieniądza należy wnieść przelewem na rachunek nr 17 1020 2733 0000 2102 0002 8209 z dopiskiem „Wadium</w:t>
      </w:r>
      <w:r w:rsidR="005B05B2">
        <w:rPr>
          <w:rFonts w:ascii="Arial" w:eastAsia="Calibri" w:hAnsi="Arial" w:cs="Arial"/>
        </w:rPr>
        <w:t xml:space="preserve"> </w:t>
      </w:r>
      <w:r w:rsidR="00AC7B36" w:rsidRPr="00823651">
        <w:rPr>
          <w:rFonts w:ascii="Arial" w:eastAsia="Calibri" w:hAnsi="Arial" w:cs="Arial"/>
        </w:rPr>
        <w:t xml:space="preserve"> GKIV/ZP…/2022 - Część …. (Wykonawca wskazuje część zamówienia w stosunku do której wnosi wadium)</w:t>
      </w:r>
      <w:r w:rsidRPr="00823651">
        <w:rPr>
          <w:rFonts w:ascii="Arial" w:eastAsia="Calibri" w:hAnsi="Arial" w:cs="Arial"/>
        </w:rPr>
        <w:t xml:space="preserve">”   </w:t>
      </w:r>
      <w:r w:rsidRPr="00823651">
        <w:rPr>
          <w:rFonts w:ascii="Arial" w:eastAsia="Calibri" w:hAnsi="Arial" w:cs="Arial"/>
          <w:b/>
          <w:bCs/>
        </w:rPr>
        <w:t xml:space="preserve">UWAGA: </w:t>
      </w:r>
      <w:r w:rsidRPr="00823651">
        <w:rPr>
          <w:rFonts w:ascii="Arial" w:eastAsia="Calibri" w:hAnsi="Arial" w:cs="Arial"/>
        </w:rPr>
        <w:t>Za termin wniesienia wadium w formie pieniężnej zostanie przyjęty termin uznania rachunku Zamawiającego.</w:t>
      </w:r>
    </w:p>
    <w:p w14:paraId="30786630" w14:textId="77777777" w:rsidR="00361DB7" w:rsidRDefault="00361DB7" w:rsidP="00F11DE3">
      <w:pPr>
        <w:numPr>
          <w:ilvl w:val="0"/>
          <w:numId w:val="22"/>
        </w:numPr>
        <w:spacing w:after="0" w:line="240" w:lineRule="auto"/>
        <w:rPr>
          <w:rFonts w:ascii="Arial" w:eastAsia="Calibri" w:hAnsi="Arial" w:cs="Arial"/>
        </w:rPr>
      </w:pPr>
      <w:r>
        <w:rPr>
          <w:rFonts w:ascii="Arial" w:eastAsia="Calibri" w:hAnsi="Arial" w:cs="Arial"/>
        </w:rPr>
        <w:t xml:space="preserve">Wadium wnoszone w formie poręczeń lub gwarancji musi być złożone jako </w:t>
      </w:r>
      <w:r>
        <w:rPr>
          <w:rFonts w:ascii="Arial" w:eastAsia="Calibri" w:hAnsi="Arial" w:cs="Arial"/>
          <w:b/>
          <w:bCs/>
        </w:rPr>
        <w:t xml:space="preserve">oryginał </w:t>
      </w:r>
      <w:r>
        <w:rPr>
          <w:rFonts w:ascii="Arial" w:eastAsia="Calibri" w:hAnsi="Arial" w:cs="Arial"/>
        </w:rPr>
        <w:t xml:space="preserve">gwarancji lub poręczenia, </w:t>
      </w:r>
      <w:r>
        <w:rPr>
          <w:rFonts w:ascii="Arial" w:eastAsia="Calibri" w:hAnsi="Arial" w:cs="Arial"/>
          <w:b/>
          <w:bCs/>
        </w:rPr>
        <w:t xml:space="preserve">w postaci elektronicznej </w:t>
      </w:r>
      <w:r>
        <w:rPr>
          <w:rFonts w:ascii="Arial" w:eastAsia="Calibri" w:hAnsi="Arial" w:cs="Arial"/>
        </w:rPr>
        <w:t>i spełniać co najmniej poniższe wymagania:</w:t>
      </w:r>
    </w:p>
    <w:p w14:paraId="15F512B0" w14:textId="77777777" w:rsidR="00361DB7" w:rsidRDefault="00361DB7" w:rsidP="00F11DE3">
      <w:pPr>
        <w:numPr>
          <w:ilvl w:val="0"/>
          <w:numId w:val="24"/>
        </w:numPr>
        <w:spacing w:after="0" w:line="240" w:lineRule="auto"/>
        <w:rPr>
          <w:rFonts w:ascii="Arial" w:eastAsia="Calibri" w:hAnsi="Arial" w:cs="Arial"/>
        </w:rPr>
      </w:pPr>
      <w:r>
        <w:rPr>
          <w:rFonts w:ascii="Arial" w:eastAsia="Calibri" w:hAnsi="Arial" w:cs="Arial"/>
        </w:rPr>
        <w:t>musi obejmować odpowiedzialność za wszystkie przypadki powodujące utratę wadium przez Wykonawcę określone w ustawie PZP;</w:t>
      </w:r>
    </w:p>
    <w:p w14:paraId="75DA95D8" w14:textId="77777777" w:rsidR="00361DB7" w:rsidRDefault="00361DB7" w:rsidP="00F11DE3">
      <w:pPr>
        <w:numPr>
          <w:ilvl w:val="0"/>
          <w:numId w:val="24"/>
        </w:numPr>
        <w:spacing w:after="0" w:line="240" w:lineRule="auto"/>
        <w:rPr>
          <w:rFonts w:ascii="Arial" w:eastAsia="Calibri" w:hAnsi="Arial" w:cs="Arial"/>
        </w:rPr>
      </w:pPr>
      <w:r>
        <w:rPr>
          <w:rFonts w:ascii="Arial" w:eastAsia="Calibri" w:hAnsi="Arial" w:cs="Arial"/>
        </w:rPr>
        <w:t xml:space="preserve">z jej treści powinno jednoznacznie wynikać zobowiązanie gwaranta do zapłaty całej kwoty wadium; </w:t>
      </w:r>
    </w:p>
    <w:p w14:paraId="5DB36A3D" w14:textId="77777777" w:rsidR="00361DB7" w:rsidRDefault="00361DB7" w:rsidP="00F11DE3">
      <w:pPr>
        <w:numPr>
          <w:ilvl w:val="0"/>
          <w:numId w:val="24"/>
        </w:numPr>
        <w:spacing w:after="0" w:line="240" w:lineRule="auto"/>
        <w:rPr>
          <w:rFonts w:ascii="Arial" w:eastAsia="Calibri" w:hAnsi="Arial" w:cs="Arial"/>
        </w:rPr>
      </w:pPr>
      <w:r>
        <w:rPr>
          <w:rFonts w:ascii="Arial" w:eastAsia="Calibri" w:hAnsi="Arial" w:cs="Arial"/>
        </w:rPr>
        <w:t>powinno być nieodwołalne i bezwarunkowe oraz płatne na pierwsze żądanie;</w:t>
      </w:r>
    </w:p>
    <w:p w14:paraId="46FFA038" w14:textId="77777777" w:rsidR="00361DB7" w:rsidRDefault="00361DB7" w:rsidP="00F11DE3">
      <w:pPr>
        <w:numPr>
          <w:ilvl w:val="0"/>
          <w:numId w:val="24"/>
        </w:numPr>
        <w:spacing w:after="0" w:line="240" w:lineRule="auto"/>
        <w:rPr>
          <w:rFonts w:ascii="Arial" w:eastAsia="Calibri" w:hAnsi="Arial" w:cs="Arial"/>
        </w:rPr>
      </w:pPr>
      <w:r>
        <w:rPr>
          <w:rFonts w:ascii="Arial" w:eastAsia="Calibri" w:hAnsi="Arial" w:cs="Arial"/>
        </w:rPr>
        <w:t>termin obowiązywania poręczenia nie może być krótszy niż termin związania ofertą (z zastrzeżeniem iż pierwszym dniem związania ofertą jest dzień składania oferty);</w:t>
      </w:r>
    </w:p>
    <w:p w14:paraId="57B25A10" w14:textId="77777777" w:rsidR="00361DB7" w:rsidRDefault="00361DB7" w:rsidP="00F11DE3">
      <w:pPr>
        <w:numPr>
          <w:ilvl w:val="0"/>
          <w:numId w:val="24"/>
        </w:numPr>
        <w:spacing w:after="0" w:line="240" w:lineRule="auto"/>
        <w:rPr>
          <w:rFonts w:ascii="Arial" w:eastAsia="Calibri" w:hAnsi="Arial" w:cs="Arial"/>
        </w:rPr>
      </w:pPr>
      <w:r>
        <w:rPr>
          <w:rFonts w:ascii="Arial" w:eastAsia="Calibri" w:hAnsi="Arial" w:cs="Arial"/>
        </w:rPr>
        <w:t>w treści poręczenia lub gwarancji powinna znaleźć się nazwa i numer przedmiotowego postępowania;</w:t>
      </w:r>
    </w:p>
    <w:p w14:paraId="7035E9DB" w14:textId="77777777" w:rsidR="00361DB7" w:rsidRDefault="00361DB7" w:rsidP="00F11DE3">
      <w:pPr>
        <w:numPr>
          <w:ilvl w:val="0"/>
          <w:numId w:val="24"/>
        </w:numPr>
        <w:spacing w:after="0" w:line="240" w:lineRule="auto"/>
        <w:rPr>
          <w:rFonts w:ascii="Arial" w:eastAsia="Calibri" w:hAnsi="Arial" w:cs="Arial"/>
        </w:rPr>
      </w:pPr>
      <w:r>
        <w:rPr>
          <w:rFonts w:ascii="Arial" w:eastAsia="Calibri" w:hAnsi="Arial" w:cs="Arial"/>
        </w:rPr>
        <w:t>beneficjentem poręczenia lub gwarancji jest Przedsiębiorstwo Gospodarki Komunalnej i Mieszkaniowej Sp. z o.o. we Włoszczowie ul. Sienkiewicza 31; 29-100 Włoszczowa;</w:t>
      </w:r>
    </w:p>
    <w:p w14:paraId="5F5972CA" w14:textId="77777777" w:rsidR="00361DB7" w:rsidRDefault="00361DB7" w:rsidP="00F11DE3">
      <w:pPr>
        <w:numPr>
          <w:ilvl w:val="0"/>
          <w:numId w:val="24"/>
        </w:numPr>
        <w:spacing w:after="0" w:line="240" w:lineRule="auto"/>
        <w:rPr>
          <w:rFonts w:ascii="Arial" w:eastAsia="Calibri" w:hAnsi="Arial" w:cs="Arial"/>
        </w:rPr>
      </w:pPr>
      <w:r>
        <w:rPr>
          <w:rFonts w:ascii="Arial" w:eastAsia="Calibri" w:hAnsi="Arial" w:cs="Arial"/>
        </w:rPr>
        <w:t>w przypadku Wykonawców wspólnie ubiegających się o udzielenie zamówienia (art. 58 ustawy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5958F85" w14:textId="77777777" w:rsidR="00361DB7" w:rsidRDefault="00361DB7" w:rsidP="00F11DE3">
      <w:pPr>
        <w:numPr>
          <w:ilvl w:val="0"/>
          <w:numId w:val="24"/>
        </w:numPr>
        <w:spacing w:after="0" w:line="240" w:lineRule="auto"/>
        <w:rPr>
          <w:rFonts w:ascii="Arial" w:eastAsia="Calibri" w:hAnsi="Arial" w:cs="Arial"/>
        </w:rPr>
      </w:pPr>
      <w:r>
        <w:rPr>
          <w:rFonts w:ascii="Arial" w:eastAsia="Calibri" w:hAnsi="Arial" w:cs="Arial"/>
        </w:rPr>
        <w:t xml:space="preserve">musi zostać złożone w postaci elektronicznej, opatrzone kwalifikowanym podpisem elektronicznym przez wystawcę poręczenia lub gwarancji.  </w:t>
      </w:r>
    </w:p>
    <w:p w14:paraId="55AF9684" w14:textId="77777777" w:rsidR="00361DB7" w:rsidRDefault="00361DB7" w:rsidP="00F11DE3">
      <w:pPr>
        <w:numPr>
          <w:ilvl w:val="0"/>
          <w:numId w:val="22"/>
        </w:numPr>
        <w:spacing w:after="0" w:line="240" w:lineRule="auto"/>
        <w:rPr>
          <w:rFonts w:ascii="Arial" w:eastAsia="Calibri" w:hAnsi="Arial" w:cs="Arial"/>
        </w:rPr>
      </w:pPr>
      <w:r>
        <w:rPr>
          <w:rFonts w:ascii="Arial" w:eastAsia="Calibri" w:hAnsi="Arial" w:cs="Arial"/>
        </w:rPr>
        <w:lastRenderedPageBreak/>
        <w:t>Oferta Wykonawcy, który nie wniesie wadium lub wniesie w sposób nieprawidłowy lub nie utrzyma wadium nieprzerwanie do upływu terminu związania ofertą lub złoży wniosek o zwrot wadium w przypadku, o którym mowa w art. 98 ust. 2 pkt 3 ustawy PZP zostanie odrzucona.</w:t>
      </w:r>
    </w:p>
    <w:p w14:paraId="4C2E1E71" w14:textId="77777777" w:rsidR="00361DB7" w:rsidRDefault="00361DB7" w:rsidP="00F11DE3">
      <w:pPr>
        <w:numPr>
          <w:ilvl w:val="0"/>
          <w:numId w:val="22"/>
        </w:numPr>
        <w:spacing w:after="0" w:line="240" w:lineRule="auto"/>
        <w:rPr>
          <w:rFonts w:ascii="Arial" w:eastAsia="Calibri" w:hAnsi="Arial" w:cs="Arial"/>
        </w:rPr>
      </w:pPr>
      <w:r>
        <w:rPr>
          <w:rFonts w:ascii="Arial" w:eastAsia="Calibri" w:hAnsi="Arial" w:cs="Arial"/>
        </w:rPr>
        <w:t>Zasady zwrotu oraz okoliczności zatrzymania wadium określa art. 98 ustawy PZP.</w:t>
      </w:r>
    </w:p>
    <w:p w14:paraId="16D93C73" w14:textId="77777777" w:rsidR="00BC5438" w:rsidRDefault="00BC5438" w:rsidP="00BC5438">
      <w:pPr>
        <w:spacing w:after="0" w:line="240" w:lineRule="auto"/>
        <w:rPr>
          <w:rFonts w:ascii="Arial" w:eastAsia="Calibri" w:hAnsi="Arial" w:cs="Arial"/>
        </w:rPr>
      </w:pPr>
    </w:p>
    <w:p w14:paraId="706F3EB6" w14:textId="77777777" w:rsidR="00000A95" w:rsidRDefault="00000A95" w:rsidP="00000A95">
      <w:pPr>
        <w:rPr>
          <w:rFonts w:ascii="Arial" w:eastAsia="Calibri" w:hAnsi="Arial" w:cs="Arial"/>
          <w:b/>
          <w:bCs/>
        </w:rPr>
      </w:pPr>
      <w:r>
        <w:rPr>
          <w:rFonts w:ascii="Arial" w:eastAsia="Calibri" w:hAnsi="Arial" w:cs="Arial"/>
          <w:b/>
          <w:bCs/>
        </w:rPr>
        <w:t>XV. SPOSÓB ORAZ TERMIN SKŁADANIA I OTWARCIA OFERT</w:t>
      </w:r>
    </w:p>
    <w:p w14:paraId="1C78C055" w14:textId="3C157433" w:rsidR="00000A95" w:rsidRPr="002B0C42" w:rsidRDefault="00000A95" w:rsidP="00F11DE3">
      <w:pPr>
        <w:pStyle w:val="Akapitzlist"/>
        <w:numPr>
          <w:ilvl w:val="0"/>
          <w:numId w:val="85"/>
        </w:numPr>
        <w:rPr>
          <w:rFonts w:ascii="Arial" w:eastAsia="Calibri" w:hAnsi="Arial" w:cs="Arial"/>
          <w:b/>
          <w:bCs/>
        </w:rPr>
      </w:pPr>
      <w:r w:rsidRPr="002B0C42">
        <w:rPr>
          <w:rFonts w:ascii="Arial" w:eastAsia="Calibri" w:hAnsi="Arial" w:cs="Arial"/>
          <w:b/>
          <w:bCs/>
        </w:rPr>
        <w:t>Sposób oraz termin składania ofert</w:t>
      </w:r>
    </w:p>
    <w:p w14:paraId="5F7742A3" w14:textId="77777777" w:rsidR="00000A95" w:rsidRDefault="00000A95" w:rsidP="00000A95">
      <w:pPr>
        <w:rPr>
          <w:rFonts w:ascii="Arial" w:eastAsia="Calibri" w:hAnsi="Arial" w:cs="Arial"/>
          <w:b/>
          <w:bCs/>
        </w:rPr>
      </w:pPr>
    </w:p>
    <w:p w14:paraId="7D44452C" w14:textId="7CA02899" w:rsidR="00000A95" w:rsidRPr="00286085" w:rsidRDefault="00000A95" w:rsidP="00F11DE3">
      <w:pPr>
        <w:numPr>
          <w:ilvl w:val="0"/>
          <w:numId w:val="25"/>
        </w:numPr>
        <w:spacing w:after="0" w:line="240" w:lineRule="auto"/>
        <w:rPr>
          <w:rFonts w:ascii="Arial" w:eastAsia="Calibri" w:hAnsi="Arial" w:cs="Arial"/>
          <w:b/>
          <w:bCs/>
        </w:rPr>
      </w:pPr>
      <w:r w:rsidRPr="00286085">
        <w:rPr>
          <w:rFonts w:ascii="Arial" w:eastAsia="Calibri" w:hAnsi="Arial" w:cs="Arial"/>
        </w:rPr>
        <w:t xml:space="preserve">Ofertę wraz z wymaganymi dokumentami należy umieścić za pośrednictwem platformy zakupowej pod adresem </w:t>
      </w:r>
      <w:hyperlink r:id="rId18" w:history="1">
        <w:r w:rsidRPr="00286085">
          <w:rPr>
            <w:rStyle w:val="Hipercze"/>
            <w:rFonts w:ascii="Arial" w:eastAsia="Calibri" w:hAnsi="Arial" w:cs="Arial"/>
            <w:color w:val="auto"/>
          </w:rPr>
          <w:t>https://platformazakupowa.pl/pn/pgkim_wloszczowa</w:t>
        </w:r>
      </w:hyperlink>
      <w:r w:rsidR="00F625E8" w:rsidRPr="00286085">
        <w:rPr>
          <w:rFonts w:ascii="Arial" w:eastAsia="Calibri" w:hAnsi="Arial" w:cs="Arial"/>
        </w:rPr>
        <w:t xml:space="preserve"> </w:t>
      </w:r>
      <w:r w:rsidR="00F625E8" w:rsidRPr="00286085">
        <w:rPr>
          <w:rFonts w:ascii="Arial" w:eastAsia="Calibri" w:hAnsi="Arial" w:cs="Arial"/>
        </w:rPr>
        <w:br/>
      </w:r>
      <w:r w:rsidRPr="00286085">
        <w:rPr>
          <w:rFonts w:ascii="Arial" w:eastAsia="Calibri" w:hAnsi="Arial" w:cs="Arial"/>
        </w:rPr>
        <w:t xml:space="preserve">nie później niż </w:t>
      </w:r>
      <w:r w:rsidRPr="00286085">
        <w:rPr>
          <w:rFonts w:ascii="Arial" w:eastAsia="Calibri" w:hAnsi="Arial" w:cs="Arial"/>
          <w:b/>
          <w:bCs/>
        </w:rPr>
        <w:t>do dnia</w:t>
      </w:r>
      <w:r w:rsidR="005B05B2" w:rsidRPr="00286085">
        <w:rPr>
          <w:rFonts w:ascii="Arial" w:eastAsia="Calibri" w:hAnsi="Arial" w:cs="Arial"/>
          <w:b/>
          <w:bCs/>
        </w:rPr>
        <w:t xml:space="preserve"> </w:t>
      </w:r>
      <w:r w:rsidR="00286085" w:rsidRPr="00286085">
        <w:rPr>
          <w:rFonts w:ascii="Arial" w:eastAsia="Calibri" w:hAnsi="Arial" w:cs="Arial"/>
          <w:b/>
          <w:bCs/>
        </w:rPr>
        <w:t>05 kwietnia</w:t>
      </w:r>
      <w:r w:rsidRPr="00286085">
        <w:rPr>
          <w:rFonts w:ascii="Arial" w:eastAsia="Calibri" w:hAnsi="Arial" w:cs="Arial"/>
          <w:b/>
          <w:bCs/>
        </w:rPr>
        <w:t xml:space="preserve"> 202</w:t>
      </w:r>
      <w:r w:rsidR="00C05A02" w:rsidRPr="00286085">
        <w:rPr>
          <w:rFonts w:ascii="Arial" w:eastAsia="Calibri" w:hAnsi="Arial" w:cs="Arial"/>
          <w:b/>
          <w:bCs/>
        </w:rPr>
        <w:t>2</w:t>
      </w:r>
      <w:r w:rsidRPr="00286085">
        <w:rPr>
          <w:rFonts w:ascii="Arial" w:eastAsia="Calibri" w:hAnsi="Arial" w:cs="Arial"/>
          <w:b/>
          <w:bCs/>
        </w:rPr>
        <w:t>r do godz. 11:00</w:t>
      </w:r>
    </w:p>
    <w:p w14:paraId="3F1EA0A5" w14:textId="77777777" w:rsidR="00000A95" w:rsidRDefault="00000A95" w:rsidP="00F11DE3">
      <w:pPr>
        <w:numPr>
          <w:ilvl w:val="0"/>
          <w:numId w:val="25"/>
        </w:numPr>
        <w:spacing w:after="0" w:line="240" w:lineRule="auto"/>
        <w:rPr>
          <w:rFonts w:ascii="Arial" w:eastAsia="Calibri" w:hAnsi="Arial" w:cs="Arial"/>
        </w:rPr>
      </w:pPr>
      <w:r w:rsidRPr="00D01959">
        <w:rPr>
          <w:rFonts w:ascii="Arial" w:eastAsia="Calibri" w:hAnsi="Arial" w:cs="Arial"/>
        </w:rPr>
        <w:t xml:space="preserve">Do oferty </w:t>
      </w:r>
      <w:r>
        <w:rPr>
          <w:rFonts w:ascii="Arial" w:eastAsia="Calibri" w:hAnsi="Arial" w:cs="Arial"/>
        </w:rPr>
        <w:t>należy dołączyć wszystkie wymagane w SWZ dokumenty.</w:t>
      </w:r>
    </w:p>
    <w:p w14:paraId="1505B6EE" w14:textId="77777777" w:rsidR="00000A95" w:rsidRDefault="00000A95" w:rsidP="00F11DE3">
      <w:pPr>
        <w:numPr>
          <w:ilvl w:val="0"/>
          <w:numId w:val="25"/>
        </w:numPr>
        <w:spacing w:after="0" w:line="240" w:lineRule="auto"/>
        <w:rPr>
          <w:rFonts w:ascii="Arial" w:eastAsia="Calibri" w:hAnsi="Arial" w:cs="Arial"/>
        </w:rPr>
      </w:pPr>
      <w:r>
        <w:rPr>
          <w:rFonts w:ascii="Arial" w:eastAsia="Calibri" w:hAnsi="Arial" w:cs="Arial"/>
        </w:rPr>
        <w:t>Po wypełnieniu Formularza składania oferty lub wniosku i dołączenia wszystkich wymaganych załączników należy kliknąć przycisk „Przejdź do podsumowania”.</w:t>
      </w:r>
    </w:p>
    <w:p w14:paraId="17478BE6" w14:textId="77777777" w:rsidR="00000A95" w:rsidRDefault="00000A95" w:rsidP="00F11DE3">
      <w:pPr>
        <w:numPr>
          <w:ilvl w:val="0"/>
          <w:numId w:val="25"/>
        </w:numPr>
        <w:spacing w:after="0" w:line="240" w:lineRule="auto"/>
        <w:rPr>
          <w:rFonts w:ascii="Arial" w:eastAsia="Calibri" w:hAnsi="Arial" w:cs="Arial"/>
        </w:rPr>
      </w:pPr>
      <w:r>
        <w:rPr>
          <w:rFonts w:ascii="Arial" w:eastAsia="Calibri" w:hAnsi="Arial" w:cs="Arial"/>
        </w:rPr>
        <w:t>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 2 ustawy PZP, gdzie zaznaczono, iż oferty, wnioski o dopuszczenie do udziału w postępowaniu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14:paraId="2ECEBC50" w14:textId="77777777" w:rsidR="00000A95" w:rsidRDefault="00000A95" w:rsidP="00F11DE3">
      <w:pPr>
        <w:numPr>
          <w:ilvl w:val="0"/>
          <w:numId w:val="25"/>
        </w:numPr>
        <w:spacing w:after="0" w:line="240" w:lineRule="auto"/>
        <w:rPr>
          <w:rFonts w:ascii="Arial" w:eastAsia="Calibri" w:hAnsi="Arial" w:cs="Arial"/>
        </w:rPr>
      </w:pPr>
      <w:r>
        <w:rPr>
          <w:rFonts w:ascii="Arial" w:eastAsia="Calibri" w:hAnsi="Arial" w:cs="Arial"/>
        </w:rPr>
        <w:t>Za datę złożenia oferty przyjmuje się datę jej przekazania w systemie (platformie) w drugim kroku składania oferty poprzez kliknięcie przycisku „Złóż ofertę” i wyświetleniu się komunikatu, że oferta została zaszyfrowana i złożona.</w:t>
      </w:r>
    </w:p>
    <w:p w14:paraId="4C1B2706" w14:textId="77777777" w:rsidR="00000A95" w:rsidRDefault="00000A95" w:rsidP="00F11DE3">
      <w:pPr>
        <w:numPr>
          <w:ilvl w:val="0"/>
          <w:numId w:val="25"/>
        </w:numPr>
        <w:spacing w:after="0" w:line="240" w:lineRule="auto"/>
        <w:rPr>
          <w:rFonts w:ascii="Arial" w:eastAsia="Calibri" w:hAnsi="Arial" w:cs="Arial"/>
        </w:rPr>
      </w:pPr>
      <w:r>
        <w:rPr>
          <w:rFonts w:ascii="Arial" w:eastAsia="Calibri" w:hAnsi="Arial" w:cs="Arial"/>
        </w:rPr>
        <w:t xml:space="preserve">Szczegółowa instrukcja dla Wykonawców dotycząca złożenia, zmiany i wycofania oferty znajduje się na stronie internetowej pod adresem: </w:t>
      </w:r>
      <w:hyperlink r:id="rId19" w:history="1">
        <w:r w:rsidRPr="00EF2A84">
          <w:rPr>
            <w:rStyle w:val="Hipercze"/>
            <w:rFonts w:ascii="Arial" w:eastAsia="Calibri" w:hAnsi="Arial" w:cs="Arial"/>
          </w:rPr>
          <w:t>https://platformazakupowa.pl/strona/45-instrukcje</w:t>
        </w:r>
      </w:hyperlink>
      <w:r>
        <w:rPr>
          <w:rFonts w:ascii="Arial" w:eastAsia="Calibri" w:hAnsi="Arial" w:cs="Arial"/>
        </w:rPr>
        <w:t xml:space="preserve"> .</w:t>
      </w:r>
    </w:p>
    <w:p w14:paraId="5E613F3B" w14:textId="77777777" w:rsidR="00000A95" w:rsidRDefault="00000A95" w:rsidP="00000A95">
      <w:pPr>
        <w:rPr>
          <w:rFonts w:ascii="Arial" w:eastAsia="Calibri" w:hAnsi="Arial" w:cs="Arial"/>
          <w:b/>
          <w:bCs/>
        </w:rPr>
      </w:pPr>
    </w:p>
    <w:p w14:paraId="53C39D43" w14:textId="3BAD928C" w:rsidR="00000A95" w:rsidRPr="00F625E8" w:rsidRDefault="00000A95" w:rsidP="00F11DE3">
      <w:pPr>
        <w:pStyle w:val="Akapitzlist"/>
        <w:numPr>
          <w:ilvl w:val="0"/>
          <w:numId w:val="85"/>
        </w:numPr>
        <w:rPr>
          <w:rFonts w:ascii="Arial" w:eastAsia="Calibri" w:hAnsi="Arial" w:cs="Arial"/>
          <w:b/>
          <w:bCs/>
        </w:rPr>
      </w:pPr>
      <w:r w:rsidRPr="00F625E8">
        <w:rPr>
          <w:rFonts w:ascii="Arial" w:eastAsia="Calibri" w:hAnsi="Arial" w:cs="Arial"/>
          <w:b/>
          <w:bCs/>
        </w:rPr>
        <w:t>Termin otwarcia ofert</w:t>
      </w:r>
    </w:p>
    <w:p w14:paraId="12750396" w14:textId="77777777" w:rsidR="00000A95" w:rsidRDefault="00000A95" w:rsidP="00000A95">
      <w:pPr>
        <w:rPr>
          <w:rFonts w:ascii="Arial" w:eastAsia="Calibri" w:hAnsi="Arial" w:cs="Arial"/>
          <w:b/>
          <w:bCs/>
        </w:rPr>
      </w:pPr>
    </w:p>
    <w:p w14:paraId="2E1748B7" w14:textId="586528FF" w:rsidR="00000A95" w:rsidRPr="00286085" w:rsidRDefault="00000A95" w:rsidP="00F11DE3">
      <w:pPr>
        <w:numPr>
          <w:ilvl w:val="0"/>
          <w:numId w:val="26"/>
        </w:numPr>
        <w:spacing w:after="0" w:line="240" w:lineRule="auto"/>
        <w:rPr>
          <w:rFonts w:ascii="Arial" w:eastAsia="Calibri" w:hAnsi="Arial" w:cs="Arial"/>
          <w:b/>
          <w:bCs/>
        </w:rPr>
      </w:pPr>
      <w:r w:rsidRPr="00286085">
        <w:rPr>
          <w:rFonts w:ascii="Arial" w:eastAsia="Calibri" w:hAnsi="Arial" w:cs="Arial"/>
        </w:rPr>
        <w:t>Otwarcie ofert następuje niezwłocznie po upływie terminu składania ofert, nie później niż następnego dnia po dniu, w którym upłyną termin składania ofert tj</w:t>
      </w:r>
      <w:r w:rsidR="00D7227E" w:rsidRPr="00286085">
        <w:rPr>
          <w:rFonts w:ascii="Arial" w:eastAsia="Calibri" w:hAnsi="Arial" w:cs="Arial"/>
        </w:rPr>
        <w:t>.</w:t>
      </w:r>
      <w:r w:rsidRPr="00286085">
        <w:rPr>
          <w:rFonts w:ascii="Arial" w:eastAsia="Calibri" w:hAnsi="Arial" w:cs="Arial"/>
        </w:rPr>
        <w:t xml:space="preserve"> </w:t>
      </w:r>
      <w:r w:rsidRPr="00286085">
        <w:rPr>
          <w:rFonts w:ascii="Arial" w:eastAsia="Calibri" w:hAnsi="Arial" w:cs="Arial"/>
          <w:b/>
          <w:bCs/>
        </w:rPr>
        <w:t xml:space="preserve"> dnia</w:t>
      </w:r>
      <w:r w:rsidR="00286085" w:rsidRPr="00286085">
        <w:rPr>
          <w:rFonts w:ascii="Arial" w:eastAsia="Calibri" w:hAnsi="Arial" w:cs="Arial"/>
          <w:b/>
          <w:bCs/>
        </w:rPr>
        <w:t xml:space="preserve"> 05 kwietnia </w:t>
      </w:r>
      <w:r w:rsidR="00C05A02" w:rsidRPr="00286085">
        <w:rPr>
          <w:rFonts w:ascii="Arial" w:eastAsia="Calibri" w:hAnsi="Arial" w:cs="Arial"/>
          <w:b/>
          <w:bCs/>
        </w:rPr>
        <w:t xml:space="preserve"> </w:t>
      </w:r>
      <w:r w:rsidRPr="00286085">
        <w:rPr>
          <w:rFonts w:ascii="Arial" w:eastAsia="Calibri" w:hAnsi="Arial" w:cs="Arial"/>
          <w:b/>
          <w:bCs/>
        </w:rPr>
        <w:t>202</w:t>
      </w:r>
      <w:r w:rsidR="00C05A02" w:rsidRPr="00286085">
        <w:rPr>
          <w:rFonts w:ascii="Arial" w:eastAsia="Calibri" w:hAnsi="Arial" w:cs="Arial"/>
          <w:b/>
          <w:bCs/>
        </w:rPr>
        <w:t>2</w:t>
      </w:r>
      <w:r w:rsidRPr="00286085">
        <w:rPr>
          <w:rFonts w:ascii="Arial" w:eastAsia="Calibri" w:hAnsi="Arial" w:cs="Arial"/>
          <w:b/>
          <w:bCs/>
        </w:rPr>
        <w:t>r godz. 11:30.</w:t>
      </w:r>
    </w:p>
    <w:p w14:paraId="4E4D694C" w14:textId="77777777" w:rsidR="00000A95" w:rsidRDefault="00000A95" w:rsidP="00F11DE3">
      <w:pPr>
        <w:numPr>
          <w:ilvl w:val="0"/>
          <w:numId w:val="26"/>
        </w:numPr>
        <w:spacing w:after="0" w:line="240" w:lineRule="auto"/>
        <w:rPr>
          <w:rFonts w:ascii="Arial" w:eastAsia="Calibri" w:hAnsi="Arial" w:cs="Arial"/>
        </w:rPr>
      </w:pPr>
      <w:r>
        <w:rPr>
          <w:rFonts w:ascii="Arial" w:eastAsia="Calibri" w:hAnsi="Arial" w:cs="Arial"/>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0ACD7A21" w14:textId="77777777" w:rsidR="00000A95" w:rsidRDefault="00000A95" w:rsidP="00F11DE3">
      <w:pPr>
        <w:numPr>
          <w:ilvl w:val="0"/>
          <w:numId w:val="26"/>
        </w:numPr>
        <w:spacing w:after="0" w:line="240" w:lineRule="auto"/>
        <w:rPr>
          <w:rFonts w:ascii="Arial" w:eastAsia="Calibri" w:hAnsi="Arial" w:cs="Arial"/>
        </w:rPr>
      </w:pPr>
      <w:r>
        <w:rPr>
          <w:rFonts w:ascii="Arial" w:eastAsia="Calibri" w:hAnsi="Arial" w:cs="Arial"/>
        </w:rPr>
        <w:t>Zamawiający poinformuje o zmianie terminu otwarcia ofert na stronie internetowej prowadzonego postępowania.</w:t>
      </w:r>
    </w:p>
    <w:p w14:paraId="07D2FE96" w14:textId="77777777" w:rsidR="00000A95" w:rsidRDefault="00000A95" w:rsidP="00F11DE3">
      <w:pPr>
        <w:numPr>
          <w:ilvl w:val="0"/>
          <w:numId w:val="26"/>
        </w:numPr>
        <w:spacing w:after="0" w:line="240" w:lineRule="auto"/>
        <w:rPr>
          <w:rFonts w:ascii="Arial" w:eastAsia="Calibri" w:hAnsi="Arial" w:cs="Arial"/>
        </w:rPr>
      </w:pPr>
      <w:r>
        <w:rPr>
          <w:rFonts w:ascii="Arial" w:eastAsia="Calibri" w:hAnsi="Arial" w:cs="Arial"/>
        </w:rPr>
        <w:t>Zamawiający, najpóźniej przed otwarciem ofert, udostępnia na stronie internetowej prowadzonego postępowania informację o kwocie, jaką zamierza przeznaczyć na sfinansowanie zamówienia.</w:t>
      </w:r>
    </w:p>
    <w:p w14:paraId="447D759E" w14:textId="77777777" w:rsidR="00000A95" w:rsidRDefault="00000A95" w:rsidP="00F11DE3">
      <w:pPr>
        <w:numPr>
          <w:ilvl w:val="0"/>
          <w:numId w:val="26"/>
        </w:numPr>
        <w:spacing w:after="0" w:line="240" w:lineRule="auto"/>
        <w:rPr>
          <w:rFonts w:ascii="Arial" w:eastAsia="Calibri" w:hAnsi="Arial" w:cs="Arial"/>
        </w:rPr>
      </w:pPr>
      <w:r>
        <w:rPr>
          <w:rFonts w:ascii="Arial" w:eastAsia="Calibri" w:hAnsi="Arial" w:cs="Arial"/>
        </w:rPr>
        <w:t>Zamawiający, niezwłocznie po otwarciu ofert, udostępnia na stronie internetowej prowadzonego postępowania informacje o:</w:t>
      </w:r>
    </w:p>
    <w:p w14:paraId="1C15FFEC" w14:textId="77777777" w:rsidR="00000A95" w:rsidRDefault="00000A95" w:rsidP="00F11DE3">
      <w:pPr>
        <w:numPr>
          <w:ilvl w:val="0"/>
          <w:numId w:val="27"/>
        </w:numPr>
        <w:spacing w:after="0" w:line="240" w:lineRule="auto"/>
        <w:rPr>
          <w:rFonts w:ascii="Arial" w:eastAsia="Calibri" w:hAnsi="Arial" w:cs="Arial"/>
        </w:rPr>
      </w:pPr>
      <w:r>
        <w:rPr>
          <w:rFonts w:ascii="Arial" w:eastAsia="Calibri" w:hAnsi="Arial" w:cs="Arial"/>
        </w:rPr>
        <w:lastRenderedPageBreak/>
        <w:t>nazwach albo imionach i nazwiskach oraz siedzibach lub miejscach prowadzonej działalności gospodarczej albo miejscach zamieszkania Wykonawców, których oferty zostały otwarte;</w:t>
      </w:r>
    </w:p>
    <w:p w14:paraId="1307CC31" w14:textId="77777777" w:rsidR="00000A95" w:rsidRDefault="00000A95" w:rsidP="00F11DE3">
      <w:pPr>
        <w:numPr>
          <w:ilvl w:val="0"/>
          <w:numId w:val="27"/>
        </w:numPr>
        <w:spacing w:after="0" w:line="240" w:lineRule="auto"/>
        <w:rPr>
          <w:rFonts w:ascii="Arial" w:eastAsia="Calibri" w:hAnsi="Arial" w:cs="Arial"/>
        </w:rPr>
      </w:pPr>
      <w:r>
        <w:rPr>
          <w:rFonts w:ascii="Arial" w:eastAsia="Calibri" w:hAnsi="Arial" w:cs="Arial"/>
        </w:rPr>
        <w:t>cenach lub kosztach zawartych w ofertach.</w:t>
      </w:r>
    </w:p>
    <w:p w14:paraId="2D3123E8" w14:textId="06EA82F4" w:rsidR="00000A95" w:rsidRDefault="00000A95" w:rsidP="00000A95">
      <w:pPr>
        <w:rPr>
          <w:rFonts w:ascii="Arial" w:eastAsia="Calibri" w:hAnsi="Arial" w:cs="Arial"/>
        </w:rPr>
      </w:pPr>
      <w:r>
        <w:rPr>
          <w:rFonts w:ascii="Arial" w:eastAsia="Calibri" w:hAnsi="Arial" w:cs="Arial"/>
        </w:rPr>
        <w:t xml:space="preserve"> Informacja zostanie opublikowana na stronie postępowania na platformazakupowa.pl   </w:t>
      </w:r>
      <w:r w:rsidR="00D7227E">
        <w:rPr>
          <w:rFonts w:ascii="Arial" w:eastAsia="Calibri" w:hAnsi="Arial" w:cs="Arial"/>
        </w:rPr>
        <w:br/>
      </w:r>
      <w:r>
        <w:rPr>
          <w:rFonts w:ascii="Arial" w:eastAsia="Calibri" w:hAnsi="Arial" w:cs="Arial"/>
        </w:rPr>
        <w:t xml:space="preserve">w sekcji „Komunikaty”.  </w:t>
      </w:r>
    </w:p>
    <w:p w14:paraId="77240909" w14:textId="7767719B" w:rsidR="001B1C67" w:rsidRDefault="00000A95" w:rsidP="00F11DE3">
      <w:pPr>
        <w:numPr>
          <w:ilvl w:val="0"/>
          <w:numId w:val="26"/>
        </w:numPr>
        <w:spacing w:after="0" w:line="240" w:lineRule="auto"/>
        <w:rPr>
          <w:rFonts w:ascii="Arial" w:eastAsia="Calibri" w:hAnsi="Arial" w:cs="Arial"/>
        </w:rPr>
      </w:pPr>
      <w:r>
        <w:rPr>
          <w:rFonts w:ascii="Arial" w:eastAsia="Calibri" w:hAnsi="Arial" w:cs="Arial"/>
        </w:rPr>
        <w:t xml:space="preserve">Zgodnie z ustawą PZP Zamawiający </w:t>
      </w:r>
      <w:r w:rsidR="00D7227E" w:rsidRPr="00C05A02">
        <w:rPr>
          <w:rFonts w:ascii="Arial" w:eastAsia="Calibri" w:hAnsi="Arial" w:cs="Arial"/>
        </w:rPr>
        <w:t xml:space="preserve">informuje, iż </w:t>
      </w:r>
      <w:r>
        <w:rPr>
          <w:rFonts w:ascii="Arial" w:eastAsia="Calibri" w:hAnsi="Arial" w:cs="Arial"/>
        </w:rPr>
        <w:t xml:space="preserve">nie przewiduje przeprowadzenia jawnej sesji otwarcia ofert z udziałem Wykonawców lub transmitowania sesji otwarcia za pośrednictwem elektronicznych narzędzi do przekazu wideo on-line. </w:t>
      </w:r>
    </w:p>
    <w:p w14:paraId="759FB31E" w14:textId="0AA76E47" w:rsidR="001C42FA" w:rsidRDefault="001C42FA" w:rsidP="001C42FA">
      <w:pPr>
        <w:spacing w:after="0" w:line="240" w:lineRule="auto"/>
        <w:rPr>
          <w:rFonts w:ascii="Arial" w:eastAsia="Calibri" w:hAnsi="Arial" w:cs="Arial"/>
        </w:rPr>
      </w:pPr>
    </w:p>
    <w:p w14:paraId="694BB08B" w14:textId="77777777" w:rsidR="001C42FA" w:rsidRDefault="001C42FA" w:rsidP="001C42FA">
      <w:pPr>
        <w:rPr>
          <w:rFonts w:ascii="Arial" w:eastAsia="Calibri" w:hAnsi="Arial" w:cs="Arial"/>
          <w:b/>
          <w:bCs/>
        </w:rPr>
      </w:pPr>
      <w:r>
        <w:rPr>
          <w:rFonts w:ascii="Arial" w:eastAsia="Calibri" w:hAnsi="Arial" w:cs="Arial"/>
          <w:b/>
          <w:bCs/>
        </w:rPr>
        <w:t>XVI.  SPOSÓB OBLICZANIA CENY</w:t>
      </w:r>
    </w:p>
    <w:p w14:paraId="54FCCA1A" w14:textId="77777777" w:rsidR="001C42FA" w:rsidRDefault="001C42FA" w:rsidP="00F11DE3">
      <w:pPr>
        <w:numPr>
          <w:ilvl w:val="0"/>
          <w:numId w:val="30"/>
        </w:numPr>
        <w:spacing w:after="0" w:line="240" w:lineRule="auto"/>
        <w:rPr>
          <w:rFonts w:ascii="Arial" w:eastAsia="Calibri" w:hAnsi="Arial" w:cs="Arial"/>
        </w:rPr>
      </w:pPr>
      <w:r>
        <w:rPr>
          <w:rFonts w:ascii="Arial" w:eastAsia="Calibri" w:hAnsi="Arial" w:cs="Arial"/>
        </w:rPr>
        <w:t xml:space="preserve">Wykonawca podaje cenę ofertową brutto na Formularzu Ofertowym stanowiącym </w:t>
      </w:r>
      <w:r>
        <w:rPr>
          <w:rFonts w:ascii="Arial" w:eastAsia="Calibri" w:hAnsi="Arial" w:cs="Arial"/>
          <w:b/>
          <w:bCs/>
        </w:rPr>
        <w:t xml:space="preserve">Załącznik nr 1 do SWZ. </w:t>
      </w:r>
    </w:p>
    <w:p w14:paraId="00E22230" w14:textId="0765C46C" w:rsidR="001C42FA" w:rsidRDefault="001C42FA" w:rsidP="00F11DE3">
      <w:pPr>
        <w:numPr>
          <w:ilvl w:val="0"/>
          <w:numId w:val="30"/>
        </w:numPr>
        <w:spacing w:after="0" w:line="240" w:lineRule="auto"/>
        <w:rPr>
          <w:rFonts w:ascii="Arial" w:eastAsia="Calibri" w:hAnsi="Arial" w:cs="Arial"/>
        </w:rPr>
      </w:pPr>
      <w:r>
        <w:rPr>
          <w:rFonts w:ascii="Arial" w:eastAsia="Calibri" w:hAnsi="Arial" w:cs="Arial"/>
        </w:rPr>
        <w:t xml:space="preserve">Cena ofertowa brutto musi uwzględniać wszystkie koszty związane z realizacją przedmiotu zamówienia zgodnie z opisem przedmiotu zamówienia zawartym w </w:t>
      </w:r>
      <w:r w:rsidR="00AC7B36" w:rsidRPr="00224333">
        <w:rPr>
          <w:rFonts w:ascii="Arial" w:eastAsia="Calibri" w:hAnsi="Arial" w:cs="Arial"/>
        </w:rPr>
        <w:t xml:space="preserve"> SWZ</w:t>
      </w:r>
      <w:r w:rsidRPr="00224333">
        <w:rPr>
          <w:rFonts w:ascii="Arial" w:eastAsia="Calibri" w:hAnsi="Arial" w:cs="Arial"/>
        </w:rPr>
        <w:t>.</w:t>
      </w:r>
      <w:r>
        <w:rPr>
          <w:rFonts w:ascii="Arial" w:eastAsia="Calibri" w:hAnsi="Arial" w:cs="Arial"/>
        </w:rPr>
        <w:t xml:space="preserve"> Wykonawca obowiązany jest do uwzględnienia w cenie oferty wszelkich kosztów związanych z wykonaniem przedmiotu zamówienia za cały zakres i czas realizacji </w:t>
      </w:r>
      <w:r w:rsidR="00D43838">
        <w:rPr>
          <w:rFonts w:ascii="Arial" w:eastAsia="Calibri" w:hAnsi="Arial" w:cs="Arial"/>
        </w:rPr>
        <w:t>przedmiotu zamówienia</w:t>
      </w:r>
      <w:r>
        <w:rPr>
          <w:rFonts w:ascii="Arial" w:eastAsia="Calibri" w:hAnsi="Arial" w:cs="Arial"/>
        </w:rPr>
        <w:t xml:space="preserve">. </w:t>
      </w:r>
      <w:r w:rsidRPr="009340E4">
        <w:rPr>
          <w:rFonts w:ascii="Arial" w:eastAsia="Calibri" w:hAnsi="Arial" w:cs="Arial"/>
        </w:rPr>
        <w:t>Stawka podatku VAT w przedmiotowym postępowaniu wynosi 23%.</w:t>
      </w:r>
    </w:p>
    <w:p w14:paraId="7E463DA3" w14:textId="77777777" w:rsidR="001C42FA" w:rsidRDefault="001C42FA" w:rsidP="00F11DE3">
      <w:pPr>
        <w:numPr>
          <w:ilvl w:val="0"/>
          <w:numId w:val="30"/>
        </w:numPr>
        <w:spacing w:after="0" w:line="240" w:lineRule="auto"/>
        <w:rPr>
          <w:rFonts w:ascii="Arial" w:eastAsia="Calibri" w:hAnsi="Arial" w:cs="Arial"/>
        </w:rPr>
      </w:pPr>
      <w:r>
        <w:rPr>
          <w:rFonts w:ascii="Arial" w:eastAsia="Calibri" w:hAnsi="Arial" w:cs="Arial"/>
        </w:rPr>
        <w:t>Cena oferty powinna być wyrażona w złotych polskich (PLN) z dokładnością do dwóch miejsc po przecinku.</w:t>
      </w:r>
    </w:p>
    <w:p w14:paraId="67B78AE1" w14:textId="77777777" w:rsidR="001C42FA" w:rsidRDefault="001C42FA" w:rsidP="00F11DE3">
      <w:pPr>
        <w:numPr>
          <w:ilvl w:val="0"/>
          <w:numId w:val="30"/>
        </w:numPr>
        <w:spacing w:after="0" w:line="240" w:lineRule="auto"/>
        <w:rPr>
          <w:rFonts w:ascii="Arial" w:eastAsia="Calibri" w:hAnsi="Arial" w:cs="Arial"/>
        </w:rPr>
      </w:pPr>
      <w:r>
        <w:rPr>
          <w:rFonts w:ascii="Arial" w:eastAsia="Calibri" w:hAnsi="Arial" w:cs="Arial"/>
        </w:rPr>
        <w:t xml:space="preserve">Zamawiający nie przewiduje rozliczeń w walucie obcej. </w:t>
      </w:r>
    </w:p>
    <w:p w14:paraId="0757B814" w14:textId="77777777" w:rsidR="001C42FA" w:rsidRDefault="001C42FA" w:rsidP="00F11DE3">
      <w:pPr>
        <w:numPr>
          <w:ilvl w:val="0"/>
          <w:numId w:val="30"/>
        </w:numPr>
        <w:spacing w:after="0" w:line="240" w:lineRule="auto"/>
        <w:rPr>
          <w:rFonts w:ascii="Arial" w:eastAsia="Calibri" w:hAnsi="Arial" w:cs="Arial"/>
        </w:rPr>
      </w:pPr>
      <w:r>
        <w:rPr>
          <w:rFonts w:ascii="Arial" w:eastAsia="Calibri" w:hAnsi="Arial" w:cs="Arial"/>
        </w:rPr>
        <w:t>Wyliczona cena oferty brutto będzie służyć do porównania złożonych ofert.</w:t>
      </w:r>
    </w:p>
    <w:p w14:paraId="4B3D7EAD" w14:textId="77777777" w:rsidR="001C42FA" w:rsidRDefault="001C42FA" w:rsidP="00F11DE3">
      <w:pPr>
        <w:numPr>
          <w:ilvl w:val="0"/>
          <w:numId w:val="30"/>
        </w:numPr>
        <w:spacing w:after="0" w:line="240" w:lineRule="auto"/>
        <w:rPr>
          <w:rFonts w:ascii="Arial" w:eastAsia="Calibri" w:hAnsi="Arial" w:cs="Arial"/>
        </w:rPr>
      </w:pPr>
      <w:r>
        <w:rPr>
          <w:rFonts w:ascii="Arial" w:eastAsia="Calibri" w:hAnsi="Arial" w:cs="Arial"/>
        </w:rPr>
        <w:t xml:space="preserve">Jeżeli w postępowaniu złożona oferta, której wybór prowadziłby do powstania u Zamawiającego obowiązku podatkowego zgodnie z ustawą o podatku od towarów i usług, dla celów zastosowania kryterium ceny Zamawiający dolicza do przedstawionej w tej ofercie ceny kwotę podatku od towarów i usług, którą miałby obowiązek rozliczyć. </w:t>
      </w:r>
    </w:p>
    <w:p w14:paraId="1131A185" w14:textId="77777777" w:rsidR="001C42FA" w:rsidRDefault="001C42FA" w:rsidP="00F11DE3">
      <w:pPr>
        <w:numPr>
          <w:ilvl w:val="0"/>
          <w:numId w:val="30"/>
        </w:numPr>
        <w:spacing w:after="0" w:line="240" w:lineRule="auto"/>
        <w:rPr>
          <w:rFonts w:ascii="Arial" w:eastAsia="Calibri" w:hAnsi="Arial" w:cs="Arial"/>
        </w:rPr>
      </w:pPr>
      <w:r>
        <w:rPr>
          <w:rFonts w:ascii="Arial" w:eastAsia="Calibri" w:hAnsi="Arial" w:cs="Arial"/>
        </w:rPr>
        <w:t>Składając ofertę, o której mowa w pkt 6 Wykonawca ma obowiązek:</w:t>
      </w:r>
    </w:p>
    <w:p w14:paraId="380E29A8" w14:textId="77777777" w:rsidR="001C42FA" w:rsidRDefault="001C42FA" w:rsidP="00F11DE3">
      <w:pPr>
        <w:numPr>
          <w:ilvl w:val="0"/>
          <w:numId w:val="31"/>
        </w:numPr>
        <w:spacing w:after="0" w:line="240" w:lineRule="auto"/>
        <w:rPr>
          <w:rFonts w:ascii="Arial" w:eastAsia="Calibri" w:hAnsi="Arial" w:cs="Arial"/>
        </w:rPr>
      </w:pPr>
      <w:r>
        <w:rPr>
          <w:rFonts w:ascii="Arial" w:eastAsia="Calibri" w:hAnsi="Arial" w:cs="Arial"/>
        </w:rPr>
        <w:t>poinformować Zamawiającego, że wybór jego oferty będzie prowadził do powstania u Zamawiającego obowiązku podatkowego;</w:t>
      </w:r>
    </w:p>
    <w:p w14:paraId="1260F0AB" w14:textId="77777777" w:rsidR="001C42FA" w:rsidRDefault="001C42FA" w:rsidP="00F11DE3">
      <w:pPr>
        <w:numPr>
          <w:ilvl w:val="0"/>
          <w:numId w:val="31"/>
        </w:numPr>
        <w:spacing w:after="0" w:line="240" w:lineRule="auto"/>
        <w:rPr>
          <w:rFonts w:ascii="Arial" w:eastAsia="Calibri" w:hAnsi="Arial" w:cs="Arial"/>
        </w:rPr>
      </w:pPr>
      <w:r>
        <w:rPr>
          <w:rFonts w:ascii="Arial" w:eastAsia="Calibri" w:hAnsi="Arial" w:cs="Arial"/>
        </w:rPr>
        <w:t>wskazania nazwy (rodzaju) towaru lub usługi, których dostawa lub świadczenie będą prowadziły do powstania obowiązku podatkowego;</w:t>
      </w:r>
    </w:p>
    <w:p w14:paraId="2BFD9369" w14:textId="77777777" w:rsidR="001C42FA" w:rsidRDefault="001C42FA" w:rsidP="00F11DE3">
      <w:pPr>
        <w:numPr>
          <w:ilvl w:val="0"/>
          <w:numId w:val="31"/>
        </w:numPr>
        <w:spacing w:after="0" w:line="240" w:lineRule="auto"/>
        <w:rPr>
          <w:rFonts w:ascii="Arial" w:eastAsia="Calibri" w:hAnsi="Arial" w:cs="Arial"/>
        </w:rPr>
      </w:pPr>
      <w:r>
        <w:rPr>
          <w:rFonts w:ascii="Arial" w:eastAsia="Calibri" w:hAnsi="Arial" w:cs="Arial"/>
        </w:rPr>
        <w:t>wskazania wartości towaru lub usługi objętego obowiązkiem podatkowym Zamawiającego, bez kwoty podatku;</w:t>
      </w:r>
    </w:p>
    <w:p w14:paraId="3A0CDAF8" w14:textId="77777777" w:rsidR="001C42FA" w:rsidRDefault="001C42FA" w:rsidP="00F11DE3">
      <w:pPr>
        <w:numPr>
          <w:ilvl w:val="0"/>
          <w:numId w:val="31"/>
        </w:numPr>
        <w:spacing w:after="0" w:line="240" w:lineRule="auto"/>
        <w:rPr>
          <w:rFonts w:ascii="Arial" w:eastAsia="Calibri" w:hAnsi="Arial" w:cs="Arial"/>
        </w:rPr>
      </w:pPr>
      <w:r>
        <w:rPr>
          <w:rFonts w:ascii="Arial" w:eastAsia="Calibri" w:hAnsi="Arial" w:cs="Arial"/>
        </w:rPr>
        <w:t xml:space="preserve">wskazania stawki podatku od towarów i usług, która zgodnie z wiedzą Wykonawcy będzie miała zastosowanie. </w:t>
      </w:r>
    </w:p>
    <w:p w14:paraId="1A391BEF" w14:textId="77777777" w:rsidR="001C42FA" w:rsidRDefault="001C42FA" w:rsidP="00F11DE3">
      <w:pPr>
        <w:numPr>
          <w:ilvl w:val="0"/>
          <w:numId w:val="30"/>
        </w:numPr>
        <w:spacing w:after="0" w:line="240" w:lineRule="auto"/>
        <w:rPr>
          <w:rFonts w:ascii="Arial" w:eastAsia="Calibri" w:hAnsi="Arial" w:cs="Arial"/>
        </w:rPr>
      </w:pPr>
      <w:r>
        <w:rPr>
          <w:rFonts w:ascii="Arial" w:eastAsia="Calibri" w:hAnsi="Arial" w:cs="Arial"/>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1BF17060" w14:textId="77777777" w:rsidR="001C42FA" w:rsidRDefault="001C42FA" w:rsidP="001C42FA">
      <w:pPr>
        <w:rPr>
          <w:rFonts w:ascii="Arial" w:eastAsia="Calibri" w:hAnsi="Arial" w:cs="Arial"/>
        </w:rPr>
      </w:pPr>
    </w:p>
    <w:p w14:paraId="1870D078" w14:textId="77777777" w:rsidR="001C42FA" w:rsidRDefault="001C42FA" w:rsidP="001C42FA">
      <w:pPr>
        <w:rPr>
          <w:rFonts w:ascii="Arial" w:eastAsia="Calibri" w:hAnsi="Arial" w:cs="Arial"/>
          <w:b/>
          <w:bCs/>
        </w:rPr>
      </w:pPr>
      <w:r>
        <w:rPr>
          <w:rFonts w:ascii="Arial" w:eastAsia="Calibri" w:hAnsi="Arial" w:cs="Arial"/>
          <w:b/>
          <w:bCs/>
        </w:rPr>
        <w:t>XVII. OPIS KRYTERIÓW OCENY OFERT, WRAZ Z PODANIEM WAG TYCH KRYTERIÓW I SPOSOBU OCENY OFERT</w:t>
      </w:r>
    </w:p>
    <w:p w14:paraId="2B661B92" w14:textId="77777777" w:rsidR="004577A3" w:rsidRPr="004577A3" w:rsidRDefault="004577A3" w:rsidP="00F11DE3">
      <w:pPr>
        <w:numPr>
          <w:ilvl w:val="0"/>
          <w:numId w:val="33"/>
        </w:numPr>
        <w:autoSpaceDE w:val="0"/>
        <w:autoSpaceDN w:val="0"/>
        <w:adjustRightInd w:val="0"/>
        <w:spacing w:after="0"/>
        <w:ind w:left="426"/>
        <w:rPr>
          <w:rFonts w:ascii="Arial" w:hAnsi="Arial" w:cs="Arial"/>
        </w:rPr>
      </w:pPr>
      <w:r w:rsidRPr="004577A3">
        <w:rPr>
          <w:rFonts w:ascii="Arial" w:hAnsi="Arial" w:cs="Arial"/>
        </w:rPr>
        <w:t>Zamawiający dokona oceny ofert, odrębnie dla każdej części według niżej wymienionych wspólnych kryteriów:</w:t>
      </w:r>
    </w:p>
    <w:p w14:paraId="073C8A8E" w14:textId="77777777" w:rsidR="004577A3" w:rsidRPr="004577A3" w:rsidRDefault="004577A3" w:rsidP="00F11DE3">
      <w:pPr>
        <w:numPr>
          <w:ilvl w:val="0"/>
          <w:numId w:val="34"/>
        </w:numPr>
        <w:spacing w:after="0"/>
        <w:rPr>
          <w:rFonts w:ascii="Arial" w:hAnsi="Arial" w:cs="Arial"/>
        </w:rPr>
      </w:pPr>
      <w:r w:rsidRPr="004577A3">
        <w:rPr>
          <w:rFonts w:ascii="Arial" w:hAnsi="Arial" w:cs="Arial"/>
        </w:rPr>
        <w:t>Cena oferty- 60%</w:t>
      </w:r>
    </w:p>
    <w:p w14:paraId="389C2D3F" w14:textId="77777777" w:rsidR="004577A3" w:rsidRPr="004577A3" w:rsidRDefault="004577A3" w:rsidP="00F11DE3">
      <w:pPr>
        <w:numPr>
          <w:ilvl w:val="0"/>
          <w:numId w:val="34"/>
        </w:numPr>
        <w:spacing w:after="0"/>
        <w:rPr>
          <w:rFonts w:ascii="Arial" w:hAnsi="Arial" w:cs="Arial"/>
        </w:rPr>
      </w:pPr>
      <w:r w:rsidRPr="004577A3">
        <w:rPr>
          <w:rFonts w:ascii="Arial" w:hAnsi="Arial" w:cs="Arial"/>
        </w:rPr>
        <w:t xml:space="preserve">Okres udzielonej gwarancji- 40% </w:t>
      </w:r>
    </w:p>
    <w:p w14:paraId="5A80A48C" w14:textId="77777777" w:rsidR="004577A3" w:rsidRPr="004577A3" w:rsidRDefault="004577A3" w:rsidP="00F11DE3">
      <w:pPr>
        <w:numPr>
          <w:ilvl w:val="0"/>
          <w:numId w:val="33"/>
        </w:numPr>
        <w:tabs>
          <w:tab w:val="num" w:pos="360"/>
        </w:tabs>
        <w:autoSpaceDE w:val="0"/>
        <w:autoSpaceDN w:val="0"/>
        <w:adjustRightInd w:val="0"/>
        <w:spacing w:after="0"/>
        <w:ind w:left="426"/>
        <w:rPr>
          <w:rFonts w:ascii="Arial" w:hAnsi="Arial" w:cs="Arial"/>
        </w:rPr>
      </w:pPr>
      <w:r w:rsidRPr="004577A3">
        <w:rPr>
          <w:rFonts w:ascii="Arial" w:hAnsi="Arial" w:cs="Arial"/>
        </w:rPr>
        <w:t>Ocena ofert w danej części będzie dokonywana według następujących zasad:</w:t>
      </w:r>
    </w:p>
    <w:p w14:paraId="143586D3" w14:textId="77777777" w:rsidR="004577A3" w:rsidRPr="004577A3" w:rsidRDefault="004577A3" w:rsidP="00F11DE3">
      <w:pPr>
        <w:numPr>
          <w:ilvl w:val="0"/>
          <w:numId w:val="35"/>
        </w:numPr>
        <w:spacing w:after="0"/>
        <w:ind w:left="567"/>
        <w:rPr>
          <w:rFonts w:ascii="Arial" w:hAnsi="Arial" w:cs="Arial"/>
        </w:rPr>
      </w:pPr>
      <w:r w:rsidRPr="004577A3">
        <w:rPr>
          <w:rFonts w:ascii="Arial" w:hAnsi="Arial" w:cs="Arial"/>
        </w:rPr>
        <w:t>Kryterium:</w:t>
      </w:r>
      <w:r w:rsidRPr="004577A3">
        <w:rPr>
          <w:rFonts w:ascii="Arial" w:hAnsi="Arial" w:cs="Arial"/>
          <w:b/>
        </w:rPr>
        <w:t xml:space="preserve"> Cena</w:t>
      </w:r>
      <w:r w:rsidRPr="004577A3">
        <w:rPr>
          <w:rFonts w:ascii="Arial" w:hAnsi="Arial" w:cs="Arial"/>
        </w:rPr>
        <w:t xml:space="preserve"> (wskaźnik </w:t>
      </w:r>
      <w:r w:rsidRPr="004577A3">
        <w:rPr>
          <w:rFonts w:ascii="Arial" w:hAnsi="Arial" w:cs="Arial"/>
          <w:b/>
          <w:bCs/>
        </w:rPr>
        <w:t>C</w:t>
      </w:r>
      <w:r w:rsidRPr="004577A3">
        <w:rPr>
          <w:rFonts w:ascii="Arial" w:hAnsi="Arial" w:cs="Arial"/>
          <w:bCs/>
        </w:rPr>
        <w:t>)</w:t>
      </w:r>
      <w:r w:rsidRPr="004577A3">
        <w:rPr>
          <w:rFonts w:ascii="Arial" w:hAnsi="Arial" w:cs="Arial"/>
        </w:rPr>
        <w:t xml:space="preserve"> liczony ze wzoru:</w:t>
      </w:r>
    </w:p>
    <w:p w14:paraId="6481F8B5" w14:textId="77777777" w:rsidR="004577A3" w:rsidRPr="004577A3" w:rsidRDefault="004577A3" w:rsidP="004577A3">
      <w:pPr>
        <w:spacing w:after="0"/>
        <w:ind w:left="426"/>
        <w:rPr>
          <w:rFonts w:ascii="Arial" w:hAnsi="Arial" w:cs="Arial"/>
        </w:rPr>
      </w:pPr>
    </w:p>
    <w:p w14:paraId="692F3076" w14:textId="56C858F0" w:rsidR="004577A3" w:rsidRPr="004577A3" w:rsidRDefault="004577A3" w:rsidP="004577A3">
      <w:pPr>
        <w:tabs>
          <w:tab w:val="left" w:pos="2379"/>
        </w:tabs>
        <w:spacing w:after="0"/>
        <w:rPr>
          <w:rFonts w:ascii="Arial" w:hAnsi="Arial" w:cs="Arial"/>
        </w:rPr>
      </w:pPr>
      <w:r w:rsidRPr="004577A3">
        <w:rPr>
          <w:rFonts w:ascii="Arial" w:hAnsi="Arial" w:cs="Arial"/>
          <w:b/>
        </w:rPr>
        <w:t>C</w:t>
      </w:r>
      <w:r w:rsidRPr="004577A3">
        <w:rPr>
          <w:rFonts w:ascii="Arial" w:hAnsi="Arial" w:cs="Arial"/>
        </w:rPr>
        <w:t xml:space="preserve"> =</w:t>
      </w:r>
      <w:r w:rsidRPr="004577A3">
        <w:rPr>
          <w:rFonts w:ascii="Arial" w:hAnsi="Arial" w:cs="Arial"/>
          <w:b/>
        </w:rPr>
        <w:t xml:space="preserve"> </w:t>
      </w:r>
      <w:r w:rsidR="00B06E5C">
        <w:rPr>
          <w:rFonts w:ascii="Arial" w:hAnsi="Arial" w:cs="Arial"/>
          <w:bCs/>
          <w:u w:val="single"/>
        </w:rPr>
        <w:t>Najniższa cena spośród ważnych ofert</w:t>
      </w:r>
      <w:r w:rsidRPr="004577A3">
        <w:rPr>
          <w:rFonts w:ascii="Arial" w:hAnsi="Arial" w:cs="Arial"/>
        </w:rPr>
        <w:t xml:space="preserve"> x 60 % x 100</w:t>
      </w:r>
    </w:p>
    <w:p w14:paraId="5263109C" w14:textId="5837C807" w:rsidR="004577A3" w:rsidRPr="00B06E5C" w:rsidRDefault="00B06E5C" w:rsidP="004577A3">
      <w:pPr>
        <w:autoSpaceDE w:val="0"/>
        <w:autoSpaceDN w:val="0"/>
        <w:adjustRightInd w:val="0"/>
        <w:ind w:left="284"/>
        <w:rPr>
          <w:rFonts w:ascii="Arial" w:hAnsi="Arial" w:cs="Arial"/>
        </w:rPr>
      </w:pPr>
      <w:r>
        <w:rPr>
          <w:rFonts w:ascii="Arial" w:hAnsi="Arial" w:cs="Arial"/>
          <w:b/>
          <w:bCs/>
        </w:rPr>
        <w:t xml:space="preserve">   </w:t>
      </w:r>
      <w:r>
        <w:rPr>
          <w:rFonts w:ascii="Arial" w:hAnsi="Arial" w:cs="Arial"/>
        </w:rPr>
        <w:t>Cena badanej ważnej oferty</w:t>
      </w:r>
    </w:p>
    <w:p w14:paraId="3D81002C" w14:textId="77777777" w:rsidR="004577A3" w:rsidRPr="004577A3" w:rsidRDefault="004577A3" w:rsidP="00F11DE3">
      <w:pPr>
        <w:numPr>
          <w:ilvl w:val="0"/>
          <w:numId w:val="35"/>
        </w:numPr>
        <w:spacing w:after="0" w:line="240" w:lineRule="auto"/>
        <w:ind w:left="567"/>
        <w:rPr>
          <w:rFonts w:ascii="Arial" w:hAnsi="Arial" w:cs="Arial"/>
          <w:bCs/>
          <w:lang w:eastAsia="pl-PL"/>
        </w:rPr>
      </w:pPr>
      <w:r w:rsidRPr="004577A3">
        <w:rPr>
          <w:rFonts w:ascii="Arial" w:hAnsi="Arial" w:cs="Arial"/>
        </w:rPr>
        <w:t xml:space="preserve">Kryterium: </w:t>
      </w:r>
      <w:r w:rsidRPr="004577A3">
        <w:rPr>
          <w:rFonts w:ascii="Arial" w:hAnsi="Arial" w:cs="Arial"/>
          <w:b/>
        </w:rPr>
        <w:t>Okres udzielonej gwarancji</w:t>
      </w:r>
      <w:r w:rsidRPr="004577A3">
        <w:rPr>
          <w:rFonts w:ascii="Arial" w:hAnsi="Arial" w:cs="Arial"/>
          <w:bCs/>
          <w:lang w:eastAsia="pl-PL"/>
        </w:rPr>
        <w:t xml:space="preserve"> (</w:t>
      </w:r>
      <w:r w:rsidRPr="004577A3">
        <w:rPr>
          <w:rFonts w:ascii="Arial" w:hAnsi="Arial" w:cs="Arial"/>
        </w:rPr>
        <w:t xml:space="preserve">wskaźnik </w:t>
      </w:r>
      <w:r w:rsidRPr="004577A3">
        <w:rPr>
          <w:rFonts w:ascii="Arial" w:hAnsi="Arial" w:cs="Arial"/>
          <w:b/>
          <w:bCs/>
        </w:rPr>
        <w:t>G</w:t>
      </w:r>
      <w:r w:rsidRPr="004577A3">
        <w:rPr>
          <w:rFonts w:ascii="Arial" w:hAnsi="Arial" w:cs="Arial"/>
          <w:bCs/>
        </w:rPr>
        <w:t>)</w:t>
      </w:r>
      <w:r w:rsidRPr="004577A3">
        <w:rPr>
          <w:rFonts w:ascii="Arial" w:hAnsi="Arial" w:cs="Arial"/>
          <w:bCs/>
          <w:lang w:eastAsia="pl-PL"/>
        </w:rPr>
        <w:t>,</w:t>
      </w:r>
      <w:r w:rsidRPr="004577A3">
        <w:rPr>
          <w:rFonts w:ascii="Arial" w:hAnsi="Arial" w:cs="Arial"/>
        </w:rPr>
        <w:t xml:space="preserve"> dokonana zostanie na podstawie złożonego w ofercie oświadczenia (Załącznik nr 2 do SIWZ) w następujący sposób</w:t>
      </w:r>
      <w:r w:rsidRPr="004577A3">
        <w:rPr>
          <w:rFonts w:ascii="Arial" w:hAnsi="Arial" w:cs="Arial"/>
          <w:bCs/>
          <w:lang w:eastAsia="pl-PL"/>
        </w:rPr>
        <w:t xml:space="preserve">: </w:t>
      </w:r>
    </w:p>
    <w:p w14:paraId="18F0671D" w14:textId="3C492BD6" w:rsidR="004577A3" w:rsidRPr="004577A3" w:rsidRDefault="004577A3" w:rsidP="00F11DE3">
      <w:pPr>
        <w:numPr>
          <w:ilvl w:val="0"/>
          <w:numId w:val="38"/>
        </w:numPr>
        <w:autoSpaceDE w:val="0"/>
        <w:autoSpaceDN w:val="0"/>
        <w:adjustRightInd w:val="0"/>
        <w:spacing w:afterLines="20" w:after="48" w:line="240" w:lineRule="auto"/>
        <w:ind w:left="709" w:hanging="284"/>
        <w:rPr>
          <w:rFonts w:ascii="Arial" w:hAnsi="Arial" w:cs="Arial"/>
        </w:rPr>
      </w:pPr>
      <w:r w:rsidRPr="004577A3">
        <w:rPr>
          <w:rFonts w:ascii="Arial" w:hAnsi="Arial" w:cs="Arial"/>
        </w:rPr>
        <w:t xml:space="preserve">za zaoferowanie okresu gwarancji wymaganego przez Zamawiającego </w:t>
      </w:r>
      <w:r w:rsidR="00B06E5C">
        <w:rPr>
          <w:rFonts w:ascii="Arial" w:hAnsi="Arial" w:cs="Arial"/>
        </w:rPr>
        <w:t>wynoszącego</w:t>
      </w:r>
      <w:r w:rsidRPr="004577A3">
        <w:rPr>
          <w:rFonts w:ascii="Arial" w:hAnsi="Arial" w:cs="Arial"/>
        </w:rPr>
        <w:t xml:space="preserve"> </w:t>
      </w:r>
      <w:r w:rsidRPr="005474DE">
        <w:rPr>
          <w:rFonts w:ascii="Arial" w:hAnsi="Arial" w:cs="Arial"/>
        </w:rPr>
        <w:t>24</w:t>
      </w:r>
      <w:r w:rsidRPr="004577A3">
        <w:rPr>
          <w:rFonts w:ascii="Arial" w:hAnsi="Arial" w:cs="Arial"/>
        </w:rPr>
        <w:t xml:space="preserve"> miesi</w:t>
      </w:r>
      <w:r w:rsidR="00BD72D8">
        <w:rPr>
          <w:rFonts w:ascii="Arial" w:hAnsi="Arial" w:cs="Arial"/>
        </w:rPr>
        <w:t xml:space="preserve">ące </w:t>
      </w:r>
      <w:r w:rsidRPr="004577A3">
        <w:rPr>
          <w:rFonts w:ascii="Arial" w:hAnsi="Arial" w:cs="Arial"/>
        </w:rPr>
        <w:t>- 0 pkt — warunek konieczny;</w:t>
      </w:r>
    </w:p>
    <w:p w14:paraId="59B06FD1" w14:textId="77777777" w:rsidR="004577A3" w:rsidRPr="004577A3" w:rsidRDefault="004577A3" w:rsidP="00F11DE3">
      <w:pPr>
        <w:numPr>
          <w:ilvl w:val="0"/>
          <w:numId w:val="38"/>
        </w:numPr>
        <w:autoSpaceDE w:val="0"/>
        <w:autoSpaceDN w:val="0"/>
        <w:adjustRightInd w:val="0"/>
        <w:spacing w:afterLines="20" w:after="48" w:line="240" w:lineRule="auto"/>
        <w:ind w:left="709" w:hanging="284"/>
        <w:rPr>
          <w:rFonts w:ascii="Arial" w:hAnsi="Arial" w:cs="Arial"/>
        </w:rPr>
      </w:pPr>
      <w:r w:rsidRPr="004577A3">
        <w:rPr>
          <w:rFonts w:ascii="Arial" w:hAnsi="Arial" w:cs="Arial"/>
        </w:rPr>
        <w:t>za zaoferowanie okresu gwarancji powyżej 24 m-</w:t>
      </w:r>
      <w:proofErr w:type="spellStart"/>
      <w:r w:rsidRPr="004577A3">
        <w:rPr>
          <w:rFonts w:ascii="Arial" w:hAnsi="Arial" w:cs="Arial"/>
        </w:rPr>
        <w:t>cy</w:t>
      </w:r>
      <w:proofErr w:type="spellEnd"/>
      <w:r w:rsidRPr="004577A3">
        <w:rPr>
          <w:rFonts w:ascii="Arial" w:hAnsi="Arial" w:cs="Arial"/>
        </w:rPr>
        <w:t xml:space="preserve"> do 36 miesięcy- 10 pkt;</w:t>
      </w:r>
    </w:p>
    <w:p w14:paraId="60BE8C2D" w14:textId="77777777" w:rsidR="004577A3" w:rsidRPr="004577A3" w:rsidRDefault="004577A3" w:rsidP="00F11DE3">
      <w:pPr>
        <w:numPr>
          <w:ilvl w:val="0"/>
          <w:numId w:val="38"/>
        </w:numPr>
        <w:autoSpaceDE w:val="0"/>
        <w:autoSpaceDN w:val="0"/>
        <w:adjustRightInd w:val="0"/>
        <w:spacing w:afterLines="20" w:after="48" w:line="240" w:lineRule="auto"/>
        <w:ind w:left="709" w:hanging="284"/>
        <w:rPr>
          <w:rFonts w:ascii="Arial" w:hAnsi="Arial" w:cs="Arial"/>
        </w:rPr>
      </w:pPr>
      <w:r w:rsidRPr="004577A3">
        <w:rPr>
          <w:rFonts w:ascii="Arial" w:hAnsi="Arial" w:cs="Arial"/>
        </w:rPr>
        <w:t>za zaoferowanie okresu gwarancji powyżej 36 m-</w:t>
      </w:r>
      <w:proofErr w:type="spellStart"/>
      <w:r w:rsidRPr="004577A3">
        <w:rPr>
          <w:rFonts w:ascii="Arial" w:hAnsi="Arial" w:cs="Arial"/>
        </w:rPr>
        <w:t>cy</w:t>
      </w:r>
      <w:proofErr w:type="spellEnd"/>
      <w:r w:rsidRPr="004577A3">
        <w:rPr>
          <w:rFonts w:ascii="Arial" w:hAnsi="Arial" w:cs="Arial"/>
        </w:rPr>
        <w:t xml:space="preserve"> do 48 miesięcy- 25 pkt;</w:t>
      </w:r>
    </w:p>
    <w:p w14:paraId="09147FBB" w14:textId="77777777" w:rsidR="004577A3" w:rsidRPr="004577A3" w:rsidRDefault="004577A3" w:rsidP="00F11DE3">
      <w:pPr>
        <w:numPr>
          <w:ilvl w:val="0"/>
          <w:numId w:val="38"/>
        </w:numPr>
        <w:autoSpaceDE w:val="0"/>
        <w:autoSpaceDN w:val="0"/>
        <w:adjustRightInd w:val="0"/>
        <w:spacing w:afterLines="20" w:after="48" w:line="240" w:lineRule="auto"/>
        <w:ind w:left="709" w:hanging="284"/>
        <w:rPr>
          <w:rFonts w:ascii="Arial" w:hAnsi="Arial" w:cs="Arial"/>
        </w:rPr>
      </w:pPr>
      <w:r w:rsidRPr="004577A3">
        <w:rPr>
          <w:rFonts w:ascii="Arial" w:hAnsi="Arial" w:cs="Arial"/>
        </w:rPr>
        <w:t>za zaoferowanie okresu gwarancji powyżej 48 m-</w:t>
      </w:r>
      <w:proofErr w:type="spellStart"/>
      <w:r w:rsidRPr="004577A3">
        <w:rPr>
          <w:rFonts w:ascii="Arial" w:hAnsi="Arial" w:cs="Arial"/>
        </w:rPr>
        <w:t>cy</w:t>
      </w:r>
      <w:proofErr w:type="spellEnd"/>
      <w:r w:rsidRPr="004577A3">
        <w:rPr>
          <w:rFonts w:ascii="Arial" w:hAnsi="Arial" w:cs="Arial"/>
        </w:rPr>
        <w:t xml:space="preserve"> do 60 miesięcy- 40 pkt.</w:t>
      </w:r>
    </w:p>
    <w:p w14:paraId="7274D331" w14:textId="77777777" w:rsidR="004577A3" w:rsidRPr="004577A3" w:rsidRDefault="004577A3" w:rsidP="004577A3">
      <w:pPr>
        <w:autoSpaceDE w:val="0"/>
        <w:autoSpaceDN w:val="0"/>
        <w:adjustRightInd w:val="0"/>
        <w:ind w:left="425"/>
        <w:rPr>
          <w:rFonts w:ascii="Arial" w:hAnsi="Arial" w:cs="Arial"/>
        </w:rPr>
      </w:pPr>
      <w:r w:rsidRPr="004577A3">
        <w:rPr>
          <w:rFonts w:ascii="Arial" w:hAnsi="Arial" w:cs="Arial"/>
        </w:rPr>
        <w:t>Uwaga!</w:t>
      </w:r>
    </w:p>
    <w:p w14:paraId="06D6E9BA" w14:textId="77777777" w:rsidR="004577A3" w:rsidRPr="004577A3" w:rsidRDefault="004577A3" w:rsidP="004577A3">
      <w:pPr>
        <w:autoSpaceDE w:val="0"/>
        <w:autoSpaceDN w:val="0"/>
        <w:adjustRightInd w:val="0"/>
        <w:spacing w:afterLines="20" w:after="48"/>
        <w:ind w:left="425"/>
        <w:rPr>
          <w:rFonts w:ascii="Arial" w:hAnsi="Arial" w:cs="Arial"/>
        </w:rPr>
      </w:pPr>
      <w:r w:rsidRPr="004577A3">
        <w:rPr>
          <w:rFonts w:ascii="Arial" w:hAnsi="Arial" w:cs="Arial"/>
        </w:rPr>
        <w:t>Maksymalny okres gwarancji może wynosić 60 miesięcy licząc od daty obustronnie podpisanego protokołu odbioru. W przypadku zaoferowania dłuższego okresu gwarancji, do oceny punktacji Zamawiający uwzględni okres 60 miesięcy.</w:t>
      </w:r>
    </w:p>
    <w:p w14:paraId="7DD13FD6" w14:textId="77777777" w:rsidR="004577A3" w:rsidRPr="004577A3" w:rsidRDefault="004577A3" w:rsidP="00F11DE3">
      <w:pPr>
        <w:numPr>
          <w:ilvl w:val="0"/>
          <w:numId w:val="33"/>
        </w:numPr>
        <w:tabs>
          <w:tab w:val="num" w:pos="360"/>
        </w:tabs>
        <w:autoSpaceDE w:val="0"/>
        <w:autoSpaceDN w:val="0"/>
        <w:adjustRightInd w:val="0"/>
        <w:spacing w:after="0"/>
        <w:ind w:left="426"/>
        <w:rPr>
          <w:rFonts w:ascii="Arial" w:hAnsi="Arial" w:cs="Arial"/>
        </w:rPr>
      </w:pPr>
      <w:r w:rsidRPr="004577A3">
        <w:rPr>
          <w:rFonts w:ascii="Arial" w:hAnsi="Arial" w:cs="Arial"/>
        </w:rPr>
        <w:t xml:space="preserve">Obliczenie liczby punktów na podstawie przyjętych kryteriów: </w:t>
      </w:r>
    </w:p>
    <w:p w14:paraId="5F8AE894" w14:textId="77777777" w:rsidR="004577A3" w:rsidRPr="004577A3" w:rsidRDefault="004577A3" w:rsidP="004577A3">
      <w:pPr>
        <w:autoSpaceDE w:val="0"/>
        <w:autoSpaceDN w:val="0"/>
        <w:adjustRightInd w:val="0"/>
        <w:ind w:left="426"/>
        <w:rPr>
          <w:rFonts w:ascii="Arial" w:hAnsi="Arial" w:cs="Arial"/>
        </w:rPr>
      </w:pPr>
      <w:r w:rsidRPr="004577A3">
        <w:rPr>
          <w:rFonts w:ascii="Arial" w:hAnsi="Arial" w:cs="Arial"/>
        </w:rPr>
        <w:t xml:space="preserve">LP – całkowita liczba punktów obliczona wg wzoru: </w:t>
      </w:r>
      <w:r w:rsidRPr="004577A3">
        <w:rPr>
          <w:rFonts w:ascii="Arial" w:hAnsi="Arial" w:cs="Arial"/>
          <w:b/>
        </w:rPr>
        <w:t>LP = C + G</w:t>
      </w:r>
    </w:p>
    <w:p w14:paraId="6F096F12" w14:textId="506F08C0" w:rsidR="004577A3" w:rsidRPr="004577A3" w:rsidRDefault="004577A3" w:rsidP="00F11DE3">
      <w:pPr>
        <w:numPr>
          <w:ilvl w:val="0"/>
          <w:numId w:val="33"/>
        </w:numPr>
        <w:tabs>
          <w:tab w:val="num" w:pos="360"/>
        </w:tabs>
        <w:autoSpaceDE w:val="0"/>
        <w:autoSpaceDN w:val="0"/>
        <w:adjustRightInd w:val="0"/>
        <w:spacing w:after="0"/>
        <w:ind w:left="426"/>
        <w:rPr>
          <w:rFonts w:ascii="Arial" w:hAnsi="Arial" w:cs="Arial"/>
        </w:rPr>
      </w:pPr>
      <w:r w:rsidRPr="004577A3">
        <w:rPr>
          <w:rFonts w:ascii="Arial" w:hAnsi="Arial" w:cs="Arial"/>
        </w:rPr>
        <w:t xml:space="preserve">Zamawiający udzieli zamówienia Wykonawcy, którego oferta odpowiada wszystkim wymaganiom określonym w niniejszej SWZ i została oceniona jako najkorzystniejsza w oparciu o podane kryteria wyboru (tj. uzyskała najwyższy wynik). </w:t>
      </w:r>
    </w:p>
    <w:p w14:paraId="57F708AA" w14:textId="77777777" w:rsidR="004577A3" w:rsidRPr="004577A3" w:rsidRDefault="004577A3" w:rsidP="00F11DE3">
      <w:pPr>
        <w:numPr>
          <w:ilvl w:val="0"/>
          <w:numId w:val="33"/>
        </w:numPr>
        <w:tabs>
          <w:tab w:val="num" w:pos="360"/>
        </w:tabs>
        <w:autoSpaceDE w:val="0"/>
        <w:autoSpaceDN w:val="0"/>
        <w:adjustRightInd w:val="0"/>
        <w:spacing w:after="0"/>
        <w:ind w:left="426"/>
        <w:rPr>
          <w:rFonts w:ascii="Arial" w:hAnsi="Arial" w:cs="Arial"/>
        </w:rPr>
      </w:pPr>
      <w:r w:rsidRPr="004577A3">
        <w:rPr>
          <w:rFonts w:ascii="Arial" w:hAnsi="Arial" w:cs="Arial"/>
        </w:rPr>
        <w:t xml:space="preserve">Maksymalnie oferta może otrzymać 100 pkt. </w:t>
      </w:r>
    </w:p>
    <w:p w14:paraId="3B1436CD" w14:textId="77777777" w:rsidR="004577A3" w:rsidRPr="004577A3" w:rsidRDefault="004577A3" w:rsidP="00F11DE3">
      <w:pPr>
        <w:numPr>
          <w:ilvl w:val="0"/>
          <w:numId w:val="33"/>
        </w:numPr>
        <w:tabs>
          <w:tab w:val="num" w:pos="360"/>
        </w:tabs>
        <w:autoSpaceDE w:val="0"/>
        <w:autoSpaceDN w:val="0"/>
        <w:adjustRightInd w:val="0"/>
        <w:spacing w:after="0"/>
        <w:ind w:left="426"/>
        <w:rPr>
          <w:rFonts w:ascii="Arial" w:hAnsi="Arial" w:cs="Arial"/>
        </w:rPr>
      </w:pPr>
      <w:r w:rsidRPr="004577A3">
        <w:rPr>
          <w:rFonts w:ascii="Arial" w:hAnsi="Arial" w:cs="Arial"/>
        </w:rPr>
        <w:t>W sytuacji, gdy Zamawiający nie będzie mógł dokonać wyboru oferty najkorzystniejszej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 Wykonawcy, składając oferty dodatkowe, nie mogą zaoferować cen wyższych niż zaoferowane w złożonych ofertach.</w:t>
      </w:r>
    </w:p>
    <w:p w14:paraId="11873689" w14:textId="77777777" w:rsidR="004577A3" w:rsidRPr="004577A3" w:rsidRDefault="004577A3" w:rsidP="00F11DE3">
      <w:pPr>
        <w:numPr>
          <w:ilvl w:val="0"/>
          <w:numId w:val="33"/>
        </w:numPr>
        <w:tabs>
          <w:tab w:val="num" w:pos="360"/>
        </w:tabs>
        <w:autoSpaceDE w:val="0"/>
        <w:autoSpaceDN w:val="0"/>
        <w:adjustRightInd w:val="0"/>
        <w:spacing w:after="0"/>
        <w:ind w:left="426"/>
        <w:rPr>
          <w:rFonts w:ascii="Arial" w:hAnsi="Arial" w:cs="Arial"/>
        </w:rPr>
      </w:pPr>
      <w:r w:rsidRPr="004577A3">
        <w:rPr>
          <w:rFonts w:ascii="Arial" w:hAnsi="Arial" w:cs="Arial"/>
        </w:rPr>
        <w:t>W toku badania i oceny oferty Zamawiający może żądać od Wykonawców wyjaśnień dotyczących treści złożonych ofert.</w:t>
      </w:r>
    </w:p>
    <w:p w14:paraId="0B43D401" w14:textId="77777777" w:rsidR="004577A3" w:rsidRPr="004577A3" w:rsidRDefault="004577A3" w:rsidP="00F11DE3">
      <w:pPr>
        <w:numPr>
          <w:ilvl w:val="0"/>
          <w:numId w:val="33"/>
        </w:numPr>
        <w:tabs>
          <w:tab w:val="num" w:pos="360"/>
        </w:tabs>
        <w:autoSpaceDE w:val="0"/>
        <w:autoSpaceDN w:val="0"/>
        <w:adjustRightInd w:val="0"/>
        <w:spacing w:after="0"/>
        <w:ind w:left="426"/>
        <w:rPr>
          <w:rFonts w:ascii="Arial" w:hAnsi="Arial" w:cs="Arial"/>
        </w:rPr>
      </w:pPr>
      <w:r w:rsidRPr="004577A3">
        <w:rPr>
          <w:rFonts w:ascii="Arial" w:hAnsi="Arial" w:cs="Arial"/>
        </w:rPr>
        <w:t>Zamawiający poprawia w ofercie:</w:t>
      </w:r>
    </w:p>
    <w:p w14:paraId="4428E09D" w14:textId="77777777" w:rsidR="004577A3" w:rsidRPr="004577A3" w:rsidRDefault="004577A3" w:rsidP="00F11DE3">
      <w:pPr>
        <w:numPr>
          <w:ilvl w:val="1"/>
          <w:numId w:val="32"/>
        </w:numPr>
        <w:spacing w:after="0"/>
        <w:ind w:left="709" w:hanging="284"/>
        <w:rPr>
          <w:rFonts w:ascii="Arial" w:hAnsi="Arial" w:cs="Arial"/>
        </w:rPr>
      </w:pPr>
      <w:r w:rsidRPr="004577A3">
        <w:rPr>
          <w:rFonts w:ascii="Arial" w:hAnsi="Arial" w:cs="Arial"/>
        </w:rPr>
        <w:t>oczywiste omyłki pisarskie,</w:t>
      </w:r>
    </w:p>
    <w:p w14:paraId="6F3DADFD" w14:textId="77777777" w:rsidR="004577A3" w:rsidRPr="004577A3" w:rsidRDefault="004577A3" w:rsidP="00F11DE3">
      <w:pPr>
        <w:numPr>
          <w:ilvl w:val="1"/>
          <w:numId w:val="32"/>
        </w:numPr>
        <w:spacing w:after="0"/>
        <w:ind w:left="709" w:hanging="284"/>
        <w:rPr>
          <w:rFonts w:ascii="Arial" w:hAnsi="Arial" w:cs="Arial"/>
        </w:rPr>
      </w:pPr>
      <w:r w:rsidRPr="004577A3">
        <w:rPr>
          <w:rFonts w:ascii="Arial" w:hAnsi="Arial" w:cs="Arial"/>
        </w:rPr>
        <w:t>oczywiste omyłki rachunkowe, z uwzględnieniem konsekwencji rachunkowych dokonanych poprawek,</w:t>
      </w:r>
    </w:p>
    <w:p w14:paraId="2C48C3A3" w14:textId="77777777" w:rsidR="004577A3" w:rsidRPr="004577A3" w:rsidRDefault="004577A3" w:rsidP="00F11DE3">
      <w:pPr>
        <w:numPr>
          <w:ilvl w:val="1"/>
          <w:numId w:val="32"/>
        </w:numPr>
        <w:spacing w:after="0"/>
        <w:ind w:left="709" w:hanging="284"/>
        <w:rPr>
          <w:rFonts w:ascii="Arial" w:hAnsi="Arial" w:cs="Arial"/>
        </w:rPr>
      </w:pPr>
      <w:r w:rsidRPr="004577A3">
        <w:rPr>
          <w:rFonts w:ascii="Arial" w:hAnsi="Arial" w:cs="Arial"/>
        </w:rPr>
        <w:t>inne omyłki polegające na niezgodności oferty ze specyfikacją istotnych warunków zamówienia, niepowodujące istotnych zmian w treści oferty,</w:t>
      </w:r>
    </w:p>
    <w:p w14:paraId="7E862073" w14:textId="77777777" w:rsidR="004577A3" w:rsidRPr="004577A3" w:rsidRDefault="004577A3" w:rsidP="004577A3">
      <w:pPr>
        <w:ind w:left="425"/>
        <w:rPr>
          <w:rFonts w:ascii="Arial" w:hAnsi="Arial" w:cs="Arial"/>
        </w:rPr>
      </w:pPr>
      <w:r w:rsidRPr="004577A3">
        <w:rPr>
          <w:rFonts w:ascii="Arial" w:hAnsi="Arial" w:cs="Arial"/>
        </w:rPr>
        <w:t>- niezwłocznie zawiadamiając o tym Wykonawcę, którego oferta została poprawiona.</w:t>
      </w:r>
    </w:p>
    <w:p w14:paraId="7A97CC9E" w14:textId="77777777" w:rsidR="004577A3" w:rsidRPr="004577A3" w:rsidRDefault="004577A3" w:rsidP="00F11DE3">
      <w:pPr>
        <w:numPr>
          <w:ilvl w:val="0"/>
          <w:numId w:val="33"/>
        </w:numPr>
        <w:tabs>
          <w:tab w:val="num" w:pos="360"/>
        </w:tabs>
        <w:autoSpaceDE w:val="0"/>
        <w:autoSpaceDN w:val="0"/>
        <w:adjustRightInd w:val="0"/>
        <w:spacing w:after="0"/>
        <w:ind w:left="426"/>
        <w:rPr>
          <w:rFonts w:ascii="Arial" w:hAnsi="Arial" w:cs="Arial"/>
        </w:rPr>
      </w:pPr>
      <w:r w:rsidRPr="004577A3">
        <w:rPr>
          <w:rFonts w:ascii="Arial" w:hAnsi="Arial" w:cs="Arial"/>
        </w:rPr>
        <w:t>Zamawiający niezwłocznie zawiadamia wykonawców, którzy złożyli oferty o:</w:t>
      </w:r>
    </w:p>
    <w:p w14:paraId="2C91B885" w14:textId="77777777" w:rsidR="004577A3" w:rsidRPr="004577A3" w:rsidRDefault="004577A3" w:rsidP="00F11DE3">
      <w:pPr>
        <w:numPr>
          <w:ilvl w:val="0"/>
          <w:numId w:val="36"/>
        </w:numPr>
        <w:spacing w:after="0"/>
        <w:ind w:left="709" w:hanging="357"/>
        <w:rPr>
          <w:rFonts w:ascii="Arial" w:hAnsi="Arial" w:cs="Arial"/>
        </w:rPr>
      </w:pPr>
      <w:r w:rsidRPr="004577A3">
        <w:rPr>
          <w:rFonts w:ascii="Arial" w:hAnsi="Arial" w:cs="Arial"/>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6D60882D" w14:textId="77777777" w:rsidR="004577A3" w:rsidRPr="004577A3" w:rsidRDefault="004577A3" w:rsidP="00F11DE3">
      <w:pPr>
        <w:numPr>
          <w:ilvl w:val="0"/>
          <w:numId w:val="36"/>
        </w:numPr>
        <w:spacing w:after="0"/>
        <w:ind w:left="709" w:hanging="357"/>
        <w:rPr>
          <w:rFonts w:ascii="Arial" w:hAnsi="Arial" w:cs="Arial"/>
        </w:rPr>
      </w:pPr>
      <w:r w:rsidRPr="004577A3">
        <w:rPr>
          <w:rFonts w:ascii="Arial" w:hAnsi="Arial" w:cs="Arial"/>
        </w:rPr>
        <w:t xml:space="preserve">wykonawcach, którzy zostali wykluczeni, </w:t>
      </w:r>
    </w:p>
    <w:p w14:paraId="2B551997" w14:textId="77777777" w:rsidR="004577A3" w:rsidRPr="004577A3" w:rsidRDefault="004577A3" w:rsidP="00F11DE3">
      <w:pPr>
        <w:numPr>
          <w:ilvl w:val="0"/>
          <w:numId w:val="36"/>
        </w:numPr>
        <w:spacing w:after="0"/>
        <w:ind w:left="709" w:hanging="357"/>
        <w:rPr>
          <w:rFonts w:ascii="Arial" w:hAnsi="Arial" w:cs="Arial"/>
        </w:rPr>
      </w:pPr>
      <w:r w:rsidRPr="004577A3">
        <w:rPr>
          <w:rFonts w:ascii="Arial" w:hAnsi="Arial" w:cs="Arial"/>
        </w:rPr>
        <w:t xml:space="preserve">wykonawcach, których oferty zostały odrzucone, powodach odrzucenia oferty, </w:t>
      </w:r>
    </w:p>
    <w:p w14:paraId="7AC3776A" w14:textId="77777777" w:rsidR="004577A3" w:rsidRPr="004577A3" w:rsidRDefault="004577A3" w:rsidP="00F11DE3">
      <w:pPr>
        <w:numPr>
          <w:ilvl w:val="0"/>
          <w:numId w:val="36"/>
        </w:numPr>
        <w:spacing w:after="0"/>
        <w:ind w:left="709" w:hanging="357"/>
        <w:rPr>
          <w:rFonts w:ascii="Arial" w:hAnsi="Arial" w:cs="Arial"/>
        </w:rPr>
      </w:pPr>
      <w:r w:rsidRPr="004577A3">
        <w:rPr>
          <w:rFonts w:ascii="Arial" w:hAnsi="Arial" w:cs="Arial"/>
        </w:rPr>
        <w:lastRenderedPageBreak/>
        <w:t>unieważnieniu postępowania,</w:t>
      </w:r>
    </w:p>
    <w:p w14:paraId="37C91B3D" w14:textId="6F0F2D7A" w:rsidR="004577A3" w:rsidRDefault="004577A3" w:rsidP="00F11DE3">
      <w:pPr>
        <w:numPr>
          <w:ilvl w:val="0"/>
          <w:numId w:val="37"/>
        </w:numPr>
        <w:spacing w:after="0"/>
        <w:ind w:left="567" w:hanging="273"/>
        <w:rPr>
          <w:rFonts w:ascii="Arial" w:hAnsi="Arial" w:cs="Arial"/>
        </w:rPr>
      </w:pPr>
      <w:r w:rsidRPr="004577A3">
        <w:rPr>
          <w:rFonts w:ascii="Arial" w:hAnsi="Arial" w:cs="Arial"/>
        </w:rPr>
        <w:t>podając uzasadnienie faktyczne i prawne.</w:t>
      </w:r>
    </w:p>
    <w:p w14:paraId="34508C18" w14:textId="44C55C11" w:rsidR="00796169" w:rsidRDefault="00796169" w:rsidP="00796169">
      <w:pPr>
        <w:spacing w:after="0"/>
        <w:ind w:left="294"/>
        <w:rPr>
          <w:rFonts w:ascii="Arial" w:hAnsi="Arial" w:cs="Arial"/>
        </w:rPr>
      </w:pPr>
    </w:p>
    <w:p w14:paraId="40B53C9D" w14:textId="77777777" w:rsidR="006F7103" w:rsidRDefault="006F7103" w:rsidP="006F7103">
      <w:pPr>
        <w:rPr>
          <w:rFonts w:ascii="Arial" w:eastAsia="Calibri" w:hAnsi="Arial" w:cs="Arial"/>
          <w:b/>
          <w:bCs/>
        </w:rPr>
      </w:pPr>
      <w:r>
        <w:rPr>
          <w:rFonts w:ascii="Arial" w:eastAsia="Calibri" w:hAnsi="Arial" w:cs="Arial"/>
          <w:b/>
          <w:bCs/>
        </w:rPr>
        <w:t xml:space="preserve">XVIII. INFORMACJE O FORMALNOŚCIACH, JAKIE MUSZĄ ZOSTAĆ DOPEŁNIONE PO WYBORZE OFERTY W CELU ZAWARCIA UMOWY W SPRAWIE ZAMÓWIENIA PUBLICZNEGO. </w:t>
      </w:r>
    </w:p>
    <w:p w14:paraId="03E31C18" w14:textId="77777777" w:rsidR="006F7103" w:rsidRDefault="006F7103" w:rsidP="006F7103">
      <w:pPr>
        <w:rPr>
          <w:rFonts w:ascii="Arial" w:eastAsia="Calibri" w:hAnsi="Arial" w:cs="Arial"/>
          <w:b/>
          <w:bCs/>
        </w:rPr>
      </w:pPr>
    </w:p>
    <w:p w14:paraId="3AB97C04" w14:textId="77777777" w:rsidR="006F7103" w:rsidRDefault="006F7103" w:rsidP="00F11DE3">
      <w:pPr>
        <w:numPr>
          <w:ilvl w:val="0"/>
          <w:numId w:val="39"/>
        </w:numPr>
        <w:spacing w:after="0" w:line="240" w:lineRule="auto"/>
        <w:rPr>
          <w:rFonts w:ascii="Arial" w:eastAsia="Calibri" w:hAnsi="Arial" w:cs="Arial"/>
        </w:rPr>
      </w:pPr>
      <w:r>
        <w:rPr>
          <w:rFonts w:ascii="Arial" w:eastAsia="Calibri" w:hAnsi="Arial" w:cs="Arial"/>
        </w:rPr>
        <w:t>Zamawiający zawiera umowę w sprawie zamówienia publicznego w terminie nie krótszym niż 5 dni od dnia przesłania zawiadomienia o wyborze najkorzystniejszej oferty, jeżeli zawiadomienie to zostało przesłane przy użyciu środków komunikacji elektronicznej, albo 10 dni, jeżeli zostało przesłane w inny sposób.</w:t>
      </w:r>
    </w:p>
    <w:p w14:paraId="78D7813D" w14:textId="77777777" w:rsidR="006F7103" w:rsidRDefault="006F7103" w:rsidP="00F11DE3">
      <w:pPr>
        <w:numPr>
          <w:ilvl w:val="0"/>
          <w:numId w:val="39"/>
        </w:numPr>
        <w:spacing w:after="0" w:line="240" w:lineRule="auto"/>
        <w:rPr>
          <w:rFonts w:ascii="Arial" w:eastAsia="Calibri" w:hAnsi="Arial" w:cs="Arial"/>
        </w:rPr>
      </w:pPr>
      <w:r>
        <w:rPr>
          <w:rFonts w:ascii="Arial" w:eastAsia="Calibri" w:hAnsi="Arial" w:cs="Arial"/>
        </w:rPr>
        <w:t xml:space="preserve">Zamawiający może zawrzeć umowę w sprawie zamówienia publicznego przed upływem terminu, o którym mowa w pkt 1, jeżeli w postępowaniu o udzielenie zamówienia prowadzonym w trybie podstawowym złożono tylko jedną ofertę. </w:t>
      </w:r>
    </w:p>
    <w:p w14:paraId="7E85EE8D" w14:textId="77777777" w:rsidR="006F7103" w:rsidRDefault="006F7103" w:rsidP="00F11DE3">
      <w:pPr>
        <w:numPr>
          <w:ilvl w:val="0"/>
          <w:numId w:val="39"/>
        </w:numPr>
        <w:spacing w:after="0" w:line="240" w:lineRule="auto"/>
        <w:rPr>
          <w:rFonts w:ascii="Arial" w:eastAsia="Calibri" w:hAnsi="Arial" w:cs="Arial"/>
        </w:rPr>
      </w:pPr>
      <w:r>
        <w:rPr>
          <w:rFonts w:ascii="Arial" w:eastAsia="Calibri" w:hAnsi="Arial" w:cs="Arial"/>
        </w:rPr>
        <w:t>Wykonawca, którego oferta zostanie uznana za najkorzystniejszą, będzie zobowiązany do podpisania umowy w miejscu i terminie wskazanym przez Zamawiającego.</w:t>
      </w:r>
    </w:p>
    <w:p w14:paraId="731D9EEA" w14:textId="77777777" w:rsidR="006F7103" w:rsidRDefault="006F7103" w:rsidP="00F11DE3">
      <w:pPr>
        <w:numPr>
          <w:ilvl w:val="0"/>
          <w:numId w:val="39"/>
        </w:numPr>
        <w:spacing w:after="0" w:line="240" w:lineRule="auto"/>
        <w:rPr>
          <w:rFonts w:ascii="Arial" w:eastAsia="Calibri" w:hAnsi="Arial" w:cs="Arial"/>
        </w:rPr>
      </w:pPr>
      <w:r>
        <w:rPr>
          <w:rFonts w:ascii="Arial" w:eastAsia="Calibri" w:hAnsi="Arial" w:cs="Arial"/>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52667569" w14:textId="77777777" w:rsidR="006F7103" w:rsidRDefault="006F7103" w:rsidP="006F7103">
      <w:pPr>
        <w:rPr>
          <w:rFonts w:ascii="Arial" w:eastAsia="Calibri" w:hAnsi="Arial" w:cs="Arial"/>
        </w:rPr>
      </w:pPr>
    </w:p>
    <w:p w14:paraId="3FB32778" w14:textId="77777777" w:rsidR="006F7103" w:rsidRDefault="006F7103" w:rsidP="006F7103">
      <w:pPr>
        <w:rPr>
          <w:rFonts w:ascii="Arial" w:eastAsia="Calibri" w:hAnsi="Arial" w:cs="Arial"/>
          <w:b/>
          <w:bCs/>
        </w:rPr>
      </w:pPr>
      <w:r>
        <w:rPr>
          <w:rFonts w:ascii="Arial" w:eastAsia="Calibri" w:hAnsi="Arial" w:cs="Arial"/>
          <w:b/>
          <w:bCs/>
        </w:rPr>
        <w:t>XIX. PROJEKTOWANE POSTANOWIENIA UMOWY W SPRAWIE ZAMÓWIENIA PUBLICZNEGO, KTÓRE ZOSTANĄ WPROWADZONE DO TREŚCI TEJ UMOWY</w:t>
      </w:r>
    </w:p>
    <w:p w14:paraId="56FDF6C4" w14:textId="77777777" w:rsidR="006F7103" w:rsidRDefault="006F7103" w:rsidP="006F7103">
      <w:pPr>
        <w:rPr>
          <w:rFonts w:ascii="Arial" w:eastAsia="Calibri" w:hAnsi="Arial" w:cs="Arial"/>
          <w:b/>
          <w:bCs/>
        </w:rPr>
      </w:pPr>
    </w:p>
    <w:p w14:paraId="67F0A4AD" w14:textId="77777777" w:rsidR="006F7103" w:rsidRDefault="006F7103" w:rsidP="00F11DE3">
      <w:pPr>
        <w:numPr>
          <w:ilvl w:val="0"/>
          <w:numId w:val="40"/>
        </w:numPr>
        <w:spacing w:after="0" w:line="240" w:lineRule="auto"/>
        <w:rPr>
          <w:rFonts w:ascii="Arial" w:eastAsia="Calibri" w:hAnsi="Arial" w:cs="Arial"/>
        </w:rPr>
      </w:pPr>
      <w:r>
        <w:rPr>
          <w:rFonts w:ascii="Arial" w:eastAsia="Calibri" w:hAnsi="Arial" w:cs="Arial"/>
        </w:rPr>
        <w:t>Wybrany Wykonawca jest zobowiązany do zawarcia umowy w sprawie zamówienia publicznego na warunkach określonych w dokumentach zamówienia.</w:t>
      </w:r>
    </w:p>
    <w:p w14:paraId="15EA7B22" w14:textId="583959A2" w:rsidR="006F7103" w:rsidRDefault="00001CF9" w:rsidP="00F11DE3">
      <w:pPr>
        <w:numPr>
          <w:ilvl w:val="0"/>
          <w:numId w:val="40"/>
        </w:numPr>
        <w:spacing w:after="0" w:line="240" w:lineRule="auto"/>
        <w:rPr>
          <w:rFonts w:ascii="Arial" w:eastAsia="Calibri" w:hAnsi="Arial" w:cs="Arial"/>
        </w:rPr>
      </w:pPr>
      <w:r w:rsidRPr="003B247B">
        <w:rPr>
          <w:rFonts w:ascii="Arial" w:eastAsia="Calibri" w:hAnsi="Arial" w:cs="Arial"/>
        </w:rPr>
        <w:t>D</w:t>
      </w:r>
      <w:r w:rsidR="006F7103">
        <w:rPr>
          <w:rFonts w:ascii="Arial" w:eastAsia="Calibri" w:hAnsi="Arial" w:cs="Arial"/>
        </w:rPr>
        <w:t xml:space="preserve">opuszcza się zawarcie umowy z wybranym Wykonawcą  z zastosowaniem wzorca umowy stosowanego przez Wykonawcę w swojej działalności, z tym że postanowienia tej umowy nie mogą być dla Zamawiającego mniej korzystne niż postanowienia Rozdziału XIX SWZ. W szczególności nie może ulec </w:t>
      </w:r>
      <w:r w:rsidRPr="003B247B">
        <w:rPr>
          <w:rFonts w:ascii="Arial" w:eastAsia="Calibri" w:hAnsi="Arial" w:cs="Arial"/>
        </w:rPr>
        <w:t>zmianie zakres zamówienia,</w:t>
      </w:r>
      <w:r>
        <w:rPr>
          <w:rFonts w:ascii="Arial" w:eastAsia="Calibri" w:hAnsi="Arial" w:cs="Arial"/>
          <w:color w:val="7030A0"/>
        </w:rPr>
        <w:t xml:space="preserve"> </w:t>
      </w:r>
      <w:r w:rsidR="006F7103">
        <w:rPr>
          <w:rFonts w:ascii="Arial" w:eastAsia="Calibri" w:hAnsi="Arial" w:cs="Arial"/>
        </w:rPr>
        <w:t>tryb i sposób płatności oraz</w:t>
      </w:r>
      <w:r w:rsidR="00167607">
        <w:rPr>
          <w:rFonts w:ascii="Arial" w:eastAsia="Calibri" w:hAnsi="Arial" w:cs="Arial"/>
        </w:rPr>
        <w:t xml:space="preserve"> </w:t>
      </w:r>
      <w:r w:rsidR="00167607" w:rsidRPr="003B247B">
        <w:rPr>
          <w:rFonts w:ascii="Arial" w:eastAsia="Calibri" w:hAnsi="Arial" w:cs="Arial"/>
        </w:rPr>
        <w:t>cena a także okres gwarancji</w:t>
      </w:r>
      <w:r w:rsidR="00167607">
        <w:rPr>
          <w:rFonts w:ascii="Arial" w:eastAsia="Calibri" w:hAnsi="Arial" w:cs="Arial"/>
          <w:color w:val="7030A0"/>
        </w:rPr>
        <w:t>.</w:t>
      </w:r>
      <w:r w:rsidR="006F7103">
        <w:rPr>
          <w:rFonts w:ascii="Arial" w:eastAsia="Calibri" w:hAnsi="Arial" w:cs="Arial"/>
        </w:rPr>
        <w:t xml:space="preserve"> </w:t>
      </w:r>
    </w:p>
    <w:p w14:paraId="5F828B9C" w14:textId="77777777" w:rsidR="006F7103" w:rsidRDefault="006F7103" w:rsidP="00F11DE3">
      <w:pPr>
        <w:numPr>
          <w:ilvl w:val="0"/>
          <w:numId w:val="40"/>
        </w:numPr>
        <w:spacing w:after="0" w:line="240" w:lineRule="auto"/>
        <w:rPr>
          <w:rFonts w:ascii="Arial" w:eastAsia="Calibri" w:hAnsi="Arial" w:cs="Arial"/>
        </w:rPr>
      </w:pPr>
      <w:r>
        <w:rPr>
          <w:rFonts w:ascii="Arial" w:eastAsia="Calibri" w:hAnsi="Arial" w:cs="Arial"/>
        </w:rPr>
        <w:t>W wyniku przeprowadzonego postępowania zostanie zawarta umowa pomiędzy Zamawiającym a Wykonawcą. Zamawiający wymaga, aby w treści umowy znalazły się zapisy określone w niniejszym Rozdziale SWZ i zobowiązania wynikające ze złożonej oferty:</w:t>
      </w:r>
    </w:p>
    <w:p w14:paraId="2E32CBB8" w14:textId="0CA50591" w:rsidR="006F7103" w:rsidRDefault="006F7103" w:rsidP="00F11DE3">
      <w:pPr>
        <w:numPr>
          <w:ilvl w:val="0"/>
          <w:numId w:val="41"/>
        </w:numPr>
        <w:spacing w:after="0" w:line="240" w:lineRule="auto"/>
        <w:rPr>
          <w:rFonts w:ascii="Arial" w:eastAsia="Calibri" w:hAnsi="Arial" w:cs="Arial"/>
        </w:rPr>
      </w:pPr>
      <w:r>
        <w:rPr>
          <w:rFonts w:ascii="Arial" w:eastAsia="Calibri" w:hAnsi="Arial" w:cs="Arial"/>
        </w:rPr>
        <w:t>Umowa została zawarta w wyniku przeprowadzonego postępowania o udzielenie zamówienia w trybie art. 275 ust. 1(w trybie podstawowym bez negocjacji) zgodnie z ustawą z dnia 11 września 2019 r. – Prawo zamówień publicznych.</w:t>
      </w:r>
    </w:p>
    <w:p w14:paraId="26663E95" w14:textId="62CF9956" w:rsidR="006674BF" w:rsidRPr="00823651" w:rsidRDefault="00A91D71" w:rsidP="00F11DE3">
      <w:pPr>
        <w:numPr>
          <w:ilvl w:val="0"/>
          <w:numId w:val="41"/>
        </w:numPr>
        <w:spacing w:after="0" w:line="240" w:lineRule="auto"/>
        <w:rPr>
          <w:rFonts w:ascii="Arial" w:eastAsia="Calibri" w:hAnsi="Arial" w:cs="Arial"/>
        </w:rPr>
      </w:pPr>
      <w:r w:rsidRPr="00823651">
        <w:rPr>
          <w:rFonts w:ascii="Arial" w:eastAsia="Calibri" w:hAnsi="Arial" w:cs="Arial"/>
        </w:rPr>
        <w:t xml:space="preserve">Przedmiotem umowy jest </w:t>
      </w:r>
      <w:r w:rsidR="00111F1A" w:rsidRPr="00823651">
        <w:rPr>
          <w:rFonts w:ascii="Arial" w:eastAsia="Calibri" w:hAnsi="Arial" w:cs="Arial"/>
        </w:rPr>
        <w:t>dostawa myjni do kół i podwozi samochodowych</w:t>
      </w:r>
      <w:r w:rsidR="005474DE" w:rsidRPr="00823651">
        <w:rPr>
          <w:rFonts w:ascii="Arial" w:eastAsia="Calibri" w:hAnsi="Arial" w:cs="Arial"/>
        </w:rPr>
        <w:t xml:space="preserve"> i pojemników na odpady</w:t>
      </w:r>
      <w:r w:rsidR="00111F1A" w:rsidRPr="00823651">
        <w:rPr>
          <w:rFonts w:ascii="Arial" w:eastAsia="Calibri" w:hAnsi="Arial" w:cs="Arial"/>
        </w:rPr>
        <w:t xml:space="preserve"> </w:t>
      </w:r>
      <w:r w:rsidR="005474DE" w:rsidRPr="00823651">
        <w:rPr>
          <w:rFonts w:ascii="Arial" w:eastAsia="Calibri" w:hAnsi="Arial" w:cs="Arial"/>
        </w:rPr>
        <w:t xml:space="preserve"> </w:t>
      </w:r>
      <w:r w:rsidR="00111F1A" w:rsidRPr="00823651">
        <w:rPr>
          <w:rFonts w:ascii="Arial" w:eastAsia="Calibri" w:hAnsi="Arial" w:cs="Arial"/>
        </w:rPr>
        <w:t>przenośn</w:t>
      </w:r>
      <w:r w:rsidR="005474DE" w:rsidRPr="00823651">
        <w:rPr>
          <w:rFonts w:ascii="Arial" w:eastAsia="Calibri" w:hAnsi="Arial" w:cs="Arial"/>
        </w:rPr>
        <w:t>ej</w:t>
      </w:r>
      <w:r w:rsidR="00111F1A" w:rsidRPr="00823651">
        <w:rPr>
          <w:rFonts w:ascii="Arial" w:eastAsia="Calibri" w:hAnsi="Arial" w:cs="Arial"/>
        </w:rPr>
        <w:t xml:space="preserve"> myjk</w:t>
      </w:r>
      <w:r w:rsidR="00823651" w:rsidRPr="00823651">
        <w:rPr>
          <w:rFonts w:ascii="Arial" w:eastAsia="Calibri" w:hAnsi="Arial" w:cs="Arial"/>
        </w:rPr>
        <w:t>i</w:t>
      </w:r>
      <w:r w:rsidR="00111F1A" w:rsidRPr="00823651">
        <w:rPr>
          <w:rFonts w:ascii="Arial" w:eastAsia="Calibri" w:hAnsi="Arial" w:cs="Arial"/>
        </w:rPr>
        <w:t xml:space="preserve"> </w:t>
      </w:r>
      <w:r w:rsidR="00823651" w:rsidRPr="00823651">
        <w:rPr>
          <w:rFonts w:ascii="Arial" w:eastAsia="Calibri" w:hAnsi="Arial" w:cs="Arial"/>
        </w:rPr>
        <w:t>c</w:t>
      </w:r>
      <w:r w:rsidR="00111F1A" w:rsidRPr="00823651">
        <w:rPr>
          <w:rFonts w:ascii="Arial" w:eastAsia="Calibri" w:hAnsi="Arial" w:cs="Arial"/>
        </w:rPr>
        <w:t>iśnieniow</w:t>
      </w:r>
      <w:r w:rsidR="005474DE" w:rsidRPr="00823651">
        <w:rPr>
          <w:rFonts w:ascii="Arial" w:eastAsia="Calibri" w:hAnsi="Arial" w:cs="Arial"/>
        </w:rPr>
        <w:t>ej</w:t>
      </w:r>
      <w:r w:rsidR="00111F1A" w:rsidRPr="00823651">
        <w:rPr>
          <w:rFonts w:ascii="Arial" w:eastAsia="Calibri" w:hAnsi="Arial" w:cs="Arial"/>
        </w:rPr>
        <w:t xml:space="preserve"> zwane dalej „Urządzeniami”</w:t>
      </w:r>
      <w:r w:rsidR="00003C43" w:rsidRPr="00823651">
        <w:rPr>
          <w:rFonts w:ascii="Arial" w:eastAsia="Calibri" w:hAnsi="Arial" w:cs="Arial"/>
        </w:rPr>
        <w:t xml:space="preserve"> do Zakładu Przetwarzania Odpadów Komunalnych „Kępny Ług” ul. Przedborska 89 we Włoszczowie zwanego dalej „Miejscem Odbioru” </w:t>
      </w:r>
    </w:p>
    <w:p w14:paraId="515327D0" w14:textId="7E2B315F" w:rsidR="006674BF" w:rsidRPr="00823651" w:rsidRDefault="006674BF" w:rsidP="00F11DE3">
      <w:pPr>
        <w:numPr>
          <w:ilvl w:val="0"/>
          <w:numId w:val="41"/>
        </w:numPr>
        <w:spacing w:after="0" w:line="240" w:lineRule="auto"/>
        <w:rPr>
          <w:rFonts w:ascii="Arial" w:eastAsia="Calibri" w:hAnsi="Arial" w:cs="Arial"/>
        </w:rPr>
      </w:pPr>
      <w:r w:rsidRPr="00823651">
        <w:rPr>
          <w:rFonts w:ascii="Arial" w:eastAsia="Calibri" w:hAnsi="Arial" w:cs="Arial"/>
        </w:rPr>
        <w:t>Przedmiot umowy obejmuje:</w:t>
      </w:r>
    </w:p>
    <w:p w14:paraId="5A120F68" w14:textId="5319E16D" w:rsidR="006674BF" w:rsidRPr="00823651" w:rsidRDefault="00003C43" w:rsidP="00F11DE3">
      <w:pPr>
        <w:pStyle w:val="Akapitzlist"/>
        <w:numPr>
          <w:ilvl w:val="0"/>
          <w:numId w:val="54"/>
        </w:numPr>
        <w:spacing w:after="0" w:line="240" w:lineRule="auto"/>
        <w:rPr>
          <w:rFonts w:ascii="Arial" w:eastAsia="Calibri" w:hAnsi="Arial" w:cs="Arial"/>
        </w:rPr>
      </w:pPr>
      <w:r w:rsidRPr="00823651">
        <w:rPr>
          <w:rFonts w:ascii="Arial" w:eastAsia="Calibri" w:hAnsi="Arial" w:cs="Arial"/>
        </w:rPr>
        <w:t>dostawę  urządzeń</w:t>
      </w:r>
      <w:r w:rsidR="005474DE" w:rsidRPr="00823651">
        <w:rPr>
          <w:rFonts w:ascii="Arial" w:eastAsia="Calibri" w:hAnsi="Arial" w:cs="Arial"/>
        </w:rPr>
        <w:t>/</w:t>
      </w:r>
      <w:proofErr w:type="spellStart"/>
      <w:r w:rsidR="005474DE" w:rsidRPr="00823651">
        <w:rPr>
          <w:rFonts w:ascii="Arial" w:eastAsia="Calibri" w:hAnsi="Arial" w:cs="Arial"/>
        </w:rPr>
        <w:t>nia</w:t>
      </w:r>
      <w:proofErr w:type="spellEnd"/>
      <w:r w:rsidRPr="00823651">
        <w:rPr>
          <w:rFonts w:ascii="Arial" w:eastAsia="Calibri" w:hAnsi="Arial" w:cs="Arial"/>
        </w:rPr>
        <w:t xml:space="preserve"> wraz z wyposażeniem na koszt i ryzyko Wykonawcy; </w:t>
      </w:r>
    </w:p>
    <w:p w14:paraId="3D220AAD" w14:textId="4991BD60" w:rsidR="00003C43" w:rsidRPr="00823651" w:rsidRDefault="00003C43" w:rsidP="00F11DE3">
      <w:pPr>
        <w:pStyle w:val="Akapitzlist"/>
        <w:numPr>
          <w:ilvl w:val="0"/>
          <w:numId w:val="54"/>
        </w:numPr>
        <w:spacing w:after="0" w:line="240" w:lineRule="auto"/>
        <w:rPr>
          <w:rFonts w:ascii="Arial" w:eastAsia="Calibri" w:hAnsi="Arial" w:cs="Arial"/>
        </w:rPr>
      </w:pPr>
      <w:r w:rsidRPr="00823651">
        <w:rPr>
          <w:rFonts w:ascii="Arial" w:eastAsia="Calibri" w:hAnsi="Arial" w:cs="Arial"/>
        </w:rPr>
        <w:t>wykonanie podłączeń i rozruchu urządzeń</w:t>
      </w:r>
      <w:r w:rsidR="005474DE" w:rsidRPr="00823651">
        <w:rPr>
          <w:rFonts w:ascii="Arial" w:eastAsia="Calibri" w:hAnsi="Arial" w:cs="Arial"/>
        </w:rPr>
        <w:t>/</w:t>
      </w:r>
      <w:proofErr w:type="spellStart"/>
      <w:r w:rsidR="005474DE" w:rsidRPr="00823651">
        <w:rPr>
          <w:rFonts w:ascii="Arial" w:eastAsia="Calibri" w:hAnsi="Arial" w:cs="Arial"/>
        </w:rPr>
        <w:t>nia</w:t>
      </w:r>
      <w:proofErr w:type="spellEnd"/>
      <w:r w:rsidRPr="00823651">
        <w:rPr>
          <w:rFonts w:ascii="Arial" w:eastAsia="Calibri" w:hAnsi="Arial" w:cs="Arial"/>
        </w:rPr>
        <w:t xml:space="preserve"> w Miejscu Odbioru;</w:t>
      </w:r>
    </w:p>
    <w:p w14:paraId="3578A8A0" w14:textId="67989D42" w:rsidR="00416EBC" w:rsidRPr="00823651" w:rsidRDefault="00003C43" w:rsidP="00F11DE3">
      <w:pPr>
        <w:pStyle w:val="Akapitzlist"/>
        <w:numPr>
          <w:ilvl w:val="0"/>
          <w:numId w:val="54"/>
        </w:numPr>
        <w:spacing w:after="0" w:line="240" w:lineRule="auto"/>
        <w:rPr>
          <w:rFonts w:ascii="Arial" w:eastAsia="Calibri" w:hAnsi="Arial" w:cs="Arial"/>
        </w:rPr>
      </w:pPr>
      <w:r w:rsidRPr="00823651">
        <w:rPr>
          <w:rFonts w:ascii="Arial" w:eastAsia="Calibri" w:hAnsi="Arial" w:cs="Arial"/>
        </w:rPr>
        <w:t xml:space="preserve">przeszkolenie 4 </w:t>
      </w:r>
      <w:r w:rsidR="00E14F5E" w:rsidRPr="00823651">
        <w:rPr>
          <w:rFonts w:ascii="Arial" w:eastAsia="Calibri" w:hAnsi="Arial" w:cs="Arial"/>
        </w:rPr>
        <w:t>pracowników Zamawiającego w zakresie niezbędnym do prowadzenia eksploatacji urządzeń</w:t>
      </w:r>
      <w:r w:rsidR="005474DE" w:rsidRPr="00823651">
        <w:rPr>
          <w:rFonts w:ascii="Arial" w:eastAsia="Calibri" w:hAnsi="Arial" w:cs="Arial"/>
        </w:rPr>
        <w:t>/</w:t>
      </w:r>
      <w:proofErr w:type="spellStart"/>
      <w:r w:rsidR="005474DE" w:rsidRPr="00823651">
        <w:rPr>
          <w:rFonts w:ascii="Arial" w:eastAsia="Calibri" w:hAnsi="Arial" w:cs="Arial"/>
        </w:rPr>
        <w:t>nia</w:t>
      </w:r>
      <w:proofErr w:type="spellEnd"/>
      <w:r w:rsidR="00E14F5E" w:rsidRPr="00823651">
        <w:rPr>
          <w:rFonts w:ascii="Arial" w:eastAsia="Calibri" w:hAnsi="Arial" w:cs="Arial"/>
        </w:rPr>
        <w:t xml:space="preserve">, </w:t>
      </w:r>
      <w:r w:rsidRPr="00823651">
        <w:rPr>
          <w:rFonts w:ascii="Arial" w:eastAsia="Calibri" w:hAnsi="Arial" w:cs="Arial"/>
        </w:rPr>
        <w:t xml:space="preserve"> </w:t>
      </w:r>
    </w:p>
    <w:p w14:paraId="0081E8CD" w14:textId="2DB2DF62" w:rsidR="00416EBC" w:rsidRPr="00823651" w:rsidRDefault="00416EBC" w:rsidP="00F11DE3">
      <w:pPr>
        <w:pStyle w:val="Akapitzlist"/>
        <w:numPr>
          <w:ilvl w:val="0"/>
          <w:numId w:val="54"/>
        </w:numPr>
        <w:spacing w:after="0" w:line="240" w:lineRule="auto"/>
        <w:rPr>
          <w:rFonts w:ascii="Arial" w:eastAsia="Calibri" w:hAnsi="Arial" w:cs="Arial"/>
        </w:rPr>
      </w:pPr>
      <w:r w:rsidRPr="00823651">
        <w:rPr>
          <w:rFonts w:ascii="Arial" w:eastAsia="Calibri" w:hAnsi="Arial" w:cs="Arial"/>
        </w:rPr>
        <w:lastRenderedPageBreak/>
        <w:t>pełne specyfikacje techniczne urządzeń</w:t>
      </w:r>
      <w:r w:rsidR="005474DE" w:rsidRPr="00823651">
        <w:rPr>
          <w:rFonts w:ascii="Arial" w:eastAsia="Calibri" w:hAnsi="Arial" w:cs="Arial"/>
        </w:rPr>
        <w:t>/</w:t>
      </w:r>
      <w:proofErr w:type="spellStart"/>
      <w:r w:rsidR="005474DE" w:rsidRPr="00823651">
        <w:rPr>
          <w:rFonts w:ascii="Arial" w:eastAsia="Calibri" w:hAnsi="Arial" w:cs="Arial"/>
        </w:rPr>
        <w:t>nia</w:t>
      </w:r>
      <w:proofErr w:type="spellEnd"/>
      <w:r w:rsidRPr="00823651">
        <w:rPr>
          <w:rFonts w:ascii="Arial" w:eastAsia="Calibri" w:hAnsi="Arial" w:cs="Arial"/>
        </w:rPr>
        <w:t xml:space="preserve"> wraz z instrukcjami w języku polskim,</w:t>
      </w:r>
    </w:p>
    <w:p w14:paraId="200FDB67" w14:textId="190562EF" w:rsidR="00416EBC" w:rsidRPr="00823651" w:rsidRDefault="00416EBC" w:rsidP="00F11DE3">
      <w:pPr>
        <w:pStyle w:val="Akapitzlist"/>
        <w:numPr>
          <w:ilvl w:val="0"/>
          <w:numId w:val="54"/>
        </w:numPr>
        <w:spacing w:after="0" w:line="240" w:lineRule="auto"/>
        <w:rPr>
          <w:rFonts w:ascii="Arial" w:eastAsia="Calibri" w:hAnsi="Arial" w:cs="Arial"/>
        </w:rPr>
      </w:pPr>
      <w:r w:rsidRPr="00823651">
        <w:rPr>
          <w:rFonts w:ascii="Arial" w:eastAsia="Calibri" w:hAnsi="Arial" w:cs="Arial"/>
        </w:rPr>
        <w:t>pełne dokumentacje techniczne urządzeń</w:t>
      </w:r>
      <w:r w:rsidR="005474DE" w:rsidRPr="00823651">
        <w:rPr>
          <w:rFonts w:ascii="Arial" w:eastAsia="Calibri" w:hAnsi="Arial" w:cs="Arial"/>
        </w:rPr>
        <w:t>/</w:t>
      </w:r>
      <w:proofErr w:type="spellStart"/>
      <w:r w:rsidR="005474DE" w:rsidRPr="00823651">
        <w:rPr>
          <w:rFonts w:ascii="Arial" w:eastAsia="Calibri" w:hAnsi="Arial" w:cs="Arial"/>
        </w:rPr>
        <w:t>nia</w:t>
      </w:r>
      <w:proofErr w:type="spellEnd"/>
      <w:r w:rsidRPr="00823651">
        <w:rPr>
          <w:rFonts w:ascii="Arial" w:eastAsia="Calibri" w:hAnsi="Arial" w:cs="Arial"/>
        </w:rPr>
        <w:t xml:space="preserve"> w języku polskim,</w:t>
      </w:r>
    </w:p>
    <w:p w14:paraId="274384F7" w14:textId="4C9EA445" w:rsidR="00003C43" w:rsidRPr="00823651" w:rsidRDefault="00416EBC" w:rsidP="00F11DE3">
      <w:pPr>
        <w:pStyle w:val="Akapitzlist"/>
        <w:numPr>
          <w:ilvl w:val="0"/>
          <w:numId w:val="54"/>
        </w:numPr>
        <w:spacing w:after="0" w:line="240" w:lineRule="auto"/>
        <w:rPr>
          <w:rFonts w:ascii="Arial" w:eastAsia="Calibri" w:hAnsi="Arial" w:cs="Arial"/>
        </w:rPr>
      </w:pPr>
      <w:r w:rsidRPr="00823651">
        <w:rPr>
          <w:rFonts w:ascii="Arial" w:eastAsia="Calibri" w:hAnsi="Arial" w:cs="Arial"/>
        </w:rPr>
        <w:t>pełne specyfikacje części zamiennych szybkozużywających się w języku polskim.</w:t>
      </w:r>
      <w:r w:rsidR="00003C43" w:rsidRPr="00823651">
        <w:rPr>
          <w:rFonts w:ascii="Arial" w:eastAsia="Calibri" w:hAnsi="Arial" w:cs="Arial"/>
        </w:rPr>
        <w:t xml:space="preserve">  </w:t>
      </w:r>
    </w:p>
    <w:p w14:paraId="3988306D" w14:textId="7DD68311" w:rsidR="002F19C6" w:rsidRPr="00823651" w:rsidRDefault="002F19C6" w:rsidP="00F11DE3">
      <w:pPr>
        <w:numPr>
          <w:ilvl w:val="0"/>
          <w:numId w:val="41"/>
        </w:numPr>
        <w:spacing w:after="0" w:line="240" w:lineRule="auto"/>
        <w:rPr>
          <w:rFonts w:ascii="Arial" w:eastAsia="Calibri" w:hAnsi="Arial" w:cs="Arial"/>
        </w:rPr>
      </w:pPr>
      <w:r w:rsidRPr="00823651">
        <w:rPr>
          <w:rFonts w:ascii="Arial" w:eastAsia="Calibri" w:hAnsi="Arial" w:cs="Arial"/>
        </w:rPr>
        <w:t>W</w:t>
      </w:r>
      <w:r w:rsidR="00276F42" w:rsidRPr="00823651">
        <w:rPr>
          <w:rFonts w:ascii="Arial" w:eastAsia="Calibri" w:hAnsi="Arial" w:cs="Arial"/>
        </w:rPr>
        <w:t>yko</w:t>
      </w:r>
      <w:r w:rsidRPr="00823651">
        <w:rPr>
          <w:rFonts w:ascii="Arial" w:eastAsia="Calibri" w:hAnsi="Arial" w:cs="Arial"/>
        </w:rPr>
        <w:t>nawca</w:t>
      </w:r>
      <w:r w:rsidR="00416EBC" w:rsidRPr="00823651">
        <w:rPr>
          <w:rFonts w:ascii="Arial" w:eastAsia="Calibri" w:hAnsi="Arial" w:cs="Arial"/>
        </w:rPr>
        <w:t xml:space="preserve"> w terminie do 14 dni od daty podpisania umowy przekaże Zamawiającemu wszelkie niezbędne wytyczne do wykonania miejsca posadowienia myjni wraz z niezbędnymi przyłączami. </w:t>
      </w:r>
    </w:p>
    <w:p w14:paraId="76FB630A" w14:textId="52B3E3F1" w:rsidR="002F19C6" w:rsidRPr="00823651" w:rsidRDefault="00DB345D" w:rsidP="00F11DE3">
      <w:pPr>
        <w:numPr>
          <w:ilvl w:val="0"/>
          <w:numId w:val="41"/>
        </w:numPr>
        <w:spacing w:after="0" w:line="240" w:lineRule="auto"/>
        <w:rPr>
          <w:rFonts w:ascii="Arial" w:eastAsia="Calibri" w:hAnsi="Arial" w:cs="Arial"/>
        </w:rPr>
      </w:pPr>
      <w:r w:rsidRPr="00823651">
        <w:rPr>
          <w:rFonts w:ascii="Arial" w:eastAsia="Calibri" w:hAnsi="Arial" w:cs="Arial"/>
        </w:rPr>
        <w:t xml:space="preserve">Zamawiający zobowiązuje się do wykonania miejsca posadowienia myjni i  zapewnia dźwig niezbędny do montażu myjni. </w:t>
      </w:r>
    </w:p>
    <w:p w14:paraId="0EE614D0" w14:textId="77777777" w:rsidR="00B30F2D" w:rsidRPr="00823651" w:rsidRDefault="002F19C6" w:rsidP="00F11DE3">
      <w:pPr>
        <w:numPr>
          <w:ilvl w:val="0"/>
          <w:numId w:val="41"/>
        </w:numPr>
        <w:spacing w:after="0" w:line="240" w:lineRule="auto"/>
        <w:rPr>
          <w:rFonts w:ascii="Arial" w:eastAsia="Calibri" w:hAnsi="Arial" w:cs="Arial"/>
        </w:rPr>
      </w:pPr>
      <w:r w:rsidRPr="00823651">
        <w:rPr>
          <w:rFonts w:ascii="Arial" w:eastAsia="Calibri" w:hAnsi="Arial" w:cs="Arial"/>
        </w:rPr>
        <w:t>Wykonawca oświadcza, że posiada doświadczenie</w:t>
      </w:r>
      <w:r w:rsidR="00B30F2D" w:rsidRPr="00823651">
        <w:rPr>
          <w:rFonts w:ascii="Arial" w:eastAsia="Calibri" w:hAnsi="Arial" w:cs="Arial"/>
        </w:rPr>
        <w:t xml:space="preserve"> i możliwości techniczne oraz wszelkie wymagane prawem kwalifikacje, jak również doświadczenie wymagane do realizacji przedmiotu zamówienia w zakresie i na warunkach określonych niniejszą umową.</w:t>
      </w:r>
    </w:p>
    <w:p w14:paraId="6DFE6F95" w14:textId="4D6BF02E" w:rsidR="00A22138" w:rsidRPr="00823651" w:rsidRDefault="00143B68" w:rsidP="00F11DE3">
      <w:pPr>
        <w:numPr>
          <w:ilvl w:val="0"/>
          <w:numId w:val="41"/>
        </w:numPr>
        <w:spacing w:after="0" w:line="240" w:lineRule="auto"/>
        <w:rPr>
          <w:rFonts w:ascii="Arial" w:eastAsia="Calibri" w:hAnsi="Arial" w:cs="Arial"/>
        </w:rPr>
      </w:pPr>
      <w:r>
        <w:rPr>
          <w:rFonts w:ascii="Arial" w:eastAsia="Calibri" w:hAnsi="Arial" w:cs="Arial"/>
        </w:rPr>
        <w:t>Za datę zrealizowania umowy uznaje się datę podpisana Pro</w:t>
      </w:r>
      <w:r w:rsidR="00315298">
        <w:rPr>
          <w:rFonts w:ascii="Arial" w:eastAsia="Calibri" w:hAnsi="Arial" w:cs="Arial"/>
        </w:rPr>
        <w:t xml:space="preserve">tokołu Odbioru </w:t>
      </w:r>
    </w:p>
    <w:p w14:paraId="704D0213" w14:textId="42607405" w:rsidR="006E4403" w:rsidRPr="00823651" w:rsidRDefault="006E4403" w:rsidP="00F11DE3">
      <w:pPr>
        <w:numPr>
          <w:ilvl w:val="0"/>
          <w:numId w:val="41"/>
        </w:numPr>
        <w:spacing w:after="0" w:line="240" w:lineRule="auto"/>
        <w:rPr>
          <w:rFonts w:ascii="Arial" w:eastAsia="Calibri" w:hAnsi="Arial" w:cs="Arial"/>
        </w:rPr>
      </w:pPr>
      <w:r w:rsidRPr="00823651">
        <w:rPr>
          <w:rFonts w:ascii="Arial" w:eastAsia="Calibri" w:hAnsi="Arial" w:cs="Arial"/>
        </w:rPr>
        <w:t>Wykonawca udziela gwarancji na dostarczone urządzenia</w:t>
      </w:r>
      <w:r w:rsidR="005474DE" w:rsidRPr="00823651">
        <w:rPr>
          <w:rFonts w:ascii="Arial" w:eastAsia="Calibri" w:hAnsi="Arial" w:cs="Arial"/>
        </w:rPr>
        <w:t>/e</w:t>
      </w:r>
      <w:r w:rsidRPr="00823651">
        <w:rPr>
          <w:rFonts w:ascii="Arial" w:eastAsia="Calibri" w:hAnsi="Arial" w:cs="Arial"/>
        </w:rPr>
        <w:t xml:space="preserve"> na okres …… miesięcy od daty dokonania odbioru</w:t>
      </w:r>
      <w:r w:rsidR="00823651" w:rsidRPr="00823651">
        <w:rPr>
          <w:rFonts w:ascii="Arial" w:eastAsia="Calibri" w:hAnsi="Arial" w:cs="Arial"/>
        </w:rPr>
        <w:t>;</w:t>
      </w:r>
    </w:p>
    <w:p w14:paraId="63DF7991" w14:textId="4D2D78FF" w:rsidR="00DB345D" w:rsidRPr="00823651" w:rsidRDefault="006E4403" w:rsidP="009130DD">
      <w:pPr>
        <w:numPr>
          <w:ilvl w:val="0"/>
          <w:numId w:val="41"/>
        </w:numPr>
        <w:spacing w:after="0" w:line="240" w:lineRule="auto"/>
        <w:rPr>
          <w:rFonts w:ascii="Arial" w:eastAsia="Calibri" w:hAnsi="Arial" w:cs="Arial"/>
        </w:rPr>
      </w:pPr>
      <w:r w:rsidRPr="00823651">
        <w:rPr>
          <w:rFonts w:ascii="Arial" w:eastAsia="Calibri" w:hAnsi="Arial" w:cs="Arial"/>
        </w:rPr>
        <w:t xml:space="preserve">W okresie gwarancji </w:t>
      </w:r>
      <w:r w:rsidR="00E61766" w:rsidRPr="00823651">
        <w:rPr>
          <w:rFonts w:ascii="Arial" w:eastAsia="Calibri" w:hAnsi="Arial" w:cs="Arial"/>
        </w:rPr>
        <w:t>Wykonawca zapewnia przegląd gwarancyjny i konserwację urządzeń</w:t>
      </w:r>
      <w:r w:rsidR="005474DE" w:rsidRPr="00823651">
        <w:rPr>
          <w:rFonts w:ascii="Arial" w:eastAsia="Calibri" w:hAnsi="Arial" w:cs="Arial"/>
        </w:rPr>
        <w:t>/</w:t>
      </w:r>
      <w:proofErr w:type="spellStart"/>
      <w:r w:rsidR="005474DE" w:rsidRPr="00823651">
        <w:rPr>
          <w:rFonts w:ascii="Arial" w:eastAsia="Calibri" w:hAnsi="Arial" w:cs="Arial"/>
        </w:rPr>
        <w:t>nia</w:t>
      </w:r>
      <w:proofErr w:type="spellEnd"/>
      <w:r w:rsidR="00E61766" w:rsidRPr="00823651">
        <w:rPr>
          <w:rFonts w:ascii="Arial" w:eastAsia="Calibri" w:hAnsi="Arial" w:cs="Arial"/>
        </w:rPr>
        <w:t xml:space="preserve"> raz na 12 miesięcy. </w:t>
      </w:r>
      <w:r w:rsidR="00315298" w:rsidRPr="00823651">
        <w:rPr>
          <w:rFonts w:ascii="Arial" w:eastAsia="Calibri" w:hAnsi="Arial" w:cs="Arial"/>
        </w:rPr>
        <w:t xml:space="preserve"> </w:t>
      </w:r>
    </w:p>
    <w:p w14:paraId="3802DC86" w14:textId="72B0CE36" w:rsidR="00E61766" w:rsidRPr="00823651" w:rsidRDefault="00E61766" w:rsidP="009130DD">
      <w:pPr>
        <w:numPr>
          <w:ilvl w:val="0"/>
          <w:numId w:val="41"/>
        </w:numPr>
        <w:spacing w:after="0" w:line="240" w:lineRule="auto"/>
        <w:rPr>
          <w:rFonts w:ascii="Arial" w:eastAsia="Calibri" w:hAnsi="Arial" w:cs="Arial"/>
        </w:rPr>
      </w:pPr>
      <w:r w:rsidRPr="00823651">
        <w:rPr>
          <w:rFonts w:ascii="Arial" w:eastAsia="Calibri" w:hAnsi="Arial" w:cs="Arial"/>
        </w:rPr>
        <w:t xml:space="preserve">Z przeglądu gwarancyjnego i konserwacji  Wykonawca sporządza protokół i przedstawia go Zamawiającemu. </w:t>
      </w:r>
    </w:p>
    <w:p w14:paraId="03E3D9D1" w14:textId="7EB569A7" w:rsidR="00E61766" w:rsidRPr="00823651" w:rsidRDefault="00E61766" w:rsidP="009130DD">
      <w:pPr>
        <w:numPr>
          <w:ilvl w:val="0"/>
          <w:numId w:val="41"/>
        </w:numPr>
        <w:spacing w:after="0" w:line="240" w:lineRule="auto"/>
        <w:rPr>
          <w:rFonts w:ascii="Arial" w:eastAsia="Calibri" w:hAnsi="Arial" w:cs="Arial"/>
        </w:rPr>
      </w:pPr>
      <w:r w:rsidRPr="00823651">
        <w:rPr>
          <w:rFonts w:ascii="Arial" w:eastAsia="Calibri" w:hAnsi="Arial" w:cs="Arial"/>
        </w:rPr>
        <w:t xml:space="preserve">Koszt materiałów i urządzeń których wymiana będzie konieczna ze względu na stopień zużycia lub uszkodzenie pokryje Zamawiający. Konieczność ich wymiany potwierdzona zostanie protokólarnie przez strony. </w:t>
      </w:r>
    </w:p>
    <w:p w14:paraId="6A9C9B1A" w14:textId="77777777" w:rsidR="00DB345D" w:rsidRDefault="00315298" w:rsidP="00F11DE3">
      <w:pPr>
        <w:numPr>
          <w:ilvl w:val="0"/>
          <w:numId w:val="41"/>
        </w:numPr>
        <w:spacing w:after="0" w:line="240" w:lineRule="auto"/>
        <w:rPr>
          <w:rFonts w:ascii="Arial" w:eastAsia="Calibri" w:hAnsi="Arial" w:cs="Arial"/>
        </w:rPr>
      </w:pPr>
      <w:r w:rsidRPr="00823651">
        <w:rPr>
          <w:rFonts w:ascii="Arial" w:eastAsia="Calibri" w:hAnsi="Arial" w:cs="Arial"/>
        </w:rPr>
        <w:t>Wynagrodzenie ryczałtowe Wykonawcy za wykonanie  dostawy i montażu or</w:t>
      </w:r>
      <w:r>
        <w:rPr>
          <w:rFonts w:ascii="Arial" w:eastAsia="Calibri" w:hAnsi="Arial" w:cs="Arial"/>
        </w:rPr>
        <w:t>az uruchomienia i przekazania do użytkowania</w:t>
      </w:r>
      <w:r w:rsidR="00DB345D">
        <w:rPr>
          <w:rFonts w:ascii="Arial" w:eastAsia="Calibri" w:hAnsi="Arial" w:cs="Arial"/>
        </w:rPr>
        <w:t>:</w:t>
      </w:r>
    </w:p>
    <w:p w14:paraId="086F63CE" w14:textId="64765840" w:rsidR="0049201C" w:rsidRDefault="00DB345D" w:rsidP="00F11DE3">
      <w:pPr>
        <w:pStyle w:val="Akapitzlist"/>
        <w:numPr>
          <w:ilvl w:val="0"/>
          <w:numId w:val="90"/>
        </w:numPr>
        <w:spacing w:after="0" w:line="240" w:lineRule="auto"/>
        <w:rPr>
          <w:rFonts w:ascii="Arial" w:eastAsia="Calibri" w:hAnsi="Arial" w:cs="Arial"/>
        </w:rPr>
      </w:pPr>
      <w:r w:rsidRPr="00DB345D">
        <w:rPr>
          <w:rFonts w:ascii="Arial" w:eastAsia="Calibri" w:hAnsi="Arial" w:cs="Arial"/>
        </w:rPr>
        <w:t>myjni do kół i podwozi samochodowych</w:t>
      </w:r>
      <w:r w:rsidR="005474DE">
        <w:rPr>
          <w:rFonts w:ascii="Arial" w:eastAsia="Calibri" w:hAnsi="Arial" w:cs="Arial"/>
        </w:rPr>
        <w:t xml:space="preserve"> </w:t>
      </w:r>
      <w:r w:rsidR="005474DE" w:rsidRPr="00FC1F4B">
        <w:rPr>
          <w:rFonts w:ascii="Arial" w:eastAsia="Calibri" w:hAnsi="Arial" w:cs="Arial"/>
        </w:rPr>
        <w:t>i pojemników na odpady</w:t>
      </w:r>
      <w:r w:rsidRPr="00FC1F4B">
        <w:rPr>
          <w:rFonts w:ascii="Arial" w:eastAsia="Calibri" w:hAnsi="Arial" w:cs="Arial"/>
        </w:rPr>
        <w:t xml:space="preserve"> </w:t>
      </w:r>
      <w:r w:rsidR="00315298" w:rsidRPr="00FC1F4B">
        <w:rPr>
          <w:rFonts w:ascii="Arial" w:eastAsia="Calibri" w:hAnsi="Arial" w:cs="Arial"/>
        </w:rPr>
        <w:t xml:space="preserve"> </w:t>
      </w:r>
      <w:r w:rsidR="0049201C" w:rsidRPr="00FC1F4B">
        <w:rPr>
          <w:rFonts w:ascii="Arial" w:eastAsia="Calibri" w:hAnsi="Arial" w:cs="Arial"/>
        </w:rPr>
        <w:t>wynosi brutto …………….PLN (słownie……</w:t>
      </w:r>
      <w:r w:rsidR="0049201C" w:rsidRPr="00DB345D">
        <w:rPr>
          <w:rFonts w:ascii="Arial" w:eastAsia="Calibri" w:hAnsi="Arial" w:cs="Arial"/>
        </w:rPr>
        <w:t>…………..),w tym kwota netto ………….PLN (słownie ……………….)  podatek VAT ………………PLN (słownie ……………)</w:t>
      </w:r>
    </w:p>
    <w:p w14:paraId="3F060414" w14:textId="388A1A4E" w:rsidR="00DB345D" w:rsidRPr="00DB345D" w:rsidRDefault="00DB345D" w:rsidP="00F11DE3">
      <w:pPr>
        <w:pStyle w:val="Akapitzlist"/>
        <w:numPr>
          <w:ilvl w:val="0"/>
          <w:numId w:val="90"/>
        </w:numPr>
        <w:spacing w:after="0" w:line="240" w:lineRule="auto"/>
        <w:rPr>
          <w:rFonts w:ascii="Arial" w:eastAsia="Calibri" w:hAnsi="Arial" w:cs="Arial"/>
        </w:rPr>
      </w:pPr>
      <w:r>
        <w:rPr>
          <w:rFonts w:ascii="Arial" w:eastAsia="Calibri" w:hAnsi="Arial" w:cs="Arial"/>
        </w:rPr>
        <w:t>myjki przenośnej ciśnieniowej wynosi brutto ……………….PLN (słownie…………………………………) w tym kwota netto ……………….PLN (słownie……………………………) podatek VAT ………………… (słownie………………………………………………….)</w:t>
      </w:r>
    </w:p>
    <w:p w14:paraId="2C0A5041" w14:textId="77777777" w:rsidR="00406941" w:rsidRDefault="0049201C" w:rsidP="00F11DE3">
      <w:pPr>
        <w:numPr>
          <w:ilvl w:val="0"/>
          <w:numId w:val="41"/>
        </w:numPr>
        <w:spacing w:after="0" w:line="240" w:lineRule="auto"/>
        <w:rPr>
          <w:rFonts w:ascii="Arial" w:eastAsia="Calibri" w:hAnsi="Arial" w:cs="Arial"/>
        </w:rPr>
      </w:pPr>
      <w:r>
        <w:rPr>
          <w:rFonts w:ascii="Arial" w:eastAsia="Calibri" w:hAnsi="Arial" w:cs="Arial"/>
        </w:rPr>
        <w:t xml:space="preserve">Wykonawca oświadcza, że działając z należytą starannością wycenił wszystkie elementy niezbędne do prawidłowego </w:t>
      </w:r>
      <w:r w:rsidR="00406941">
        <w:rPr>
          <w:rFonts w:ascii="Arial" w:eastAsia="Calibri" w:hAnsi="Arial" w:cs="Arial"/>
        </w:rPr>
        <w:t xml:space="preserve">wykonania umowy, w związku z tym wyklucza się jakiekolwiek roszczenia Wykonawcy związane z nieprawidłowym skalkulowaniem ceny lub pominięcia pewnych elementów niezbędnych do prawidłowego wykonania przedmiotu zamówienia. </w:t>
      </w:r>
    </w:p>
    <w:p w14:paraId="768BD814" w14:textId="77777777" w:rsidR="006505E0" w:rsidRDefault="00406941" w:rsidP="00F11DE3">
      <w:pPr>
        <w:numPr>
          <w:ilvl w:val="0"/>
          <w:numId w:val="41"/>
        </w:numPr>
        <w:spacing w:after="0" w:line="240" w:lineRule="auto"/>
        <w:rPr>
          <w:rFonts w:ascii="Arial" w:eastAsia="Calibri" w:hAnsi="Arial" w:cs="Arial"/>
        </w:rPr>
      </w:pPr>
      <w:r>
        <w:rPr>
          <w:rFonts w:ascii="Arial" w:eastAsia="Calibri" w:hAnsi="Arial" w:cs="Arial"/>
        </w:rPr>
        <w:t xml:space="preserve">Rozliczenie </w:t>
      </w:r>
      <w:r w:rsidR="006505E0">
        <w:rPr>
          <w:rFonts w:ascii="Arial" w:eastAsia="Calibri" w:hAnsi="Arial" w:cs="Arial"/>
        </w:rPr>
        <w:t xml:space="preserve">wynagrodzenia </w:t>
      </w:r>
      <w:r>
        <w:rPr>
          <w:rFonts w:ascii="Arial" w:eastAsia="Calibri" w:hAnsi="Arial" w:cs="Arial"/>
        </w:rPr>
        <w:t>za wyko</w:t>
      </w:r>
      <w:r w:rsidR="006505E0">
        <w:rPr>
          <w:rFonts w:ascii="Arial" w:eastAsia="Calibri" w:hAnsi="Arial" w:cs="Arial"/>
        </w:rPr>
        <w:t>nanie przedmiotu zamówienia nastąpi w oparciu o prawidłowo wystawioną fakturę końcową na podstawie odbioru końcowego który winien być zaakceptowany przez przedstawiciela Zamawiającego i Wykonawcy.</w:t>
      </w:r>
    </w:p>
    <w:p w14:paraId="62D5C591" w14:textId="5B6416F9" w:rsidR="009B6F34" w:rsidRPr="003B247B" w:rsidRDefault="00192C65" w:rsidP="00F11DE3">
      <w:pPr>
        <w:numPr>
          <w:ilvl w:val="0"/>
          <w:numId w:val="41"/>
        </w:numPr>
        <w:spacing w:after="0" w:line="240" w:lineRule="auto"/>
        <w:rPr>
          <w:rFonts w:ascii="Arial" w:eastAsia="Calibri" w:hAnsi="Arial" w:cs="Arial"/>
        </w:rPr>
      </w:pPr>
      <w:r w:rsidRPr="003B247B">
        <w:rPr>
          <w:rFonts w:ascii="Arial" w:eastAsia="Calibri" w:hAnsi="Arial" w:cs="Arial"/>
        </w:rPr>
        <w:t>Wykonawca ma obowiązek przedłożyć Zamawiającemu projek</w:t>
      </w:r>
      <w:r w:rsidR="00534FFD" w:rsidRPr="003B247B">
        <w:rPr>
          <w:rFonts w:ascii="Arial" w:eastAsia="Calibri" w:hAnsi="Arial" w:cs="Arial"/>
        </w:rPr>
        <w:t>ty</w:t>
      </w:r>
      <w:r w:rsidRPr="003B247B">
        <w:rPr>
          <w:rFonts w:ascii="Arial" w:eastAsia="Calibri" w:hAnsi="Arial" w:cs="Arial"/>
        </w:rPr>
        <w:t xml:space="preserve"> um</w:t>
      </w:r>
      <w:r w:rsidR="00534FFD" w:rsidRPr="003B247B">
        <w:rPr>
          <w:rFonts w:ascii="Arial" w:eastAsia="Calibri" w:hAnsi="Arial" w:cs="Arial"/>
        </w:rPr>
        <w:t>ów</w:t>
      </w:r>
      <w:r w:rsidRPr="003B247B">
        <w:rPr>
          <w:rFonts w:ascii="Arial" w:eastAsia="Calibri" w:hAnsi="Arial" w:cs="Arial"/>
        </w:rPr>
        <w:t xml:space="preserve"> o podwykonawstwo</w:t>
      </w:r>
      <w:r w:rsidR="00534FFD" w:rsidRPr="003B247B">
        <w:rPr>
          <w:rFonts w:ascii="Arial" w:eastAsia="Calibri" w:hAnsi="Arial" w:cs="Arial"/>
        </w:rPr>
        <w:t xml:space="preserve"> i ewentualne dalsze podwykonawstwo</w:t>
      </w:r>
      <w:r w:rsidRPr="003B247B">
        <w:rPr>
          <w:rFonts w:ascii="Arial" w:eastAsia="Calibri" w:hAnsi="Arial" w:cs="Arial"/>
        </w:rPr>
        <w:t>,</w:t>
      </w:r>
      <w:r w:rsidR="005526BD" w:rsidRPr="003B247B">
        <w:rPr>
          <w:rFonts w:ascii="Arial" w:eastAsia="Calibri" w:hAnsi="Arial" w:cs="Arial"/>
        </w:rPr>
        <w:t xml:space="preserve"> których przedmiotem są dostawy i usługi związan</w:t>
      </w:r>
      <w:r w:rsidR="00534FFD" w:rsidRPr="003B247B">
        <w:rPr>
          <w:rFonts w:ascii="Arial" w:eastAsia="Calibri" w:hAnsi="Arial" w:cs="Arial"/>
        </w:rPr>
        <w:t>e</w:t>
      </w:r>
      <w:r w:rsidR="005526BD" w:rsidRPr="003B247B">
        <w:rPr>
          <w:rFonts w:ascii="Arial" w:eastAsia="Calibri" w:hAnsi="Arial" w:cs="Arial"/>
        </w:rPr>
        <w:t xml:space="preserve"> z realizacją przedmiotu zamówienia oraz zmian tych umów - Wykonawca ma obowiązek przedłożyć Zamawiającemu poświadczone za zgodność z oryginałem kopie zawartych umów i ich zmian niezwłocznie</w:t>
      </w:r>
      <w:r w:rsidR="00534FFD" w:rsidRPr="003B247B">
        <w:rPr>
          <w:rFonts w:ascii="Arial" w:eastAsia="Calibri" w:hAnsi="Arial" w:cs="Arial"/>
        </w:rPr>
        <w:t xml:space="preserve">, nie później jednak niż w ciągu 3 dni od ich zawarcia. </w:t>
      </w:r>
      <w:r w:rsidR="00D405D5" w:rsidRPr="00FC1F4B">
        <w:rPr>
          <w:rFonts w:ascii="Arial" w:eastAsia="Calibri" w:hAnsi="Arial" w:cs="Arial"/>
        </w:rPr>
        <w:t>W</w:t>
      </w:r>
      <w:r w:rsidR="00261271">
        <w:rPr>
          <w:rFonts w:ascii="Arial" w:eastAsia="Calibri" w:hAnsi="Arial" w:cs="Arial"/>
        </w:rPr>
        <w:t xml:space="preserve">arunkiem zapłaty wynagrodzenia Wykonawcy jest dostarczenie oświadczenia Podwykonawcy, że otrzymał, bądź nie otrzymał, należne wynagrodzenie za wykonane dostawy. Wraz z oświadczeniem Wykonawca złoży Zamawiającemu wszelkie dokumenty potwierdzające </w:t>
      </w:r>
      <w:r w:rsidR="00DA3CA7">
        <w:rPr>
          <w:rFonts w:ascii="Arial" w:eastAsia="Calibri" w:hAnsi="Arial" w:cs="Arial"/>
        </w:rPr>
        <w:t xml:space="preserve">dokonanie wymagalnych płatności na </w:t>
      </w:r>
      <w:r w:rsidR="00DA3CA7">
        <w:rPr>
          <w:rFonts w:ascii="Arial" w:eastAsia="Calibri" w:hAnsi="Arial" w:cs="Arial"/>
        </w:rPr>
        <w:lastRenderedPageBreak/>
        <w:t>rzecz Podwykonawcy</w:t>
      </w:r>
      <w:r w:rsidR="009B6F34">
        <w:rPr>
          <w:rFonts w:ascii="Arial" w:eastAsia="Calibri" w:hAnsi="Arial" w:cs="Arial"/>
        </w:rPr>
        <w:t xml:space="preserve">, a w szczególności potwierdzone za zgodność z oryginałem przez Wykonawcę kopie: dowodów zapłaty wynagrodzenia dla Podwykonawcy, faktur Podwykonawcy. Zasady </w:t>
      </w:r>
      <w:r w:rsidR="008735BD" w:rsidRPr="003B247B">
        <w:rPr>
          <w:rFonts w:ascii="Arial" w:eastAsia="Calibri" w:hAnsi="Arial" w:cs="Arial"/>
        </w:rPr>
        <w:t xml:space="preserve">zawierania umów i </w:t>
      </w:r>
      <w:r w:rsidR="009B6F34" w:rsidRPr="003B247B">
        <w:rPr>
          <w:rFonts w:ascii="Arial" w:eastAsia="Calibri" w:hAnsi="Arial" w:cs="Arial"/>
        </w:rPr>
        <w:t xml:space="preserve">rozliczeń dotyczące Podwykonawców mają odpowiednie zastosowanie do dalszych Podwykonawców. </w:t>
      </w:r>
      <w:r w:rsidR="00534FFD" w:rsidRPr="003B247B">
        <w:rPr>
          <w:rFonts w:ascii="Arial" w:eastAsia="Calibri" w:hAnsi="Arial" w:cs="Arial"/>
        </w:rPr>
        <w:t xml:space="preserve">Termin zapłaty  wynagrodzenia </w:t>
      </w:r>
      <w:r w:rsidR="008735BD" w:rsidRPr="003B247B">
        <w:rPr>
          <w:rFonts w:ascii="Arial" w:eastAsia="Calibri" w:hAnsi="Arial" w:cs="Arial"/>
        </w:rPr>
        <w:t>P</w:t>
      </w:r>
      <w:r w:rsidR="00534FFD" w:rsidRPr="003B247B">
        <w:rPr>
          <w:rFonts w:ascii="Arial" w:eastAsia="Calibri" w:hAnsi="Arial" w:cs="Arial"/>
        </w:rPr>
        <w:t>odwykonawcom i dalszym podwykonawcom określany w umowach o podwykonawstwo nie może być dłuższy niż 21 dni.</w:t>
      </w:r>
    </w:p>
    <w:p w14:paraId="0E02D563" w14:textId="22D686F2" w:rsidR="002F126B" w:rsidRDefault="009B6F34" w:rsidP="00F11DE3">
      <w:pPr>
        <w:numPr>
          <w:ilvl w:val="0"/>
          <w:numId w:val="41"/>
        </w:numPr>
        <w:spacing w:after="0" w:line="240" w:lineRule="auto"/>
        <w:rPr>
          <w:rFonts w:ascii="Arial" w:eastAsia="Calibri" w:hAnsi="Arial" w:cs="Arial"/>
        </w:rPr>
      </w:pPr>
      <w:r>
        <w:rPr>
          <w:rFonts w:ascii="Arial" w:eastAsia="Calibri" w:hAnsi="Arial" w:cs="Arial"/>
        </w:rPr>
        <w:t xml:space="preserve">W przypadku nieprzedstawienia przez Wykonawcę </w:t>
      </w:r>
      <w:r w:rsidR="00C91486">
        <w:rPr>
          <w:rFonts w:ascii="Arial" w:eastAsia="Calibri" w:hAnsi="Arial" w:cs="Arial"/>
        </w:rPr>
        <w:t xml:space="preserve">wszystkich dowodów zapłaty o których mowa w ust. </w:t>
      </w:r>
      <w:r w:rsidR="00D405D5" w:rsidRPr="00FC1F4B">
        <w:rPr>
          <w:rFonts w:ascii="Arial" w:eastAsia="Calibri" w:hAnsi="Arial" w:cs="Arial"/>
        </w:rPr>
        <w:t xml:space="preserve"> 15</w:t>
      </w:r>
      <w:r w:rsidR="00C91486" w:rsidRPr="00FC1F4B">
        <w:rPr>
          <w:rFonts w:ascii="Arial" w:eastAsia="Calibri" w:hAnsi="Arial" w:cs="Arial"/>
        </w:rPr>
        <w:t xml:space="preserve">, Zamawiający ma prawo wstrzymać wypłatę należnego wynagrodzenia za odebrane </w:t>
      </w:r>
      <w:r w:rsidR="00C91486" w:rsidRPr="00FC1F4B">
        <w:rPr>
          <w:rFonts w:ascii="Arial" w:eastAsia="Calibri" w:hAnsi="Arial" w:cs="Arial"/>
          <w:strike/>
        </w:rPr>
        <w:t>roboty</w:t>
      </w:r>
      <w:r w:rsidR="00C91486" w:rsidRPr="00FC1F4B">
        <w:rPr>
          <w:rFonts w:ascii="Arial" w:eastAsia="Calibri" w:hAnsi="Arial" w:cs="Arial"/>
        </w:rPr>
        <w:t xml:space="preserve"> </w:t>
      </w:r>
      <w:r w:rsidR="00D405D5" w:rsidRPr="00FC1F4B">
        <w:rPr>
          <w:rFonts w:ascii="Arial" w:eastAsia="Calibri" w:hAnsi="Arial" w:cs="Arial"/>
        </w:rPr>
        <w:t xml:space="preserve">urządzenie/urządzenia </w:t>
      </w:r>
      <w:r w:rsidR="00C91486" w:rsidRPr="00FC1F4B">
        <w:rPr>
          <w:rFonts w:ascii="Arial" w:eastAsia="Calibri" w:hAnsi="Arial" w:cs="Arial"/>
        </w:rPr>
        <w:t>będące przedmiotem umowy w cz</w:t>
      </w:r>
      <w:r w:rsidR="00C91486">
        <w:rPr>
          <w:rFonts w:ascii="Arial" w:eastAsia="Calibri" w:hAnsi="Arial" w:cs="Arial"/>
        </w:rPr>
        <w:t>ęści równej sumie kwot wynikających z nieprzedstawionych dowodów zapłaty.</w:t>
      </w:r>
    </w:p>
    <w:p w14:paraId="607B00E7" w14:textId="69DE962D" w:rsidR="00AB5061" w:rsidRDefault="00AB5061" w:rsidP="00F11DE3">
      <w:pPr>
        <w:numPr>
          <w:ilvl w:val="0"/>
          <w:numId w:val="41"/>
        </w:numPr>
        <w:spacing w:after="0" w:line="240" w:lineRule="auto"/>
        <w:rPr>
          <w:rFonts w:ascii="Arial" w:eastAsia="Calibri" w:hAnsi="Arial" w:cs="Arial"/>
        </w:rPr>
      </w:pPr>
      <w:r>
        <w:rPr>
          <w:rFonts w:ascii="Arial" w:eastAsia="Calibri" w:hAnsi="Arial" w:cs="Arial"/>
        </w:rPr>
        <w:t>Jeśli w toku czynności odbioru końcowego/gwarancyjnego/pogwarancyjnego lub kontroli przeprowadzonej w okresie gwarancji i rękojmi zostaną stwierdzone wady, to Zamawiającemu przysługują następujące uprawnienia:</w:t>
      </w:r>
    </w:p>
    <w:p w14:paraId="1B342AA5" w14:textId="56DE4756" w:rsidR="00AB5061" w:rsidRDefault="00AB5061" w:rsidP="00F11DE3">
      <w:pPr>
        <w:pStyle w:val="Akapitzlist"/>
        <w:numPr>
          <w:ilvl w:val="0"/>
          <w:numId w:val="55"/>
        </w:numPr>
        <w:spacing w:after="0" w:line="240" w:lineRule="auto"/>
        <w:rPr>
          <w:rFonts w:ascii="Arial" w:eastAsia="Calibri" w:hAnsi="Arial" w:cs="Arial"/>
        </w:rPr>
      </w:pPr>
      <w:r>
        <w:rPr>
          <w:rFonts w:ascii="Arial" w:eastAsia="Calibri" w:hAnsi="Arial" w:cs="Arial"/>
        </w:rPr>
        <w:t xml:space="preserve">jeżeli wady nadają się do usunięcia, Zamawiający może odmówić odbioru do czasu usunięcia wad – dotyczy to wad istotnych. W przypadku wad nieistotnych, Zamawiający </w:t>
      </w:r>
      <w:r w:rsidR="00277964">
        <w:rPr>
          <w:rFonts w:ascii="Arial" w:eastAsia="Calibri" w:hAnsi="Arial" w:cs="Arial"/>
        </w:rPr>
        <w:t>dokona odbioru i wyznaczy termin do ich usunięcia;</w:t>
      </w:r>
    </w:p>
    <w:p w14:paraId="28638383" w14:textId="4285E4A1" w:rsidR="00277964" w:rsidRDefault="00277964" w:rsidP="00F11DE3">
      <w:pPr>
        <w:pStyle w:val="Akapitzlist"/>
        <w:numPr>
          <w:ilvl w:val="0"/>
          <w:numId w:val="55"/>
        </w:numPr>
        <w:spacing w:after="0" w:line="240" w:lineRule="auto"/>
        <w:rPr>
          <w:rFonts w:ascii="Arial" w:eastAsia="Calibri" w:hAnsi="Arial" w:cs="Arial"/>
        </w:rPr>
      </w:pPr>
      <w:r>
        <w:rPr>
          <w:rFonts w:ascii="Arial" w:eastAsia="Calibri" w:hAnsi="Arial" w:cs="Arial"/>
        </w:rPr>
        <w:t>jeżeli wady nie nadają się do usunięcia, to:</w:t>
      </w:r>
    </w:p>
    <w:p w14:paraId="25A0D7D8" w14:textId="01877197" w:rsidR="00277964" w:rsidRDefault="00277964" w:rsidP="00F11DE3">
      <w:pPr>
        <w:pStyle w:val="Akapitzlist"/>
        <w:numPr>
          <w:ilvl w:val="0"/>
          <w:numId w:val="56"/>
        </w:numPr>
        <w:spacing w:after="0" w:line="240" w:lineRule="auto"/>
        <w:rPr>
          <w:rFonts w:ascii="Arial" w:eastAsia="Calibri" w:hAnsi="Arial" w:cs="Arial"/>
        </w:rPr>
      </w:pPr>
      <w:r>
        <w:rPr>
          <w:rFonts w:ascii="Arial" w:eastAsia="Calibri" w:hAnsi="Arial" w:cs="Arial"/>
        </w:rPr>
        <w:t>jeżeli nie uniemożliwiają użytkowani</w:t>
      </w:r>
      <w:r w:rsidR="00840215">
        <w:rPr>
          <w:rFonts w:ascii="Arial" w:eastAsia="Calibri" w:hAnsi="Arial" w:cs="Arial"/>
        </w:rPr>
        <w:t>a</w:t>
      </w:r>
      <w:r>
        <w:rPr>
          <w:rFonts w:ascii="Arial" w:eastAsia="Calibri" w:hAnsi="Arial" w:cs="Arial"/>
        </w:rPr>
        <w:t xml:space="preserve"> zgodne z przeznaczeniem, Zamawiający może obniżyć wynagrodzenie umowne brutto;</w:t>
      </w:r>
    </w:p>
    <w:p w14:paraId="3F89A3EA" w14:textId="29D23569" w:rsidR="00277964" w:rsidRPr="00AB5061" w:rsidRDefault="00277964" w:rsidP="00F11DE3">
      <w:pPr>
        <w:pStyle w:val="Akapitzlist"/>
        <w:numPr>
          <w:ilvl w:val="0"/>
          <w:numId w:val="56"/>
        </w:numPr>
        <w:spacing w:after="0" w:line="240" w:lineRule="auto"/>
        <w:rPr>
          <w:rFonts w:ascii="Arial" w:eastAsia="Calibri" w:hAnsi="Arial" w:cs="Arial"/>
        </w:rPr>
      </w:pPr>
      <w:r>
        <w:rPr>
          <w:rFonts w:ascii="Arial" w:eastAsia="Calibri" w:hAnsi="Arial" w:cs="Arial"/>
        </w:rPr>
        <w:t xml:space="preserve">jeżeli wady uniemożliwiają użytkowanie zgodne z przeznaczeniem, Zamawiający może odstąpić od umowy lub żądać </w:t>
      </w:r>
      <w:r w:rsidR="003D3A64">
        <w:rPr>
          <w:rFonts w:ascii="Arial" w:eastAsia="Calibri" w:hAnsi="Arial" w:cs="Arial"/>
        </w:rPr>
        <w:t xml:space="preserve">wykonania przedmiotu umowy po raz drugi. Zamawiający w razie odstąpienia od umowy </w:t>
      </w:r>
      <w:proofErr w:type="spellStart"/>
      <w:r w:rsidR="003D3A64">
        <w:rPr>
          <w:rFonts w:ascii="Arial" w:eastAsia="Calibri" w:hAnsi="Arial" w:cs="Arial"/>
        </w:rPr>
        <w:t>moż</w:t>
      </w:r>
      <w:proofErr w:type="spellEnd"/>
      <w:r w:rsidR="003D3A64">
        <w:rPr>
          <w:rFonts w:ascii="Arial" w:eastAsia="Calibri" w:hAnsi="Arial" w:cs="Arial"/>
        </w:rPr>
        <w:t xml:space="preserve"> zlecić wykonanie przedmiotu umowy po raz drugi stronie trzeciej na koszt i niebezpieczeństwo Wykonawcy.</w:t>
      </w:r>
    </w:p>
    <w:p w14:paraId="3DB29BD6" w14:textId="1E967D97" w:rsidR="00DF72BD" w:rsidRDefault="003D3A64" w:rsidP="00F11DE3">
      <w:pPr>
        <w:numPr>
          <w:ilvl w:val="0"/>
          <w:numId w:val="41"/>
        </w:numPr>
        <w:spacing w:after="0" w:line="240" w:lineRule="auto"/>
        <w:rPr>
          <w:rFonts w:ascii="Arial" w:eastAsia="Calibri" w:hAnsi="Arial" w:cs="Arial"/>
        </w:rPr>
      </w:pPr>
      <w:r>
        <w:rPr>
          <w:rFonts w:ascii="Arial" w:eastAsia="Calibri" w:hAnsi="Arial" w:cs="Arial"/>
        </w:rPr>
        <w:t xml:space="preserve">Jeżeli Wykonawca z przyczyn leżących po jego stronie, nie usunie </w:t>
      </w:r>
      <w:r w:rsidR="00BC3F78">
        <w:rPr>
          <w:rFonts w:ascii="Arial" w:eastAsia="Calibri" w:hAnsi="Arial" w:cs="Arial"/>
        </w:rPr>
        <w:t>wad w terminie 14 dni, (lub innym terminie wyznaczonym przez Zamawiającego, uwzględniając wymogi technologiczne oraz uwarunkowania atmosferyczne) od daty ich zgłoszenia przez Zamawiającego, to Zamawiający może zlecić usunięcie ich stronie trzeciej na koszt i niebezpieczeństwo Wykonawcy lub od umowy odstąpić.</w:t>
      </w:r>
      <w:r w:rsidR="00DF72BD">
        <w:rPr>
          <w:rFonts w:ascii="Arial" w:eastAsia="Calibri" w:hAnsi="Arial" w:cs="Arial"/>
        </w:rPr>
        <w:t xml:space="preserve"> </w:t>
      </w:r>
    </w:p>
    <w:p w14:paraId="25201D5F" w14:textId="77777777" w:rsidR="00DB3A43" w:rsidRDefault="00DF72BD" w:rsidP="00F11DE3">
      <w:pPr>
        <w:numPr>
          <w:ilvl w:val="0"/>
          <w:numId w:val="41"/>
        </w:numPr>
        <w:spacing w:after="0" w:line="240" w:lineRule="auto"/>
        <w:rPr>
          <w:rFonts w:ascii="Arial" w:eastAsia="Calibri" w:hAnsi="Arial" w:cs="Arial"/>
        </w:rPr>
      </w:pPr>
      <w:r>
        <w:rPr>
          <w:rFonts w:ascii="Arial" w:eastAsia="Calibri" w:hAnsi="Arial" w:cs="Arial"/>
        </w:rPr>
        <w:t xml:space="preserve">Wykonawca zobowiązany jest do zawiadomienia Zamawiającego  na piśmie o usunięciu wad. Zamawiający potwierdzi powyższe na piśmie w terminie 7 dni. </w:t>
      </w:r>
    </w:p>
    <w:p w14:paraId="542B8C6E" w14:textId="77777777" w:rsidR="00D041D4" w:rsidRDefault="00D041D4" w:rsidP="00F11DE3">
      <w:pPr>
        <w:numPr>
          <w:ilvl w:val="0"/>
          <w:numId w:val="41"/>
        </w:numPr>
        <w:spacing w:after="0" w:line="240" w:lineRule="auto"/>
        <w:rPr>
          <w:rFonts w:ascii="Arial" w:eastAsia="Calibri" w:hAnsi="Arial" w:cs="Arial"/>
        </w:rPr>
      </w:pPr>
      <w:r>
        <w:rPr>
          <w:rFonts w:ascii="Arial" w:eastAsia="Calibri" w:hAnsi="Arial" w:cs="Arial"/>
        </w:rPr>
        <w:t>Zamawiający może wykonywać uprawnienia z tytułu rękojmi za wady niezależnie od uprawnień wynikających z gwarancji.</w:t>
      </w:r>
    </w:p>
    <w:p w14:paraId="28CAB4AD" w14:textId="77777777" w:rsidR="007A7FB2" w:rsidRDefault="00D041D4" w:rsidP="00F11DE3">
      <w:pPr>
        <w:numPr>
          <w:ilvl w:val="0"/>
          <w:numId w:val="41"/>
        </w:numPr>
        <w:spacing w:after="0" w:line="240" w:lineRule="auto"/>
        <w:rPr>
          <w:rFonts w:ascii="Arial" w:eastAsia="Calibri" w:hAnsi="Arial" w:cs="Arial"/>
        </w:rPr>
      </w:pPr>
      <w:r>
        <w:rPr>
          <w:rFonts w:ascii="Arial" w:eastAsia="Calibri" w:hAnsi="Arial" w:cs="Arial"/>
        </w:rPr>
        <w:t xml:space="preserve">Okres odpowiedzialności Wykonawcy z tytułu rękojmi jest równy okresowi udzielonej gwarancji. Zamawiający zachowuje wszystkie uprawnienia z tytułu rękojmi </w:t>
      </w:r>
      <w:r w:rsidR="007A7FB2">
        <w:rPr>
          <w:rFonts w:ascii="Arial" w:eastAsia="Calibri" w:hAnsi="Arial" w:cs="Arial"/>
        </w:rPr>
        <w:t>za wady, wynikające z przepisów Kodeksu cywilnego.</w:t>
      </w:r>
    </w:p>
    <w:p w14:paraId="6FFED87A" w14:textId="77777777" w:rsidR="007A7FB2" w:rsidRPr="00FC1F4B" w:rsidRDefault="007A7FB2" w:rsidP="00F11DE3">
      <w:pPr>
        <w:numPr>
          <w:ilvl w:val="0"/>
          <w:numId w:val="41"/>
        </w:numPr>
        <w:spacing w:after="0" w:line="240" w:lineRule="auto"/>
        <w:rPr>
          <w:rFonts w:ascii="Arial" w:eastAsia="Calibri" w:hAnsi="Arial" w:cs="Arial"/>
        </w:rPr>
      </w:pPr>
      <w:r>
        <w:rPr>
          <w:rFonts w:ascii="Arial" w:eastAsia="Calibri" w:hAnsi="Arial" w:cs="Arial"/>
        </w:rPr>
        <w:t xml:space="preserve">Bieg terminu gwarancji i rękojmi rozpoczyna się w dniu następnym licząc od dnia odbioru </w:t>
      </w:r>
      <w:r w:rsidRPr="00FC1F4B">
        <w:rPr>
          <w:rFonts w:ascii="Arial" w:eastAsia="Calibri" w:hAnsi="Arial" w:cs="Arial"/>
        </w:rPr>
        <w:t>końcowego lub potwierdzenia usunięcia wad stwierdzonych przy odbiorze końcowym przedmiotu umowy.</w:t>
      </w:r>
    </w:p>
    <w:p w14:paraId="45D608E8" w14:textId="77777777" w:rsidR="00C944F8" w:rsidRDefault="007A7FB2" w:rsidP="00F11DE3">
      <w:pPr>
        <w:numPr>
          <w:ilvl w:val="0"/>
          <w:numId w:val="41"/>
        </w:numPr>
        <w:spacing w:after="0" w:line="240" w:lineRule="auto"/>
        <w:rPr>
          <w:rFonts w:ascii="Arial" w:eastAsia="Calibri" w:hAnsi="Arial" w:cs="Arial"/>
        </w:rPr>
      </w:pPr>
      <w:r w:rsidRPr="00FC1F4B">
        <w:rPr>
          <w:rFonts w:ascii="Arial" w:eastAsia="Calibri" w:hAnsi="Arial" w:cs="Arial"/>
        </w:rPr>
        <w:t>Zamawiając</w:t>
      </w:r>
      <w:r>
        <w:rPr>
          <w:rFonts w:ascii="Arial" w:eastAsia="Calibri" w:hAnsi="Arial" w:cs="Arial"/>
        </w:rPr>
        <w:t>y może dochodzić roszczeń z tytułu gwarancji i rękojmi t</w:t>
      </w:r>
      <w:r w:rsidR="00C944F8">
        <w:rPr>
          <w:rFonts w:ascii="Arial" w:eastAsia="Calibri" w:hAnsi="Arial" w:cs="Arial"/>
        </w:rPr>
        <w:t xml:space="preserve">akże po upływie terminu o którym mowa w ust. 23, jeżeli zgłosi wadę przed upływem tego terminu. </w:t>
      </w:r>
    </w:p>
    <w:p w14:paraId="2ECE1C6B" w14:textId="343AF66A" w:rsidR="00261271" w:rsidRDefault="00C944F8" w:rsidP="00F11DE3">
      <w:pPr>
        <w:numPr>
          <w:ilvl w:val="0"/>
          <w:numId w:val="41"/>
        </w:numPr>
        <w:spacing w:after="0" w:line="240" w:lineRule="auto"/>
        <w:rPr>
          <w:rFonts w:ascii="Arial" w:eastAsia="Calibri" w:hAnsi="Arial" w:cs="Arial"/>
        </w:rPr>
      </w:pPr>
      <w:r>
        <w:rPr>
          <w:rFonts w:ascii="Arial" w:eastAsia="Calibri" w:hAnsi="Arial" w:cs="Arial"/>
        </w:rPr>
        <w:t xml:space="preserve">Termin gwarancji ulega przedłużeniu o czas usunięcia wady, jeżeli </w:t>
      </w:r>
      <w:r w:rsidR="00794133">
        <w:rPr>
          <w:rFonts w:ascii="Arial" w:eastAsia="Calibri" w:hAnsi="Arial" w:cs="Arial"/>
        </w:rPr>
        <w:t xml:space="preserve">powiadomienie o wystąpieniu wady nastąpiło jeszcze w czasie trwania gwarancji. </w:t>
      </w:r>
      <w:r w:rsidR="00BC3F78">
        <w:rPr>
          <w:rFonts w:ascii="Arial" w:eastAsia="Calibri" w:hAnsi="Arial" w:cs="Arial"/>
        </w:rPr>
        <w:t xml:space="preserve">  </w:t>
      </w:r>
    </w:p>
    <w:p w14:paraId="550C0BD0" w14:textId="254BA14D" w:rsidR="00D02D22" w:rsidRDefault="00D02D22" w:rsidP="00F11DE3">
      <w:pPr>
        <w:numPr>
          <w:ilvl w:val="0"/>
          <w:numId w:val="41"/>
        </w:numPr>
        <w:spacing w:after="0" w:line="240" w:lineRule="auto"/>
        <w:rPr>
          <w:rFonts w:ascii="Arial" w:eastAsia="Calibri" w:hAnsi="Arial" w:cs="Arial"/>
        </w:rPr>
      </w:pPr>
      <w:r>
        <w:rPr>
          <w:rFonts w:ascii="Arial" w:eastAsia="Calibri" w:hAnsi="Arial" w:cs="Arial"/>
        </w:rPr>
        <w:t xml:space="preserve">Zamawiającemu </w:t>
      </w:r>
      <w:r w:rsidR="00523526">
        <w:rPr>
          <w:rFonts w:ascii="Arial" w:eastAsia="Calibri" w:hAnsi="Arial" w:cs="Arial"/>
        </w:rPr>
        <w:t>przysługuje prawo do odstąpienia od umowy</w:t>
      </w:r>
      <w:r w:rsidR="000943D7">
        <w:rPr>
          <w:rFonts w:ascii="Arial" w:eastAsia="Calibri" w:hAnsi="Arial" w:cs="Arial"/>
        </w:rPr>
        <w:t xml:space="preserve"> </w:t>
      </w:r>
      <w:r w:rsidR="000943D7" w:rsidRPr="00C74F9A">
        <w:rPr>
          <w:rFonts w:ascii="Arial" w:eastAsia="Calibri" w:hAnsi="Arial" w:cs="Arial"/>
        </w:rPr>
        <w:t>w przypadkach określonych w art. 456 Prawa zamówień publicznych oraz</w:t>
      </w:r>
      <w:r w:rsidR="00523526" w:rsidRPr="00C74F9A">
        <w:rPr>
          <w:rFonts w:ascii="Arial" w:eastAsia="Calibri" w:hAnsi="Arial" w:cs="Arial"/>
        </w:rPr>
        <w:t xml:space="preserve"> jeżel</w:t>
      </w:r>
      <w:r w:rsidR="00523526">
        <w:rPr>
          <w:rFonts w:ascii="Arial" w:eastAsia="Calibri" w:hAnsi="Arial" w:cs="Arial"/>
        </w:rPr>
        <w:t>i:</w:t>
      </w:r>
    </w:p>
    <w:p w14:paraId="4E5D522B" w14:textId="41E014A6" w:rsidR="00523526" w:rsidRDefault="00523526" w:rsidP="00F11DE3">
      <w:pPr>
        <w:pStyle w:val="Akapitzlist"/>
        <w:numPr>
          <w:ilvl w:val="0"/>
          <w:numId w:val="57"/>
        </w:numPr>
        <w:spacing w:after="0" w:line="240" w:lineRule="auto"/>
        <w:rPr>
          <w:rFonts w:ascii="Arial" w:eastAsia="Calibri" w:hAnsi="Arial" w:cs="Arial"/>
        </w:rPr>
      </w:pPr>
      <w:r>
        <w:rPr>
          <w:rFonts w:ascii="Arial" w:eastAsia="Calibri" w:hAnsi="Arial" w:cs="Arial"/>
        </w:rPr>
        <w:lastRenderedPageBreak/>
        <w:t xml:space="preserve">Wykonawca nie </w:t>
      </w:r>
      <w:r w:rsidR="00A411EA" w:rsidRPr="00FC1F4B">
        <w:rPr>
          <w:rFonts w:ascii="Arial" w:eastAsia="Calibri" w:hAnsi="Arial" w:cs="Arial"/>
        </w:rPr>
        <w:t xml:space="preserve">wykonał zamówienia </w:t>
      </w:r>
      <w:r w:rsidR="00D25D6F" w:rsidRPr="00FC1F4B">
        <w:rPr>
          <w:rFonts w:ascii="Arial" w:eastAsia="Calibri" w:hAnsi="Arial" w:cs="Arial"/>
        </w:rPr>
        <w:t>w terminie z przyczyn leżących po stronie Wykona</w:t>
      </w:r>
      <w:r w:rsidR="00D25D6F">
        <w:rPr>
          <w:rFonts w:ascii="Arial" w:eastAsia="Calibri" w:hAnsi="Arial" w:cs="Arial"/>
        </w:rPr>
        <w:t>wcy i zwłoka ta przekroczyła 14 dni;</w:t>
      </w:r>
    </w:p>
    <w:p w14:paraId="3F19AE2F" w14:textId="400CDD93" w:rsidR="00D25D6F" w:rsidRPr="00FC1F4B" w:rsidRDefault="00A411EA" w:rsidP="00F11DE3">
      <w:pPr>
        <w:pStyle w:val="Akapitzlist"/>
        <w:numPr>
          <w:ilvl w:val="0"/>
          <w:numId w:val="57"/>
        </w:numPr>
        <w:spacing w:after="0" w:line="240" w:lineRule="auto"/>
        <w:rPr>
          <w:rFonts w:ascii="Arial" w:eastAsia="Calibri" w:hAnsi="Arial" w:cs="Arial"/>
        </w:rPr>
      </w:pPr>
      <w:r w:rsidRPr="00FC1F4B">
        <w:rPr>
          <w:rFonts w:ascii="Arial" w:eastAsia="Calibri" w:hAnsi="Arial" w:cs="Arial"/>
        </w:rPr>
        <w:t>dostarczył przedmiot zamówienia niezgodny z warunkami zamówienia.</w:t>
      </w:r>
    </w:p>
    <w:p w14:paraId="31D34D77" w14:textId="6268C473" w:rsidR="006F7103" w:rsidRPr="006A17E0" w:rsidRDefault="0088287D" w:rsidP="00F11DE3">
      <w:pPr>
        <w:pStyle w:val="Akapitzlist"/>
        <w:numPr>
          <w:ilvl w:val="0"/>
          <w:numId w:val="57"/>
        </w:numPr>
        <w:spacing w:after="0" w:line="240" w:lineRule="auto"/>
        <w:ind w:left="1440"/>
        <w:rPr>
          <w:rFonts w:ascii="Arial" w:eastAsia="Calibri" w:hAnsi="Arial" w:cs="Arial"/>
        </w:rPr>
      </w:pPr>
      <w:r w:rsidRPr="006A17E0">
        <w:rPr>
          <w:rFonts w:ascii="Arial" w:eastAsia="Calibri" w:hAnsi="Arial" w:cs="Arial"/>
        </w:rPr>
        <w:t xml:space="preserve">wystąpi istotna zmiana okoliczności powodująca, że wykonanie umowy nie leży w interesie publicznym, czego nie można było </w:t>
      </w:r>
      <w:r w:rsidR="006A17E0" w:rsidRPr="006A17E0">
        <w:rPr>
          <w:rFonts w:ascii="Arial" w:eastAsia="Calibri" w:hAnsi="Arial" w:cs="Arial"/>
        </w:rPr>
        <w:t xml:space="preserve">przewidzieć w chwili zawarcia umowy – odstąpienie od umowy w tym przypadku może nastąpić w terminie miesiąca od powzięcia wiadomości o powyższych okolicznościach. W takim przypadku Wykonawca może żądać jedynie wynagrodzenia należnego mu z tytułu wykonania części </w:t>
      </w:r>
      <w:r w:rsidR="004F1FF1" w:rsidRPr="006A17E0">
        <w:rPr>
          <w:rFonts w:ascii="Arial" w:eastAsia="Calibri" w:hAnsi="Arial" w:cs="Arial"/>
        </w:rPr>
        <w:t>um</w:t>
      </w:r>
      <w:r w:rsidR="000943D7" w:rsidRPr="00C74F9A">
        <w:rPr>
          <w:rFonts w:ascii="Arial" w:eastAsia="Calibri" w:hAnsi="Arial" w:cs="Arial"/>
        </w:rPr>
        <w:t>owy</w:t>
      </w:r>
      <w:r w:rsidR="004F1FF1" w:rsidRPr="00C74F9A">
        <w:rPr>
          <w:rFonts w:ascii="Arial" w:eastAsia="Calibri" w:hAnsi="Arial" w:cs="Arial"/>
        </w:rPr>
        <w:t>.</w:t>
      </w:r>
      <w:r w:rsidR="00406941" w:rsidRPr="006A17E0">
        <w:rPr>
          <w:rFonts w:ascii="Arial" w:eastAsia="Calibri" w:hAnsi="Arial" w:cs="Arial"/>
        </w:rPr>
        <w:t xml:space="preserve"> </w:t>
      </w:r>
      <w:r w:rsidR="0049201C" w:rsidRPr="006A17E0">
        <w:rPr>
          <w:rFonts w:ascii="Arial" w:eastAsia="Calibri" w:hAnsi="Arial" w:cs="Arial"/>
        </w:rPr>
        <w:t xml:space="preserve"> </w:t>
      </w:r>
      <w:r w:rsidR="00FF729E" w:rsidRPr="006A17E0">
        <w:rPr>
          <w:rFonts w:ascii="Arial" w:eastAsia="Calibri" w:hAnsi="Arial" w:cs="Arial"/>
        </w:rPr>
        <w:t xml:space="preserve"> </w:t>
      </w:r>
      <w:r w:rsidR="00FE5FF6" w:rsidRPr="006A17E0">
        <w:rPr>
          <w:rFonts w:ascii="Arial" w:eastAsia="Calibri" w:hAnsi="Arial" w:cs="Arial"/>
        </w:rPr>
        <w:t xml:space="preserve">  </w:t>
      </w:r>
      <w:r w:rsidR="002F19C6" w:rsidRPr="006A17E0">
        <w:rPr>
          <w:rFonts w:ascii="Arial" w:eastAsia="Calibri" w:hAnsi="Arial" w:cs="Arial"/>
        </w:rPr>
        <w:t xml:space="preserve">  </w:t>
      </w:r>
      <w:r w:rsidR="00276F42" w:rsidRPr="006A17E0">
        <w:rPr>
          <w:rFonts w:ascii="Arial" w:eastAsia="Calibri" w:hAnsi="Arial" w:cs="Arial"/>
        </w:rPr>
        <w:t xml:space="preserve">    </w:t>
      </w:r>
    </w:p>
    <w:p w14:paraId="6DE575F4" w14:textId="0FA10B69" w:rsidR="006F7103" w:rsidRPr="00315CF7" w:rsidRDefault="006F7103" w:rsidP="00F11DE3">
      <w:pPr>
        <w:numPr>
          <w:ilvl w:val="0"/>
          <w:numId w:val="41"/>
        </w:numPr>
        <w:spacing w:after="0" w:line="240" w:lineRule="auto"/>
        <w:rPr>
          <w:rFonts w:ascii="Arial" w:eastAsia="Calibri" w:hAnsi="Arial" w:cs="Arial"/>
        </w:rPr>
      </w:pPr>
      <w:r>
        <w:rPr>
          <w:rFonts w:ascii="Arial" w:eastAsia="Calibri" w:hAnsi="Arial" w:cs="Arial"/>
        </w:rPr>
        <w:t xml:space="preserve">W sprawach nieuregulowanych umową mają zastosowanie przepisy ustawy z dnia 11 września 2019 r. Prawo zamówień publicznych </w:t>
      </w:r>
      <w:r w:rsidRPr="00315CF7">
        <w:rPr>
          <w:rFonts w:ascii="Arial" w:eastAsia="Calibri" w:hAnsi="Arial" w:cs="Arial"/>
        </w:rPr>
        <w:t xml:space="preserve">( Dz. U. z 2021 r. poz. 1129 z </w:t>
      </w:r>
      <w:proofErr w:type="spellStart"/>
      <w:r w:rsidRPr="00315CF7">
        <w:rPr>
          <w:rFonts w:ascii="Arial" w:eastAsia="Calibri" w:hAnsi="Arial" w:cs="Arial"/>
        </w:rPr>
        <w:t>późn</w:t>
      </w:r>
      <w:proofErr w:type="spellEnd"/>
      <w:r w:rsidRPr="00315CF7">
        <w:rPr>
          <w:rFonts w:ascii="Arial" w:eastAsia="Calibri" w:hAnsi="Arial" w:cs="Arial"/>
        </w:rPr>
        <w:t>. zm.) oraz ustawy Kodeks Cywilny.</w:t>
      </w:r>
    </w:p>
    <w:p w14:paraId="16EB0C14" w14:textId="03395645" w:rsidR="006F7103" w:rsidRPr="00C74F9A" w:rsidRDefault="006F7103" w:rsidP="00F11DE3">
      <w:pPr>
        <w:numPr>
          <w:ilvl w:val="0"/>
          <w:numId w:val="41"/>
        </w:numPr>
        <w:spacing w:after="0" w:line="240" w:lineRule="auto"/>
        <w:rPr>
          <w:rFonts w:ascii="Arial" w:eastAsia="Calibri" w:hAnsi="Arial" w:cs="Arial"/>
        </w:rPr>
      </w:pPr>
      <w:r>
        <w:rPr>
          <w:rFonts w:ascii="Arial" w:eastAsia="Calibri" w:hAnsi="Arial" w:cs="Arial"/>
        </w:rPr>
        <w:t xml:space="preserve">Sprawy sporne wynikłe w związku z wykonaniem niniejszej umowy rozstrzygane będą </w:t>
      </w:r>
      <w:r w:rsidR="000943D7" w:rsidRPr="00C74F9A">
        <w:rPr>
          <w:rFonts w:ascii="Arial" w:eastAsia="Calibri" w:hAnsi="Arial" w:cs="Arial"/>
        </w:rPr>
        <w:t xml:space="preserve">w pierwszej kolejności polubownie a w przypadku braku porozumienia </w:t>
      </w:r>
      <w:r w:rsidRPr="00C74F9A">
        <w:rPr>
          <w:rFonts w:ascii="Arial" w:eastAsia="Calibri" w:hAnsi="Arial" w:cs="Arial"/>
        </w:rPr>
        <w:t xml:space="preserve">przez sąd powszechny właściwy dla siedziby Zamawiającego. </w:t>
      </w:r>
    </w:p>
    <w:p w14:paraId="3D91EDA1" w14:textId="7455D259" w:rsidR="006F7103" w:rsidRPr="00C74F9A" w:rsidRDefault="006F7103" w:rsidP="00F11DE3">
      <w:pPr>
        <w:numPr>
          <w:ilvl w:val="0"/>
          <w:numId w:val="41"/>
        </w:numPr>
        <w:spacing w:after="0" w:line="240" w:lineRule="auto"/>
        <w:rPr>
          <w:rFonts w:ascii="Arial" w:eastAsia="Calibri" w:hAnsi="Arial" w:cs="Arial"/>
        </w:rPr>
      </w:pPr>
      <w:r w:rsidRPr="00C74F9A">
        <w:rPr>
          <w:rFonts w:ascii="Arial" w:eastAsia="Calibri" w:hAnsi="Arial" w:cs="Arial"/>
        </w:rPr>
        <w:t>Zamawiający dopuszcza zmian</w:t>
      </w:r>
      <w:r w:rsidR="003935B8" w:rsidRPr="00C74F9A">
        <w:rPr>
          <w:rFonts w:ascii="Arial" w:eastAsia="Calibri" w:hAnsi="Arial" w:cs="Arial"/>
        </w:rPr>
        <w:t>y</w:t>
      </w:r>
      <w:r w:rsidRPr="00C74F9A">
        <w:rPr>
          <w:rFonts w:ascii="Arial" w:eastAsia="Calibri" w:hAnsi="Arial" w:cs="Arial"/>
        </w:rPr>
        <w:t xml:space="preserve">  umowy</w:t>
      </w:r>
      <w:r w:rsidR="003935B8" w:rsidRPr="00C74F9A">
        <w:rPr>
          <w:rFonts w:ascii="Arial" w:eastAsia="Calibri" w:hAnsi="Arial" w:cs="Arial"/>
        </w:rPr>
        <w:t xml:space="preserve"> w zakresie uregulowanym w art</w:t>
      </w:r>
      <w:r w:rsidR="003935B8">
        <w:rPr>
          <w:rFonts w:ascii="Arial" w:eastAsia="Calibri" w:hAnsi="Arial" w:cs="Arial"/>
          <w:color w:val="7030A0"/>
        </w:rPr>
        <w:t xml:space="preserve">. </w:t>
      </w:r>
      <w:r w:rsidR="003935B8" w:rsidRPr="00C74F9A">
        <w:rPr>
          <w:rFonts w:ascii="Arial" w:eastAsia="Calibri" w:hAnsi="Arial" w:cs="Arial"/>
        </w:rPr>
        <w:t xml:space="preserve">455 </w:t>
      </w:r>
      <w:proofErr w:type="spellStart"/>
      <w:r w:rsidR="003935B8" w:rsidRPr="00C74F9A">
        <w:rPr>
          <w:rFonts w:ascii="Arial" w:eastAsia="Calibri" w:hAnsi="Arial" w:cs="Arial"/>
        </w:rPr>
        <w:t>Pzp</w:t>
      </w:r>
      <w:proofErr w:type="spellEnd"/>
      <w:r w:rsidR="003935B8" w:rsidRPr="00C74F9A">
        <w:rPr>
          <w:rFonts w:ascii="Arial" w:eastAsia="Calibri" w:hAnsi="Arial" w:cs="Arial"/>
        </w:rPr>
        <w:t xml:space="preserve"> a także</w:t>
      </w:r>
      <w:r w:rsidRPr="00C74F9A">
        <w:rPr>
          <w:rFonts w:ascii="Arial" w:eastAsia="Calibri" w:hAnsi="Arial" w:cs="Arial"/>
        </w:rPr>
        <w:t xml:space="preserve"> w przypadku:</w:t>
      </w:r>
    </w:p>
    <w:p w14:paraId="225608FD" w14:textId="77777777" w:rsidR="006F7103" w:rsidRDefault="006F7103" w:rsidP="00F11DE3">
      <w:pPr>
        <w:numPr>
          <w:ilvl w:val="0"/>
          <w:numId w:val="42"/>
        </w:numPr>
        <w:spacing w:after="0" w:line="240" w:lineRule="auto"/>
        <w:rPr>
          <w:rFonts w:ascii="Arial" w:eastAsia="Calibri" w:hAnsi="Arial" w:cs="Arial"/>
        </w:rPr>
      </w:pPr>
      <w:r>
        <w:rPr>
          <w:rFonts w:ascii="Arial" w:eastAsia="Calibri" w:hAnsi="Arial" w:cs="Arial"/>
        </w:rPr>
        <w:t>gdy wykonanie zamówienia w określonym pierwotnie terminie nie leży w interesie Zamawiającego – zmiana umowy jest dopuszczalna w zakresie uzasadnionego interesu Zamawiającego;</w:t>
      </w:r>
    </w:p>
    <w:p w14:paraId="59A3A108" w14:textId="77777777" w:rsidR="006F7103" w:rsidRDefault="006F7103" w:rsidP="00F11DE3">
      <w:pPr>
        <w:numPr>
          <w:ilvl w:val="0"/>
          <w:numId w:val="42"/>
        </w:numPr>
        <w:spacing w:after="0" w:line="240" w:lineRule="auto"/>
        <w:rPr>
          <w:rFonts w:ascii="Arial" w:eastAsia="Calibri" w:hAnsi="Arial" w:cs="Arial"/>
        </w:rPr>
      </w:pPr>
      <w:r>
        <w:rPr>
          <w:rFonts w:ascii="Arial" w:eastAsia="Calibri" w:hAnsi="Arial" w:cs="Arial"/>
        </w:rPr>
        <w:t>działania siły wyższej uniemożliwiającej wykonanie zamówienia w określonym pierwotnie terminie. Termin zostanie przedłużony o czas działania siły wyższej oraz o czas potrzebny do usunięcia skutków tego działania;</w:t>
      </w:r>
    </w:p>
    <w:p w14:paraId="7565A8EA" w14:textId="1D052894" w:rsidR="006F7103" w:rsidRDefault="006F7103" w:rsidP="00F11DE3">
      <w:pPr>
        <w:numPr>
          <w:ilvl w:val="0"/>
          <w:numId w:val="42"/>
        </w:numPr>
        <w:spacing w:after="0" w:line="240" w:lineRule="auto"/>
        <w:rPr>
          <w:rFonts w:ascii="Arial" w:eastAsia="Calibri" w:hAnsi="Arial" w:cs="Arial"/>
        </w:rPr>
      </w:pPr>
      <w:r>
        <w:rPr>
          <w:rFonts w:ascii="Arial" w:eastAsia="Calibri" w:hAnsi="Arial" w:cs="Arial"/>
        </w:rPr>
        <w:t>zaistnienia innych sytuacji, których nie można było przewidzieć w chwili zawarcia umowy i mających charakter zmian nieistotnych, tj. nie odnoszących się do kwestii, które podlegały ocenie podczas wyboru Wykonawcy i takich, które gdyby były znane w momencie wszczęcia procedury mającej na celu wybór wykonawcy, nie miałyby wpływu na udział większej liczby podmiotów zainteresowanych tym postępowaniem.</w:t>
      </w:r>
    </w:p>
    <w:p w14:paraId="580E0042" w14:textId="77777777" w:rsidR="006F7103" w:rsidRDefault="006F7103" w:rsidP="00F11DE3">
      <w:pPr>
        <w:numPr>
          <w:ilvl w:val="0"/>
          <w:numId w:val="41"/>
        </w:numPr>
        <w:spacing w:after="0" w:line="240" w:lineRule="auto"/>
        <w:rPr>
          <w:rFonts w:ascii="Arial" w:eastAsia="Calibri" w:hAnsi="Arial" w:cs="Arial"/>
        </w:rPr>
      </w:pPr>
      <w:r>
        <w:rPr>
          <w:rFonts w:ascii="Arial" w:eastAsia="Calibri" w:hAnsi="Arial" w:cs="Arial"/>
        </w:rPr>
        <w:t>Strony przewidują zmiany wynagrodzenia w wypadku wystąpienia jednej ze zmian przepisów wskazanych w art. 436 pkt 4 lit. b) ustawy Prawo zamówień publicznych, tj. zmiany:</w:t>
      </w:r>
    </w:p>
    <w:p w14:paraId="2C2CC982" w14:textId="77777777" w:rsidR="006F7103" w:rsidRDefault="006F7103" w:rsidP="00F11DE3">
      <w:pPr>
        <w:numPr>
          <w:ilvl w:val="0"/>
          <w:numId w:val="43"/>
        </w:numPr>
        <w:spacing w:after="0" w:line="240" w:lineRule="auto"/>
        <w:rPr>
          <w:rFonts w:ascii="Arial" w:eastAsia="Calibri" w:hAnsi="Arial" w:cs="Arial"/>
        </w:rPr>
      </w:pPr>
      <w:r>
        <w:rPr>
          <w:rFonts w:ascii="Arial" w:eastAsia="Calibri" w:hAnsi="Arial" w:cs="Arial"/>
        </w:rPr>
        <w:t>stawki podatku od towarów i usług oraz podatku akcyzowego;</w:t>
      </w:r>
    </w:p>
    <w:p w14:paraId="4D3B386C" w14:textId="77777777" w:rsidR="006F7103" w:rsidRDefault="006F7103" w:rsidP="00F11DE3">
      <w:pPr>
        <w:numPr>
          <w:ilvl w:val="0"/>
          <w:numId w:val="43"/>
        </w:numPr>
        <w:spacing w:after="0" w:line="240" w:lineRule="auto"/>
        <w:rPr>
          <w:rFonts w:ascii="Arial" w:eastAsia="Calibri" w:hAnsi="Arial" w:cs="Arial"/>
        </w:rPr>
      </w:pPr>
      <w:r>
        <w:rPr>
          <w:rFonts w:ascii="Arial" w:eastAsia="Calibri" w:hAnsi="Arial" w:cs="Arial"/>
        </w:rPr>
        <w:t>wysokości minimalnego wynagrodzenia za pracę albo wysokości minimalnej stawki godzinowej, ustalonych na podstawie ustawy z dnia 10 października 2002 r. o minimalnym wynagrodzeniu za pracę;</w:t>
      </w:r>
    </w:p>
    <w:p w14:paraId="73F069E9" w14:textId="77777777" w:rsidR="006F7103" w:rsidRDefault="006F7103" w:rsidP="00F11DE3">
      <w:pPr>
        <w:numPr>
          <w:ilvl w:val="0"/>
          <w:numId w:val="43"/>
        </w:numPr>
        <w:spacing w:after="0" w:line="240" w:lineRule="auto"/>
        <w:rPr>
          <w:rFonts w:ascii="Arial" w:eastAsia="Calibri" w:hAnsi="Arial" w:cs="Arial"/>
        </w:rPr>
      </w:pPr>
      <w:r>
        <w:rPr>
          <w:rFonts w:ascii="Arial" w:eastAsia="Calibri" w:hAnsi="Arial" w:cs="Arial"/>
        </w:rPr>
        <w:t>zasad podlegania ubezpieczeniom społecznym lub ubezpieczeniu zdrowotnemu lub wysokości stawki składki na ubezpieczenie społeczne lub ubezpieczenie zdrowotne,</w:t>
      </w:r>
    </w:p>
    <w:p w14:paraId="691C1850" w14:textId="6E918B28" w:rsidR="006F7103" w:rsidRDefault="006F7103" w:rsidP="00F11DE3">
      <w:pPr>
        <w:numPr>
          <w:ilvl w:val="0"/>
          <w:numId w:val="43"/>
        </w:numPr>
        <w:spacing w:after="0" w:line="240" w:lineRule="auto"/>
        <w:rPr>
          <w:rFonts w:ascii="Arial" w:eastAsia="Calibri" w:hAnsi="Arial" w:cs="Arial"/>
        </w:rPr>
      </w:pPr>
      <w:r w:rsidRPr="00315CF7">
        <w:rPr>
          <w:rFonts w:ascii="Arial" w:eastAsia="Calibri" w:hAnsi="Arial" w:cs="Arial"/>
        </w:rPr>
        <w:t>zasad gromadzenia i wysokości wpłat do pracowniczych planów kapitałowych, o których mowa w ustawie z dnia 4 października 2018 r. o pracowniczych planach kapitałowych (tekst jednolity Dz. U. z 2020 poz. 1342)</w:t>
      </w:r>
    </w:p>
    <w:p w14:paraId="60946D79" w14:textId="0079EAA0" w:rsidR="00EE5ED9" w:rsidRPr="00315CF7" w:rsidRDefault="00EE5ED9" w:rsidP="00EE5ED9">
      <w:pPr>
        <w:spacing w:after="0" w:line="240" w:lineRule="auto"/>
        <w:ind w:left="1800"/>
        <w:rPr>
          <w:rFonts w:ascii="Arial" w:eastAsia="Calibri" w:hAnsi="Arial" w:cs="Arial"/>
        </w:rPr>
      </w:pPr>
      <w:r>
        <w:rPr>
          <w:rFonts w:ascii="Arial" w:eastAsia="Calibri" w:hAnsi="Arial" w:cs="Arial"/>
        </w:rPr>
        <w:t xml:space="preserve">- jeżeli zmiany te będą miały wpływ na koszty wykonania zamówienia przez Wykonawcę. </w:t>
      </w:r>
    </w:p>
    <w:p w14:paraId="00A579E8" w14:textId="76AEC1DF" w:rsidR="006F7103" w:rsidRPr="008E1934" w:rsidRDefault="006F7103" w:rsidP="00F11DE3">
      <w:pPr>
        <w:numPr>
          <w:ilvl w:val="0"/>
          <w:numId w:val="41"/>
        </w:numPr>
        <w:spacing w:after="0" w:line="240" w:lineRule="auto"/>
        <w:rPr>
          <w:rFonts w:ascii="Arial" w:eastAsia="Calibri" w:hAnsi="Arial" w:cs="Arial"/>
        </w:rPr>
      </w:pPr>
      <w:r w:rsidRPr="008E1934">
        <w:rPr>
          <w:rFonts w:ascii="Arial" w:eastAsia="Calibri" w:hAnsi="Arial" w:cs="Arial"/>
        </w:rPr>
        <w:t>Wszelkie oświadczenia dotyczące umowy, w tym jej załączników, wymaga</w:t>
      </w:r>
      <w:r w:rsidR="00EE5ED9">
        <w:rPr>
          <w:rFonts w:ascii="Arial" w:eastAsia="Calibri" w:hAnsi="Arial" w:cs="Arial"/>
          <w:color w:val="7030A0"/>
        </w:rPr>
        <w:t>ją</w:t>
      </w:r>
      <w:r w:rsidRPr="008E1934">
        <w:rPr>
          <w:rFonts w:ascii="Arial" w:eastAsia="Calibri" w:hAnsi="Arial" w:cs="Arial"/>
        </w:rPr>
        <w:t xml:space="preserve"> pod rygorem nieważności formy pisemnej a zmiana lub uzupełnienie</w:t>
      </w:r>
      <w:r w:rsidR="00EE5ED9">
        <w:rPr>
          <w:rFonts w:ascii="Arial" w:eastAsia="Calibri" w:hAnsi="Arial" w:cs="Arial"/>
        </w:rPr>
        <w:t xml:space="preserve"> </w:t>
      </w:r>
      <w:r w:rsidR="00EE5ED9" w:rsidRPr="00C74F9A">
        <w:rPr>
          <w:rFonts w:ascii="Arial" w:eastAsia="Calibri" w:hAnsi="Arial" w:cs="Arial"/>
        </w:rPr>
        <w:t>może być dokonana jedynie</w:t>
      </w:r>
      <w:r w:rsidRPr="00C74F9A">
        <w:rPr>
          <w:rFonts w:ascii="Arial" w:eastAsia="Calibri" w:hAnsi="Arial" w:cs="Arial"/>
        </w:rPr>
        <w:t xml:space="preserve"> w postaci obustronnie zaakceptowanego aneksu d</w:t>
      </w:r>
      <w:r w:rsidRPr="008E1934">
        <w:rPr>
          <w:rFonts w:ascii="Arial" w:eastAsia="Calibri" w:hAnsi="Arial" w:cs="Arial"/>
        </w:rPr>
        <w:t>o umowy.</w:t>
      </w:r>
    </w:p>
    <w:p w14:paraId="67425E4B" w14:textId="77777777" w:rsidR="006F7103" w:rsidRPr="008E1934" w:rsidRDefault="006F7103" w:rsidP="00F11DE3">
      <w:pPr>
        <w:numPr>
          <w:ilvl w:val="0"/>
          <w:numId w:val="41"/>
        </w:numPr>
        <w:spacing w:after="0" w:line="240" w:lineRule="auto"/>
        <w:rPr>
          <w:rFonts w:ascii="Arial" w:eastAsia="Calibri" w:hAnsi="Arial" w:cs="Arial"/>
        </w:rPr>
      </w:pPr>
      <w:r w:rsidRPr="008E1934">
        <w:rPr>
          <w:rFonts w:ascii="Arial" w:eastAsia="Calibri" w:hAnsi="Arial" w:cs="Arial"/>
        </w:rPr>
        <w:t xml:space="preserve"> Wykonawca zapłaci Zamawiającemu następujące kary umowne:</w:t>
      </w:r>
    </w:p>
    <w:p w14:paraId="7828591B" w14:textId="32E0782C" w:rsidR="006F7103" w:rsidRPr="008E1934" w:rsidRDefault="006F7103" w:rsidP="00F11DE3">
      <w:pPr>
        <w:numPr>
          <w:ilvl w:val="0"/>
          <w:numId w:val="44"/>
        </w:numPr>
        <w:spacing w:after="0" w:line="240" w:lineRule="auto"/>
        <w:rPr>
          <w:rFonts w:ascii="Arial" w:eastAsia="Calibri" w:hAnsi="Arial" w:cs="Arial"/>
        </w:rPr>
      </w:pPr>
      <w:r w:rsidRPr="008E1934">
        <w:rPr>
          <w:rFonts w:ascii="Arial" w:eastAsia="Calibri" w:hAnsi="Arial" w:cs="Arial"/>
        </w:rPr>
        <w:t xml:space="preserve">w przypadku odstąpienia lub wypowiedzenia umowy przez Zamawiającego z przyczyn leżących po stronie Wykonawcy, w </w:t>
      </w:r>
      <w:r w:rsidRPr="008E1934">
        <w:rPr>
          <w:rFonts w:ascii="Arial" w:eastAsia="Calibri" w:hAnsi="Arial" w:cs="Arial"/>
        </w:rPr>
        <w:lastRenderedPageBreak/>
        <w:t xml:space="preserve">wysokości </w:t>
      </w:r>
      <w:r w:rsidR="00D25D6F" w:rsidRPr="008E1934">
        <w:rPr>
          <w:rFonts w:ascii="Arial" w:eastAsia="Calibri" w:hAnsi="Arial" w:cs="Arial"/>
        </w:rPr>
        <w:t>20</w:t>
      </w:r>
      <w:r w:rsidRPr="008E1934">
        <w:rPr>
          <w:rFonts w:ascii="Arial" w:eastAsia="Calibri" w:hAnsi="Arial" w:cs="Arial"/>
        </w:rPr>
        <w:t>% wynagrodzenia umownego</w:t>
      </w:r>
      <w:r w:rsidR="00A411EA">
        <w:rPr>
          <w:rFonts w:ascii="Arial" w:eastAsia="Calibri" w:hAnsi="Arial" w:cs="Arial"/>
        </w:rPr>
        <w:t xml:space="preserve"> </w:t>
      </w:r>
      <w:r w:rsidR="00A411EA">
        <w:rPr>
          <w:rFonts w:ascii="Arial" w:eastAsia="Calibri" w:hAnsi="Arial" w:cs="Arial"/>
          <w:color w:val="FF0000"/>
        </w:rPr>
        <w:t>brutto</w:t>
      </w:r>
      <w:r w:rsidRPr="008E1934">
        <w:rPr>
          <w:rFonts w:ascii="Arial" w:eastAsia="Calibri" w:hAnsi="Arial" w:cs="Arial"/>
        </w:rPr>
        <w:t xml:space="preserve"> </w:t>
      </w:r>
      <w:r w:rsidRPr="00A411EA">
        <w:rPr>
          <w:rFonts w:ascii="Arial" w:eastAsia="Calibri" w:hAnsi="Arial" w:cs="Arial"/>
          <w:strike/>
        </w:rPr>
        <w:t>określonego w  ust.</w:t>
      </w:r>
      <w:r w:rsidR="00625FFD" w:rsidRPr="00A411EA">
        <w:rPr>
          <w:rFonts w:ascii="Arial" w:eastAsia="Calibri" w:hAnsi="Arial" w:cs="Arial"/>
          <w:strike/>
        </w:rPr>
        <w:t>1</w:t>
      </w:r>
      <w:r w:rsidRPr="00A411EA">
        <w:rPr>
          <w:rFonts w:ascii="Arial" w:eastAsia="Calibri" w:hAnsi="Arial" w:cs="Arial"/>
          <w:strike/>
        </w:rPr>
        <w:t>5);</w:t>
      </w:r>
    </w:p>
    <w:p w14:paraId="7678CB55" w14:textId="2CF3CAF2" w:rsidR="00A47576" w:rsidRPr="00FC1F4B" w:rsidRDefault="006F7103" w:rsidP="00F11DE3">
      <w:pPr>
        <w:numPr>
          <w:ilvl w:val="0"/>
          <w:numId w:val="44"/>
        </w:numPr>
        <w:spacing w:after="0" w:line="240" w:lineRule="auto"/>
        <w:rPr>
          <w:rFonts w:ascii="Arial" w:eastAsia="Calibri" w:hAnsi="Arial" w:cs="Arial"/>
        </w:rPr>
      </w:pPr>
      <w:r w:rsidRPr="00FC1F4B">
        <w:rPr>
          <w:rFonts w:ascii="Arial" w:eastAsia="Calibri" w:hAnsi="Arial" w:cs="Arial"/>
        </w:rPr>
        <w:t xml:space="preserve">za </w:t>
      </w:r>
      <w:r w:rsidR="004F1FF1" w:rsidRPr="00FC1F4B">
        <w:rPr>
          <w:rFonts w:ascii="Arial" w:eastAsia="Calibri" w:hAnsi="Arial" w:cs="Arial"/>
        </w:rPr>
        <w:t xml:space="preserve">niewykonanie przedmiotu zamówienia w terminie określonym w umowie </w:t>
      </w:r>
      <w:r w:rsidRPr="00FC1F4B">
        <w:rPr>
          <w:rFonts w:ascii="Arial" w:eastAsia="Calibri" w:hAnsi="Arial" w:cs="Arial"/>
        </w:rPr>
        <w:t xml:space="preserve"> w wysokości 700,00 PLN </w:t>
      </w:r>
      <w:r w:rsidR="00A411EA" w:rsidRPr="00FC1F4B">
        <w:rPr>
          <w:rFonts w:ascii="Arial" w:eastAsia="Calibri" w:hAnsi="Arial" w:cs="Arial"/>
        </w:rPr>
        <w:t xml:space="preserve">brutto </w:t>
      </w:r>
      <w:r w:rsidRPr="00FC1F4B">
        <w:rPr>
          <w:rFonts w:ascii="Arial" w:eastAsia="Calibri" w:hAnsi="Arial" w:cs="Arial"/>
        </w:rPr>
        <w:t>za każdy rozpoczęty dzień zwłoki</w:t>
      </w:r>
      <w:r w:rsidR="000D7DD1" w:rsidRPr="00FC1F4B">
        <w:rPr>
          <w:rFonts w:ascii="Arial" w:eastAsia="Calibri" w:hAnsi="Arial" w:cs="Arial"/>
        </w:rPr>
        <w:t>;</w:t>
      </w:r>
    </w:p>
    <w:p w14:paraId="3A0033D4" w14:textId="37EE1E4A" w:rsidR="000D7DD1" w:rsidRPr="00FC1F4B" w:rsidRDefault="000D7DD1" w:rsidP="00F11DE3">
      <w:pPr>
        <w:numPr>
          <w:ilvl w:val="0"/>
          <w:numId w:val="44"/>
        </w:numPr>
        <w:spacing w:after="0" w:line="240" w:lineRule="auto"/>
        <w:rPr>
          <w:rFonts w:ascii="Arial" w:eastAsia="Calibri" w:hAnsi="Arial" w:cs="Arial"/>
        </w:rPr>
      </w:pPr>
      <w:r w:rsidRPr="00FC1F4B">
        <w:rPr>
          <w:rFonts w:ascii="Arial" w:eastAsia="Calibri" w:hAnsi="Arial" w:cs="Arial"/>
        </w:rPr>
        <w:t xml:space="preserve">za brak zapłaty lub nieterminową zapłatę wynagrodzenia należnego podwykonawcom lub dalszym podwykonawcom - </w:t>
      </w:r>
      <w:r w:rsidR="00031B5F" w:rsidRPr="00FC1F4B">
        <w:rPr>
          <w:rFonts w:ascii="Arial" w:eastAsia="Calibri" w:hAnsi="Arial" w:cs="Arial"/>
        </w:rPr>
        <w:t>3</w:t>
      </w:r>
      <w:r w:rsidRPr="00FC1F4B">
        <w:rPr>
          <w:rFonts w:ascii="Arial" w:eastAsia="Calibri" w:hAnsi="Arial" w:cs="Arial"/>
        </w:rPr>
        <w:t>% wynagrodzenia umownego</w:t>
      </w:r>
      <w:r w:rsidR="00A411EA" w:rsidRPr="00FC1F4B">
        <w:rPr>
          <w:rFonts w:ascii="Arial" w:eastAsia="Calibri" w:hAnsi="Arial" w:cs="Arial"/>
        </w:rPr>
        <w:t xml:space="preserve"> brutto</w:t>
      </w:r>
      <w:r w:rsidRPr="00FC1F4B">
        <w:rPr>
          <w:rFonts w:ascii="Arial" w:eastAsia="Calibri" w:hAnsi="Arial" w:cs="Arial"/>
        </w:rPr>
        <w:t>;</w:t>
      </w:r>
    </w:p>
    <w:p w14:paraId="190A7646" w14:textId="47531A04" w:rsidR="00192C65" w:rsidRPr="00A411EA" w:rsidRDefault="00192C65" w:rsidP="00FC1F4B">
      <w:pPr>
        <w:spacing w:after="0" w:line="240" w:lineRule="auto"/>
        <w:ind w:left="2160"/>
        <w:rPr>
          <w:rFonts w:ascii="Arial" w:hAnsi="Arial" w:cs="Arial"/>
          <w:strike/>
        </w:rPr>
      </w:pPr>
    </w:p>
    <w:p w14:paraId="18A18403" w14:textId="221595C1" w:rsidR="000D7DD1" w:rsidRPr="00224333" w:rsidRDefault="00192C65" w:rsidP="002A179F">
      <w:pPr>
        <w:numPr>
          <w:ilvl w:val="0"/>
          <w:numId w:val="44"/>
        </w:numPr>
        <w:spacing w:after="0" w:line="240" w:lineRule="auto"/>
        <w:rPr>
          <w:rFonts w:ascii="Arial" w:hAnsi="Arial" w:cs="Arial"/>
          <w:strike/>
        </w:rPr>
      </w:pPr>
      <w:r w:rsidRPr="00224333">
        <w:rPr>
          <w:rFonts w:ascii="Arial" w:eastAsia="Calibri" w:hAnsi="Arial" w:cs="Arial"/>
        </w:rPr>
        <w:t xml:space="preserve">za </w:t>
      </w:r>
      <w:r w:rsidR="000D7DD1" w:rsidRPr="00224333">
        <w:rPr>
          <w:rFonts w:ascii="Arial" w:hAnsi="Arial" w:cs="Arial"/>
        </w:rPr>
        <w:t xml:space="preserve"> nieprzedłożeni</w:t>
      </w:r>
      <w:r w:rsidRPr="00224333">
        <w:rPr>
          <w:rFonts w:ascii="Arial" w:hAnsi="Arial" w:cs="Arial"/>
        </w:rPr>
        <w:t>e</w:t>
      </w:r>
      <w:r w:rsidR="000D7DD1" w:rsidRPr="00224333">
        <w:rPr>
          <w:rFonts w:ascii="Arial" w:hAnsi="Arial" w:cs="Arial"/>
        </w:rPr>
        <w:t xml:space="preserve"> poświadczonej za zgodność z oryginałem kopii umowy o podwykonawstwo lub jej zmiany</w:t>
      </w:r>
      <w:r w:rsidRPr="00224333">
        <w:rPr>
          <w:rFonts w:ascii="Arial" w:hAnsi="Arial" w:cs="Arial"/>
        </w:rPr>
        <w:t xml:space="preserve"> - </w:t>
      </w:r>
      <w:r w:rsidRPr="00224333">
        <w:rPr>
          <w:rFonts w:ascii="Arial" w:eastAsia="Calibri" w:hAnsi="Arial" w:cs="Arial"/>
        </w:rPr>
        <w:t xml:space="preserve"> </w:t>
      </w:r>
      <w:r w:rsidR="00031B5F" w:rsidRPr="00224333">
        <w:rPr>
          <w:rFonts w:ascii="Arial" w:eastAsia="Calibri" w:hAnsi="Arial" w:cs="Arial"/>
        </w:rPr>
        <w:t>5</w:t>
      </w:r>
      <w:r w:rsidRPr="00224333">
        <w:rPr>
          <w:rFonts w:ascii="Arial" w:eastAsia="Calibri" w:hAnsi="Arial" w:cs="Arial"/>
        </w:rPr>
        <w:t>% wynagrodzenia umownego</w:t>
      </w:r>
      <w:r w:rsidR="00A411EA" w:rsidRPr="00224333">
        <w:rPr>
          <w:rFonts w:ascii="Arial" w:eastAsia="Calibri" w:hAnsi="Arial" w:cs="Arial"/>
        </w:rPr>
        <w:t xml:space="preserve"> brutto</w:t>
      </w:r>
      <w:r w:rsidRPr="00224333">
        <w:rPr>
          <w:rFonts w:ascii="Arial" w:eastAsia="Calibri" w:hAnsi="Arial" w:cs="Arial"/>
        </w:rPr>
        <w:t xml:space="preserve"> </w:t>
      </w:r>
    </w:p>
    <w:p w14:paraId="0086408C" w14:textId="432340BC" w:rsidR="006F7103" w:rsidRDefault="006F7103" w:rsidP="00F11DE3">
      <w:pPr>
        <w:numPr>
          <w:ilvl w:val="0"/>
          <w:numId w:val="41"/>
        </w:numPr>
        <w:spacing w:after="0" w:line="240" w:lineRule="auto"/>
        <w:rPr>
          <w:rFonts w:ascii="Arial" w:eastAsia="Calibri" w:hAnsi="Arial" w:cs="Arial"/>
        </w:rPr>
      </w:pPr>
      <w:r w:rsidRPr="00A957BC">
        <w:rPr>
          <w:rFonts w:ascii="Arial" w:eastAsia="Calibri" w:hAnsi="Arial" w:cs="Arial"/>
        </w:rPr>
        <w:t xml:space="preserve"> Zamaw</w:t>
      </w:r>
      <w:r w:rsidRPr="008E1934">
        <w:rPr>
          <w:rFonts w:ascii="Arial" w:eastAsia="Calibri" w:hAnsi="Arial" w:cs="Arial"/>
        </w:rPr>
        <w:t xml:space="preserve">iający zapłaci Wykonawcy karę umowną w przypadku odstąpienia od umowy przez Wykonawcę z przyczyn, za które ponosi odpowiedzialność Zamawiający, w wysokości </w:t>
      </w:r>
      <w:r w:rsidR="004F1FF1" w:rsidRPr="008E1934">
        <w:rPr>
          <w:rFonts w:ascii="Arial" w:eastAsia="Calibri" w:hAnsi="Arial" w:cs="Arial"/>
        </w:rPr>
        <w:t>20</w:t>
      </w:r>
      <w:r w:rsidRPr="008E1934">
        <w:rPr>
          <w:rFonts w:ascii="Arial" w:eastAsia="Calibri" w:hAnsi="Arial" w:cs="Arial"/>
        </w:rPr>
        <w:t>% wynagrodzenia umownego</w:t>
      </w:r>
      <w:r w:rsidR="00D23210">
        <w:rPr>
          <w:rFonts w:ascii="Arial" w:eastAsia="Calibri" w:hAnsi="Arial" w:cs="Arial"/>
        </w:rPr>
        <w:t xml:space="preserve"> </w:t>
      </w:r>
      <w:r w:rsidR="00D23210" w:rsidRPr="00224333">
        <w:rPr>
          <w:rFonts w:ascii="Arial" w:eastAsia="Calibri" w:hAnsi="Arial" w:cs="Arial"/>
        </w:rPr>
        <w:t>brutto</w:t>
      </w:r>
      <w:r w:rsidR="00224333" w:rsidRPr="00224333">
        <w:rPr>
          <w:rFonts w:ascii="Arial" w:eastAsia="Calibri" w:hAnsi="Arial" w:cs="Arial"/>
        </w:rPr>
        <w:t>.</w:t>
      </w:r>
      <w:r w:rsidRPr="008E1934">
        <w:rPr>
          <w:rFonts w:ascii="Arial" w:eastAsia="Calibri" w:hAnsi="Arial" w:cs="Arial"/>
        </w:rPr>
        <w:t xml:space="preserve"> </w:t>
      </w:r>
    </w:p>
    <w:p w14:paraId="24A973CA" w14:textId="44F93293" w:rsidR="00722781" w:rsidRPr="00031B5F" w:rsidRDefault="00722781" w:rsidP="00F11DE3">
      <w:pPr>
        <w:numPr>
          <w:ilvl w:val="0"/>
          <w:numId w:val="41"/>
        </w:numPr>
        <w:spacing w:after="0" w:line="240" w:lineRule="auto"/>
        <w:rPr>
          <w:rFonts w:ascii="Arial" w:eastAsia="Calibri" w:hAnsi="Arial" w:cs="Arial"/>
        </w:rPr>
      </w:pPr>
      <w:r w:rsidRPr="00031B5F">
        <w:rPr>
          <w:rFonts w:ascii="Arial" w:eastAsia="Calibri" w:hAnsi="Arial" w:cs="Arial"/>
        </w:rPr>
        <w:t xml:space="preserve">Łączna maksymalna wysokość kar umownych, których mogą dochodzić strony nie może przekroczyć </w:t>
      </w:r>
      <w:r w:rsidR="00031B5F" w:rsidRPr="00031B5F">
        <w:rPr>
          <w:rFonts w:ascii="Arial" w:eastAsia="Calibri" w:hAnsi="Arial" w:cs="Arial"/>
        </w:rPr>
        <w:t>20</w:t>
      </w:r>
      <w:r w:rsidRPr="00031B5F">
        <w:rPr>
          <w:rFonts w:ascii="Arial" w:eastAsia="Calibri" w:hAnsi="Arial" w:cs="Arial"/>
        </w:rPr>
        <w:t xml:space="preserve"> % wynagrodzenia brutto</w:t>
      </w:r>
      <w:r w:rsidR="00224333">
        <w:rPr>
          <w:rFonts w:ascii="Arial" w:eastAsia="Calibri" w:hAnsi="Arial" w:cs="Arial"/>
        </w:rPr>
        <w:t xml:space="preserve"> </w:t>
      </w:r>
      <w:r w:rsidRPr="00031B5F">
        <w:rPr>
          <w:rFonts w:ascii="Arial" w:eastAsia="Calibri" w:hAnsi="Arial" w:cs="Arial"/>
        </w:rPr>
        <w:t>.</w:t>
      </w:r>
    </w:p>
    <w:p w14:paraId="3966F202" w14:textId="77777777" w:rsidR="006F7103" w:rsidRPr="00315CF7" w:rsidRDefault="006F7103" w:rsidP="00F11DE3">
      <w:pPr>
        <w:numPr>
          <w:ilvl w:val="0"/>
          <w:numId w:val="41"/>
        </w:numPr>
        <w:spacing w:after="0" w:line="240" w:lineRule="auto"/>
        <w:rPr>
          <w:rFonts w:ascii="Arial" w:eastAsia="Calibri" w:hAnsi="Arial" w:cs="Arial"/>
        </w:rPr>
      </w:pPr>
      <w:r>
        <w:rPr>
          <w:rFonts w:ascii="Arial" w:eastAsia="Calibri" w:hAnsi="Arial" w:cs="Arial"/>
        </w:rPr>
        <w:t xml:space="preserve"> Wykonawca przy realizacji umowy zobowiązuje posługiwać się rachunkiem rozliczeniowym o którym mowa w art. 49 ust. 1 pkt 1 ustawy z dnia 29 sierpnia 1997 r. Prawo Bankowe </w:t>
      </w:r>
      <w:r w:rsidRPr="00315CF7">
        <w:rPr>
          <w:rFonts w:ascii="Arial" w:eastAsia="Calibri" w:hAnsi="Arial" w:cs="Arial"/>
        </w:rPr>
        <w:t xml:space="preserve">(Dz. U. z 2020 r. poz. 1896 ze zm.) zawartym w wykazie podmiotów, o </w:t>
      </w:r>
      <w:r>
        <w:rPr>
          <w:rFonts w:ascii="Arial" w:eastAsia="Calibri" w:hAnsi="Arial" w:cs="Arial"/>
        </w:rPr>
        <w:t xml:space="preserve">których mowa w art. 96 ust. 1 ustawy z dnia 11 marca 2004 r. o podatku od towarów i usług </w:t>
      </w:r>
      <w:r w:rsidRPr="00315CF7">
        <w:rPr>
          <w:rFonts w:ascii="Arial" w:eastAsia="Calibri" w:hAnsi="Arial" w:cs="Arial"/>
        </w:rPr>
        <w:t xml:space="preserve">(Dz. U. z  2021 poz. 685 z </w:t>
      </w:r>
      <w:proofErr w:type="spellStart"/>
      <w:r w:rsidRPr="00315CF7">
        <w:rPr>
          <w:rFonts w:ascii="Arial" w:eastAsia="Calibri" w:hAnsi="Arial" w:cs="Arial"/>
        </w:rPr>
        <w:t>późn</w:t>
      </w:r>
      <w:proofErr w:type="spellEnd"/>
      <w:r w:rsidRPr="00315CF7">
        <w:rPr>
          <w:rFonts w:ascii="Arial" w:eastAsia="Calibri" w:hAnsi="Arial" w:cs="Arial"/>
        </w:rPr>
        <w:t>. zm.).</w:t>
      </w:r>
    </w:p>
    <w:p w14:paraId="3D5F0494" w14:textId="01124057" w:rsidR="006F7103" w:rsidRDefault="00D02D22" w:rsidP="006F7103">
      <w:pPr>
        <w:rPr>
          <w:rFonts w:ascii="Arial" w:eastAsia="Calibri" w:hAnsi="Arial" w:cs="Arial"/>
        </w:rPr>
      </w:pPr>
      <w:r>
        <w:rPr>
          <w:rFonts w:ascii="Arial" w:eastAsia="Calibri" w:hAnsi="Arial" w:cs="Arial"/>
        </w:rPr>
        <w:t xml:space="preserve">                </w:t>
      </w:r>
    </w:p>
    <w:p w14:paraId="013F7C82" w14:textId="77777777" w:rsidR="006F7103" w:rsidRDefault="006F7103" w:rsidP="006F7103">
      <w:pPr>
        <w:rPr>
          <w:rFonts w:ascii="Arial" w:eastAsia="Calibri" w:hAnsi="Arial" w:cs="Arial"/>
          <w:b/>
          <w:bCs/>
        </w:rPr>
      </w:pPr>
      <w:r>
        <w:rPr>
          <w:rFonts w:ascii="Arial" w:eastAsia="Calibri" w:hAnsi="Arial" w:cs="Arial"/>
        </w:rPr>
        <w:t xml:space="preserve">   </w:t>
      </w:r>
      <w:r>
        <w:rPr>
          <w:rFonts w:ascii="Arial" w:eastAsia="Calibri" w:hAnsi="Arial" w:cs="Arial"/>
          <w:b/>
          <w:bCs/>
        </w:rPr>
        <w:t xml:space="preserve">XX. POUCZENIE O ŚRODKACH OCHRONY PRAWNEJ PRZYSŁUGUJĄCYCH </w:t>
      </w:r>
    </w:p>
    <w:p w14:paraId="7B98396D" w14:textId="77777777" w:rsidR="006F7103" w:rsidRPr="002D7FF9" w:rsidRDefault="006F7103" w:rsidP="006F7103">
      <w:pPr>
        <w:rPr>
          <w:rFonts w:ascii="Arial" w:eastAsia="Calibri" w:hAnsi="Arial" w:cs="Arial"/>
          <w:b/>
          <w:bCs/>
        </w:rPr>
      </w:pPr>
      <w:r>
        <w:rPr>
          <w:rFonts w:ascii="Arial" w:eastAsia="Calibri" w:hAnsi="Arial" w:cs="Arial"/>
          <w:b/>
          <w:bCs/>
        </w:rPr>
        <w:t xml:space="preserve">          WYKONAWCY</w:t>
      </w:r>
    </w:p>
    <w:p w14:paraId="41508BAD" w14:textId="77E82C4D" w:rsidR="006F7103" w:rsidRDefault="006F7103" w:rsidP="00EE5ED9">
      <w:pPr>
        <w:spacing w:line="240" w:lineRule="auto"/>
        <w:rPr>
          <w:rFonts w:ascii="Arial" w:eastAsia="Calibri" w:hAnsi="Arial" w:cs="Arial"/>
        </w:rPr>
      </w:pPr>
      <w:r>
        <w:rPr>
          <w:rFonts w:ascii="Arial" w:eastAsia="Calibri" w:hAnsi="Arial" w:cs="Arial"/>
        </w:rPr>
        <w:t xml:space="preserve">Środki ochrony prawnej określone w </w:t>
      </w:r>
      <w:r w:rsidR="00A957BC">
        <w:rPr>
          <w:rFonts w:ascii="Arial" w:eastAsia="Calibri" w:hAnsi="Arial" w:cs="Arial"/>
        </w:rPr>
        <w:t>Dziale IX Prawa zamówień publicznych</w:t>
      </w:r>
      <w:r>
        <w:rPr>
          <w:rFonts w:ascii="Arial" w:eastAsia="Calibri" w:hAnsi="Arial" w:cs="Arial"/>
        </w:rPr>
        <w:t xml:space="preserve"> przysługują Wykonawcy, uczestnikowi konkursu oraz innemu podmiotowi, jeżeli ma lub miał interes w uzyskaniu zamówienia lub nagrody w konkursie oraz poniósł lub może ponieść szkodę w wyniku naruszenia przez Zamawiającego przepisów ustawy PZP.</w:t>
      </w:r>
    </w:p>
    <w:p w14:paraId="4A0B399F" w14:textId="77777777" w:rsidR="006F7103" w:rsidRDefault="006F7103" w:rsidP="00F11DE3">
      <w:pPr>
        <w:numPr>
          <w:ilvl w:val="0"/>
          <w:numId w:val="45"/>
        </w:numPr>
        <w:spacing w:after="0" w:line="240" w:lineRule="auto"/>
        <w:rPr>
          <w:rFonts w:ascii="Arial" w:eastAsia="Calibri" w:hAnsi="Arial" w:cs="Arial"/>
        </w:rPr>
      </w:pPr>
      <w:r>
        <w:rPr>
          <w:rFonts w:ascii="Arial" w:eastAsia="Calibri" w:hAnsi="Arial" w:cs="Arial"/>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2BAE776F" w14:textId="77777777" w:rsidR="006F7103" w:rsidRDefault="006F7103" w:rsidP="00F11DE3">
      <w:pPr>
        <w:numPr>
          <w:ilvl w:val="0"/>
          <w:numId w:val="45"/>
        </w:numPr>
        <w:spacing w:after="0" w:line="240" w:lineRule="auto"/>
        <w:rPr>
          <w:rFonts w:ascii="Arial" w:eastAsia="Calibri" w:hAnsi="Arial" w:cs="Arial"/>
        </w:rPr>
      </w:pPr>
      <w:r>
        <w:rPr>
          <w:rFonts w:ascii="Arial" w:eastAsia="Calibri" w:hAnsi="Arial" w:cs="Arial"/>
        </w:rPr>
        <w:t>Odwołanie przysługuje na:</w:t>
      </w:r>
    </w:p>
    <w:p w14:paraId="5F289BAA" w14:textId="77777777" w:rsidR="006F7103" w:rsidRDefault="006F7103" w:rsidP="00F11DE3">
      <w:pPr>
        <w:numPr>
          <w:ilvl w:val="0"/>
          <w:numId w:val="46"/>
        </w:numPr>
        <w:spacing w:after="0" w:line="240" w:lineRule="auto"/>
        <w:rPr>
          <w:rFonts w:ascii="Arial" w:eastAsia="Calibri" w:hAnsi="Arial" w:cs="Arial"/>
        </w:rPr>
      </w:pPr>
      <w:r>
        <w:rPr>
          <w:rFonts w:ascii="Arial" w:eastAsia="Calibri" w:hAnsi="Arial" w:cs="Arial"/>
        </w:rPr>
        <w:t>niezgodną z przepisami ustawy czynność Zamawiającego, podjętą w postępowaniu o udzielenie zamówienia, w tym na projektowane postanowienia umowy;</w:t>
      </w:r>
    </w:p>
    <w:p w14:paraId="33E8A765" w14:textId="77777777" w:rsidR="006F7103" w:rsidRDefault="006F7103" w:rsidP="00F11DE3">
      <w:pPr>
        <w:numPr>
          <w:ilvl w:val="0"/>
          <w:numId w:val="46"/>
        </w:numPr>
        <w:spacing w:after="0" w:line="240" w:lineRule="auto"/>
        <w:rPr>
          <w:rFonts w:ascii="Arial" w:eastAsia="Calibri" w:hAnsi="Arial" w:cs="Arial"/>
        </w:rPr>
      </w:pPr>
      <w:r>
        <w:rPr>
          <w:rFonts w:ascii="Arial" w:eastAsia="Calibri" w:hAnsi="Arial" w:cs="Arial"/>
        </w:rPr>
        <w:t xml:space="preserve">zaniechanie czynności w postępowaniu o udzielenie zamówienia, do której Zamawiający był obowiązany na podstawie umowy. </w:t>
      </w:r>
    </w:p>
    <w:p w14:paraId="7F6A90F9" w14:textId="77777777" w:rsidR="006F7103" w:rsidRDefault="006F7103" w:rsidP="00F11DE3">
      <w:pPr>
        <w:numPr>
          <w:ilvl w:val="0"/>
          <w:numId w:val="45"/>
        </w:numPr>
        <w:spacing w:after="0" w:line="240" w:lineRule="auto"/>
        <w:rPr>
          <w:rFonts w:ascii="Arial" w:eastAsia="Calibri" w:hAnsi="Arial" w:cs="Arial"/>
        </w:rPr>
      </w:pPr>
      <w:r>
        <w:rPr>
          <w:rFonts w:ascii="Arial" w:eastAsia="Calibri" w:hAnsi="Arial" w:cs="Arial"/>
        </w:rP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3648A502" w14:textId="77777777" w:rsidR="006F7103" w:rsidRDefault="006F7103" w:rsidP="00F11DE3">
      <w:pPr>
        <w:numPr>
          <w:ilvl w:val="0"/>
          <w:numId w:val="45"/>
        </w:numPr>
        <w:spacing w:after="0" w:line="240" w:lineRule="auto"/>
        <w:rPr>
          <w:rFonts w:ascii="Arial" w:eastAsia="Calibri" w:hAnsi="Arial" w:cs="Arial"/>
        </w:rPr>
      </w:pPr>
      <w:r>
        <w:rPr>
          <w:rFonts w:ascii="Arial" w:eastAsia="Calibri" w:hAnsi="Arial" w:cs="Arial"/>
        </w:rPr>
        <w:t>Odwołanie wobec treści ogłoszenia lub treści SWZ wnosi się w terminie 5 dni od dnia zamieszczenia ogłoszenia w Biuletynie Zamówień Publicznych lub treści SWZ na stronie internetowej.</w:t>
      </w:r>
    </w:p>
    <w:p w14:paraId="1BEEFDA5" w14:textId="77777777" w:rsidR="006F7103" w:rsidRDefault="006F7103" w:rsidP="00F11DE3">
      <w:pPr>
        <w:numPr>
          <w:ilvl w:val="0"/>
          <w:numId w:val="45"/>
        </w:numPr>
        <w:spacing w:after="0" w:line="240" w:lineRule="auto"/>
        <w:rPr>
          <w:rFonts w:ascii="Arial" w:eastAsia="Calibri" w:hAnsi="Arial" w:cs="Arial"/>
        </w:rPr>
      </w:pPr>
      <w:r>
        <w:rPr>
          <w:rFonts w:ascii="Arial" w:eastAsia="Calibri" w:hAnsi="Arial" w:cs="Arial"/>
        </w:rPr>
        <w:t>Odwołanie wnosi się w terminie:</w:t>
      </w:r>
    </w:p>
    <w:p w14:paraId="3A855418" w14:textId="77777777" w:rsidR="006F7103" w:rsidRDefault="006F7103" w:rsidP="00F11DE3">
      <w:pPr>
        <w:numPr>
          <w:ilvl w:val="0"/>
          <w:numId w:val="47"/>
        </w:numPr>
        <w:spacing w:after="0" w:line="240" w:lineRule="auto"/>
        <w:rPr>
          <w:rFonts w:ascii="Arial" w:eastAsia="Calibri" w:hAnsi="Arial" w:cs="Arial"/>
        </w:rPr>
      </w:pPr>
      <w:r>
        <w:rPr>
          <w:rFonts w:ascii="Arial" w:eastAsia="Calibri" w:hAnsi="Arial" w:cs="Arial"/>
        </w:rPr>
        <w:t>5 dni od przekazania informacji o czynności Zamawiającego stanowiącej podstawę jego wniesienia, jeżeli informacja została przekazana przy użyciu środków komunikacji elektronicznej;</w:t>
      </w:r>
    </w:p>
    <w:p w14:paraId="27F7FC8E" w14:textId="276BBC2C" w:rsidR="006F7103" w:rsidRDefault="006F7103" w:rsidP="00F11DE3">
      <w:pPr>
        <w:numPr>
          <w:ilvl w:val="0"/>
          <w:numId w:val="47"/>
        </w:numPr>
        <w:spacing w:after="0" w:line="240" w:lineRule="auto"/>
        <w:rPr>
          <w:rFonts w:ascii="Arial" w:eastAsia="Calibri" w:hAnsi="Arial" w:cs="Arial"/>
        </w:rPr>
      </w:pPr>
      <w:r>
        <w:rPr>
          <w:rFonts w:ascii="Arial" w:eastAsia="Calibri" w:hAnsi="Arial" w:cs="Arial"/>
        </w:rPr>
        <w:lastRenderedPageBreak/>
        <w:t xml:space="preserve">10 dni od dnia przekazania informacji o czynności Zamawiającego stanowiącej podstawę jego wniesienia, jeżeli informacja została przekazana w sposób inny niż określony w </w:t>
      </w:r>
      <w:proofErr w:type="spellStart"/>
      <w:r>
        <w:rPr>
          <w:rFonts w:ascii="Arial" w:eastAsia="Calibri" w:hAnsi="Arial" w:cs="Arial"/>
        </w:rPr>
        <w:t>ppk</w:t>
      </w:r>
      <w:r w:rsidR="007032F5">
        <w:rPr>
          <w:rFonts w:ascii="Arial" w:eastAsia="Calibri" w:hAnsi="Arial" w:cs="Arial"/>
        </w:rPr>
        <w:t>t</w:t>
      </w:r>
      <w:proofErr w:type="spellEnd"/>
      <w:r>
        <w:rPr>
          <w:rFonts w:ascii="Arial" w:eastAsia="Calibri" w:hAnsi="Arial" w:cs="Arial"/>
        </w:rPr>
        <w:t xml:space="preserve"> a).</w:t>
      </w:r>
    </w:p>
    <w:p w14:paraId="6FA09346" w14:textId="609D4F97" w:rsidR="006F7103" w:rsidRDefault="006F7103" w:rsidP="00F11DE3">
      <w:pPr>
        <w:numPr>
          <w:ilvl w:val="0"/>
          <w:numId w:val="45"/>
        </w:numPr>
        <w:spacing w:after="0" w:line="240" w:lineRule="auto"/>
        <w:rPr>
          <w:rFonts w:ascii="Arial" w:eastAsia="Calibri" w:hAnsi="Arial" w:cs="Arial"/>
        </w:rPr>
      </w:pPr>
      <w:r>
        <w:rPr>
          <w:rFonts w:ascii="Arial" w:eastAsia="Calibri" w:hAnsi="Arial" w:cs="Arial"/>
        </w:rPr>
        <w:t xml:space="preserve">Odwołanie </w:t>
      </w:r>
      <w:r w:rsidR="00A957BC">
        <w:rPr>
          <w:rFonts w:ascii="Arial" w:eastAsia="Calibri" w:hAnsi="Arial" w:cs="Arial"/>
        </w:rPr>
        <w:t xml:space="preserve">wnosi się do Prezesa Izby zgodnie z regulacjami art. 514, 515 oraz 517 Prawa zamówień publicznych </w:t>
      </w:r>
      <w:r>
        <w:rPr>
          <w:rFonts w:ascii="Arial" w:eastAsia="Calibri" w:hAnsi="Arial" w:cs="Arial"/>
        </w:rPr>
        <w:t xml:space="preserve"> w terminie 5 dni od dnia, w którym powzięto lub przy zachowaniu należytej staranności można było powziąć wiadomość o okolicznościach stanowiących podstawę jego wniesienia.</w:t>
      </w:r>
    </w:p>
    <w:p w14:paraId="7E3ECD67" w14:textId="77777777" w:rsidR="006F7103" w:rsidRDefault="006F7103" w:rsidP="00F11DE3">
      <w:pPr>
        <w:numPr>
          <w:ilvl w:val="0"/>
          <w:numId w:val="45"/>
        </w:numPr>
        <w:spacing w:after="0" w:line="240" w:lineRule="auto"/>
        <w:rPr>
          <w:rFonts w:ascii="Arial" w:eastAsia="Calibri" w:hAnsi="Arial" w:cs="Arial"/>
        </w:rPr>
      </w:pPr>
      <w:r>
        <w:rPr>
          <w:rFonts w:ascii="Arial" w:eastAsia="Calibri" w:hAnsi="Arial" w:cs="Arial"/>
        </w:rPr>
        <w:t>Na orzeczenie Izby oraz postanowienie Prezesa Izby, o którym mowa w art. 519 ust. 1 ustawy PZP, stronom oraz uczestnikom postępowania odwoławczego przysługuje skarga do sądu.</w:t>
      </w:r>
    </w:p>
    <w:p w14:paraId="4A5AD4B0" w14:textId="701CD917" w:rsidR="006F7103" w:rsidRDefault="006F7103" w:rsidP="00F11DE3">
      <w:pPr>
        <w:numPr>
          <w:ilvl w:val="0"/>
          <w:numId w:val="45"/>
        </w:numPr>
        <w:spacing w:after="0" w:line="240" w:lineRule="auto"/>
        <w:rPr>
          <w:rFonts w:ascii="Arial" w:eastAsia="Calibri" w:hAnsi="Arial" w:cs="Arial"/>
        </w:rPr>
      </w:pPr>
      <w:r>
        <w:rPr>
          <w:rFonts w:ascii="Arial" w:eastAsia="Calibri" w:hAnsi="Arial" w:cs="Arial"/>
        </w:rPr>
        <w:t xml:space="preserve">W postępowaniu toczącym się wskutek wniesienia skargi stosuje się odpowiednio przepisy ustawy z dnia 17 listopada 1964 r. – Kodeks postępowania cywilnego o apelacji, jeżeli przepisy </w:t>
      </w:r>
      <w:r w:rsidR="00A957BC">
        <w:rPr>
          <w:rFonts w:ascii="Arial" w:eastAsia="Calibri" w:hAnsi="Arial" w:cs="Arial"/>
        </w:rPr>
        <w:t xml:space="preserve"> </w:t>
      </w:r>
      <w:r w:rsidR="004D6408" w:rsidRPr="00A957BC">
        <w:rPr>
          <w:rFonts w:ascii="Arial" w:eastAsia="Calibri" w:hAnsi="Arial" w:cs="Arial"/>
        </w:rPr>
        <w:t xml:space="preserve"> Działu IX Prawa zamówień publicznych </w:t>
      </w:r>
      <w:r>
        <w:rPr>
          <w:rFonts w:ascii="Arial" w:eastAsia="Calibri" w:hAnsi="Arial" w:cs="Arial"/>
        </w:rPr>
        <w:t xml:space="preserve"> nie stanowią inaczej.</w:t>
      </w:r>
    </w:p>
    <w:p w14:paraId="199E4FE9" w14:textId="77777777" w:rsidR="006F7103" w:rsidRDefault="006F7103" w:rsidP="00F11DE3">
      <w:pPr>
        <w:numPr>
          <w:ilvl w:val="0"/>
          <w:numId w:val="45"/>
        </w:numPr>
        <w:spacing w:after="0" w:line="240" w:lineRule="auto"/>
        <w:rPr>
          <w:rFonts w:ascii="Arial" w:eastAsia="Calibri" w:hAnsi="Arial" w:cs="Arial"/>
        </w:rPr>
      </w:pPr>
      <w:r>
        <w:rPr>
          <w:rFonts w:ascii="Arial" w:eastAsia="Calibri" w:hAnsi="Arial" w:cs="Arial"/>
        </w:rPr>
        <w:t xml:space="preserve"> Skargę wnosi się do Sądu Okręgowego w Warszawie – sądu zamówień publicznych, zwanego dalej „sądem zamówień publicznych”.</w:t>
      </w:r>
    </w:p>
    <w:p w14:paraId="696C6DAA" w14:textId="502CF71E" w:rsidR="006F7103" w:rsidRDefault="006F7103" w:rsidP="00F11DE3">
      <w:pPr>
        <w:numPr>
          <w:ilvl w:val="0"/>
          <w:numId w:val="45"/>
        </w:numPr>
        <w:spacing w:after="0" w:line="240" w:lineRule="auto"/>
        <w:rPr>
          <w:rFonts w:ascii="Arial" w:eastAsia="Calibri" w:hAnsi="Arial" w:cs="Arial"/>
        </w:rPr>
      </w:pPr>
      <w:r>
        <w:rPr>
          <w:rFonts w:ascii="Arial" w:eastAsia="Calibri" w:hAnsi="Arial" w:cs="Arial"/>
        </w:rPr>
        <w:t xml:space="preserve">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w:t>
      </w:r>
      <w:r w:rsidR="004D6408" w:rsidRPr="00EE3951">
        <w:rPr>
          <w:rFonts w:ascii="Arial" w:hAnsi="Arial" w:cs="Arial"/>
        </w:rPr>
        <w:t>albo wysłanie na adres do doręczeń elektronicznych, o którym mowa w art. 2 pkt 1 ustawy z dnia 18 listopada 2020 r. o doręczeniach elektronicznych</w:t>
      </w:r>
      <w:r w:rsidR="004D6408" w:rsidRPr="00EE3951">
        <w:rPr>
          <w:sz w:val="23"/>
          <w:szCs w:val="23"/>
        </w:rPr>
        <w:t xml:space="preserve"> </w:t>
      </w:r>
      <w:r w:rsidRPr="00EE3951">
        <w:rPr>
          <w:rFonts w:ascii="Arial" w:eastAsia="Calibri" w:hAnsi="Arial" w:cs="Arial"/>
        </w:rPr>
        <w:t>jest równozna</w:t>
      </w:r>
      <w:r>
        <w:rPr>
          <w:rFonts w:ascii="Arial" w:eastAsia="Calibri" w:hAnsi="Arial" w:cs="Arial"/>
        </w:rPr>
        <w:t>czne z jej wniesieniem.</w:t>
      </w:r>
    </w:p>
    <w:p w14:paraId="7FB812A8" w14:textId="77777777" w:rsidR="006F7103" w:rsidRDefault="006F7103" w:rsidP="00F11DE3">
      <w:pPr>
        <w:numPr>
          <w:ilvl w:val="0"/>
          <w:numId w:val="45"/>
        </w:numPr>
        <w:spacing w:after="0" w:line="240" w:lineRule="auto"/>
        <w:rPr>
          <w:rFonts w:ascii="Arial" w:eastAsia="Calibri" w:hAnsi="Arial" w:cs="Arial"/>
        </w:rPr>
      </w:pPr>
      <w:r>
        <w:rPr>
          <w:rFonts w:ascii="Arial" w:eastAsia="Calibri" w:hAnsi="Arial" w:cs="Arial"/>
        </w:rPr>
        <w:t xml:space="preserve"> Prezes Izby przekazuje skargę wraz z aktami postępowania odwoławczego do sądu zamówień publicznych w terminie 7 dni od jej otrzymania.</w:t>
      </w:r>
    </w:p>
    <w:p w14:paraId="53B0B98E" w14:textId="77777777" w:rsidR="006F7103" w:rsidRDefault="006F7103" w:rsidP="006F7103">
      <w:pPr>
        <w:rPr>
          <w:rFonts w:ascii="Arial" w:eastAsia="Calibri" w:hAnsi="Arial" w:cs="Arial"/>
        </w:rPr>
      </w:pPr>
    </w:p>
    <w:p w14:paraId="3DCB669C" w14:textId="77777777" w:rsidR="006F7103" w:rsidRDefault="006F7103" w:rsidP="006F7103">
      <w:pPr>
        <w:rPr>
          <w:rFonts w:ascii="Arial" w:eastAsia="Calibri" w:hAnsi="Arial" w:cs="Arial"/>
        </w:rPr>
      </w:pPr>
      <w:r>
        <w:rPr>
          <w:rFonts w:ascii="Arial" w:eastAsia="Calibri" w:hAnsi="Arial" w:cs="Arial"/>
          <w:b/>
          <w:bCs/>
        </w:rPr>
        <w:t xml:space="preserve">XXI.  ZALECENIA ZAMAWIAJĄCEGO </w:t>
      </w:r>
    </w:p>
    <w:p w14:paraId="3F2C4956" w14:textId="77777777" w:rsidR="006F7103" w:rsidRDefault="006F7103" w:rsidP="006F7103">
      <w:pPr>
        <w:rPr>
          <w:rFonts w:ascii="Arial" w:eastAsia="Calibri" w:hAnsi="Arial" w:cs="Arial"/>
        </w:rPr>
      </w:pPr>
    </w:p>
    <w:p w14:paraId="210639D7" w14:textId="77777777" w:rsidR="006F7103" w:rsidRDefault="006F7103" w:rsidP="006F7103">
      <w:pPr>
        <w:rPr>
          <w:rFonts w:ascii="Arial" w:eastAsia="Calibri" w:hAnsi="Arial" w:cs="Arial"/>
        </w:rPr>
      </w:pPr>
      <w:r>
        <w:rPr>
          <w:rFonts w:ascii="Arial" w:eastAsia="Calibri" w:hAnsi="Arial" w:cs="Arial"/>
        </w:rPr>
        <w:t>Formaty plików wykorzystywanych przez Wykonawców powinny być zgodne z „Obwieszczeniem Prezesa Rady Ministrów z dnia 9 listopada 2017r.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6E5BF88" w14:textId="77777777" w:rsidR="006F7103" w:rsidRDefault="006F7103" w:rsidP="006F7103">
      <w:pPr>
        <w:rPr>
          <w:rFonts w:ascii="Arial" w:eastAsia="Calibri" w:hAnsi="Arial" w:cs="Arial"/>
        </w:rPr>
      </w:pPr>
    </w:p>
    <w:p w14:paraId="36F17064" w14:textId="77777777" w:rsidR="006F7103" w:rsidRPr="00D86580" w:rsidRDefault="006F7103" w:rsidP="00F11DE3">
      <w:pPr>
        <w:numPr>
          <w:ilvl w:val="0"/>
          <w:numId w:val="48"/>
        </w:numPr>
        <w:spacing w:after="0" w:line="240" w:lineRule="auto"/>
        <w:rPr>
          <w:rFonts w:ascii="Arial" w:eastAsia="Calibri" w:hAnsi="Arial" w:cs="Arial"/>
        </w:rPr>
      </w:pPr>
      <w:r>
        <w:rPr>
          <w:rFonts w:ascii="Arial" w:eastAsia="Calibri" w:hAnsi="Arial" w:cs="Arial"/>
        </w:rPr>
        <w:t>Zamawiający rekomenduje wykorzystanie formatów: .pdf  .</w:t>
      </w:r>
      <w:proofErr w:type="spellStart"/>
      <w:r>
        <w:rPr>
          <w:rFonts w:ascii="Arial" w:eastAsia="Calibri" w:hAnsi="Arial" w:cs="Arial"/>
        </w:rPr>
        <w:t>doc</w:t>
      </w:r>
      <w:proofErr w:type="spellEnd"/>
      <w:r>
        <w:rPr>
          <w:rFonts w:ascii="Arial" w:eastAsia="Calibri" w:hAnsi="Arial" w:cs="Arial"/>
        </w:rPr>
        <w:t xml:space="preserve"> .xls .jpg (.</w:t>
      </w:r>
      <w:proofErr w:type="spellStart"/>
      <w:r>
        <w:rPr>
          <w:rFonts w:ascii="Arial" w:eastAsia="Calibri" w:hAnsi="Arial" w:cs="Arial"/>
        </w:rPr>
        <w:t>jepg</w:t>
      </w:r>
      <w:proofErr w:type="spellEnd"/>
      <w:r>
        <w:rPr>
          <w:rFonts w:ascii="Arial" w:eastAsia="Calibri" w:hAnsi="Arial" w:cs="Arial"/>
        </w:rPr>
        <w:t xml:space="preserve">) </w:t>
      </w:r>
      <w:r>
        <w:rPr>
          <w:rFonts w:ascii="Arial" w:eastAsia="Calibri" w:hAnsi="Arial" w:cs="Arial"/>
          <w:b/>
          <w:bCs/>
        </w:rPr>
        <w:t xml:space="preserve">ze szczególnym wskazaniem na .pdf </w:t>
      </w:r>
    </w:p>
    <w:p w14:paraId="677177B4" w14:textId="77777777" w:rsidR="006F7103" w:rsidRDefault="006F7103" w:rsidP="00F11DE3">
      <w:pPr>
        <w:numPr>
          <w:ilvl w:val="0"/>
          <w:numId w:val="48"/>
        </w:numPr>
        <w:spacing w:after="0" w:line="240" w:lineRule="auto"/>
        <w:rPr>
          <w:rFonts w:ascii="Arial" w:eastAsia="Calibri" w:hAnsi="Arial" w:cs="Arial"/>
        </w:rPr>
      </w:pPr>
      <w:r>
        <w:rPr>
          <w:rFonts w:ascii="Arial" w:eastAsia="Calibri" w:hAnsi="Arial" w:cs="Arial"/>
        </w:rPr>
        <w:t>W celu ewentualnej kompresji danych Zamawiający rekomenduje wykorzystanie jednego z formatów:</w:t>
      </w:r>
    </w:p>
    <w:p w14:paraId="070A2A42" w14:textId="77777777" w:rsidR="006F7103" w:rsidRDefault="006F7103" w:rsidP="00F11DE3">
      <w:pPr>
        <w:numPr>
          <w:ilvl w:val="0"/>
          <w:numId w:val="49"/>
        </w:numPr>
        <w:spacing w:after="0" w:line="240" w:lineRule="auto"/>
        <w:rPr>
          <w:rFonts w:ascii="Arial" w:eastAsia="Calibri" w:hAnsi="Arial" w:cs="Arial"/>
        </w:rPr>
      </w:pPr>
      <w:r>
        <w:rPr>
          <w:rFonts w:ascii="Arial" w:eastAsia="Calibri" w:hAnsi="Arial" w:cs="Arial"/>
        </w:rPr>
        <w:t>.zip</w:t>
      </w:r>
    </w:p>
    <w:p w14:paraId="2C03CEBD" w14:textId="77777777" w:rsidR="006F7103" w:rsidRDefault="006F7103" w:rsidP="00F11DE3">
      <w:pPr>
        <w:numPr>
          <w:ilvl w:val="0"/>
          <w:numId w:val="49"/>
        </w:numPr>
        <w:spacing w:after="0" w:line="240" w:lineRule="auto"/>
        <w:rPr>
          <w:rFonts w:ascii="Arial" w:eastAsia="Calibri" w:hAnsi="Arial" w:cs="Arial"/>
        </w:rPr>
      </w:pPr>
      <w:r>
        <w:rPr>
          <w:rFonts w:ascii="Arial" w:eastAsia="Calibri" w:hAnsi="Arial" w:cs="Arial"/>
        </w:rPr>
        <w:t>.7Z</w:t>
      </w:r>
    </w:p>
    <w:p w14:paraId="291EFB4F" w14:textId="77777777" w:rsidR="006F7103" w:rsidRDefault="006F7103" w:rsidP="00F11DE3">
      <w:pPr>
        <w:numPr>
          <w:ilvl w:val="0"/>
          <w:numId w:val="48"/>
        </w:numPr>
        <w:spacing w:after="0" w:line="240" w:lineRule="auto"/>
        <w:rPr>
          <w:rFonts w:ascii="Arial" w:eastAsia="Calibri" w:hAnsi="Arial" w:cs="Arial"/>
        </w:rPr>
      </w:pPr>
      <w:r>
        <w:rPr>
          <w:rFonts w:ascii="Arial" w:eastAsia="Calibri" w:hAnsi="Arial" w:cs="Arial"/>
        </w:rPr>
        <w:t>Wśród formatów powszechnych a NIE występujących w rozporządzeniu występują: .</w:t>
      </w:r>
      <w:proofErr w:type="spellStart"/>
      <w:r>
        <w:rPr>
          <w:rFonts w:ascii="Arial" w:eastAsia="Calibri" w:hAnsi="Arial" w:cs="Arial"/>
        </w:rPr>
        <w:t>rar</w:t>
      </w:r>
      <w:proofErr w:type="spellEnd"/>
      <w:r>
        <w:rPr>
          <w:rFonts w:ascii="Arial" w:eastAsia="Calibri" w:hAnsi="Arial" w:cs="Arial"/>
        </w:rPr>
        <w:t xml:space="preserve"> .gif .</w:t>
      </w:r>
      <w:proofErr w:type="spellStart"/>
      <w:r>
        <w:rPr>
          <w:rFonts w:ascii="Arial" w:eastAsia="Calibri" w:hAnsi="Arial" w:cs="Arial"/>
        </w:rPr>
        <w:t>bmp</w:t>
      </w:r>
      <w:proofErr w:type="spellEnd"/>
      <w:r>
        <w:rPr>
          <w:rFonts w:ascii="Arial" w:eastAsia="Calibri" w:hAnsi="Arial" w:cs="Arial"/>
        </w:rPr>
        <w:t xml:space="preserve"> .</w:t>
      </w:r>
      <w:proofErr w:type="spellStart"/>
      <w:r>
        <w:rPr>
          <w:rFonts w:ascii="Arial" w:eastAsia="Calibri" w:hAnsi="Arial" w:cs="Arial"/>
        </w:rPr>
        <w:t>numbers</w:t>
      </w:r>
      <w:proofErr w:type="spellEnd"/>
      <w:r>
        <w:rPr>
          <w:rFonts w:ascii="Arial" w:eastAsia="Calibri" w:hAnsi="Arial" w:cs="Arial"/>
        </w:rPr>
        <w:t xml:space="preserve"> .</w:t>
      </w:r>
      <w:proofErr w:type="spellStart"/>
      <w:r>
        <w:rPr>
          <w:rFonts w:ascii="Arial" w:eastAsia="Calibri" w:hAnsi="Arial" w:cs="Arial"/>
        </w:rPr>
        <w:t>pages</w:t>
      </w:r>
      <w:proofErr w:type="spellEnd"/>
      <w:r>
        <w:rPr>
          <w:rFonts w:ascii="Arial" w:eastAsia="Calibri" w:hAnsi="Arial" w:cs="Arial"/>
        </w:rPr>
        <w:t xml:space="preserve">. </w:t>
      </w:r>
      <w:r>
        <w:rPr>
          <w:rFonts w:ascii="Arial" w:eastAsia="Calibri" w:hAnsi="Arial" w:cs="Arial"/>
          <w:b/>
          <w:bCs/>
        </w:rPr>
        <w:t xml:space="preserve"> Dokumenty złożone w takich plikach zostaną uznane za złożone nieskutecznie. </w:t>
      </w:r>
    </w:p>
    <w:p w14:paraId="249BC697" w14:textId="77777777" w:rsidR="006F7103" w:rsidRDefault="006F7103" w:rsidP="00F11DE3">
      <w:pPr>
        <w:numPr>
          <w:ilvl w:val="0"/>
          <w:numId w:val="48"/>
        </w:numPr>
        <w:spacing w:after="0" w:line="240" w:lineRule="auto"/>
        <w:rPr>
          <w:rFonts w:ascii="Arial" w:eastAsia="Calibri" w:hAnsi="Arial" w:cs="Arial"/>
        </w:rPr>
      </w:pPr>
      <w:r>
        <w:rPr>
          <w:rFonts w:ascii="Arial" w:eastAsia="Calibri" w:hAnsi="Arial" w:cs="Arial"/>
        </w:rPr>
        <w:t xml:space="preserve">Zamawiający zwraca uwagę na ograniczenia wielkości plików podpisywanych profilem zaufanym, który wynosi maksymalnie 10MB, oraz na ograniczenie wielkości plików podpisywanych w aplikacji </w:t>
      </w:r>
      <w:proofErr w:type="spellStart"/>
      <w:r>
        <w:rPr>
          <w:rFonts w:ascii="Arial" w:eastAsia="Calibri" w:hAnsi="Arial" w:cs="Arial"/>
        </w:rPr>
        <w:t>eDoApp</w:t>
      </w:r>
      <w:proofErr w:type="spellEnd"/>
      <w:r>
        <w:rPr>
          <w:rFonts w:ascii="Arial" w:eastAsia="Calibri" w:hAnsi="Arial" w:cs="Arial"/>
        </w:rPr>
        <w:t xml:space="preserve"> służącej do składania podpisu osobistego</w:t>
      </w:r>
      <w:r>
        <w:rPr>
          <w:rFonts w:ascii="Arial" w:eastAsia="Calibri" w:hAnsi="Arial" w:cs="Arial"/>
          <w:b/>
          <w:bCs/>
        </w:rPr>
        <w:t xml:space="preserve"> </w:t>
      </w:r>
      <w:r>
        <w:rPr>
          <w:rFonts w:ascii="Arial" w:eastAsia="Calibri" w:hAnsi="Arial" w:cs="Arial"/>
        </w:rPr>
        <w:t>który wynosi maksymalnie 5MB.</w:t>
      </w:r>
    </w:p>
    <w:p w14:paraId="071E4DE0" w14:textId="77777777" w:rsidR="006F7103" w:rsidRDefault="006F7103" w:rsidP="00F11DE3">
      <w:pPr>
        <w:numPr>
          <w:ilvl w:val="0"/>
          <w:numId w:val="48"/>
        </w:numPr>
        <w:spacing w:after="0" w:line="240" w:lineRule="auto"/>
        <w:rPr>
          <w:rFonts w:ascii="Arial" w:eastAsia="Calibri" w:hAnsi="Arial" w:cs="Arial"/>
        </w:rPr>
      </w:pPr>
      <w:r>
        <w:rPr>
          <w:rFonts w:ascii="Arial" w:eastAsia="Calibri" w:hAnsi="Arial" w:cs="Aria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Pr>
          <w:rFonts w:ascii="Arial" w:eastAsia="Calibri" w:hAnsi="Arial" w:cs="Arial"/>
        </w:rPr>
        <w:t>PAdES</w:t>
      </w:r>
      <w:proofErr w:type="spellEnd"/>
      <w:r>
        <w:rPr>
          <w:rFonts w:ascii="Arial" w:eastAsia="Calibri" w:hAnsi="Arial" w:cs="Arial"/>
        </w:rPr>
        <w:t>.</w:t>
      </w:r>
    </w:p>
    <w:p w14:paraId="309E34A3" w14:textId="77777777" w:rsidR="006F7103" w:rsidRDefault="006F7103" w:rsidP="00F11DE3">
      <w:pPr>
        <w:numPr>
          <w:ilvl w:val="0"/>
          <w:numId w:val="48"/>
        </w:numPr>
        <w:spacing w:after="0" w:line="240" w:lineRule="auto"/>
        <w:rPr>
          <w:rFonts w:ascii="Arial" w:eastAsia="Calibri" w:hAnsi="Arial" w:cs="Arial"/>
        </w:rPr>
      </w:pPr>
      <w:r>
        <w:rPr>
          <w:rFonts w:ascii="Arial" w:eastAsia="Calibri" w:hAnsi="Arial" w:cs="Arial"/>
        </w:rPr>
        <w:lastRenderedPageBreak/>
        <w:t xml:space="preserve">Pliki w innych formatach niż .pdf zaleca się opatrzyć zewnętrznym podpisem </w:t>
      </w:r>
      <w:proofErr w:type="spellStart"/>
      <w:r>
        <w:rPr>
          <w:rFonts w:ascii="Arial" w:eastAsia="Calibri" w:hAnsi="Arial" w:cs="Arial"/>
        </w:rPr>
        <w:t>XAdES</w:t>
      </w:r>
      <w:proofErr w:type="spellEnd"/>
      <w:r>
        <w:rPr>
          <w:rFonts w:ascii="Arial" w:eastAsia="Calibri" w:hAnsi="Arial" w:cs="Arial"/>
        </w:rPr>
        <w:t xml:space="preserve">. Wykonawca powinien pamiętać, aby pliki z podpisem przekazywać łącznie z dokumentem podpisywanym. </w:t>
      </w:r>
    </w:p>
    <w:p w14:paraId="405615C6" w14:textId="77777777" w:rsidR="006F7103" w:rsidRDefault="006F7103" w:rsidP="00F11DE3">
      <w:pPr>
        <w:numPr>
          <w:ilvl w:val="0"/>
          <w:numId w:val="48"/>
        </w:numPr>
        <w:spacing w:after="0" w:line="240" w:lineRule="auto"/>
        <w:rPr>
          <w:rFonts w:ascii="Arial" w:eastAsia="Calibri" w:hAnsi="Arial" w:cs="Arial"/>
        </w:rPr>
      </w:pPr>
      <w:r>
        <w:rPr>
          <w:rFonts w:ascii="Arial" w:eastAsia="Calibri" w:hAnsi="Arial" w:cs="Arial"/>
        </w:rPr>
        <w:t>Zamawiający zaleca aby w przypadku podpisywania pliku przez kilka osób, stosować podpisy tego samego rodzaju. Podpisywanie różnymi rodzajami podpisów np. osobistym i kwalifikowanym może doprowadzić do problemów w weryfikacji plików.</w:t>
      </w:r>
    </w:p>
    <w:p w14:paraId="418E2E7D" w14:textId="77777777" w:rsidR="006F7103" w:rsidRDefault="006F7103" w:rsidP="00F11DE3">
      <w:pPr>
        <w:numPr>
          <w:ilvl w:val="0"/>
          <w:numId w:val="48"/>
        </w:numPr>
        <w:spacing w:after="0" w:line="240" w:lineRule="auto"/>
        <w:rPr>
          <w:rFonts w:ascii="Arial" w:eastAsia="Calibri" w:hAnsi="Arial" w:cs="Arial"/>
        </w:rPr>
      </w:pPr>
      <w:r>
        <w:rPr>
          <w:rFonts w:ascii="Arial" w:eastAsia="Calibri" w:hAnsi="Arial" w:cs="Arial"/>
        </w:rPr>
        <w:t>Zamawiający zaleca, aby Wykonawca z odpowiednim wyprzedzeniem przetestował możliwość prawidłowego wykorzystania wybranej metody podpisywania plików oferty.</w:t>
      </w:r>
    </w:p>
    <w:p w14:paraId="069A37EC" w14:textId="77777777" w:rsidR="006F7103" w:rsidRDefault="006F7103" w:rsidP="00F11DE3">
      <w:pPr>
        <w:numPr>
          <w:ilvl w:val="0"/>
          <w:numId w:val="48"/>
        </w:numPr>
        <w:spacing w:after="0" w:line="240" w:lineRule="auto"/>
        <w:rPr>
          <w:rFonts w:ascii="Arial" w:eastAsia="Calibri" w:hAnsi="Arial" w:cs="Arial"/>
        </w:rPr>
      </w:pPr>
      <w:r>
        <w:rPr>
          <w:rFonts w:ascii="Arial" w:eastAsia="Calibri" w:hAnsi="Arial" w:cs="Arial"/>
        </w:rPr>
        <w:t xml:space="preserve">Zaleca się, aby komunikacja z Wykonawcami odbywała się tylko na Platformie za pośrednictwem formularza „Wyślij wiadomość do zamawiającego”, nie za pośrednictwem adresu e-mail. </w:t>
      </w:r>
    </w:p>
    <w:p w14:paraId="65600949" w14:textId="77777777" w:rsidR="006F7103" w:rsidRDefault="006F7103" w:rsidP="00F11DE3">
      <w:pPr>
        <w:numPr>
          <w:ilvl w:val="0"/>
          <w:numId w:val="48"/>
        </w:numPr>
        <w:spacing w:after="0" w:line="240" w:lineRule="auto"/>
        <w:rPr>
          <w:rFonts w:ascii="Arial" w:eastAsia="Calibri" w:hAnsi="Arial" w:cs="Arial"/>
        </w:rPr>
      </w:pPr>
      <w:r>
        <w:rPr>
          <w:rFonts w:ascii="Arial" w:eastAsia="Calibri" w:hAnsi="Arial" w:cs="Arial"/>
        </w:rPr>
        <w:t xml:space="preserve"> Jeżeli Wykonawca pakuje dokumenty np. w plik zip zalecamy wcześniejsze podpisanie każdego ze skompresowanych plików. </w:t>
      </w:r>
    </w:p>
    <w:p w14:paraId="30512A56" w14:textId="77777777" w:rsidR="006F7103" w:rsidRDefault="006F7103" w:rsidP="00F11DE3">
      <w:pPr>
        <w:numPr>
          <w:ilvl w:val="0"/>
          <w:numId w:val="48"/>
        </w:numPr>
        <w:spacing w:after="0" w:line="240" w:lineRule="auto"/>
        <w:rPr>
          <w:rFonts w:ascii="Arial" w:eastAsia="Calibri" w:hAnsi="Arial" w:cs="Arial"/>
        </w:rPr>
      </w:pPr>
      <w:r>
        <w:rPr>
          <w:rFonts w:ascii="Arial" w:eastAsia="Calibri" w:hAnsi="Arial" w:cs="Arial"/>
        </w:rPr>
        <w:t xml:space="preserve"> Zamawiający rekomenduje wykorzystanie podpisu z kwalifikowanym znacznikiem czasu.</w:t>
      </w:r>
    </w:p>
    <w:p w14:paraId="34D1DF8A" w14:textId="77777777" w:rsidR="006F7103" w:rsidRDefault="006F7103" w:rsidP="00F11DE3">
      <w:pPr>
        <w:numPr>
          <w:ilvl w:val="0"/>
          <w:numId w:val="48"/>
        </w:numPr>
        <w:spacing w:after="0" w:line="240" w:lineRule="auto"/>
        <w:rPr>
          <w:rFonts w:ascii="Arial" w:eastAsia="Calibri" w:hAnsi="Arial" w:cs="Arial"/>
        </w:rPr>
      </w:pPr>
      <w:r>
        <w:rPr>
          <w:rFonts w:ascii="Arial" w:eastAsia="Calibri" w:hAnsi="Arial" w:cs="Arial"/>
        </w:rPr>
        <w:t xml:space="preserve"> Zamawiający zaleca aby </w:t>
      </w:r>
      <w:r>
        <w:rPr>
          <w:rFonts w:ascii="Arial" w:eastAsia="Calibri" w:hAnsi="Arial" w:cs="Arial"/>
          <w:b/>
          <w:bCs/>
        </w:rPr>
        <w:t xml:space="preserve">nie </w:t>
      </w:r>
      <w:r>
        <w:rPr>
          <w:rFonts w:ascii="Arial" w:eastAsia="Calibri" w:hAnsi="Arial" w:cs="Arial"/>
        </w:rPr>
        <w:t>wprowadzać jakichkolwiek zmian w plikach po podpisaniu ich podpisem kwalifikowanym. Może to skutkować naruszeniem integralności plików co równoważne będzie z koniecznością odrzucenia oferty w postępowaniu.</w:t>
      </w:r>
    </w:p>
    <w:p w14:paraId="727970BF" w14:textId="77777777" w:rsidR="006F7103" w:rsidRDefault="006F7103" w:rsidP="006F7103">
      <w:pPr>
        <w:rPr>
          <w:rFonts w:ascii="Arial" w:eastAsia="Calibri" w:hAnsi="Arial" w:cs="Arial"/>
        </w:rPr>
      </w:pPr>
    </w:p>
    <w:p w14:paraId="37E73165" w14:textId="77777777" w:rsidR="006F7103" w:rsidRDefault="006F7103" w:rsidP="006F7103">
      <w:pPr>
        <w:rPr>
          <w:rFonts w:ascii="Arial" w:eastAsia="Calibri" w:hAnsi="Arial" w:cs="Arial"/>
          <w:b/>
          <w:bCs/>
        </w:rPr>
      </w:pPr>
      <w:r>
        <w:rPr>
          <w:rFonts w:ascii="Arial" w:eastAsia="Calibri" w:hAnsi="Arial" w:cs="Arial"/>
          <w:b/>
          <w:bCs/>
        </w:rPr>
        <w:t>XXII OCHRONA DANYCH OSOBOWYCH</w:t>
      </w:r>
    </w:p>
    <w:p w14:paraId="3B5EB9A5" w14:textId="77777777" w:rsidR="006F7103" w:rsidRDefault="006F7103" w:rsidP="006F7103">
      <w:pPr>
        <w:rPr>
          <w:rFonts w:ascii="Arial" w:eastAsia="Calibri" w:hAnsi="Arial" w:cs="Arial"/>
          <w:b/>
          <w:bCs/>
        </w:rPr>
      </w:pPr>
    </w:p>
    <w:p w14:paraId="3C04D37F" w14:textId="77777777" w:rsidR="006F7103" w:rsidRPr="007640F0" w:rsidRDefault="006F7103" w:rsidP="00F11DE3">
      <w:pPr>
        <w:numPr>
          <w:ilvl w:val="0"/>
          <w:numId w:val="50"/>
        </w:numPr>
        <w:spacing w:after="0" w:line="240" w:lineRule="auto"/>
        <w:rPr>
          <w:rFonts w:ascii="Arial" w:hAnsi="Arial" w:cs="Arial"/>
        </w:rPr>
      </w:pPr>
      <w:r w:rsidRPr="007640F0">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 119 z dnia 4 maja 2016 r. str. 1 zwanym dalej „RODO”) informujemy że:</w:t>
      </w:r>
    </w:p>
    <w:p w14:paraId="20327FD6" w14:textId="77777777" w:rsidR="006F7103" w:rsidRPr="007640F0" w:rsidRDefault="006F7103" w:rsidP="00F11DE3">
      <w:pPr>
        <w:numPr>
          <w:ilvl w:val="0"/>
          <w:numId w:val="51"/>
        </w:numPr>
        <w:spacing w:after="0" w:line="240" w:lineRule="auto"/>
        <w:rPr>
          <w:rFonts w:ascii="Arial" w:hAnsi="Arial" w:cs="Arial"/>
        </w:rPr>
      </w:pPr>
      <w:r w:rsidRPr="007640F0">
        <w:rPr>
          <w:rFonts w:ascii="Arial" w:hAnsi="Arial" w:cs="Arial"/>
        </w:rPr>
        <w:t>administratorem Pani/Pana danych osobowych jest Przedsiębiorstwo Gospodarki Komunalnej i Mieszkaniowej Sp. z o.o. we Włoszczowie;</w:t>
      </w:r>
    </w:p>
    <w:p w14:paraId="4C5F0045" w14:textId="77777777" w:rsidR="006F7103" w:rsidRPr="007640F0" w:rsidRDefault="006F7103" w:rsidP="00F11DE3">
      <w:pPr>
        <w:numPr>
          <w:ilvl w:val="0"/>
          <w:numId w:val="51"/>
        </w:numPr>
        <w:spacing w:after="0" w:line="240" w:lineRule="auto"/>
        <w:rPr>
          <w:rFonts w:ascii="Arial" w:hAnsi="Arial" w:cs="Arial"/>
        </w:rPr>
      </w:pPr>
      <w:r w:rsidRPr="007640F0">
        <w:rPr>
          <w:rFonts w:ascii="Arial" w:hAnsi="Arial" w:cs="Arial"/>
        </w:rPr>
        <w:t xml:space="preserve">administrator wyznaczył Inspektora Danych Osobowych, z którym można się skontaktować pod adresem e-mail </w:t>
      </w:r>
      <w:hyperlink r:id="rId20" w:history="1">
        <w:r w:rsidRPr="007640F0">
          <w:rPr>
            <w:rFonts w:ascii="Arial" w:hAnsi="Arial" w:cs="Arial"/>
            <w:color w:val="0563C1"/>
            <w:u w:val="single"/>
          </w:rPr>
          <w:t>inspektor@cbi24.pl</w:t>
        </w:r>
      </w:hyperlink>
      <w:r w:rsidRPr="007640F0">
        <w:rPr>
          <w:rFonts w:ascii="Arial" w:hAnsi="Arial" w:cs="Arial"/>
        </w:rPr>
        <w:t xml:space="preserve">; </w:t>
      </w:r>
    </w:p>
    <w:p w14:paraId="739A3480" w14:textId="77777777" w:rsidR="006F7103" w:rsidRPr="007640F0" w:rsidRDefault="006F7103" w:rsidP="00F11DE3">
      <w:pPr>
        <w:numPr>
          <w:ilvl w:val="0"/>
          <w:numId w:val="51"/>
        </w:numPr>
        <w:spacing w:after="0" w:line="240" w:lineRule="auto"/>
        <w:rPr>
          <w:rFonts w:ascii="Arial" w:hAnsi="Arial" w:cs="Arial"/>
        </w:rPr>
      </w:pPr>
      <w:r w:rsidRPr="007640F0">
        <w:rPr>
          <w:rFonts w:ascii="Arial" w:hAnsi="Arial" w:cs="Arial"/>
        </w:rPr>
        <w:t>Pani/Pana dane osobowe przetwarzane będą na podstawie art. 6 ust. 1 lit. c RODO w celu związanym z przedmiotowym postępowaniem o udzielenie zamówienia publicznego prowadzonym w trybie podstawowym;</w:t>
      </w:r>
    </w:p>
    <w:p w14:paraId="7DDCFFBE" w14:textId="77777777" w:rsidR="006F7103" w:rsidRPr="007640F0" w:rsidRDefault="006F7103" w:rsidP="00F11DE3">
      <w:pPr>
        <w:numPr>
          <w:ilvl w:val="0"/>
          <w:numId w:val="51"/>
        </w:numPr>
        <w:spacing w:after="0" w:line="240" w:lineRule="auto"/>
        <w:rPr>
          <w:rFonts w:ascii="Arial" w:hAnsi="Arial" w:cs="Arial"/>
        </w:rPr>
      </w:pPr>
      <w:r w:rsidRPr="007640F0">
        <w:rPr>
          <w:rFonts w:ascii="Arial" w:hAnsi="Arial" w:cs="Arial"/>
        </w:rPr>
        <w:t>odbiorcami Pani/Pana danych osobowych będą osoby lub podmioty, którym udostępniona zostanie dokumentacja postępowania w oparciu o art. 74 ustawy PZP;</w:t>
      </w:r>
    </w:p>
    <w:p w14:paraId="224C15EF" w14:textId="77777777" w:rsidR="006F7103" w:rsidRPr="007640F0" w:rsidRDefault="006F7103" w:rsidP="00F11DE3">
      <w:pPr>
        <w:numPr>
          <w:ilvl w:val="0"/>
          <w:numId w:val="51"/>
        </w:numPr>
        <w:spacing w:after="0" w:line="240" w:lineRule="auto"/>
        <w:rPr>
          <w:rFonts w:ascii="Arial" w:hAnsi="Arial" w:cs="Arial"/>
        </w:rPr>
      </w:pPr>
      <w:r w:rsidRPr="007640F0">
        <w:rPr>
          <w:rFonts w:ascii="Arial" w:hAnsi="Arial" w:cs="Arial"/>
        </w:rPr>
        <w:t>Pani/Pana dane osobowe będą przechowywane, zgodnie z art. 78 ust. 1 PZP przez okres 4 lat od dnia zakończenia postępowania o udzielenie zamówienia, a jeżeli czas trwania umowy przekracza 4 lata, okres przechowywania obejmuje cały czas trwania umowy;</w:t>
      </w:r>
    </w:p>
    <w:p w14:paraId="5BF239AE" w14:textId="77777777" w:rsidR="006F7103" w:rsidRPr="007640F0" w:rsidRDefault="006F7103" w:rsidP="00F11DE3">
      <w:pPr>
        <w:numPr>
          <w:ilvl w:val="0"/>
          <w:numId w:val="51"/>
        </w:numPr>
        <w:spacing w:after="0" w:line="240" w:lineRule="auto"/>
        <w:rPr>
          <w:rFonts w:ascii="Arial" w:hAnsi="Arial" w:cs="Arial"/>
        </w:rPr>
      </w:pPr>
      <w:r w:rsidRPr="007640F0">
        <w:rPr>
          <w:rFonts w:ascii="Arial" w:hAnsi="Arial" w:cs="Arial"/>
        </w:rPr>
        <w:t>obowiązek podania przez Panią/Pana danych osobowych bezpośrednio Panią/Pana dotyczących jest wymogiem ustawowym określonym w przepisach PZP, związanym z udziałem w postępowaniu o udzielenie zamówienia publicznego;</w:t>
      </w:r>
    </w:p>
    <w:p w14:paraId="769BA977" w14:textId="77777777" w:rsidR="006F7103" w:rsidRPr="007640F0" w:rsidRDefault="006F7103" w:rsidP="00F11DE3">
      <w:pPr>
        <w:numPr>
          <w:ilvl w:val="0"/>
          <w:numId w:val="51"/>
        </w:numPr>
        <w:spacing w:after="0" w:line="240" w:lineRule="auto"/>
        <w:rPr>
          <w:rFonts w:ascii="Arial" w:hAnsi="Arial" w:cs="Arial"/>
        </w:rPr>
      </w:pPr>
      <w:r w:rsidRPr="007640F0">
        <w:rPr>
          <w:rFonts w:ascii="Arial" w:hAnsi="Arial" w:cs="Arial"/>
        </w:rPr>
        <w:t>w odniesieniu do Pani/Pana danych osobowych nie będą podejmowane w sposób zautomatyzowany, stosownie do art. 22 RODO;</w:t>
      </w:r>
    </w:p>
    <w:p w14:paraId="4CC13197" w14:textId="77777777" w:rsidR="006F7103" w:rsidRPr="007640F0" w:rsidRDefault="006F7103" w:rsidP="00F11DE3">
      <w:pPr>
        <w:numPr>
          <w:ilvl w:val="0"/>
          <w:numId w:val="51"/>
        </w:numPr>
        <w:spacing w:after="0" w:line="240" w:lineRule="auto"/>
        <w:rPr>
          <w:rFonts w:ascii="Arial" w:hAnsi="Arial" w:cs="Arial"/>
        </w:rPr>
      </w:pPr>
      <w:r w:rsidRPr="007640F0">
        <w:rPr>
          <w:rFonts w:ascii="Arial" w:hAnsi="Arial" w:cs="Arial"/>
        </w:rPr>
        <w:t>posiada Pani/Pan:</w:t>
      </w:r>
    </w:p>
    <w:p w14:paraId="2A985555" w14:textId="77777777" w:rsidR="006F7103" w:rsidRPr="007640F0" w:rsidRDefault="006F7103" w:rsidP="00F11DE3">
      <w:pPr>
        <w:numPr>
          <w:ilvl w:val="0"/>
          <w:numId w:val="52"/>
        </w:numPr>
        <w:spacing w:after="0" w:line="240" w:lineRule="auto"/>
        <w:rPr>
          <w:rFonts w:ascii="Arial" w:hAnsi="Arial" w:cs="Arial"/>
        </w:rPr>
      </w:pPr>
      <w:r w:rsidRPr="007640F0">
        <w:rPr>
          <w:rFonts w:ascii="Arial" w:hAnsi="Arial" w:cs="Arial"/>
        </w:rPr>
        <w:t xml:space="preserve">na podstawie art. 15 RODO prawo dostępu do danych osobowych Pani/Pana dotyczących; ( w przypadku, gdy skorzystanie z tego prawa wymagałoby po stronie administratora niewspółmiernie dużego wysiłku może zostać Pani/Pan zobowiązana do wskazania dodatkowych </w:t>
      </w:r>
      <w:r w:rsidRPr="007640F0">
        <w:rPr>
          <w:rFonts w:ascii="Arial" w:hAnsi="Arial" w:cs="Arial"/>
        </w:rPr>
        <w:lastRenderedPageBreak/>
        <w:t>informacji mających na celu sprecyzowanie żądania, w szczególności podania nazwy lub daty postępowania o udzielenie zamówienia publicznego lub konkursu albo sprecyzowania nazwy lub daty zakończonego postępowania o udzielenie zamówienia);</w:t>
      </w:r>
    </w:p>
    <w:p w14:paraId="310E71CD" w14:textId="77777777" w:rsidR="006F7103" w:rsidRPr="007640F0" w:rsidRDefault="006F7103" w:rsidP="00F11DE3">
      <w:pPr>
        <w:numPr>
          <w:ilvl w:val="0"/>
          <w:numId w:val="52"/>
        </w:numPr>
        <w:spacing w:after="0" w:line="240" w:lineRule="auto"/>
        <w:rPr>
          <w:rFonts w:ascii="Arial" w:hAnsi="Arial" w:cs="Arial"/>
        </w:rPr>
      </w:pPr>
      <w:r w:rsidRPr="007640F0">
        <w:rPr>
          <w:rFonts w:ascii="Arial" w:hAnsi="Arial" w:cs="Arial"/>
        </w:rPr>
        <w:t>na podstawie art. 16 RODO prawo do sprostowania Pani/Pana danych osobowych (s</w:t>
      </w:r>
      <w:r w:rsidRPr="007640F0">
        <w:rPr>
          <w:rFonts w:ascii="Arial" w:hAnsi="Arial" w:cs="Arial"/>
          <w:i/>
          <w:iCs/>
        </w:rPr>
        <w:t>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23089BC" w14:textId="77777777" w:rsidR="006F7103" w:rsidRPr="007640F0" w:rsidRDefault="006F7103" w:rsidP="00F11DE3">
      <w:pPr>
        <w:numPr>
          <w:ilvl w:val="0"/>
          <w:numId w:val="52"/>
        </w:numPr>
        <w:spacing w:after="0" w:line="240" w:lineRule="auto"/>
        <w:rPr>
          <w:rFonts w:ascii="Arial" w:hAnsi="Arial" w:cs="Arial"/>
        </w:rPr>
      </w:pPr>
      <w:r w:rsidRPr="007640F0">
        <w:rPr>
          <w:rFonts w:ascii="Arial" w:hAnsi="Arial" w:cs="Aria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7640F0">
        <w:rPr>
          <w:rFonts w:ascii="Arial" w:hAnsi="Arial" w:cs="Arial"/>
          <w:i/>
          <w:iCs/>
        </w:rPr>
        <w:t>prawo do ograniczenia przetwarzania nie ma zastosowania w odniesieniu do przechowywania, w celu zapewnienia korzystania ze środków ochron prawnej lub w celu ochrony praw innej osoby fizycznej lub prawnej, lub z uwagi na ważne względy interesu publicznego Unii Europejskiej lub państwa członkowskiego);</w:t>
      </w:r>
    </w:p>
    <w:p w14:paraId="6B20B6FA" w14:textId="77777777" w:rsidR="006F7103" w:rsidRPr="007640F0" w:rsidRDefault="006F7103" w:rsidP="00F11DE3">
      <w:pPr>
        <w:numPr>
          <w:ilvl w:val="0"/>
          <w:numId w:val="52"/>
        </w:numPr>
        <w:spacing w:after="0" w:line="240" w:lineRule="auto"/>
        <w:rPr>
          <w:rFonts w:ascii="Arial" w:hAnsi="Arial" w:cs="Arial"/>
        </w:rPr>
      </w:pPr>
      <w:r w:rsidRPr="007640F0">
        <w:rPr>
          <w:rFonts w:ascii="Arial" w:hAnsi="Arial" w:cs="Arial"/>
        </w:rPr>
        <w:t>prawo do wniesienia skargi do Prezesa Urzędu Ochrony Danych Osobowych, gdy uzna Pani/Pan, że przetwarzanie danych osobowych Pani/Pana dotyczących narusza przepisy RODO.</w:t>
      </w:r>
      <w:r w:rsidRPr="007640F0">
        <w:rPr>
          <w:rFonts w:ascii="Arial" w:hAnsi="Arial" w:cs="Arial"/>
          <w:i/>
          <w:iCs/>
        </w:rPr>
        <w:t xml:space="preserve"> </w:t>
      </w:r>
    </w:p>
    <w:p w14:paraId="6118922C" w14:textId="77777777" w:rsidR="006F7103" w:rsidRPr="007640F0" w:rsidRDefault="006F7103" w:rsidP="006F7103">
      <w:pPr>
        <w:ind w:left="1440"/>
        <w:rPr>
          <w:rFonts w:ascii="Arial" w:hAnsi="Arial" w:cs="Arial"/>
        </w:rPr>
      </w:pPr>
    </w:p>
    <w:p w14:paraId="06AC9DD8" w14:textId="77777777" w:rsidR="006F7103" w:rsidRPr="007640F0" w:rsidRDefault="006F7103" w:rsidP="00F11DE3">
      <w:pPr>
        <w:numPr>
          <w:ilvl w:val="0"/>
          <w:numId w:val="51"/>
        </w:numPr>
        <w:spacing w:after="0" w:line="240" w:lineRule="auto"/>
        <w:rPr>
          <w:rFonts w:ascii="Arial" w:hAnsi="Arial" w:cs="Arial"/>
        </w:rPr>
      </w:pPr>
      <w:r w:rsidRPr="007640F0">
        <w:rPr>
          <w:rFonts w:ascii="Arial" w:hAnsi="Arial" w:cs="Arial"/>
        </w:rPr>
        <w:t>nie przysługuje Pani/Panu;</w:t>
      </w:r>
    </w:p>
    <w:p w14:paraId="2730249D" w14:textId="77777777" w:rsidR="006F7103" w:rsidRPr="007640F0" w:rsidRDefault="006F7103" w:rsidP="006F7103">
      <w:pPr>
        <w:ind w:left="1440"/>
        <w:rPr>
          <w:rFonts w:ascii="Arial" w:hAnsi="Arial" w:cs="Arial"/>
        </w:rPr>
      </w:pPr>
    </w:p>
    <w:p w14:paraId="7CF956E6" w14:textId="77777777" w:rsidR="006F7103" w:rsidRPr="007640F0" w:rsidRDefault="006F7103" w:rsidP="00F11DE3">
      <w:pPr>
        <w:numPr>
          <w:ilvl w:val="0"/>
          <w:numId w:val="53"/>
        </w:numPr>
        <w:spacing w:after="0" w:line="240" w:lineRule="auto"/>
        <w:rPr>
          <w:rFonts w:ascii="Arial" w:hAnsi="Arial" w:cs="Arial"/>
        </w:rPr>
      </w:pPr>
      <w:r w:rsidRPr="007640F0">
        <w:rPr>
          <w:rFonts w:ascii="Arial" w:hAnsi="Arial" w:cs="Arial"/>
        </w:rPr>
        <w:t>w związku z art. 17 ust. 3 lit. b, d lub e RODO prawo do usunięcia danych osobowych;</w:t>
      </w:r>
    </w:p>
    <w:p w14:paraId="0487BAC8" w14:textId="77777777" w:rsidR="006F7103" w:rsidRPr="007640F0" w:rsidRDefault="006F7103" w:rsidP="00F11DE3">
      <w:pPr>
        <w:numPr>
          <w:ilvl w:val="0"/>
          <w:numId w:val="53"/>
        </w:numPr>
        <w:spacing w:after="0" w:line="240" w:lineRule="auto"/>
        <w:rPr>
          <w:rFonts w:ascii="Arial" w:hAnsi="Arial" w:cs="Arial"/>
        </w:rPr>
      </w:pPr>
      <w:r w:rsidRPr="007640F0">
        <w:rPr>
          <w:rFonts w:ascii="Arial" w:hAnsi="Arial" w:cs="Arial"/>
        </w:rPr>
        <w:t>prawo do przenoszenia danych osobowych, o których mowa w art. 20 RODO;</w:t>
      </w:r>
    </w:p>
    <w:p w14:paraId="66153CA2" w14:textId="77777777" w:rsidR="006F7103" w:rsidRPr="007640F0" w:rsidRDefault="006F7103" w:rsidP="00F11DE3">
      <w:pPr>
        <w:numPr>
          <w:ilvl w:val="0"/>
          <w:numId w:val="53"/>
        </w:numPr>
        <w:spacing w:after="0" w:line="240" w:lineRule="auto"/>
        <w:rPr>
          <w:rFonts w:ascii="Arial" w:hAnsi="Arial" w:cs="Arial"/>
        </w:rPr>
      </w:pPr>
      <w:r w:rsidRPr="007640F0">
        <w:rPr>
          <w:rFonts w:ascii="Arial" w:hAnsi="Arial" w:cs="Arial"/>
        </w:rPr>
        <w:t>na podstawie art. 21 RODO prawo sprzeciwu, wobec przetwarzania danych osobowych, gdyż podstawą prawną przetwarzania Pani/Pana danych osobowych jest art. 6 ust. 1 lit. c RODO.</w:t>
      </w:r>
    </w:p>
    <w:p w14:paraId="57C3F29C" w14:textId="77777777" w:rsidR="006F7103" w:rsidRPr="007640F0" w:rsidRDefault="006F7103" w:rsidP="006F7103">
      <w:pPr>
        <w:ind w:left="1440"/>
        <w:rPr>
          <w:rFonts w:ascii="Arial" w:hAnsi="Arial" w:cs="Arial"/>
        </w:rPr>
      </w:pPr>
    </w:p>
    <w:p w14:paraId="133F29C2" w14:textId="77777777" w:rsidR="006F7103" w:rsidRPr="007640F0" w:rsidRDefault="006F7103" w:rsidP="00F11DE3">
      <w:pPr>
        <w:numPr>
          <w:ilvl w:val="0"/>
          <w:numId w:val="51"/>
        </w:numPr>
        <w:spacing w:after="0" w:line="240" w:lineRule="auto"/>
        <w:rPr>
          <w:rFonts w:ascii="Arial" w:hAnsi="Arial" w:cs="Arial"/>
        </w:rPr>
      </w:pPr>
      <w:r w:rsidRPr="007640F0">
        <w:rPr>
          <w:rFonts w:ascii="Arial" w:hAnsi="Arial" w:cs="Arial"/>
        </w:rPr>
        <w:t>przysługuje Pani/Panu wniesienia skargi do organu nadzorczego na niezgodne z RODO przetwarzanie Pani/Pana danych osobowych przez administratora. Organem właściwym dla przedmiotowej skargi jest Urząd Ochrony Danych Osobowych, ul. Stawki 2, 00-193 Warszawa.</w:t>
      </w:r>
    </w:p>
    <w:p w14:paraId="7931BE35" w14:textId="77777777" w:rsidR="006F7103" w:rsidRPr="007640F0" w:rsidRDefault="006F7103" w:rsidP="006F7103">
      <w:pPr>
        <w:rPr>
          <w:rFonts w:ascii="Arial" w:hAnsi="Arial" w:cs="Arial"/>
        </w:rPr>
      </w:pPr>
    </w:p>
    <w:p w14:paraId="6269CFEA" w14:textId="77777777" w:rsidR="00796169" w:rsidRPr="00796169" w:rsidRDefault="00796169" w:rsidP="00796169">
      <w:pPr>
        <w:spacing w:after="0"/>
        <w:ind w:left="294"/>
        <w:rPr>
          <w:rFonts w:ascii="Arial" w:hAnsi="Arial" w:cs="Arial"/>
        </w:rPr>
      </w:pPr>
    </w:p>
    <w:p w14:paraId="6B537288" w14:textId="7EFCC2ED" w:rsidR="001B1C67" w:rsidRPr="00361DB7" w:rsidRDefault="001B1C67" w:rsidP="00361DB7">
      <w:pPr>
        <w:spacing w:after="0" w:line="240" w:lineRule="auto"/>
        <w:ind w:left="852"/>
        <w:rPr>
          <w:rFonts w:ascii="Arial" w:eastAsia="Calibri" w:hAnsi="Arial" w:cs="Arial"/>
        </w:rPr>
      </w:pPr>
    </w:p>
    <w:p w14:paraId="43894FC3" w14:textId="77777777" w:rsidR="00E84DB6" w:rsidRDefault="00E84DB6" w:rsidP="00E84DB6">
      <w:pPr>
        <w:rPr>
          <w:rFonts w:ascii="Arial" w:eastAsia="Calibri" w:hAnsi="Arial" w:cs="Arial"/>
          <w:b/>
          <w:bCs/>
        </w:rPr>
      </w:pPr>
      <w:r>
        <w:rPr>
          <w:rFonts w:ascii="Arial" w:eastAsia="Calibri" w:hAnsi="Arial" w:cs="Arial"/>
        </w:rPr>
        <w:t xml:space="preserve">   </w:t>
      </w:r>
      <w:r>
        <w:rPr>
          <w:rFonts w:ascii="Arial" w:eastAsia="Calibri" w:hAnsi="Arial" w:cs="Arial"/>
          <w:b/>
          <w:bCs/>
        </w:rPr>
        <w:t xml:space="preserve">XXIII. WYKAZ ZAŁĄCZNIKÓW DO SWZ </w:t>
      </w:r>
    </w:p>
    <w:p w14:paraId="05C5C6E2" w14:textId="77777777" w:rsidR="00E84DB6" w:rsidRDefault="00E84DB6" w:rsidP="00E84DB6">
      <w:pPr>
        <w:rPr>
          <w:rFonts w:ascii="Arial" w:eastAsia="Calibri" w:hAnsi="Arial" w:cs="Arial"/>
          <w:b/>
          <w:bCs/>
        </w:rPr>
      </w:pPr>
    </w:p>
    <w:p w14:paraId="0F6B73D1" w14:textId="77777777" w:rsidR="00E84DB6" w:rsidRPr="00315CF7" w:rsidRDefault="00E84DB6" w:rsidP="00E84DB6">
      <w:pPr>
        <w:tabs>
          <w:tab w:val="left" w:pos="7656"/>
        </w:tabs>
        <w:rPr>
          <w:rFonts w:ascii="Arial" w:eastAsia="Calibri" w:hAnsi="Arial" w:cs="Arial"/>
        </w:rPr>
      </w:pPr>
      <w:r>
        <w:rPr>
          <w:rFonts w:ascii="Arial" w:eastAsia="Calibri" w:hAnsi="Arial" w:cs="Arial"/>
        </w:rPr>
        <w:t xml:space="preserve">Załącznik nr 1 – </w:t>
      </w:r>
      <w:r w:rsidRPr="00315CF7">
        <w:rPr>
          <w:rFonts w:ascii="Arial" w:eastAsia="Calibri" w:hAnsi="Arial" w:cs="Arial"/>
        </w:rPr>
        <w:t>Formularz ofertowy</w:t>
      </w:r>
      <w:r>
        <w:rPr>
          <w:rFonts w:ascii="Arial" w:eastAsia="Calibri" w:hAnsi="Arial" w:cs="Arial"/>
        </w:rPr>
        <w:tab/>
      </w:r>
    </w:p>
    <w:p w14:paraId="40A90B3E" w14:textId="77777777" w:rsidR="00E84DB6" w:rsidRDefault="00E84DB6" w:rsidP="00E84DB6">
      <w:pPr>
        <w:rPr>
          <w:rFonts w:ascii="Arial" w:eastAsia="Calibri" w:hAnsi="Arial" w:cs="Arial"/>
        </w:rPr>
      </w:pPr>
      <w:r>
        <w:rPr>
          <w:rFonts w:ascii="Arial" w:eastAsia="Calibri" w:hAnsi="Arial" w:cs="Arial"/>
        </w:rPr>
        <w:t>Załącznik nr 2 – Oświadczenie o spełnianiu warunków udziału w postępowaniu</w:t>
      </w:r>
    </w:p>
    <w:p w14:paraId="302129A8" w14:textId="77777777" w:rsidR="00E84DB6" w:rsidRDefault="00E84DB6" w:rsidP="00E84DB6">
      <w:pPr>
        <w:rPr>
          <w:rFonts w:ascii="Arial" w:eastAsia="Calibri" w:hAnsi="Arial" w:cs="Arial"/>
        </w:rPr>
      </w:pPr>
      <w:r>
        <w:rPr>
          <w:rFonts w:ascii="Arial" w:eastAsia="Calibri" w:hAnsi="Arial" w:cs="Arial"/>
        </w:rPr>
        <w:t>Załącznik nr 3 – Oświadczenie o niepodleganiu wykluczeniu z postępowania</w:t>
      </w:r>
    </w:p>
    <w:p w14:paraId="0347ED99" w14:textId="77777777" w:rsidR="00E84DB6" w:rsidRDefault="00E84DB6" w:rsidP="00E84DB6">
      <w:pPr>
        <w:rPr>
          <w:rFonts w:ascii="Arial" w:eastAsia="Calibri" w:hAnsi="Arial" w:cs="Arial"/>
        </w:rPr>
      </w:pPr>
      <w:r>
        <w:rPr>
          <w:rFonts w:ascii="Arial" w:eastAsia="Calibri" w:hAnsi="Arial" w:cs="Arial"/>
        </w:rPr>
        <w:t>Załącznik nr 4 – Oświadczenie w zakresie art. 108 ust. 1 pkt 5 PZP – grupa kapitałowa</w:t>
      </w:r>
    </w:p>
    <w:p w14:paraId="7972B8B5" w14:textId="1E0AC50B" w:rsidR="00E84DB6" w:rsidRDefault="00E84DB6" w:rsidP="00E84DB6">
      <w:pPr>
        <w:rPr>
          <w:rFonts w:ascii="Arial" w:eastAsia="Calibri" w:hAnsi="Arial" w:cs="Arial"/>
        </w:rPr>
      </w:pPr>
      <w:r>
        <w:rPr>
          <w:rFonts w:ascii="Arial" w:eastAsia="Calibri" w:hAnsi="Arial" w:cs="Arial"/>
        </w:rPr>
        <w:t xml:space="preserve">Załącznik nr 5 – Wykaz </w:t>
      </w:r>
      <w:r w:rsidR="00723C10">
        <w:rPr>
          <w:rFonts w:ascii="Arial" w:eastAsia="Calibri" w:hAnsi="Arial" w:cs="Arial"/>
        </w:rPr>
        <w:t>wykonanych dostaw</w:t>
      </w:r>
      <w:r>
        <w:rPr>
          <w:rFonts w:ascii="Arial" w:eastAsia="Calibri" w:hAnsi="Arial" w:cs="Arial"/>
        </w:rPr>
        <w:t xml:space="preserve">.  </w:t>
      </w:r>
    </w:p>
    <w:p w14:paraId="4124E574" w14:textId="0B6DEED6" w:rsidR="00E84DB6" w:rsidRDefault="00E84DB6" w:rsidP="00E84DB6">
      <w:pPr>
        <w:rPr>
          <w:rFonts w:ascii="Arial" w:eastAsia="Calibri" w:hAnsi="Arial" w:cs="Arial"/>
        </w:rPr>
      </w:pPr>
      <w:r>
        <w:rPr>
          <w:rFonts w:ascii="Arial" w:eastAsia="Calibri" w:hAnsi="Arial" w:cs="Arial"/>
        </w:rPr>
        <w:t>Załącznik nr 6 – Oświadczeni</w:t>
      </w:r>
      <w:r w:rsidR="009578CB">
        <w:rPr>
          <w:rFonts w:ascii="Arial" w:eastAsia="Calibri" w:hAnsi="Arial" w:cs="Arial"/>
        </w:rPr>
        <w:t>a</w:t>
      </w:r>
      <w:r>
        <w:rPr>
          <w:rFonts w:ascii="Arial" w:eastAsia="Calibri" w:hAnsi="Arial" w:cs="Arial"/>
        </w:rPr>
        <w:t xml:space="preserve"> dotyczące podmiotu udostępniającego zasoby</w:t>
      </w:r>
    </w:p>
    <w:p w14:paraId="2D3B4A6A" w14:textId="7788FAC8" w:rsidR="00E84DB6" w:rsidRDefault="00E84DB6" w:rsidP="00E84DB6">
      <w:pPr>
        <w:rPr>
          <w:rFonts w:ascii="Arial" w:eastAsia="Calibri" w:hAnsi="Arial" w:cs="Arial"/>
        </w:rPr>
      </w:pPr>
    </w:p>
    <w:p w14:paraId="6E0BEC69" w14:textId="123D3AB2" w:rsidR="00E84DB6" w:rsidRDefault="00224333" w:rsidP="00E84DB6">
      <w:pPr>
        <w:rPr>
          <w:rFonts w:ascii="Arial" w:eastAsia="Calibri" w:hAnsi="Arial" w:cs="Arial"/>
        </w:rPr>
      </w:pPr>
      <w:r>
        <w:rPr>
          <w:rFonts w:ascii="Arial" w:eastAsia="Calibri" w:hAnsi="Arial" w:cs="Arial"/>
        </w:rPr>
        <w:t>Z</w:t>
      </w:r>
      <w:r w:rsidR="00E84DB6">
        <w:rPr>
          <w:rFonts w:ascii="Arial" w:eastAsia="Calibri" w:hAnsi="Arial" w:cs="Arial"/>
        </w:rPr>
        <w:t>nak sprawy GKIV/ZP/</w:t>
      </w:r>
      <w:r w:rsidR="00A24849">
        <w:rPr>
          <w:rFonts w:ascii="Arial" w:eastAsia="Calibri" w:hAnsi="Arial" w:cs="Arial"/>
        </w:rPr>
        <w:t>06</w:t>
      </w:r>
      <w:r w:rsidR="00E84DB6">
        <w:rPr>
          <w:rFonts w:ascii="Arial" w:eastAsia="Calibri" w:hAnsi="Arial" w:cs="Arial"/>
        </w:rPr>
        <w:t>/202</w:t>
      </w:r>
      <w:r w:rsidR="00723C10">
        <w:rPr>
          <w:rFonts w:ascii="Arial" w:eastAsia="Calibri" w:hAnsi="Arial" w:cs="Arial"/>
        </w:rPr>
        <w:t>2</w:t>
      </w:r>
    </w:p>
    <w:p w14:paraId="5A797905" w14:textId="77777777" w:rsidR="00E84DB6" w:rsidRDefault="00E84DB6" w:rsidP="00E84DB6">
      <w:pPr>
        <w:rPr>
          <w:rFonts w:ascii="Arial" w:eastAsia="Calibri" w:hAnsi="Arial" w:cs="Arial"/>
        </w:rPr>
      </w:pPr>
    </w:p>
    <w:p w14:paraId="74EE78C4" w14:textId="1198F227" w:rsidR="00E84DB6" w:rsidRDefault="00381E6F" w:rsidP="00E84DB6">
      <w:pPr>
        <w:jc w:val="right"/>
        <w:rPr>
          <w:rFonts w:ascii="Arial" w:eastAsia="Calibri" w:hAnsi="Arial" w:cs="Arial"/>
        </w:rPr>
      </w:pPr>
      <w:r>
        <w:rPr>
          <w:rFonts w:ascii="Arial" w:eastAsia="Calibri" w:hAnsi="Arial" w:cs="Arial"/>
        </w:rPr>
        <w:t>Z</w:t>
      </w:r>
      <w:r w:rsidR="00E84DB6">
        <w:rPr>
          <w:rFonts w:ascii="Arial" w:eastAsia="Calibri" w:hAnsi="Arial" w:cs="Arial"/>
        </w:rPr>
        <w:t>ałącznik nr 1</w:t>
      </w:r>
    </w:p>
    <w:p w14:paraId="7B9BEF29" w14:textId="77777777" w:rsidR="00E84DB6" w:rsidRDefault="00E84DB6" w:rsidP="00E84DB6">
      <w:pPr>
        <w:jc w:val="right"/>
        <w:rPr>
          <w:rFonts w:ascii="Arial" w:eastAsia="Calibri" w:hAnsi="Arial" w:cs="Arial"/>
        </w:rPr>
      </w:pPr>
    </w:p>
    <w:p w14:paraId="2832FC4B" w14:textId="77777777" w:rsidR="00E84DB6" w:rsidRDefault="00E84DB6" w:rsidP="00E84DB6">
      <w:pPr>
        <w:jc w:val="right"/>
        <w:rPr>
          <w:rFonts w:ascii="Arial" w:eastAsia="Calibri" w:hAnsi="Arial" w:cs="Arial"/>
        </w:rPr>
      </w:pPr>
    </w:p>
    <w:p w14:paraId="4705A196" w14:textId="77777777" w:rsidR="00E84DB6" w:rsidRDefault="00E84DB6" w:rsidP="00E84DB6">
      <w:pPr>
        <w:jc w:val="center"/>
        <w:rPr>
          <w:rFonts w:ascii="Arial" w:eastAsia="Calibri" w:hAnsi="Arial" w:cs="Arial"/>
          <w:b/>
          <w:bCs/>
        </w:rPr>
      </w:pPr>
      <w:r>
        <w:rPr>
          <w:rFonts w:ascii="Arial" w:eastAsia="Calibri" w:hAnsi="Arial" w:cs="Arial"/>
          <w:b/>
          <w:bCs/>
        </w:rPr>
        <w:t>FORMULARZ OFERTY</w:t>
      </w:r>
    </w:p>
    <w:p w14:paraId="3E14D740" w14:textId="77777777" w:rsidR="00E84DB6" w:rsidRDefault="00E84DB6" w:rsidP="00E84DB6">
      <w:pPr>
        <w:jc w:val="center"/>
        <w:rPr>
          <w:rFonts w:ascii="Arial" w:eastAsia="Calibri" w:hAnsi="Arial" w:cs="Arial"/>
          <w:b/>
          <w:bCs/>
        </w:rPr>
      </w:pPr>
    </w:p>
    <w:p w14:paraId="40929156" w14:textId="77777777" w:rsidR="00E84DB6" w:rsidRDefault="00E84DB6" w:rsidP="00E84DB6">
      <w:pPr>
        <w:jc w:val="center"/>
        <w:rPr>
          <w:rFonts w:ascii="Arial" w:eastAsia="Calibri" w:hAnsi="Arial" w:cs="Arial"/>
          <w:b/>
          <w:bCs/>
        </w:rPr>
      </w:pPr>
    </w:p>
    <w:p w14:paraId="51DE56F9" w14:textId="77777777" w:rsidR="00E84DB6" w:rsidRDefault="00E84DB6" w:rsidP="00E84DB6">
      <w:pPr>
        <w:rPr>
          <w:rFonts w:ascii="Arial" w:eastAsia="Calibri" w:hAnsi="Arial" w:cs="Arial"/>
          <w:b/>
          <w:bCs/>
        </w:rPr>
      </w:pPr>
      <w:bookmarkStart w:id="0" w:name="_Hlk69471899"/>
      <w:r>
        <w:rPr>
          <w:rFonts w:ascii="Arial" w:eastAsia="Calibri" w:hAnsi="Arial" w:cs="Arial"/>
          <w:b/>
          <w:bCs/>
        </w:rPr>
        <w:t xml:space="preserve">Zamawiający </w:t>
      </w:r>
    </w:p>
    <w:p w14:paraId="59BB7A47" w14:textId="77777777" w:rsidR="00E84DB6" w:rsidRDefault="00E84DB6" w:rsidP="00E84DB6">
      <w:pPr>
        <w:rPr>
          <w:rFonts w:ascii="Arial" w:eastAsia="Calibri" w:hAnsi="Arial" w:cs="Arial"/>
        </w:rPr>
      </w:pPr>
      <w:r>
        <w:rPr>
          <w:rFonts w:ascii="Arial" w:eastAsia="Calibri" w:hAnsi="Arial" w:cs="Arial"/>
        </w:rPr>
        <w:t>Przedsiębiorstwo Gospodarki  Komunalnej</w:t>
      </w:r>
    </w:p>
    <w:p w14:paraId="084EDE3F" w14:textId="77777777" w:rsidR="00E84DB6" w:rsidRDefault="00E84DB6" w:rsidP="00E84DB6">
      <w:pPr>
        <w:rPr>
          <w:rFonts w:ascii="Arial" w:eastAsia="Calibri" w:hAnsi="Arial" w:cs="Arial"/>
        </w:rPr>
      </w:pPr>
      <w:r>
        <w:rPr>
          <w:rFonts w:ascii="Arial" w:eastAsia="Calibri" w:hAnsi="Arial" w:cs="Arial"/>
        </w:rPr>
        <w:t>i Mieszkaniowej Sp. z o.o. we Włoszczowie</w:t>
      </w:r>
    </w:p>
    <w:p w14:paraId="54B0D24E" w14:textId="77777777" w:rsidR="00E84DB6" w:rsidRDefault="00E84DB6" w:rsidP="00E84DB6">
      <w:pPr>
        <w:rPr>
          <w:rFonts w:ascii="Arial" w:eastAsia="Calibri" w:hAnsi="Arial" w:cs="Arial"/>
        </w:rPr>
      </w:pPr>
      <w:r>
        <w:rPr>
          <w:rFonts w:ascii="Arial" w:eastAsia="Calibri" w:hAnsi="Arial" w:cs="Arial"/>
        </w:rPr>
        <w:t>ul. Sienkiewicza 31</w:t>
      </w:r>
    </w:p>
    <w:p w14:paraId="1E80D5C0" w14:textId="77777777" w:rsidR="00E84DB6" w:rsidRDefault="00E84DB6" w:rsidP="00E84DB6">
      <w:pPr>
        <w:rPr>
          <w:rFonts w:ascii="Arial" w:eastAsia="Calibri" w:hAnsi="Arial" w:cs="Arial"/>
        </w:rPr>
      </w:pPr>
      <w:r>
        <w:rPr>
          <w:rFonts w:ascii="Arial" w:eastAsia="Calibri" w:hAnsi="Arial" w:cs="Arial"/>
        </w:rPr>
        <w:t xml:space="preserve">29-100 Włoszczowa </w:t>
      </w:r>
    </w:p>
    <w:p w14:paraId="4F94F14E" w14:textId="77777777" w:rsidR="00E84DB6" w:rsidRDefault="00E84DB6" w:rsidP="00E84DB6">
      <w:pPr>
        <w:rPr>
          <w:rFonts w:ascii="Arial" w:eastAsia="Calibri" w:hAnsi="Arial" w:cs="Arial"/>
        </w:rPr>
      </w:pPr>
    </w:p>
    <w:p w14:paraId="1FFA0CE9" w14:textId="77777777" w:rsidR="00E84DB6" w:rsidRDefault="00E84DB6" w:rsidP="00E84DB6">
      <w:pPr>
        <w:rPr>
          <w:rFonts w:ascii="Arial" w:eastAsia="Calibri" w:hAnsi="Arial" w:cs="Arial"/>
        </w:rPr>
      </w:pPr>
    </w:p>
    <w:p w14:paraId="56CE1CBC" w14:textId="77777777" w:rsidR="00E84DB6" w:rsidRPr="00F81D2E" w:rsidRDefault="00E84DB6" w:rsidP="00E84DB6">
      <w:pPr>
        <w:rPr>
          <w:rFonts w:ascii="Arial" w:eastAsia="Calibri" w:hAnsi="Arial" w:cs="Arial"/>
          <w:b/>
          <w:bCs/>
        </w:rPr>
      </w:pPr>
      <w:r w:rsidRPr="00F81D2E">
        <w:rPr>
          <w:rFonts w:ascii="Arial" w:eastAsia="Calibri" w:hAnsi="Arial" w:cs="Arial"/>
          <w:b/>
          <w:bCs/>
        </w:rPr>
        <w:t xml:space="preserve">Wykonawca </w:t>
      </w:r>
    </w:p>
    <w:p w14:paraId="3C314D30" w14:textId="77777777" w:rsidR="00E84DB6" w:rsidRDefault="00E84DB6" w:rsidP="00E84DB6">
      <w:pPr>
        <w:rPr>
          <w:rFonts w:ascii="Arial" w:eastAsia="Calibri" w:hAnsi="Arial" w:cs="Arial"/>
        </w:rPr>
      </w:pPr>
    </w:p>
    <w:p w14:paraId="4A6AEBB3" w14:textId="77777777" w:rsidR="00E84DB6" w:rsidRDefault="00E84DB6" w:rsidP="00E84DB6">
      <w:pPr>
        <w:rPr>
          <w:rFonts w:ascii="Arial" w:eastAsia="Calibri" w:hAnsi="Arial" w:cs="Arial"/>
        </w:rPr>
      </w:pPr>
      <w:r>
        <w:rPr>
          <w:rFonts w:ascii="Arial" w:eastAsia="Calibri" w:hAnsi="Arial" w:cs="Arial"/>
        </w:rPr>
        <w:t>………………………………………………………………………………………………………</w:t>
      </w:r>
    </w:p>
    <w:p w14:paraId="02E113E3" w14:textId="77777777" w:rsidR="00E84DB6" w:rsidRDefault="00E84DB6" w:rsidP="00E84DB6">
      <w:pPr>
        <w:rPr>
          <w:rFonts w:ascii="Arial" w:eastAsia="Calibri" w:hAnsi="Arial" w:cs="Arial"/>
        </w:rPr>
      </w:pPr>
    </w:p>
    <w:p w14:paraId="0FC4A77C" w14:textId="77777777" w:rsidR="00E84DB6" w:rsidRDefault="00E84DB6" w:rsidP="00E84DB6">
      <w:pPr>
        <w:rPr>
          <w:rFonts w:ascii="Arial" w:eastAsia="Calibri" w:hAnsi="Arial" w:cs="Arial"/>
        </w:rPr>
      </w:pPr>
      <w:r>
        <w:rPr>
          <w:rFonts w:ascii="Arial" w:eastAsia="Calibri" w:hAnsi="Arial" w:cs="Arial"/>
        </w:rPr>
        <w:t>………………………………………………………………………………………………………</w:t>
      </w:r>
    </w:p>
    <w:p w14:paraId="065A067C" w14:textId="77777777" w:rsidR="00E84DB6" w:rsidRDefault="00E84DB6" w:rsidP="00E84DB6">
      <w:pPr>
        <w:rPr>
          <w:rFonts w:ascii="Arial" w:eastAsia="Calibri" w:hAnsi="Arial" w:cs="Arial"/>
          <w:i/>
          <w:iCs/>
        </w:rPr>
      </w:pPr>
      <w:r>
        <w:rPr>
          <w:rFonts w:ascii="Arial" w:eastAsia="Calibri" w:hAnsi="Arial" w:cs="Arial"/>
        </w:rPr>
        <w:t>/</w:t>
      </w:r>
      <w:r>
        <w:rPr>
          <w:rFonts w:ascii="Arial" w:eastAsia="Calibri" w:hAnsi="Arial" w:cs="Arial"/>
          <w:i/>
          <w:iCs/>
        </w:rPr>
        <w:t>pełna nazwa/ firma /</w:t>
      </w:r>
    </w:p>
    <w:p w14:paraId="46B783A3" w14:textId="77777777" w:rsidR="00E84DB6" w:rsidRDefault="00E84DB6" w:rsidP="00E84DB6">
      <w:pPr>
        <w:rPr>
          <w:rFonts w:ascii="Arial" w:eastAsia="Calibri" w:hAnsi="Arial" w:cs="Arial"/>
          <w:i/>
          <w:iCs/>
        </w:rPr>
      </w:pPr>
    </w:p>
    <w:p w14:paraId="0941CDB9" w14:textId="77777777" w:rsidR="00E84DB6" w:rsidRDefault="00E84DB6" w:rsidP="00E84DB6">
      <w:pPr>
        <w:rPr>
          <w:rFonts w:ascii="Arial" w:eastAsia="Calibri" w:hAnsi="Arial" w:cs="Arial"/>
        </w:rPr>
      </w:pPr>
      <w:r>
        <w:rPr>
          <w:rFonts w:ascii="Arial" w:eastAsia="Calibri" w:hAnsi="Arial" w:cs="Arial"/>
        </w:rPr>
        <w:t>………………………………………………………………………………………………………</w:t>
      </w:r>
    </w:p>
    <w:p w14:paraId="3C7DECF4" w14:textId="77777777" w:rsidR="00E84DB6" w:rsidRDefault="00E84DB6" w:rsidP="00E84DB6">
      <w:pPr>
        <w:rPr>
          <w:rFonts w:ascii="Arial" w:eastAsia="Calibri" w:hAnsi="Arial" w:cs="Arial"/>
          <w:i/>
          <w:iCs/>
        </w:rPr>
      </w:pPr>
      <w:r>
        <w:rPr>
          <w:rFonts w:ascii="Arial" w:eastAsia="Calibri" w:hAnsi="Arial" w:cs="Arial"/>
          <w:i/>
          <w:iCs/>
        </w:rPr>
        <w:t>/adres/</w:t>
      </w:r>
    </w:p>
    <w:p w14:paraId="45F80FB4" w14:textId="77777777" w:rsidR="00E84DB6" w:rsidRDefault="00E84DB6" w:rsidP="00E84DB6">
      <w:pPr>
        <w:rPr>
          <w:rFonts w:ascii="Arial" w:eastAsia="Calibri" w:hAnsi="Arial" w:cs="Arial"/>
          <w:i/>
          <w:iCs/>
        </w:rPr>
      </w:pPr>
    </w:p>
    <w:p w14:paraId="587F35AB" w14:textId="77777777" w:rsidR="00E84DB6" w:rsidRDefault="00E84DB6" w:rsidP="00E84DB6">
      <w:pPr>
        <w:rPr>
          <w:rFonts w:ascii="Arial" w:eastAsia="Calibri" w:hAnsi="Arial" w:cs="Arial"/>
        </w:rPr>
      </w:pPr>
      <w:r>
        <w:rPr>
          <w:rFonts w:ascii="Arial" w:eastAsia="Calibri" w:hAnsi="Arial" w:cs="Arial"/>
        </w:rPr>
        <w:t xml:space="preserve">…………………….       …………………….   …………………………………………………..           </w:t>
      </w:r>
    </w:p>
    <w:p w14:paraId="233AD3B0" w14:textId="77777777" w:rsidR="00E84DB6" w:rsidRDefault="00E84DB6" w:rsidP="00E84DB6">
      <w:pPr>
        <w:rPr>
          <w:rFonts w:ascii="Arial" w:eastAsia="Calibri" w:hAnsi="Arial" w:cs="Arial"/>
        </w:rPr>
      </w:pPr>
      <w:r>
        <w:rPr>
          <w:rFonts w:ascii="Arial" w:eastAsia="Calibri" w:hAnsi="Arial" w:cs="Arial"/>
          <w:i/>
          <w:iCs/>
        </w:rPr>
        <w:t>/nr telefonu/                    /nr faxu/                            /adres e-mail/</w:t>
      </w:r>
    </w:p>
    <w:p w14:paraId="22D7D65D" w14:textId="77777777" w:rsidR="00E84DB6" w:rsidRDefault="00E84DB6" w:rsidP="00E84DB6">
      <w:pPr>
        <w:rPr>
          <w:rFonts w:ascii="Arial" w:eastAsia="Calibri" w:hAnsi="Arial" w:cs="Arial"/>
        </w:rPr>
      </w:pPr>
    </w:p>
    <w:p w14:paraId="4D4775F1" w14:textId="77777777" w:rsidR="00E84DB6" w:rsidRDefault="00E84DB6" w:rsidP="00E84DB6">
      <w:pPr>
        <w:rPr>
          <w:rFonts w:ascii="Arial" w:eastAsia="Calibri" w:hAnsi="Arial" w:cs="Arial"/>
        </w:rPr>
      </w:pPr>
      <w:r>
        <w:rPr>
          <w:rFonts w:ascii="Arial" w:eastAsia="Calibri" w:hAnsi="Arial" w:cs="Arial"/>
        </w:rPr>
        <w:t>……………………..       ……………………………………………………………………..</w:t>
      </w:r>
    </w:p>
    <w:p w14:paraId="49847551" w14:textId="77777777" w:rsidR="00E84DB6" w:rsidRDefault="00E84DB6" w:rsidP="00E84DB6">
      <w:pPr>
        <w:rPr>
          <w:rFonts w:ascii="Arial" w:eastAsia="Calibri" w:hAnsi="Arial" w:cs="Arial"/>
          <w:i/>
          <w:iCs/>
        </w:rPr>
      </w:pPr>
      <w:r>
        <w:rPr>
          <w:rFonts w:ascii="Arial" w:eastAsia="Calibri" w:hAnsi="Arial" w:cs="Arial"/>
          <w:i/>
          <w:iCs/>
        </w:rPr>
        <w:t>/ NIP / PESEL/</w:t>
      </w:r>
      <w:r>
        <w:rPr>
          <w:rFonts w:ascii="Arial" w:eastAsia="Calibri" w:hAnsi="Arial" w:cs="Arial"/>
        </w:rPr>
        <w:t xml:space="preserve">               </w:t>
      </w:r>
      <w:r>
        <w:rPr>
          <w:rFonts w:ascii="Arial" w:eastAsia="Calibri" w:hAnsi="Arial" w:cs="Arial"/>
          <w:i/>
          <w:iCs/>
        </w:rPr>
        <w:t xml:space="preserve">/ KRS / CEIDG nr oraz adres strony internetowej  </w:t>
      </w:r>
    </w:p>
    <w:p w14:paraId="79958B4D" w14:textId="77777777" w:rsidR="00E84DB6" w:rsidRDefault="00E84DB6" w:rsidP="00E84DB6">
      <w:pPr>
        <w:rPr>
          <w:rFonts w:ascii="Arial" w:eastAsia="Calibri" w:hAnsi="Arial" w:cs="Arial"/>
        </w:rPr>
      </w:pPr>
      <w:r>
        <w:rPr>
          <w:rFonts w:ascii="Arial" w:eastAsia="Calibri" w:hAnsi="Arial" w:cs="Arial"/>
          <w:i/>
          <w:iCs/>
        </w:rPr>
        <w:t xml:space="preserve">                                             ogólnodostępnego i bezpłatnego zbioru /</w:t>
      </w:r>
      <w:r>
        <w:rPr>
          <w:rFonts w:ascii="Arial" w:eastAsia="Calibri" w:hAnsi="Arial" w:cs="Arial"/>
        </w:rPr>
        <w:t xml:space="preserve">   </w:t>
      </w:r>
    </w:p>
    <w:bookmarkEnd w:id="0"/>
    <w:p w14:paraId="790DF1DE" w14:textId="77777777" w:rsidR="00E84DB6" w:rsidRDefault="00E84DB6" w:rsidP="00E84DB6">
      <w:pPr>
        <w:rPr>
          <w:rFonts w:ascii="Arial" w:eastAsia="Calibri" w:hAnsi="Arial" w:cs="Arial"/>
        </w:rPr>
      </w:pPr>
    </w:p>
    <w:p w14:paraId="2704DD3E" w14:textId="77777777" w:rsidR="00E84DB6" w:rsidRDefault="00E84DB6" w:rsidP="00E84DB6">
      <w:pPr>
        <w:rPr>
          <w:rFonts w:ascii="Arial" w:eastAsia="Calibri" w:hAnsi="Arial" w:cs="Arial"/>
          <w:b/>
          <w:bCs/>
        </w:rPr>
      </w:pPr>
    </w:p>
    <w:p w14:paraId="00A8564A" w14:textId="77777777" w:rsidR="00E84DB6" w:rsidRPr="00D23210" w:rsidRDefault="00E84DB6" w:rsidP="00E84DB6">
      <w:pPr>
        <w:rPr>
          <w:rFonts w:ascii="Arial" w:eastAsia="Calibri" w:hAnsi="Arial" w:cs="Arial"/>
        </w:rPr>
      </w:pPr>
      <w:r w:rsidRPr="00D23210">
        <w:rPr>
          <w:rFonts w:ascii="Arial" w:eastAsia="Calibri" w:hAnsi="Arial" w:cs="Arial"/>
        </w:rPr>
        <w:lastRenderedPageBreak/>
        <w:t xml:space="preserve">Wykonawca oświadcza, że jest mikroprzedsiębiorstwem*, małym*, średnim* przedsiębiorstwem </w:t>
      </w:r>
    </w:p>
    <w:p w14:paraId="5503024A" w14:textId="77777777" w:rsidR="00E84DB6" w:rsidRDefault="00E84DB6" w:rsidP="00E84DB6">
      <w:pPr>
        <w:rPr>
          <w:rFonts w:ascii="Arial" w:eastAsia="Calibri" w:hAnsi="Arial" w:cs="Arial"/>
          <w:b/>
          <w:bCs/>
        </w:rPr>
      </w:pPr>
      <w:bookmarkStart w:id="1" w:name="_Hlk69471972"/>
      <w:r>
        <w:rPr>
          <w:rFonts w:ascii="Arial" w:eastAsia="Calibri" w:hAnsi="Arial" w:cs="Arial"/>
          <w:b/>
          <w:bCs/>
        </w:rPr>
        <w:t>……………………………………………………………………………………………………</w:t>
      </w:r>
    </w:p>
    <w:p w14:paraId="6F7BAD91" w14:textId="77777777" w:rsidR="00E84DB6" w:rsidRDefault="00E84DB6" w:rsidP="00E84DB6">
      <w:pPr>
        <w:rPr>
          <w:rFonts w:ascii="Arial" w:eastAsia="Calibri" w:hAnsi="Arial" w:cs="Arial"/>
          <w:i/>
          <w:iCs/>
        </w:rPr>
      </w:pPr>
      <w:r>
        <w:rPr>
          <w:rFonts w:ascii="Arial" w:eastAsia="Calibri" w:hAnsi="Arial" w:cs="Arial"/>
        </w:rPr>
        <w:t>*</w:t>
      </w:r>
      <w:r>
        <w:rPr>
          <w:rFonts w:ascii="Arial" w:eastAsia="Calibri" w:hAnsi="Arial" w:cs="Arial"/>
          <w:i/>
          <w:iCs/>
        </w:rPr>
        <w:t>niewłaściwe skreślić</w:t>
      </w:r>
    </w:p>
    <w:p w14:paraId="76BE936D" w14:textId="77777777" w:rsidR="00E84DB6" w:rsidRDefault="00E84DB6" w:rsidP="00E84DB6">
      <w:pPr>
        <w:rPr>
          <w:rFonts w:ascii="Arial" w:eastAsia="Calibri" w:hAnsi="Arial" w:cs="Arial"/>
          <w:b/>
          <w:bCs/>
        </w:rPr>
      </w:pPr>
      <w:r>
        <w:rPr>
          <w:rFonts w:ascii="Arial" w:eastAsia="Calibri" w:hAnsi="Arial" w:cs="Arial"/>
          <w:b/>
          <w:bCs/>
        </w:rPr>
        <w:t xml:space="preserve">Reprezentowany przez </w:t>
      </w:r>
    </w:p>
    <w:p w14:paraId="082AB144" w14:textId="77777777" w:rsidR="00E84DB6" w:rsidRDefault="00E84DB6" w:rsidP="00E84DB6">
      <w:pPr>
        <w:rPr>
          <w:rFonts w:ascii="Arial" w:eastAsia="Calibri" w:hAnsi="Arial" w:cs="Arial"/>
        </w:rPr>
      </w:pPr>
    </w:p>
    <w:p w14:paraId="68DF2A22" w14:textId="77777777" w:rsidR="00E84DB6" w:rsidRDefault="00E84DB6" w:rsidP="00E84DB6">
      <w:pPr>
        <w:rPr>
          <w:rFonts w:ascii="Arial" w:eastAsia="Calibri" w:hAnsi="Arial" w:cs="Arial"/>
        </w:rPr>
      </w:pPr>
      <w:r>
        <w:rPr>
          <w:rFonts w:ascii="Arial" w:eastAsia="Calibri" w:hAnsi="Arial" w:cs="Arial"/>
        </w:rPr>
        <w:t>……………………………………………………………………..</w:t>
      </w:r>
    </w:p>
    <w:p w14:paraId="54604F8A" w14:textId="77777777" w:rsidR="00E84DB6" w:rsidRDefault="00E84DB6" w:rsidP="00E84DB6">
      <w:pPr>
        <w:rPr>
          <w:rFonts w:ascii="Arial" w:eastAsia="Calibri" w:hAnsi="Arial" w:cs="Arial"/>
        </w:rPr>
      </w:pPr>
    </w:p>
    <w:p w14:paraId="0DD83E46" w14:textId="77777777" w:rsidR="00E84DB6" w:rsidRDefault="00E84DB6" w:rsidP="00E84DB6">
      <w:pPr>
        <w:rPr>
          <w:rFonts w:ascii="Arial" w:eastAsia="Calibri" w:hAnsi="Arial" w:cs="Arial"/>
        </w:rPr>
      </w:pPr>
      <w:r>
        <w:rPr>
          <w:rFonts w:ascii="Arial" w:eastAsia="Calibri" w:hAnsi="Arial" w:cs="Arial"/>
        </w:rPr>
        <w:t>………………………………………………………………………</w:t>
      </w:r>
    </w:p>
    <w:p w14:paraId="3BD9AE70" w14:textId="77777777" w:rsidR="00E84DB6" w:rsidRDefault="00E84DB6" w:rsidP="00E84DB6">
      <w:pPr>
        <w:rPr>
          <w:rFonts w:ascii="Arial" w:eastAsia="Calibri" w:hAnsi="Arial" w:cs="Arial"/>
          <w:i/>
          <w:iCs/>
        </w:rPr>
      </w:pPr>
      <w:r>
        <w:rPr>
          <w:rFonts w:ascii="Arial" w:eastAsia="Calibri" w:hAnsi="Arial" w:cs="Arial"/>
          <w:i/>
          <w:iCs/>
        </w:rPr>
        <w:t>(imię, nazwisko, stanowisko /podstawa do reprezentacji)</w:t>
      </w:r>
    </w:p>
    <w:bookmarkEnd w:id="1"/>
    <w:p w14:paraId="2905E292" w14:textId="77777777" w:rsidR="00E84DB6" w:rsidRDefault="00E84DB6" w:rsidP="00E84DB6">
      <w:pPr>
        <w:rPr>
          <w:rFonts w:ascii="Arial" w:eastAsia="Calibri" w:hAnsi="Arial" w:cs="Arial"/>
          <w:i/>
          <w:iCs/>
        </w:rPr>
      </w:pPr>
    </w:p>
    <w:p w14:paraId="61D1B362" w14:textId="46864145" w:rsidR="00E84DB6" w:rsidRDefault="00E84DB6" w:rsidP="00E84DB6">
      <w:pPr>
        <w:tabs>
          <w:tab w:val="left" w:pos="6420"/>
        </w:tabs>
        <w:rPr>
          <w:rFonts w:ascii="Arial" w:eastAsia="Calibri" w:hAnsi="Arial" w:cs="Arial"/>
        </w:rPr>
      </w:pPr>
      <w:r>
        <w:rPr>
          <w:rFonts w:ascii="Arial" w:eastAsia="Calibri" w:hAnsi="Arial" w:cs="Arial"/>
        </w:rPr>
        <w:t xml:space="preserve">W odpowiedzi na ogłoszenie zamieszczone w Biuletynie Zamówień Publicznych, do składania ofert w trybie podstawowym na podstawie art. 275 ust 1 ustawy PZP pn. </w:t>
      </w:r>
      <w:r>
        <w:rPr>
          <w:rFonts w:ascii="Arial" w:eastAsia="Calibri" w:hAnsi="Arial" w:cs="Arial"/>
          <w:b/>
          <w:bCs/>
        </w:rPr>
        <w:t>„</w:t>
      </w:r>
      <w:r w:rsidR="00555458">
        <w:rPr>
          <w:rFonts w:ascii="Arial" w:eastAsia="Calibri" w:hAnsi="Arial" w:cs="Arial"/>
          <w:b/>
          <w:bCs/>
        </w:rPr>
        <w:t xml:space="preserve">Dostawa </w:t>
      </w:r>
      <w:r w:rsidR="00C01B66">
        <w:rPr>
          <w:rFonts w:ascii="Arial" w:eastAsia="Calibri" w:hAnsi="Arial" w:cs="Arial"/>
          <w:b/>
          <w:bCs/>
        </w:rPr>
        <w:t xml:space="preserve">myjni  kół i podwozi samochodowych i pojemników na odpady oraz myjki ciśnieniowej przenośnej  </w:t>
      </w:r>
      <w:r w:rsidR="009061FA">
        <w:rPr>
          <w:rFonts w:ascii="Arial" w:eastAsia="Calibri" w:hAnsi="Arial" w:cs="Arial"/>
          <w:b/>
          <w:bCs/>
        </w:rPr>
        <w:t>”</w:t>
      </w:r>
      <w:r w:rsidR="00CE0733">
        <w:rPr>
          <w:rFonts w:ascii="Arial" w:eastAsia="Calibri" w:hAnsi="Arial" w:cs="Arial"/>
          <w:b/>
          <w:bCs/>
        </w:rPr>
        <w:t xml:space="preserve">  </w:t>
      </w:r>
      <w:r>
        <w:rPr>
          <w:rFonts w:ascii="Arial" w:eastAsia="Calibri" w:hAnsi="Arial" w:cs="Arial"/>
        </w:rPr>
        <w:t xml:space="preserve">oferuję wykonanie przedmiotu zamówienia w pełnym rzeczowym zakresie określonym w specyfikacji warunków zamówienia (SWZ), na zasadach określonych w ustawie z dnia 11 września 2019 r.  Prawo zamówień publicznych (tekst jednolity Dz. U. z 2021 poz. 1129 z </w:t>
      </w:r>
      <w:proofErr w:type="spellStart"/>
      <w:r>
        <w:rPr>
          <w:rFonts w:ascii="Arial" w:eastAsia="Calibri" w:hAnsi="Arial" w:cs="Arial"/>
        </w:rPr>
        <w:t>późn</w:t>
      </w:r>
      <w:proofErr w:type="spellEnd"/>
      <w:r>
        <w:rPr>
          <w:rFonts w:ascii="Arial" w:eastAsia="Calibri" w:hAnsi="Arial" w:cs="Arial"/>
        </w:rPr>
        <w:t>. zm.):</w:t>
      </w:r>
    </w:p>
    <w:p w14:paraId="44DBA738" w14:textId="77777777" w:rsidR="00E84DB6" w:rsidRDefault="00E84DB6" w:rsidP="00E84DB6">
      <w:pPr>
        <w:tabs>
          <w:tab w:val="left" w:pos="6420"/>
        </w:tabs>
        <w:rPr>
          <w:rFonts w:ascii="Arial" w:eastAsia="Calibri" w:hAnsi="Arial" w:cs="Arial"/>
        </w:rPr>
      </w:pPr>
    </w:p>
    <w:p w14:paraId="1A5B9F49" w14:textId="05C4C028" w:rsidR="00555458" w:rsidRDefault="00175D73" w:rsidP="00E84DB6">
      <w:pPr>
        <w:tabs>
          <w:tab w:val="left" w:pos="6420"/>
        </w:tabs>
        <w:rPr>
          <w:rFonts w:ascii="Arial" w:eastAsia="Calibri" w:hAnsi="Arial" w:cs="Arial"/>
          <w:b/>
          <w:bCs/>
        </w:rPr>
      </w:pPr>
      <w:r>
        <w:rPr>
          <w:rFonts w:ascii="Arial" w:eastAsia="Calibri" w:hAnsi="Arial" w:cs="Arial"/>
          <w:b/>
          <w:bCs/>
        </w:rPr>
        <w:t>CZĘŚĆ I</w:t>
      </w:r>
      <w:r w:rsidR="00E84DB6">
        <w:rPr>
          <w:rFonts w:ascii="Arial" w:eastAsia="Calibri" w:hAnsi="Arial" w:cs="Arial"/>
          <w:b/>
          <w:bCs/>
        </w:rPr>
        <w:t xml:space="preserve">. </w:t>
      </w:r>
      <w:r w:rsidR="00555458">
        <w:rPr>
          <w:rFonts w:ascii="Arial" w:eastAsia="Calibri" w:hAnsi="Arial" w:cs="Arial"/>
          <w:b/>
          <w:bCs/>
        </w:rPr>
        <w:t xml:space="preserve"> </w:t>
      </w:r>
      <w:r w:rsidR="00C01B66">
        <w:rPr>
          <w:rFonts w:ascii="Arial" w:eastAsia="Calibri" w:hAnsi="Arial" w:cs="Arial"/>
          <w:b/>
          <w:bCs/>
        </w:rPr>
        <w:t>Myjnia kół i podwozi samochodowych i pojemników na odpad</w:t>
      </w:r>
      <w:r w:rsidR="00D23210">
        <w:rPr>
          <w:rFonts w:ascii="Arial" w:eastAsia="Calibri" w:hAnsi="Arial" w:cs="Arial"/>
          <w:b/>
          <w:bCs/>
        </w:rPr>
        <w:t xml:space="preserve"> </w:t>
      </w:r>
      <w:r w:rsidR="00555458">
        <w:rPr>
          <w:rFonts w:ascii="Arial" w:eastAsia="Calibri" w:hAnsi="Arial" w:cs="Arial"/>
          <w:b/>
          <w:bCs/>
        </w:rPr>
        <w:t>:</w:t>
      </w:r>
    </w:p>
    <w:p w14:paraId="39AAE969" w14:textId="2EC988F5" w:rsidR="00E84DB6" w:rsidRDefault="00E84DB6" w:rsidP="00E84DB6">
      <w:pPr>
        <w:tabs>
          <w:tab w:val="left" w:pos="6420"/>
        </w:tabs>
        <w:rPr>
          <w:rFonts w:ascii="Arial" w:eastAsia="Calibri" w:hAnsi="Arial" w:cs="Arial"/>
          <w:b/>
          <w:bCs/>
        </w:rPr>
      </w:pPr>
      <w:r>
        <w:rPr>
          <w:rFonts w:ascii="Arial" w:eastAsia="Calibri" w:hAnsi="Arial" w:cs="Arial"/>
          <w:b/>
          <w:bCs/>
        </w:rPr>
        <w:t xml:space="preserve"> </w:t>
      </w:r>
      <w:bookmarkStart w:id="2" w:name="_Hlk95805713"/>
      <w:r w:rsidR="009061FA">
        <w:rPr>
          <w:rFonts w:ascii="Arial" w:eastAsia="Calibri" w:hAnsi="Arial" w:cs="Arial"/>
          <w:b/>
          <w:bCs/>
        </w:rPr>
        <w:t xml:space="preserve">Cena </w:t>
      </w:r>
      <w:r w:rsidR="00455CFA">
        <w:rPr>
          <w:rFonts w:ascii="Arial" w:eastAsia="Calibri" w:hAnsi="Arial" w:cs="Arial"/>
          <w:b/>
          <w:bCs/>
        </w:rPr>
        <w:t xml:space="preserve">netto </w:t>
      </w:r>
      <w:r w:rsidR="009061FA">
        <w:rPr>
          <w:rFonts w:ascii="Arial" w:eastAsia="Calibri" w:hAnsi="Arial" w:cs="Arial"/>
          <w:b/>
          <w:bCs/>
        </w:rPr>
        <w:t xml:space="preserve"> ………………………………..PLN (słownie złotych ……………………………</w:t>
      </w:r>
    </w:p>
    <w:p w14:paraId="60CB3079" w14:textId="19A7E59A" w:rsidR="009061FA" w:rsidRDefault="009061FA" w:rsidP="00E84DB6">
      <w:pPr>
        <w:tabs>
          <w:tab w:val="left" w:pos="6420"/>
        </w:tabs>
        <w:rPr>
          <w:rFonts w:ascii="Arial" w:eastAsia="Calibri" w:hAnsi="Arial" w:cs="Arial"/>
          <w:b/>
          <w:bCs/>
        </w:rPr>
      </w:pPr>
      <w:r>
        <w:rPr>
          <w:rFonts w:ascii="Arial" w:eastAsia="Calibri" w:hAnsi="Arial" w:cs="Arial"/>
          <w:b/>
          <w:bCs/>
        </w:rPr>
        <w:t xml:space="preserve">     ………………………………………………………………………………………);</w:t>
      </w:r>
    </w:p>
    <w:p w14:paraId="591FF74C" w14:textId="524409E5" w:rsidR="009061FA" w:rsidRDefault="009061FA" w:rsidP="00E84DB6">
      <w:pPr>
        <w:tabs>
          <w:tab w:val="left" w:pos="6420"/>
        </w:tabs>
        <w:rPr>
          <w:rFonts w:ascii="Arial" w:eastAsia="Calibri" w:hAnsi="Arial" w:cs="Arial"/>
          <w:b/>
          <w:bCs/>
        </w:rPr>
      </w:pPr>
      <w:r>
        <w:rPr>
          <w:rFonts w:ascii="Arial" w:eastAsia="Calibri" w:hAnsi="Arial" w:cs="Arial"/>
          <w:b/>
          <w:bCs/>
        </w:rPr>
        <w:t xml:space="preserve"> Podatek od towarów i usług VAT …….% ……………………………………………….PLN</w:t>
      </w:r>
    </w:p>
    <w:p w14:paraId="629C9591" w14:textId="6F8A08A1" w:rsidR="00455CFA" w:rsidRDefault="00455CFA" w:rsidP="00E84DB6">
      <w:pPr>
        <w:tabs>
          <w:tab w:val="left" w:pos="6420"/>
        </w:tabs>
        <w:rPr>
          <w:rFonts w:ascii="Arial" w:eastAsia="Calibri" w:hAnsi="Arial" w:cs="Arial"/>
          <w:b/>
          <w:bCs/>
        </w:rPr>
      </w:pPr>
      <w:r>
        <w:rPr>
          <w:rFonts w:ascii="Arial" w:eastAsia="Calibri" w:hAnsi="Arial" w:cs="Arial"/>
          <w:b/>
          <w:bCs/>
        </w:rPr>
        <w:t xml:space="preserve">    (słownie złotych ………………………………………………………………………………);</w:t>
      </w:r>
    </w:p>
    <w:p w14:paraId="7B4F7EA2" w14:textId="24478F7F" w:rsidR="009061FA" w:rsidRDefault="009061FA" w:rsidP="00E84DB6">
      <w:pPr>
        <w:tabs>
          <w:tab w:val="left" w:pos="6420"/>
        </w:tabs>
        <w:rPr>
          <w:rFonts w:ascii="Arial" w:eastAsia="Calibri" w:hAnsi="Arial" w:cs="Arial"/>
          <w:b/>
          <w:bCs/>
        </w:rPr>
      </w:pPr>
    </w:p>
    <w:p w14:paraId="6858C58A" w14:textId="6359BE64" w:rsidR="00455CFA" w:rsidRDefault="00555458" w:rsidP="00E84DB6">
      <w:pPr>
        <w:tabs>
          <w:tab w:val="left" w:pos="6420"/>
        </w:tabs>
        <w:rPr>
          <w:rFonts w:ascii="Arial" w:eastAsia="Calibri" w:hAnsi="Arial" w:cs="Arial"/>
          <w:b/>
          <w:bCs/>
        </w:rPr>
      </w:pPr>
      <w:r>
        <w:rPr>
          <w:rFonts w:ascii="Arial" w:eastAsia="Calibri" w:hAnsi="Arial" w:cs="Arial"/>
          <w:b/>
          <w:bCs/>
        </w:rPr>
        <w:t xml:space="preserve"> </w:t>
      </w:r>
      <w:r w:rsidR="00455CFA">
        <w:rPr>
          <w:rFonts w:ascii="Arial" w:eastAsia="Calibri" w:hAnsi="Arial" w:cs="Arial"/>
          <w:b/>
          <w:bCs/>
        </w:rPr>
        <w:t>Kwota brutto …………………………………….PLN (słownie złotych ………………………</w:t>
      </w:r>
    </w:p>
    <w:p w14:paraId="4F7B858F" w14:textId="262DBF71" w:rsidR="00455CFA" w:rsidRDefault="00455CFA" w:rsidP="00E84DB6">
      <w:pPr>
        <w:tabs>
          <w:tab w:val="left" w:pos="6420"/>
        </w:tabs>
        <w:rPr>
          <w:rFonts w:ascii="Arial" w:eastAsia="Calibri" w:hAnsi="Arial" w:cs="Arial"/>
          <w:b/>
          <w:bCs/>
        </w:rPr>
      </w:pPr>
      <w:r>
        <w:rPr>
          <w:rFonts w:ascii="Arial" w:eastAsia="Calibri" w:hAnsi="Arial" w:cs="Arial"/>
          <w:b/>
          <w:bCs/>
        </w:rPr>
        <w:t>……………………………………………………………………………………….).</w:t>
      </w:r>
    </w:p>
    <w:bookmarkEnd w:id="2"/>
    <w:p w14:paraId="1D36F232" w14:textId="08F0CD94" w:rsidR="00555458" w:rsidRDefault="00175D73" w:rsidP="00E84DB6">
      <w:pPr>
        <w:tabs>
          <w:tab w:val="left" w:pos="6420"/>
        </w:tabs>
        <w:rPr>
          <w:rFonts w:ascii="Arial" w:eastAsia="Calibri" w:hAnsi="Arial" w:cs="Arial"/>
          <w:b/>
          <w:bCs/>
        </w:rPr>
      </w:pPr>
      <w:r>
        <w:rPr>
          <w:rFonts w:ascii="Arial" w:eastAsia="Calibri" w:hAnsi="Arial" w:cs="Arial"/>
          <w:b/>
          <w:bCs/>
        </w:rPr>
        <w:t>CZĘŚĆ II</w:t>
      </w:r>
      <w:r w:rsidR="00555458">
        <w:rPr>
          <w:rFonts w:ascii="Arial" w:eastAsia="Calibri" w:hAnsi="Arial" w:cs="Arial"/>
          <w:b/>
          <w:bCs/>
        </w:rPr>
        <w:t>. Myjka ciśnieniowa</w:t>
      </w:r>
      <w:r w:rsidR="00C01B66">
        <w:rPr>
          <w:rFonts w:ascii="Arial" w:eastAsia="Calibri" w:hAnsi="Arial" w:cs="Arial"/>
          <w:b/>
          <w:bCs/>
        </w:rPr>
        <w:t xml:space="preserve"> przenośna</w:t>
      </w:r>
      <w:r w:rsidR="00555458">
        <w:rPr>
          <w:rFonts w:ascii="Arial" w:eastAsia="Calibri" w:hAnsi="Arial" w:cs="Arial"/>
          <w:b/>
          <w:bCs/>
        </w:rPr>
        <w:t xml:space="preserve"> </w:t>
      </w:r>
    </w:p>
    <w:p w14:paraId="2D7776B2" w14:textId="77777777" w:rsidR="00555458" w:rsidRDefault="00555458" w:rsidP="00555458">
      <w:pPr>
        <w:tabs>
          <w:tab w:val="left" w:pos="6420"/>
        </w:tabs>
        <w:rPr>
          <w:rFonts w:ascii="Arial" w:eastAsia="Calibri" w:hAnsi="Arial" w:cs="Arial"/>
          <w:b/>
          <w:bCs/>
        </w:rPr>
      </w:pPr>
      <w:r>
        <w:rPr>
          <w:rFonts w:ascii="Arial" w:eastAsia="Calibri" w:hAnsi="Arial" w:cs="Arial"/>
          <w:b/>
          <w:bCs/>
        </w:rPr>
        <w:t>Cena netto  ………………………………..PLN (słownie złotych ……………………………</w:t>
      </w:r>
    </w:p>
    <w:p w14:paraId="5B115777" w14:textId="77777777" w:rsidR="00555458" w:rsidRDefault="00555458" w:rsidP="00555458">
      <w:pPr>
        <w:tabs>
          <w:tab w:val="left" w:pos="6420"/>
        </w:tabs>
        <w:rPr>
          <w:rFonts w:ascii="Arial" w:eastAsia="Calibri" w:hAnsi="Arial" w:cs="Arial"/>
          <w:b/>
          <w:bCs/>
        </w:rPr>
      </w:pPr>
      <w:r>
        <w:rPr>
          <w:rFonts w:ascii="Arial" w:eastAsia="Calibri" w:hAnsi="Arial" w:cs="Arial"/>
          <w:b/>
          <w:bCs/>
        </w:rPr>
        <w:t xml:space="preserve">     ………………………………………………………………………………………);</w:t>
      </w:r>
    </w:p>
    <w:p w14:paraId="4355510A" w14:textId="77777777" w:rsidR="00555458" w:rsidRDefault="00555458" w:rsidP="00555458">
      <w:pPr>
        <w:tabs>
          <w:tab w:val="left" w:pos="6420"/>
        </w:tabs>
        <w:rPr>
          <w:rFonts w:ascii="Arial" w:eastAsia="Calibri" w:hAnsi="Arial" w:cs="Arial"/>
          <w:b/>
          <w:bCs/>
        </w:rPr>
      </w:pPr>
      <w:r>
        <w:rPr>
          <w:rFonts w:ascii="Arial" w:eastAsia="Calibri" w:hAnsi="Arial" w:cs="Arial"/>
          <w:b/>
          <w:bCs/>
        </w:rPr>
        <w:t xml:space="preserve"> Podatek od towarów i usług VAT …….% ……………………………………………….PLN</w:t>
      </w:r>
    </w:p>
    <w:p w14:paraId="3B12BA2F" w14:textId="77777777" w:rsidR="00555458" w:rsidRDefault="00555458" w:rsidP="00555458">
      <w:pPr>
        <w:tabs>
          <w:tab w:val="left" w:pos="6420"/>
        </w:tabs>
        <w:rPr>
          <w:rFonts w:ascii="Arial" w:eastAsia="Calibri" w:hAnsi="Arial" w:cs="Arial"/>
          <w:b/>
          <w:bCs/>
        </w:rPr>
      </w:pPr>
      <w:r>
        <w:rPr>
          <w:rFonts w:ascii="Arial" w:eastAsia="Calibri" w:hAnsi="Arial" w:cs="Arial"/>
          <w:b/>
          <w:bCs/>
        </w:rPr>
        <w:t xml:space="preserve">    (słownie złotych ………………………………………………………………………………);</w:t>
      </w:r>
    </w:p>
    <w:p w14:paraId="587D76D6" w14:textId="77777777" w:rsidR="00555458" w:rsidRDefault="00555458" w:rsidP="00555458">
      <w:pPr>
        <w:tabs>
          <w:tab w:val="left" w:pos="6420"/>
        </w:tabs>
        <w:rPr>
          <w:rFonts w:ascii="Arial" w:eastAsia="Calibri" w:hAnsi="Arial" w:cs="Arial"/>
          <w:b/>
          <w:bCs/>
        </w:rPr>
      </w:pPr>
    </w:p>
    <w:p w14:paraId="6044E0CF" w14:textId="77777777" w:rsidR="00555458" w:rsidRDefault="00555458" w:rsidP="00555458">
      <w:pPr>
        <w:tabs>
          <w:tab w:val="left" w:pos="6420"/>
        </w:tabs>
        <w:rPr>
          <w:rFonts w:ascii="Arial" w:eastAsia="Calibri" w:hAnsi="Arial" w:cs="Arial"/>
          <w:b/>
          <w:bCs/>
        </w:rPr>
      </w:pPr>
      <w:r>
        <w:rPr>
          <w:rFonts w:ascii="Arial" w:eastAsia="Calibri" w:hAnsi="Arial" w:cs="Arial"/>
          <w:b/>
          <w:bCs/>
        </w:rPr>
        <w:t xml:space="preserve"> Kwota brutto …………………………………….PLN (słownie złotych ………………………</w:t>
      </w:r>
    </w:p>
    <w:p w14:paraId="04439E11" w14:textId="052F04F2" w:rsidR="00555458" w:rsidRDefault="00555458" w:rsidP="00555458">
      <w:pPr>
        <w:tabs>
          <w:tab w:val="left" w:pos="6420"/>
        </w:tabs>
        <w:rPr>
          <w:rFonts w:ascii="Arial" w:eastAsia="Calibri" w:hAnsi="Arial" w:cs="Arial"/>
          <w:b/>
          <w:bCs/>
        </w:rPr>
      </w:pPr>
      <w:r>
        <w:rPr>
          <w:rFonts w:ascii="Arial" w:eastAsia="Calibri" w:hAnsi="Arial" w:cs="Arial"/>
          <w:b/>
          <w:bCs/>
        </w:rPr>
        <w:t>……………………………………………………………………………………….)</w:t>
      </w:r>
    </w:p>
    <w:p w14:paraId="59A72AC3" w14:textId="77777777" w:rsidR="00555458" w:rsidRDefault="00555458" w:rsidP="00E84DB6">
      <w:pPr>
        <w:tabs>
          <w:tab w:val="left" w:pos="6420"/>
        </w:tabs>
        <w:rPr>
          <w:rFonts w:ascii="Arial" w:eastAsia="Calibri" w:hAnsi="Arial" w:cs="Arial"/>
          <w:b/>
          <w:bCs/>
        </w:rPr>
      </w:pPr>
    </w:p>
    <w:p w14:paraId="44162705" w14:textId="3DBE5113" w:rsidR="004411F4" w:rsidRPr="00C01B66" w:rsidRDefault="004411F4" w:rsidP="00175D73">
      <w:pPr>
        <w:pStyle w:val="Akapitzlist"/>
        <w:numPr>
          <w:ilvl w:val="0"/>
          <w:numId w:val="50"/>
        </w:numPr>
        <w:tabs>
          <w:tab w:val="left" w:pos="6420"/>
        </w:tabs>
        <w:rPr>
          <w:rFonts w:ascii="Arial" w:eastAsia="Calibri" w:hAnsi="Arial" w:cs="Arial"/>
          <w:b/>
          <w:bCs/>
        </w:rPr>
      </w:pPr>
      <w:r w:rsidRPr="00C01B66">
        <w:rPr>
          <w:rFonts w:ascii="Arial" w:eastAsia="Calibri" w:hAnsi="Arial" w:cs="Arial"/>
          <w:b/>
          <w:bCs/>
        </w:rPr>
        <w:lastRenderedPageBreak/>
        <w:t xml:space="preserve">Na </w:t>
      </w:r>
      <w:r w:rsidR="00555458" w:rsidRPr="00C01B66">
        <w:rPr>
          <w:rFonts w:ascii="Arial" w:eastAsia="Calibri" w:hAnsi="Arial" w:cs="Arial"/>
          <w:b/>
          <w:bCs/>
        </w:rPr>
        <w:t>dostarczone urządzeni</w:t>
      </w:r>
      <w:r w:rsidR="00175D73" w:rsidRPr="00C01B66">
        <w:rPr>
          <w:rFonts w:ascii="Arial" w:eastAsia="Calibri" w:hAnsi="Arial" w:cs="Arial"/>
          <w:b/>
          <w:bCs/>
        </w:rPr>
        <w:t>e objęte CZĘŚCIĄ I zamówienia</w:t>
      </w:r>
      <w:r w:rsidR="00555458" w:rsidRPr="00C01B66">
        <w:rPr>
          <w:rFonts w:ascii="Arial" w:eastAsia="Calibri" w:hAnsi="Arial" w:cs="Arial"/>
          <w:b/>
          <w:bCs/>
        </w:rPr>
        <w:t xml:space="preserve"> </w:t>
      </w:r>
      <w:r w:rsidRPr="00C01B66">
        <w:rPr>
          <w:rFonts w:ascii="Arial" w:eastAsia="Calibri" w:hAnsi="Arial" w:cs="Arial"/>
          <w:b/>
          <w:bCs/>
        </w:rPr>
        <w:t xml:space="preserve"> udzielamy ……………………………. miesięcy gwarancji (minimalny okres gwarancji wymagany przez Zamawiającego wynosi 24 miesiące)</w:t>
      </w:r>
    </w:p>
    <w:p w14:paraId="36D9AD0E" w14:textId="57D0C94D" w:rsidR="00175D73" w:rsidRPr="00C01B66" w:rsidRDefault="00175D73" w:rsidP="00175D73">
      <w:pPr>
        <w:pStyle w:val="Akapitzlist"/>
        <w:numPr>
          <w:ilvl w:val="0"/>
          <w:numId w:val="50"/>
        </w:numPr>
        <w:tabs>
          <w:tab w:val="left" w:pos="6420"/>
        </w:tabs>
        <w:rPr>
          <w:rFonts w:ascii="Arial" w:eastAsia="Calibri" w:hAnsi="Arial" w:cs="Arial"/>
          <w:b/>
          <w:bCs/>
        </w:rPr>
      </w:pPr>
      <w:r w:rsidRPr="00C01B66">
        <w:rPr>
          <w:rFonts w:ascii="Arial" w:eastAsia="Calibri" w:hAnsi="Arial" w:cs="Arial"/>
          <w:b/>
          <w:bCs/>
        </w:rPr>
        <w:t>Na dostarczone urządzenie objęte CZĘŚCIĄ II zamówienia  udzielamy ……………………………. miesięcy gwarancji (minimalny okres gwarancji wymagany przez Zamawiającego wynosi 24 miesiące)</w:t>
      </w:r>
    </w:p>
    <w:p w14:paraId="5CDF73FF" w14:textId="77777777" w:rsidR="004411F4" w:rsidRPr="00C01B66" w:rsidRDefault="004411F4" w:rsidP="00E84DB6">
      <w:pPr>
        <w:tabs>
          <w:tab w:val="left" w:pos="6420"/>
        </w:tabs>
        <w:rPr>
          <w:rFonts w:ascii="Arial" w:eastAsia="Calibri" w:hAnsi="Arial" w:cs="Arial"/>
          <w:b/>
          <w:bCs/>
        </w:rPr>
      </w:pPr>
    </w:p>
    <w:p w14:paraId="46952859" w14:textId="77777777" w:rsidR="00E84DB6" w:rsidRDefault="00E84DB6" w:rsidP="00E84DB6">
      <w:pPr>
        <w:rPr>
          <w:rFonts w:ascii="Arial" w:eastAsia="Segoe UI Emoji" w:hAnsi="Arial" w:cs="Arial"/>
          <w:b/>
          <w:bCs/>
        </w:rPr>
      </w:pPr>
      <w:r>
        <w:rPr>
          <w:rFonts w:ascii="Arial" w:eastAsia="Segoe UI Emoji" w:hAnsi="Arial" w:cs="Arial"/>
          <w:b/>
          <w:bCs/>
        </w:rPr>
        <w:t>Oświadczenie Wykonawcy</w:t>
      </w:r>
    </w:p>
    <w:p w14:paraId="6339C2E2" w14:textId="77777777" w:rsidR="00E84DB6" w:rsidRDefault="00E84DB6" w:rsidP="00E84DB6">
      <w:pPr>
        <w:rPr>
          <w:rFonts w:ascii="Arial" w:eastAsia="Segoe UI Emoji" w:hAnsi="Arial" w:cs="Arial"/>
          <w:b/>
          <w:bCs/>
        </w:rPr>
      </w:pPr>
    </w:p>
    <w:p w14:paraId="39F64F2A" w14:textId="77777777" w:rsidR="00E84DB6" w:rsidRDefault="00E84DB6" w:rsidP="00E84DB6">
      <w:pPr>
        <w:rPr>
          <w:rFonts w:ascii="Arial" w:eastAsia="Segoe UI Emoji" w:hAnsi="Arial" w:cs="Arial"/>
        </w:rPr>
      </w:pPr>
      <w:r>
        <w:rPr>
          <w:rFonts w:ascii="Arial" w:eastAsia="Segoe UI Emoji" w:hAnsi="Arial" w:cs="Arial"/>
        </w:rPr>
        <w:t>Ponadto oświadczam, że:</w:t>
      </w:r>
    </w:p>
    <w:p w14:paraId="3947C9C9" w14:textId="77777777" w:rsidR="00E84DB6" w:rsidRDefault="00E84DB6" w:rsidP="00E84DB6">
      <w:pPr>
        <w:rPr>
          <w:rFonts w:ascii="Arial" w:eastAsia="Segoe UI Emoji" w:hAnsi="Arial" w:cs="Arial"/>
        </w:rPr>
      </w:pPr>
    </w:p>
    <w:p w14:paraId="12150175" w14:textId="77777777" w:rsidR="00E84DB6" w:rsidRDefault="00E84DB6" w:rsidP="00F11DE3">
      <w:pPr>
        <w:numPr>
          <w:ilvl w:val="0"/>
          <w:numId w:val="28"/>
        </w:numPr>
        <w:spacing w:after="0" w:line="240" w:lineRule="auto"/>
        <w:rPr>
          <w:rFonts w:ascii="Arial" w:eastAsia="Segoe UI Emoji" w:hAnsi="Arial" w:cs="Arial"/>
        </w:rPr>
      </w:pPr>
      <w:r>
        <w:rPr>
          <w:rFonts w:ascii="Arial" w:eastAsia="Segoe UI Emoji" w:hAnsi="Arial" w:cs="Arial"/>
        </w:rPr>
        <w:t>Wyżej podana cena brutto oferty obejmuje wszystkie koszty związane z wykonaniem zamówienia opisanego w SWZ.</w:t>
      </w:r>
    </w:p>
    <w:p w14:paraId="4AE5AC63" w14:textId="77777777" w:rsidR="00E84DB6" w:rsidRDefault="00E84DB6" w:rsidP="00F11DE3">
      <w:pPr>
        <w:numPr>
          <w:ilvl w:val="0"/>
          <w:numId w:val="28"/>
        </w:numPr>
        <w:spacing w:after="0" w:line="240" w:lineRule="auto"/>
        <w:rPr>
          <w:rFonts w:ascii="Arial" w:eastAsia="Segoe UI Emoji" w:hAnsi="Arial" w:cs="Arial"/>
        </w:rPr>
      </w:pPr>
      <w:r>
        <w:rPr>
          <w:rFonts w:ascii="Arial" w:eastAsia="Segoe UI Emoji" w:hAnsi="Arial" w:cs="Arial"/>
        </w:rPr>
        <w:t>Zapoznałem się z treścią Specyfikacji Warunków Zamówienia (SWZ) wraz z załącznikami oraz wyjaśnieniami i modyfikacjami SWZ przekazanymi przez Zamawiającego i uznajemy się za związanymi określonymi w niej zapisami.</w:t>
      </w:r>
    </w:p>
    <w:p w14:paraId="6813255C" w14:textId="77777777" w:rsidR="00E84DB6" w:rsidRDefault="00E84DB6" w:rsidP="00F11DE3">
      <w:pPr>
        <w:numPr>
          <w:ilvl w:val="0"/>
          <w:numId w:val="28"/>
        </w:numPr>
        <w:spacing w:after="0" w:line="240" w:lineRule="auto"/>
        <w:rPr>
          <w:rFonts w:ascii="Arial" w:eastAsia="Segoe UI Emoji" w:hAnsi="Arial" w:cs="Arial"/>
        </w:rPr>
      </w:pPr>
      <w:r>
        <w:rPr>
          <w:rFonts w:ascii="Arial" w:eastAsia="Segoe UI Emoji" w:hAnsi="Arial" w:cs="Arial"/>
        </w:rPr>
        <w:t>Zobowiązuję się w przypadku wyboru mojej oferty do zawarcia umowy w miejscu i terminie wskazanym przez Zamawiającego.</w:t>
      </w:r>
    </w:p>
    <w:p w14:paraId="418D1AA1" w14:textId="003F3273" w:rsidR="00E84DB6" w:rsidRPr="00A24849" w:rsidRDefault="00E84DB6" w:rsidP="00F11DE3">
      <w:pPr>
        <w:numPr>
          <w:ilvl w:val="0"/>
          <w:numId w:val="28"/>
        </w:numPr>
        <w:spacing w:after="0" w:line="240" w:lineRule="auto"/>
        <w:rPr>
          <w:rFonts w:ascii="Arial" w:eastAsia="Segoe UI Emoji" w:hAnsi="Arial" w:cs="Arial"/>
        </w:rPr>
      </w:pPr>
      <w:r w:rsidRPr="00A24849">
        <w:rPr>
          <w:rFonts w:ascii="Arial" w:eastAsia="Segoe UI Emoji" w:hAnsi="Arial" w:cs="Arial"/>
        </w:rPr>
        <w:t xml:space="preserve">Wymagane wadium </w:t>
      </w:r>
      <w:r w:rsidR="00175D73" w:rsidRPr="00A24849">
        <w:rPr>
          <w:rFonts w:ascii="Arial" w:eastAsia="Segoe UI Emoji" w:hAnsi="Arial" w:cs="Arial"/>
        </w:rPr>
        <w:t xml:space="preserve">dla Części I zamówienia </w:t>
      </w:r>
      <w:r w:rsidRPr="00A24849">
        <w:rPr>
          <w:rFonts w:ascii="Arial" w:eastAsia="Segoe UI Emoji" w:hAnsi="Arial" w:cs="Arial"/>
        </w:rPr>
        <w:t xml:space="preserve">w wysokości  </w:t>
      </w:r>
      <w:r w:rsidR="00A24849" w:rsidRPr="00A24849">
        <w:rPr>
          <w:rFonts w:ascii="Arial" w:eastAsia="Segoe UI Emoji" w:hAnsi="Arial" w:cs="Arial"/>
        </w:rPr>
        <w:t>2000,00</w:t>
      </w:r>
      <w:r w:rsidR="00175D73" w:rsidRPr="00A24849">
        <w:rPr>
          <w:rFonts w:ascii="Arial" w:eastAsia="Segoe UI Emoji" w:hAnsi="Arial" w:cs="Arial"/>
        </w:rPr>
        <w:t xml:space="preserve"> </w:t>
      </w:r>
      <w:r w:rsidRPr="00A24849">
        <w:rPr>
          <w:rFonts w:ascii="Arial" w:eastAsia="Segoe UI Emoji" w:hAnsi="Arial" w:cs="Arial"/>
        </w:rPr>
        <w:t>PLN zostało wniesione w dniu ……... w formie ………………………………………………………….</w:t>
      </w:r>
    </w:p>
    <w:p w14:paraId="329C1547" w14:textId="1F4E8DCF" w:rsidR="00175D73" w:rsidRPr="00A24849" w:rsidRDefault="00175D73" w:rsidP="00F11DE3">
      <w:pPr>
        <w:numPr>
          <w:ilvl w:val="0"/>
          <w:numId w:val="28"/>
        </w:numPr>
        <w:spacing w:after="0" w:line="240" w:lineRule="auto"/>
        <w:rPr>
          <w:rFonts w:ascii="Arial" w:eastAsia="Segoe UI Emoji" w:hAnsi="Arial" w:cs="Arial"/>
        </w:rPr>
      </w:pPr>
      <w:r w:rsidRPr="00A24849">
        <w:rPr>
          <w:rFonts w:ascii="Arial" w:eastAsia="Segoe UI Emoji" w:hAnsi="Arial" w:cs="Arial"/>
        </w:rPr>
        <w:t xml:space="preserve">Wymagane wadium dla Części II zamówienia w wysokości  </w:t>
      </w:r>
      <w:r w:rsidR="00A24849" w:rsidRPr="00A24849">
        <w:rPr>
          <w:rFonts w:ascii="Arial" w:eastAsia="Segoe UI Emoji" w:hAnsi="Arial" w:cs="Arial"/>
        </w:rPr>
        <w:t>300,00</w:t>
      </w:r>
      <w:r w:rsidRPr="00A24849">
        <w:rPr>
          <w:rFonts w:ascii="Arial" w:eastAsia="Segoe UI Emoji" w:hAnsi="Arial" w:cs="Arial"/>
        </w:rPr>
        <w:t xml:space="preserve"> PLN zostało wniesione w dniu ……... w formie ………………………………………………………….</w:t>
      </w:r>
    </w:p>
    <w:p w14:paraId="5D437504" w14:textId="77777777" w:rsidR="00E84DB6" w:rsidRDefault="00E84DB6" w:rsidP="00F11DE3">
      <w:pPr>
        <w:numPr>
          <w:ilvl w:val="0"/>
          <w:numId w:val="28"/>
        </w:numPr>
        <w:spacing w:after="0" w:line="240" w:lineRule="auto"/>
        <w:rPr>
          <w:rFonts w:ascii="Arial" w:eastAsia="Segoe UI Emoji" w:hAnsi="Arial" w:cs="Arial"/>
        </w:rPr>
      </w:pPr>
      <w:r>
        <w:rPr>
          <w:rFonts w:ascii="Arial" w:eastAsia="Segoe UI Emoji" w:hAnsi="Arial" w:cs="Arial"/>
        </w:rPr>
        <w:t>Uważam się za związanego ofertą przez okres wskazany w SWZ.</w:t>
      </w:r>
    </w:p>
    <w:p w14:paraId="7FED152F" w14:textId="77777777" w:rsidR="00E84DB6" w:rsidRDefault="00E84DB6" w:rsidP="00F11DE3">
      <w:pPr>
        <w:numPr>
          <w:ilvl w:val="0"/>
          <w:numId w:val="28"/>
        </w:numPr>
        <w:spacing w:after="0" w:line="240" w:lineRule="auto"/>
        <w:rPr>
          <w:rFonts w:ascii="Arial" w:eastAsia="Segoe UI Emoji" w:hAnsi="Arial" w:cs="Arial"/>
        </w:rPr>
      </w:pPr>
      <w:r>
        <w:rPr>
          <w:rFonts w:ascii="Arial" w:eastAsia="Segoe UI Emoji" w:hAnsi="Arial" w:cs="Arial"/>
        </w:rPr>
        <w:t>* W celu wykazania spełniania warunków udziału w postępowaniu, o których mowa w art. 112 ust. 2 ustawy PZP powołujemy się na zasoby poniższych podmiotów na zasadach określonych w art. 118 PZP</w:t>
      </w:r>
    </w:p>
    <w:p w14:paraId="45529A25" w14:textId="1725D358" w:rsidR="00E84DB6" w:rsidRDefault="00E84DB6" w:rsidP="00E84DB6">
      <w:pPr>
        <w:ind w:left="720"/>
        <w:rPr>
          <w:rFonts w:ascii="Arial" w:eastAsia="Segoe UI Emoji" w:hAnsi="Arial" w:cs="Arial"/>
        </w:rPr>
      </w:pPr>
      <w:r>
        <w:rPr>
          <w:rFonts w:ascii="Arial" w:eastAsia="Segoe UI Emoji" w:hAnsi="Arial" w:cs="Arial"/>
        </w:rPr>
        <w:t xml:space="preserve">a) Nazwa i adres podmiotu ………………………………………………………… dotyczy spełniania warunków udziału, o którym mowa w </w:t>
      </w:r>
      <w:r w:rsidRPr="00EE3951">
        <w:rPr>
          <w:rFonts w:ascii="Arial" w:eastAsia="Segoe UI Emoji" w:hAnsi="Arial" w:cs="Arial"/>
        </w:rPr>
        <w:t>Rozd</w:t>
      </w:r>
      <w:r w:rsidR="00F81D2E" w:rsidRPr="00EE3951">
        <w:rPr>
          <w:rFonts w:ascii="Arial" w:eastAsia="Segoe UI Emoji" w:hAnsi="Arial" w:cs="Arial"/>
        </w:rPr>
        <w:t>ziale</w:t>
      </w:r>
      <w:r w:rsidRPr="00EE3951">
        <w:rPr>
          <w:rFonts w:ascii="Arial" w:eastAsia="Segoe UI Emoji" w:hAnsi="Arial" w:cs="Arial"/>
        </w:rPr>
        <w:t xml:space="preserve"> </w:t>
      </w:r>
      <w:r>
        <w:rPr>
          <w:rFonts w:ascii="Arial" w:eastAsia="Segoe UI Emoji" w:hAnsi="Arial" w:cs="Arial"/>
        </w:rPr>
        <w:t xml:space="preserve">VII pkt 2 </w:t>
      </w:r>
      <w:proofErr w:type="spellStart"/>
      <w:r>
        <w:rPr>
          <w:rFonts w:ascii="Arial" w:eastAsia="Segoe UI Emoji" w:hAnsi="Arial" w:cs="Arial"/>
        </w:rPr>
        <w:t>ppkt</w:t>
      </w:r>
      <w:proofErr w:type="spellEnd"/>
      <w:r>
        <w:rPr>
          <w:rFonts w:ascii="Arial" w:eastAsia="Segoe UI Emoji" w:hAnsi="Arial" w:cs="Arial"/>
        </w:rPr>
        <w:t xml:space="preserve"> 4) SWZ w zakresie: ………………………………………………………………………….</w:t>
      </w:r>
    </w:p>
    <w:p w14:paraId="0CF050D7" w14:textId="77777777" w:rsidR="00E84DB6" w:rsidRDefault="00E84DB6" w:rsidP="00E84DB6">
      <w:pPr>
        <w:ind w:left="720"/>
        <w:rPr>
          <w:rFonts w:ascii="Arial" w:eastAsia="Segoe UI Emoji" w:hAnsi="Arial" w:cs="Arial"/>
        </w:rPr>
      </w:pPr>
      <w:r>
        <w:rPr>
          <w:rFonts w:ascii="Arial" w:eastAsia="Segoe UI Emoji" w:hAnsi="Arial" w:cs="Arial"/>
        </w:rPr>
        <w:t>………………………………………………………………………………………………</w:t>
      </w:r>
    </w:p>
    <w:p w14:paraId="7A5A01F2" w14:textId="77777777" w:rsidR="00E84DB6" w:rsidRDefault="00E84DB6" w:rsidP="00E84DB6">
      <w:pPr>
        <w:ind w:left="720"/>
        <w:rPr>
          <w:rFonts w:ascii="Arial" w:eastAsia="Segoe UI Emoji" w:hAnsi="Arial" w:cs="Arial"/>
        </w:rPr>
      </w:pPr>
    </w:p>
    <w:p w14:paraId="6A09A9CE" w14:textId="77777777" w:rsidR="00E84DB6" w:rsidRDefault="00E84DB6" w:rsidP="00F11DE3">
      <w:pPr>
        <w:numPr>
          <w:ilvl w:val="0"/>
          <w:numId w:val="28"/>
        </w:numPr>
        <w:spacing w:after="0" w:line="240" w:lineRule="auto"/>
        <w:rPr>
          <w:rFonts w:ascii="Arial" w:eastAsia="Segoe UI Emoji" w:hAnsi="Arial" w:cs="Arial"/>
        </w:rPr>
      </w:pPr>
      <w:r>
        <w:rPr>
          <w:rFonts w:ascii="Arial" w:eastAsia="Segoe UI Emoji" w:hAnsi="Arial" w:cs="Arial"/>
        </w:rPr>
        <w:t xml:space="preserve"> Zamówienie wykonamy samodzielnie* / część zamówienia* (określić zakres) …..</w:t>
      </w:r>
    </w:p>
    <w:p w14:paraId="0FC43EA6" w14:textId="77777777" w:rsidR="00E84DB6" w:rsidRDefault="00E84DB6" w:rsidP="00E84DB6">
      <w:pPr>
        <w:ind w:left="720"/>
        <w:rPr>
          <w:rFonts w:ascii="Arial" w:eastAsia="Segoe UI Emoji" w:hAnsi="Arial" w:cs="Arial"/>
        </w:rPr>
      </w:pPr>
      <w:r>
        <w:rPr>
          <w:rFonts w:ascii="Arial" w:eastAsia="Segoe UI Emoji" w:hAnsi="Arial" w:cs="Arial"/>
        </w:rPr>
        <w:t>………………………………………………………………………………………………</w:t>
      </w:r>
    </w:p>
    <w:p w14:paraId="76A40E9D" w14:textId="77777777" w:rsidR="00E84DB6" w:rsidRDefault="00E84DB6" w:rsidP="00E84DB6">
      <w:pPr>
        <w:ind w:left="720"/>
        <w:rPr>
          <w:rFonts w:ascii="Arial" w:eastAsia="Segoe UI Emoji" w:hAnsi="Arial" w:cs="Arial"/>
        </w:rPr>
      </w:pPr>
      <w:r>
        <w:rPr>
          <w:rFonts w:ascii="Arial" w:eastAsia="Segoe UI Emoji" w:hAnsi="Arial" w:cs="Arial"/>
        </w:rPr>
        <w:t>zamierzam powierzyć podwykonawcom ………………………………………………</w:t>
      </w:r>
    </w:p>
    <w:p w14:paraId="0ED1929A" w14:textId="77777777" w:rsidR="00E84DB6" w:rsidRDefault="00E84DB6" w:rsidP="00E84DB6">
      <w:pPr>
        <w:ind w:left="720"/>
        <w:rPr>
          <w:rFonts w:ascii="Arial" w:eastAsia="Segoe UI Emoji" w:hAnsi="Arial" w:cs="Arial"/>
          <w:i/>
          <w:iCs/>
        </w:rPr>
      </w:pPr>
      <w:r>
        <w:rPr>
          <w:rFonts w:ascii="Arial" w:eastAsia="Segoe UI Emoji" w:hAnsi="Arial" w:cs="Arial"/>
        </w:rPr>
        <w:t>(</w:t>
      </w:r>
      <w:r>
        <w:rPr>
          <w:rFonts w:ascii="Arial" w:eastAsia="Segoe UI Emoji" w:hAnsi="Arial" w:cs="Arial"/>
          <w:i/>
          <w:iCs/>
        </w:rPr>
        <w:t>proszę wskazać podwykonawców, jeżeli są już Wykonawcy znani)</w:t>
      </w:r>
    </w:p>
    <w:p w14:paraId="18F1D146" w14:textId="77777777" w:rsidR="00E84DB6" w:rsidRDefault="00E84DB6" w:rsidP="00E84DB6">
      <w:pPr>
        <w:ind w:left="720"/>
        <w:rPr>
          <w:rFonts w:ascii="Arial" w:eastAsia="Segoe UI Emoji" w:hAnsi="Arial" w:cs="Arial"/>
          <w:i/>
          <w:iCs/>
        </w:rPr>
      </w:pPr>
    </w:p>
    <w:p w14:paraId="0FF62E2B" w14:textId="77777777" w:rsidR="00E84DB6" w:rsidRDefault="00E84DB6" w:rsidP="00F11DE3">
      <w:pPr>
        <w:numPr>
          <w:ilvl w:val="0"/>
          <w:numId w:val="28"/>
        </w:numPr>
        <w:spacing w:after="0" w:line="240" w:lineRule="auto"/>
        <w:rPr>
          <w:rFonts w:ascii="Arial" w:eastAsia="Calibri" w:hAnsi="Arial" w:cs="Arial"/>
        </w:rPr>
      </w:pPr>
      <w:r>
        <w:rPr>
          <w:rFonts w:ascii="Arial" w:eastAsia="Calibri" w:hAnsi="Arial" w:cs="Arial"/>
        </w:rPr>
        <w:t>Na podstawie art. 18 ust. 3 ustawy PZP oferta zawiera*/ nie zawiera* informacji stanowiących tajemnicę przedsiębiorstwa w rozumieniu przepisów ustawy z dnia 16 kwietnia 1993 r. o zwalczaniu nieuczciwej konkurencji (tekst jednolity Dz. U. z  2021 r. poz. 1913), które są zawarte w następujących dokumentach : …………………..</w:t>
      </w:r>
    </w:p>
    <w:p w14:paraId="7255E2E3" w14:textId="77777777" w:rsidR="00E84DB6" w:rsidRDefault="00E84DB6" w:rsidP="00E84DB6">
      <w:pPr>
        <w:ind w:left="792"/>
        <w:rPr>
          <w:rFonts w:ascii="Arial" w:eastAsia="Calibri" w:hAnsi="Arial" w:cs="Arial"/>
        </w:rPr>
      </w:pPr>
      <w:r>
        <w:rPr>
          <w:rFonts w:ascii="Arial" w:eastAsia="Calibri" w:hAnsi="Arial" w:cs="Arial"/>
        </w:rPr>
        <w:t>……………………………………………………………………………………………</w:t>
      </w:r>
    </w:p>
    <w:p w14:paraId="63EE124D" w14:textId="77777777" w:rsidR="00E84DB6" w:rsidRDefault="00E84DB6" w:rsidP="00E84DB6">
      <w:pPr>
        <w:ind w:left="792"/>
        <w:rPr>
          <w:rFonts w:ascii="Arial" w:eastAsia="Calibri" w:hAnsi="Arial" w:cs="Arial"/>
          <w:i/>
          <w:iCs/>
        </w:rPr>
      </w:pPr>
      <w:r>
        <w:rPr>
          <w:rFonts w:ascii="Arial" w:eastAsia="Calibri" w:hAnsi="Arial" w:cs="Arial"/>
        </w:rPr>
        <w:t>(</w:t>
      </w:r>
      <w:r>
        <w:rPr>
          <w:rFonts w:ascii="Arial" w:eastAsia="Calibri" w:hAnsi="Arial" w:cs="Arial"/>
          <w:i/>
          <w:iCs/>
        </w:rPr>
        <w:t>należy wskazać dokumenty w których znajdują się przedmiotowe informacje, oraz wykazać jakie zostały podjęte działania w celu zachowania poufności)</w:t>
      </w:r>
    </w:p>
    <w:p w14:paraId="3F410D48" w14:textId="77777777" w:rsidR="00E84DB6" w:rsidRDefault="00E84DB6" w:rsidP="00E84DB6">
      <w:pPr>
        <w:rPr>
          <w:rFonts w:ascii="Arial" w:eastAsia="Calibri" w:hAnsi="Arial" w:cs="Arial"/>
        </w:rPr>
      </w:pPr>
    </w:p>
    <w:p w14:paraId="3DA75FEB" w14:textId="77777777" w:rsidR="00E84DB6" w:rsidRDefault="00E84DB6" w:rsidP="00F11DE3">
      <w:pPr>
        <w:numPr>
          <w:ilvl w:val="0"/>
          <w:numId w:val="28"/>
        </w:numPr>
        <w:spacing w:after="0" w:line="240" w:lineRule="auto"/>
        <w:rPr>
          <w:rFonts w:ascii="Arial" w:eastAsia="Calibri" w:hAnsi="Arial" w:cs="Arial"/>
        </w:rPr>
      </w:pPr>
      <w:r>
        <w:rPr>
          <w:rFonts w:ascii="Arial" w:eastAsia="Calibri" w:hAnsi="Arial" w:cs="Arial"/>
        </w:rPr>
        <w:lastRenderedPageBreak/>
        <w:t>Wypełniłem obowiązki informacyjne przewidziane w art. 13 lub art. 14 RODO wobec osób fizycznych, od których dane osobowe bezpośrednio lub pośrednio pozyskałem w celu ubiegania się o udzielenie zamówienia publicznego w niniejszym postępowaniu.</w:t>
      </w:r>
    </w:p>
    <w:p w14:paraId="59178F43" w14:textId="77777777" w:rsidR="00E84DB6" w:rsidRDefault="00E84DB6" w:rsidP="00E84DB6">
      <w:pPr>
        <w:ind w:left="720"/>
        <w:rPr>
          <w:rFonts w:ascii="Arial" w:eastAsia="Calibri" w:hAnsi="Arial" w:cs="Arial"/>
        </w:rPr>
      </w:pPr>
    </w:p>
    <w:p w14:paraId="77DFF5D2" w14:textId="77777777" w:rsidR="00E84DB6" w:rsidRDefault="00E84DB6" w:rsidP="00E84DB6">
      <w:pPr>
        <w:rPr>
          <w:rFonts w:ascii="Arial" w:eastAsia="Calibri" w:hAnsi="Arial" w:cs="Arial"/>
        </w:rPr>
      </w:pPr>
      <w:r>
        <w:rPr>
          <w:rFonts w:ascii="Arial" w:eastAsia="Calibri" w:hAnsi="Arial" w:cs="Arial"/>
        </w:rPr>
        <w:t xml:space="preserve">       *niepotrzebne skreślić</w:t>
      </w:r>
    </w:p>
    <w:p w14:paraId="65E67C7D" w14:textId="77777777" w:rsidR="00E84DB6" w:rsidRDefault="00E84DB6" w:rsidP="00E84DB6">
      <w:pPr>
        <w:rPr>
          <w:rFonts w:ascii="Arial" w:eastAsia="Calibri" w:hAnsi="Arial" w:cs="Arial"/>
        </w:rPr>
      </w:pPr>
    </w:p>
    <w:p w14:paraId="5642A359" w14:textId="77777777" w:rsidR="00E84DB6" w:rsidRDefault="00E84DB6" w:rsidP="00E84DB6">
      <w:pPr>
        <w:rPr>
          <w:rFonts w:ascii="Arial" w:eastAsia="Calibri" w:hAnsi="Arial" w:cs="Arial"/>
        </w:rPr>
      </w:pPr>
      <w:r>
        <w:rPr>
          <w:rFonts w:ascii="Arial" w:eastAsia="Calibri" w:hAnsi="Arial" w:cs="Arial"/>
        </w:rPr>
        <w:t>Załącznikami do oferty są:</w:t>
      </w:r>
    </w:p>
    <w:p w14:paraId="5581624D" w14:textId="77777777" w:rsidR="00E84DB6" w:rsidRDefault="00E84DB6" w:rsidP="00E84DB6">
      <w:pPr>
        <w:rPr>
          <w:rFonts w:ascii="Arial" w:eastAsia="Calibri" w:hAnsi="Arial" w:cs="Arial"/>
        </w:rPr>
      </w:pPr>
    </w:p>
    <w:p w14:paraId="5FA4FD10" w14:textId="77777777" w:rsidR="00E84DB6" w:rsidRDefault="00E84DB6" w:rsidP="00F11DE3">
      <w:pPr>
        <w:numPr>
          <w:ilvl w:val="0"/>
          <w:numId w:val="29"/>
        </w:numPr>
        <w:spacing w:after="0" w:line="240" w:lineRule="auto"/>
        <w:rPr>
          <w:rFonts w:ascii="Arial" w:eastAsia="Calibri" w:hAnsi="Arial" w:cs="Arial"/>
        </w:rPr>
      </w:pPr>
      <w:r>
        <w:rPr>
          <w:rFonts w:ascii="Arial" w:eastAsia="Calibri" w:hAnsi="Arial" w:cs="Arial"/>
        </w:rPr>
        <w:t>……………………………………………………</w:t>
      </w:r>
    </w:p>
    <w:p w14:paraId="578D2787" w14:textId="77777777" w:rsidR="00E84DB6" w:rsidRDefault="00E84DB6" w:rsidP="00F11DE3">
      <w:pPr>
        <w:numPr>
          <w:ilvl w:val="0"/>
          <w:numId w:val="29"/>
        </w:numPr>
        <w:spacing w:after="0" w:line="240" w:lineRule="auto"/>
        <w:rPr>
          <w:rFonts w:ascii="Arial" w:eastAsia="Calibri" w:hAnsi="Arial" w:cs="Arial"/>
        </w:rPr>
      </w:pPr>
      <w:r>
        <w:rPr>
          <w:rFonts w:ascii="Arial" w:eastAsia="Calibri" w:hAnsi="Arial" w:cs="Arial"/>
        </w:rPr>
        <w:t>…………………………………………………….</w:t>
      </w:r>
    </w:p>
    <w:p w14:paraId="5D324247" w14:textId="77777777" w:rsidR="00E84DB6" w:rsidRDefault="00E84DB6" w:rsidP="00F11DE3">
      <w:pPr>
        <w:numPr>
          <w:ilvl w:val="0"/>
          <w:numId w:val="29"/>
        </w:numPr>
        <w:spacing w:after="0" w:line="240" w:lineRule="auto"/>
        <w:rPr>
          <w:rFonts w:ascii="Arial" w:eastAsia="Calibri" w:hAnsi="Arial" w:cs="Arial"/>
        </w:rPr>
      </w:pPr>
      <w:r>
        <w:rPr>
          <w:rFonts w:ascii="Arial" w:eastAsia="Calibri" w:hAnsi="Arial" w:cs="Arial"/>
        </w:rPr>
        <w:t>…………………………………………………….</w:t>
      </w:r>
    </w:p>
    <w:p w14:paraId="6C258EA2" w14:textId="77777777" w:rsidR="00E84DB6" w:rsidRDefault="00E84DB6" w:rsidP="00E84DB6">
      <w:pPr>
        <w:ind w:left="720"/>
        <w:rPr>
          <w:rFonts w:ascii="Arial" w:eastAsia="Calibri" w:hAnsi="Arial" w:cs="Arial"/>
        </w:rPr>
      </w:pPr>
    </w:p>
    <w:p w14:paraId="77DDCBD1" w14:textId="77777777" w:rsidR="00E84DB6" w:rsidRDefault="00E84DB6" w:rsidP="00E84DB6">
      <w:pPr>
        <w:ind w:left="792"/>
        <w:rPr>
          <w:rFonts w:ascii="Arial" w:eastAsia="Calibri" w:hAnsi="Arial" w:cs="Arial"/>
        </w:rPr>
      </w:pPr>
    </w:p>
    <w:p w14:paraId="12E11195" w14:textId="45FE2C5D" w:rsidR="00E336C8" w:rsidRDefault="00E336C8">
      <w:pPr>
        <w:spacing w:after="200"/>
        <w:jc w:val="left"/>
        <w:rPr>
          <w:rFonts w:ascii="Arial" w:eastAsia="Calibri" w:hAnsi="Arial" w:cs="Arial"/>
        </w:rPr>
      </w:pPr>
      <w:r>
        <w:rPr>
          <w:rFonts w:ascii="Arial" w:eastAsia="Calibri" w:hAnsi="Arial" w:cs="Arial"/>
        </w:rPr>
        <w:br w:type="page"/>
      </w:r>
    </w:p>
    <w:p w14:paraId="42F8D85B" w14:textId="77777777" w:rsidR="00E84DB6" w:rsidRDefault="00E84DB6" w:rsidP="00E84DB6">
      <w:pPr>
        <w:ind w:left="792"/>
        <w:rPr>
          <w:rFonts w:ascii="Arial" w:eastAsia="Calibri" w:hAnsi="Arial" w:cs="Arial"/>
        </w:rPr>
      </w:pPr>
    </w:p>
    <w:p w14:paraId="1FDA1056" w14:textId="028DFA66" w:rsidR="00B165A7" w:rsidRDefault="00B165A7" w:rsidP="00B165A7">
      <w:pPr>
        <w:tabs>
          <w:tab w:val="left" w:pos="3744"/>
        </w:tabs>
        <w:rPr>
          <w:rFonts w:ascii="Arial" w:eastAsia="Calibri" w:hAnsi="Arial" w:cs="Arial"/>
        </w:rPr>
      </w:pPr>
      <w:r>
        <w:rPr>
          <w:rFonts w:ascii="Arial" w:eastAsia="Calibri" w:hAnsi="Arial" w:cs="Arial"/>
        </w:rPr>
        <w:t>Znak sprawy GKIV/ZP/</w:t>
      </w:r>
      <w:r w:rsidR="00A24849">
        <w:rPr>
          <w:rFonts w:ascii="Arial" w:eastAsia="Calibri" w:hAnsi="Arial" w:cs="Arial"/>
        </w:rPr>
        <w:t>06</w:t>
      </w:r>
      <w:r>
        <w:rPr>
          <w:rFonts w:ascii="Arial" w:eastAsia="Calibri" w:hAnsi="Arial" w:cs="Arial"/>
        </w:rPr>
        <w:t>/202</w:t>
      </w:r>
      <w:r w:rsidR="00555458">
        <w:rPr>
          <w:rFonts w:ascii="Arial" w:eastAsia="Calibri" w:hAnsi="Arial" w:cs="Arial"/>
        </w:rPr>
        <w:t>2</w:t>
      </w:r>
      <w:r>
        <w:rPr>
          <w:rFonts w:ascii="Arial" w:eastAsia="Calibri" w:hAnsi="Arial" w:cs="Arial"/>
        </w:rPr>
        <w:tab/>
      </w:r>
    </w:p>
    <w:p w14:paraId="542BC887" w14:textId="47D085DA" w:rsidR="00B165A7" w:rsidRDefault="00B165A7" w:rsidP="00B165A7">
      <w:pPr>
        <w:tabs>
          <w:tab w:val="left" w:pos="3744"/>
        </w:tabs>
        <w:rPr>
          <w:rFonts w:ascii="Arial" w:eastAsia="Calibri" w:hAnsi="Arial" w:cs="Arial"/>
        </w:rPr>
      </w:pPr>
      <w:r>
        <w:rPr>
          <w:rFonts w:ascii="Arial" w:eastAsia="Calibri" w:hAnsi="Arial" w:cs="Arial"/>
        </w:rPr>
        <w:t xml:space="preserve">                                                                                                                       Załącznik nr 2</w:t>
      </w:r>
    </w:p>
    <w:p w14:paraId="2EB8BF95" w14:textId="77777777" w:rsidR="00B165A7" w:rsidRDefault="00B165A7" w:rsidP="00B165A7">
      <w:pPr>
        <w:jc w:val="right"/>
        <w:rPr>
          <w:rFonts w:ascii="Arial" w:eastAsia="Calibri" w:hAnsi="Arial" w:cs="Arial"/>
        </w:rPr>
      </w:pPr>
    </w:p>
    <w:p w14:paraId="009A771F" w14:textId="77777777" w:rsidR="00B165A7" w:rsidRDefault="00B165A7" w:rsidP="00B165A7">
      <w:pPr>
        <w:rPr>
          <w:rFonts w:ascii="Arial" w:eastAsia="Calibri" w:hAnsi="Arial" w:cs="Arial"/>
          <w:b/>
          <w:bCs/>
        </w:rPr>
      </w:pPr>
      <w:bookmarkStart w:id="3" w:name="_Hlk69473259"/>
      <w:r>
        <w:rPr>
          <w:rFonts w:ascii="Arial" w:eastAsia="Calibri" w:hAnsi="Arial" w:cs="Arial"/>
          <w:b/>
          <w:bCs/>
        </w:rPr>
        <w:t xml:space="preserve">Zamawiający </w:t>
      </w:r>
    </w:p>
    <w:p w14:paraId="40D89862" w14:textId="77777777" w:rsidR="00B165A7" w:rsidRPr="00B165A7" w:rsidRDefault="00B165A7" w:rsidP="00B165A7">
      <w:pPr>
        <w:pStyle w:val="Bezodstpw"/>
        <w:rPr>
          <w:rFonts w:ascii="Arial" w:hAnsi="Arial" w:cs="Arial"/>
        </w:rPr>
      </w:pPr>
      <w:r w:rsidRPr="00B165A7">
        <w:rPr>
          <w:rFonts w:ascii="Arial" w:hAnsi="Arial" w:cs="Arial"/>
        </w:rPr>
        <w:t>Przedsiębiorstwo Gospodarki  Komunalnej</w:t>
      </w:r>
    </w:p>
    <w:p w14:paraId="505AC350" w14:textId="77777777" w:rsidR="00B165A7" w:rsidRPr="00B165A7" w:rsidRDefault="00B165A7" w:rsidP="00B165A7">
      <w:pPr>
        <w:pStyle w:val="Bezodstpw"/>
        <w:rPr>
          <w:rFonts w:ascii="Arial" w:hAnsi="Arial" w:cs="Arial"/>
        </w:rPr>
      </w:pPr>
      <w:r w:rsidRPr="00B165A7">
        <w:rPr>
          <w:rFonts w:ascii="Arial" w:hAnsi="Arial" w:cs="Arial"/>
        </w:rPr>
        <w:t>i Mieszkaniowej Sp. z o.o. we Włoszczowie</w:t>
      </w:r>
    </w:p>
    <w:p w14:paraId="4503C5F4" w14:textId="77777777" w:rsidR="00B165A7" w:rsidRPr="00B165A7" w:rsidRDefault="00B165A7" w:rsidP="00B165A7">
      <w:pPr>
        <w:pStyle w:val="Bezodstpw"/>
        <w:rPr>
          <w:rFonts w:ascii="Arial" w:hAnsi="Arial" w:cs="Arial"/>
        </w:rPr>
      </w:pPr>
      <w:r w:rsidRPr="00B165A7">
        <w:rPr>
          <w:rFonts w:ascii="Arial" w:hAnsi="Arial" w:cs="Arial"/>
        </w:rPr>
        <w:t>ul. Sienkiewicza 31</w:t>
      </w:r>
    </w:p>
    <w:p w14:paraId="3CCDFF14" w14:textId="77777777" w:rsidR="00B165A7" w:rsidRPr="00B165A7" w:rsidRDefault="00B165A7" w:rsidP="00B165A7">
      <w:pPr>
        <w:pStyle w:val="Bezodstpw"/>
        <w:rPr>
          <w:rFonts w:ascii="Arial" w:hAnsi="Arial" w:cs="Arial"/>
        </w:rPr>
      </w:pPr>
      <w:r w:rsidRPr="00B165A7">
        <w:rPr>
          <w:rFonts w:ascii="Arial" w:hAnsi="Arial" w:cs="Arial"/>
        </w:rPr>
        <w:t xml:space="preserve">29-100 Włoszczowa </w:t>
      </w:r>
    </w:p>
    <w:p w14:paraId="5B31AA33" w14:textId="1DC7C5AE" w:rsidR="00B165A7" w:rsidRDefault="00B165A7" w:rsidP="00B165A7">
      <w:pPr>
        <w:tabs>
          <w:tab w:val="left" w:pos="5184"/>
        </w:tabs>
        <w:rPr>
          <w:rFonts w:ascii="Arial" w:eastAsia="Calibri" w:hAnsi="Arial" w:cs="Arial"/>
        </w:rPr>
      </w:pPr>
      <w:r>
        <w:rPr>
          <w:rFonts w:ascii="Arial" w:eastAsia="Calibri" w:hAnsi="Arial" w:cs="Arial"/>
        </w:rPr>
        <w:tab/>
      </w:r>
    </w:p>
    <w:p w14:paraId="1B5B46BD" w14:textId="77777777" w:rsidR="00B165A7" w:rsidRPr="00957172" w:rsidRDefault="00B165A7" w:rsidP="00B165A7">
      <w:pPr>
        <w:rPr>
          <w:rFonts w:ascii="Arial" w:eastAsia="Calibri" w:hAnsi="Arial" w:cs="Arial"/>
          <w:b/>
          <w:bCs/>
        </w:rPr>
      </w:pPr>
      <w:r w:rsidRPr="00957172">
        <w:rPr>
          <w:rFonts w:ascii="Arial" w:eastAsia="Calibri" w:hAnsi="Arial" w:cs="Arial"/>
          <w:b/>
          <w:bCs/>
        </w:rPr>
        <w:t xml:space="preserve">Wykonawca </w:t>
      </w:r>
    </w:p>
    <w:p w14:paraId="2882A563" w14:textId="77777777" w:rsidR="00B165A7" w:rsidRDefault="00B165A7" w:rsidP="00B165A7">
      <w:pPr>
        <w:rPr>
          <w:rFonts w:ascii="Arial" w:eastAsia="Calibri" w:hAnsi="Arial" w:cs="Arial"/>
        </w:rPr>
      </w:pPr>
      <w:r>
        <w:rPr>
          <w:rFonts w:ascii="Arial" w:eastAsia="Calibri" w:hAnsi="Arial" w:cs="Arial"/>
        </w:rPr>
        <w:t>………………………………………………………………………………………………………</w:t>
      </w:r>
    </w:p>
    <w:p w14:paraId="6AE12FCD" w14:textId="30074567" w:rsidR="00B165A7" w:rsidRPr="00F71E86" w:rsidRDefault="00B165A7" w:rsidP="00B165A7">
      <w:pPr>
        <w:rPr>
          <w:rFonts w:ascii="Arial" w:eastAsia="Calibri" w:hAnsi="Arial" w:cs="Arial"/>
        </w:rPr>
      </w:pPr>
      <w:r>
        <w:rPr>
          <w:rFonts w:ascii="Arial" w:eastAsia="Calibri" w:hAnsi="Arial" w:cs="Arial"/>
        </w:rPr>
        <w:t>……………………………………………………………………………………………………</w:t>
      </w:r>
    </w:p>
    <w:p w14:paraId="5BF3CB13" w14:textId="77777777" w:rsidR="00B165A7" w:rsidRDefault="00B165A7" w:rsidP="00B165A7">
      <w:pPr>
        <w:rPr>
          <w:rFonts w:ascii="Arial" w:eastAsia="Calibri" w:hAnsi="Arial" w:cs="Arial"/>
          <w:i/>
          <w:iCs/>
        </w:rPr>
      </w:pPr>
      <w:r>
        <w:rPr>
          <w:rFonts w:ascii="Arial" w:eastAsia="Calibri" w:hAnsi="Arial" w:cs="Arial"/>
        </w:rPr>
        <w:t>/</w:t>
      </w:r>
      <w:r>
        <w:rPr>
          <w:rFonts w:ascii="Arial" w:eastAsia="Calibri" w:hAnsi="Arial" w:cs="Arial"/>
          <w:i/>
          <w:iCs/>
        </w:rPr>
        <w:t>pełna nazwa/ firma /</w:t>
      </w:r>
    </w:p>
    <w:p w14:paraId="6A80C173" w14:textId="77777777" w:rsidR="00B165A7" w:rsidRDefault="00B165A7" w:rsidP="00B165A7">
      <w:pPr>
        <w:rPr>
          <w:rFonts w:ascii="Arial" w:eastAsia="Calibri" w:hAnsi="Arial" w:cs="Arial"/>
        </w:rPr>
      </w:pPr>
      <w:r>
        <w:rPr>
          <w:rFonts w:ascii="Arial" w:eastAsia="Calibri" w:hAnsi="Arial" w:cs="Arial"/>
        </w:rPr>
        <w:t>………………………………………………………………………………………………………</w:t>
      </w:r>
    </w:p>
    <w:p w14:paraId="688A463F" w14:textId="77777777" w:rsidR="00B165A7" w:rsidRDefault="00B165A7" w:rsidP="00B165A7">
      <w:pPr>
        <w:rPr>
          <w:rFonts w:ascii="Arial" w:eastAsia="Calibri" w:hAnsi="Arial" w:cs="Arial"/>
          <w:i/>
          <w:iCs/>
        </w:rPr>
      </w:pPr>
      <w:r>
        <w:rPr>
          <w:rFonts w:ascii="Arial" w:eastAsia="Calibri" w:hAnsi="Arial" w:cs="Arial"/>
          <w:i/>
          <w:iCs/>
        </w:rPr>
        <w:t>/adres/</w:t>
      </w:r>
    </w:p>
    <w:p w14:paraId="27A75049" w14:textId="77777777" w:rsidR="00B165A7" w:rsidRPr="00942771" w:rsidRDefault="00B165A7" w:rsidP="00B165A7">
      <w:pPr>
        <w:rPr>
          <w:rFonts w:ascii="Arial" w:eastAsia="Calibri" w:hAnsi="Arial" w:cs="Arial"/>
        </w:rPr>
      </w:pPr>
      <w:r>
        <w:rPr>
          <w:rFonts w:ascii="Arial" w:eastAsia="Calibri" w:hAnsi="Arial" w:cs="Arial"/>
        </w:rPr>
        <w:t xml:space="preserve">…………………….       …………………….   …………………………………………………..           </w:t>
      </w:r>
    </w:p>
    <w:p w14:paraId="58BFBDCF" w14:textId="77777777" w:rsidR="00B165A7" w:rsidRDefault="00B165A7" w:rsidP="00B165A7">
      <w:pPr>
        <w:rPr>
          <w:rFonts w:ascii="Arial" w:eastAsia="Calibri" w:hAnsi="Arial" w:cs="Arial"/>
        </w:rPr>
      </w:pPr>
      <w:r>
        <w:rPr>
          <w:rFonts w:ascii="Arial" w:eastAsia="Calibri" w:hAnsi="Arial" w:cs="Arial"/>
          <w:i/>
          <w:iCs/>
        </w:rPr>
        <w:t>/nr telefonu/                    /nr faxu/                            /adres e-mail/</w:t>
      </w:r>
    </w:p>
    <w:p w14:paraId="408552C4" w14:textId="77777777" w:rsidR="00B165A7" w:rsidRDefault="00B165A7" w:rsidP="00B165A7">
      <w:pPr>
        <w:rPr>
          <w:rFonts w:ascii="Arial" w:eastAsia="Calibri" w:hAnsi="Arial" w:cs="Arial"/>
        </w:rPr>
      </w:pPr>
      <w:r>
        <w:rPr>
          <w:rFonts w:ascii="Arial" w:eastAsia="Calibri" w:hAnsi="Arial" w:cs="Arial"/>
        </w:rPr>
        <w:t>……………………..       ……………………………………………………………………..</w:t>
      </w:r>
    </w:p>
    <w:p w14:paraId="55C50224" w14:textId="77777777" w:rsidR="00B165A7" w:rsidRDefault="00B165A7" w:rsidP="00B165A7">
      <w:pPr>
        <w:rPr>
          <w:rFonts w:ascii="Arial" w:eastAsia="Calibri" w:hAnsi="Arial" w:cs="Arial"/>
          <w:i/>
          <w:iCs/>
        </w:rPr>
      </w:pPr>
      <w:r>
        <w:rPr>
          <w:rFonts w:ascii="Arial" w:eastAsia="Calibri" w:hAnsi="Arial" w:cs="Arial"/>
          <w:i/>
          <w:iCs/>
        </w:rPr>
        <w:t>/ NIP / PESEL/</w:t>
      </w:r>
      <w:r>
        <w:rPr>
          <w:rFonts w:ascii="Arial" w:eastAsia="Calibri" w:hAnsi="Arial" w:cs="Arial"/>
        </w:rPr>
        <w:t xml:space="preserve">               </w:t>
      </w:r>
      <w:r>
        <w:rPr>
          <w:rFonts w:ascii="Arial" w:eastAsia="Calibri" w:hAnsi="Arial" w:cs="Arial"/>
          <w:i/>
          <w:iCs/>
        </w:rPr>
        <w:t xml:space="preserve">/ KRS / CEIDG nr oraz adres strony internetowej  </w:t>
      </w:r>
    </w:p>
    <w:p w14:paraId="01F01039" w14:textId="77777777" w:rsidR="00B165A7" w:rsidRDefault="00B165A7" w:rsidP="00B165A7">
      <w:pPr>
        <w:rPr>
          <w:rFonts w:ascii="Arial" w:eastAsia="Calibri" w:hAnsi="Arial" w:cs="Arial"/>
        </w:rPr>
      </w:pPr>
      <w:r>
        <w:rPr>
          <w:rFonts w:ascii="Arial" w:eastAsia="Calibri" w:hAnsi="Arial" w:cs="Arial"/>
          <w:i/>
          <w:iCs/>
        </w:rPr>
        <w:t xml:space="preserve">                                             ogólnodostępnego i bezpłatnego zbioru /</w:t>
      </w:r>
      <w:r>
        <w:rPr>
          <w:rFonts w:ascii="Arial" w:eastAsia="Calibri" w:hAnsi="Arial" w:cs="Arial"/>
        </w:rPr>
        <w:t xml:space="preserve">   </w:t>
      </w:r>
    </w:p>
    <w:p w14:paraId="6E200F7A" w14:textId="21FE426F" w:rsidR="00B165A7" w:rsidRDefault="00B165A7" w:rsidP="00B165A7">
      <w:pPr>
        <w:rPr>
          <w:rFonts w:ascii="Arial" w:eastAsia="Calibri" w:hAnsi="Arial" w:cs="Arial"/>
        </w:rPr>
      </w:pPr>
      <w:r w:rsidRPr="00953DCA">
        <w:rPr>
          <w:rFonts w:ascii="Arial" w:eastAsia="Calibri" w:hAnsi="Arial" w:cs="Arial"/>
          <w:b/>
          <w:bCs/>
        </w:rPr>
        <w:t xml:space="preserve">Reprezentowany przez </w:t>
      </w:r>
    </w:p>
    <w:p w14:paraId="5EFEA8CA" w14:textId="77777777" w:rsidR="00B165A7" w:rsidRDefault="00B165A7" w:rsidP="00B165A7">
      <w:pPr>
        <w:rPr>
          <w:rFonts w:ascii="Arial" w:eastAsia="Calibri" w:hAnsi="Arial" w:cs="Arial"/>
        </w:rPr>
      </w:pPr>
      <w:r>
        <w:rPr>
          <w:rFonts w:ascii="Arial" w:eastAsia="Calibri" w:hAnsi="Arial" w:cs="Arial"/>
        </w:rPr>
        <w:t>……………………………………………………………………..</w:t>
      </w:r>
    </w:p>
    <w:p w14:paraId="52812E4A" w14:textId="77777777" w:rsidR="00B165A7" w:rsidRDefault="00B165A7" w:rsidP="00B165A7">
      <w:pPr>
        <w:rPr>
          <w:rFonts w:ascii="Arial" w:eastAsia="Calibri" w:hAnsi="Arial" w:cs="Arial"/>
        </w:rPr>
      </w:pPr>
      <w:r>
        <w:rPr>
          <w:rFonts w:ascii="Arial" w:eastAsia="Calibri" w:hAnsi="Arial" w:cs="Arial"/>
        </w:rPr>
        <w:t>………………………………………………………………………</w:t>
      </w:r>
    </w:p>
    <w:p w14:paraId="40D9AC6B" w14:textId="77777777" w:rsidR="00B165A7" w:rsidRDefault="00B165A7" w:rsidP="00B165A7">
      <w:pPr>
        <w:rPr>
          <w:rFonts w:ascii="Arial" w:eastAsia="Calibri" w:hAnsi="Arial" w:cs="Arial"/>
          <w:i/>
          <w:iCs/>
        </w:rPr>
      </w:pPr>
      <w:r>
        <w:rPr>
          <w:rFonts w:ascii="Arial" w:eastAsia="Calibri" w:hAnsi="Arial" w:cs="Arial"/>
          <w:i/>
          <w:iCs/>
        </w:rPr>
        <w:t>(imię, nazwisko, stanowisko /podstawa do reprezentacji)</w:t>
      </w:r>
    </w:p>
    <w:p w14:paraId="2EBD78D2" w14:textId="77777777" w:rsidR="00B165A7" w:rsidRDefault="00B165A7" w:rsidP="00B165A7">
      <w:pPr>
        <w:jc w:val="center"/>
        <w:rPr>
          <w:rFonts w:ascii="Arial" w:eastAsia="Calibri" w:hAnsi="Arial" w:cs="Arial"/>
          <w:b/>
          <w:bCs/>
        </w:rPr>
      </w:pPr>
      <w:r>
        <w:rPr>
          <w:rFonts w:ascii="Arial" w:eastAsia="Calibri" w:hAnsi="Arial" w:cs="Arial"/>
          <w:b/>
          <w:bCs/>
        </w:rPr>
        <w:t>OŚWIADCZENIE WYKONAWCY</w:t>
      </w:r>
    </w:p>
    <w:p w14:paraId="35D0D4B3" w14:textId="77777777" w:rsidR="00B165A7" w:rsidRDefault="00B165A7" w:rsidP="00B165A7">
      <w:pPr>
        <w:jc w:val="center"/>
        <w:rPr>
          <w:rFonts w:ascii="Arial" w:eastAsia="Calibri" w:hAnsi="Arial" w:cs="Arial"/>
        </w:rPr>
      </w:pPr>
      <w:r>
        <w:rPr>
          <w:rFonts w:ascii="Arial" w:eastAsia="Calibri" w:hAnsi="Arial" w:cs="Arial"/>
        </w:rPr>
        <w:t>Składane na podstawie art. 273 ust. 1 i ust. 2 w zw. z art. 125 ust. 1 ustawy</w:t>
      </w:r>
    </w:p>
    <w:p w14:paraId="277CAAA6" w14:textId="77777777" w:rsidR="00B165A7" w:rsidRDefault="00B165A7" w:rsidP="00B165A7">
      <w:pPr>
        <w:jc w:val="center"/>
        <w:rPr>
          <w:rFonts w:ascii="Arial" w:eastAsia="Calibri" w:hAnsi="Arial" w:cs="Arial"/>
        </w:rPr>
      </w:pPr>
      <w:r>
        <w:rPr>
          <w:rFonts w:ascii="Arial" w:eastAsia="Calibri" w:hAnsi="Arial" w:cs="Arial"/>
        </w:rPr>
        <w:t xml:space="preserve"> z dnia 11 września 2019 r. Prawo zamówień publicznych </w:t>
      </w:r>
    </w:p>
    <w:p w14:paraId="701CFC40" w14:textId="77777777" w:rsidR="00B165A7" w:rsidRDefault="00B165A7" w:rsidP="00B165A7">
      <w:pPr>
        <w:jc w:val="center"/>
        <w:rPr>
          <w:rFonts w:ascii="Arial" w:eastAsia="Calibri" w:hAnsi="Arial" w:cs="Arial"/>
          <w:b/>
          <w:bCs/>
        </w:rPr>
      </w:pPr>
      <w:r>
        <w:rPr>
          <w:rFonts w:ascii="Arial" w:eastAsia="Calibri" w:hAnsi="Arial" w:cs="Arial"/>
          <w:b/>
          <w:bCs/>
        </w:rPr>
        <w:t>DOTYCZĄCE SPEŁNIANIA WARUNKÓW UDZIAŁU W POSTĘPOWANIU</w:t>
      </w:r>
    </w:p>
    <w:p w14:paraId="3CE9F221" w14:textId="13480690" w:rsidR="00B165A7" w:rsidRDefault="00B165A7" w:rsidP="00B165A7">
      <w:pPr>
        <w:rPr>
          <w:rFonts w:ascii="Arial" w:eastAsia="Calibri" w:hAnsi="Arial" w:cs="Arial"/>
        </w:rPr>
      </w:pPr>
      <w:r>
        <w:rPr>
          <w:rFonts w:ascii="Arial" w:eastAsia="Calibri" w:hAnsi="Arial" w:cs="Arial"/>
        </w:rPr>
        <w:t xml:space="preserve">Na potrzeby postępowania o udzielenie zamówienia publicznego pn. </w:t>
      </w:r>
      <w:r w:rsidR="00555458">
        <w:rPr>
          <w:rFonts w:ascii="Arial" w:eastAsia="Calibri" w:hAnsi="Arial" w:cs="Arial"/>
          <w:b/>
          <w:bCs/>
        </w:rPr>
        <w:t xml:space="preserve">„Dostawa </w:t>
      </w:r>
      <w:r w:rsidR="002056A7">
        <w:rPr>
          <w:rFonts w:ascii="Arial" w:eastAsia="Calibri" w:hAnsi="Arial" w:cs="Arial"/>
          <w:b/>
          <w:bCs/>
        </w:rPr>
        <w:t xml:space="preserve">myjni  kół i podwozi samochodowych i pojemników na odpady oraz myjki ciśnieniowej przenośnej  </w:t>
      </w:r>
      <w:r w:rsidR="00493922">
        <w:rPr>
          <w:rFonts w:ascii="Arial" w:eastAsia="Calibri" w:hAnsi="Arial" w:cs="Arial"/>
          <w:b/>
          <w:bCs/>
        </w:rPr>
        <w:t>”</w:t>
      </w:r>
      <w:r>
        <w:rPr>
          <w:rFonts w:ascii="Arial" w:eastAsia="Calibri" w:hAnsi="Arial" w:cs="Arial"/>
          <w:b/>
          <w:bCs/>
        </w:rPr>
        <w:t xml:space="preserve"> </w:t>
      </w:r>
      <w:r>
        <w:rPr>
          <w:rFonts w:ascii="Arial" w:eastAsia="Calibri" w:hAnsi="Arial" w:cs="Arial"/>
        </w:rPr>
        <w:t xml:space="preserve">prowadzonego przez Przedsiębiorstwo Gospodarki Komunalnej i Mieszkaniowej Sp. z o.o. we Włoszczowie oświadczam, że spełniam warunki udziału w postępowaniu określone przez Zamawiającego w Rozdziale VII pkt. 2 </w:t>
      </w:r>
      <w:proofErr w:type="spellStart"/>
      <w:r>
        <w:rPr>
          <w:rFonts w:ascii="Arial" w:eastAsia="Calibri" w:hAnsi="Arial" w:cs="Arial"/>
        </w:rPr>
        <w:t>ppkt</w:t>
      </w:r>
      <w:proofErr w:type="spellEnd"/>
      <w:r>
        <w:rPr>
          <w:rFonts w:ascii="Arial" w:eastAsia="Calibri" w:hAnsi="Arial" w:cs="Arial"/>
        </w:rPr>
        <w:t xml:space="preserve">. 4) Specyfikacji warunków zamówienia. </w:t>
      </w:r>
    </w:p>
    <w:bookmarkEnd w:id="3"/>
    <w:p w14:paraId="75FABCF1" w14:textId="77777777" w:rsidR="00B165A7" w:rsidRDefault="00B165A7" w:rsidP="00B165A7">
      <w:pPr>
        <w:rPr>
          <w:rFonts w:ascii="Arial" w:eastAsia="Calibri" w:hAnsi="Arial" w:cs="Arial"/>
        </w:rPr>
      </w:pPr>
    </w:p>
    <w:p w14:paraId="2F2F6B67" w14:textId="77777777" w:rsidR="00B165A7" w:rsidRDefault="00B165A7" w:rsidP="00B165A7">
      <w:pPr>
        <w:rPr>
          <w:rFonts w:ascii="Arial" w:eastAsia="Calibri" w:hAnsi="Arial" w:cs="Arial"/>
        </w:rPr>
      </w:pPr>
    </w:p>
    <w:p w14:paraId="49382004" w14:textId="25ABE9E4" w:rsidR="00B165A7" w:rsidRDefault="00B165A7" w:rsidP="00B165A7">
      <w:pPr>
        <w:rPr>
          <w:rFonts w:ascii="Arial" w:eastAsia="Calibri" w:hAnsi="Arial" w:cs="Arial"/>
        </w:rPr>
      </w:pPr>
    </w:p>
    <w:p w14:paraId="39A162B9" w14:textId="133DB70C" w:rsidR="00B165A7" w:rsidRDefault="00B165A7" w:rsidP="00B165A7">
      <w:pPr>
        <w:rPr>
          <w:rFonts w:ascii="Arial" w:eastAsia="Calibri" w:hAnsi="Arial" w:cs="Arial"/>
        </w:rPr>
      </w:pPr>
      <w:r>
        <w:rPr>
          <w:rFonts w:ascii="Arial" w:eastAsia="Calibri" w:hAnsi="Arial" w:cs="Arial"/>
        </w:rPr>
        <w:lastRenderedPageBreak/>
        <w:t>Znak sprawy GKIV/ZP/</w:t>
      </w:r>
      <w:r w:rsidR="00A24849">
        <w:rPr>
          <w:rFonts w:ascii="Arial" w:eastAsia="Calibri" w:hAnsi="Arial" w:cs="Arial"/>
        </w:rPr>
        <w:t>06</w:t>
      </w:r>
      <w:r>
        <w:rPr>
          <w:rFonts w:ascii="Arial" w:eastAsia="Calibri" w:hAnsi="Arial" w:cs="Arial"/>
        </w:rPr>
        <w:t>/202</w:t>
      </w:r>
      <w:r w:rsidR="00555458">
        <w:rPr>
          <w:rFonts w:ascii="Arial" w:eastAsia="Calibri" w:hAnsi="Arial" w:cs="Arial"/>
        </w:rPr>
        <w:t>2</w:t>
      </w:r>
    </w:p>
    <w:p w14:paraId="4A396CF6" w14:textId="77777777" w:rsidR="003B1CAD" w:rsidRDefault="003B1CAD" w:rsidP="003B1CAD">
      <w:pPr>
        <w:jc w:val="right"/>
        <w:rPr>
          <w:rFonts w:ascii="Arial" w:eastAsia="Calibri" w:hAnsi="Arial" w:cs="Arial"/>
        </w:rPr>
      </w:pPr>
      <w:bookmarkStart w:id="4" w:name="_Hlk69711456"/>
      <w:r>
        <w:rPr>
          <w:rFonts w:ascii="Arial" w:eastAsia="Calibri" w:hAnsi="Arial" w:cs="Arial"/>
        </w:rPr>
        <w:t>Załącznik nr 3</w:t>
      </w:r>
    </w:p>
    <w:p w14:paraId="181602DE" w14:textId="77777777" w:rsidR="003B1CAD" w:rsidRDefault="003B1CAD" w:rsidP="003B1CAD">
      <w:pPr>
        <w:jc w:val="right"/>
        <w:rPr>
          <w:rFonts w:ascii="Arial" w:eastAsia="Calibri" w:hAnsi="Arial" w:cs="Arial"/>
        </w:rPr>
      </w:pPr>
    </w:p>
    <w:p w14:paraId="1F78CEE6" w14:textId="77777777" w:rsidR="003B1CAD" w:rsidRDefault="003B1CAD" w:rsidP="003B1CAD">
      <w:pPr>
        <w:rPr>
          <w:rFonts w:ascii="Arial" w:eastAsia="Calibri" w:hAnsi="Arial" w:cs="Arial"/>
          <w:b/>
          <w:bCs/>
        </w:rPr>
      </w:pPr>
      <w:r>
        <w:rPr>
          <w:rFonts w:ascii="Arial" w:eastAsia="Calibri" w:hAnsi="Arial" w:cs="Arial"/>
          <w:b/>
          <w:bCs/>
        </w:rPr>
        <w:t xml:space="preserve">Zamawiający </w:t>
      </w:r>
    </w:p>
    <w:p w14:paraId="78A615A2" w14:textId="77777777" w:rsidR="003B1CAD" w:rsidRPr="003B1CAD" w:rsidRDefault="003B1CAD" w:rsidP="003B1CAD">
      <w:pPr>
        <w:pStyle w:val="Bezodstpw"/>
        <w:rPr>
          <w:rFonts w:ascii="Arial" w:hAnsi="Arial" w:cs="Arial"/>
        </w:rPr>
      </w:pPr>
      <w:r w:rsidRPr="003B1CAD">
        <w:rPr>
          <w:rFonts w:ascii="Arial" w:hAnsi="Arial" w:cs="Arial"/>
        </w:rPr>
        <w:t>Przedsiębiorstwo Gospodarki  Komunalnej</w:t>
      </w:r>
    </w:p>
    <w:p w14:paraId="1698DE04" w14:textId="77777777" w:rsidR="003B1CAD" w:rsidRPr="003B1CAD" w:rsidRDefault="003B1CAD" w:rsidP="003B1CAD">
      <w:pPr>
        <w:pStyle w:val="Bezodstpw"/>
        <w:rPr>
          <w:rFonts w:ascii="Arial" w:hAnsi="Arial" w:cs="Arial"/>
        </w:rPr>
      </w:pPr>
      <w:r w:rsidRPr="003B1CAD">
        <w:rPr>
          <w:rFonts w:ascii="Arial" w:hAnsi="Arial" w:cs="Arial"/>
        </w:rPr>
        <w:t>i Mieszkaniowej Sp. z o.o. we Włoszczowie</w:t>
      </w:r>
    </w:p>
    <w:p w14:paraId="018A042B" w14:textId="77777777" w:rsidR="003B1CAD" w:rsidRPr="003B1CAD" w:rsidRDefault="003B1CAD" w:rsidP="003B1CAD">
      <w:pPr>
        <w:pStyle w:val="Bezodstpw"/>
        <w:rPr>
          <w:rFonts w:ascii="Arial" w:hAnsi="Arial" w:cs="Arial"/>
        </w:rPr>
      </w:pPr>
      <w:r w:rsidRPr="003B1CAD">
        <w:rPr>
          <w:rFonts w:ascii="Arial" w:hAnsi="Arial" w:cs="Arial"/>
        </w:rPr>
        <w:t>ul. Sienkiewicza 31</w:t>
      </w:r>
    </w:p>
    <w:p w14:paraId="26CE8864" w14:textId="77777777" w:rsidR="003B1CAD" w:rsidRPr="003B1CAD" w:rsidRDefault="003B1CAD" w:rsidP="003B1CAD">
      <w:pPr>
        <w:pStyle w:val="Bezodstpw"/>
        <w:rPr>
          <w:rFonts w:ascii="Arial" w:hAnsi="Arial" w:cs="Arial"/>
        </w:rPr>
      </w:pPr>
      <w:r w:rsidRPr="003B1CAD">
        <w:rPr>
          <w:rFonts w:ascii="Arial" w:hAnsi="Arial" w:cs="Arial"/>
        </w:rPr>
        <w:t xml:space="preserve">29-100 Włoszczowa </w:t>
      </w:r>
    </w:p>
    <w:p w14:paraId="7C630462" w14:textId="77777777" w:rsidR="003B1CAD" w:rsidRDefault="003B1CAD" w:rsidP="003B1CAD">
      <w:pPr>
        <w:rPr>
          <w:rFonts w:ascii="Arial" w:eastAsia="Calibri" w:hAnsi="Arial" w:cs="Arial"/>
        </w:rPr>
      </w:pPr>
    </w:p>
    <w:p w14:paraId="7DAC1FFB" w14:textId="77777777" w:rsidR="003B1CAD" w:rsidRPr="00957172" w:rsidRDefault="003B1CAD" w:rsidP="003B1CAD">
      <w:pPr>
        <w:rPr>
          <w:rFonts w:ascii="Arial" w:eastAsia="Calibri" w:hAnsi="Arial" w:cs="Arial"/>
          <w:b/>
          <w:bCs/>
        </w:rPr>
      </w:pPr>
      <w:r w:rsidRPr="00957172">
        <w:rPr>
          <w:rFonts w:ascii="Arial" w:eastAsia="Calibri" w:hAnsi="Arial" w:cs="Arial"/>
          <w:b/>
          <w:bCs/>
        </w:rPr>
        <w:t xml:space="preserve">Wykonawca </w:t>
      </w:r>
    </w:p>
    <w:p w14:paraId="5D16A744" w14:textId="77777777" w:rsidR="003B1CAD" w:rsidRDefault="003B1CAD" w:rsidP="003B1CAD">
      <w:pPr>
        <w:rPr>
          <w:rFonts w:ascii="Arial" w:eastAsia="Calibri" w:hAnsi="Arial" w:cs="Arial"/>
        </w:rPr>
      </w:pPr>
      <w:r>
        <w:rPr>
          <w:rFonts w:ascii="Arial" w:eastAsia="Calibri" w:hAnsi="Arial" w:cs="Arial"/>
        </w:rPr>
        <w:t>………………………………………………………………………………………………………</w:t>
      </w:r>
    </w:p>
    <w:p w14:paraId="4940EDF3" w14:textId="77777777" w:rsidR="003B1CAD" w:rsidRPr="00F71E86" w:rsidRDefault="003B1CAD" w:rsidP="003B1CAD">
      <w:pPr>
        <w:rPr>
          <w:rFonts w:ascii="Arial" w:eastAsia="Calibri" w:hAnsi="Arial" w:cs="Arial"/>
        </w:rPr>
      </w:pPr>
      <w:r>
        <w:rPr>
          <w:rFonts w:ascii="Arial" w:eastAsia="Calibri" w:hAnsi="Arial" w:cs="Arial"/>
        </w:rPr>
        <w:t>………………………………………………………………………………………………………</w:t>
      </w:r>
    </w:p>
    <w:p w14:paraId="5AF55EB0" w14:textId="77777777" w:rsidR="003B1CAD" w:rsidRDefault="003B1CAD" w:rsidP="003B1CAD">
      <w:pPr>
        <w:rPr>
          <w:rFonts w:ascii="Arial" w:eastAsia="Calibri" w:hAnsi="Arial" w:cs="Arial"/>
          <w:i/>
          <w:iCs/>
        </w:rPr>
      </w:pPr>
      <w:r>
        <w:rPr>
          <w:rFonts w:ascii="Arial" w:eastAsia="Calibri" w:hAnsi="Arial" w:cs="Arial"/>
        </w:rPr>
        <w:t>/</w:t>
      </w:r>
      <w:r>
        <w:rPr>
          <w:rFonts w:ascii="Arial" w:eastAsia="Calibri" w:hAnsi="Arial" w:cs="Arial"/>
          <w:i/>
          <w:iCs/>
        </w:rPr>
        <w:t>pełna nazwa/ firma /</w:t>
      </w:r>
    </w:p>
    <w:p w14:paraId="01627F23" w14:textId="77777777" w:rsidR="003B1CAD" w:rsidRDefault="003B1CAD" w:rsidP="003B1CAD">
      <w:pPr>
        <w:rPr>
          <w:rFonts w:ascii="Arial" w:eastAsia="Calibri" w:hAnsi="Arial" w:cs="Arial"/>
        </w:rPr>
      </w:pPr>
      <w:r>
        <w:rPr>
          <w:rFonts w:ascii="Arial" w:eastAsia="Calibri" w:hAnsi="Arial" w:cs="Arial"/>
        </w:rPr>
        <w:t>………………………………………………………………………………………………………</w:t>
      </w:r>
    </w:p>
    <w:p w14:paraId="3AB41172" w14:textId="77777777" w:rsidR="003B1CAD" w:rsidRDefault="003B1CAD" w:rsidP="003B1CAD">
      <w:pPr>
        <w:rPr>
          <w:rFonts w:ascii="Arial" w:eastAsia="Calibri" w:hAnsi="Arial" w:cs="Arial"/>
          <w:i/>
          <w:iCs/>
        </w:rPr>
      </w:pPr>
      <w:r>
        <w:rPr>
          <w:rFonts w:ascii="Arial" w:eastAsia="Calibri" w:hAnsi="Arial" w:cs="Arial"/>
          <w:i/>
          <w:iCs/>
        </w:rPr>
        <w:t>/adres/</w:t>
      </w:r>
    </w:p>
    <w:p w14:paraId="1BACBA48" w14:textId="77777777" w:rsidR="003B1CAD" w:rsidRPr="00942771" w:rsidRDefault="003B1CAD" w:rsidP="003B1CAD">
      <w:pPr>
        <w:rPr>
          <w:rFonts w:ascii="Arial" w:eastAsia="Calibri" w:hAnsi="Arial" w:cs="Arial"/>
        </w:rPr>
      </w:pPr>
      <w:r>
        <w:rPr>
          <w:rFonts w:ascii="Arial" w:eastAsia="Calibri" w:hAnsi="Arial" w:cs="Arial"/>
        </w:rPr>
        <w:t xml:space="preserve">…………………….       …………………….   …………………………………………………..           </w:t>
      </w:r>
    </w:p>
    <w:p w14:paraId="4C730FA2" w14:textId="77777777" w:rsidR="003B1CAD" w:rsidRDefault="003B1CAD" w:rsidP="003B1CAD">
      <w:pPr>
        <w:rPr>
          <w:rFonts w:ascii="Arial" w:eastAsia="Calibri" w:hAnsi="Arial" w:cs="Arial"/>
        </w:rPr>
      </w:pPr>
      <w:r>
        <w:rPr>
          <w:rFonts w:ascii="Arial" w:eastAsia="Calibri" w:hAnsi="Arial" w:cs="Arial"/>
          <w:i/>
          <w:iCs/>
        </w:rPr>
        <w:t>/nr telefonu/                    /nr faxu/                            /adres e-mail/</w:t>
      </w:r>
    </w:p>
    <w:p w14:paraId="22946D12" w14:textId="77777777" w:rsidR="003B1CAD" w:rsidRDefault="003B1CAD" w:rsidP="003B1CAD">
      <w:pPr>
        <w:rPr>
          <w:rFonts w:ascii="Arial" w:eastAsia="Calibri" w:hAnsi="Arial" w:cs="Arial"/>
        </w:rPr>
      </w:pPr>
      <w:r>
        <w:rPr>
          <w:rFonts w:ascii="Arial" w:eastAsia="Calibri" w:hAnsi="Arial" w:cs="Arial"/>
        </w:rPr>
        <w:t>……………………..       ……………………………………………………………………..</w:t>
      </w:r>
    </w:p>
    <w:p w14:paraId="332919D7" w14:textId="77777777" w:rsidR="003B1CAD" w:rsidRDefault="003B1CAD" w:rsidP="003B1CAD">
      <w:pPr>
        <w:rPr>
          <w:rFonts w:ascii="Arial" w:eastAsia="Calibri" w:hAnsi="Arial" w:cs="Arial"/>
          <w:i/>
          <w:iCs/>
        </w:rPr>
      </w:pPr>
      <w:r>
        <w:rPr>
          <w:rFonts w:ascii="Arial" w:eastAsia="Calibri" w:hAnsi="Arial" w:cs="Arial"/>
          <w:i/>
          <w:iCs/>
        </w:rPr>
        <w:t>/ NIP / PESEL/</w:t>
      </w:r>
      <w:r>
        <w:rPr>
          <w:rFonts w:ascii="Arial" w:eastAsia="Calibri" w:hAnsi="Arial" w:cs="Arial"/>
        </w:rPr>
        <w:t xml:space="preserve">               </w:t>
      </w:r>
      <w:r>
        <w:rPr>
          <w:rFonts w:ascii="Arial" w:eastAsia="Calibri" w:hAnsi="Arial" w:cs="Arial"/>
          <w:i/>
          <w:iCs/>
        </w:rPr>
        <w:t xml:space="preserve">/ KRS / CEIDG nr oraz adres strony internetowej  </w:t>
      </w:r>
    </w:p>
    <w:p w14:paraId="4AD11FD3" w14:textId="77777777" w:rsidR="003B1CAD" w:rsidRDefault="003B1CAD" w:rsidP="003B1CAD">
      <w:pPr>
        <w:rPr>
          <w:rFonts w:ascii="Arial" w:eastAsia="Calibri" w:hAnsi="Arial" w:cs="Arial"/>
        </w:rPr>
      </w:pPr>
      <w:r>
        <w:rPr>
          <w:rFonts w:ascii="Arial" w:eastAsia="Calibri" w:hAnsi="Arial" w:cs="Arial"/>
          <w:i/>
          <w:iCs/>
        </w:rPr>
        <w:t xml:space="preserve">                                             ogólnodostępnego i bezpłatnego zbioru /</w:t>
      </w:r>
      <w:r>
        <w:rPr>
          <w:rFonts w:ascii="Arial" w:eastAsia="Calibri" w:hAnsi="Arial" w:cs="Arial"/>
        </w:rPr>
        <w:t xml:space="preserve">   </w:t>
      </w:r>
    </w:p>
    <w:p w14:paraId="5A397F44" w14:textId="77777777" w:rsidR="003B1CAD" w:rsidRDefault="003B1CAD" w:rsidP="003B1CAD">
      <w:pPr>
        <w:jc w:val="right"/>
        <w:rPr>
          <w:rFonts w:ascii="Arial" w:eastAsia="Calibri" w:hAnsi="Arial" w:cs="Arial"/>
        </w:rPr>
      </w:pPr>
    </w:p>
    <w:p w14:paraId="6AD44B10" w14:textId="77777777" w:rsidR="003B1CAD" w:rsidRPr="00953DCA" w:rsidRDefault="003B1CAD" w:rsidP="003B1CAD">
      <w:pPr>
        <w:rPr>
          <w:rFonts w:ascii="Arial" w:eastAsia="Calibri" w:hAnsi="Arial" w:cs="Arial"/>
          <w:b/>
          <w:bCs/>
        </w:rPr>
      </w:pPr>
      <w:r w:rsidRPr="00953DCA">
        <w:rPr>
          <w:rFonts w:ascii="Arial" w:eastAsia="Calibri" w:hAnsi="Arial" w:cs="Arial"/>
          <w:b/>
          <w:bCs/>
        </w:rPr>
        <w:t xml:space="preserve">Reprezentowany przez </w:t>
      </w:r>
    </w:p>
    <w:p w14:paraId="461FE6EF" w14:textId="77777777" w:rsidR="003B1CAD" w:rsidRDefault="003B1CAD" w:rsidP="003B1CAD">
      <w:pPr>
        <w:rPr>
          <w:rFonts w:ascii="Arial" w:eastAsia="Calibri" w:hAnsi="Arial" w:cs="Arial"/>
        </w:rPr>
      </w:pPr>
      <w:r>
        <w:rPr>
          <w:rFonts w:ascii="Arial" w:eastAsia="Calibri" w:hAnsi="Arial" w:cs="Arial"/>
        </w:rPr>
        <w:t>……………………………………………………………………..</w:t>
      </w:r>
    </w:p>
    <w:p w14:paraId="684EC16E" w14:textId="77777777" w:rsidR="003B1CAD" w:rsidRDefault="003B1CAD" w:rsidP="003B1CAD">
      <w:pPr>
        <w:rPr>
          <w:rFonts w:ascii="Arial" w:eastAsia="Calibri" w:hAnsi="Arial" w:cs="Arial"/>
        </w:rPr>
      </w:pPr>
      <w:r>
        <w:rPr>
          <w:rFonts w:ascii="Arial" w:eastAsia="Calibri" w:hAnsi="Arial" w:cs="Arial"/>
        </w:rPr>
        <w:t>………………………………………………………………………</w:t>
      </w:r>
    </w:p>
    <w:p w14:paraId="305F95B8" w14:textId="77777777" w:rsidR="003B1CAD" w:rsidRDefault="003B1CAD" w:rsidP="003B1CAD">
      <w:pPr>
        <w:rPr>
          <w:rFonts w:ascii="Arial" w:eastAsia="Calibri" w:hAnsi="Arial" w:cs="Arial"/>
          <w:i/>
          <w:iCs/>
        </w:rPr>
      </w:pPr>
      <w:r>
        <w:rPr>
          <w:rFonts w:ascii="Arial" w:eastAsia="Calibri" w:hAnsi="Arial" w:cs="Arial"/>
          <w:i/>
          <w:iCs/>
        </w:rPr>
        <w:t>(imię, nazwisko, stanowisko /podstawa do reprezentacji)</w:t>
      </w:r>
    </w:p>
    <w:p w14:paraId="5DFF77E1" w14:textId="77777777" w:rsidR="003B1CAD" w:rsidRDefault="003B1CAD" w:rsidP="003B1CAD">
      <w:pPr>
        <w:jc w:val="right"/>
        <w:rPr>
          <w:rFonts w:ascii="Arial" w:eastAsia="Calibri" w:hAnsi="Arial" w:cs="Arial"/>
        </w:rPr>
      </w:pPr>
    </w:p>
    <w:p w14:paraId="2CA6C9E2" w14:textId="77777777" w:rsidR="003B1CAD" w:rsidRDefault="003B1CAD" w:rsidP="003B1CAD">
      <w:pPr>
        <w:jc w:val="center"/>
        <w:rPr>
          <w:rFonts w:ascii="Arial" w:eastAsia="Calibri" w:hAnsi="Arial" w:cs="Arial"/>
          <w:b/>
          <w:bCs/>
        </w:rPr>
      </w:pPr>
      <w:r>
        <w:rPr>
          <w:rFonts w:ascii="Arial" w:eastAsia="Calibri" w:hAnsi="Arial" w:cs="Arial"/>
          <w:b/>
          <w:bCs/>
        </w:rPr>
        <w:t>OŚWIADCZENIE WYKONAWCY</w:t>
      </w:r>
    </w:p>
    <w:p w14:paraId="159BA019" w14:textId="77777777" w:rsidR="003B1CAD" w:rsidRDefault="003B1CAD" w:rsidP="003B1CAD">
      <w:pPr>
        <w:jc w:val="center"/>
        <w:rPr>
          <w:rFonts w:ascii="Arial" w:eastAsia="Calibri" w:hAnsi="Arial" w:cs="Arial"/>
        </w:rPr>
      </w:pPr>
      <w:r>
        <w:rPr>
          <w:rFonts w:ascii="Arial" w:eastAsia="Calibri" w:hAnsi="Arial" w:cs="Arial"/>
        </w:rPr>
        <w:t>Składane na podstawie art. 273 ust. 1 i ust. 2 w zw. z art. 125 ust. 1 ustawy</w:t>
      </w:r>
    </w:p>
    <w:p w14:paraId="0E598D04" w14:textId="77777777" w:rsidR="003B1CAD" w:rsidRDefault="003B1CAD" w:rsidP="003B1CAD">
      <w:pPr>
        <w:jc w:val="center"/>
        <w:rPr>
          <w:rFonts w:ascii="Arial" w:eastAsia="Calibri" w:hAnsi="Arial" w:cs="Arial"/>
        </w:rPr>
      </w:pPr>
      <w:r>
        <w:rPr>
          <w:rFonts w:ascii="Arial" w:eastAsia="Calibri" w:hAnsi="Arial" w:cs="Arial"/>
        </w:rPr>
        <w:t xml:space="preserve"> z dnia 11 września 2019 r. Prawo zamówień publicznych </w:t>
      </w:r>
    </w:p>
    <w:p w14:paraId="1C839332" w14:textId="77777777" w:rsidR="003B1CAD" w:rsidRDefault="003B1CAD" w:rsidP="003B1CAD">
      <w:pPr>
        <w:jc w:val="center"/>
        <w:rPr>
          <w:rFonts w:ascii="Arial" w:eastAsia="Calibri" w:hAnsi="Arial" w:cs="Arial"/>
        </w:rPr>
      </w:pPr>
    </w:p>
    <w:p w14:paraId="7EB2963D" w14:textId="77777777" w:rsidR="003B1CAD" w:rsidRDefault="003B1CAD" w:rsidP="003B1CAD">
      <w:pPr>
        <w:jc w:val="center"/>
        <w:rPr>
          <w:rFonts w:ascii="Arial" w:eastAsia="Calibri" w:hAnsi="Arial" w:cs="Arial"/>
          <w:b/>
          <w:bCs/>
        </w:rPr>
      </w:pPr>
      <w:r>
        <w:rPr>
          <w:rFonts w:ascii="Arial" w:eastAsia="Calibri" w:hAnsi="Arial" w:cs="Arial"/>
          <w:b/>
          <w:bCs/>
        </w:rPr>
        <w:t xml:space="preserve">DOTYCZĄCE PRZESŁANEK WYKLUCZENIA Z POSTĘPOWANIA </w:t>
      </w:r>
    </w:p>
    <w:p w14:paraId="243AA164" w14:textId="77777777" w:rsidR="003B1CAD" w:rsidRDefault="003B1CAD" w:rsidP="003B1CAD">
      <w:pPr>
        <w:jc w:val="center"/>
        <w:rPr>
          <w:rFonts w:ascii="Arial" w:eastAsia="Calibri" w:hAnsi="Arial" w:cs="Arial"/>
          <w:b/>
          <w:bCs/>
        </w:rPr>
      </w:pPr>
    </w:p>
    <w:p w14:paraId="784E3D49" w14:textId="3D7844DC" w:rsidR="003B1CAD" w:rsidRDefault="003B1CAD" w:rsidP="003B1CAD">
      <w:pPr>
        <w:rPr>
          <w:rFonts w:ascii="Arial" w:eastAsia="Calibri" w:hAnsi="Arial" w:cs="Arial"/>
        </w:rPr>
      </w:pPr>
      <w:bookmarkStart w:id="5" w:name="_Hlk88558365"/>
      <w:r>
        <w:rPr>
          <w:rFonts w:ascii="Arial" w:eastAsia="Calibri" w:hAnsi="Arial" w:cs="Arial"/>
        </w:rPr>
        <w:t xml:space="preserve">Na potrzeby postępowania o udzielenie zamówienia publicznego pn. </w:t>
      </w:r>
      <w:r w:rsidR="00AD2946">
        <w:rPr>
          <w:rFonts w:ascii="Arial" w:eastAsia="Calibri" w:hAnsi="Arial" w:cs="Arial"/>
          <w:b/>
          <w:bCs/>
        </w:rPr>
        <w:t xml:space="preserve">„Dostawa </w:t>
      </w:r>
      <w:r w:rsidR="002056A7">
        <w:rPr>
          <w:rFonts w:ascii="Arial" w:eastAsia="Calibri" w:hAnsi="Arial" w:cs="Arial"/>
          <w:b/>
          <w:bCs/>
        </w:rPr>
        <w:t>myjni  kół i podwozi samochodowych oraz myjki ciśnieniowej przenośnej</w:t>
      </w:r>
      <w:r>
        <w:rPr>
          <w:rFonts w:ascii="Arial" w:eastAsia="Calibri" w:hAnsi="Arial" w:cs="Arial"/>
          <w:b/>
          <w:bCs/>
        </w:rPr>
        <w:t xml:space="preserve">” , </w:t>
      </w:r>
      <w:r>
        <w:rPr>
          <w:rFonts w:ascii="Arial" w:eastAsia="Calibri" w:hAnsi="Arial" w:cs="Arial"/>
        </w:rPr>
        <w:t>prowadzonego przez Przedsiębiorstwo Gospodarki Komunalnej i Mieszkaniowej Sp. z o.o. we Włoszczowie:</w:t>
      </w:r>
    </w:p>
    <w:bookmarkEnd w:id="5"/>
    <w:p w14:paraId="6C92100E" w14:textId="77777777" w:rsidR="003B1CAD" w:rsidRDefault="003B1CAD" w:rsidP="003B1CAD">
      <w:pPr>
        <w:rPr>
          <w:rFonts w:ascii="Arial" w:eastAsia="Calibri" w:hAnsi="Arial" w:cs="Arial"/>
        </w:rPr>
      </w:pPr>
    </w:p>
    <w:bookmarkEnd w:id="4"/>
    <w:p w14:paraId="3A7ED0B6" w14:textId="77777777" w:rsidR="003B1CAD" w:rsidRDefault="003B1CAD" w:rsidP="00F11DE3">
      <w:pPr>
        <w:numPr>
          <w:ilvl w:val="0"/>
          <w:numId w:val="81"/>
        </w:numPr>
        <w:spacing w:after="0" w:line="240" w:lineRule="auto"/>
        <w:rPr>
          <w:rFonts w:ascii="Arial" w:eastAsia="Calibri" w:hAnsi="Arial" w:cs="Arial"/>
        </w:rPr>
      </w:pPr>
      <w:r>
        <w:rPr>
          <w:rFonts w:ascii="Arial" w:eastAsia="Calibri" w:hAnsi="Arial" w:cs="Arial"/>
        </w:rPr>
        <w:lastRenderedPageBreak/>
        <w:t>Oświadczam, że nie podlegam wykluczeniu z postępowania na podstawie art. 108 ust. 1 pkt. 1-6 ustawy PZP.</w:t>
      </w:r>
    </w:p>
    <w:p w14:paraId="2E19B80D" w14:textId="1AD46A6B" w:rsidR="003B1CAD" w:rsidRDefault="003B1CAD" w:rsidP="00F11DE3">
      <w:pPr>
        <w:numPr>
          <w:ilvl w:val="0"/>
          <w:numId w:val="81"/>
        </w:numPr>
        <w:spacing w:after="0" w:line="240" w:lineRule="auto"/>
        <w:rPr>
          <w:rFonts w:ascii="Arial" w:eastAsia="Calibri" w:hAnsi="Arial" w:cs="Arial"/>
        </w:rPr>
      </w:pPr>
      <w:r>
        <w:rPr>
          <w:rFonts w:ascii="Arial" w:eastAsia="Calibri" w:hAnsi="Arial" w:cs="Arial"/>
        </w:rPr>
        <w:t>Oświadczam, że nie podlegam wykluczeniu z postępowania na podstawie art. 109 ust. 1 pkt</w:t>
      </w:r>
      <w:r w:rsidR="00E336C8">
        <w:rPr>
          <w:rFonts w:ascii="Arial" w:eastAsia="Calibri" w:hAnsi="Arial" w:cs="Arial"/>
        </w:rPr>
        <w:t xml:space="preserve"> </w:t>
      </w:r>
      <w:r>
        <w:rPr>
          <w:rFonts w:ascii="Arial" w:eastAsia="Calibri" w:hAnsi="Arial" w:cs="Arial"/>
        </w:rPr>
        <w:t xml:space="preserve">1 i 4 ustawy PZP.  </w:t>
      </w:r>
    </w:p>
    <w:p w14:paraId="1567416F" w14:textId="77777777" w:rsidR="003B1CAD" w:rsidRDefault="003B1CAD" w:rsidP="003B1CAD">
      <w:pPr>
        <w:rPr>
          <w:rFonts w:ascii="Arial" w:eastAsia="Calibri" w:hAnsi="Arial" w:cs="Arial"/>
        </w:rPr>
      </w:pPr>
    </w:p>
    <w:p w14:paraId="3545E949" w14:textId="77777777" w:rsidR="003B1CAD" w:rsidRDefault="003B1CAD" w:rsidP="003B1CAD">
      <w:pPr>
        <w:rPr>
          <w:rFonts w:ascii="Arial" w:eastAsia="Calibri" w:hAnsi="Arial" w:cs="Arial"/>
        </w:rPr>
      </w:pPr>
    </w:p>
    <w:p w14:paraId="56136491" w14:textId="77777777" w:rsidR="003B1CAD" w:rsidRDefault="003B1CAD" w:rsidP="003B1CAD">
      <w:pPr>
        <w:rPr>
          <w:rFonts w:ascii="Arial" w:eastAsia="Calibri" w:hAnsi="Arial" w:cs="Arial"/>
          <w:i/>
          <w:iCs/>
        </w:rPr>
      </w:pPr>
      <w:r>
        <w:rPr>
          <w:rFonts w:ascii="Arial" w:eastAsia="Calibri" w:hAnsi="Arial" w:cs="Arial"/>
        </w:rPr>
        <w:t xml:space="preserve">Oświadczam, że zachodzą w stosunku do mnie podstawy wykluczenia z postępowania na podstawie art. ……………………. Ustawy PZP </w:t>
      </w:r>
      <w:r>
        <w:rPr>
          <w:rFonts w:ascii="Arial" w:eastAsia="Calibri" w:hAnsi="Arial" w:cs="Arial"/>
          <w:i/>
          <w:iCs/>
        </w:rPr>
        <w:t xml:space="preserve">(podać mająca zastosowanie podstawę wykluczenia spośród wymienionych w art. 108 ust. 1 pkt 1,2 i 5 lub art. 109 ust. 1 pkt 1, 4 ustawy PZP) </w:t>
      </w:r>
    </w:p>
    <w:p w14:paraId="410600B8" w14:textId="77777777" w:rsidR="003B1CAD" w:rsidRDefault="003B1CAD" w:rsidP="003B1CAD">
      <w:pPr>
        <w:rPr>
          <w:rFonts w:ascii="Arial" w:eastAsia="Calibri" w:hAnsi="Arial" w:cs="Arial"/>
        </w:rPr>
      </w:pPr>
      <w:r>
        <w:rPr>
          <w:rFonts w:ascii="Arial" w:eastAsia="Calibri" w:hAnsi="Arial" w:cs="Arial"/>
        </w:rPr>
        <w:t>Jednocześnie oświadczam, że w związku z ww. okolicznością, na podstawie art. 110 ust. 2 ustawy PZP podjąłem następujące środki lub czynności:</w:t>
      </w:r>
    </w:p>
    <w:p w14:paraId="1E5657DB" w14:textId="77777777" w:rsidR="003B1CAD" w:rsidRPr="00FB48A8" w:rsidRDefault="003B1CAD" w:rsidP="003B1CAD">
      <w:pPr>
        <w:rPr>
          <w:rFonts w:ascii="Arial" w:eastAsia="Calibri" w:hAnsi="Arial" w:cs="Arial"/>
        </w:rPr>
      </w:pPr>
      <w:r>
        <w:rPr>
          <w:rFonts w:ascii="Arial" w:eastAsia="Calibri" w:hAnsi="Arial" w:cs="Arial"/>
        </w:rPr>
        <w:t>………………………………………………………………………………………………………………………………………………………………………………………………………………</w:t>
      </w:r>
    </w:p>
    <w:p w14:paraId="71752B32" w14:textId="77777777" w:rsidR="003B1CAD" w:rsidRDefault="003B1CAD" w:rsidP="003B1CAD">
      <w:pPr>
        <w:rPr>
          <w:rFonts w:ascii="Arial" w:eastAsia="Calibri" w:hAnsi="Arial" w:cs="Arial"/>
        </w:rPr>
      </w:pPr>
    </w:p>
    <w:p w14:paraId="370717AC" w14:textId="77777777" w:rsidR="003B1CAD" w:rsidRDefault="003B1CAD" w:rsidP="003B1CAD">
      <w:pPr>
        <w:rPr>
          <w:rFonts w:ascii="Arial" w:eastAsia="Calibri" w:hAnsi="Arial" w:cs="Arial"/>
        </w:rPr>
      </w:pPr>
    </w:p>
    <w:p w14:paraId="2623FABA" w14:textId="77777777" w:rsidR="003B1CAD" w:rsidRDefault="003B1CAD" w:rsidP="003B1CAD">
      <w:pPr>
        <w:rPr>
          <w:rFonts w:ascii="Arial" w:eastAsia="Calibri" w:hAnsi="Arial" w:cs="Arial"/>
        </w:rPr>
      </w:pPr>
    </w:p>
    <w:p w14:paraId="4D5671DC" w14:textId="77777777" w:rsidR="003B1CAD" w:rsidRDefault="003B1CAD" w:rsidP="003B1CAD">
      <w:pPr>
        <w:rPr>
          <w:rFonts w:ascii="Arial" w:eastAsia="Calibri" w:hAnsi="Arial" w:cs="Arial"/>
        </w:rPr>
      </w:pPr>
    </w:p>
    <w:p w14:paraId="085AD8EC" w14:textId="77777777" w:rsidR="003B1CAD" w:rsidRDefault="003B1CAD" w:rsidP="003B1CAD">
      <w:pPr>
        <w:rPr>
          <w:rFonts w:ascii="Arial" w:eastAsia="Calibri" w:hAnsi="Arial" w:cs="Arial"/>
        </w:rPr>
      </w:pPr>
    </w:p>
    <w:p w14:paraId="20407A9A" w14:textId="77777777" w:rsidR="003B1CAD" w:rsidRDefault="003B1CAD" w:rsidP="003B1CAD">
      <w:pPr>
        <w:rPr>
          <w:rFonts w:ascii="Arial" w:eastAsia="Calibri" w:hAnsi="Arial" w:cs="Arial"/>
        </w:rPr>
      </w:pPr>
    </w:p>
    <w:p w14:paraId="64AC2781" w14:textId="77777777" w:rsidR="003B1CAD" w:rsidRDefault="003B1CAD" w:rsidP="003B1CAD">
      <w:pPr>
        <w:rPr>
          <w:rFonts w:ascii="Arial" w:eastAsia="Calibri" w:hAnsi="Arial" w:cs="Arial"/>
        </w:rPr>
      </w:pPr>
    </w:p>
    <w:p w14:paraId="3B747D98" w14:textId="77777777" w:rsidR="003B1CAD" w:rsidRDefault="003B1CAD" w:rsidP="003B1CAD">
      <w:pPr>
        <w:rPr>
          <w:rFonts w:ascii="Arial" w:eastAsia="Calibri" w:hAnsi="Arial" w:cs="Arial"/>
        </w:rPr>
      </w:pPr>
    </w:p>
    <w:p w14:paraId="7F03021D" w14:textId="77777777" w:rsidR="003B1CAD" w:rsidRDefault="003B1CAD" w:rsidP="003B1CAD">
      <w:pPr>
        <w:rPr>
          <w:rFonts w:ascii="Arial" w:eastAsia="Calibri" w:hAnsi="Arial" w:cs="Arial"/>
        </w:rPr>
      </w:pPr>
    </w:p>
    <w:p w14:paraId="317500D5" w14:textId="77777777" w:rsidR="003B1CAD" w:rsidRDefault="003B1CAD" w:rsidP="003B1CAD">
      <w:pPr>
        <w:rPr>
          <w:rFonts w:ascii="Arial" w:eastAsia="Calibri" w:hAnsi="Arial" w:cs="Arial"/>
        </w:rPr>
      </w:pPr>
    </w:p>
    <w:p w14:paraId="70ADAD3D" w14:textId="77777777" w:rsidR="003B1CAD" w:rsidRDefault="003B1CAD" w:rsidP="003B1CAD">
      <w:pPr>
        <w:rPr>
          <w:rFonts w:ascii="Arial" w:eastAsia="Calibri" w:hAnsi="Arial" w:cs="Arial"/>
        </w:rPr>
      </w:pPr>
    </w:p>
    <w:p w14:paraId="51DBF066" w14:textId="77777777" w:rsidR="003B1CAD" w:rsidRDefault="003B1CAD" w:rsidP="003B1CAD">
      <w:pPr>
        <w:rPr>
          <w:rFonts w:ascii="Arial" w:eastAsia="Calibri" w:hAnsi="Arial" w:cs="Arial"/>
        </w:rPr>
      </w:pPr>
    </w:p>
    <w:p w14:paraId="7DA260FA" w14:textId="77777777" w:rsidR="003B1CAD" w:rsidRDefault="003B1CAD" w:rsidP="003B1CAD">
      <w:pPr>
        <w:rPr>
          <w:rFonts w:ascii="Arial" w:eastAsia="Calibri" w:hAnsi="Arial" w:cs="Arial"/>
        </w:rPr>
      </w:pPr>
    </w:p>
    <w:p w14:paraId="596F548C" w14:textId="77777777" w:rsidR="003B1CAD" w:rsidRDefault="003B1CAD" w:rsidP="003B1CAD">
      <w:pPr>
        <w:rPr>
          <w:rFonts w:ascii="Arial" w:eastAsia="Calibri" w:hAnsi="Arial" w:cs="Arial"/>
        </w:rPr>
      </w:pPr>
    </w:p>
    <w:p w14:paraId="1F0B7745" w14:textId="77777777" w:rsidR="003B1CAD" w:rsidRDefault="003B1CAD" w:rsidP="003B1CAD">
      <w:pPr>
        <w:rPr>
          <w:rFonts w:ascii="Arial" w:eastAsia="Calibri" w:hAnsi="Arial" w:cs="Arial"/>
        </w:rPr>
      </w:pPr>
    </w:p>
    <w:p w14:paraId="15EB67F0" w14:textId="77777777" w:rsidR="003B1CAD" w:rsidRDefault="003B1CAD" w:rsidP="003B1CAD">
      <w:pPr>
        <w:rPr>
          <w:rFonts w:ascii="Arial" w:eastAsia="Calibri" w:hAnsi="Arial" w:cs="Arial"/>
        </w:rPr>
      </w:pPr>
    </w:p>
    <w:p w14:paraId="02FF1BD0" w14:textId="77777777" w:rsidR="003B1CAD" w:rsidRDefault="003B1CAD" w:rsidP="003B1CAD">
      <w:pPr>
        <w:rPr>
          <w:rFonts w:ascii="Arial" w:eastAsia="Calibri" w:hAnsi="Arial" w:cs="Arial"/>
        </w:rPr>
      </w:pPr>
    </w:p>
    <w:p w14:paraId="0FDAA1D4" w14:textId="77777777" w:rsidR="003B1CAD" w:rsidRDefault="003B1CAD" w:rsidP="003B1CAD">
      <w:pPr>
        <w:rPr>
          <w:rFonts w:ascii="Arial" w:eastAsia="Calibri" w:hAnsi="Arial" w:cs="Arial"/>
        </w:rPr>
      </w:pPr>
    </w:p>
    <w:p w14:paraId="517EFC63" w14:textId="77777777" w:rsidR="003B1CAD" w:rsidRDefault="003B1CAD" w:rsidP="003B1CAD">
      <w:pPr>
        <w:rPr>
          <w:rFonts w:ascii="Arial" w:eastAsia="Calibri" w:hAnsi="Arial" w:cs="Arial"/>
        </w:rPr>
      </w:pPr>
    </w:p>
    <w:p w14:paraId="0FA53F8E" w14:textId="77777777" w:rsidR="003B1CAD" w:rsidRDefault="003B1CAD" w:rsidP="003B1CAD">
      <w:pPr>
        <w:rPr>
          <w:rFonts w:ascii="Arial" w:eastAsia="Calibri" w:hAnsi="Arial" w:cs="Arial"/>
        </w:rPr>
      </w:pPr>
    </w:p>
    <w:p w14:paraId="5183D90A" w14:textId="77777777" w:rsidR="003B1CAD" w:rsidRDefault="003B1CAD" w:rsidP="003B1CAD">
      <w:pPr>
        <w:rPr>
          <w:rFonts w:ascii="Arial" w:eastAsia="Calibri" w:hAnsi="Arial" w:cs="Arial"/>
        </w:rPr>
      </w:pPr>
    </w:p>
    <w:p w14:paraId="71602CDD" w14:textId="77777777" w:rsidR="00957172" w:rsidRDefault="00957172">
      <w:pPr>
        <w:spacing w:after="200"/>
        <w:jc w:val="left"/>
        <w:rPr>
          <w:rFonts w:ascii="Arial" w:eastAsia="Calibri" w:hAnsi="Arial" w:cs="Arial"/>
        </w:rPr>
      </w:pPr>
      <w:r>
        <w:rPr>
          <w:rFonts w:ascii="Arial" w:eastAsia="Calibri" w:hAnsi="Arial" w:cs="Arial"/>
        </w:rPr>
        <w:br w:type="page"/>
      </w:r>
    </w:p>
    <w:p w14:paraId="1243F810" w14:textId="289954DD" w:rsidR="003A0CD4" w:rsidRDefault="003A0CD4" w:rsidP="003A0CD4">
      <w:pPr>
        <w:rPr>
          <w:rFonts w:ascii="Arial" w:eastAsia="Calibri" w:hAnsi="Arial" w:cs="Arial"/>
        </w:rPr>
      </w:pPr>
      <w:r>
        <w:rPr>
          <w:rFonts w:ascii="Arial" w:eastAsia="Calibri" w:hAnsi="Arial" w:cs="Arial"/>
        </w:rPr>
        <w:lastRenderedPageBreak/>
        <w:t>Znak sprawy GKIV/ZP/</w:t>
      </w:r>
      <w:r w:rsidR="00A24849">
        <w:rPr>
          <w:rFonts w:ascii="Arial" w:eastAsia="Calibri" w:hAnsi="Arial" w:cs="Arial"/>
        </w:rPr>
        <w:t>06</w:t>
      </w:r>
      <w:r>
        <w:rPr>
          <w:rFonts w:ascii="Arial" w:eastAsia="Calibri" w:hAnsi="Arial" w:cs="Arial"/>
        </w:rPr>
        <w:t>/202</w:t>
      </w:r>
      <w:r w:rsidR="00AD2946">
        <w:rPr>
          <w:rFonts w:ascii="Arial" w:eastAsia="Calibri" w:hAnsi="Arial" w:cs="Arial"/>
        </w:rPr>
        <w:t>2</w:t>
      </w:r>
    </w:p>
    <w:p w14:paraId="2612D056" w14:textId="54D65572" w:rsidR="003A0CD4" w:rsidRPr="000517DA" w:rsidRDefault="003A0CD4" w:rsidP="003A0CD4">
      <w:pPr>
        <w:rPr>
          <w:rFonts w:ascii="Arial" w:eastAsia="Calibri" w:hAnsi="Arial" w:cs="Arial"/>
        </w:rPr>
      </w:pPr>
      <w:r>
        <w:rPr>
          <w:rFonts w:ascii="Arial" w:eastAsia="Calibri" w:hAnsi="Arial" w:cs="Arial"/>
        </w:rPr>
        <w:t xml:space="preserve">                                                                                                                    </w:t>
      </w:r>
      <w:r w:rsidRPr="000517DA">
        <w:rPr>
          <w:rFonts w:ascii="Arial" w:eastAsia="Calibri" w:hAnsi="Arial" w:cs="Arial"/>
        </w:rPr>
        <w:t>Załącznik nr 4</w:t>
      </w:r>
    </w:p>
    <w:p w14:paraId="3ACF30D5" w14:textId="77777777" w:rsidR="003A0CD4" w:rsidRDefault="003A0CD4" w:rsidP="003A0CD4">
      <w:pPr>
        <w:jc w:val="right"/>
        <w:rPr>
          <w:rFonts w:ascii="Arial" w:eastAsia="Calibri" w:hAnsi="Arial" w:cs="Arial"/>
        </w:rPr>
      </w:pPr>
    </w:p>
    <w:p w14:paraId="3991410F" w14:textId="77777777" w:rsidR="003A0CD4" w:rsidRPr="003A0CD4" w:rsidRDefault="003A0CD4" w:rsidP="003A0CD4">
      <w:pPr>
        <w:pStyle w:val="Bezodstpw"/>
        <w:rPr>
          <w:rFonts w:ascii="Arial" w:hAnsi="Arial" w:cs="Arial"/>
          <w:b/>
          <w:bCs/>
        </w:rPr>
      </w:pPr>
      <w:bookmarkStart w:id="6" w:name="_Hlk88557741"/>
      <w:r w:rsidRPr="003A0CD4">
        <w:rPr>
          <w:rFonts w:ascii="Arial" w:hAnsi="Arial" w:cs="Arial"/>
          <w:b/>
          <w:bCs/>
        </w:rPr>
        <w:t xml:space="preserve">Zamawiający </w:t>
      </w:r>
    </w:p>
    <w:p w14:paraId="1479A296" w14:textId="77777777" w:rsidR="003A0CD4" w:rsidRPr="003A0CD4" w:rsidRDefault="003A0CD4" w:rsidP="003A0CD4">
      <w:pPr>
        <w:pStyle w:val="Bezodstpw"/>
        <w:rPr>
          <w:rFonts w:ascii="Arial" w:hAnsi="Arial" w:cs="Arial"/>
        </w:rPr>
      </w:pPr>
      <w:r w:rsidRPr="003A0CD4">
        <w:rPr>
          <w:rFonts w:ascii="Arial" w:hAnsi="Arial" w:cs="Arial"/>
        </w:rPr>
        <w:t>Przedsiębiorstwo Gospodarki  Komunalnej</w:t>
      </w:r>
    </w:p>
    <w:p w14:paraId="195F0892" w14:textId="77777777" w:rsidR="003A0CD4" w:rsidRPr="003A0CD4" w:rsidRDefault="003A0CD4" w:rsidP="003A0CD4">
      <w:pPr>
        <w:pStyle w:val="Bezodstpw"/>
        <w:rPr>
          <w:rFonts w:ascii="Arial" w:hAnsi="Arial" w:cs="Arial"/>
        </w:rPr>
      </w:pPr>
      <w:r w:rsidRPr="003A0CD4">
        <w:rPr>
          <w:rFonts w:ascii="Arial" w:hAnsi="Arial" w:cs="Arial"/>
        </w:rPr>
        <w:t>i Mieszkaniowej Sp. z o.o. we Włoszczowie</w:t>
      </w:r>
    </w:p>
    <w:p w14:paraId="6DD885BA" w14:textId="77777777" w:rsidR="003A0CD4" w:rsidRPr="003A0CD4" w:rsidRDefault="003A0CD4" w:rsidP="003A0CD4">
      <w:pPr>
        <w:pStyle w:val="Bezodstpw"/>
        <w:rPr>
          <w:rFonts w:ascii="Arial" w:hAnsi="Arial" w:cs="Arial"/>
        </w:rPr>
      </w:pPr>
      <w:r w:rsidRPr="003A0CD4">
        <w:rPr>
          <w:rFonts w:ascii="Arial" w:hAnsi="Arial" w:cs="Arial"/>
        </w:rPr>
        <w:t>ul. Sienkiewicza 31</w:t>
      </w:r>
    </w:p>
    <w:p w14:paraId="268F35B8" w14:textId="77777777" w:rsidR="003A0CD4" w:rsidRPr="003A0CD4" w:rsidRDefault="003A0CD4" w:rsidP="003A0CD4">
      <w:pPr>
        <w:pStyle w:val="Bezodstpw"/>
        <w:rPr>
          <w:rFonts w:ascii="Arial" w:hAnsi="Arial" w:cs="Arial"/>
        </w:rPr>
      </w:pPr>
      <w:r w:rsidRPr="003A0CD4">
        <w:rPr>
          <w:rFonts w:ascii="Arial" w:hAnsi="Arial" w:cs="Arial"/>
        </w:rPr>
        <w:t xml:space="preserve">29-100 Włoszczowa </w:t>
      </w:r>
    </w:p>
    <w:p w14:paraId="5F0CA524" w14:textId="77777777" w:rsidR="003A0CD4" w:rsidRDefault="003A0CD4" w:rsidP="003A0CD4">
      <w:pPr>
        <w:rPr>
          <w:rFonts w:ascii="Arial" w:eastAsia="Calibri" w:hAnsi="Arial" w:cs="Arial"/>
        </w:rPr>
      </w:pPr>
    </w:p>
    <w:p w14:paraId="032832FE" w14:textId="77777777" w:rsidR="003A0CD4" w:rsidRDefault="003A0CD4" w:rsidP="003A0CD4">
      <w:pPr>
        <w:rPr>
          <w:rFonts w:ascii="Arial" w:eastAsia="Calibri" w:hAnsi="Arial" w:cs="Arial"/>
        </w:rPr>
      </w:pPr>
    </w:p>
    <w:p w14:paraId="3838F6BE" w14:textId="77777777" w:rsidR="003A0CD4" w:rsidRPr="00957172" w:rsidRDefault="003A0CD4" w:rsidP="003A0CD4">
      <w:pPr>
        <w:rPr>
          <w:rFonts w:ascii="Arial" w:eastAsia="Calibri" w:hAnsi="Arial" w:cs="Arial"/>
          <w:b/>
          <w:bCs/>
        </w:rPr>
      </w:pPr>
      <w:r w:rsidRPr="00957172">
        <w:rPr>
          <w:rFonts w:ascii="Arial" w:eastAsia="Calibri" w:hAnsi="Arial" w:cs="Arial"/>
          <w:b/>
          <w:bCs/>
        </w:rPr>
        <w:t xml:space="preserve">Wykonawca </w:t>
      </w:r>
    </w:p>
    <w:p w14:paraId="554FB281" w14:textId="77777777" w:rsidR="003A0CD4" w:rsidRDefault="003A0CD4" w:rsidP="003A0CD4">
      <w:pPr>
        <w:rPr>
          <w:rFonts w:ascii="Arial" w:eastAsia="Calibri" w:hAnsi="Arial" w:cs="Arial"/>
        </w:rPr>
      </w:pPr>
      <w:r>
        <w:rPr>
          <w:rFonts w:ascii="Arial" w:eastAsia="Calibri" w:hAnsi="Arial" w:cs="Arial"/>
        </w:rPr>
        <w:t>………………………………………………………………………………………………………</w:t>
      </w:r>
    </w:p>
    <w:p w14:paraId="604C9929" w14:textId="77777777" w:rsidR="003A0CD4" w:rsidRPr="00F71E86" w:rsidRDefault="003A0CD4" w:rsidP="003A0CD4">
      <w:pPr>
        <w:rPr>
          <w:rFonts w:ascii="Arial" w:eastAsia="Calibri" w:hAnsi="Arial" w:cs="Arial"/>
        </w:rPr>
      </w:pPr>
      <w:r>
        <w:rPr>
          <w:rFonts w:ascii="Arial" w:eastAsia="Calibri" w:hAnsi="Arial" w:cs="Arial"/>
        </w:rPr>
        <w:t>………………………………………………………………………………………………………</w:t>
      </w:r>
    </w:p>
    <w:p w14:paraId="759C9AEC" w14:textId="77777777" w:rsidR="003A0CD4" w:rsidRDefault="003A0CD4" w:rsidP="003A0CD4">
      <w:pPr>
        <w:rPr>
          <w:rFonts w:ascii="Arial" w:eastAsia="Calibri" w:hAnsi="Arial" w:cs="Arial"/>
          <w:i/>
          <w:iCs/>
        </w:rPr>
      </w:pPr>
      <w:r>
        <w:rPr>
          <w:rFonts w:ascii="Arial" w:eastAsia="Calibri" w:hAnsi="Arial" w:cs="Arial"/>
        </w:rPr>
        <w:t>/</w:t>
      </w:r>
      <w:r>
        <w:rPr>
          <w:rFonts w:ascii="Arial" w:eastAsia="Calibri" w:hAnsi="Arial" w:cs="Arial"/>
          <w:i/>
          <w:iCs/>
        </w:rPr>
        <w:t>pełna nazwa/ firma /</w:t>
      </w:r>
    </w:p>
    <w:p w14:paraId="06820D24" w14:textId="77777777" w:rsidR="003A0CD4" w:rsidRDefault="003A0CD4" w:rsidP="003A0CD4">
      <w:pPr>
        <w:rPr>
          <w:rFonts w:ascii="Arial" w:eastAsia="Calibri" w:hAnsi="Arial" w:cs="Arial"/>
        </w:rPr>
      </w:pPr>
      <w:r>
        <w:rPr>
          <w:rFonts w:ascii="Arial" w:eastAsia="Calibri" w:hAnsi="Arial" w:cs="Arial"/>
        </w:rPr>
        <w:t>………………………………………………………………………………………………………</w:t>
      </w:r>
    </w:p>
    <w:p w14:paraId="463ED17B" w14:textId="77777777" w:rsidR="003A0CD4" w:rsidRDefault="003A0CD4" w:rsidP="003A0CD4">
      <w:pPr>
        <w:rPr>
          <w:rFonts w:ascii="Arial" w:eastAsia="Calibri" w:hAnsi="Arial" w:cs="Arial"/>
          <w:i/>
          <w:iCs/>
        </w:rPr>
      </w:pPr>
      <w:r>
        <w:rPr>
          <w:rFonts w:ascii="Arial" w:eastAsia="Calibri" w:hAnsi="Arial" w:cs="Arial"/>
          <w:i/>
          <w:iCs/>
        </w:rPr>
        <w:t>/adres/</w:t>
      </w:r>
    </w:p>
    <w:p w14:paraId="0E88817B" w14:textId="77777777" w:rsidR="003A0CD4" w:rsidRPr="00942771" w:rsidRDefault="003A0CD4" w:rsidP="003A0CD4">
      <w:pPr>
        <w:rPr>
          <w:rFonts w:ascii="Arial" w:eastAsia="Calibri" w:hAnsi="Arial" w:cs="Arial"/>
        </w:rPr>
      </w:pPr>
      <w:r>
        <w:rPr>
          <w:rFonts w:ascii="Arial" w:eastAsia="Calibri" w:hAnsi="Arial" w:cs="Arial"/>
        </w:rPr>
        <w:t xml:space="preserve">…………………….       …………………….   …………………………………………………..           </w:t>
      </w:r>
    </w:p>
    <w:p w14:paraId="25DBF32C" w14:textId="77777777" w:rsidR="003A0CD4" w:rsidRDefault="003A0CD4" w:rsidP="003A0CD4">
      <w:pPr>
        <w:rPr>
          <w:rFonts w:ascii="Arial" w:eastAsia="Calibri" w:hAnsi="Arial" w:cs="Arial"/>
        </w:rPr>
      </w:pPr>
      <w:r>
        <w:rPr>
          <w:rFonts w:ascii="Arial" w:eastAsia="Calibri" w:hAnsi="Arial" w:cs="Arial"/>
          <w:i/>
          <w:iCs/>
        </w:rPr>
        <w:t>/nr telefonu/                    /nr faxu/                            /adres e-mail/</w:t>
      </w:r>
    </w:p>
    <w:p w14:paraId="3B85FA8F" w14:textId="77777777" w:rsidR="003A0CD4" w:rsidRDefault="003A0CD4" w:rsidP="003A0CD4">
      <w:pPr>
        <w:rPr>
          <w:rFonts w:ascii="Arial" w:eastAsia="Calibri" w:hAnsi="Arial" w:cs="Arial"/>
        </w:rPr>
      </w:pPr>
      <w:r>
        <w:rPr>
          <w:rFonts w:ascii="Arial" w:eastAsia="Calibri" w:hAnsi="Arial" w:cs="Arial"/>
        </w:rPr>
        <w:t>……………………..       ……………………………………………………………………..</w:t>
      </w:r>
    </w:p>
    <w:p w14:paraId="1DEA1EF7" w14:textId="77777777" w:rsidR="003A0CD4" w:rsidRDefault="003A0CD4" w:rsidP="003A0CD4">
      <w:pPr>
        <w:rPr>
          <w:rFonts w:ascii="Arial" w:eastAsia="Calibri" w:hAnsi="Arial" w:cs="Arial"/>
          <w:i/>
          <w:iCs/>
        </w:rPr>
      </w:pPr>
      <w:r>
        <w:rPr>
          <w:rFonts w:ascii="Arial" w:eastAsia="Calibri" w:hAnsi="Arial" w:cs="Arial"/>
          <w:i/>
          <w:iCs/>
        </w:rPr>
        <w:t>/ NIP / PESEL/</w:t>
      </w:r>
      <w:r>
        <w:rPr>
          <w:rFonts w:ascii="Arial" w:eastAsia="Calibri" w:hAnsi="Arial" w:cs="Arial"/>
        </w:rPr>
        <w:t xml:space="preserve">               </w:t>
      </w:r>
      <w:r>
        <w:rPr>
          <w:rFonts w:ascii="Arial" w:eastAsia="Calibri" w:hAnsi="Arial" w:cs="Arial"/>
          <w:i/>
          <w:iCs/>
        </w:rPr>
        <w:t xml:space="preserve">/ KRS / CEIDG nr oraz adres strony internetowej  </w:t>
      </w:r>
    </w:p>
    <w:p w14:paraId="39B29A23" w14:textId="77777777" w:rsidR="003A0CD4" w:rsidRDefault="003A0CD4" w:rsidP="003A0CD4">
      <w:pPr>
        <w:rPr>
          <w:rFonts w:ascii="Arial" w:eastAsia="Calibri" w:hAnsi="Arial" w:cs="Arial"/>
        </w:rPr>
      </w:pPr>
      <w:r>
        <w:rPr>
          <w:rFonts w:ascii="Arial" w:eastAsia="Calibri" w:hAnsi="Arial" w:cs="Arial"/>
          <w:i/>
          <w:iCs/>
        </w:rPr>
        <w:t xml:space="preserve">                                             ogólnodostępnego i bezpłatnego zbioru /</w:t>
      </w:r>
      <w:r>
        <w:rPr>
          <w:rFonts w:ascii="Arial" w:eastAsia="Calibri" w:hAnsi="Arial" w:cs="Arial"/>
        </w:rPr>
        <w:t xml:space="preserve">   </w:t>
      </w:r>
    </w:p>
    <w:p w14:paraId="13CFF13B" w14:textId="77777777" w:rsidR="003A0CD4" w:rsidRDefault="003A0CD4" w:rsidP="003A0CD4">
      <w:pPr>
        <w:jc w:val="right"/>
        <w:rPr>
          <w:rFonts w:ascii="Arial" w:eastAsia="Calibri" w:hAnsi="Arial" w:cs="Arial"/>
        </w:rPr>
      </w:pPr>
    </w:p>
    <w:p w14:paraId="08F1DD53" w14:textId="77777777" w:rsidR="003A0CD4" w:rsidRPr="00953DCA" w:rsidRDefault="003A0CD4" w:rsidP="003A0CD4">
      <w:pPr>
        <w:rPr>
          <w:rFonts w:ascii="Arial" w:eastAsia="Calibri" w:hAnsi="Arial" w:cs="Arial"/>
          <w:b/>
          <w:bCs/>
        </w:rPr>
      </w:pPr>
      <w:r w:rsidRPr="00953DCA">
        <w:rPr>
          <w:rFonts w:ascii="Arial" w:eastAsia="Calibri" w:hAnsi="Arial" w:cs="Arial"/>
          <w:b/>
          <w:bCs/>
        </w:rPr>
        <w:t xml:space="preserve">Reprezentowany przez </w:t>
      </w:r>
    </w:p>
    <w:p w14:paraId="29CFB3E9" w14:textId="77777777" w:rsidR="003A0CD4" w:rsidRDefault="003A0CD4" w:rsidP="003A0CD4">
      <w:pPr>
        <w:rPr>
          <w:rFonts w:ascii="Arial" w:eastAsia="Calibri" w:hAnsi="Arial" w:cs="Arial"/>
        </w:rPr>
      </w:pPr>
      <w:r>
        <w:rPr>
          <w:rFonts w:ascii="Arial" w:eastAsia="Calibri" w:hAnsi="Arial" w:cs="Arial"/>
        </w:rPr>
        <w:t>……………………………………………………………………..</w:t>
      </w:r>
    </w:p>
    <w:p w14:paraId="4617BBE8" w14:textId="77777777" w:rsidR="003A0CD4" w:rsidRDefault="003A0CD4" w:rsidP="003A0CD4">
      <w:pPr>
        <w:rPr>
          <w:rFonts w:ascii="Arial" w:eastAsia="Calibri" w:hAnsi="Arial" w:cs="Arial"/>
        </w:rPr>
      </w:pPr>
      <w:r>
        <w:rPr>
          <w:rFonts w:ascii="Arial" w:eastAsia="Calibri" w:hAnsi="Arial" w:cs="Arial"/>
        </w:rPr>
        <w:t>………………………………………………………………………</w:t>
      </w:r>
    </w:p>
    <w:p w14:paraId="17908D0C" w14:textId="77777777" w:rsidR="003A0CD4" w:rsidRDefault="003A0CD4" w:rsidP="003A0CD4">
      <w:pPr>
        <w:rPr>
          <w:rFonts w:ascii="Arial" w:eastAsia="Calibri" w:hAnsi="Arial" w:cs="Arial"/>
          <w:i/>
          <w:iCs/>
        </w:rPr>
      </w:pPr>
      <w:r>
        <w:rPr>
          <w:rFonts w:ascii="Arial" w:eastAsia="Calibri" w:hAnsi="Arial" w:cs="Arial"/>
          <w:i/>
          <w:iCs/>
        </w:rPr>
        <w:t>(imię, nazwisko, stanowisko /podstawa do reprezentacji)</w:t>
      </w:r>
    </w:p>
    <w:p w14:paraId="1F7FD011" w14:textId="77777777" w:rsidR="003A0CD4" w:rsidRDefault="003A0CD4" w:rsidP="003A0CD4">
      <w:pPr>
        <w:jc w:val="right"/>
        <w:rPr>
          <w:rFonts w:ascii="Arial" w:eastAsia="Calibri" w:hAnsi="Arial" w:cs="Arial"/>
        </w:rPr>
      </w:pPr>
    </w:p>
    <w:p w14:paraId="055DD354" w14:textId="77777777" w:rsidR="003A0CD4" w:rsidRDefault="003A0CD4" w:rsidP="003A0CD4">
      <w:pPr>
        <w:jc w:val="center"/>
        <w:rPr>
          <w:rFonts w:ascii="Arial" w:eastAsia="Calibri" w:hAnsi="Arial" w:cs="Arial"/>
          <w:b/>
          <w:bCs/>
        </w:rPr>
      </w:pPr>
      <w:r>
        <w:rPr>
          <w:rFonts w:ascii="Arial" w:eastAsia="Calibri" w:hAnsi="Arial" w:cs="Arial"/>
          <w:b/>
          <w:bCs/>
        </w:rPr>
        <w:t>OŚWIADCZENIE WYKONAWCY</w:t>
      </w:r>
    </w:p>
    <w:bookmarkEnd w:id="6"/>
    <w:p w14:paraId="7B80E500" w14:textId="77777777" w:rsidR="003A0CD4" w:rsidRDefault="003A0CD4" w:rsidP="003A0CD4">
      <w:pPr>
        <w:jc w:val="center"/>
        <w:rPr>
          <w:rFonts w:ascii="Arial" w:eastAsia="Calibri" w:hAnsi="Arial" w:cs="Arial"/>
        </w:rPr>
      </w:pPr>
      <w:r>
        <w:rPr>
          <w:rFonts w:ascii="Arial" w:eastAsia="Calibri" w:hAnsi="Arial" w:cs="Arial"/>
        </w:rPr>
        <w:t xml:space="preserve">Składane na potwierdzenie niepodlegania wykluczeniu z postępowania, o którym mowa w art. 108  ust. 1 pkt 5  ustawy  z dnia 11 września 2019 r. Prawo zamówień publicznych </w:t>
      </w:r>
    </w:p>
    <w:p w14:paraId="6A992726" w14:textId="77777777" w:rsidR="003A0CD4" w:rsidRDefault="003A0CD4" w:rsidP="003A0CD4">
      <w:pPr>
        <w:rPr>
          <w:rFonts w:ascii="Arial" w:eastAsia="Calibri" w:hAnsi="Arial" w:cs="Arial"/>
        </w:rPr>
      </w:pPr>
    </w:p>
    <w:p w14:paraId="75A5FFDB" w14:textId="30DC7185" w:rsidR="003A0CD4" w:rsidRDefault="003A0CD4" w:rsidP="003A0CD4">
      <w:pPr>
        <w:rPr>
          <w:rFonts w:ascii="Arial" w:eastAsia="Calibri" w:hAnsi="Arial" w:cs="Arial"/>
        </w:rPr>
      </w:pPr>
      <w:r>
        <w:rPr>
          <w:rFonts w:ascii="Arial" w:eastAsia="Calibri" w:hAnsi="Arial" w:cs="Arial"/>
        </w:rPr>
        <w:t xml:space="preserve">Oświadczam, że nie podlegam wykluczeniu z postępowania u udzielenie  zamówienia publicznego prowadzonego w trybie podstawowym  pn. </w:t>
      </w:r>
      <w:r w:rsidR="00AD2946">
        <w:rPr>
          <w:rFonts w:ascii="Arial" w:eastAsia="Calibri" w:hAnsi="Arial" w:cs="Arial"/>
          <w:b/>
          <w:bCs/>
        </w:rPr>
        <w:t>„Dostawa</w:t>
      </w:r>
      <w:r w:rsidR="002056A7">
        <w:rPr>
          <w:rFonts w:ascii="Arial" w:eastAsia="Calibri" w:hAnsi="Arial" w:cs="Arial"/>
          <w:b/>
          <w:bCs/>
        </w:rPr>
        <w:t xml:space="preserve"> myjni  kół i podwozi samochodowych i pojemników na odpady oraz myjki ciśnieniowej przenośnej</w:t>
      </w:r>
      <w:r w:rsidR="00AD2946">
        <w:rPr>
          <w:rFonts w:ascii="Arial" w:eastAsia="Calibri" w:hAnsi="Arial" w:cs="Arial"/>
          <w:b/>
          <w:bCs/>
        </w:rPr>
        <w:t xml:space="preserve">” </w:t>
      </w:r>
      <w:r>
        <w:rPr>
          <w:rFonts w:ascii="Arial" w:eastAsia="Calibri" w:hAnsi="Arial" w:cs="Arial"/>
        </w:rPr>
        <w:t xml:space="preserve"> zakresie określonym w art. 108 ust. 1pkt 5 ustawy PZP. </w:t>
      </w:r>
    </w:p>
    <w:p w14:paraId="7C5578CE" w14:textId="77777777" w:rsidR="003A0CD4" w:rsidRDefault="003A0CD4" w:rsidP="003A0CD4">
      <w:pPr>
        <w:rPr>
          <w:rFonts w:ascii="Arial" w:eastAsia="Calibri" w:hAnsi="Arial" w:cs="Arial"/>
        </w:rPr>
      </w:pPr>
    </w:p>
    <w:p w14:paraId="7608679A" w14:textId="77777777" w:rsidR="003A0CD4" w:rsidRDefault="003A0CD4" w:rsidP="00F11DE3">
      <w:pPr>
        <w:numPr>
          <w:ilvl w:val="0"/>
          <w:numId w:val="82"/>
        </w:numPr>
        <w:spacing w:after="0" w:line="240" w:lineRule="auto"/>
        <w:rPr>
          <w:rFonts w:ascii="Arial" w:eastAsia="Calibri" w:hAnsi="Arial" w:cs="Arial"/>
        </w:rPr>
      </w:pPr>
      <w:r w:rsidRPr="00196AB3">
        <w:rPr>
          <w:rFonts w:ascii="Arial" w:eastAsia="Calibri" w:hAnsi="Arial" w:cs="Arial"/>
          <w:b/>
          <w:bCs/>
        </w:rPr>
        <w:lastRenderedPageBreak/>
        <w:t xml:space="preserve">Nie przynależę do tej samej grupy kapitałowej, </w:t>
      </w:r>
      <w:r w:rsidRPr="00196AB3">
        <w:rPr>
          <w:rFonts w:ascii="Arial" w:eastAsia="Calibri" w:hAnsi="Arial" w:cs="Arial"/>
        </w:rPr>
        <w:t>w rozumieniu ustawy z dnia 16 lutego 2007 r. o ochronie konkurencji i konsumentów (</w:t>
      </w:r>
      <w:r w:rsidRPr="00BE580D">
        <w:rPr>
          <w:rFonts w:ascii="Arial" w:eastAsia="Calibri" w:hAnsi="Arial" w:cs="Arial"/>
        </w:rPr>
        <w:t>tekst jednolity Dz. U. z 2021 r. poz. 275), z innym Wykonawcą, który złożył odręb</w:t>
      </w:r>
      <w:r w:rsidRPr="00196AB3">
        <w:rPr>
          <w:rFonts w:ascii="Arial" w:eastAsia="Calibri" w:hAnsi="Arial" w:cs="Arial"/>
        </w:rPr>
        <w:t>ną ofertę*</w:t>
      </w:r>
    </w:p>
    <w:p w14:paraId="3B7B6705" w14:textId="77777777" w:rsidR="003A0CD4" w:rsidRPr="000517DA" w:rsidRDefault="003A0CD4" w:rsidP="003A0CD4">
      <w:pPr>
        <w:ind w:left="720"/>
        <w:rPr>
          <w:rFonts w:ascii="Arial" w:eastAsia="Calibri" w:hAnsi="Arial" w:cs="Arial"/>
          <w:strike/>
          <w:color w:val="00B050"/>
        </w:rPr>
      </w:pPr>
      <w:r>
        <w:rPr>
          <w:rFonts w:ascii="Arial" w:eastAsia="Calibri" w:hAnsi="Arial" w:cs="Arial"/>
        </w:rPr>
        <w:t xml:space="preserve"> </w:t>
      </w:r>
    </w:p>
    <w:p w14:paraId="082C1033" w14:textId="77777777" w:rsidR="003A0CD4" w:rsidRDefault="003A0CD4" w:rsidP="00F11DE3">
      <w:pPr>
        <w:numPr>
          <w:ilvl w:val="0"/>
          <w:numId w:val="82"/>
        </w:numPr>
        <w:spacing w:after="0" w:line="240" w:lineRule="auto"/>
        <w:rPr>
          <w:rFonts w:ascii="Arial" w:eastAsia="Calibri" w:hAnsi="Arial" w:cs="Arial"/>
        </w:rPr>
      </w:pPr>
      <w:r>
        <w:rPr>
          <w:rFonts w:ascii="Arial" w:eastAsia="Calibri" w:hAnsi="Arial" w:cs="Arial"/>
          <w:b/>
          <w:bCs/>
        </w:rPr>
        <w:t xml:space="preserve">Przynależę do tej samej grupy kapitałowej, </w:t>
      </w:r>
      <w:r>
        <w:rPr>
          <w:rFonts w:ascii="Arial" w:eastAsia="Calibri" w:hAnsi="Arial" w:cs="Arial"/>
        </w:rPr>
        <w:t>w rozumieniu ustawy z dnia 16 lutego 2007r. o ochronie konkurencji i konsumentów (</w:t>
      </w:r>
      <w:r w:rsidRPr="00BE580D">
        <w:rPr>
          <w:rFonts w:ascii="Arial" w:eastAsia="Calibri" w:hAnsi="Arial" w:cs="Arial"/>
        </w:rPr>
        <w:t>tekst jednolity Dz. U. z 2021 r. poz. 275), z innym Wykonawcą, który złożył odręb</w:t>
      </w:r>
      <w:r>
        <w:rPr>
          <w:rFonts w:ascii="Arial" w:eastAsia="Calibri" w:hAnsi="Arial" w:cs="Arial"/>
        </w:rPr>
        <w:t>ną ofertę oraz przedkładam dokumenty i informacje potwierdzające przygotowanie oferty, niezależnie od innego Wykonawcy należącego do tej samej grupy kapitałowej*</w:t>
      </w:r>
    </w:p>
    <w:p w14:paraId="1D761ECA" w14:textId="77777777" w:rsidR="003A0CD4" w:rsidRDefault="003A0CD4" w:rsidP="003A0CD4">
      <w:pPr>
        <w:ind w:left="720"/>
        <w:rPr>
          <w:rFonts w:ascii="Arial" w:eastAsia="Calibri" w:hAnsi="Arial" w:cs="Arial"/>
        </w:rPr>
      </w:pPr>
      <w:r>
        <w:rPr>
          <w:rFonts w:ascii="Arial" w:eastAsia="Calibri" w:hAnsi="Arial" w:cs="Arial"/>
        </w:rPr>
        <w:t xml:space="preserve">Załączniki </w:t>
      </w:r>
    </w:p>
    <w:p w14:paraId="5787EFF1" w14:textId="77777777" w:rsidR="003A0CD4" w:rsidRDefault="003A0CD4" w:rsidP="003A0CD4">
      <w:pPr>
        <w:ind w:left="720"/>
        <w:rPr>
          <w:rFonts w:ascii="Arial" w:eastAsia="Calibri" w:hAnsi="Arial" w:cs="Arial"/>
        </w:rPr>
      </w:pPr>
      <w:r>
        <w:rPr>
          <w:rFonts w:ascii="Arial" w:eastAsia="Calibri" w:hAnsi="Arial" w:cs="Arial"/>
        </w:rPr>
        <w:t>……………………………………</w:t>
      </w:r>
    </w:p>
    <w:p w14:paraId="150CD21C" w14:textId="77777777" w:rsidR="003A0CD4" w:rsidRDefault="003A0CD4" w:rsidP="003A0CD4">
      <w:pPr>
        <w:ind w:left="720"/>
        <w:rPr>
          <w:rFonts w:ascii="Arial" w:eastAsia="Calibri" w:hAnsi="Arial" w:cs="Arial"/>
        </w:rPr>
      </w:pPr>
      <w:r>
        <w:rPr>
          <w:rFonts w:ascii="Arial" w:eastAsia="Calibri" w:hAnsi="Arial" w:cs="Arial"/>
        </w:rPr>
        <w:t>……………………………………</w:t>
      </w:r>
    </w:p>
    <w:p w14:paraId="27E542AE" w14:textId="77777777" w:rsidR="003A0CD4" w:rsidRDefault="003A0CD4" w:rsidP="003A0CD4">
      <w:pPr>
        <w:ind w:left="720"/>
        <w:rPr>
          <w:rFonts w:ascii="Arial" w:eastAsia="Calibri" w:hAnsi="Arial" w:cs="Arial"/>
        </w:rPr>
      </w:pPr>
      <w:r>
        <w:rPr>
          <w:rFonts w:ascii="Arial" w:eastAsia="Calibri" w:hAnsi="Arial" w:cs="Arial"/>
        </w:rPr>
        <w:t>……………………………………</w:t>
      </w:r>
    </w:p>
    <w:p w14:paraId="213BE421" w14:textId="77777777" w:rsidR="003A0CD4" w:rsidRDefault="003A0CD4" w:rsidP="003A0CD4">
      <w:pPr>
        <w:ind w:left="720"/>
        <w:rPr>
          <w:rFonts w:ascii="Arial" w:eastAsia="Calibri" w:hAnsi="Arial" w:cs="Arial"/>
        </w:rPr>
      </w:pPr>
    </w:p>
    <w:p w14:paraId="11AB9471" w14:textId="77777777" w:rsidR="003A0CD4" w:rsidRPr="00196AB3" w:rsidRDefault="003A0CD4" w:rsidP="003A0CD4">
      <w:pPr>
        <w:ind w:left="1080"/>
        <w:rPr>
          <w:rFonts w:ascii="Arial" w:eastAsia="Calibri" w:hAnsi="Arial" w:cs="Arial"/>
        </w:rPr>
      </w:pPr>
      <w:r>
        <w:rPr>
          <w:rFonts w:ascii="Arial" w:eastAsia="Calibri" w:hAnsi="Arial" w:cs="Arial"/>
        </w:rPr>
        <w:t xml:space="preserve">*niepotrzebne skreślić </w:t>
      </w:r>
    </w:p>
    <w:p w14:paraId="7E6A6D57" w14:textId="77777777" w:rsidR="003A0CD4" w:rsidRDefault="003A0CD4" w:rsidP="003A0CD4">
      <w:pPr>
        <w:rPr>
          <w:rFonts w:ascii="Arial" w:eastAsia="Calibri" w:hAnsi="Arial" w:cs="Arial"/>
        </w:rPr>
      </w:pPr>
    </w:p>
    <w:p w14:paraId="53F1AEF2" w14:textId="77777777" w:rsidR="003A0CD4" w:rsidRDefault="003A0CD4" w:rsidP="003A0CD4">
      <w:pPr>
        <w:rPr>
          <w:rFonts w:ascii="Arial" w:eastAsia="Calibri" w:hAnsi="Arial" w:cs="Arial"/>
        </w:rPr>
      </w:pPr>
    </w:p>
    <w:p w14:paraId="79D15BFE" w14:textId="77777777" w:rsidR="003A0CD4" w:rsidRDefault="003A0CD4" w:rsidP="003A0CD4">
      <w:pPr>
        <w:rPr>
          <w:rFonts w:ascii="Arial" w:eastAsia="Calibri" w:hAnsi="Arial" w:cs="Arial"/>
        </w:rPr>
      </w:pPr>
    </w:p>
    <w:p w14:paraId="6FC3168F" w14:textId="77777777" w:rsidR="003A0CD4" w:rsidRDefault="003A0CD4" w:rsidP="003A0CD4">
      <w:pPr>
        <w:rPr>
          <w:rFonts w:ascii="Arial" w:eastAsia="Calibri" w:hAnsi="Arial" w:cs="Arial"/>
        </w:rPr>
      </w:pPr>
    </w:p>
    <w:p w14:paraId="2A454C62" w14:textId="77777777" w:rsidR="003A0CD4" w:rsidRDefault="003A0CD4" w:rsidP="003A0CD4">
      <w:pPr>
        <w:rPr>
          <w:rFonts w:ascii="Arial" w:eastAsia="Calibri" w:hAnsi="Arial" w:cs="Arial"/>
        </w:rPr>
      </w:pPr>
    </w:p>
    <w:p w14:paraId="3F901CC0" w14:textId="77777777" w:rsidR="003A0CD4" w:rsidRDefault="003A0CD4" w:rsidP="003A0CD4">
      <w:pPr>
        <w:rPr>
          <w:rFonts w:ascii="Arial" w:eastAsia="Calibri" w:hAnsi="Arial" w:cs="Arial"/>
        </w:rPr>
      </w:pPr>
    </w:p>
    <w:p w14:paraId="16ABC0BA" w14:textId="77777777" w:rsidR="003A0CD4" w:rsidRDefault="003A0CD4" w:rsidP="003A0CD4">
      <w:pPr>
        <w:rPr>
          <w:rFonts w:ascii="Arial" w:eastAsia="Calibri" w:hAnsi="Arial" w:cs="Arial"/>
        </w:rPr>
      </w:pPr>
    </w:p>
    <w:p w14:paraId="560D6447" w14:textId="77777777" w:rsidR="003A0CD4" w:rsidRPr="00FB48A8" w:rsidRDefault="003A0CD4" w:rsidP="003A0CD4">
      <w:pPr>
        <w:rPr>
          <w:rFonts w:ascii="Arial" w:eastAsia="Calibri" w:hAnsi="Arial" w:cs="Arial"/>
        </w:rPr>
      </w:pPr>
    </w:p>
    <w:p w14:paraId="5ACCE749" w14:textId="77777777" w:rsidR="003A0CD4" w:rsidRDefault="003A0CD4" w:rsidP="003A0CD4">
      <w:pPr>
        <w:rPr>
          <w:rFonts w:ascii="Arial" w:eastAsia="Calibri" w:hAnsi="Arial" w:cs="Arial"/>
        </w:rPr>
      </w:pPr>
    </w:p>
    <w:p w14:paraId="01D1C027" w14:textId="77777777" w:rsidR="003A0CD4" w:rsidRDefault="003A0CD4" w:rsidP="003A0CD4">
      <w:pPr>
        <w:rPr>
          <w:rFonts w:ascii="Arial" w:eastAsia="Calibri" w:hAnsi="Arial" w:cs="Arial"/>
        </w:rPr>
      </w:pPr>
    </w:p>
    <w:p w14:paraId="66C54978" w14:textId="77777777" w:rsidR="003A0CD4" w:rsidRDefault="003A0CD4" w:rsidP="003A0CD4">
      <w:pPr>
        <w:rPr>
          <w:rFonts w:ascii="Arial" w:eastAsia="Calibri" w:hAnsi="Arial" w:cs="Arial"/>
        </w:rPr>
      </w:pPr>
    </w:p>
    <w:p w14:paraId="39A06E5E" w14:textId="77777777" w:rsidR="003A0CD4" w:rsidRDefault="003A0CD4" w:rsidP="003A0CD4">
      <w:pPr>
        <w:rPr>
          <w:rFonts w:ascii="Arial" w:eastAsia="Calibri" w:hAnsi="Arial" w:cs="Arial"/>
        </w:rPr>
      </w:pPr>
    </w:p>
    <w:p w14:paraId="5AB6DA99" w14:textId="77777777" w:rsidR="003A0CD4" w:rsidRDefault="003A0CD4" w:rsidP="003A0CD4">
      <w:pPr>
        <w:rPr>
          <w:rFonts w:ascii="Arial" w:eastAsia="Calibri" w:hAnsi="Arial" w:cs="Arial"/>
        </w:rPr>
      </w:pPr>
    </w:p>
    <w:p w14:paraId="33ED003E" w14:textId="77777777" w:rsidR="003A0CD4" w:rsidRDefault="003A0CD4" w:rsidP="003A0CD4">
      <w:pPr>
        <w:rPr>
          <w:rFonts w:ascii="Arial" w:eastAsia="Calibri" w:hAnsi="Arial" w:cs="Arial"/>
        </w:rPr>
      </w:pPr>
    </w:p>
    <w:p w14:paraId="262F0A24" w14:textId="77777777" w:rsidR="003A0CD4" w:rsidRDefault="003A0CD4" w:rsidP="003A0CD4">
      <w:pPr>
        <w:rPr>
          <w:rFonts w:ascii="Arial" w:eastAsia="Calibri" w:hAnsi="Arial" w:cs="Arial"/>
        </w:rPr>
      </w:pPr>
    </w:p>
    <w:p w14:paraId="75A4C2B8" w14:textId="77777777" w:rsidR="003A0CD4" w:rsidRDefault="003A0CD4" w:rsidP="003A0CD4">
      <w:pPr>
        <w:rPr>
          <w:rFonts w:ascii="Arial" w:eastAsia="Calibri" w:hAnsi="Arial" w:cs="Arial"/>
        </w:rPr>
      </w:pPr>
    </w:p>
    <w:p w14:paraId="4CCEFD29" w14:textId="77777777" w:rsidR="003A0CD4" w:rsidRDefault="003A0CD4" w:rsidP="003A0CD4">
      <w:pPr>
        <w:rPr>
          <w:rFonts w:ascii="Arial" w:eastAsia="Calibri" w:hAnsi="Arial" w:cs="Arial"/>
        </w:rPr>
      </w:pPr>
    </w:p>
    <w:p w14:paraId="3BD2F286" w14:textId="77777777" w:rsidR="003A0CD4" w:rsidRDefault="003A0CD4" w:rsidP="003A0CD4">
      <w:pPr>
        <w:rPr>
          <w:rFonts w:ascii="Arial" w:eastAsia="Calibri" w:hAnsi="Arial" w:cs="Arial"/>
        </w:rPr>
      </w:pPr>
    </w:p>
    <w:p w14:paraId="26AED659" w14:textId="77777777" w:rsidR="003A0CD4" w:rsidRDefault="003A0CD4" w:rsidP="003A0CD4">
      <w:pPr>
        <w:rPr>
          <w:rFonts w:ascii="Arial" w:eastAsia="Calibri" w:hAnsi="Arial" w:cs="Arial"/>
        </w:rPr>
      </w:pPr>
    </w:p>
    <w:p w14:paraId="1C61DBBE" w14:textId="77777777" w:rsidR="003A0CD4" w:rsidRDefault="003A0CD4" w:rsidP="003A0CD4">
      <w:pPr>
        <w:rPr>
          <w:rFonts w:ascii="Arial" w:eastAsia="Calibri" w:hAnsi="Arial" w:cs="Arial"/>
        </w:rPr>
      </w:pPr>
    </w:p>
    <w:p w14:paraId="7137BF78" w14:textId="77777777" w:rsidR="003A0CD4" w:rsidRDefault="003A0CD4" w:rsidP="003A0CD4">
      <w:pPr>
        <w:rPr>
          <w:rFonts w:ascii="Arial" w:eastAsia="Calibri" w:hAnsi="Arial" w:cs="Arial"/>
        </w:rPr>
      </w:pPr>
    </w:p>
    <w:p w14:paraId="02B94852" w14:textId="77777777" w:rsidR="003A0CD4" w:rsidRDefault="003A0CD4" w:rsidP="003A0CD4">
      <w:pPr>
        <w:rPr>
          <w:rFonts w:ascii="Arial" w:eastAsia="Calibri" w:hAnsi="Arial" w:cs="Arial"/>
        </w:rPr>
      </w:pPr>
    </w:p>
    <w:p w14:paraId="4F9F79F9" w14:textId="66FB1724" w:rsidR="00A918A6" w:rsidRDefault="00A918A6" w:rsidP="00A918A6">
      <w:pPr>
        <w:rPr>
          <w:rFonts w:ascii="Arial" w:eastAsia="Calibri" w:hAnsi="Arial" w:cs="Arial"/>
        </w:rPr>
      </w:pPr>
      <w:r>
        <w:rPr>
          <w:rFonts w:ascii="Arial" w:eastAsia="Calibri" w:hAnsi="Arial" w:cs="Arial"/>
        </w:rPr>
        <w:lastRenderedPageBreak/>
        <w:t>Znak sprawy GKIV/ZP/</w:t>
      </w:r>
      <w:r w:rsidR="00A24849">
        <w:rPr>
          <w:rFonts w:ascii="Arial" w:eastAsia="Calibri" w:hAnsi="Arial" w:cs="Arial"/>
        </w:rPr>
        <w:t>06</w:t>
      </w:r>
      <w:r>
        <w:rPr>
          <w:rFonts w:ascii="Arial" w:eastAsia="Calibri" w:hAnsi="Arial" w:cs="Arial"/>
        </w:rPr>
        <w:t>/202</w:t>
      </w:r>
      <w:r w:rsidR="008B5BF5">
        <w:rPr>
          <w:rFonts w:ascii="Arial" w:eastAsia="Calibri" w:hAnsi="Arial" w:cs="Arial"/>
        </w:rPr>
        <w:t>2</w:t>
      </w:r>
    </w:p>
    <w:p w14:paraId="341732EE" w14:textId="77777777" w:rsidR="00A918A6" w:rsidRDefault="00A918A6" w:rsidP="00A918A6">
      <w:pPr>
        <w:jc w:val="right"/>
        <w:rPr>
          <w:rFonts w:ascii="Arial" w:eastAsia="Calibri" w:hAnsi="Arial" w:cs="Arial"/>
        </w:rPr>
      </w:pPr>
      <w:r>
        <w:rPr>
          <w:rFonts w:ascii="Arial" w:eastAsia="Calibri" w:hAnsi="Arial" w:cs="Arial"/>
        </w:rPr>
        <w:t>Załącznik nr 5</w:t>
      </w:r>
    </w:p>
    <w:p w14:paraId="79099665" w14:textId="77777777" w:rsidR="00A918A6" w:rsidRDefault="00A918A6" w:rsidP="00A918A6">
      <w:pPr>
        <w:jc w:val="right"/>
        <w:rPr>
          <w:rFonts w:ascii="Arial" w:eastAsia="Calibri" w:hAnsi="Arial" w:cs="Arial"/>
        </w:rPr>
      </w:pPr>
    </w:p>
    <w:p w14:paraId="7FDB9AE5" w14:textId="77777777" w:rsidR="00A918A6" w:rsidRDefault="00A918A6" w:rsidP="00A918A6">
      <w:pPr>
        <w:rPr>
          <w:rFonts w:ascii="Arial" w:eastAsia="Calibri" w:hAnsi="Arial" w:cs="Arial"/>
          <w:b/>
          <w:bCs/>
        </w:rPr>
      </w:pPr>
      <w:bookmarkStart w:id="7" w:name="_Hlk69716966"/>
      <w:r>
        <w:rPr>
          <w:rFonts w:ascii="Arial" w:eastAsia="Calibri" w:hAnsi="Arial" w:cs="Arial"/>
          <w:b/>
          <w:bCs/>
        </w:rPr>
        <w:t xml:space="preserve">Zamawiający </w:t>
      </w:r>
    </w:p>
    <w:p w14:paraId="26D24D49" w14:textId="77777777" w:rsidR="00A918A6" w:rsidRPr="00A918A6" w:rsidRDefault="00A918A6" w:rsidP="00A918A6">
      <w:pPr>
        <w:pStyle w:val="Bezodstpw"/>
        <w:rPr>
          <w:rFonts w:ascii="Arial" w:hAnsi="Arial" w:cs="Arial"/>
        </w:rPr>
      </w:pPr>
      <w:r w:rsidRPr="00A918A6">
        <w:rPr>
          <w:rFonts w:ascii="Arial" w:hAnsi="Arial" w:cs="Arial"/>
        </w:rPr>
        <w:t>Przedsiębiorstwo Gospodarki  Komunalnej</w:t>
      </w:r>
    </w:p>
    <w:p w14:paraId="6CEBBA5D" w14:textId="77777777" w:rsidR="00A918A6" w:rsidRPr="00A918A6" w:rsidRDefault="00A918A6" w:rsidP="00A918A6">
      <w:pPr>
        <w:pStyle w:val="Bezodstpw"/>
        <w:rPr>
          <w:rFonts w:ascii="Arial" w:hAnsi="Arial" w:cs="Arial"/>
        </w:rPr>
      </w:pPr>
      <w:r w:rsidRPr="00A918A6">
        <w:rPr>
          <w:rFonts w:ascii="Arial" w:hAnsi="Arial" w:cs="Arial"/>
        </w:rPr>
        <w:t>i Mieszkaniowej Sp. z o.o. we Włoszczowie</w:t>
      </w:r>
    </w:p>
    <w:p w14:paraId="2A59819D" w14:textId="77777777" w:rsidR="00A918A6" w:rsidRPr="00A918A6" w:rsidRDefault="00A918A6" w:rsidP="00A918A6">
      <w:pPr>
        <w:pStyle w:val="Bezodstpw"/>
        <w:rPr>
          <w:rFonts w:ascii="Arial" w:hAnsi="Arial" w:cs="Arial"/>
        </w:rPr>
      </w:pPr>
      <w:r w:rsidRPr="00A918A6">
        <w:rPr>
          <w:rFonts w:ascii="Arial" w:hAnsi="Arial" w:cs="Arial"/>
        </w:rPr>
        <w:t>ul. Sienkiewicza 31</w:t>
      </w:r>
    </w:p>
    <w:p w14:paraId="46CE3961" w14:textId="77777777" w:rsidR="00A918A6" w:rsidRPr="00A918A6" w:rsidRDefault="00A918A6" w:rsidP="00A918A6">
      <w:pPr>
        <w:pStyle w:val="Bezodstpw"/>
        <w:rPr>
          <w:rFonts w:ascii="Arial" w:hAnsi="Arial" w:cs="Arial"/>
        </w:rPr>
      </w:pPr>
      <w:r w:rsidRPr="00A918A6">
        <w:rPr>
          <w:rFonts w:ascii="Arial" w:hAnsi="Arial" w:cs="Arial"/>
        </w:rPr>
        <w:t xml:space="preserve">29-100 Włoszczowa </w:t>
      </w:r>
    </w:p>
    <w:bookmarkEnd w:id="7"/>
    <w:p w14:paraId="707C13CE" w14:textId="77777777" w:rsidR="00A918A6" w:rsidRPr="00A918A6" w:rsidRDefault="00A918A6" w:rsidP="00A918A6">
      <w:pPr>
        <w:pStyle w:val="Bezodstpw"/>
        <w:rPr>
          <w:rFonts w:ascii="Arial" w:hAnsi="Arial" w:cs="Arial"/>
        </w:rPr>
      </w:pPr>
    </w:p>
    <w:p w14:paraId="6310B04F" w14:textId="77777777" w:rsidR="00A918A6" w:rsidRDefault="00A918A6" w:rsidP="00A918A6">
      <w:pPr>
        <w:rPr>
          <w:rFonts w:ascii="Arial" w:eastAsia="Calibri" w:hAnsi="Arial" w:cs="Arial"/>
        </w:rPr>
      </w:pPr>
      <w:r>
        <w:rPr>
          <w:rFonts w:ascii="Arial" w:eastAsia="Calibri" w:hAnsi="Arial" w:cs="Arial"/>
        </w:rPr>
        <w:t xml:space="preserve">Wykonawca </w:t>
      </w:r>
    </w:p>
    <w:p w14:paraId="07EA584F" w14:textId="77777777" w:rsidR="00A918A6" w:rsidRDefault="00A918A6" w:rsidP="00A918A6">
      <w:pPr>
        <w:rPr>
          <w:rFonts w:ascii="Arial" w:eastAsia="Calibri" w:hAnsi="Arial" w:cs="Arial"/>
        </w:rPr>
      </w:pPr>
      <w:r>
        <w:rPr>
          <w:rFonts w:ascii="Arial" w:eastAsia="Calibri" w:hAnsi="Arial" w:cs="Arial"/>
        </w:rPr>
        <w:t>………………………………………………………………………………………………………</w:t>
      </w:r>
    </w:p>
    <w:p w14:paraId="444A78E2" w14:textId="77777777" w:rsidR="00A918A6" w:rsidRPr="00F71E86" w:rsidRDefault="00A918A6" w:rsidP="00A918A6">
      <w:pPr>
        <w:rPr>
          <w:rFonts w:ascii="Arial" w:eastAsia="Calibri" w:hAnsi="Arial" w:cs="Arial"/>
        </w:rPr>
      </w:pPr>
      <w:r>
        <w:rPr>
          <w:rFonts w:ascii="Arial" w:eastAsia="Calibri" w:hAnsi="Arial" w:cs="Arial"/>
        </w:rPr>
        <w:t>………………………………………………………………………………………………………</w:t>
      </w:r>
    </w:p>
    <w:p w14:paraId="780C5A0E" w14:textId="77777777" w:rsidR="00A918A6" w:rsidRDefault="00A918A6" w:rsidP="00A918A6">
      <w:pPr>
        <w:rPr>
          <w:rFonts w:ascii="Arial" w:eastAsia="Calibri" w:hAnsi="Arial" w:cs="Arial"/>
          <w:i/>
          <w:iCs/>
        </w:rPr>
      </w:pPr>
      <w:r>
        <w:rPr>
          <w:rFonts w:ascii="Arial" w:eastAsia="Calibri" w:hAnsi="Arial" w:cs="Arial"/>
        </w:rPr>
        <w:t>/</w:t>
      </w:r>
      <w:r>
        <w:rPr>
          <w:rFonts w:ascii="Arial" w:eastAsia="Calibri" w:hAnsi="Arial" w:cs="Arial"/>
          <w:i/>
          <w:iCs/>
        </w:rPr>
        <w:t>pełna nazwa/ firma /</w:t>
      </w:r>
    </w:p>
    <w:p w14:paraId="0CE7B0C4" w14:textId="77777777" w:rsidR="00A918A6" w:rsidRDefault="00A918A6" w:rsidP="00A918A6">
      <w:pPr>
        <w:rPr>
          <w:rFonts w:ascii="Arial" w:eastAsia="Calibri" w:hAnsi="Arial" w:cs="Arial"/>
        </w:rPr>
      </w:pPr>
      <w:r>
        <w:rPr>
          <w:rFonts w:ascii="Arial" w:eastAsia="Calibri" w:hAnsi="Arial" w:cs="Arial"/>
        </w:rPr>
        <w:t>………………………………………………………………………………………………………</w:t>
      </w:r>
    </w:p>
    <w:p w14:paraId="2F75156A" w14:textId="77777777" w:rsidR="00A918A6" w:rsidRDefault="00A918A6" w:rsidP="00A918A6">
      <w:pPr>
        <w:rPr>
          <w:rFonts w:ascii="Arial" w:eastAsia="Calibri" w:hAnsi="Arial" w:cs="Arial"/>
          <w:i/>
          <w:iCs/>
        </w:rPr>
      </w:pPr>
      <w:r>
        <w:rPr>
          <w:rFonts w:ascii="Arial" w:eastAsia="Calibri" w:hAnsi="Arial" w:cs="Arial"/>
          <w:i/>
          <w:iCs/>
        </w:rPr>
        <w:t>/adres/</w:t>
      </w:r>
    </w:p>
    <w:p w14:paraId="39C33E8D" w14:textId="77777777" w:rsidR="00A918A6" w:rsidRPr="00942771" w:rsidRDefault="00A918A6" w:rsidP="00A918A6">
      <w:pPr>
        <w:rPr>
          <w:rFonts w:ascii="Arial" w:eastAsia="Calibri" w:hAnsi="Arial" w:cs="Arial"/>
        </w:rPr>
      </w:pPr>
      <w:r>
        <w:rPr>
          <w:rFonts w:ascii="Arial" w:eastAsia="Calibri" w:hAnsi="Arial" w:cs="Arial"/>
        </w:rPr>
        <w:t xml:space="preserve">…………………….       …………………….   …………………………………………………..           </w:t>
      </w:r>
    </w:p>
    <w:p w14:paraId="12438629" w14:textId="77777777" w:rsidR="00A918A6" w:rsidRDefault="00A918A6" w:rsidP="00A918A6">
      <w:pPr>
        <w:rPr>
          <w:rFonts w:ascii="Arial" w:eastAsia="Calibri" w:hAnsi="Arial" w:cs="Arial"/>
        </w:rPr>
      </w:pPr>
      <w:r>
        <w:rPr>
          <w:rFonts w:ascii="Arial" w:eastAsia="Calibri" w:hAnsi="Arial" w:cs="Arial"/>
          <w:i/>
          <w:iCs/>
        </w:rPr>
        <w:t>/nr telefonu/                    /nr faxu/                            /adres e-mail/</w:t>
      </w:r>
    </w:p>
    <w:p w14:paraId="437E8BB1" w14:textId="77777777" w:rsidR="00A918A6" w:rsidRDefault="00A918A6" w:rsidP="00A918A6">
      <w:pPr>
        <w:rPr>
          <w:rFonts w:ascii="Arial" w:eastAsia="Calibri" w:hAnsi="Arial" w:cs="Arial"/>
        </w:rPr>
      </w:pPr>
      <w:r>
        <w:rPr>
          <w:rFonts w:ascii="Arial" w:eastAsia="Calibri" w:hAnsi="Arial" w:cs="Arial"/>
        </w:rPr>
        <w:t>……………………..       ……………………………………………………………………..</w:t>
      </w:r>
    </w:p>
    <w:p w14:paraId="68C1D300" w14:textId="77777777" w:rsidR="00A918A6" w:rsidRDefault="00A918A6" w:rsidP="00A918A6">
      <w:pPr>
        <w:rPr>
          <w:rFonts w:ascii="Arial" w:eastAsia="Calibri" w:hAnsi="Arial" w:cs="Arial"/>
          <w:i/>
          <w:iCs/>
        </w:rPr>
      </w:pPr>
      <w:r>
        <w:rPr>
          <w:rFonts w:ascii="Arial" w:eastAsia="Calibri" w:hAnsi="Arial" w:cs="Arial"/>
          <w:i/>
          <w:iCs/>
        </w:rPr>
        <w:t>/ NIP / PESEL/</w:t>
      </w:r>
      <w:r>
        <w:rPr>
          <w:rFonts w:ascii="Arial" w:eastAsia="Calibri" w:hAnsi="Arial" w:cs="Arial"/>
        </w:rPr>
        <w:t xml:space="preserve">               </w:t>
      </w:r>
      <w:r>
        <w:rPr>
          <w:rFonts w:ascii="Arial" w:eastAsia="Calibri" w:hAnsi="Arial" w:cs="Arial"/>
          <w:i/>
          <w:iCs/>
        </w:rPr>
        <w:t xml:space="preserve">/ KRS / CEIDG nr oraz adres strony internetowej  </w:t>
      </w:r>
    </w:p>
    <w:p w14:paraId="6EC88EB3" w14:textId="77777777" w:rsidR="00A918A6" w:rsidRDefault="00A918A6" w:rsidP="00A918A6">
      <w:pPr>
        <w:rPr>
          <w:rFonts w:ascii="Arial" w:eastAsia="Calibri" w:hAnsi="Arial" w:cs="Arial"/>
        </w:rPr>
      </w:pPr>
      <w:r>
        <w:rPr>
          <w:rFonts w:ascii="Arial" w:eastAsia="Calibri" w:hAnsi="Arial" w:cs="Arial"/>
          <w:i/>
          <w:iCs/>
        </w:rPr>
        <w:t xml:space="preserve">                                             ogólnodostępnego i bezpłatnego zbioru /</w:t>
      </w:r>
      <w:r>
        <w:rPr>
          <w:rFonts w:ascii="Arial" w:eastAsia="Calibri" w:hAnsi="Arial" w:cs="Arial"/>
        </w:rPr>
        <w:t xml:space="preserve">   </w:t>
      </w:r>
    </w:p>
    <w:p w14:paraId="5CABF687" w14:textId="77777777" w:rsidR="00A918A6" w:rsidRDefault="00A918A6" w:rsidP="00A918A6">
      <w:pPr>
        <w:jc w:val="right"/>
        <w:rPr>
          <w:rFonts w:ascii="Arial" w:eastAsia="Calibri" w:hAnsi="Arial" w:cs="Arial"/>
        </w:rPr>
      </w:pPr>
    </w:p>
    <w:p w14:paraId="4C1D8D2E" w14:textId="77777777" w:rsidR="00A918A6" w:rsidRPr="00953DCA" w:rsidRDefault="00A918A6" w:rsidP="00A918A6">
      <w:pPr>
        <w:rPr>
          <w:rFonts w:ascii="Arial" w:eastAsia="Calibri" w:hAnsi="Arial" w:cs="Arial"/>
          <w:b/>
          <w:bCs/>
        </w:rPr>
      </w:pPr>
      <w:r w:rsidRPr="00953DCA">
        <w:rPr>
          <w:rFonts w:ascii="Arial" w:eastAsia="Calibri" w:hAnsi="Arial" w:cs="Arial"/>
          <w:b/>
          <w:bCs/>
        </w:rPr>
        <w:t xml:space="preserve">Reprezentowany przez </w:t>
      </w:r>
    </w:p>
    <w:p w14:paraId="29EDC9F2" w14:textId="77777777" w:rsidR="00A918A6" w:rsidRDefault="00A918A6" w:rsidP="00A918A6">
      <w:pPr>
        <w:rPr>
          <w:rFonts w:ascii="Arial" w:eastAsia="Calibri" w:hAnsi="Arial" w:cs="Arial"/>
        </w:rPr>
      </w:pPr>
      <w:r>
        <w:rPr>
          <w:rFonts w:ascii="Arial" w:eastAsia="Calibri" w:hAnsi="Arial" w:cs="Arial"/>
        </w:rPr>
        <w:t>……………………………………………………………………..</w:t>
      </w:r>
    </w:p>
    <w:p w14:paraId="22690130" w14:textId="77777777" w:rsidR="00A918A6" w:rsidRDefault="00A918A6" w:rsidP="00A918A6">
      <w:pPr>
        <w:rPr>
          <w:rFonts w:ascii="Arial" w:eastAsia="Calibri" w:hAnsi="Arial" w:cs="Arial"/>
        </w:rPr>
      </w:pPr>
      <w:r>
        <w:rPr>
          <w:rFonts w:ascii="Arial" w:eastAsia="Calibri" w:hAnsi="Arial" w:cs="Arial"/>
        </w:rPr>
        <w:t>………………………………………………………………………</w:t>
      </w:r>
    </w:p>
    <w:p w14:paraId="315F51B9" w14:textId="77777777" w:rsidR="00A918A6" w:rsidRDefault="00A918A6" w:rsidP="00A918A6">
      <w:pPr>
        <w:rPr>
          <w:rFonts w:ascii="Arial" w:eastAsia="Calibri" w:hAnsi="Arial" w:cs="Arial"/>
          <w:i/>
          <w:iCs/>
        </w:rPr>
      </w:pPr>
      <w:r>
        <w:rPr>
          <w:rFonts w:ascii="Arial" w:eastAsia="Calibri" w:hAnsi="Arial" w:cs="Arial"/>
          <w:i/>
          <w:iCs/>
        </w:rPr>
        <w:t>(imię, nazwisko, stanowisko /podstawa do reprezentacji)</w:t>
      </w:r>
    </w:p>
    <w:p w14:paraId="30CF0465" w14:textId="77777777" w:rsidR="00A918A6" w:rsidRDefault="00A918A6" w:rsidP="00A918A6">
      <w:pPr>
        <w:jc w:val="right"/>
        <w:rPr>
          <w:rFonts w:ascii="Arial" w:eastAsia="Calibri" w:hAnsi="Arial" w:cs="Arial"/>
        </w:rPr>
      </w:pPr>
    </w:p>
    <w:p w14:paraId="3C4C6FF4" w14:textId="06837F59" w:rsidR="00A918A6" w:rsidRDefault="00A918A6" w:rsidP="00A918A6">
      <w:pPr>
        <w:jc w:val="center"/>
        <w:rPr>
          <w:rFonts w:ascii="Arial" w:eastAsia="Calibri" w:hAnsi="Arial" w:cs="Arial"/>
        </w:rPr>
      </w:pPr>
      <w:r>
        <w:rPr>
          <w:rFonts w:ascii="Arial" w:eastAsia="Calibri" w:hAnsi="Arial" w:cs="Arial"/>
          <w:b/>
          <w:bCs/>
        </w:rPr>
        <w:t xml:space="preserve">WYKAZ </w:t>
      </w:r>
      <w:r w:rsidR="008B5BF5">
        <w:rPr>
          <w:rFonts w:ascii="Arial" w:eastAsia="Calibri" w:hAnsi="Arial" w:cs="Arial"/>
          <w:b/>
          <w:bCs/>
        </w:rPr>
        <w:t xml:space="preserve">DOSTAW </w:t>
      </w:r>
    </w:p>
    <w:p w14:paraId="5B6FC798" w14:textId="61162594" w:rsidR="00A918A6" w:rsidRDefault="00A918A6" w:rsidP="00A918A6">
      <w:pPr>
        <w:rPr>
          <w:rFonts w:ascii="Arial" w:eastAsia="Calibri" w:hAnsi="Arial" w:cs="Arial"/>
        </w:rPr>
      </w:pPr>
      <w:bookmarkStart w:id="8" w:name="_Hlk69717037"/>
      <w:r>
        <w:rPr>
          <w:rFonts w:ascii="Arial" w:eastAsia="Calibri" w:hAnsi="Arial" w:cs="Arial"/>
        </w:rPr>
        <w:t xml:space="preserve">Dotyczy  postępowania o udzielenie zamówienia publicznego pn. </w:t>
      </w:r>
      <w:r w:rsidR="008B5BF5">
        <w:rPr>
          <w:rFonts w:ascii="Arial" w:eastAsia="Calibri" w:hAnsi="Arial" w:cs="Arial"/>
          <w:b/>
          <w:bCs/>
        </w:rPr>
        <w:t>„Dostawa</w:t>
      </w:r>
      <w:r w:rsidR="00A34003">
        <w:rPr>
          <w:rFonts w:ascii="Arial" w:eastAsia="Calibri" w:hAnsi="Arial" w:cs="Arial"/>
          <w:b/>
          <w:bCs/>
        </w:rPr>
        <w:t xml:space="preserve"> myjni  kół i podwozi samochodowych i pojemników na odpady oraz myjki ciśnieniowej przenośnej” </w:t>
      </w:r>
      <w:r w:rsidR="008B5BF5">
        <w:rPr>
          <w:rFonts w:ascii="Arial" w:eastAsia="Calibri" w:hAnsi="Arial" w:cs="Arial"/>
          <w:b/>
          <w:bCs/>
        </w:rPr>
        <w:t xml:space="preserve"> </w:t>
      </w:r>
      <w:r>
        <w:rPr>
          <w:rFonts w:ascii="Arial" w:eastAsia="Calibri" w:hAnsi="Arial" w:cs="Arial"/>
        </w:rPr>
        <w:t>prowadzonego przez Przedsiębiorstwo Gospodarki Komunalnej i Mieszkaniowej Sp. z o.o. we Włoszczowie:</w:t>
      </w:r>
    </w:p>
    <w:bookmarkEnd w:id="8"/>
    <w:p w14:paraId="0C5AF8B1" w14:textId="126FD660" w:rsidR="00A918A6" w:rsidRPr="0079499E" w:rsidRDefault="00A918A6" w:rsidP="00A918A6">
      <w:pPr>
        <w:rPr>
          <w:rFonts w:ascii="Arial" w:eastAsia="Calibri" w:hAnsi="Arial" w:cs="Arial"/>
        </w:rPr>
      </w:pPr>
      <w:r>
        <w:rPr>
          <w:rFonts w:ascii="Arial" w:eastAsia="Calibri" w:hAnsi="Arial" w:cs="Arial"/>
        </w:rPr>
        <w:t xml:space="preserve">W celu potwierdzenia spełnienia warunku udziału w postępowaniu, o którym mowa w Rozdziale VII pkt 2 </w:t>
      </w:r>
      <w:proofErr w:type="spellStart"/>
      <w:r>
        <w:rPr>
          <w:rFonts w:ascii="Arial" w:eastAsia="Calibri" w:hAnsi="Arial" w:cs="Arial"/>
        </w:rPr>
        <w:t>ppkt</w:t>
      </w:r>
      <w:proofErr w:type="spellEnd"/>
      <w:r>
        <w:rPr>
          <w:rFonts w:ascii="Arial" w:eastAsia="Calibri" w:hAnsi="Arial" w:cs="Arial"/>
        </w:rPr>
        <w:t xml:space="preserve"> 4) SWZ oświadczam(-y), że wykonałem(-</w:t>
      </w:r>
      <w:proofErr w:type="spellStart"/>
      <w:r>
        <w:rPr>
          <w:rFonts w:ascii="Arial" w:eastAsia="Calibri" w:hAnsi="Arial" w:cs="Arial"/>
        </w:rPr>
        <w:t>am</w:t>
      </w:r>
      <w:proofErr w:type="spellEnd"/>
      <w:r>
        <w:rPr>
          <w:rFonts w:ascii="Arial" w:eastAsia="Calibri" w:hAnsi="Arial" w:cs="Arial"/>
        </w:rPr>
        <w:t xml:space="preserve">)/wykonaliśmy, w sposób należyty następujące </w:t>
      </w:r>
      <w:r w:rsidR="001E44BB" w:rsidRPr="0079499E">
        <w:rPr>
          <w:rFonts w:ascii="Arial" w:eastAsia="Calibri" w:hAnsi="Arial" w:cs="Arial"/>
        </w:rPr>
        <w:t>dostawy</w:t>
      </w:r>
      <w:r w:rsidRPr="0079499E">
        <w:rPr>
          <w:rFonts w:ascii="Arial" w:eastAsia="Calibri" w:hAnsi="Arial" w:cs="Arial"/>
        </w:rPr>
        <w:t>:</w:t>
      </w:r>
    </w:p>
    <w:p w14:paraId="19035261" w14:textId="2B614638" w:rsidR="00A918A6" w:rsidRPr="0079499E" w:rsidRDefault="00A918A6" w:rsidP="00A918A6">
      <w:pPr>
        <w:rPr>
          <w:rFonts w:ascii="Arial" w:eastAsia="Calibri" w:hAnsi="Arial" w:cs="Arial"/>
        </w:rPr>
      </w:pPr>
    </w:p>
    <w:p w14:paraId="4DCFA61D" w14:textId="32248339" w:rsidR="008B5BF5" w:rsidRDefault="008B5BF5" w:rsidP="00A918A6">
      <w:pPr>
        <w:rPr>
          <w:rFonts w:ascii="Arial" w:eastAsia="Calibri" w:hAnsi="Arial" w:cs="Arial"/>
        </w:rPr>
      </w:pPr>
    </w:p>
    <w:p w14:paraId="3DCAEFA2" w14:textId="77777777" w:rsidR="008B5BF5" w:rsidRDefault="008B5BF5" w:rsidP="00A918A6">
      <w:pPr>
        <w:rPr>
          <w:rFonts w:ascii="Arial" w:eastAsia="Calibri"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1746"/>
        <w:gridCol w:w="1858"/>
        <w:gridCol w:w="1490"/>
        <w:gridCol w:w="2590"/>
      </w:tblGrid>
      <w:tr w:rsidR="000F012A" w:rsidRPr="008C48E4" w14:paraId="042EC2D4" w14:textId="77777777" w:rsidTr="000F012A">
        <w:tc>
          <w:tcPr>
            <w:tcW w:w="0" w:type="auto"/>
            <w:shd w:val="clear" w:color="auto" w:fill="auto"/>
          </w:tcPr>
          <w:p w14:paraId="2F7C0FEE" w14:textId="77777777" w:rsidR="000F012A" w:rsidRPr="008C48E4" w:rsidRDefault="000F012A" w:rsidP="00E0342F">
            <w:pPr>
              <w:rPr>
                <w:rFonts w:ascii="Arial" w:eastAsia="Calibri" w:hAnsi="Arial" w:cs="Arial"/>
              </w:rPr>
            </w:pPr>
            <w:r w:rsidRPr="008C48E4">
              <w:rPr>
                <w:rFonts w:ascii="Arial" w:eastAsia="Calibri" w:hAnsi="Arial" w:cs="Arial"/>
              </w:rPr>
              <w:lastRenderedPageBreak/>
              <w:t xml:space="preserve">Nazwa </w:t>
            </w:r>
          </w:p>
          <w:p w14:paraId="457BFC3F" w14:textId="77777777" w:rsidR="000F012A" w:rsidRPr="008C48E4" w:rsidRDefault="000F012A" w:rsidP="00E0342F">
            <w:pPr>
              <w:rPr>
                <w:rFonts w:ascii="Arial" w:eastAsia="Calibri" w:hAnsi="Arial" w:cs="Arial"/>
              </w:rPr>
            </w:pPr>
            <w:r w:rsidRPr="008C48E4">
              <w:rPr>
                <w:rFonts w:ascii="Arial" w:eastAsia="Calibri" w:hAnsi="Arial" w:cs="Arial"/>
              </w:rPr>
              <w:t xml:space="preserve">zamówienia </w:t>
            </w:r>
          </w:p>
        </w:tc>
        <w:tc>
          <w:tcPr>
            <w:tcW w:w="0" w:type="auto"/>
            <w:shd w:val="clear" w:color="auto" w:fill="auto"/>
          </w:tcPr>
          <w:p w14:paraId="4088CE1C" w14:textId="41685864" w:rsidR="000F012A" w:rsidRPr="008C48E4" w:rsidRDefault="000F012A" w:rsidP="00E0342F">
            <w:pPr>
              <w:rPr>
                <w:rFonts w:ascii="Arial" w:eastAsia="Calibri" w:hAnsi="Arial" w:cs="Arial"/>
              </w:rPr>
            </w:pPr>
            <w:r w:rsidRPr="008C48E4">
              <w:rPr>
                <w:rFonts w:ascii="Arial" w:eastAsia="Calibri" w:hAnsi="Arial" w:cs="Arial"/>
              </w:rPr>
              <w:t>Przedmiot wykonanej</w:t>
            </w:r>
            <w:r>
              <w:rPr>
                <w:rFonts w:ascii="Arial" w:eastAsia="Calibri" w:hAnsi="Arial" w:cs="Arial"/>
              </w:rPr>
              <w:t xml:space="preserve"> dostawy </w:t>
            </w:r>
          </w:p>
          <w:p w14:paraId="54F0E57C" w14:textId="7746D844" w:rsidR="000F012A" w:rsidRPr="008C48E4" w:rsidRDefault="000F012A" w:rsidP="00E0342F">
            <w:pPr>
              <w:rPr>
                <w:rFonts w:ascii="Arial" w:eastAsia="Calibri" w:hAnsi="Arial" w:cs="Arial"/>
              </w:rPr>
            </w:pPr>
          </w:p>
        </w:tc>
        <w:tc>
          <w:tcPr>
            <w:tcW w:w="0" w:type="auto"/>
          </w:tcPr>
          <w:p w14:paraId="764B34C7" w14:textId="44DB1813" w:rsidR="000F012A" w:rsidRPr="00A34003" w:rsidRDefault="000F012A" w:rsidP="00E0342F">
            <w:pPr>
              <w:rPr>
                <w:rFonts w:ascii="Arial" w:eastAsia="Calibri" w:hAnsi="Arial" w:cs="Arial"/>
              </w:rPr>
            </w:pPr>
            <w:r w:rsidRPr="00A34003">
              <w:rPr>
                <w:rFonts w:ascii="Arial" w:eastAsia="Calibri" w:hAnsi="Arial" w:cs="Arial"/>
              </w:rPr>
              <w:t>Wartość brutto wykonanej dostawy</w:t>
            </w:r>
          </w:p>
        </w:tc>
        <w:tc>
          <w:tcPr>
            <w:tcW w:w="0" w:type="auto"/>
            <w:shd w:val="clear" w:color="auto" w:fill="auto"/>
          </w:tcPr>
          <w:p w14:paraId="38A0B5EA" w14:textId="60F37137" w:rsidR="000F012A" w:rsidRPr="008C48E4" w:rsidRDefault="000F012A" w:rsidP="00E0342F">
            <w:pPr>
              <w:rPr>
                <w:rFonts w:ascii="Arial" w:eastAsia="Calibri" w:hAnsi="Arial" w:cs="Arial"/>
              </w:rPr>
            </w:pPr>
            <w:r w:rsidRPr="008C48E4">
              <w:rPr>
                <w:rFonts w:ascii="Arial" w:eastAsia="Calibri" w:hAnsi="Arial" w:cs="Arial"/>
              </w:rPr>
              <w:t>Data wykonania</w:t>
            </w:r>
          </w:p>
          <w:p w14:paraId="086FB31E" w14:textId="70C9A456" w:rsidR="000F012A" w:rsidRPr="008C48E4" w:rsidRDefault="000F012A" w:rsidP="008B5BF5">
            <w:pPr>
              <w:rPr>
                <w:rFonts w:ascii="Arial" w:eastAsia="Calibri" w:hAnsi="Arial" w:cs="Arial"/>
              </w:rPr>
            </w:pPr>
            <w:r>
              <w:rPr>
                <w:rFonts w:ascii="Arial" w:eastAsia="Calibri" w:hAnsi="Arial" w:cs="Arial"/>
              </w:rPr>
              <w:t xml:space="preserve">dostawy </w:t>
            </w:r>
            <w:r w:rsidRPr="008C48E4">
              <w:rPr>
                <w:rFonts w:ascii="Arial" w:eastAsia="Calibri" w:hAnsi="Arial" w:cs="Arial"/>
              </w:rPr>
              <w:t xml:space="preserve"> </w:t>
            </w:r>
          </w:p>
          <w:p w14:paraId="403748F6" w14:textId="4A64C30E" w:rsidR="000F012A" w:rsidRPr="008C48E4" w:rsidRDefault="000F012A" w:rsidP="00E0342F">
            <w:pPr>
              <w:rPr>
                <w:rFonts w:ascii="Arial" w:eastAsia="Calibri" w:hAnsi="Arial" w:cs="Arial"/>
              </w:rPr>
            </w:pPr>
            <w:r w:rsidRPr="008C48E4">
              <w:rPr>
                <w:rFonts w:ascii="Arial" w:eastAsia="Calibri" w:hAnsi="Arial" w:cs="Arial"/>
              </w:rPr>
              <w:t>(</w:t>
            </w:r>
            <w:proofErr w:type="spellStart"/>
            <w:r w:rsidRPr="008C48E4">
              <w:rPr>
                <w:rFonts w:ascii="Arial" w:eastAsia="Calibri" w:hAnsi="Arial" w:cs="Arial"/>
              </w:rPr>
              <w:t>dd</w:t>
            </w:r>
            <w:proofErr w:type="spellEnd"/>
            <w:r w:rsidRPr="008C48E4">
              <w:rPr>
                <w:rFonts w:ascii="Arial" w:eastAsia="Calibri" w:hAnsi="Arial" w:cs="Arial"/>
              </w:rPr>
              <w:t>/mm/</w:t>
            </w:r>
            <w:proofErr w:type="spellStart"/>
            <w:r w:rsidRPr="008C48E4">
              <w:rPr>
                <w:rFonts w:ascii="Arial" w:eastAsia="Calibri" w:hAnsi="Arial" w:cs="Arial"/>
              </w:rPr>
              <w:t>rrrr</w:t>
            </w:r>
            <w:proofErr w:type="spellEnd"/>
            <w:r w:rsidRPr="008C48E4">
              <w:rPr>
                <w:rFonts w:ascii="Arial" w:eastAsia="Calibri" w:hAnsi="Arial" w:cs="Arial"/>
              </w:rPr>
              <w:t>)</w:t>
            </w:r>
          </w:p>
          <w:p w14:paraId="23F6CEA6" w14:textId="77777777" w:rsidR="000F012A" w:rsidRPr="008C48E4" w:rsidRDefault="000F012A" w:rsidP="00E0342F">
            <w:pPr>
              <w:rPr>
                <w:rFonts w:ascii="Arial" w:eastAsia="Calibri" w:hAnsi="Arial" w:cs="Arial"/>
              </w:rPr>
            </w:pPr>
          </w:p>
        </w:tc>
        <w:tc>
          <w:tcPr>
            <w:tcW w:w="0" w:type="auto"/>
            <w:shd w:val="clear" w:color="auto" w:fill="auto"/>
          </w:tcPr>
          <w:p w14:paraId="4E628282" w14:textId="77777777" w:rsidR="000F012A" w:rsidRPr="008C48E4" w:rsidRDefault="000F012A" w:rsidP="00E0342F">
            <w:pPr>
              <w:rPr>
                <w:rFonts w:ascii="Arial" w:eastAsia="Calibri" w:hAnsi="Arial" w:cs="Arial"/>
              </w:rPr>
            </w:pPr>
            <w:r w:rsidRPr="008C48E4">
              <w:rPr>
                <w:rFonts w:ascii="Arial" w:eastAsia="Calibri" w:hAnsi="Arial" w:cs="Arial"/>
              </w:rPr>
              <w:t xml:space="preserve">Nazwa i adres </w:t>
            </w:r>
          </w:p>
          <w:p w14:paraId="343584A7" w14:textId="58371A87" w:rsidR="000F012A" w:rsidRPr="008C48E4" w:rsidRDefault="000F012A" w:rsidP="00E0342F">
            <w:pPr>
              <w:rPr>
                <w:rFonts w:ascii="Arial" w:eastAsia="Calibri" w:hAnsi="Arial" w:cs="Arial"/>
              </w:rPr>
            </w:pPr>
            <w:r w:rsidRPr="008C48E4">
              <w:rPr>
                <w:rFonts w:ascii="Arial" w:eastAsia="Calibri" w:hAnsi="Arial" w:cs="Arial"/>
              </w:rPr>
              <w:t>Zamawiającego dla którego  wykonano</w:t>
            </w:r>
            <w:r>
              <w:rPr>
                <w:rFonts w:ascii="Arial" w:eastAsia="Calibri" w:hAnsi="Arial" w:cs="Arial"/>
              </w:rPr>
              <w:t xml:space="preserve"> dostawę . </w:t>
            </w:r>
          </w:p>
        </w:tc>
      </w:tr>
      <w:tr w:rsidR="000F012A" w:rsidRPr="008C48E4" w14:paraId="54DC7B6F" w14:textId="77777777" w:rsidTr="000F012A">
        <w:tc>
          <w:tcPr>
            <w:tcW w:w="0" w:type="auto"/>
            <w:shd w:val="clear" w:color="auto" w:fill="auto"/>
          </w:tcPr>
          <w:p w14:paraId="10F4EF6C" w14:textId="77777777" w:rsidR="000F012A" w:rsidRPr="008C48E4" w:rsidRDefault="000F012A" w:rsidP="00E0342F">
            <w:pPr>
              <w:rPr>
                <w:rFonts w:ascii="Arial" w:eastAsia="Calibri" w:hAnsi="Arial" w:cs="Arial"/>
              </w:rPr>
            </w:pPr>
          </w:p>
        </w:tc>
        <w:tc>
          <w:tcPr>
            <w:tcW w:w="0" w:type="auto"/>
            <w:shd w:val="clear" w:color="auto" w:fill="auto"/>
          </w:tcPr>
          <w:p w14:paraId="1F91C2C0" w14:textId="77777777" w:rsidR="000F012A" w:rsidRPr="008C48E4" w:rsidRDefault="000F012A" w:rsidP="00E0342F">
            <w:pPr>
              <w:rPr>
                <w:rFonts w:ascii="Arial" w:eastAsia="Calibri" w:hAnsi="Arial" w:cs="Arial"/>
              </w:rPr>
            </w:pPr>
          </w:p>
        </w:tc>
        <w:tc>
          <w:tcPr>
            <w:tcW w:w="0" w:type="auto"/>
          </w:tcPr>
          <w:p w14:paraId="04479A8C" w14:textId="77777777" w:rsidR="000F012A" w:rsidRPr="008C48E4" w:rsidRDefault="000F012A" w:rsidP="00E0342F">
            <w:pPr>
              <w:rPr>
                <w:rFonts w:ascii="Arial" w:eastAsia="Calibri" w:hAnsi="Arial" w:cs="Arial"/>
              </w:rPr>
            </w:pPr>
          </w:p>
        </w:tc>
        <w:tc>
          <w:tcPr>
            <w:tcW w:w="0" w:type="auto"/>
            <w:shd w:val="clear" w:color="auto" w:fill="auto"/>
          </w:tcPr>
          <w:p w14:paraId="35E9024A" w14:textId="3E34A26A" w:rsidR="000F012A" w:rsidRPr="008C48E4" w:rsidRDefault="000F012A" w:rsidP="00E0342F">
            <w:pPr>
              <w:rPr>
                <w:rFonts w:ascii="Arial" w:eastAsia="Calibri" w:hAnsi="Arial" w:cs="Arial"/>
              </w:rPr>
            </w:pPr>
          </w:p>
        </w:tc>
        <w:tc>
          <w:tcPr>
            <w:tcW w:w="0" w:type="auto"/>
            <w:shd w:val="clear" w:color="auto" w:fill="auto"/>
          </w:tcPr>
          <w:p w14:paraId="47098FBF" w14:textId="77777777" w:rsidR="000F012A" w:rsidRPr="008C48E4" w:rsidRDefault="000F012A" w:rsidP="00E0342F">
            <w:pPr>
              <w:rPr>
                <w:rFonts w:ascii="Arial" w:eastAsia="Calibri" w:hAnsi="Arial" w:cs="Arial"/>
              </w:rPr>
            </w:pPr>
          </w:p>
        </w:tc>
      </w:tr>
      <w:tr w:rsidR="000F012A" w:rsidRPr="008C48E4" w14:paraId="5F4F4E39" w14:textId="77777777" w:rsidTr="000F012A">
        <w:tc>
          <w:tcPr>
            <w:tcW w:w="0" w:type="auto"/>
            <w:shd w:val="clear" w:color="auto" w:fill="auto"/>
          </w:tcPr>
          <w:p w14:paraId="7B70190D" w14:textId="77777777" w:rsidR="000F012A" w:rsidRPr="008C48E4" w:rsidRDefault="000F012A" w:rsidP="00E0342F">
            <w:pPr>
              <w:rPr>
                <w:rFonts w:ascii="Arial" w:eastAsia="Calibri" w:hAnsi="Arial" w:cs="Arial"/>
              </w:rPr>
            </w:pPr>
          </w:p>
        </w:tc>
        <w:tc>
          <w:tcPr>
            <w:tcW w:w="0" w:type="auto"/>
            <w:shd w:val="clear" w:color="auto" w:fill="auto"/>
          </w:tcPr>
          <w:p w14:paraId="167E0561" w14:textId="77777777" w:rsidR="000F012A" w:rsidRPr="008C48E4" w:rsidRDefault="000F012A" w:rsidP="00E0342F">
            <w:pPr>
              <w:rPr>
                <w:rFonts w:ascii="Arial" w:eastAsia="Calibri" w:hAnsi="Arial" w:cs="Arial"/>
              </w:rPr>
            </w:pPr>
          </w:p>
        </w:tc>
        <w:tc>
          <w:tcPr>
            <w:tcW w:w="0" w:type="auto"/>
          </w:tcPr>
          <w:p w14:paraId="14D777A2" w14:textId="77777777" w:rsidR="000F012A" w:rsidRPr="008C48E4" w:rsidRDefault="000F012A" w:rsidP="00E0342F">
            <w:pPr>
              <w:rPr>
                <w:rFonts w:ascii="Arial" w:eastAsia="Calibri" w:hAnsi="Arial" w:cs="Arial"/>
              </w:rPr>
            </w:pPr>
          </w:p>
        </w:tc>
        <w:tc>
          <w:tcPr>
            <w:tcW w:w="0" w:type="auto"/>
            <w:shd w:val="clear" w:color="auto" w:fill="auto"/>
          </w:tcPr>
          <w:p w14:paraId="7BA1253D" w14:textId="4A009EC3" w:rsidR="000F012A" w:rsidRPr="008C48E4" w:rsidRDefault="000F012A" w:rsidP="00E0342F">
            <w:pPr>
              <w:rPr>
                <w:rFonts w:ascii="Arial" w:eastAsia="Calibri" w:hAnsi="Arial" w:cs="Arial"/>
              </w:rPr>
            </w:pPr>
          </w:p>
        </w:tc>
        <w:tc>
          <w:tcPr>
            <w:tcW w:w="0" w:type="auto"/>
            <w:shd w:val="clear" w:color="auto" w:fill="auto"/>
          </w:tcPr>
          <w:p w14:paraId="701E8E8B" w14:textId="77777777" w:rsidR="000F012A" w:rsidRPr="008C48E4" w:rsidRDefault="000F012A" w:rsidP="00E0342F">
            <w:pPr>
              <w:rPr>
                <w:rFonts w:ascii="Arial" w:eastAsia="Calibri" w:hAnsi="Arial" w:cs="Arial"/>
              </w:rPr>
            </w:pPr>
          </w:p>
        </w:tc>
      </w:tr>
      <w:tr w:rsidR="000F012A" w:rsidRPr="008C48E4" w14:paraId="7F69CCB4" w14:textId="77777777" w:rsidTr="000F012A">
        <w:tc>
          <w:tcPr>
            <w:tcW w:w="0" w:type="auto"/>
            <w:shd w:val="clear" w:color="auto" w:fill="auto"/>
          </w:tcPr>
          <w:p w14:paraId="2978447E" w14:textId="77777777" w:rsidR="000F012A" w:rsidRPr="008C48E4" w:rsidRDefault="000F012A" w:rsidP="00E0342F">
            <w:pPr>
              <w:rPr>
                <w:rFonts w:ascii="Arial" w:eastAsia="Calibri" w:hAnsi="Arial" w:cs="Arial"/>
              </w:rPr>
            </w:pPr>
          </w:p>
        </w:tc>
        <w:tc>
          <w:tcPr>
            <w:tcW w:w="0" w:type="auto"/>
            <w:shd w:val="clear" w:color="auto" w:fill="auto"/>
          </w:tcPr>
          <w:p w14:paraId="05E85039" w14:textId="77777777" w:rsidR="000F012A" w:rsidRPr="008C48E4" w:rsidRDefault="000F012A" w:rsidP="00E0342F">
            <w:pPr>
              <w:rPr>
                <w:rFonts w:ascii="Arial" w:eastAsia="Calibri" w:hAnsi="Arial" w:cs="Arial"/>
              </w:rPr>
            </w:pPr>
          </w:p>
        </w:tc>
        <w:tc>
          <w:tcPr>
            <w:tcW w:w="0" w:type="auto"/>
          </w:tcPr>
          <w:p w14:paraId="2F12F906" w14:textId="77777777" w:rsidR="000F012A" w:rsidRPr="008C48E4" w:rsidRDefault="000F012A" w:rsidP="00E0342F">
            <w:pPr>
              <w:rPr>
                <w:rFonts w:ascii="Arial" w:eastAsia="Calibri" w:hAnsi="Arial" w:cs="Arial"/>
              </w:rPr>
            </w:pPr>
          </w:p>
        </w:tc>
        <w:tc>
          <w:tcPr>
            <w:tcW w:w="0" w:type="auto"/>
            <w:shd w:val="clear" w:color="auto" w:fill="auto"/>
          </w:tcPr>
          <w:p w14:paraId="3C5A41E5" w14:textId="29153EB2" w:rsidR="000F012A" w:rsidRPr="008C48E4" w:rsidRDefault="000F012A" w:rsidP="00E0342F">
            <w:pPr>
              <w:rPr>
                <w:rFonts w:ascii="Arial" w:eastAsia="Calibri" w:hAnsi="Arial" w:cs="Arial"/>
              </w:rPr>
            </w:pPr>
          </w:p>
        </w:tc>
        <w:tc>
          <w:tcPr>
            <w:tcW w:w="0" w:type="auto"/>
            <w:shd w:val="clear" w:color="auto" w:fill="auto"/>
          </w:tcPr>
          <w:p w14:paraId="6D9EC7F4" w14:textId="77777777" w:rsidR="000F012A" w:rsidRPr="008C48E4" w:rsidRDefault="000F012A" w:rsidP="00E0342F">
            <w:pPr>
              <w:rPr>
                <w:rFonts w:ascii="Arial" w:eastAsia="Calibri" w:hAnsi="Arial" w:cs="Arial"/>
              </w:rPr>
            </w:pPr>
          </w:p>
        </w:tc>
      </w:tr>
    </w:tbl>
    <w:p w14:paraId="18DF1958" w14:textId="77777777" w:rsidR="00A918A6" w:rsidRDefault="00A918A6" w:rsidP="00A918A6">
      <w:pPr>
        <w:rPr>
          <w:rFonts w:ascii="Arial" w:eastAsia="Calibri" w:hAnsi="Arial" w:cs="Arial"/>
        </w:rPr>
      </w:pPr>
    </w:p>
    <w:p w14:paraId="41DBF380" w14:textId="70E3FA99" w:rsidR="00A918A6" w:rsidRDefault="00A918A6" w:rsidP="00A918A6">
      <w:pPr>
        <w:rPr>
          <w:rFonts w:ascii="Arial" w:eastAsia="Calibri" w:hAnsi="Arial" w:cs="Arial"/>
        </w:rPr>
      </w:pPr>
      <w:r>
        <w:rPr>
          <w:rFonts w:ascii="Arial" w:eastAsia="Calibri" w:hAnsi="Arial" w:cs="Arial"/>
        </w:rPr>
        <w:t>Do wykazu załączono dokumenty potwierdzające,</w:t>
      </w:r>
      <w:r w:rsidR="009578CB">
        <w:rPr>
          <w:rFonts w:ascii="Arial" w:eastAsia="Calibri" w:hAnsi="Arial" w:cs="Arial"/>
        </w:rPr>
        <w:t xml:space="preserve"> </w:t>
      </w:r>
      <w:r>
        <w:rPr>
          <w:rFonts w:ascii="Arial" w:eastAsia="Calibri" w:hAnsi="Arial" w:cs="Arial"/>
        </w:rPr>
        <w:t xml:space="preserve">że wskazana/e </w:t>
      </w:r>
      <w:r w:rsidR="008B5BF5">
        <w:rPr>
          <w:rFonts w:ascii="Arial" w:eastAsia="Calibri" w:hAnsi="Arial" w:cs="Arial"/>
        </w:rPr>
        <w:t>dostawy</w:t>
      </w:r>
      <w:r w:rsidR="009578CB">
        <w:rPr>
          <w:rFonts w:ascii="Arial" w:eastAsia="Calibri" w:hAnsi="Arial" w:cs="Arial"/>
          <w:color w:val="7030A0"/>
        </w:rPr>
        <w:t xml:space="preserve"> </w:t>
      </w:r>
      <w:r>
        <w:rPr>
          <w:rFonts w:ascii="Arial" w:eastAsia="Calibri" w:hAnsi="Arial" w:cs="Arial"/>
        </w:rPr>
        <w:t xml:space="preserve">zostały wykonane należycie. </w:t>
      </w:r>
    </w:p>
    <w:p w14:paraId="500F5FB8" w14:textId="77777777" w:rsidR="003A0CD4" w:rsidRDefault="003A0CD4" w:rsidP="003A0CD4">
      <w:pPr>
        <w:rPr>
          <w:rFonts w:ascii="Arial" w:eastAsia="Calibri" w:hAnsi="Arial" w:cs="Arial"/>
        </w:rPr>
      </w:pPr>
    </w:p>
    <w:p w14:paraId="78D7F9A5" w14:textId="77777777" w:rsidR="003A0CD4" w:rsidRDefault="003A0CD4" w:rsidP="003A0CD4">
      <w:pPr>
        <w:rPr>
          <w:rFonts w:ascii="Arial" w:eastAsia="Calibri" w:hAnsi="Arial" w:cs="Arial"/>
        </w:rPr>
      </w:pPr>
    </w:p>
    <w:p w14:paraId="10912D0D" w14:textId="77777777" w:rsidR="003A0CD4" w:rsidRDefault="003A0CD4" w:rsidP="003A0CD4">
      <w:pPr>
        <w:rPr>
          <w:rFonts w:ascii="Arial" w:eastAsia="Calibri" w:hAnsi="Arial" w:cs="Arial"/>
        </w:rPr>
      </w:pPr>
    </w:p>
    <w:p w14:paraId="2C79F3D0" w14:textId="77777777" w:rsidR="003A0CD4" w:rsidRDefault="003A0CD4" w:rsidP="003A0CD4">
      <w:pPr>
        <w:rPr>
          <w:rFonts w:ascii="Arial" w:eastAsia="Calibri" w:hAnsi="Arial" w:cs="Arial"/>
        </w:rPr>
      </w:pPr>
    </w:p>
    <w:p w14:paraId="5D8B2CDB" w14:textId="77777777" w:rsidR="003A0CD4" w:rsidRDefault="003A0CD4" w:rsidP="003A0CD4">
      <w:pPr>
        <w:rPr>
          <w:rFonts w:ascii="Arial" w:eastAsia="Calibri" w:hAnsi="Arial" w:cs="Arial"/>
        </w:rPr>
      </w:pPr>
    </w:p>
    <w:p w14:paraId="3F44B389" w14:textId="77777777" w:rsidR="003A0CD4" w:rsidRDefault="003A0CD4" w:rsidP="003A0CD4">
      <w:pPr>
        <w:rPr>
          <w:rFonts w:ascii="Arial" w:eastAsia="Calibri" w:hAnsi="Arial" w:cs="Arial"/>
        </w:rPr>
      </w:pPr>
    </w:p>
    <w:p w14:paraId="49A870C7" w14:textId="77777777" w:rsidR="003A0CD4" w:rsidRDefault="003A0CD4" w:rsidP="003A0CD4">
      <w:pPr>
        <w:rPr>
          <w:rFonts w:ascii="Arial" w:eastAsia="Calibri" w:hAnsi="Arial" w:cs="Arial"/>
        </w:rPr>
      </w:pPr>
    </w:p>
    <w:p w14:paraId="5DFB4C3F" w14:textId="77777777" w:rsidR="003A0CD4" w:rsidRDefault="003A0CD4" w:rsidP="003A0CD4">
      <w:pPr>
        <w:rPr>
          <w:rFonts w:ascii="Arial" w:eastAsia="Calibri" w:hAnsi="Arial" w:cs="Arial"/>
        </w:rPr>
      </w:pPr>
    </w:p>
    <w:p w14:paraId="0CA8F172" w14:textId="77777777" w:rsidR="003A0CD4" w:rsidRDefault="003A0CD4" w:rsidP="003A0CD4">
      <w:pPr>
        <w:rPr>
          <w:rFonts w:ascii="Arial" w:eastAsia="Calibri" w:hAnsi="Arial" w:cs="Arial"/>
        </w:rPr>
      </w:pPr>
    </w:p>
    <w:p w14:paraId="48434CC0" w14:textId="77777777" w:rsidR="003A0CD4" w:rsidRDefault="003A0CD4" w:rsidP="003A0CD4">
      <w:pPr>
        <w:rPr>
          <w:rFonts w:ascii="Arial" w:eastAsia="Calibri" w:hAnsi="Arial" w:cs="Arial"/>
        </w:rPr>
      </w:pPr>
    </w:p>
    <w:p w14:paraId="58E42D47" w14:textId="77777777" w:rsidR="003A0CD4" w:rsidRDefault="003A0CD4" w:rsidP="003A0CD4">
      <w:pPr>
        <w:rPr>
          <w:rFonts w:ascii="Arial" w:eastAsia="Calibri" w:hAnsi="Arial" w:cs="Arial"/>
        </w:rPr>
      </w:pPr>
    </w:p>
    <w:p w14:paraId="44A9DA3B" w14:textId="77777777" w:rsidR="003A0CD4" w:rsidRDefault="003A0CD4" w:rsidP="003A0CD4">
      <w:pPr>
        <w:rPr>
          <w:rFonts w:ascii="Arial" w:eastAsia="Calibri" w:hAnsi="Arial" w:cs="Arial"/>
        </w:rPr>
      </w:pPr>
    </w:p>
    <w:p w14:paraId="4325D051" w14:textId="77777777" w:rsidR="003A0CD4" w:rsidRDefault="003A0CD4" w:rsidP="003A0CD4">
      <w:pPr>
        <w:rPr>
          <w:rFonts w:ascii="Arial" w:eastAsia="Calibri" w:hAnsi="Arial" w:cs="Arial"/>
        </w:rPr>
      </w:pPr>
    </w:p>
    <w:p w14:paraId="1CB586D3" w14:textId="77777777" w:rsidR="003A0CD4" w:rsidRDefault="003A0CD4" w:rsidP="003A0CD4">
      <w:pPr>
        <w:rPr>
          <w:rFonts w:ascii="Arial" w:eastAsia="Calibri" w:hAnsi="Arial" w:cs="Arial"/>
        </w:rPr>
      </w:pPr>
    </w:p>
    <w:p w14:paraId="7B02067E" w14:textId="77777777" w:rsidR="003A0CD4" w:rsidRDefault="003A0CD4" w:rsidP="003A0CD4">
      <w:pPr>
        <w:rPr>
          <w:rFonts w:ascii="Arial" w:eastAsia="Calibri" w:hAnsi="Arial" w:cs="Arial"/>
        </w:rPr>
      </w:pPr>
    </w:p>
    <w:p w14:paraId="4A2A4626" w14:textId="77777777" w:rsidR="003B1CAD" w:rsidRDefault="003B1CAD" w:rsidP="003B1CAD">
      <w:pPr>
        <w:rPr>
          <w:rFonts w:ascii="Arial" w:eastAsia="Calibri" w:hAnsi="Arial" w:cs="Arial"/>
        </w:rPr>
      </w:pPr>
    </w:p>
    <w:p w14:paraId="52D200C3" w14:textId="77777777" w:rsidR="003B1CAD" w:rsidRDefault="003B1CAD" w:rsidP="003B1CAD">
      <w:pPr>
        <w:rPr>
          <w:rFonts w:ascii="Arial" w:eastAsia="Calibri" w:hAnsi="Arial" w:cs="Arial"/>
        </w:rPr>
      </w:pPr>
    </w:p>
    <w:p w14:paraId="5D741453" w14:textId="77777777" w:rsidR="003B1CAD" w:rsidRDefault="003B1CAD" w:rsidP="003B1CAD">
      <w:pPr>
        <w:rPr>
          <w:rFonts w:ascii="Arial" w:eastAsia="Calibri" w:hAnsi="Arial" w:cs="Arial"/>
        </w:rPr>
      </w:pPr>
    </w:p>
    <w:p w14:paraId="493CAC0A" w14:textId="77777777" w:rsidR="003B1CAD" w:rsidRDefault="003B1CAD" w:rsidP="003B1CAD">
      <w:pPr>
        <w:rPr>
          <w:rFonts w:ascii="Arial" w:eastAsia="Calibri" w:hAnsi="Arial" w:cs="Arial"/>
        </w:rPr>
      </w:pPr>
    </w:p>
    <w:p w14:paraId="37A0C716" w14:textId="77777777" w:rsidR="003B1CAD" w:rsidRDefault="003B1CAD" w:rsidP="003B1CAD">
      <w:pPr>
        <w:rPr>
          <w:rFonts w:ascii="Arial" w:eastAsia="Calibri" w:hAnsi="Arial" w:cs="Arial"/>
        </w:rPr>
      </w:pPr>
    </w:p>
    <w:p w14:paraId="2E026D76" w14:textId="77777777" w:rsidR="003B1CAD" w:rsidRDefault="003B1CAD" w:rsidP="003B1CAD">
      <w:pPr>
        <w:rPr>
          <w:rFonts w:ascii="Arial" w:eastAsia="Calibri" w:hAnsi="Arial" w:cs="Arial"/>
        </w:rPr>
      </w:pPr>
    </w:p>
    <w:p w14:paraId="2E2E12DF" w14:textId="77777777" w:rsidR="003B1CAD" w:rsidRDefault="003B1CAD" w:rsidP="003B1CAD">
      <w:pPr>
        <w:rPr>
          <w:rFonts w:ascii="Arial" w:eastAsia="Calibri" w:hAnsi="Arial" w:cs="Arial"/>
        </w:rPr>
      </w:pPr>
    </w:p>
    <w:p w14:paraId="3896C808" w14:textId="77777777" w:rsidR="003B1CAD" w:rsidRDefault="003B1CAD" w:rsidP="003B1CAD">
      <w:pPr>
        <w:rPr>
          <w:rFonts w:ascii="Arial" w:eastAsia="Calibri" w:hAnsi="Arial" w:cs="Arial"/>
        </w:rPr>
      </w:pPr>
    </w:p>
    <w:p w14:paraId="0B84BEA4" w14:textId="77777777" w:rsidR="003B1CAD" w:rsidRDefault="003B1CAD" w:rsidP="003B1CAD">
      <w:pPr>
        <w:rPr>
          <w:rFonts w:ascii="Arial" w:eastAsia="Calibri" w:hAnsi="Arial" w:cs="Arial"/>
        </w:rPr>
      </w:pPr>
    </w:p>
    <w:p w14:paraId="3BEFC078" w14:textId="4AF7B504" w:rsidR="00B42F74" w:rsidRPr="009B1342" w:rsidRDefault="00B42F74" w:rsidP="00B42F74">
      <w:pPr>
        <w:keepNext/>
        <w:tabs>
          <w:tab w:val="num" w:pos="0"/>
        </w:tabs>
        <w:suppressAutoHyphens/>
        <w:spacing w:after="40" w:line="288" w:lineRule="auto"/>
        <w:outlineLvl w:val="0"/>
        <w:rPr>
          <w:rFonts w:ascii="Arial" w:hAnsi="Arial" w:cs="Arial"/>
          <w:iCs/>
          <w:lang w:eastAsia="zh-CN"/>
        </w:rPr>
      </w:pPr>
      <w:r>
        <w:rPr>
          <w:rFonts w:ascii="Arial" w:hAnsi="Arial" w:cs="Arial"/>
          <w:iCs/>
          <w:lang w:eastAsia="zh-CN"/>
        </w:rPr>
        <w:lastRenderedPageBreak/>
        <w:t>Znak sprawy GKIV/ZP/</w:t>
      </w:r>
      <w:r w:rsidR="00A24849">
        <w:rPr>
          <w:rFonts w:ascii="Arial" w:hAnsi="Arial" w:cs="Arial"/>
          <w:iCs/>
          <w:lang w:eastAsia="zh-CN"/>
        </w:rPr>
        <w:t>06</w:t>
      </w:r>
      <w:r>
        <w:rPr>
          <w:rFonts w:ascii="Arial" w:hAnsi="Arial" w:cs="Arial"/>
          <w:iCs/>
          <w:lang w:eastAsia="zh-CN"/>
        </w:rPr>
        <w:t>/202</w:t>
      </w:r>
      <w:r w:rsidR="008B5BF5">
        <w:rPr>
          <w:rFonts w:ascii="Arial" w:hAnsi="Arial" w:cs="Arial"/>
          <w:iCs/>
          <w:lang w:eastAsia="zh-CN"/>
        </w:rPr>
        <w:t>2</w:t>
      </w:r>
    </w:p>
    <w:p w14:paraId="77B79D26" w14:textId="7FF5C721" w:rsidR="00B42F74" w:rsidRDefault="00B42F74" w:rsidP="00B42F74">
      <w:pPr>
        <w:spacing w:line="480" w:lineRule="auto"/>
        <w:jc w:val="right"/>
        <w:rPr>
          <w:rFonts w:ascii="Arial" w:eastAsia="Calibri" w:hAnsi="Arial" w:cs="Arial"/>
          <w:bCs/>
        </w:rPr>
      </w:pPr>
      <w:r>
        <w:rPr>
          <w:rFonts w:ascii="Arial" w:eastAsia="Calibri" w:hAnsi="Arial" w:cs="Arial"/>
          <w:bCs/>
        </w:rPr>
        <w:t>Załącznik nr 6</w:t>
      </w:r>
    </w:p>
    <w:p w14:paraId="5A14A7AD" w14:textId="49448677" w:rsidR="00B42F74" w:rsidRDefault="00B42F74" w:rsidP="008B5BF5">
      <w:pPr>
        <w:tabs>
          <w:tab w:val="left" w:pos="5268"/>
        </w:tabs>
        <w:rPr>
          <w:rFonts w:ascii="Arial" w:eastAsia="Calibri" w:hAnsi="Arial" w:cs="Arial"/>
          <w:b/>
          <w:bCs/>
        </w:rPr>
      </w:pPr>
      <w:bookmarkStart w:id="9" w:name="_Hlk69717144"/>
      <w:r>
        <w:rPr>
          <w:rFonts w:ascii="Arial" w:eastAsia="Calibri" w:hAnsi="Arial" w:cs="Arial"/>
          <w:b/>
          <w:bCs/>
        </w:rPr>
        <w:t xml:space="preserve">Zamawiający </w:t>
      </w:r>
      <w:r w:rsidR="008B5BF5">
        <w:rPr>
          <w:rFonts w:ascii="Arial" w:eastAsia="Calibri" w:hAnsi="Arial" w:cs="Arial"/>
          <w:b/>
          <w:bCs/>
        </w:rPr>
        <w:tab/>
      </w:r>
    </w:p>
    <w:p w14:paraId="65716ED6" w14:textId="77777777" w:rsidR="00B42F74" w:rsidRPr="00B42F74" w:rsidRDefault="00B42F74" w:rsidP="00B42F74">
      <w:pPr>
        <w:pStyle w:val="Bezodstpw"/>
        <w:rPr>
          <w:rFonts w:ascii="Arial" w:hAnsi="Arial" w:cs="Arial"/>
        </w:rPr>
      </w:pPr>
      <w:r w:rsidRPr="00B42F74">
        <w:rPr>
          <w:rFonts w:ascii="Arial" w:hAnsi="Arial" w:cs="Arial"/>
        </w:rPr>
        <w:t>Przedsiębiorstwo Gospodarki  Komunalnej</w:t>
      </w:r>
    </w:p>
    <w:p w14:paraId="4BB60386" w14:textId="77777777" w:rsidR="00B42F74" w:rsidRPr="00B42F74" w:rsidRDefault="00B42F74" w:rsidP="00B42F74">
      <w:pPr>
        <w:pStyle w:val="Bezodstpw"/>
        <w:rPr>
          <w:rFonts w:ascii="Arial" w:hAnsi="Arial" w:cs="Arial"/>
        </w:rPr>
      </w:pPr>
      <w:r w:rsidRPr="00B42F74">
        <w:rPr>
          <w:rFonts w:ascii="Arial" w:hAnsi="Arial" w:cs="Arial"/>
        </w:rPr>
        <w:t>i Mieszkaniowej Sp. z o.o. we Włoszczowie</w:t>
      </w:r>
    </w:p>
    <w:p w14:paraId="20B20838" w14:textId="77777777" w:rsidR="00B42F74" w:rsidRPr="00B42F74" w:rsidRDefault="00B42F74" w:rsidP="00B42F74">
      <w:pPr>
        <w:pStyle w:val="Bezodstpw"/>
        <w:rPr>
          <w:rFonts w:ascii="Arial" w:hAnsi="Arial" w:cs="Arial"/>
        </w:rPr>
      </w:pPr>
      <w:r w:rsidRPr="00B42F74">
        <w:rPr>
          <w:rFonts w:ascii="Arial" w:hAnsi="Arial" w:cs="Arial"/>
        </w:rPr>
        <w:t>ul. Sienkiewicza 31</w:t>
      </w:r>
    </w:p>
    <w:p w14:paraId="68F20C55" w14:textId="77777777" w:rsidR="00B42F74" w:rsidRPr="00B42F74" w:rsidRDefault="00B42F74" w:rsidP="00B42F74">
      <w:pPr>
        <w:pStyle w:val="Bezodstpw"/>
        <w:rPr>
          <w:rFonts w:ascii="Arial" w:hAnsi="Arial" w:cs="Arial"/>
        </w:rPr>
      </w:pPr>
      <w:r w:rsidRPr="00B42F74">
        <w:rPr>
          <w:rFonts w:ascii="Arial" w:hAnsi="Arial" w:cs="Arial"/>
        </w:rPr>
        <w:t xml:space="preserve">29-100 Włoszczowa </w:t>
      </w:r>
    </w:p>
    <w:bookmarkEnd w:id="9"/>
    <w:p w14:paraId="28CFF75D" w14:textId="77777777" w:rsidR="00B42F74" w:rsidRPr="009B1342" w:rsidRDefault="00B42F74" w:rsidP="00B42F74">
      <w:pPr>
        <w:spacing w:line="480" w:lineRule="auto"/>
        <w:rPr>
          <w:rFonts w:ascii="Arial" w:eastAsia="Calibri" w:hAnsi="Arial" w:cs="Arial"/>
          <w:bCs/>
        </w:rPr>
      </w:pPr>
    </w:p>
    <w:p w14:paraId="4D51867F" w14:textId="77777777" w:rsidR="00B42F74" w:rsidRPr="009B1342" w:rsidRDefault="00B42F74" w:rsidP="00B42F74">
      <w:pPr>
        <w:spacing w:line="480" w:lineRule="auto"/>
        <w:rPr>
          <w:rFonts w:ascii="Arial" w:eastAsia="Calibri" w:hAnsi="Arial" w:cs="Arial"/>
          <w:b/>
        </w:rPr>
      </w:pPr>
      <w:r w:rsidRPr="009B1342">
        <w:rPr>
          <w:rFonts w:ascii="Arial" w:eastAsia="Calibri" w:hAnsi="Arial" w:cs="Arial"/>
          <w:b/>
        </w:rPr>
        <w:t>Podmiot udostępniający zasoby:</w:t>
      </w:r>
      <w:r w:rsidRPr="009B1342">
        <w:rPr>
          <w:rFonts w:ascii="Arial" w:eastAsia="Calibri" w:hAnsi="Arial" w:cs="Arial"/>
          <w:b/>
        </w:rPr>
        <w:tab/>
      </w:r>
      <w:r w:rsidRPr="009B1342">
        <w:rPr>
          <w:rFonts w:ascii="Arial" w:eastAsia="Calibri" w:hAnsi="Arial" w:cs="Arial"/>
          <w:b/>
        </w:rPr>
        <w:tab/>
      </w:r>
      <w:r w:rsidRPr="009B1342">
        <w:rPr>
          <w:rFonts w:ascii="Arial" w:eastAsia="Calibri" w:hAnsi="Arial" w:cs="Arial"/>
          <w:b/>
        </w:rPr>
        <w:tab/>
      </w:r>
      <w:r w:rsidRPr="009B1342">
        <w:rPr>
          <w:rFonts w:ascii="Arial" w:eastAsia="Calibri" w:hAnsi="Arial" w:cs="Arial"/>
          <w:b/>
        </w:rPr>
        <w:tab/>
      </w:r>
      <w:r w:rsidRPr="009B1342">
        <w:rPr>
          <w:rFonts w:ascii="Arial" w:eastAsia="Calibri" w:hAnsi="Arial" w:cs="Arial"/>
          <w:b/>
        </w:rPr>
        <w:tab/>
      </w:r>
      <w:r w:rsidRPr="009B1342">
        <w:rPr>
          <w:rFonts w:ascii="Arial" w:eastAsia="Calibri" w:hAnsi="Arial" w:cs="Arial"/>
          <w:b/>
        </w:rPr>
        <w:tab/>
      </w:r>
      <w:r w:rsidRPr="009B1342">
        <w:rPr>
          <w:rFonts w:ascii="Arial" w:eastAsia="Calibri" w:hAnsi="Arial" w:cs="Arial"/>
          <w:b/>
        </w:rPr>
        <w:tab/>
      </w:r>
      <w:r w:rsidRPr="009B1342">
        <w:rPr>
          <w:rFonts w:ascii="Arial" w:eastAsia="Calibri" w:hAnsi="Arial" w:cs="Arial"/>
          <w:b/>
        </w:rPr>
        <w:tab/>
      </w:r>
      <w:r w:rsidRPr="009B1342">
        <w:rPr>
          <w:rFonts w:ascii="Arial" w:eastAsia="Calibri" w:hAnsi="Arial" w:cs="Arial"/>
          <w:b/>
        </w:rPr>
        <w:tab/>
      </w:r>
      <w:r w:rsidRPr="009B1342">
        <w:rPr>
          <w:rFonts w:ascii="Arial" w:eastAsia="Calibri" w:hAnsi="Arial" w:cs="Arial"/>
          <w:b/>
        </w:rPr>
        <w:tab/>
      </w:r>
      <w:r w:rsidRPr="009B1342">
        <w:rPr>
          <w:rFonts w:ascii="Arial" w:eastAsia="Calibri" w:hAnsi="Arial" w:cs="Arial"/>
          <w:b/>
        </w:rPr>
        <w:tab/>
      </w:r>
      <w:r w:rsidRPr="009B1342">
        <w:rPr>
          <w:rFonts w:ascii="Arial" w:eastAsia="Calibri" w:hAnsi="Arial" w:cs="Arial"/>
        </w:rPr>
        <w:t>……………………………………………………………</w:t>
      </w:r>
    </w:p>
    <w:p w14:paraId="4BA19C90" w14:textId="77777777" w:rsidR="00B42F74" w:rsidRPr="009B1342" w:rsidRDefault="00B42F74" w:rsidP="00B42F74">
      <w:pPr>
        <w:spacing w:line="480" w:lineRule="auto"/>
        <w:ind w:left="1416" w:firstLine="708"/>
        <w:rPr>
          <w:rFonts w:ascii="Arial" w:eastAsia="Calibri" w:hAnsi="Arial" w:cs="Arial"/>
        </w:rPr>
      </w:pPr>
      <w:r w:rsidRPr="009B1342">
        <w:rPr>
          <w:rFonts w:ascii="Arial" w:eastAsia="Calibri" w:hAnsi="Arial" w:cs="Arial"/>
        </w:rPr>
        <w:t>…………………………………………………………….</w:t>
      </w:r>
    </w:p>
    <w:p w14:paraId="120025C5" w14:textId="77777777" w:rsidR="00B42F74" w:rsidRPr="009B1342" w:rsidRDefault="00B42F74" w:rsidP="00B42F74">
      <w:pPr>
        <w:ind w:left="1418" w:firstLine="709"/>
        <w:rPr>
          <w:rFonts w:ascii="Arial" w:eastAsia="Calibri" w:hAnsi="Arial" w:cs="Arial"/>
        </w:rPr>
      </w:pPr>
      <w:r w:rsidRPr="009B1342">
        <w:rPr>
          <w:rFonts w:ascii="Arial" w:eastAsia="Calibri" w:hAnsi="Arial" w:cs="Arial"/>
        </w:rPr>
        <w:t>…………………………………………………………….</w:t>
      </w:r>
    </w:p>
    <w:p w14:paraId="2AB5A7CC" w14:textId="77777777" w:rsidR="00B42F74" w:rsidRDefault="00B42F74" w:rsidP="00B42F74">
      <w:pPr>
        <w:spacing w:line="480" w:lineRule="auto"/>
        <w:ind w:left="1416" w:firstLine="708"/>
        <w:rPr>
          <w:rFonts w:ascii="Arial" w:eastAsia="Calibri" w:hAnsi="Arial" w:cs="Arial"/>
          <w:i/>
        </w:rPr>
      </w:pPr>
      <w:r w:rsidRPr="009B1342">
        <w:rPr>
          <w:rFonts w:ascii="Arial" w:eastAsia="Calibri" w:hAnsi="Arial" w:cs="Arial"/>
          <w:i/>
        </w:rPr>
        <w:t xml:space="preserve">(pełna nazwa/firma, adres, w zależności od podmiotu: NIP/PESEL, </w:t>
      </w:r>
    </w:p>
    <w:p w14:paraId="15F2FD8D" w14:textId="77777777" w:rsidR="00B42F74" w:rsidRPr="009B1342" w:rsidRDefault="00B42F74" w:rsidP="00B42F74">
      <w:pPr>
        <w:spacing w:line="480" w:lineRule="auto"/>
        <w:ind w:left="1416" w:firstLine="708"/>
        <w:rPr>
          <w:rFonts w:ascii="Arial" w:eastAsia="Calibri" w:hAnsi="Arial" w:cs="Arial"/>
        </w:rPr>
      </w:pPr>
      <w:r w:rsidRPr="009B1342">
        <w:rPr>
          <w:rFonts w:ascii="Arial" w:eastAsia="Calibri" w:hAnsi="Arial" w:cs="Arial"/>
          <w:i/>
        </w:rPr>
        <w:t>KRS/</w:t>
      </w:r>
      <w:proofErr w:type="spellStart"/>
      <w:r w:rsidRPr="009B1342">
        <w:rPr>
          <w:rFonts w:ascii="Arial" w:eastAsia="Calibri" w:hAnsi="Arial" w:cs="Arial"/>
          <w:i/>
        </w:rPr>
        <w:t>CEiDG</w:t>
      </w:r>
      <w:proofErr w:type="spellEnd"/>
      <w:r w:rsidRPr="009B1342">
        <w:rPr>
          <w:rFonts w:ascii="Arial" w:eastAsia="Calibri" w:hAnsi="Arial" w:cs="Arial"/>
          <w:i/>
        </w:rPr>
        <w:t>)</w:t>
      </w:r>
    </w:p>
    <w:p w14:paraId="25F5C5CB" w14:textId="77777777" w:rsidR="00B42F74" w:rsidRPr="009B1342" w:rsidRDefault="00B42F74" w:rsidP="00B42F74">
      <w:pPr>
        <w:spacing w:line="480" w:lineRule="auto"/>
        <w:ind w:left="1416" w:firstLine="708"/>
        <w:rPr>
          <w:rFonts w:ascii="Arial" w:eastAsia="Calibri" w:hAnsi="Arial" w:cs="Arial"/>
          <w:u w:val="single"/>
        </w:rPr>
      </w:pPr>
      <w:r w:rsidRPr="009B1342">
        <w:rPr>
          <w:rFonts w:ascii="Arial" w:eastAsia="Calibri" w:hAnsi="Arial" w:cs="Arial"/>
          <w:u w:val="single"/>
        </w:rPr>
        <w:t>reprezentowany przez:</w:t>
      </w:r>
    </w:p>
    <w:p w14:paraId="60B1BFBB" w14:textId="77777777" w:rsidR="00B42F74" w:rsidRPr="009B1342" w:rsidRDefault="00B42F74" w:rsidP="00B42F74">
      <w:pPr>
        <w:ind w:left="1418" w:right="113" w:firstLine="709"/>
        <w:rPr>
          <w:rFonts w:ascii="Arial" w:eastAsia="Calibri" w:hAnsi="Arial" w:cs="Arial"/>
        </w:rPr>
      </w:pPr>
      <w:r w:rsidRPr="009B1342">
        <w:rPr>
          <w:rFonts w:ascii="Arial" w:eastAsia="Calibri" w:hAnsi="Arial" w:cs="Arial"/>
        </w:rPr>
        <w:t>……………………………………………………………</w:t>
      </w:r>
    </w:p>
    <w:p w14:paraId="1E15519C" w14:textId="77777777" w:rsidR="00B42F74" w:rsidRPr="009B1342" w:rsidRDefault="00B42F74" w:rsidP="00B42F74">
      <w:pPr>
        <w:spacing w:line="480" w:lineRule="auto"/>
        <w:ind w:left="1416" w:right="113" w:firstLine="708"/>
        <w:rPr>
          <w:rFonts w:ascii="Arial" w:eastAsia="Calibri" w:hAnsi="Arial" w:cs="Arial"/>
        </w:rPr>
      </w:pPr>
      <w:r w:rsidRPr="009B1342">
        <w:rPr>
          <w:rFonts w:ascii="Arial" w:eastAsia="Calibri" w:hAnsi="Arial" w:cs="Arial"/>
          <w:i/>
        </w:rPr>
        <w:t>(imię, nazwisko, stanowisko/podstawa do  reprezentacji)</w:t>
      </w:r>
    </w:p>
    <w:p w14:paraId="32E89DFF" w14:textId="77777777" w:rsidR="00B42F74" w:rsidRPr="009B1342" w:rsidRDefault="00B42F74" w:rsidP="00B42F74">
      <w:pPr>
        <w:spacing w:after="40"/>
        <w:jc w:val="center"/>
        <w:rPr>
          <w:rFonts w:ascii="Arial" w:eastAsia="Calibri" w:hAnsi="Arial" w:cs="Arial"/>
          <w:b/>
        </w:rPr>
      </w:pPr>
      <w:r w:rsidRPr="009B1342">
        <w:rPr>
          <w:rFonts w:ascii="Arial" w:eastAsia="Calibri" w:hAnsi="Arial" w:cs="Arial"/>
          <w:b/>
        </w:rPr>
        <w:t xml:space="preserve">OŚWIADCZENIE </w:t>
      </w:r>
    </w:p>
    <w:p w14:paraId="21020EB0" w14:textId="77777777" w:rsidR="00B42F74" w:rsidRPr="009B1342" w:rsidRDefault="00B42F74" w:rsidP="00B42F74">
      <w:pPr>
        <w:spacing w:after="40"/>
        <w:jc w:val="center"/>
        <w:rPr>
          <w:rFonts w:ascii="Arial" w:eastAsia="Calibri" w:hAnsi="Arial" w:cs="Arial"/>
          <w:b/>
        </w:rPr>
      </w:pPr>
      <w:r w:rsidRPr="009B1342">
        <w:rPr>
          <w:rFonts w:ascii="Arial" w:eastAsia="Calibri" w:hAnsi="Arial" w:cs="Arial"/>
          <w:b/>
        </w:rPr>
        <w:t>podmiotu udostępniającego zasoby</w:t>
      </w:r>
    </w:p>
    <w:p w14:paraId="66FA419D" w14:textId="77777777" w:rsidR="00B42F74" w:rsidRPr="009B1342" w:rsidRDefault="00B42F74" w:rsidP="00B42F74">
      <w:pPr>
        <w:spacing w:after="40"/>
        <w:jc w:val="center"/>
        <w:rPr>
          <w:rFonts w:ascii="Arial" w:eastAsia="Calibri" w:hAnsi="Arial" w:cs="Arial"/>
        </w:rPr>
      </w:pPr>
      <w:r w:rsidRPr="009B1342">
        <w:rPr>
          <w:rFonts w:ascii="Arial" w:eastAsia="Calibri" w:hAnsi="Arial" w:cs="Arial"/>
        </w:rPr>
        <w:t>składane na podstawie art. 273 ust. 1 i ust. 2 w zw. z art. 125 ust. 1 ustawy z dnia 11 września 2019 r. Prawo zamówień publicznych</w:t>
      </w:r>
    </w:p>
    <w:p w14:paraId="29B40F69" w14:textId="77777777" w:rsidR="00B42F74" w:rsidRDefault="00B42F74" w:rsidP="00B42F74">
      <w:pPr>
        <w:spacing w:after="40"/>
        <w:jc w:val="center"/>
        <w:rPr>
          <w:rFonts w:ascii="Arial" w:eastAsia="Calibri" w:hAnsi="Arial" w:cs="Arial"/>
        </w:rPr>
      </w:pPr>
      <w:r w:rsidRPr="009B1342">
        <w:rPr>
          <w:rFonts w:ascii="Arial" w:eastAsia="Calibri" w:hAnsi="Arial" w:cs="Arial"/>
        </w:rPr>
        <w:t xml:space="preserve">(dalej ustawa PZP) </w:t>
      </w:r>
    </w:p>
    <w:p w14:paraId="7BBFEDC8" w14:textId="77777777" w:rsidR="00B42F74" w:rsidRDefault="00B42F74" w:rsidP="00B42F74">
      <w:pPr>
        <w:spacing w:after="40"/>
        <w:jc w:val="center"/>
        <w:rPr>
          <w:rFonts w:ascii="Arial" w:eastAsia="Calibri" w:hAnsi="Arial" w:cs="Arial"/>
        </w:rPr>
      </w:pPr>
    </w:p>
    <w:p w14:paraId="0D120C2B" w14:textId="77777777" w:rsidR="00B42F74" w:rsidRPr="002E0E2B" w:rsidRDefault="00B42F74" w:rsidP="00B42F74">
      <w:pPr>
        <w:spacing w:after="40"/>
        <w:jc w:val="center"/>
        <w:rPr>
          <w:rFonts w:ascii="Arial" w:eastAsia="Calibri" w:hAnsi="Arial" w:cs="Arial"/>
          <w:b/>
          <w:bCs/>
        </w:rPr>
      </w:pPr>
      <w:r>
        <w:rPr>
          <w:rFonts w:ascii="Arial" w:eastAsia="Calibri" w:hAnsi="Arial" w:cs="Arial"/>
          <w:b/>
          <w:bCs/>
        </w:rPr>
        <w:t>DOTYCZĄCE SPEŁNIANIA WARUNKÓW UDZIAŁU W POSTĘPOWANIU</w:t>
      </w:r>
    </w:p>
    <w:p w14:paraId="08698080" w14:textId="77777777" w:rsidR="00B42F74" w:rsidRPr="009B1342" w:rsidRDefault="00B42F74" w:rsidP="00B42F74">
      <w:pPr>
        <w:spacing w:after="40"/>
        <w:jc w:val="center"/>
        <w:rPr>
          <w:rFonts w:ascii="Arial" w:eastAsia="Calibri" w:hAnsi="Arial" w:cs="Arial"/>
        </w:rPr>
      </w:pPr>
    </w:p>
    <w:p w14:paraId="52736ECA" w14:textId="3654F65E" w:rsidR="00B42F74" w:rsidRDefault="00B42F74" w:rsidP="00B42F74">
      <w:pPr>
        <w:rPr>
          <w:rFonts w:ascii="Arial" w:eastAsia="Calibri" w:hAnsi="Arial" w:cs="Arial"/>
        </w:rPr>
      </w:pPr>
      <w:bookmarkStart w:id="10" w:name="_Hlk69725286"/>
      <w:r>
        <w:rPr>
          <w:rFonts w:ascii="Arial" w:eastAsia="Calibri" w:hAnsi="Arial" w:cs="Arial"/>
        </w:rPr>
        <w:t>Na potrzeby   postępowania o udzielenie zamówienia publicznego pn. „</w:t>
      </w:r>
      <w:r w:rsidR="008B5BF5">
        <w:rPr>
          <w:rFonts w:ascii="Arial" w:eastAsia="Calibri" w:hAnsi="Arial" w:cs="Arial"/>
          <w:b/>
          <w:bCs/>
        </w:rPr>
        <w:t xml:space="preserve">Dostawa </w:t>
      </w:r>
      <w:r w:rsidR="00D31CC3">
        <w:rPr>
          <w:rFonts w:ascii="Arial" w:eastAsia="Calibri" w:hAnsi="Arial" w:cs="Arial"/>
          <w:b/>
          <w:bCs/>
        </w:rPr>
        <w:t xml:space="preserve">myjni kół i podwozi samochodowych i pojemników na odpady </w:t>
      </w:r>
      <w:r w:rsidR="0079499E">
        <w:rPr>
          <w:rFonts w:ascii="Arial" w:eastAsia="Calibri" w:hAnsi="Arial" w:cs="Arial"/>
          <w:b/>
          <w:bCs/>
        </w:rPr>
        <w:t>oraz myjki ciśnieniowej przenośnej</w:t>
      </w:r>
      <w:r w:rsidR="000F6EB5">
        <w:rPr>
          <w:rFonts w:ascii="Arial" w:eastAsia="Calibri" w:hAnsi="Arial" w:cs="Arial"/>
          <w:b/>
          <w:bCs/>
        </w:rPr>
        <w:t>”</w:t>
      </w:r>
      <w:r>
        <w:rPr>
          <w:rFonts w:ascii="Arial" w:eastAsia="Calibri" w:hAnsi="Arial" w:cs="Arial"/>
          <w:b/>
          <w:bCs/>
        </w:rPr>
        <w:t xml:space="preserve"> , </w:t>
      </w:r>
      <w:r>
        <w:rPr>
          <w:rFonts w:ascii="Arial" w:eastAsia="Calibri" w:hAnsi="Arial" w:cs="Arial"/>
        </w:rPr>
        <w:t>prowadzonego przez Przedsiębiorstwo Gospodarki Komunalnej i Mieszkaniowej Sp. z o.o. we Włoszczowie, oświadczam, w związku z udostępnieniem zasobów na rzecz Wykonawcy:</w:t>
      </w:r>
    </w:p>
    <w:bookmarkEnd w:id="10"/>
    <w:p w14:paraId="316E0F61" w14:textId="77777777" w:rsidR="00B42F74" w:rsidRPr="009B1342" w:rsidRDefault="00B42F74" w:rsidP="00B42F74">
      <w:pPr>
        <w:spacing w:line="288" w:lineRule="auto"/>
        <w:rPr>
          <w:rFonts w:ascii="Arial" w:eastAsia="Calibri" w:hAnsi="Arial" w:cs="Arial"/>
        </w:rPr>
      </w:pPr>
      <w:r w:rsidRPr="009B1342">
        <w:rPr>
          <w:rFonts w:ascii="Arial" w:eastAsia="Calibri" w:hAnsi="Arial" w:cs="Arial"/>
        </w:rPr>
        <w:tab/>
        <w:t xml:space="preserve"> …………………………………………………………………………………………………</w:t>
      </w:r>
    </w:p>
    <w:p w14:paraId="6650C777" w14:textId="77777777" w:rsidR="00B42F74" w:rsidRPr="009B1342" w:rsidRDefault="00B42F74" w:rsidP="00B42F74">
      <w:pPr>
        <w:spacing w:line="288" w:lineRule="auto"/>
        <w:jc w:val="center"/>
        <w:rPr>
          <w:rFonts w:ascii="Arial" w:eastAsia="Calibri" w:hAnsi="Arial" w:cs="Arial"/>
        </w:rPr>
      </w:pPr>
      <w:r w:rsidRPr="009B1342">
        <w:rPr>
          <w:rFonts w:ascii="Arial" w:eastAsia="Calibri" w:hAnsi="Arial" w:cs="Arial"/>
          <w:i/>
          <w:iCs/>
        </w:rPr>
        <w:t>(nazwa i adres Wykonawcy któremu udostępniono zasoby)</w:t>
      </w:r>
    </w:p>
    <w:p w14:paraId="44010828" w14:textId="77777777" w:rsidR="00B42F74" w:rsidRPr="009B1342" w:rsidRDefault="00B42F74" w:rsidP="00B42F74">
      <w:pPr>
        <w:spacing w:line="288" w:lineRule="auto"/>
        <w:ind w:firstLine="709"/>
        <w:rPr>
          <w:rFonts w:ascii="Arial" w:eastAsia="Calibri" w:hAnsi="Arial" w:cs="Arial"/>
        </w:rPr>
      </w:pPr>
    </w:p>
    <w:p w14:paraId="76A2BDE5" w14:textId="77777777" w:rsidR="00B42F74" w:rsidRPr="009B1342" w:rsidRDefault="00B42F74" w:rsidP="00B42F74">
      <w:pPr>
        <w:spacing w:after="40" w:line="288" w:lineRule="auto"/>
        <w:rPr>
          <w:rFonts w:ascii="Arial" w:eastAsia="Calibri" w:hAnsi="Arial" w:cs="Arial"/>
        </w:rPr>
      </w:pPr>
      <w:r w:rsidRPr="009B1342">
        <w:rPr>
          <w:rFonts w:ascii="Arial" w:eastAsia="Calibri" w:hAnsi="Arial" w:cs="Arial"/>
        </w:rPr>
        <w:t>oświadczam, co następuje:</w:t>
      </w:r>
    </w:p>
    <w:p w14:paraId="5C5BF273" w14:textId="77777777" w:rsidR="00B42F74" w:rsidRPr="009B1342" w:rsidRDefault="00B42F74" w:rsidP="00B42F74">
      <w:pPr>
        <w:spacing w:after="40" w:line="288" w:lineRule="auto"/>
        <w:rPr>
          <w:rFonts w:ascii="Arial" w:eastAsia="Calibri" w:hAnsi="Arial" w:cs="Arial"/>
        </w:rPr>
      </w:pPr>
      <w:r w:rsidRPr="009B1342">
        <w:rPr>
          <w:rFonts w:ascii="Arial" w:eastAsia="Calibri" w:hAnsi="Arial" w:cs="Arial"/>
        </w:rPr>
        <w:t>-----------------------------------------------------------------------------------------------------------------</w:t>
      </w:r>
    </w:p>
    <w:p w14:paraId="4E711425" w14:textId="77777777" w:rsidR="00B42F74" w:rsidRPr="009B1342" w:rsidRDefault="00B42F74" w:rsidP="00B42F74">
      <w:pPr>
        <w:spacing w:after="40" w:line="288" w:lineRule="auto"/>
        <w:rPr>
          <w:rFonts w:ascii="Arial" w:eastAsia="Calibri" w:hAnsi="Arial" w:cs="Arial"/>
        </w:rPr>
      </w:pPr>
      <w:r w:rsidRPr="009B1342">
        <w:rPr>
          <w:rFonts w:ascii="Arial" w:eastAsia="Calibri" w:hAnsi="Arial" w:cs="Arial"/>
        </w:rPr>
        <w:lastRenderedPageBreak/>
        <w:t xml:space="preserve">Oświadczam, że spełniam warunki udziału w postępowaniu określone przez Zamawiającego w Rozdziale VII  pkt 2 </w:t>
      </w:r>
      <w:proofErr w:type="spellStart"/>
      <w:r w:rsidRPr="009B1342">
        <w:rPr>
          <w:rFonts w:ascii="Arial" w:eastAsia="Calibri" w:hAnsi="Arial" w:cs="Arial"/>
        </w:rPr>
        <w:t>ppkt</w:t>
      </w:r>
      <w:proofErr w:type="spellEnd"/>
      <w:r w:rsidRPr="009B1342">
        <w:rPr>
          <w:rFonts w:ascii="Arial" w:eastAsia="Calibri" w:hAnsi="Arial" w:cs="Arial"/>
        </w:rPr>
        <w:t xml:space="preserve"> 4) Specyfikacji warunków zamówienia (SWZ).  </w:t>
      </w:r>
    </w:p>
    <w:p w14:paraId="631EBEA2" w14:textId="77777777" w:rsidR="00B42F74" w:rsidRPr="009B1342" w:rsidRDefault="00B42F74" w:rsidP="00B42F74">
      <w:pPr>
        <w:spacing w:after="40" w:line="288" w:lineRule="auto"/>
        <w:rPr>
          <w:rFonts w:ascii="Arial" w:eastAsia="Calibri" w:hAnsi="Arial" w:cs="Arial"/>
        </w:rPr>
      </w:pPr>
    </w:p>
    <w:p w14:paraId="2D843BF9" w14:textId="77777777" w:rsidR="00B42F74" w:rsidRDefault="00B42F74" w:rsidP="00B42F74">
      <w:pPr>
        <w:rPr>
          <w:rFonts w:ascii="Arial" w:eastAsia="Calibri" w:hAnsi="Arial" w:cs="Arial"/>
          <w:b/>
          <w:bCs/>
        </w:rPr>
      </w:pPr>
      <w:r>
        <w:rPr>
          <w:rFonts w:ascii="Arial" w:eastAsia="Calibri" w:hAnsi="Arial" w:cs="Arial"/>
          <w:b/>
          <w:bCs/>
        </w:rPr>
        <w:t xml:space="preserve">Zamawiający </w:t>
      </w:r>
    </w:p>
    <w:p w14:paraId="44FD813E" w14:textId="77777777" w:rsidR="00B42F74" w:rsidRDefault="00B42F74" w:rsidP="00B42F74">
      <w:pPr>
        <w:rPr>
          <w:rFonts w:ascii="Arial" w:eastAsia="Calibri" w:hAnsi="Arial" w:cs="Arial"/>
        </w:rPr>
      </w:pPr>
      <w:r>
        <w:rPr>
          <w:rFonts w:ascii="Arial" w:eastAsia="Calibri" w:hAnsi="Arial" w:cs="Arial"/>
        </w:rPr>
        <w:t>Przedsiębiorstwo Gospodarki  Komunalnej</w:t>
      </w:r>
    </w:p>
    <w:p w14:paraId="4C5413CB" w14:textId="77777777" w:rsidR="00B42F74" w:rsidRPr="00CA5224" w:rsidRDefault="00B42F74" w:rsidP="00B42F74">
      <w:pPr>
        <w:rPr>
          <w:rFonts w:ascii="Arial" w:eastAsia="Calibri" w:hAnsi="Arial" w:cs="Arial"/>
        </w:rPr>
      </w:pPr>
      <w:r>
        <w:rPr>
          <w:rFonts w:ascii="Arial" w:eastAsia="Calibri" w:hAnsi="Arial" w:cs="Arial"/>
        </w:rPr>
        <w:t>i Mieszkaniowej Sp. z o.o. we Włoszczowie</w:t>
      </w:r>
    </w:p>
    <w:p w14:paraId="50883EA4" w14:textId="77777777" w:rsidR="00B42F74" w:rsidRDefault="00B42F74" w:rsidP="00B42F74">
      <w:pPr>
        <w:rPr>
          <w:rFonts w:ascii="Arial" w:eastAsia="Calibri" w:hAnsi="Arial" w:cs="Arial"/>
        </w:rPr>
      </w:pPr>
      <w:r>
        <w:rPr>
          <w:rFonts w:ascii="Arial" w:eastAsia="Calibri" w:hAnsi="Arial" w:cs="Arial"/>
        </w:rPr>
        <w:t>ul. Sienkiewicza 31</w:t>
      </w:r>
    </w:p>
    <w:p w14:paraId="15D80900" w14:textId="77777777" w:rsidR="00B42F74" w:rsidRDefault="00B42F74" w:rsidP="00B42F74">
      <w:pPr>
        <w:rPr>
          <w:rFonts w:ascii="Arial" w:eastAsia="Calibri" w:hAnsi="Arial" w:cs="Arial"/>
        </w:rPr>
      </w:pPr>
      <w:r>
        <w:rPr>
          <w:rFonts w:ascii="Arial" w:eastAsia="Calibri" w:hAnsi="Arial" w:cs="Arial"/>
        </w:rPr>
        <w:t xml:space="preserve">29-100 Włoszczowa </w:t>
      </w:r>
    </w:p>
    <w:p w14:paraId="1BDDFC4D" w14:textId="77777777" w:rsidR="00B42F74" w:rsidRPr="009B1342" w:rsidRDefault="00B42F74" w:rsidP="00B42F74">
      <w:pPr>
        <w:keepNext/>
        <w:tabs>
          <w:tab w:val="num" w:pos="0"/>
        </w:tabs>
        <w:suppressAutoHyphens/>
        <w:spacing w:after="40" w:line="288" w:lineRule="auto"/>
        <w:jc w:val="right"/>
        <w:outlineLvl w:val="0"/>
        <w:rPr>
          <w:rFonts w:ascii="Arial" w:hAnsi="Arial" w:cs="Arial"/>
          <w:b/>
          <w:bCs/>
          <w:iCs/>
          <w:lang w:eastAsia="zh-CN"/>
        </w:rPr>
      </w:pPr>
    </w:p>
    <w:p w14:paraId="2E24CB66" w14:textId="77777777" w:rsidR="00B42F74" w:rsidRPr="009B1342" w:rsidRDefault="00B42F74" w:rsidP="00B42F74">
      <w:pPr>
        <w:tabs>
          <w:tab w:val="left" w:pos="1701"/>
        </w:tabs>
        <w:spacing w:line="480" w:lineRule="auto"/>
        <w:rPr>
          <w:rFonts w:ascii="Arial" w:eastAsia="Calibri" w:hAnsi="Arial" w:cs="Arial"/>
        </w:rPr>
      </w:pPr>
      <w:r w:rsidRPr="009B1342">
        <w:rPr>
          <w:rFonts w:ascii="Arial" w:eastAsia="Calibri" w:hAnsi="Arial" w:cs="Arial"/>
          <w:b/>
        </w:rPr>
        <w:t>Podmiot udostępniający zasoby:</w:t>
      </w:r>
      <w:r w:rsidRPr="009B1342">
        <w:rPr>
          <w:rFonts w:ascii="Arial" w:eastAsia="Calibri" w:hAnsi="Arial" w:cs="Arial"/>
          <w:b/>
        </w:rPr>
        <w:tab/>
      </w:r>
      <w:r w:rsidRPr="009B1342">
        <w:rPr>
          <w:rFonts w:ascii="Arial" w:eastAsia="Calibri" w:hAnsi="Arial" w:cs="Arial"/>
          <w:b/>
        </w:rPr>
        <w:tab/>
      </w:r>
      <w:r w:rsidRPr="009B1342">
        <w:rPr>
          <w:rFonts w:ascii="Arial" w:eastAsia="Calibri" w:hAnsi="Arial" w:cs="Arial"/>
        </w:rPr>
        <w:t>……………………………………………………………</w:t>
      </w:r>
    </w:p>
    <w:p w14:paraId="549BCF16" w14:textId="77777777" w:rsidR="00B42F74" w:rsidRPr="009B1342" w:rsidRDefault="00B42F74" w:rsidP="00B42F74">
      <w:pPr>
        <w:tabs>
          <w:tab w:val="left" w:pos="1701"/>
        </w:tabs>
        <w:spacing w:line="480" w:lineRule="auto"/>
        <w:rPr>
          <w:rFonts w:ascii="Arial" w:eastAsia="Calibri" w:hAnsi="Arial" w:cs="Arial"/>
        </w:rPr>
      </w:pPr>
      <w:r w:rsidRPr="009B1342">
        <w:rPr>
          <w:rFonts w:ascii="Arial" w:eastAsia="Calibri" w:hAnsi="Arial" w:cs="Arial"/>
        </w:rPr>
        <w:tab/>
        <w:t>…………………………………………………………….</w:t>
      </w:r>
    </w:p>
    <w:p w14:paraId="78646052" w14:textId="77777777" w:rsidR="00B42F74" w:rsidRPr="009B1342" w:rsidRDefault="00B42F74" w:rsidP="00B42F74">
      <w:pPr>
        <w:tabs>
          <w:tab w:val="left" w:pos="1701"/>
        </w:tabs>
        <w:rPr>
          <w:rFonts w:ascii="Arial" w:eastAsia="Calibri" w:hAnsi="Arial" w:cs="Arial"/>
        </w:rPr>
      </w:pPr>
      <w:r w:rsidRPr="009B1342">
        <w:rPr>
          <w:rFonts w:ascii="Arial" w:eastAsia="Calibri" w:hAnsi="Arial" w:cs="Arial"/>
        </w:rPr>
        <w:tab/>
        <w:t>…………………………………………………………….</w:t>
      </w:r>
    </w:p>
    <w:p w14:paraId="3DD0281E" w14:textId="77777777" w:rsidR="00B42F74" w:rsidRDefault="00B42F74" w:rsidP="00B42F74">
      <w:pPr>
        <w:tabs>
          <w:tab w:val="left" w:pos="1701"/>
        </w:tabs>
        <w:spacing w:line="480" w:lineRule="auto"/>
        <w:rPr>
          <w:rFonts w:ascii="Arial" w:eastAsia="Calibri" w:hAnsi="Arial" w:cs="Arial"/>
          <w:i/>
        </w:rPr>
      </w:pPr>
      <w:r w:rsidRPr="009B1342">
        <w:rPr>
          <w:rFonts w:ascii="Arial" w:eastAsia="Calibri" w:hAnsi="Arial" w:cs="Arial"/>
        </w:rPr>
        <w:tab/>
      </w:r>
      <w:r w:rsidRPr="009B1342">
        <w:rPr>
          <w:rFonts w:ascii="Arial" w:eastAsia="Calibri" w:hAnsi="Arial" w:cs="Arial"/>
          <w:i/>
        </w:rPr>
        <w:t xml:space="preserve">(pełna nazwa/firma, adres, w zależności od podmiotu: NIP/PESEL, </w:t>
      </w:r>
    </w:p>
    <w:p w14:paraId="759FEA53" w14:textId="77777777" w:rsidR="00B42F74" w:rsidRPr="009B1342" w:rsidRDefault="00B42F74" w:rsidP="00B42F74">
      <w:pPr>
        <w:tabs>
          <w:tab w:val="left" w:pos="1701"/>
        </w:tabs>
        <w:spacing w:line="480" w:lineRule="auto"/>
        <w:rPr>
          <w:rFonts w:ascii="Arial" w:eastAsia="Calibri" w:hAnsi="Arial" w:cs="Arial"/>
        </w:rPr>
      </w:pPr>
      <w:r>
        <w:rPr>
          <w:rFonts w:ascii="Arial" w:eastAsia="Calibri" w:hAnsi="Arial" w:cs="Arial"/>
          <w:i/>
        </w:rPr>
        <w:t xml:space="preserve">                            </w:t>
      </w:r>
      <w:r w:rsidRPr="009B1342">
        <w:rPr>
          <w:rFonts w:ascii="Arial" w:eastAsia="Calibri" w:hAnsi="Arial" w:cs="Arial"/>
          <w:i/>
        </w:rPr>
        <w:t>KRS/</w:t>
      </w:r>
      <w:proofErr w:type="spellStart"/>
      <w:r w:rsidRPr="009B1342">
        <w:rPr>
          <w:rFonts w:ascii="Arial" w:eastAsia="Calibri" w:hAnsi="Arial" w:cs="Arial"/>
          <w:i/>
        </w:rPr>
        <w:t>CEiDG</w:t>
      </w:r>
      <w:proofErr w:type="spellEnd"/>
      <w:r w:rsidRPr="009B1342">
        <w:rPr>
          <w:rFonts w:ascii="Arial" w:eastAsia="Calibri" w:hAnsi="Arial" w:cs="Arial"/>
          <w:i/>
        </w:rPr>
        <w:t>)</w:t>
      </w:r>
    </w:p>
    <w:p w14:paraId="12ED73C8" w14:textId="77777777" w:rsidR="00B42F74" w:rsidRPr="009B1342" w:rsidRDefault="00B42F74" w:rsidP="00B42F74">
      <w:pPr>
        <w:tabs>
          <w:tab w:val="left" w:pos="1701"/>
        </w:tabs>
        <w:spacing w:line="480" w:lineRule="auto"/>
        <w:rPr>
          <w:rFonts w:ascii="Arial" w:eastAsia="Calibri" w:hAnsi="Arial" w:cs="Arial"/>
        </w:rPr>
      </w:pPr>
      <w:r w:rsidRPr="009B1342">
        <w:rPr>
          <w:rFonts w:ascii="Arial" w:eastAsia="Calibri" w:hAnsi="Arial" w:cs="Arial"/>
        </w:rPr>
        <w:tab/>
      </w:r>
      <w:r w:rsidRPr="009B1342">
        <w:rPr>
          <w:rFonts w:ascii="Arial" w:eastAsia="Calibri" w:hAnsi="Arial" w:cs="Arial"/>
          <w:u w:val="single"/>
        </w:rPr>
        <w:t>reprezentowany przez:</w:t>
      </w:r>
    </w:p>
    <w:p w14:paraId="3A7F7C6C" w14:textId="77777777" w:rsidR="00B42F74" w:rsidRPr="009B1342" w:rsidRDefault="00B42F74" w:rsidP="00B42F74">
      <w:pPr>
        <w:tabs>
          <w:tab w:val="left" w:pos="1701"/>
        </w:tabs>
        <w:rPr>
          <w:rFonts w:ascii="Arial" w:eastAsia="Calibri" w:hAnsi="Arial" w:cs="Arial"/>
        </w:rPr>
      </w:pPr>
      <w:r w:rsidRPr="009B1342">
        <w:rPr>
          <w:rFonts w:ascii="Arial" w:eastAsia="Calibri" w:hAnsi="Arial" w:cs="Arial"/>
        </w:rPr>
        <w:tab/>
        <w:t>……………………………………………………………</w:t>
      </w:r>
    </w:p>
    <w:p w14:paraId="47D520FD" w14:textId="77777777" w:rsidR="00B42F74" w:rsidRPr="009B1342" w:rsidRDefault="00B42F74" w:rsidP="00B42F74">
      <w:pPr>
        <w:tabs>
          <w:tab w:val="left" w:pos="1701"/>
        </w:tabs>
        <w:spacing w:line="480" w:lineRule="auto"/>
        <w:rPr>
          <w:rFonts w:ascii="Arial" w:eastAsia="Calibri" w:hAnsi="Arial" w:cs="Arial"/>
        </w:rPr>
      </w:pPr>
      <w:r w:rsidRPr="009B1342">
        <w:rPr>
          <w:rFonts w:ascii="Arial" w:eastAsia="Calibri" w:hAnsi="Arial" w:cs="Arial"/>
        </w:rPr>
        <w:tab/>
      </w:r>
      <w:r w:rsidRPr="009B1342">
        <w:rPr>
          <w:rFonts w:ascii="Arial" w:eastAsia="Calibri" w:hAnsi="Arial" w:cs="Arial"/>
          <w:i/>
        </w:rPr>
        <w:t>(imię, nazwisko, stanowisko/podstawa do  reprezentacji)</w:t>
      </w:r>
    </w:p>
    <w:p w14:paraId="565F5703" w14:textId="77777777" w:rsidR="00B42F74" w:rsidRPr="009B1342" w:rsidRDefault="00B42F74" w:rsidP="00B42F74">
      <w:pPr>
        <w:spacing w:after="160" w:line="259" w:lineRule="auto"/>
        <w:rPr>
          <w:rFonts w:ascii="Arial" w:eastAsia="Calibri" w:hAnsi="Arial" w:cs="Arial"/>
        </w:rPr>
      </w:pPr>
    </w:p>
    <w:p w14:paraId="2299E469" w14:textId="77777777" w:rsidR="00B42F74" w:rsidRPr="009B1342" w:rsidRDefault="00B42F74" w:rsidP="00B42F74">
      <w:pPr>
        <w:spacing w:after="40"/>
        <w:jc w:val="center"/>
        <w:rPr>
          <w:rFonts w:ascii="Arial" w:eastAsia="Calibri" w:hAnsi="Arial" w:cs="Arial"/>
          <w:b/>
        </w:rPr>
      </w:pPr>
      <w:r w:rsidRPr="009B1342">
        <w:rPr>
          <w:rFonts w:ascii="Arial" w:eastAsia="Calibri" w:hAnsi="Arial" w:cs="Arial"/>
          <w:b/>
        </w:rPr>
        <w:t>OŚWIADCZENIE</w:t>
      </w:r>
    </w:p>
    <w:p w14:paraId="04DC4D37" w14:textId="77777777" w:rsidR="00B42F74" w:rsidRPr="009B1342" w:rsidRDefault="00B42F74" w:rsidP="00B42F74">
      <w:pPr>
        <w:spacing w:after="40"/>
        <w:jc w:val="center"/>
        <w:rPr>
          <w:rFonts w:ascii="Arial" w:eastAsia="Calibri" w:hAnsi="Arial" w:cs="Arial"/>
          <w:b/>
        </w:rPr>
      </w:pPr>
      <w:r w:rsidRPr="009B1342">
        <w:rPr>
          <w:rFonts w:ascii="Arial" w:eastAsia="Calibri" w:hAnsi="Arial" w:cs="Arial"/>
          <w:b/>
        </w:rPr>
        <w:t>podmiotu udostępniającego zasoby</w:t>
      </w:r>
    </w:p>
    <w:p w14:paraId="128AEBE2" w14:textId="77777777" w:rsidR="00B42F74" w:rsidRPr="009B1342" w:rsidRDefault="00B42F74" w:rsidP="00B42F74">
      <w:pPr>
        <w:spacing w:after="40"/>
        <w:jc w:val="center"/>
        <w:rPr>
          <w:rFonts w:ascii="Arial" w:eastAsia="Calibri" w:hAnsi="Arial" w:cs="Arial"/>
        </w:rPr>
      </w:pPr>
      <w:r w:rsidRPr="009B1342">
        <w:rPr>
          <w:rFonts w:ascii="Arial" w:eastAsia="Calibri" w:hAnsi="Arial" w:cs="Arial"/>
        </w:rPr>
        <w:t>składane na podstawie art. 273 ust. 1 i ust. 2 w zw. z art. 125 ust. 1 ustawy z dnia 11 września 2019 r. Prawo zamówień publicznych</w:t>
      </w:r>
    </w:p>
    <w:p w14:paraId="7687F9B7" w14:textId="77777777" w:rsidR="00B42F74" w:rsidRPr="009B1342" w:rsidRDefault="00B42F74" w:rsidP="00B42F74">
      <w:pPr>
        <w:spacing w:after="40"/>
        <w:jc w:val="center"/>
        <w:rPr>
          <w:rFonts w:ascii="Arial" w:eastAsia="Calibri" w:hAnsi="Arial" w:cs="Arial"/>
        </w:rPr>
      </w:pPr>
      <w:r w:rsidRPr="009B1342">
        <w:rPr>
          <w:rFonts w:ascii="Arial" w:eastAsia="Calibri" w:hAnsi="Arial" w:cs="Arial"/>
        </w:rPr>
        <w:t xml:space="preserve">(dalej ustawa PZP) </w:t>
      </w:r>
    </w:p>
    <w:p w14:paraId="5983DFA9" w14:textId="77777777" w:rsidR="00B42F74" w:rsidRDefault="00B42F74" w:rsidP="00B42F74">
      <w:pPr>
        <w:spacing w:after="160" w:line="259" w:lineRule="auto"/>
        <w:jc w:val="center"/>
        <w:rPr>
          <w:rFonts w:ascii="Arial" w:eastAsia="Calibri" w:hAnsi="Arial" w:cs="Arial"/>
        </w:rPr>
      </w:pPr>
      <w:r w:rsidRPr="009B1342">
        <w:rPr>
          <w:rFonts w:ascii="Arial" w:eastAsia="Calibri" w:hAnsi="Arial" w:cs="Arial"/>
          <w:b/>
        </w:rPr>
        <w:t xml:space="preserve">DOTYCZĄCE PRZESŁANEK WYKLUCZENIA Z POSTĘPOWANIA </w:t>
      </w:r>
      <w:r w:rsidRPr="009B1342">
        <w:rPr>
          <w:rFonts w:ascii="Arial" w:eastAsia="Calibri" w:hAnsi="Arial" w:cs="Arial"/>
          <w:b/>
        </w:rPr>
        <w:br/>
      </w:r>
    </w:p>
    <w:p w14:paraId="33282BBD" w14:textId="35300B6E" w:rsidR="00B42F74" w:rsidRDefault="00B42F74" w:rsidP="00B42F74">
      <w:pPr>
        <w:rPr>
          <w:rFonts w:ascii="Arial" w:eastAsia="Calibri" w:hAnsi="Arial" w:cs="Arial"/>
        </w:rPr>
      </w:pPr>
      <w:r>
        <w:rPr>
          <w:rFonts w:ascii="Arial" w:eastAsia="Calibri" w:hAnsi="Arial" w:cs="Arial"/>
        </w:rPr>
        <w:t xml:space="preserve">Na potrzeby   postępowania o udzielenie zamówienia publicznego pn. </w:t>
      </w:r>
      <w:r w:rsidR="009A633D">
        <w:rPr>
          <w:rFonts w:ascii="Arial" w:eastAsia="Calibri" w:hAnsi="Arial" w:cs="Arial"/>
          <w:b/>
          <w:bCs/>
        </w:rPr>
        <w:t xml:space="preserve">„Dostawa </w:t>
      </w:r>
      <w:r w:rsidR="0079499E">
        <w:rPr>
          <w:rFonts w:ascii="Arial" w:eastAsia="Calibri" w:hAnsi="Arial" w:cs="Arial"/>
          <w:b/>
          <w:bCs/>
        </w:rPr>
        <w:t>myjni kół i podwozi samochodowych i pojemników na odpady oraz myjki ciśnieniowej przenośnej</w:t>
      </w:r>
      <w:r w:rsidR="001152EF">
        <w:rPr>
          <w:rFonts w:ascii="Arial" w:eastAsia="Calibri" w:hAnsi="Arial" w:cs="Arial"/>
          <w:b/>
          <w:bCs/>
        </w:rPr>
        <w:t>”</w:t>
      </w:r>
      <w:r>
        <w:rPr>
          <w:rFonts w:ascii="Arial" w:eastAsia="Calibri" w:hAnsi="Arial" w:cs="Arial"/>
          <w:b/>
          <w:bCs/>
        </w:rPr>
        <w:t xml:space="preserve">, </w:t>
      </w:r>
      <w:r>
        <w:rPr>
          <w:rFonts w:ascii="Arial" w:eastAsia="Calibri" w:hAnsi="Arial" w:cs="Arial"/>
        </w:rPr>
        <w:t>prowadzonego przez Przedsiębiorstwo Gospodarki Komunalnej i Mieszkaniowej Sp. z o.o. we Włoszczowie w związku z udostępnieniem zasobów na rzecz Wykonawcy:</w:t>
      </w:r>
    </w:p>
    <w:p w14:paraId="2722C73B" w14:textId="77777777" w:rsidR="00B42F74" w:rsidRPr="009B1342" w:rsidRDefault="00B42F74" w:rsidP="00B42F74">
      <w:pPr>
        <w:spacing w:line="288" w:lineRule="auto"/>
        <w:ind w:firstLine="709"/>
        <w:rPr>
          <w:rFonts w:ascii="Arial" w:eastAsia="Calibri" w:hAnsi="Arial" w:cs="Arial"/>
          <w:color w:val="000000"/>
        </w:rPr>
      </w:pPr>
      <w:r w:rsidRPr="009B1342">
        <w:rPr>
          <w:rFonts w:ascii="Arial" w:eastAsia="Calibri" w:hAnsi="Arial" w:cs="Arial"/>
        </w:rPr>
        <w:tab/>
        <w:t xml:space="preserve"> …………………………………………………………………………………………………</w:t>
      </w:r>
    </w:p>
    <w:p w14:paraId="7C41E68A" w14:textId="77777777" w:rsidR="00B42F74" w:rsidRPr="009B1342" w:rsidRDefault="00B42F74" w:rsidP="00B42F74">
      <w:pPr>
        <w:spacing w:line="288" w:lineRule="auto"/>
        <w:jc w:val="center"/>
        <w:rPr>
          <w:rFonts w:ascii="Arial" w:eastAsia="Calibri" w:hAnsi="Arial" w:cs="Arial"/>
        </w:rPr>
      </w:pPr>
      <w:r w:rsidRPr="009B1342">
        <w:rPr>
          <w:rFonts w:ascii="Arial" w:eastAsia="Calibri" w:hAnsi="Arial" w:cs="Arial"/>
          <w:i/>
          <w:iCs/>
        </w:rPr>
        <w:t>(nazwa i adres Wykonawcy któremu udostępniono zasoby)</w:t>
      </w:r>
    </w:p>
    <w:p w14:paraId="0736409C" w14:textId="77777777" w:rsidR="00B42F74" w:rsidRPr="009B1342" w:rsidRDefault="00B42F74" w:rsidP="00B42F74">
      <w:pPr>
        <w:spacing w:line="288" w:lineRule="auto"/>
        <w:ind w:firstLine="709"/>
        <w:rPr>
          <w:rFonts w:ascii="Arial" w:eastAsia="Calibri" w:hAnsi="Arial" w:cs="Arial"/>
        </w:rPr>
      </w:pPr>
    </w:p>
    <w:p w14:paraId="4759598B" w14:textId="77777777" w:rsidR="00B42F74" w:rsidRPr="009B1342" w:rsidRDefault="00B42F74" w:rsidP="00B42F74">
      <w:pPr>
        <w:spacing w:after="40" w:line="288" w:lineRule="auto"/>
        <w:rPr>
          <w:rFonts w:ascii="Arial" w:eastAsia="Calibri" w:hAnsi="Arial" w:cs="Arial"/>
        </w:rPr>
      </w:pPr>
      <w:r w:rsidRPr="009B1342">
        <w:rPr>
          <w:rFonts w:ascii="Arial" w:eastAsia="Calibri" w:hAnsi="Arial" w:cs="Arial"/>
        </w:rPr>
        <w:t>oświadczam, co następuje:</w:t>
      </w:r>
    </w:p>
    <w:p w14:paraId="49CCFE2A" w14:textId="77777777" w:rsidR="00B42F74" w:rsidRPr="009B1342" w:rsidRDefault="00B42F74" w:rsidP="00B42F74">
      <w:pPr>
        <w:spacing w:after="40" w:line="288" w:lineRule="auto"/>
        <w:contextualSpacing/>
        <w:rPr>
          <w:rFonts w:ascii="Arial" w:eastAsia="Calibri" w:hAnsi="Arial" w:cs="Arial"/>
        </w:rPr>
      </w:pPr>
      <w:r w:rsidRPr="009B1342">
        <w:rPr>
          <w:rFonts w:ascii="Arial" w:eastAsia="Calibri" w:hAnsi="Arial" w:cs="Arial"/>
        </w:rPr>
        <w:t>-----------------------------------------------------------------------------------------------------------------</w:t>
      </w:r>
    </w:p>
    <w:p w14:paraId="583F74D6" w14:textId="77777777" w:rsidR="00B42F74" w:rsidRPr="009B1342" w:rsidRDefault="00B42F74" w:rsidP="00F11DE3">
      <w:pPr>
        <w:numPr>
          <w:ilvl w:val="0"/>
          <w:numId w:val="83"/>
        </w:numPr>
        <w:suppressAutoHyphens/>
        <w:spacing w:after="160" w:line="288" w:lineRule="auto"/>
        <w:ind w:left="425" w:hanging="357"/>
        <w:contextualSpacing/>
        <w:rPr>
          <w:rFonts w:ascii="Arial" w:eastAsia="Calibri" w:hAnsi="Arial" w:cs="Arial"/>
        </w:rPr>
      </w:pPr>
      <w:r w:rsidRPr="009B1342">
        <w:rPr>
          <w:rFonts w:ascii="Arial" w:eastAsia="Calibri" w:hAnsi="Arial" w:cs="Arial"/>
        </w:rPr>
        <w:t xml:space="preserve">Oświadczam, że nie podlegam wykluczeniu z postępowania na podstawie art. 108 ust. 1 pkt 1 - 6  ustawy </w:t>
      </w:r>
      <w:proofErr w:type="spellStart"/>
      <w:r w:rsidRPr="009B1342">
        <w:rPr>
          <w:rFonts w:ascii="Arial" w:eastAsia="Calibri" w:hAnsi="Arial" w:cs="Arial"/>
        </w:rPr>
        <w:t>Pzp</w:t>
      </w:r>
      <w:proofErr w:type="spellEnd"/>
      <w:r w:rsidRPr="009B1342">
        <w:rPr>
          <w:rFonts w:ascii="Arial" w:eastAsia="Calibri" w:hAnsi="Arial" w:cs="Arial"/>
        </w:rPr>
        <w:t>.</w:t>
      </w:r>
    </w:p>
    <w:p w14:paraId="15721EF2" w14:textId="77777777" w:rsidR="00B42F74" w:rsidRPr="009B1342" w:rsidRDefault="00B42F74" w:rsidP="00F11DE3">
      <w:pPr>
        <w:numPr>
          <w:ilvl w:val="0"/>
          <w:numId w:val="83"/>
        </w:numPr>
        <w:suppressAutoHyphens/>
        <w:spacing w:after="160" w:line="288" w:lineRule="auto"/>
        <w:ind w:left="425" w:hanging="357"/>
        <w:contextualSpacing/>
        <w:rPr>
          <w:rFonts w:ascii="Arial" w:eastAsia="Calibri" w:hAnsi="Arial" w:cs="Arial"/>
        </w:rPr>
      </w:pPr>
      <w:r w:rsidRPr="009B1342">
        <w:rPr>
          <w:rFonts w:ascii="Arial" w:eastAsia="Calibri" w:hAnsi="Arial" w:cs="Arial"/>
        </w:rPr>
        <w:t xml:space="preserve">Oświadczam, że nie podlegam wykluczeniu z postępowania na podstawie art. 109 ust. 1 pkt 1 i pkt 4 ustawy </w:t>
      </w:r>
      <w:proofErr w:type="spellStart"/>
      <w:r w:rsidRPr="009B1342">
        <w:rPr>
          <w:rFonts w:ascii="Arial" w:eastAsia="Calibri" w:hAnsi="Arial" w:cs="Arial"/>
        </w:rPr>
        <w:t>Pzp</w:t>
      </w:r>
      <w:proofErr w:type="spellEnd"/>
      <w:r w:rsidRPr="009B1342">
        <w:rPr>
          <w:rFonts w:ascii="Arial" w:eastAsia="Calibri" w:hAnsi="Arial" w:cs="Arial"/>
        </w:rPr>
        <w:t>.</w:t>
      </w:r>
    </w:p>
    <w:p w14:paraId="5619DE4A" w14:textId="77777777" w:rsidR="00B42F74" w:rsidRPr="009B1342" w:rsidRDefault="00B42F74" w:rsidP="00B42F74">
      <w:pPr>
        <w:suppressAutoHyphens/>
        <w:spacing w:line="288" w:lineRule="auto"/>
        <w:ind w:left="720"/>
        <w:contextualSpacing/>
        <w:rPr>
          <w:rFonts w:ascii="Arial" w:eastAsia="Calibri" w:hAnsi="Arial" w:cs="Arial"/>
        </w:rPr>
      </w:pPr>
    </w:p>
    <w:p w14:paraId="39719573" w14:textId="77777777" w:rsidR="00B42F74" w:rsidRPr="009B1342" w:rsidRDefault="00B42F74" w:rsidP="00B42F74">
      <w:pPr>
        <w:suppressAutoHyphens/>
        <w:spacing w:line="288" w:lineRule="auto"/>
        <w:ind w:left="720"/>
        <w:contextualSpacing/>
        <w:rPr>
          <w:rFonts w:ascii="Arial" w:eastAsia="Calibri" w:hAnsi="Arial" w:cs="Arial"/>
        </w:rPr>
      </w:pPr>
    </w:p>
    <w:p w14:paraId="557F2B14" w14:textId="77777777" w:rsidR="00B42F74" w:rsidRPr="009B1342" w:rsidRDefault="00B42F74" w:rsidP="00B42F74">
      <w:pPr>
        <w:suppressAutoHyphens/>
        <w:spacing w:line="288" w:lineRule="auto"/>
        <w:ind w:left="720"/>
        <w:contextualSpacing/>
        <w:rPr>
          <w:rFonts w:ascii="Arial" w:eastAsia="Calibri" w:hAnsi="Arial" w:cs="Arial"/>
        </w:rPr>
      </w:pPr>
    </w:p>
    <w:p w14:paraId="0AA470FD" w14:textId="77777777" w:rsidR="00B42F74" w:rsidRPr="009B1342" w:rsidRDefault="00B42F74" w:rsidP="00B42F74">
      <w:pPr>
        <w:suppressAutoHyphens/>
        <w:spacing w:line="288" w:lineRule="auto"/>
        <w:ind w:left="720"/>
        <w:contextualSpacing/>
        <w:rPr>
          <w:rFonts w:ascii="Arial" w:eastAsia="Calibri" w:hAnsi="Arial" w:cs="Arial"/>
        </w:rPr>
      </w:pPr>
    </w:p>
    <w:p w14:paraId="618F61C4" w14:textId="77777777" w:rsidR="00B42F74" w:rsidRPr="009B1342" w:rsidRDefault="00B42F74" w:rsidP="00B42F74">
      <w:pPr>
        <w:spacing w:after="40" w:line="288" w:lineRule="auto"/>
        <w:rPr>
          <w:rFonts w:ascii="Arial" w:eastAsia="Calibri" w:hAnsi="Arial" w:cs="Arial"/>
        </w:rPr>
      </w:pPr>
    </w:p>
    <w:p w14:paraId="54A67D76" w14:textId="77777777" w:rsidR="00B42F74" w:rsidRPr="009B1342" w:rsidRDefault="00B42F74" w:rsidP="00B42F74">
      <w:pPr>
        <w:spacing w:after="40" w:line="288" w:lineRule="auto"/>
        <w:rPr>
          <w:rFonts w:ascii="Arial" w:eastAsia="Calibri" w:hAnsi="Arial" w:cs="Arial"/>
          <w:i/>
        </w:rPr>
      </w:pPr>
      <w:r w:rsidRPr="009B1342">
        <w:rPr>
          <w:rFonts w:ascii="Arial" w:eastAsia="Calibri" w:hAnsi="Arial" w:cs="Arial"/>
        </w:rPr>
        <w:t xml:space="preserve">Oświadczam, że zachodzą w stosunku do mnie podstawy wykluczenia z postępowania na podstawie art. ………… ustawy PZP </w:t>
      </w:r>
      <w:r w:rsidRPr="009B1342">
        <w:rPr>
          <w:rFonts w:ascii="Arial" w:eastAsia="Calibri" w:hAnsi="Arial" w:cs="Arial"/>
          <w:i/>
        </w:rPr>
        <w:t xml:space="preserve">(podać mającą zastosowanie podstawę wykluczenia spośród wymienionych w art. 108 ust. 1 pkt 1, 2 i 5 lub art. 109 ust. 1 pkt 1, 4 ustawy </w:t>
      </w:r>
      <w:proofErr w:type="spellStart"/>
      <w:r w:rsidRPr="009B1342">
        <w:rPr>
          <w:rFonts w:ascii="Arial" w:eastAsia="Calibri" w:hAnsi="Arial" w:cs="Arial"/>
          <w:i/>
        </w:rPr>
        <w:t>Pzp</w:t>
      </w:r>
      <w:proofErr w:type="spellEnd"/>
      <w:r w:rsidRPr="009B1342">
        <w:rPr>
          <w:rFonts w:ascii="Arial" w:eastAsia="Calibri" w:hAnsi="Arial" w:cs="Arial"/>
          <w:i/>
        </w:rPr>
        <w:t>).</w:t>
      </w:r>
    </w:p>
    <w:p w14:paraId="1227E8DE" w14:textId="77777777" w:rsidR="00B42F74" w:rsidRPr="009B1342" w:rsidRDefault="00B42F74" w:rsidP="00B42F74">
      <w:pPr>
        <w:spacing w:line="259" w:lineRule="auto"/>
        <w:rPr>
          <w:rFonts w:ascii="Arial" w:eastAsia="Calibri" w:hAnsi="Arial" w:cs="Arial"/>
        </w:rPr>
      </w:pPr>
      <w:r w:rsidRPr="009B1342">
        <w:rPr>
          <w:rFonts w:ascii="Arial" w:eastAsia="Calibri" w:hAnsi="Arial" w:cs="Arial"/>
        </w:rPr>
        <w:t xml:space="preserve">Jednocześnie oświadczam, że w związku z ww. okolicznością, na podstawie art. 110 ust. 2 ustawy </w:t>
      </w:r>
      <w:proofErr w:type="spellStart"/>
      <w:r w:rsidRPr="009B1342">
        <w:rPr>
          <w:rFonts w:ascii="Arial" w:eastAsia="Calibri" w:hAnsi="Arial" w:cs="Arial"/>
        </w:rPr>
        <w:t>Pzp</w:t>
      </w:r>
      <w:proofErr w:type="spellEnd"/>
      <w:r w:rsidRPr="009B1342">
        <w:rPr>
          <w:rFonts w:ascii="Arial" w:eastAsia="Calibri" w:hAnsi="Arial" w:cs="Arial"/>
        </w:rPr>
        <w:t xml:space="preserve"> podjąłem następujące środki lub czynności:  </w:t>
      </w:r>
    </w:p>
    <w:p w14:paraId="201D4DB0" w14:textId="77777777" w:rsidR="00B42F74" w:rsidRPr="009B1342" w:rsidRDefault="00B42F74" w:rsidP="00B42F74">
      <w:pPr>
        <w:spacing w:line="288" w:lineRule="auto"/>
        <w:rPr>
          <w:rFonts w:ascii="Arial" w:eastAsia="Calibri" w:hAnsi="Arial" w:cs="Arial"/>
        </w:rPr>
      </w:pPr>
      <w:r w:rsidRPr="009B1342">
        <w:rPr>
          <w:rFonts w:ascii="Arial" w:eastAsia="Calibri" w:hAnsi="Arial" w:cs="Arial"/>
        </w:rPr>
        <w:t>…...........……………………………………………………………………………………………….…………………………………………………………………………………………..…</w:t>
      </w:r>
      <w:r>
        <w:rPr>
          <w:rFonts w:ascii="Arial" w:eastAsia="Calibri" w:hAnsi="Arial" w:cs="Arial"/>
        </w:rPr>
        <w:t>……</w:t>
      </w:r>
    </w:p>
    <w:p w14:paraId="1F3A25E4" w14:textId="77777777" w:rsidR="00B42F74" w:rsidRPr="009B1342" w:rsidRDefault="00B42F74" w:rsidP="00B42F74">
      <w:pPr>
        <w:spacing w:after="40" w:line="288" w:lineRule="auto"/>
        <w:rPr>
          <w:rFonts w:ascii="Arial" w:eastAsia="Calibri" w:hAnsi="Arial" w:cs="Arial"/>
        </w:rPr>
      </w:pPr>
    </w:p>
    <w:p w14:paraId="14CC6436" w14:textId="77777777" w:rsidR="00B42F74" w:rsidRPr="009B1342" w:rsidRDefault="00B42F74" w:rsidP="00B42F74">
      <w:pPr>
        <w:spacing w:after="40" w:line="288" w:lineRule="auto"/>
        <w:rPr>
          <w:rFonts w:ascii="Arial" w:eastAsia="Calibri" w:hAnsi="Arial" w:cs="Arial"/>
        </w:rPr>
      </w:pPr>
    </w:p>
    <w:p w14:paraId="002D30EE" w14:textId="77777777" w:rsidR="00B42F74" w:rsidRPr="009B1342" w:rsidRDefault="00B42F74" w:rsidP="00B42F74">
      <w:pPr>
        <w:spacing w:after="40" w:line="288" w:lineRule="auto"/>
        <w:rPr>
          <w:rFonts w:ascii="Arial" w:eastAsia="Calibri" w:hAnsi="Arial" w:cs="Arial"/>
        </w:rPr>
      </w:pPr>
    </w:p>
    <w:p w14:paraId="60BACE9C" w14:textId="77777777" w:rsidR="00B42F74" w:rsidRPr="009B1342" w:rsidRDefault="00B42F74" w:rsidP="00B42F74">
      <w:pPr>
        <w:spacing w:after="40" w:line="288" w:lineRule="auto"/>
        <w:rPr>
          <w:rFonts w:ascii="Arial" w:eastAsia="Calibri" w:hAnsi="Arial" w:cs="Arial"/>
        </w:rPr>
      </w:pPr>
    </w:p>
    <w:p w14:paraId="799520B2" w14:textId="77777777" w:rsidR="00B42F74" w:rsidRPr="009B1342" w:rsidRDefault="00B42F74" w:rsidP="00B42F74">
      <w:pPr>
        <w:spacing w:line="288" w:lineRule="auto"/>
        <w:rPr>
          <w:rFonts w:ascii="Arial" w:eastAsia="Calibri" w:hAnsi="Arial" w:cs="Arial"/>
          <w:i/>
        </w:rPr>
      </w:pPr>
      <w:r w:rsidRPr="009B1342">
        <w:rPr>
          <w:rFonts w:ascii="Arial" w:eastAsia="Calibri" w:hAnsi="Arial" w:cs="Arial"/>
        </w:rPr>
        <w:tab/>
      </w:r>
      <w:r w:rsidRPr="009B1342">
        <w:rPr>
          <w:rFonts w:ascii="Arial" w:eastAsia="Calibri" w:hAnsi="Arial" w:cs="Arial"/>
        </w:rPr>
        <w:tab/>
      </w:r>
      <w:r w:rsidRPr="009B1342">
        <w:rPr>
          <w:rFonts w:ascii="Arial" w:eastAsia="Calibri" w:hAnsi="Arial" w:cs="Arial"/>
        </w:rPr>
        <w:tab/>
      </w:r>
      <w:r w:rsidRPr="009B1342">
        <w:rPr>
          <w:rFonts w:ascii="Arial" w:eastAsia="Calibri" w:hAnsi="Arial" w:cs="Arial"/>
        </w:rPr>
        <w:tab/>
      </w:r>
    </w:p>
    <w:p w14:paraId="691435B6" w14:textId="77777777" w:rsidR="00B42F74" w:rsidRPr="009B1342" w:rsidRDefault="00B42F74" w:rsidP="00B42F74">
      <w:pPr>
        <w:spacing w:after="40" w:line="288" w:lineRule="auto"/>
        <w:rPr>
          <w:rFonts w:ascii="Arial" w:eastAsia="Calibri" w:hAnsi="Arial" w:cs="Arial"/>
        </w:rPr>
      </w:pPr>
    </w:p>
    <w:p w14:paraId="475D7A6F" w14:textId="77777777" w:rsidR="00B42F74" w:rsidRPr="009B1342" w:rsidRDefault="00B42F74" w:rsidP="00B42F74">
      <w:pPr>
        <w:spacing w:after="160" w:line="259" w:lineRule="auto"/>
        <w:rPr>
          <w:rFonts w:ascii="Arial" w:eastAsia="Calibri" w:hAnsi="Arial" w:cs="Arial"/>
        </w:rPr>
      </w:pPr>
    </w:p>
    <w:p w14:paraId="682EBCB4" w14:textId="77777777" w:rsidR="00B42F74" w:rsidRPr="009B1342" w:rsidRDefault="00B42F74" w:rsidP="00B42F74">
      <w:pPr>
        <w:spacing w:after="160" w:line="259" w:lineRule="auto"/>
        <w:rPr>
          <w:rFonts w:ascii="Arial" w:eastAsia="Calibri" w:hAnsi="Arial" w:cs="Arial"/>
        </w:rPr>
      </w:pPr>
    </w:p>
    <w:p w14:paraId="640A3110" w14:textId="77777777" w:rsidR="00B42F74" w:rsidRPr="009B1342" w:rsidRDefault="00B42F74" w:rsidP="00B42F74">
      <w:pPr>
        <w:tabs>
          <w:tab w:val="left" w:pos="8832"/>
        </w:tabs>
        <w:spacing w:after="160" w:line="259" w:lineRule="auto"/>
        <w:rPr>
          <w:rFonts w:ascii="Arial" w:eastAsia="Calibri" w:hAnsi="Arial" w:cs="Arial"/>
        </w:rPr>
      </w:pPr>
      <w:r w:rsidRPr="009B1342">
        <w:rPr>
          <w:rFonts w:ascii="Arial" w:eastAsia="Calibri" w:hAnsi="Arial" w:cs="Arial"/>
        </w:rPr>
        <w:tab/>
      </w:r>
    </w:p>
    <w:p w14:paraId="76090D53" w14:textId="77777777" w:rsidR="00B42F74" w:rsidRPr="009B1342" w:rsidRDefault="00B42F74" w:rsidP="00B42F74">
      <w:pPr>
        <w:rPr>
          <w:rFonts w:ascii="Arial" w:eastAsia="Calibri" w:hAnsi="Arial" w:cs="Arial"/>
        </w:rPr>
      </w:pPr>
    </w:p>
    <w:p w14:paraId="5451132D" w14:textId="77777777" w:rsidR="00B42F74" w:rsidRPr="009B1342" w:rsidRDefault="00B42F74" w:rsidP="00B42F74">
      <w:pPr>
        <w:rPr>
          <w:rFonts w:ascii="Arial" w:eastAsia="Calibri" w:hAnsi="Arial" w:cs="Arial"/>
        </w:rPr>
      </w:pPr>
    </w:p>
    <w:p w14:paraId="45598016" w14:textId="77777777" w:rsidR="00B42F74" w:rsidRDefault="00B42F74" w:rsidP="00B42F74">
      <w:pPr>
        <w:rPr>
          <w:rFonts w:ascii="Arial" w:eastAsia="Calibri" w:hAnsi="Arial" w:cs="Arial"/>
        </w:rPr>
      </w:pPr>
    </w:p>
    <w:p w14:paraId="1593A48F" w14:textId="77777777" w:rsidR="00B42F74" w:rsidRDefault="00B42F74" w:rsidP="00B42F74">
      <w:pPr>
        <w:rPr>
          <w:rFonts w:ascii="Arial" w:eastAsia="Calibri" w:hAnsi="Arial" w:cs="Arial"/>
        </w:rPr>
      </w:pPr>
    </w:p>
    <w:p w14:paraId="5C1CD03F" w14:textId="77777777" w:rsidR="00B42F74" w:rsidRDefault="00B42F74" w:rsidP="00B42F74">
      <w:pPr>
        <w:rPr>
          <w:rFonts w:ascii="Arial" w:eastAsia="Calibri" w:hAnsi="Arial" w:cs="Arial"/>
        </w:rPr>
      </w:pPr>
    </w:p>
    <w:p w14:paraId="586DF9F8" w14:textId="77777777" w:rsidR="00B42F74" w:rsidRDefault="00B42F74" w:rsidP="00B42F74">
      <w:pPr>
        <w:rPr>
          <w:rFonts w:ascii="Arial" w:eastAsia="Calibri" w:hAnsi="Arial" w:cs="Arial"/>
        </w:rPr>
      </w:pPr>
    </w:p>
    <w:p w14:paraId="0E1B8D51" w14:textId="77777777" w:rsidR="00B42F74" w:rsidRDefault="00B42F74" w:rsidP="00B42F74">
      <w:pPr>
        <w:rPr>
          <w:rFonts w:ascii="Arial" w:eastAsia="Calibri" w:hAnsi="Arial" w:cs="Arial"/>
        </w:rPr>
      </w:pPr>
    </w:p>
    <w:sectPr w:rsidR="00B42F74" w:rsidSect="002B71A0">
      <w:head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88AD9" w14:textId="77777777" w:rsidR="00477270" w:rsidRDefault="00477270" w:rsidP="00E02674">
      <w:pPr>
        <w:spacing w:after="0" w:line="240" w:lineRule="auto"/>
      </w:pPr>
      <w:r>
        <w:separator/>
      </w:r>
    </w:p>
  </w:endnote>
  <w:endnote w:type="continuationSeparator" w:id="0">
    <w:p w14:paraId="6C660164" w14:textId="77777777" w:rsidR="00477270" w:rsidRDefault="00477270" w:rsidP="00E02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06006" w14:textId="77777777" w:rsidR="00477270" w:rsidRDefault="00477270" w:rsidP="00E02674">
      <w:pPr>
        <w:spacing w:after="0" w:line="240" w:lineRule="auto"/>
      </w:pPr>
      <w:r>
        <w:separator/>
      </w:r>
    </w:p>
  </w:footnote>
  <w:footnote w:type="continuationSeparator" w:id="0">
    <w:p w14:paraId="28F67E91" w14:textId="77777777" w:rsidR="00477270" w:rsidRDefault="00477270" w:rsidP="00E02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EB79D" w14:textId="77777777" w:rsidR="00E02674" w:rsidRDefault="00E02674">
    <w:r>
      <w:rPr>
        <w:noProof/>
        <w:lang w:eastAsia="pl-PL"/>
      </w:rPr>
      <w:drawing>
        <wp:inline distT="0" distB="0" distL="0" distR="0" wp14:anchorId="5123FD27" wp14:editId="6CB39589">
          <wp:extent cx="5759450" cy="628304"/>
          <wp:effectExtent l="0" t="0" r="0" b="63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283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0"/>
        </w:tabs>
        <w:ind w:left="720" w:hanging="360"/>
      </w:pPr>
      <w:rPr>
        <w:rFonts w:ascii="Times New Roman" w:hAnsi="Times New Roman" w:cs="Times New Roman"/>
        <w:b w:val="0"/>
        <w:bCs w:val="0"/>
        <w:i w:val="0"/>
        <w:iCs w:val="0"/>
        <w:sz w:val="24"/>
        <w:szCs w:val="24"/>
      </w:rPr>
    </w:lvl>
    <w:lvl w:ilvl="1">
      <w:start w:val="1"/>
      <w:numFmt w:val="lowerLetter"/>
      <w:lvlText w:val="%2."/>
      <w:lvlJc w:val="left"/>
      <w:pPr>
        <w:tabs>
          <w:tab w:val="num" w:pos="0"/>
        </w:tabs>
        <w:ind w:left="1440" w:hanging="360"/>
      </w:pPr>
      <w:rPr>
        <w:rFonts w:ascii="Times New Roman" w:hAnsi="Times New Roman" w:cs="Times New Roman"/>
        <w:b w:val="0"/>
        <w:bCs w:val="0"/>
        <w:color w:val="000000"/>
        <w:sz w:val="24"/>
        <w:szCs w:val="24"/>
      </w:rPr>
    </w:lvl>
    <w:lvl w:ilvl="2">
      <w:start w:val="1"/>
      <w:numFmt w:val="lowerRoman"/>
      <w:lvlText w:val="%3."/>
      <w:lvlJc w:val="right"/>
      <w:pPr>
        <w:tabs>
          <w:tab w:val="num" w:pos="0"/>
        </w:tabs>
        <w:ind w:left="2160" w:hanging="180"/>
      </w:pPr>
      <w:rPr>
        <w:rFonts w:ascii="Times New Roman" w:eastAsia="Times New Roman" w:hAnsi="Times New Roman" w:cs="Times New Roman"/>
        <w:b w:val="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7D7A3F"/>
    <w:multiLevelType w:val="hybridMultilevel"/>
    <w:tmpl w:val="4B36B6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90083B"/>
    <w:multiLevelType w:val="hybridMultilevel"/>
    <w:tmpl w:val="C0DAFCA6"/>
    <w:lvl w:ilvl="0" w:tplc="0415000F">
      <w:start w:val="1"/>
      <w:numFmt w:val="decimal"/>
      <w:lvlText w:val="%1."/>
      <w:lvlJc w:val="left"/>
      <w:pPr>
        <w:ind w:left="792" w:hanging="360"/>
      </w:p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3" w15:restartNumberingAfterBreak="0">
    <w:nsid w:val="07EA463F"/>
    <w:multiLevelType w:val="hybridMultilevel"/>
    <w:tmpl w:val="253E1E50"/>
    <w:lvl w:ilvl="0" w:tplc="04150001">
      <w:start w:val="1"/>
      <w:numFmt w:val="bullet"/>
      <w:lvlText w:val=""/>
      <w:lvlJc w:val="left"/>
      <w:pPr>
        <w:ind w:left="852" w:hanging="360"/>
      </w:pPr>
      <w:rPr>
        <w:rFonts w:ascii="Symbol" w:hAnsi="Symbol" w:hint="default"/>
      </w:rPr>
    </w:lvl>
    <w:lvl w:ilvl="1" w:tplc="04150003" w:tentative="1">
      <w:start w:val="1"/>
      <w:numFmt w:val="bullet"/>
      <w:lvlText w:val="o"/>
      <w:lvlJc w:val="left"/>
      <w:pPr>
        <w:ind w:left="1572" w:hanging="360"/>
      </w:pPr>
      <w:rPr>
        <w:rFonts w:ascii="Courier New" w:hAnsi="Courier New" w:cs="Courier New" w:hint="default"/>
      </w:rPr>
    </w:lvl>
    <w:lvl w:ilvl="2" w:tplc="04150005" w:tentative="1">
      <w:start w:val="1"/>
      <w:numFmt w:val="bullet"/>
      <w:lvlText w:val=""/>
      <w:lvlJc w:val="left"/>
      <w:pPr>
        <w:ind w:left="2292" w:hanging="360"/>
      </w:pPr>
      <w:rPr>
        <w:rFonts w:ascii="Wingdings" w:hAnsi="Wingdings" w:hint="default"/>
      </w:rPr>
    </w:lvl>
    <w:lvl w:ilvl="3" w:tplc="04150001" w:tentative="1">
      <w:start w:val="1"/>
      <w:numFmt w:val="bullet"/>
      <w:lvlText w:val=""/>
      <w:lvlJc w:val="left"/>
      <w:pPr>
        <w:ind w:left="3012" w:hanging="360"/>
      </w:pPr>
      <w:rPr>
        <w:rFonts w:ascii="Symbol" w:hAnsi="Symbol" w:hint="default"/>
      </w:rPr>
    </w:lvl>
    <w:lvl w:ilvl="4" w:tplc="04150003" w:tentative="1">
      <w:start w:val="1"/>
      <w:numFmt w:val="bullet"/>
      <w:lvlText w:val="o"/>
      <w:lvlJc w:val="left"/>
      <w:pPr>
        <w:ind w:left="3732" w:hanging="360"/>
      </w:pPr>
      <w:rPr>
        <w:rFonts w:ascii="Courier New" w:hAnsi="Courier New" w:cs="Courier New" w:hint="default"/>
      </w:rPr>
    </w:lvl>
    <w:lvl w:ilvl="5" w:tplc="04150005" w:tentative="1">
      <w:start w:val="1"/>
      <w:numFmt w:val="bullet"/>
      <w:lvlText w:val=""/>
      <w:lvlJc w:val="left"/>
      <w:pPr>
        <w:ind w:left="4452" w:hanging="360"/>
      </w:pPr>
      <w:rPr>
        <w:rFonts w:ascii="Wingdings" w:hAnsi="Wingdings" w:hint="default"/>
      </w:rPr>
    </w:lvl>
    <w:lvl w:ilvl="6" w:tplc="04150001" w:tentative="1">
      <w:start w:val="1"/>
      <w:numFmt w:val="bullet"/>
      <w:lvlText w:val=""/>
      <w:lvlJc w:val="left"/>
      <w:pPr>
        <w:ind w:left="5172" w:hanging="360"/>
      </w:pPr>
      <w:rPr>
        <w:rFonts w:ascii="Symbol" w:hAnsi="Symbol" w:hint="default"/>
      </w:rPr>
    </w:lvl>
    <w:lvl w:ilvl="7" w:tplc="04150003" w:tentative="1">
      <w:start w:val="1"/>
      <w:numFmt w:val="bullet"/>
      <w:lvlText w:val="o"/>
      <w:lvlJc w:val="left"/>
      <w:pPr>
        <w:ind w:left="5892" w:hanging="360"/>
      </w:pPr>
      <w:rPr>
        <w:rFonts w:ascii="Courier New" w:hAnsi="Courier New" w:cs="Courier New" w:hint="default"/>
      </w:rPr>
    </w:lvl>
    <w:lvl w:ilvl="8" w:tplc="04150005" w:tentative="1">
      <w:start w:val="1"/>
      <w:numFmt w:val="bullet"/>
      <w:lvlText w:val=""/>
      <w:lvlJc w:val="left"/>
      <w:pPr>
        <w:ind w:left="6612" w:hanging="360"/>
      </w:pPr>
      <w:rPr>
        <w:rFonts w:ascii="Wingdings" w:hAnsi="Wingdings" w:hint="default"/>
      </w:rPr>
    </w:lvl>
  </w:abstractNum>
  <w:abstractNum w:abstractNumId="4" w15:restartNumberingAfterBreak="0">
    <w:nsid w:val="08722E54"/>
    <w:multiLevelType w:val="hybridMultilevel"/>
    <w:tmpl w:val="0CEC06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550E0D"/>
    <w:multiLevelType w:val="hybridMultilevel"/>
    <w:tmpl w:val="293647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4F4E38"/>
    <w:multiLevelType w:val="hybridMultilevel"/>
    <w:tmpl w:val="F1525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5815CC"/>
    <w:multiLevelType w:val="hybridMultilevel"/>
    <w:tmpl w:val="0504B5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CC2AC4"/>
    <w:multiLevelType w:val="hybridMultilevel"/>
    <w:tmpl w:val="D8E8F6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89F4E53"/>
    <w:multiLevelType w:val="multilevel"/>
    <w:tmpl w:val="50C4D8B2"/>
    <w:lvl w:ilvl="0">
      <w:start w:val="1"/>
      <w:numFmt w:val="decimal"/>
      <w:lvlText w:val="%1."/>
      <w:lvlJc w:val="left"/>
      <w:pPr>
        <w:ind w:left="720" w:hanging="360"/>
      </w:pPr>
    </w:lvl>
    <w:lvl w:ilvl="1">
      <w:start w:val="1"/>
      <w:numFmt w:val="decimal"/>
      <w:isLgl/>
      <w:lvlText w:val="%1.%2"/>
      <w:lvlJc w:val="left"/>
      <w:pPr>
        <w:ind w:left="1116" w:hanging="396"/>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19C95CB7"/>
    <w:multiLevelType w:val="hybridMultilevel"/>
    <w:tmpl w:val="46942360"/>
    <w:lvl w:ilvl="0" w:tplc="866EB3BA">
      <w:start w:val="1"/>
      <w:numFmt w:val="decimal"/>
      <w:lvlText w:val="%1)"/>
      <w:lvlJc w:val="left"/>
      <w:pPr>
        <w:ind w:left="1440" w:hanging="360"/>
      </w:pPr>
      <w:rPr>
        <w:rFonts w:ascii="Arial Narrow" w:eastAsia="Calibri" w:hAnsi="Arial Narrow" w:cs="Times New Roman"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F3463D"/>
    <w:multiLevelType w:val="hybridMultilevel"/>
    <w:tmpl w:val="A2481A2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B0425B7"/>
    <w:multiLevelType w:val="hybridMultilevel"/>
    <w:tmpl w:val="1BB8E584"/>
    <w:lvl w:ilvl="0" w:tplc="04150001">
      <w:start w:val="1"/>
      <w:numFmt w:val="bullet"/>
      <w:lvlText w:val=""/>
      <w:lvlJc w:val="left"/>
      <w:pPr>
        <w:ind w:left="1248" w:hanging="360"/>
      </w:pPr>
      <w:rPr>
        <w:rFonts w:ascii="Symbol" w:hAnsi="Symbol" w:hint="default"/>
      </w:rPr>
    </w:lvl>
    <w:lvl w:ilvl="1" w:tplc="04150003" w:tentative="1">
      <w:start w:val="1"/>
      <w:numFmt w:val="bullet"/>
      <w:lvlText w:val="o"/>
      <w:lvlJc w:val="left"/>
      <w:pPr>
        <w:ind w:left="1968" w:hanging="360"/>
      </w:pPr>
      <w:rPr>
        <w:rFonts w:ascii="Courier New" w:hAnsi="Courier New" w:cs="Courier New" w:hint="default"/>
      </w:rPr>
    </w:lvl>
    <w:lvl w:ilvl="2" w:tplc="04150005" w:tentative="1">
      <w:start w:val="1"/>
      <w:numFmt w:val="bullet"/>
      <w:lvlText w:val=""/>
      <w:lvlJc w:val="left"/>
      <w:pPr>
        <w:ind w:left="2688" w:hanging="360"/>
      </w:pPr>
      <w:rPr>
        <w:rFonts w:ascii="Wingdings" w:hAnsi="Wingdings" w:hint="default"/>
      </w:rPr>
    </w:lvl>
    <w:lvl w:ilvl="3" w:tplc="04150001" w:tentative="1">
      <w:start w:val="1"/>
      <w:numFmt w:val="bullet"/>
      <w:lvlText w:val=""/>
      <w:lvlJc w:val="left"/>
      <w:pPr>
        <w:ind w:left="3408" w:hanging="360"/>
      </w:pPr>
      <w:rPr>
        <w:rFonts w:ascii="Symbol" w:hAnsi="Symbol" w:hint="default"/>
      </w:rPr>
    </w:lvl>
    <w:lvl w:ilvl="4" w:tplc="04150003" w:tentative="1">
      <w:start w:val="1"/>
      <w:numFmt w:val="bullet"/>
      <w:lvlText w:val="o"/>
      <w:lvlJc w:val="left"/>
      <w:pPr>
        <w:ind w:left="4128" w:hanging="360"/>
      </w:pPr>
      <w:rPr>
        <w:rFonts w:ascii="Courier New" w:hAnsi="Courier New" w:cs="Courier New" w:hint="default"/>
      </w:rPr>
    </w:lvl>
    <w:lvl w:ilvl="5" w:tplc="04150005" w:tentative="1">
      <w:start w:val="1"/>
      <w:numFmt w:val="bullet"/>
      <w:lvlText w:val=""/>
      <w:lvlJc w:val="left"/>
      <w:pPr>
        <w:ind w:left="4848" w:hanging="360"/>
      </w:pPr>
      <w:rPr>
        <w:rFonts w:ascii="Wingdings" w:hAnsi="Wingdings" w:hint="default"/>
      </w:rPr>
    </w:lvl>
    <w:lvl w:ilvl="6" w:tplc="04150001" w:tentative="1">
      <w:start w:val="1"/>
      <w:numFmt w:val="bullet"/>
      <w:lvlText w:val=""/>
      <w:lvlJc w:val="left"/>
      <w:pPr>
        <w:ind w:left="5568" w:hanging="360"/>
      </w:pPr>
      <w:rPr>
        <w:rFonts w:ascii="Symbol" w:hAnsi="Symbol" w:hint="default"/>
      </w:rPr>
    </w:lvl>
    <w:lvl w:ilvl="7" w:tplc="04150003" w:tentative="1">
      <w:start w:val="1"/>
      <w:numFmt w:val="bullet"/>
      <w:lvlText w:val="o"/>
      <w:lvlJc w:val="left"/>
      <w:pPr>
        <w:ind w:left="6288" w:hanging="360"/>
      </w:pPr>
      <w:rPr>
        <w:rFonts w:ascii="Courier New" w:hAnsi="Courier New" w:cs="Courier New" w:hint="default"/>
      </w:rPr>
    </w:lvl>
    <w:lvl w:ilvl="8" w:tplc="04150005" w:tentative="1">
      <w:start w:val="1"/>
      <w:numFmt w:val="bullet"/>
      <w:lvlText w:val=""/>
      <w:lvlJc w:val="left"/>
      <w:pPr>
        <w:ind w:left="7008" w:hanging="360"/>
      </w:pPr>
      <w:rPr>
        <w:rFonts w:ascii="Wingdings" w:hAnsi="Wingdings" w:hint="default"/>
      </w:rPr>
    </w:lvl>
  </w:abstractNum>
  <w:abstractNum w:abstractNumId="13" w15:restartNumberingAfterBreak="0">
    <w:nsid w:val="1BA23F58"/>
    <w:multiLevelType w:val="hybridMultilevel"/>
    <w:tmpl w:val="85F6BD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CA23C9E"/>
    <w:multiLevelType w:val="hybridMultilevel"/>
    <w:tmpl w:val="4502E926"/>
    <w:lvl w:ilvl="0" w:tplc="0F405A1E">
      <w:start w:val="1"/>
      <w:numFmt w:val="decimal"/>
      <w:lvlText w:val="%1."/>
      <w:lvlJc w:val="left"/>
      <w:pPr>
        <w:ind w:left="928" w:hanging="360"/>
      </w:pPr>
      <w:rPr>
        <w:rFonts w:ascii="Arial Narrow" w:hAnsi="Arial Narrow"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AD4F97"/>
    <w:multiLevelType w:val="hybridMultilevel"/>
    <w:tmpl w:val="535E90F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E170869"/>
    <w:multiLevelType w:val="hybridMultilevel"/>
    <w:tmpl w:val="A974304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E210C0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ECA53AC"/>
    <w:multiLevelType w:val="hybridMultilevel"/>
    <w:tmpl w:val="63DE96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2710EEF"/>
    <w:multiLevelType w:val="hybridMultilevel"/>
    <w:tmpl w:val="16A4F796"/>
    <w:lvl w:ilvl="0" w:tplc="04150015">
      <w:start w:val="1"/>
      <w:numFmt w:val="upp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20" w15:restartNumberingAfterBreak="0">
    <w:nsid w:val="23DF60A4"/>
    <w:multiLevelType w:val="hybridMultilevel"/>
    <w:tmpl w:val="A15CB8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3F1104E"/>
    <w:multiLevelType w:val="hybridMultilevel"/>
    <w:tmpl w:val="8904DFB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6856304"/>
    <w:multiLevelType w:val="hybridMultilevel"/>
    <w:tmpl w:val="AB3453D6"/>
    <w:lvl w:ilvl="0" w:tplc="04150001">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23" w15:restartNumberingAfterBreak="0">
    <w:nsid w:val="2A327DC8"/>
    <w:multiLevelType w:val="hybridMultilevel"/>
    <w:tmpl w:val="462C668C"/>
    <w:lvl w:ilvl="0" w:tplc="04150017">
      <w:start w:val="1"/>
      <w:numFmt w:val="lowerLetter"/>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24" w15:restartNumberingAfterBreak="0">
    <w:nsid w:val="2AC90B15"/>
    <w:multiLevelType w:val="hybridMultilevel"/>
    <w:tmpl w:val="C9FC6CA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2C34047E"/>
    <w:multiLevelType w:val="hybridMultilevel"/>
    <w:tmpl w:val="EBA0D8DA"/>
    <w:lvl w:ilvl="0" w:tplc="2B6E621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3119547B"/>
    <w:multiLevelType w:val="hybridMultilevel"/>
    <w:tmpl w:val="89C60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603F2C"/>
    <w:multiLevelType w:val="hybridMultilevel"/>
    <w:tmpl w:val="7D1066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3853258"/>
    <w:multiLevelType w:val="hybridMultilevel"/>
    <w:tmpl w:val="2870C076"/>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29" w15:restartNumberingAfterBreak="0">
    <w:nsid w:val="350B168F"/>
    <w:multiLevelType w:val="hybridMultilevel"/>
    <w:tmpl w:val="453ED81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37BD1A12"/>
    <w:multiLevelType w:val="hybridMultilevel"/>
    <w:tmpl w:val="BC22FF50"/>
    <w:lvl w:ilvl="0" w:tplc="04150011">
      <w:start w:val="1"/>
      <w:numFmt w:val="decimal"/>
      <w:lvlText w:val="%1)"/>
      <w:lvlJc w:val="left"/>
      <w:pPr>
        <w:ind w:left="1584" w:hanging="360"/>
      </w:p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31" w15:restartNumberingAfterBreak="0">
    <w:nsid w:val="38C23C42"/>
    <w:multiLevelType w:val="hybridMultilevel"/>
    <w:tmpl w:val="F6E8B952"/>
    <w:lvl w:ilvl="0" w:tplc="04150001">
      <w:start w:val="1"/>
      <w:numFmt w:val="bullet"/>
      <w:lvlText w:val=""/>
      <w:lvlJc w:val="left"/>
      <w:pPr>
        <w:ind w:left="852" w:hanging="360"/>
      </w:pPr>
      <w:rPr>
        <w:rFonts w:ascii="Symbol" w:hAnsi="Symbol" w:hint="default"/>
      </w:rPr>
    </w:lvl>
    <w:lvl w:ilvl="1" w:tplc="04150003" w:tentative="1">
      <w:start w:val="1"/>
      <w:numFmt w:val="bullet"/>
      <w:lvlText w:val="o"/>
      <w:lvlJc w:val="left"/>
      <w:pPr>
        <w:ind w:left="1572" w:hanging="360"/>
      </w:pPr>
      <w:rPr>
        <w:rFonts w:ascii="Courier New" w:hAnsi="Courier New" w:cs="Courier New" w:hint="default"/>
      </w:rPr>
    </w:lvl>
    <w:lvl w:ilvl="2" w:tplc="04150005" w:tentative="1">
      <w:start w:val="1"/>
      <w:numFmt w:val="bullet"/>
      <w:lvlText w:val=""/>
      <w:lvlJc w:val="left"/>
      <w:pPr>
        <w:ind w:left="2292" w:hanging="360"/>
      </w:pPr>
      <w:rPr>
        <w:rFonts w:ascii="Wingdings" w:hAnsi="Wingdings" w:hint="default"/>
      </w:rPr>
    </w:lvl>
    <w:lvl w:ilvl="3" w:tplc="04150001" w:tentative="1">
      <w:start w:val="1"/>
      <w:numFmt w:val="bullet"/>
      <w:lvlText w:val=""/>
      <w:lvlJc w:val="left"/>
      <w:pPr>
        <w:ind w:left="3012" w:hanging="360"/>
      </w:pPr>
      <w:rPr>
        <w:rFonts w:ascii="Symbol" w:hAnsi="Symbol" w:hint="default"/>
      </w:rPr>
    </w:lvl>
    <w:lvl w:ilvl="4" w:tplc="04150003" w:tentative="1">
      <w:start w:val="1"/>
      <w:numFmt w:val="bullet"/>
      <w:lvlText w:val="o"/>
      <w:lvlJc w:val="left"/>
      <w:pPr>
        <w:ind w:left="3732" w:hanging="360"/>
      </w:pPr>
      <w:rPr>
        <w:rFonts w:ascii="Courier New" w:hAnsi="Courier New" w:cs="Courier New" w:hint="default"/>
      </w:rPr>
    </w:lvl>
    <w:lvl w:ilvl="5" w:tplc="04150005" w:tentative="1">
      <w:start w:val="1"/>
      <w:numFmt w:val="bullet"/>
      <w:lvlText w:val=""/>
      <w:lvlJc w:val="left"/>
      <w:pPr>
        <w:ind w:left="4452" w:hanging="360"/>
      </w:pPr>
      <w:rPr>
        <w:rFonts w:ascii="Wingdings" w:hAnsi="Wingdings" w:hint="default"/>
      </w:rPr>
    </w:lvl>
    <w:lvl w:ilvl="6" w:tplc="04150001" w:tentative="1">
      <w:start w:val="1"/>
      <w:numFmt w:val="bullet"/>
      <w:lvlText w:val=""/>
      <w:lvlJc w:val="left"/>
      <w:pPr>
        <w:ind w:left="5172" w:hanging="360"/>
      </w:pPr>
      <w:rPr>
        <w:rFonts w:ascii="Symbol" w:hAnsi="Symbol" w:hint="default"/>
      </w:rPr>
    </w:lvl>
    <w:lvl w:ilvl="7" w:tplc="04150003" w:tentative="1">
      <w:start w:val="1"/>
      <w:numFmt w:val="bullet"/>
      <w:lvlText w:val="o"/>
      <w:lvlJc w:val="left"/>
      <w:pPr>
        <w:ind w:left="5892" w:hanging="360"/>
      </w:pPr>
      <w:rPr>
        <w:rFonts w:ascii="Courier New" w:hAnsi="Courier New" w:cs="Courier New" w:hint="default"/>
      </w:rPr>
    </w:lvl>
    <w:lvl w:ilvl="8" w:tplc="04150005" w:tentative="1">
      <w:start w:val="1"/>
      <w:numFmt w:val="bullet"/>
      <w:lvlText w:val=""/>
      <w:lvlJc w:val="left"/>
      <w:pPr>
        <w:ind w:left="6612" w:hanging="360"/>
      </w:pPr>
      <w:rPr>
        <w:rFonts w:ascii="Wingdings" w:hAnsi="Wingdings" w:hint="default"/>
      </w:rPr>
    </w:lvl>
  </w:abstractNum>
  <w:abstractNum w:abstractNumId="32" w15:restartNumberingAfterBreak="0">
    <w:nsid w:val="3A94767E"/>
    <w:multiLevelType w:val="hybridMultilevel"/>
    <w:tmpl w:val="05F4D1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AE40998"/>
    <w:multiLevelType w:val="hybridMultilevel"/>
    <w:tmpl w:val="11B810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674F90"/>
    <w:multiLevelType w:val="hybridMultilevel"/>
    <w:tmpl w:val="965258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3EC41775"/>
    <w:multiLevelType w:val="hybridMultilevel"/>
    <w:tmpl w:val="2C422A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ED820CE"/>
    <w:multiLevelType w:val="hybridMultilevel"/>
    <w:tmpl w:val="8FE2772E"/>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3F0C61FA"/>
    <w:multiLevelType w:val="hybridMultilevel"/>
    <w:tmpl w:val="0ACC85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F9F71D2"/>
    <w:multiLevelType w:val="hybridMultilevel"/>
    <w:tmpl w:val="9398A2FE"/>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3FC94A1F"/>
    <w:multiLevelType w:val="hybridMultilevel"/>
    <w:tmpl w:val="B2504F92"/>
    <w:lvl w:ilvl="0" w:tplc="04150001">
      <w:start w:val="1"/>
      <w:numFmt w:val="bullet"/>
      <w:lvlText w:val=""/>
      <w:lvlJc w:val="left"/>
      <w:pPr>
        <w:ind w:left="984" w:hanging="360"/>
      </w:pPr>
      <w:rPr>
        <w:rFonts w:ascii="Symbol" w:hAnsi="Symbol" w:hint="default"/>
      </w:rPr>
    </w:lvl>
    <w:lvl w:ilvl="1" w:tplc="04150003" w:tentative="1">
      <w:start w:val="1"/>
      <w:numFmt w:val="bullet"/>
      <w:lvlText w:val="o"/>
      <w:lvlJc w:val="left"/>
      <w:pPr>
        <w:ind w:left="1704" w:hanging="360"/>
      </w:pPr>
      <w:rPr>
        <w:rFonts w:ascii="Courier New" w:hAnsi="Courier New" w:cs="Courier New" w:hint="default"/>
      </w:rPr>
    </w:lvl>
    <w:lvl w:ilvl="2" w:tplc="04150005" w:tentative="1">
      <w:start w:val="1"/>
      <w:numFmt w:val="bullet"/>
      <w:lvlText w:val=""/>
      <w:lvlJc w:val="left"/>
      <w:pPr>
        <w:ind w:left="2424" w:hanging="360"/>
      </w:pPr>
      <w:rPr>
        <w:rFonts w:ascii="Wingdings" w:hAnsi="Wingdings" w:hint="default"/>
      </w:rPr>
    </w:lvl>
    <w:lvl w:ilvl="3" w:tplc="04150001" w:tentative="1">
      <w:start w:val="1"/>
      <w:numFmt w:val="bullet"/>
      <w:lvlText w:val=""/>
      <w:lvlJc w:val="left"/>
      <w:pPr>
        <w:ind w:left="3144" w:hanging="360"/>
      </w:pPr>
      <w:rPr>
        <w:rFonts w:ascii="Symbol" w:hAnsi="Symbol" w:hint="default"/>
      </w:rPr>
    </w:lvl>
    <w:lvl w:ilvl="4" w:tplc="04150003" w:tentative="1">
      <w:start w:val="1"/>
      <w:numFmt w:val="bullet"/>
      <w:lvlText w:val="o"/>
      <w:lvlJc w:val="left"/>
      <w:pPr>
        <w:ind w:left="3864" w:hanging="360"/>
      </w:pPr>
      <w:rPr>
        <w:rFonts w:ascii="Courier New" w:hAnsi="Courier New" w:cs="Courier New" w:hint="default"/>
      </w:rPr>
    </w:lvl>
    <w:lvl w:ilvl="5" w:tplc="04150005" w:tentative="1">
      <w:start w:val="1"/>
      <w:numFmt w:val="bullet"/>
      <w:lvlText w:val=""/>
      <w:lvlJc w:val="left"/>
      <w:pPr>
        <w:ind w:left="4584" w:hanging="360"/>
      </w:pPr>
      <w:rPr>
        <w:rFonts w:ascii="Wingdings" w:hAnsi="Wingdings" w:hint="default"/>
      </w:rPr>
    </w:lvl>
    <w:lvl w:ilvl="6" w:tplc="04150001" w:tentative="1">
      <w:start w:val="1"/>
      <w:numFmt w:val="bullet"/>
      <w:lvlText w:val=""/>
      <w:lvlJc w:val="left"/>
      <w:pPr>
        <w:ind w:left="5304" w:hanging="360"/>
      </w:pPr>
      <w:rPr>
        <w:rFonts w:ascii="Symbol" w:hAnsi="Symbol" w:hint="default"/>
      </w:rPr>
    </w:lvl>
    <w:lvl w:ilvl="7" w:tplc="04150003" w:tentative="1">
      <w:start w:val="1"/>
      <w:numFmt w:val="bullet"/>
      <w:lvlText w:val="o"/>
      <w:lvlJc w:val="left"/>
      <w:pPr>
        <w:ind w:left="6024" w:hanging="360"/>
      </w:pPr>
      <w:rPr>
        <w:rFonts w:ascii="Courier New" w:hAnsi="Courier New" w:cs="Courier New" w:hint="default"/>
      </w:rPr>
    </w:lvl>
    <w:lvl w:ilvl="8" w:tplc="04150005" w:tentative="1">
      <w:start w:val="1"/>
      <w:numFmt w:val="bullet"/>
      <w:lvlText w:val=""/>
      <w:lvlJc w:val="left"/>
      <w:pPr>
        <w:ind w:left="6744" w:hanging="360"/>
      </w:pPr>
      <w:rPr>
        <w:rFonts w:ascii="Wingdings" w:hAnsi="Wingdings" w:hint="default"/>
      </w:rPr>
    </w:lvl>
  </w:abstractNum>
  <w:abstractNum w:abstractNumId="40" w15:restartNumberingAfterBreak="0">
    <w:nsid w:val="402D3A24"/>
    <w:multiLevelType w:val="hybridMultilevel"/>
    <w:tmpl w:val="965258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430C70ED"/>
    <w:multiLevelType w:val="hybridMultilevel"/>
    <w:tmpl w:val="F16C55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39148FD"/>
    <w:multiLevelType w:val="hybridMultilevel"/>
    <w:tmpl w:val="C1F09C82"/>
    <w:lvl w:ilvl="0" w:tplc="0415000F">
      <w:start w:val="1"/>
      <w:numFmt w:val="decimal"/>
      <w:lvlText w:val="%1."/>
      <w:lvlJc w:val="left"/>
      <w:pPr>
        <w:ind w:left="792" w:hanging="360"/>
      </w:p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43" w15:restartNumberingAfterBreak="0">
    <w:nsid w:val="44CD412A"/>
    <w:multiLevelType w:val="hybridMultilevel"/>
    <w:tmpl w:val="59BE60A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45355771"/>
    <w:multiLevelType w:val="hybridMultilevel"/>
    <w:tmpl w:val="B1B63FD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5" w15:restartNumberingAfterBreak="0">
    <w:nsid w:val="456E4C88"/>
    <w:multiLevelType w:val="hybridMultilevel"/>
    <w:tmpl w:val="8E327E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6F8511D"/>
    <w:multiLevelType w:val="hybridMultilevel"/>
    <w:tmpl w:val="22FC8974"/>
    <w:lvl w:ilvl="0" w:tplc="04150001">
      <w:start w:val="1"/>
      <w:numFmt w:val="bullet"/>
      <w:lvlText w:val=""/>
      <w:lvlJc w:val="left"/>
      <w:pPr>
        <w:ind w:left="792" w:hanging="360"/>
      </w:pPr>
      <w:rPr>
        <w:rFonts w:ascii="Symbol" w:hAnsi="Symbol"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47" w15:restartNumberingAfterBreak="0">
    <w:nsid w:val="49F328CB"/>
    <w:multiLevelType w:val="hybridMultilevel"/>
    <w:tmpl w:val="52AAC7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ABB351D"/>
    <w:multiLevelType w:val="hybridMultilevel"/>
    <w:tmpl w:val="ACE2E3C4"/>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49" w15:restartNumberingAfterBreak="0">
    <w:nsid w:val="4ACE0741"/>
    <w:multiLevelType w:val="hybridMultilevel"/>
    <w:tmpl w:val="DA602F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B9E3152"/>
    <w:multiLevelType w:val="hybridMultilevel"/>
    <w:tmpl w:val="877AFBA0"/>
    <w:lvl w:ilvl="0" w:tplc="04150017">
      <w:start w:val="1"/>
      <w:numFmt w:val="lowerLetter"/>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51" w15:restartNumberingAfterBreak="0">
    <w:nsid w:val="4BA1170B"/>
    <w:multiLevelType w:val="hybridMultilevel"/>
    <w:tmpl w:val="5AACD4B8"/>
    <w:lvl w:ilvl="0" w:tplc="2B6E621A">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52" w15:restartNumberingAfterBreak="0">
    <w:nsid w:val="4BC34377"/>
    <w:multiLevelType w:val="hybridMultilevel"/>
    <w:tmpl w:val="881C284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15:restartNumberingAfterBreak="0">
    <w:nsid w:val="4CE41249"/>
    <w:multiLevelType w:val="hybridMultilevel"/>
    <w:tmpl w:val="7A08E584"/>
    <w:lvl w:ilvl="0" w:tplc="0415000D">
      <w:start w:val="1"/>
      <w:numFmt w:val="bullet"/>
      <w:lvlText w:val=""/>
      <w:lvlJc w:val="left"/>
      <w:pPr>
        <w:ind w:left="1392" w:hanging="360"/>
      </w:pPr>
      <w:rPr>
        <w:rFonts w:ascii="Wingdings" w:hAnsi="Wingdings" w:hint="default"/>
      </w:rPr>
    </w:lvl>
    <w:lvl w:ilvl="1" w:tplc="04150003" w:tentative="1">
      <w:start w:val="1"/>
      <w:numFmt w:val="bullet"/>
      <w:lvlText w:val="o"/>
      <w:lvlJc w:val="left"/>
      <w:pPr>
        <w:ind w:left="2112" w:hanging="360"/>
      </w:pPr>
      <w:rPr>
        <w:rFonts w:ascii="Courier New" w:hAnsi="Courier New" w:cs="Courier New" w:hint="default"/>
      </w:rPr>
    </w:lvl>
    <w:lvl w:ilvl="2" w:tplc="04150005" w:tentative="1">
      <w:start w:val="1"/>
      <w:numFmt w:val="bullet"/>
      <w:lvlText w:val=""/>
      <w:lvlJc w:val="left"/>
      <w:pPr>
        <w:ind w:left="2832" w:hanging="360"/>
      </w:pPr>
      <w:rPr>
        <w:rFonts w:ascii="Wingdings" w:hAnsi="Wingdings" w:hint="default"/>
      </w:rPr>
    </w:lvl>
    <w:lvl w:ilvl="3" w:tplc="04150001" w:tentative="1">
      <w:start w:val="1"/>
      <w:numFmt w:val="bullet"/>
      <w:lvlText w:val=""/>
      <w:lvlJc w:val="left"/>
      <w:pPr>
        <w:ind w:left="3552" w:hanging="360"/>
      </w:pPr>
      <w:rPr>
        <w:rFonts w:ascii="Symbol" w:hAnsi="Symbol" w:hint="default"/>
      </w:rPr>
    </w:lvl>
    <w:lvl w:ilvl="4" w:tplc="04150003" w:tentative="1">
      <w:start w:val="1"/>
      <w:numFmt w:val="bullet"/>
      <w:lvlText w:val="o"/>
      <w:lvlJc w:val="left"/>
      <w:pPr>
        <w:ind w:left="4272" w:hanging="360"/>
      </w:pPr>
      <w:rPr>
        <w:rFonts w:ascii="Courier New" w:hAnsi="Courier New" w:cs="Courier New" w:hint="default"/>
      </w:rPr>
    </w:lvl>
    <w:lvl w:ilvl="5" w:tplc="04150005" w:tentative="1">
      <w:start w:val="1"/>
      <w:numFmt w:val="bullet"/>
      <w:lvlText w:val=""/>
      <w:lvlJc w:val="left"/>
      <w:pPr>
        <w:ind w:left="4992" w:hanging="360"/>
      </w:pPr>
      <w:rPr>
        <w:rFonts w:ascii="Wingdings" w:hAnsi="Wingdings" w:hint="default"/>
      </w:rPr>
    </w:lvl>
    <w:lvl w:ilvl="6" w:tplc="04150001" w:tentative="1">
      <w:start w:val="1"/>
      <w:numFmt w:val="bullet"/>
      <w:lvlText w:val=""/>
      <w:lvlJc w:val="left"/>
      <w:pPr>
        <w:ind w:left="5712" w:hanging="360"/>
      </w:pPr>
      <w:rPr>
        <w:rFonts w:ascii="Symbol" w:hAnsi="Symbol" w:hint="default"/>
      </w:rPr>
    </w:lvl>
    <w:lvl w:ilvl="7" w:tplc="04150003" w:tentative="1">
      <w:start w:val="1"/>
      <w:numFmt w:val="bullet"/>
      <w:lvlText w:val="o"/>
      <w:lvlJc w:val="left"/>
      <w:pPr>
        <w:ind w:left="6432" w:hanging="360"/>
      </w:pPr>
      <w:rPr>
        <w:rFonts w:ascii="Courier New" w:hAnsi="Courier New" w:cs="Courier New" w:hint="default"/>
      </w:rPr>
    </w:lvl>
    <w:lvl w:ilvl="8" w:tplc="04150005" w:tentative="1">
      <w:start w:val="1"/>
      <w:numFmt w:val="bullet"/>
      <w:lvlText w:val=""/>
      <w:lvlJc w:val="left"/>
      <w:pPr>
        <w:ind w:left="7152" w:hanging="360"/>
      </w:pPr>
      <w:rPr>
        <w:rFonts w:ascii="Wingdings" w:hAnsi="Wingdings" w:hint="default"/>
      </w:rPr>
    </w:lvl>
  </w:abstractNum>
  <w:abstractNum w:abstractNumId="54" w15:restartNumberingAfterBreak="0">
    <w:nsid w:val="4D794DC8"/>
    <w:multiLevelType w:val="hybridMultilevel"/>
    <w:tmpl w:val="4EDEFC20"/>
    <w:lvl w:ilvl="0" w:tplc="326A70C4">
      <w:start w:val="1"/>
      <w:numFmt w:val="bullet"/>
      <w:lvlText w:val=""/>
      <w:lvlJc w:val="left"/>
      <w:pPr>
        <w:ind w:left="1288" w:hanging="360"/>
      </w:pPr>
      <w:rPr>
        <w:rFonts w:ascii="Symbol" w:hAnsi="Symbol" w:hint="default"/>
      </w:rPr>
    </w:lvl>
    <w:lvl w:ilvl="1" w:tplc="04150003">
      <w:start w:val="1"/>
      <w:numFmt w:val="bullet"/>
      <w:lvlText w:val="o"/>
      <w:lvlJc w:val="left"/>
      <w:pPr>
        <w:ind w:left="2008" w:hanging="360"/>
      </w:pPr>
      <w:rPr>
        <w:rFonts w:ascii="Courier New" w:hAnsi="Courier New" w:cs="Courier New" w:hint="default"/>
      </w:rPr>
    </w:lvl>
    <w:lvl w:ilvl="2" w:tplc="04150005">
      <w:start w:val="1"/>
      <w:numFmt w:val="bullet"/>
      <w:lvlText w:val=""/>
      <w:lvlJc w:val="left"/>
      <w:pPr>
        <w:ind w:left="2728" w:hanging="360"/>
      </w:pPr>
      <w:rPr>
        <w:rFonts w:ascii="Wingdings" w:hAnsi="Wingdings" w:hint="default"/>
      </w:rPr>
    </w:lvl>
    <w:lvl w:ilvl="3" w:tplc="04150001">
      <w:start w:val="1"/>
      <w:numFmt w:val="bullet"/>
      <w:lvlText w:val=""/>
      <w:lvlJc w:val="left"/>
      <w:pPr>
        <w:ind w:left="3448" w:hanging="360"/>
      </w:pPr>
      <w:rPr>
        <w:rFonts w:ascii="Symbol" w:hAnsi="Symbol" w:hint="default"/>
      </w:rPr>
    </w:lvl>
    <w:lvl w:ilvl="4" w:tplc="04150003">
      <w:start w:val="1"/>
      <w:numFmt w:val="bullet"/>
      <w:lvlText w:val="o"/>
      <w:lvlJc w:val="left"/>
      <w:pPr>
        <w:ind w:left="4168" w:hanging="360"/>
      </w:pPr>
      <w:rPr>
        <w:rFonts w:ascii="Courier New" w:hAnsi="Courier New" w:cs="Courier New" w:hint="default"/>
      </w:rPr>
    </w:lvl>
    <w:lvl w:ilvl="5" w:tplc="04150005">
      <w:start w:val="1"/>
      <w:numFmt w:val="bullet"/>
      <w:lvlText w:val=""/>
      <w:lvlJc w:val="left"/>
      <w:pPr>
        <w:ind w:left="4888" w:hanging="360"/>
      </w:pPr>
      <w:rPr>
        <w:rFonts w:ascii="Wingdings" w:hAnsi="Wingdings" w:hint="default"/>
      </w:rPr>
    </w:lvl>
    <w:lvl w:ilvl="6" w:tplc="04150001">
      <w:start w:val="1"/>
      <w:numFmt w:val="bullet"/>
      <w:lvlText w:val=""/>
      <w:lvlJc w:val="left"/>
      <w:pPr>
        <w:ind w:left="5608" w:hanging="360"/>
      </w:pPr>
      <w:rPr>
        <w:rFonts w:ascii="Symbol" w:hAnsi="Symbol" w:hint="default"/>
      </w:rPr>
    </w:lvl>
    <w:lvl w:ilvl="7" w:tplc="04150003">
      <w:start w:val="1"/>
      <w:numFmt w:val="bullet"/>
      <w:lvlText w:val="o"/>
      <w:lvlJc w:val="left"/>
      <w:pPr>
        <w:ind w:left="6328" w:hanging="360"/>
      </w:pPr>
      <w:rPr>
        <w:rFonts w:ascii="Courier New" w:hAnsi="Courier New" w:cs="Courier New" w:hint="default"/>
      </w:rPr>
    </w:lvl>
    <w:lvl w:ilvl="8" w:tplc="04150005">
      <w:start w:val="1"/>
      <w:numFmt w:val="bullet"/>
      <w:lvlText w:val=""/>
      <w:lvlJc w:val="left"/>
      <w:pPr>
        <w:ind w:left="7048" w:hanging="360"/>
      </w:pPr>
      <w:rPr>
        <w:rFonts w:ascii="Wingdings" w:hAnsi="Wingdings" w:hint="default"/>
      </w:rPr>
    </w:lvl>
  </w:abstractNum>
  <w:abstractNum w:abstractNumId="55" w15:restartNumberingAfterBreak="0">
    <w:nsid w:val="4F2F7B2E"/>
    <w:multiLevelType w:val="hybridMultilevel"/>
    <w:tmpl w:val="ACE2E3C4"/>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56" w15:restartNumberingAfterBreak="0">
    <w:nsid w:val="5AA11CBE"/>
    <w:multiLevelType w:val="hybridMultilevel"/>
    <w:tmpl w:val="DB1C7E9C"/>
    <w:lvl w:ilvl="0" w:tplc="0415000D">
      <w:start w:val="1"/>
      <w:numFmt w:val="bullet"/>
      <w:lvlText w:val=""/>
      <w:lvlJc w:val="left"/>
      <w:pPr>
        <w:ind w:left="1572" w:hanging="360"/>
      </w:pPr>
      <w:rPr>
        <w:rFonts w:ascii="Wingdings" w:hAnsi="Wingdings" w:hint="default"/>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57" w15:restartNumberingAfterBreak="0">
    <w:nsid w:val="5AAC521C"/>
    <w:multiLevelType w:val="hybridMultilevel"/>
    <w:tmpl w:val="72BAA4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5EA2454D"/>
    <w:multiLevelType w:val="hybridMultilevel"/>
    <w:tmpl w:val="F408A0A6"/>
    <w:lvl w:ilvl="0" w:tplc="0415000F">
      <w:start w:val="1"/>
      <w:numFmt w:val="decimal"/>
      <w:lvlText w:val="%1."/>
      <w:lvlJc w:val="left"/>
      <w:pPr>
        <w:ind w:left="852" w:hanging="360"/>
      </w:pPr>
    </w:lvl>
    <w:lvl w:ilvl="1" w:tplc="04150019" w:tentative="1">
      <w:start w:val="1"/>
      <w:numFmt w:val="lowerLetter"/>
      <w:lvlText w:val="%2."/>
      <w:lvlJc w:val="left"/>
      <w:pPr>
        <w:ind w:left="1572" w:hanging="360"/>
      </w:pPr>
    </w:lvl>
    <w:lvl w:ilvl="2" w:tplc="0415001B" w:tentative="1">
      <w:start w:val="1"/>
      <w:numFmt w:val="lowerRoman"/>
      <w:lvlText w:val="%3."/>
      <w:lvlJc w:val="right"/>
      <w:pPr>
        <w:ind w:left="2292" w:hanging="180"/>
      </w:pPr>
    </w:lvl>
    <w:lvl w:ilvl="3" w:tplc="0415000F" w:tentative="1">
      <w:start w:val="1"/>
      <w:numFmt w:val="decimal"/>
      <w:lvlText w:val="%4."/>
      <w:lvlJc w:val="left"/>
      <w:pPr>
        <w:ind w:left="3012" w:hanging="360"/>
      </w:pPr>
    </w:lvl>
    <w:lvl w:ilvl="4" w:tplc="04150019" w:tentative="1">
      <w:start w:val="1"/>
      <w:numFmt w:val="lowerLetter"/>
      <w:lvlText w:val="%5."/>
      <w:lvlJc w:val="left"/>
      <w:pPr>
        <w:ind w:left="3732" w:hanging="360"/>
      </w:pPr>
    </w:lvl>
    <w:lvl w:ilvl="5" w:tplc="0415001B" w:tentative="1">
      <w:start w:val="1"/>
      <w:numFmt w:val="lowerRoman"/>
      <w:lvlText w:val="%6."/>
      <w:lvlJc w:val="right"/>
      <w:pPr>
        <w:ind w:left="4452" w:hanging="180"/>
      </w:pPr>
    </w:lvl>
    <w:lvl w:ilvl="6" w:tplc="0415000F" w:tentative="1">
      <w:start w:val="1"/>
      <w:numFmt w:val="decimal"/>
      <w:lvlText w:val="%7."/>
      <w:lvlJc w:val="left"/>
      <w:pPr>
        <w:ind w:left="5172" w:hanging="360"/>
      </w:pPr>
    </w:lvl>
    <w:lvl w:ilvl="7" w:tplc="04150019" w:tentative="1">
      <w:start w:val="1"/>
      <w:numFmt w:val="lowerLetter"/>
      <w:lvlText w:val="%8."/>
      <w:lvlJc w:val="left"/>
      <w:pPr>
        <w:ind w:left="5892" w:hanging="360"/>
      </w:pPr>
    </w:lvl>
    <w:lvl w:ilvl="8" w:tplc="0415001B" w:tentative="1">
      <w:start w:val="1"/>
      <w:numFmt w:val="lowerRoman"/>
      <w:lvlText w:val="%9."/>
      <w:lvlJc w:val="right"/>
      <w:pPr>
        <w:ind w:left="6612" w:hanging="180"/>
      </w:pPr>
    </w:lvl>
  </w:abstractNum>
  <w:abstractNum w:abstractNumId="59" w15:restartNumberingAfterBreak="0">
    <w:nsid w:val="5F563A29"/>
    <w:multiLevelType w:val="hybridMultilevel"/>
    <w:tmpl w:val="F5D8FD7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16A6499"/>
    <w:multiLevelType w:val="hybridMultilevel"/>
    <w:tmpl w:val="2B109278"/>
    <w:lvl w:ilvl="0" w:tplc="04150001">
      <w:start w:val="1"/>
      <w:numFmt w:val="bullet"/>
      <w:lvlText w:val=""/>
      <w:lvlJc w:val="left"/>
      <w:pPr>
        <w:ind w:left="1248" w:hanging="360"/>
      </w:pPr>
      <w:rPr>
        <w:rFonts w:ascii="Symbol" w:hAnsi="Symbol" w:hint="default"/>
      </w:rPr>
    </w:lvl>
    <w:lvl w:ilvl="1" w:tplc="04150003" w:tentative="1">
      <w:start w:val="1"/>
      <w:numFmt w:val="bullet"/>
      <w:lvlText w:val="o"/>
      <w:lvlJc w:val="left"/>
      <w:pPr>
        <w:ind w:left="1968" w:hanging="360"/>
      </w:pPr>
      <w:rPr>
        <w:rFonts w:ascii="Courier New" w:hAnsi="Courier New" w:cs="Courier New" w:hint="default"/>
      </w:rPr>
    </w:lvl>
    <w:lvl w:ilvl="2" w:tplc="04150005" w:tentative="1">
      <w:start w:val="1"/>
      <w:numFmt w:val="bullet"/>
      <w:lvlText w:val=""/>
      <w:lvlJc w:val="left"/>
      <w:pPr>
        <w:ind w:left="2688" w:hanging="360"/>
      </w:pPr>
      <w:rPr>
        <w:rFonts w:ascii="Wingdings" w:hAnsi="Wingdings" w:hint="default"/>
      </w:rPr>
    </w:lvl>
    <w:lvl w:ilvl="3" w:tplc="04150001" w:tentative="1">
      <w:start w:val="1"/>
      <w:numFmt w:val="bullet"/>
      <w:lvlText w:val=""/>
      <w:lvlJc w:val="left"/>
      <w:pPr>
        <w:ind w:left="3408" w:hanging="360"/>
      </w:pPr>
      <w:rPr>
        <w:rFonts w:ascii="Symbol" w:hAnsi="Symbol" w:hint="default"/>
      </w:rPr>
    </w:lvl>
    <w:lvl w:ilvl="4" w:tplc="04150003" w:tentative="1">
      <w:start w:val="1"/>
      <w:numFmt w:val="bullet"/>
      <w:lvlText w:val="o"/>
      <w:lvlJc w:val="left"/>
      <w:pPr>
        <w:ind w:left="4128" w:hanging="360"/>
      </w:pPr>
      <w:rPr>
        <w:rFonts w:ascii="Courier New" w:hAnsi="Courier New" w:cs="Courier New" w:hint="default"/>
      </w:rPr>
    </w:lvl>
    <w:lvl w:ilvl="5" w:tplc="04150005" w:tentative="1">
      <w:start w:val="1"/>
      <w:numFmt w:val="bullet"/>
      <w:lvlText w:val=""/>
      <w:lvlJc w:val="left"/>
      <w:pPr>
        <w:ind w:left="4848" w:hanging="360"/>
      </w:pPr>
      <w:rPr>
        <w:rFonts w:ascii="Wingdings" w:hAnsi="Wingdings" w:hint="default"/>
      </w:rPr>
    </w:lvl>
    <w:lvl w:ilvl="6" w:tplc="04150001" w:tentative="1">
      <w:start w:val="1"/>
      <w:numFmt w:val="bullet"/>
      <w:lvlText w:val=""/>
      <w:lvlJc w:val="left"/>
      <w:pPr>
        <w:ind w:left="5568" w:hanging="360"/>
      </w:pPr>
      <w:rPr>
        <w:rFonts w:ascii="Symbol" w:hAnsi="Symbol" w:hint="default"/>
      </w:rPr>
    </w:lvl>
    <w:lvl w:ilvl="7" w:tplc="04150003" w:tentative="1">
      <w:start w:val="1"/>
      <w:numFmt w:val="bullet"/>
      <w:lvlText w:val="o"/>
      <w:lvlJc w:val="left"/>
      <w:pPr>
        <w:ind w:left="6288" w:hanging="360"/>
      </w:pPr>
      <w:rPr>
        <w:rFonts w:ascii="Courier New" w:hAnsi="Courier New" w:cs="Courier New" w:hint="default"/>
      </w:rPr>
    </w:lvl>
    <w:lvl w:ilvl="8" w:tplc="04150005" w:tentative="1">
      <w:start w:val="1"/>
      <w:numFmt w:val="bullet"/>
      <w:lvlText w:val=""/>
      <w:lvlJc w:val="left"/>
      <w:pPr>
        <w:ind w:left="7008" w:hanging="360"/>
      </w:pPr>
      <w:rPr>
        <w:rFonts w:ascii="Wingdings" w:hAnsi="Wingdings" w:hint="default"/>
      </w:rPr>
    </w:lvl>
  </w:abstractNum>
  <w:abstractNum w:abstractNumId="61" w15:restartNumberingAfterBreak="0">
    <w:nsid w:val="64E574A7"/>
    <w:multiLevelType w:val="hybridMultilevel"/>
    <w:tmpl w:val="1848CC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5F827A9"/>
    <w:multiLevelType w:val="hybridMultilevel"/>
    <w:tmpl w:val="641AB5AC"/>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3" w15:restartNumberingAfterBreak="0">
    <w:nsid w:val="66052A4A"/>
    <w:multiLevelType w:val="hybridMultilevel"/>
    <w:tmpl w:val="E0B0773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4" w15:restartNumberingAfterBreak="0">
    <w:nsid w:val="66BE616F"/>
    <w:multiLevelType w:val="hybridMultilevel"/>
    <w:tmpl w:val="759437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675F76A9"/>
    <w:multiLevelType w:val="hybridMultilevel"/>
    <w:tmpl w:val="12A4A244"/>
    <w:lvl w:ilvl="0" w:tplc="0415000F">
      <w:start w:val="1"/>
      <w:numFmt w:val="decimal"/>
      <w:lvlText w:val="%1."/>
      <w:lvlJc w:val="left"/>
      <w:pPr>
        <w:ind w:left="792" w:hanging="360"/>
      </w:pPr>
    </w:lvl>
    <w:lvl w:ilvl="1" w:tplc="04150019">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66" w15:restartNumberingAfterBreak="0">
    <w:nsid w:val="67BC66DB"/>
    <w:multiLevelType w:val="hybridMultilevel"/>
    <w:tmpl w:val="166A21AC"/>
    <w:lvl w:ilvl="0" w:tplc="E040BAB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7" w15:restartNumberingAfterBreak="0">
    <w:nsid w:val="6AD6720F"/>
    <w:multiLevelType w:val="hybridMultilevel"/>
    <w:tmpl w:val="15AE2862"/>
    <w:lvl w:ilvl="0" w:tplc="0415000F">
      <w:start w:val="1"/>
      <w:numFmt w:val="decimal"/>
      <w:lvlText w:val="%1."/>
      <w:lvlJc w:val="left"/>
      <w:pPr>
        <w:ind w:left="852" w:hanging="360"/>
      </w:pPr>
    </w:lvl>
    <w:lvl w:ilvl="1" w:tplc="04150019" w:tentative="1">
      <w:start w:val="1"/>
      <w:numFmt w:val="lowerLetter"/>
      <w:lvlText w:val="%2."/>
      <w:lvlJc w:val="left"/>
      <w:pPr>
        <w:ind w:left="1572" w:hanging="360"/>
      </w:pPr>
    </w:lvl>
    <w:lvl w:ilvl="2" w:tplc="0415001B" w:tentative="1">
      <w:start w:val="1"/>
      <w:numFmt w:val="lowerRoman"/>
      <w:lvlText w:val="%3."/>
      <w:lvlJc w:val="right"/>
      <w:pPr>
        <w:ind w:left="2292" w:hanging="180"/>
      </w:pPr>
    </w:lvl>
    <w:lvl w:ilvl="3" w:tplc="0415000F" w:tentative="1">
      <w:start w:val="1"/>
      <w:numFmt w:val="decimal"/>
      <w:lvlText w:val="%4."/>
      <w:lvlJc w:val="left"/>
      <w:pPr>
        <w:ind w:left="3012" w:hanging="360"/>
      </w:pPr>
    </w:lvl>
    <w:lvl w:ilvl="4" w:tplc="04150019" w:tentative="1">
      <w:start w:val="1"/>
      <w:numFmt w:val="lowerLetter"/>
      <w:lvlText w:val="%5."/>
      <w:lvlJc w:val="left"/>
      <w:pPr>
        <w:ind w:left="3732" w:hanging="360"/>
      </w:pPr>
    </w:lvl>
    <w:lvl w:ilvl="5" w:tplc="0415001B" w:tentative="1">
      <w:start w:val="1"/>
      <w:numFmt w:val="lowerRoman"/>
      <w:lvlText w:val="%6."/>
      <w:lvlJc w:val="right"/>
      <w:pPr>
        <w:ind w:left="4452" w:hanging="180"/>
      </w:pPr>
    </w:lvl>
    <w:lvl w:ilvl="6" w:tplc="0415000F" w:tentative="1">
      <w:start w:val="1"/>
      <w:numFmt w:val="decimal"/>
      <w:lvlText w:val="%7."/>
      <w:lvlJc w:val="left"/>
      <w:pPr>
        <w:ind w:left="5172" w:hanging="360"/>
      </w:pPr>
    </w:lvl>
    <w:lvl w:ilvl="7" w:tplc="04150019" w:tentative="1">
      <w:start w:val="1"/>
      <w:numFmt w:val="lowerLetter"/>
      <w:lvlText w:val="%8."/>
      <w:lvlJc w:val="left"/>
      <w:pPr>
        <w:ind w:left="5892" w:hanging="360"/>
      </w:pPr>
    </w:lvl>
    <w:lvl w:ilvl="8" w:tplc="0415001B" w:tentative="1">
      <w:start w:val="1"/>
      <w:numFmt w:val="lowerRoman"/>
      <w:lvlText w:val="%9."/>
      <w:lvlJc w:val="right"/>
      <w:pPr>
        <w:ind w:left="6612" w:hanging="180"/>
      </w:pPr>
    </w:lvl>
  </w:abstractNum>
  <w:abstractNum w:abstractNumId="68" w15:restartNumberingAfterBreak="0">
    <w:nsid w:val="6BB25004"/>
    <w:multiLevelType w:val="hybridMultilevel"/>
    <w:tmpl w:val="BBC27C72"/>
    <w:lvl w:ilvl="0" w:tplc="0415000F">
      <w:start w:val="1"/>
      <w:numFmt w:val="decimal"/>
      <w:lvlText w:val="%1."/>
      <w:lvlJc w:val="left"/>
      <w:pPr>
        <w:ind w:left="852" w:hanging="360"/>
      </w:pPr>
    </w:lvl>
    <w:lvl w:ilvl="1" w:tplc="04150019" w:tentative="1">
      <w:start w:val="1"/>
      <w:numFmt w:val="lowerLetter"/>
      <w:lvlText w:val="%2."/>
      <w:lvlJc w:val="left"/>
      <w:pPr>
        <w:ind w:left="1572" w:hanging="360"/>
      </w:pPr>
    </w:lvl>
    <w:lvl w:ilvl="2" w:tplc="0415001B" w:tentative="1">
      <w:start w:val="1"/>
      <w:numFmt w:val="lowerRoman"/>
      <w:lvlText w:val="%3."/>
      <w:lvlJc w:val="right"/>
      <w:pPr>
        <w:ind w:left="2292" w:hanging="180"/>
      </w:pPr>
    </w:lvl>
    <w:lvl w:ilvl="3" w:tplc="0415000F" w:tentative="1">
      <w:start w:val="1"/>
      <w:numFmt w:val="decimal"/>
      <w:lvlText w:val="%4."/>
      <w:lvlJc w:val="left"/>
      <w:pPr>
        <w:ind w:left="3012" w:hanging="360"/>
      </w:pPr>
    </w:lvl>
    <w:lvl w:ilvl="4" w:tplc="04150019" w:tentative="1">
      <w:start w:val="1"/>
      <w:numFmt w:val="lowerLetter"/>
      <w:lvlText w:val="%5."/>
      <w:lvlJc w:val="left"/>
      <w:pPr>
        <w:ind w:left="3732" w:hanging="360"/>
      </w:pPr>
    </w:lvl>
    <w:lvl w:ilvl="5" w:tplc="0415001B" w:tentative="1">
      <w:start w:val="1"/>
      <w:numFmt w:val="lowerRoman"/>
      <w:lvlText w:val="%6."/>
      <w:lvlJc w:val="right"/>
      <w:pPr>
        <w:ind w:left="4452" w:hanging="180"/>
      </w:pPr>
    </w:lvl>
    <w:lvl w:ilvl="6" w:tplc="0415000F" w:tentative="1">
      <w:start w:val="1"/>
      <w:numFmt w:val="decimal"/>
      <w:lvlText w:val="%7."/>
      <w:lvlJc w:val="left"/>
      <w:pPr>
        <w:ind w:left="5172" w:hanging="360"/>
      </w:pPr>
    </w:lvl>
    <w:lvl w:ilvl="7" w:tplc="04150019" w:tentative="1">
      <w:start w:val="1"/>
      <w:numFmt w:val="lowerLetter"/>
      <w:lvlText w:val="%8."/>
      <w:lvlJc w:val="left"/>
      <w:pPr>
        <w:ind w:left="5892" w:hanging="360"/>
      </w:pPr>
    </w:lvl>
    <w:lvl w:ilvl="8" w:tplc="0415001B" w:tentative="1">
      <w:start w:val="1"/>
      <w:numFmt w:val="lowerRoman"/>
      <w:lvlText w:val="%9."/>
      <w:lvlJc w:val="right"/>
      <w:pPr>
        <w:ind w:left="6612" w:hanging="180"/>
      </w:pPr>
    </w:lvl>
  </w:abstractNum>
  <w:abstractNum w:abstractNumId="69" w15:restartNumberingAfterBreak="0">
    <w:nsid w:val="6BD80048"/>
    <w:multiLevelType w:val="hybridMultilevel"/>
    <w:tmpl w:val="FCA854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C1664CE"/>
    <w:multiLevelType w:val="hybridMultilevel"/>
    <w:tmpl w:val="865E24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6C233E2B"/>
    <w:multiLevelType w:val="hybridMultilevel"/>
    <w:tmpl w:val="8A9AAE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6C7C0FF0"/>
    <w:multiLevelType w:val="hybridMultilevel"/>
    <w:tmpl w:val="5E509A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3" w15:restartNumberingAfterBreak="0">
    <w:nsid w:val="6D0A6F5A"/>
    <w:multiLevelType w:val="hybridMultilevel"/>
    <w:tmpl w:val="283AA2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D396F27"/>
    <w:multiLevelType w:val="hybridMultilevel"/>
    <w:tmpl w:val="19148B1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6E382D37"/>
    <w:multiLevelType w:val="hybridMultilevel"/>
    <w:tmpl w:val="9A1A5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E767BBB"/>
    <w:multiLevelType w:val="hybridMultilevel"/>
    <w:tmpl w:val="2A4863B6"/>
    <w:lvl w:ilvl="0" w:tplc="04150001">
      <w:start w:val="1"/>
      <w:numFmt w:val="bullet"/>
      <w:lvlText w:val=""/>
      <w:lvlJc w:val="left"/>
      <w:pPr>
        <w:ind w:left="1116" w:hanging="360"/>
      </w:pPr>
      <w:rPr>
        <w:rFonts w:ascii="Symbol" w:hAnsi="Symbol" w:hint="default"/>
      </w:rPr>
    </w:lvl>
    <w:lvl w:ilvl="1" w:tplc="04150003" w:tentative="1">
      <w:start w:val="1"/>
      <w:numFmt w:val="bullet"/>
      <w:lvlText w:val="o"/>
      <w:lvlJc w:val="left"/>
      <w:pPr>
        <w:ind w:left="1836" w:hanging="360"/>
      </w:pPr>
      <w:rPr>
        <w:rFonts w:ascii="Courier New" w:hAnsi="Courier New" w:cs="Courier New" w:hint="default"/>
      </w:rPr>
    </w:lvl>
    <w:lvl w:ilvl="2" w:tplc="04150005" w:tentative="1">
      <w:start w:val="1"/>
      <w:numFmt w:val="bullet"/>
      <w:lvlText w:val=""/>
      <w:lvlJc w:val="left"/>
      <w:pPr>
        <w:ind w:left="2556" w:hanging="360"/>
      </w:pPr>
      <w:rPr>
        <w:rFonts w:ascii="Wingdings" w:hAnsi="Wingdings" w:hint="default"/>
      </w:rPr>
    </w:lvl>
    <w:lvl w:ilvl="3" w:tplc="04150001" w:tentative="1">
      <w:start w:val="1"/>
      <w:numFmt w:val="bullet"/>
      <w:lvlText w:val=""/>
      <w:lvlJc w:val="left"/>
      <w:pPr>
        <w:ind w:left="3276" w:hanging="360"/>
      </w:pPr>
      <w:rPr>
        <w:rFonts w:ascii="Symbol" w:hAnsi="Symbol" w:hint="default"/>
      </w:rPr>
    </w:lvl>
    <w:lvl w:ilvl="4" w:tplc="04150003" w:tentative="1">
      <w:start w:val="1"/>
      <w:numFmt w:val="bullet"/>
      <w:lvlText w:val="o"/>
      <w:lvlJc w:val="left"/>
      <w:pPr>
        <w:ind w:left="3996" w:hanging="360"/>
      </w:pPr>
      <w:rPr>
        <w:rFonts w:ascii="Courier New" w:hAnsi="Courier New" w:cs="Courier New" w:hint="default"/>
      </w:rPr>
    </w:lvl>
    <w:lvl w:ilvl="5" w:tplc="04150005" w:tentative="1">
      <w:start w:val="1"/>
      <w:numFmt w:val="bullet"/>
      <w:lvlText w:val=""/>
      <w:lvlJc w:val="left"/>
      <w:pPr>
        <w:ind w:left="4716" w:hanging="360"/>
      </w:pPr>
      <w:rPr>
        <w:rFonts w:ascii="Wingdings" w:hAnsi="Wingdings" w:hint="default"/>
      </w:rPr>
    </w:lvl>
    <w:lvl w:ilvl="6" w:tplc="04150001" w:tentative="1">
      <w:start w:val="1"/>
      <w:numFmt w:val="bullet"/>
      <w:lvlText w:val=""/>
      <w:lvlJc w:val="left"/>
      <w:pPr>
        <w:ind w:left="5436" w:hanging="360"/>
      </w:pPr>
      <w:rPr>
        <w:rFonts w:ascii="Symbol" w:hAnsi="Symbol" w:hint="default"/>
      </w:rPr>
    </w:lvl>
    <w:lvl w:ilvl="7" w:tplc="04150003" w:tentative="1">
      <w:start w:val="1"/>
      <w:numFmt w:val="bullet"/>
      <w:lvlText w:val="o"/>
      <w:lvlJc w:val="left"/>
      <w:pPr>
        <w:ind w:left="6156" w:hanging="360"/>
      </w:pPr>
      <w:rPr>
        <w:rFonts w:ascii="Courier New" w:hAnsi="Courier New" w:cs="Courier New" w:hint="default"/>
      </w:rPr>
    </w:lvl>
    <w:lvl w:ilvl="8" w:tplc="04150005" w:tentative="1">
      <w:start w:val="1"/>
      <w:numFmt w:val="bullet"/>
      <w:lvlText w:val=""/>
      <w:lvlJc w:val="left"/>
      <w:pPr>
        <w:ind w:left="6876" w:hanging="360"/>
      </w:pPr>
      <w:rPr>
        <w:rFonts w:ascii="Wingdings" w:hAnsi="Wingdings" w:hint="default"/>
      </w:rPr>
    </w:lvl>
  </w:abstractNum>
  <w:abstractNum w:abstractNumId="77" w15:restartNumberingAfterBreak="0">
    <w:nsid w:val="71964A5E"/>
    <w:multiLevelType w:val="hybridMultilevel"/>
    <w:tmpl w:val="6032F7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28809E0"/>
    <w:multiLevelType w:val="hybridMultilevel"/>
    <w:tmpl w:val="155A62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2B71D85"/>
    <w:multiLevelType w:val="hybridMultilevel"/>
    <w:tmpl w:val="6F28AE6C"/>
    <w:lvl w:ilvl="0" w:tplc="0415000F">
      <w:start w:val="1"/>
      <w:numFmt w:val="decimal"/>
      <w:lvlText w:val="%1."/>
      <w:lvlJc w:val="left"/>
      <w:pPr>
        <w:ind w:left="792" w:hanging="360"/>
      </w:p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80" w15:restartNumberingAfterBreak="0">
    <w:nsid w:val="741E67CE"/>
    <w:multiLevelType w:val="hybridMultilevel"/>
    <w:tmpl w:val="13BEB5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44B2118"/>
    <w:multiLevelType w:val="hybridMultilevel"/>
    <w:tmpl w:val="636A3E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746E60DA"/>
    <w:multiLevelType w:val="hybridMultilevel"/>
    <w:tmpl w:val="8BFE2C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5120ADB"/>
    <w:multiLevelType w:val="hybridMultilevel"/>
    <w:tmpl w:val="51989216"/>
    <w:lvl w:ilvl="0" w:tplc="04150017">
      <w:start w:val="1"/>
      <w:numFmt w:val="lowerLetter"/>
      <w:lvlText w:val="%1)"/>
      <w:lvlJc w:val="left"/>
      <w:pPr>
        <w:ind w:left="2232" w:hanging="360"/>
      </w:pPr>
    </w:lvl>
    <w:lvl w:ilvl="1" w:tplc="04150019" w:tentative="1">
      <w:start w:val="1"/>
      <w:numFmt w:val="lowerLetter"/>
      <w:lvlText w:val="%2."/>
      <w:lvlJc w:val="left"/>
      <w:pPr>
        <w:ind w:left="2952" w:hanging="360"/>
      </w:pPr>
    </w:lvl>
    <w:lvl w:ilvl="2" w:tplc="0415001B" w:tentative="1">
      <w:start w:val="1"/>
      <w:numFmt w:val="lowerRoman"/>
      <w:lvlText w:val="%3."/>
      <w:lvlJc w:val="right"/>
      <w:pPr>
        <w:ind w:left="3672" w:hanging="180"/>
      </w:pPr>
    </w:lvl>
    <w:lvl w:ilvl="3" w:tplc="0415000F" w:tentative="1">
      <w:start w:val="1"/>
      <w:numFmt w:val="decimal"/>
      <w:lvlText w:val="%4."/>
      <w:lvlJc w:val="left"/>
      <w:pPr>
        <w:ind w:left="4392" w:hanging="360"/>
      </w:pPr>
    </w:lvl>
    <w:lvl w:ilvl="4" w:tplc="04150019" w:tentative="1">
      <w:start w:val="1"/>
      <w:numFmt w:val="lowerLetter"/>
      <w:lvlText w:val="%5."/>
      <w:lvlJc w:val="left"/>
      <w:pPr>
        <w:ind w:left="5112" w:hanging="360"/>
      </w:pPr>
    </w:lvl>
    <w:lvl w:ilvl="5" w:tplc="0415001B" w:tentative="1">
      <w:start w:val="1"/>
      <w:numFmt w:val="lowerRoman"/>
      <w:lvlText w:val="%6."/>
      <w:lvlJc w:val="right"/>
      <w:pPr>
        <w:ind w:left="5832" w:hanging="180"/>
      </w:pPr>
    </w:lvl>
    <w:lvl w:ilvl="6" w:tplc="0415000F" w:tentative="1">
      <w:start w:val="1"/>
      <w:numFmt w:val="decimal"/>
      <w:lvlText w:val="%7."/>
      <w:lvlJc w:val="left"/>
      <w:pPr>
        <w:ind w:left="6552" w:hanging="360"/>
      </w:pPr>
    </w:lvl>
    <w:lvl w:ilvl="7" w:tplc="04150019" w:tentative="1">
      <w:start w:val="1"/>
      <w:numFmt w:val="lowerLetter"/>
      <w:lvlText w:val="%8."/>
      <w:lvlJc w:val="left"/>
      <w:pPr>
        <w:ind w:left="7272" w:hanging="360"/>
      </w:pPr>
    </w:lvl>
    <w:lvl w:ilvl="8" w:tplc="0415001B" w:tentative="1">
      <w:start w:val="1"/>
      <w:numFmt w:val="lowerRoman"/>
      <w:lvlText w:val="%9."/>
      <w:lvlJc w:val="right"/>
      <w:pPr>
        <w:ind w:left="7992" w:hanging="180"/>
      </w:pPr>
    </w:lvl>
  </w:abstractNum>
  <w:abstractNum w:abstractNumId="84" w15:restartNumberingAfterBreak="0">
    <w:nsid w:val="75C67DF6"/>
    <w:multiLevelType w:val="hybridMultilevel"/>
    <w:tmpl w:val="372CD9B6"/>
    <w:lvl w:ilvl="0" w:tplc="04150017">
      <w:start w:val="1"/>
      <w:numFmt w:val="lowerLetter"/>
      <w:lvlText w:val="%1)"/>
      <w:lvlJc w:val="left"/>
      <w:pPr>
        <w:ind w:left="2172" w:hanging="360"/>
      </w:pPr>
    </w:lvl>
    <w:lvl w:ilvl="1" w:tplc="04150019" w:tentative="1">
      <w:start w:val="1"/>
      <w:numFmt w:val="lowerLetter"/>
      <w:lvlText w:val="%2."/>
      <w:lvlJc w:val="left"/>
      <w:pPr>
        <w:ind w:left="2892" w:hanging="360"/>
      </w:pPr>
    </w:lvl>
    <w:lvl w:ilvl="2" w:tplc="0415001B" w:tentative="1">
      <w:start w:val="1"/>
      <w:numFmt w:val="lowerRoman"/>
      <w:lvlText w:val="%3."/>
      <w:lvlJc w:val="right"/>
      <w:pPr>
        <w:ind w:left="3612" w:hanging="180"/>
      </w:pPr>
    </w:lvl>
    <w:lvl w:ilvl="3" w:tplc="0415000F" w:tentative="1">
      <w:start w:val="1"/>
      <w:numFmt w:val="decimal"/>
      <w:lvlText w:val="%4."/>
      <w:lvlJc w:val="left"/>
      <w:pPr>
        <w:ind w:left="4332" w:hanging="360"/>
      </w:pPr>
    </w:lvl>
    <w:lvl w:ilvl="4" w:tplc="04150019" w:tentative="1">
      <w:start w:val="1"/>
      <w:numFmt w:val="lowerLetter"/>
      <w:lvlText w:val="%5."/>
      <w:lvlJc w:val="left"/>
      <w:pPr>
        <w:ind w:left="5052" w:hanging="360"/>
      </w:pPr>
    </w:lvl>
    <w:lvl w:ilvl="5" w:tplc="0415001B" w:tentative="1">
      <w:start w:val="1"/>
      <w:numFmt w:val="lowerRoman"/>
      <w:lvlText w:val="%6."/>
      <w:lvlJc w:val="right"/>
      <w:pPr>
        <w:ind w:left="5772" w:hanging="180"/>
      </w:pPr>
    </w:lvl>
    <w:lvl w:ilvl="6" w:tplc="0415000F" w:tentative="1">
      <w:start w:val="1"/>
      <w:numFmt w:val="decimal"/>
      <w:lvlText w:val="%7."/>
      <w:lvlJc w:val="left"/>
      <w:pPr>
        <w:ind w:left="6492" w:hanging="360"/>
      </w:pPr>
    </w:lvl>
    <w:lvl w:ilvl="7" w:tplc="04150019" w:tentative="1">
      <w:start w:val="1"/>
      <w:numFmt w:val="lowerLetter"/>
      <w:lvlText w:val="%8."/>
      <w:lvlJc w:val="left"/>
      <w:pPr>
        <w:ind w:left="7212" w:hanging="360"/>
      </w:pPr>
    </w:lvl>
    <w:lvl w:ilvl="8" w:tplc="0415001B" w:tentative="1">
      <w:start w:val="1"/>
      <w:numFmt w:val="lowerRoman"/>
      <w:lvlText w:val="%9."/>
      <w:lvlJc w:val="right"/>
      <w:pPr>
        <w:ind w:left="7932" w:hanging="180"/>
      </w:pPr>
    </w:lvl>
  </w:abstractNum>
  <w:abstractNum w:abstractNumId="85" w15:restartNumberingAfterBreak="0">
    <w:nsid w:val="777D4DFA"/>
    <w:multiLevelType w:val="hybridMultilevel"/>
    <w:tmpl w:val="7AAEEF84"/>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86" w15:restartNumberingAfterBreak="0">
    <w:nsid w:val="79700E34"/>
    <w:multiLevelType w:val="hybridMultilevel"/>
    <w:tmpl w:val="40AE9E9C"/>
    <w:lvl w:ilvl="0" w:tplc="04150017">
      <w:start w:val="1"/>
      <w:numFmt w:val="lowerLetter"/>
      <w:lvlText w:val="%1)"/>
      <w:lvlJc w:val="left"/>
      <w:pPr>
        <w:ind w:left="2220" w:hanging="360"/>
      </w:pPr>
    </w:lvl>
    <w:lvl w:ilvl="1" w:tplc="04150019" w:tentative="1">
      <w:start w:val="1"/>
      <w:numFmt w:val="lowerLetter"/>
      <w:lvlText w:val="%2."/>
      <w:lvlJc w:val="left"/>
      <w:pPr>
        <w:ind w:left="2940" w:hanging="360"/>
      </w:pPr>
    </w:lvl>
    <w:lvl w:ilvl="2" w:tplc="0415001B" w:tentative="1">
      <w:start w:val="1"/>
      <w:numFmt w:val="lowerRoman"/>
      <w:lvlText w:val="%3."/>
      <w:lvlJc w:val="right"/>
      <w:pPr>
        <w:ind w:left="3660" w:hanging="180"/>
      </w:pPr>
    </w:lvl>
    <w:lvl w:ilvl="3" w:tplc="0415000F" w:tentative="1">
      <w:start w:val="1"/>
      <w:numFmt w:val="decimal"/>
      <w:lvlText w:val="%4."/>
      <w:lvlJc w:val="left"/>
      <w:pPr>
        <w:ind w:left="4380" w:hanging="360"/>
      </w:pPr>
    </w:lvl>
    <w:lvl w:ilvl="4" w:tplc="04150019" w:tentative="1">
      <w:start w:val="1"/>
      <w:numFmt w:val="lowerLetter"/>
      <w:lvlText w:val="%5."/>
      <w:lvlJc w:val="left"/>
      <w:pPr>
        <w:ind w:left="5100" w:hanging="360"/>
      </w:pPr>
    </w:lvl>
    <w:lvl w:ilvl="5" w:tplc="0415001B" w:tentative="1">
      <w:start w:val="1"/>
      <w:numFmt w:val="lowerRoman"/>
      <w:lvlText w:val="%6."/>
      <w:lvlJc w:val="right"/>
      <w:pPr>
        <w:ind w:left="5820" w:hanging="180"/>
      </w:pPr>
    </w:lvl>
    <w:lvl w:ilvl="6" w:tplc="0415000F" w:tentative="1">
      <w:start w:val="1"/>
      <w:numFmt w:val="decimal"/>
      <w:lvlText w:val="%7."/>
      <w:lvlJc w:val="left"/>
      <w:pPr>
        <w:ind w:left="6540" w:hanging="360"/>
      </w:pPr>
    </w:lvl>
    <w:lvl w:ilvl="7" w:tplc="04150019" w:tentative="1">
      <w:start w:val="1"/>
      <w:numFmt w:val="lowerLetter"/>
      <w:lvlText w:val="%8."/>
      <w:lvlJc w:val="left"/>
      <w:pPr>
        <w:ind w:left="7260" w:hanging="360"/>
      </w:pPr>
    </w:lvl>
    <w:lvl w:ilvl="8" w:tplc="0415001B" w:tentative="1">
      <w:start w:val="1"/>
      <w:numFmt w:val="lowerRoman"/>
      <w:lvlText w:val="%9."/>
      <w:lvlJc w:val="right"/>
      <w:pPr>
        <w:ind w:left="7980" w:hanging="180"/>
      </w:pPr>
    </w:lvl>
  </w:abstractNum>
  <w:abstractNum w:abstractNumId="87" w15:restartNumberingAfterBreak="0">
    <w:nsid w:val="79EE608E"/>
    <w:multiLevelType w:val="hybridMultilevel"/>
    <w:tmpl w:val="EC8A0F3E"/>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88" w15:restartNumberingAfterBreak="0">
    <w:nsid w:val="7B8A1F93"/>
    <w:multiLevelType w:val="hybridMultilevel"/>
    <w:tmpl w:val="0606921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15:restartNumberingAfterBreak="0">
    <w:nsid w:val="7E5710E0"/>
    <w:multiLevelType w:val="hybridMultilevel"/>
    <w:tmpl w:val="E0663416"/>
    <w:lvl w:ilvl="0" w:tplc="4A24B61C">
      <w:start w:val="6"/>
      <w:numFmt w:val="decimal"/>
      <w:lvlText w:val="%1."/>
      <w:lvlJc w:val="left"/>
      <w:pPr>
        <w:ind w:left="720" w:hanging="360"/>
      </w:pPr>
      <w:rPr>
        <w:rFonts w:hint="default"/>
        <w:b w:val="0"/>
        <w:sz w:val="21"/>
        <w:szCs w:val="21"/>
      </w:rPr>
    </w:lvl>
    <w:lvl w:ilvl="1" w:tplc="866EB3BA">
      <w:start w:val="1"/>
      <w:numFmt w:val="decimal"/>
      <w:lvlText w:val="%2)"/>
      <w:lvlJc w:val="left"/>
      <w:pPr>
        <w:ind w:left="1440" w:hanging="360"/>
      </w:pPr>
      <w:rPr>
        <w:rFonts w:ascii="Arial Narrow" w:eastAsia="Calibri" w:hAnsi="Arial Narrow" w:cs="Times New Roman" w:hint="default"/>
        <w:strike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61"/>
  </w:num>
  <w:num w:numId="3">
    <w:abstractNumId w:val="2"/>
  </w:num>
  <w:num w:numId="4">
    <w:abstractNumId w:val="79"/>
  </w:num>
  <w:num w:numId="5">
    <w:abstractNumId w:val="19"/>
  </w:num>
  <w:num w:numId="6">
    <w:abstractNumId w:val="1"/>
  </w:num>
  <w:num w:numId="7">
    <w:abstractNumId w:val="78"/>
  </w:num>
  <w:num w:numId="8">
    <w:abstractNumId w:val="67"/>
  </w:num>
  <w:num w:numId="9">
    <w:abstractNumId w:val="48"/>
  </w:num>
  <w:num w:numId="10">
    <w:abstractNumId w:val="83"/>
  </w:num>
  <w:num w:numId="11">
    <w:abstractNumId w:val="55"/>
  </w:num>
  <w:num w:numId="12">
    <w:abstractNumId w:val="4"/>
  </w:num>
  <w:num w:numId="13">
    <w:abstractNumId w:val="8"/>
  </w:num>
  <w:num w:numId="14">
    <w:abstractNumId w:val="68"/>
  </w:num>
  <w:num w:numId="15">
    <w:abstractNumId w:val="80"/>
  </w:num>
  <w:num w:numId="16">
    <w:abstractNumId w:val="21"/>
  </w:num>
  <w:num w:numId="17">
    <w:abstractNumId w:val="74"/>
  </w:num>
  <w:num w:numId="18">
    <w:abstractNumId w:val="58"/>
  </w:num>
  <w:num w:numId="19">
    <w:abstractNumId w:val="26"/>
  </w:num>
  <w:num w:numId="20">
    <w:abstractNumId w:val="15"/>
  </w:num>
  <w:num w:numId="21">
    <w:abstractNumId w:val="88"/>
  </w:num>
  <w:num w:numId="22">
    <w:abstractNumId w:val="65"/>
  </w:num>
  <w:num w:numId="23">
    <w:abstractNumId w:val="28"/>
  </w:num>
  <w:num w:numId="24">
    <w:abstractNumId w:val="30"/>
  </w:num>
  <w:num w:numId="25">
    <w:abstractNumId w:val="75"/>
  </w:num>
  <w:num w:numId="26">
    <w:abstractNumId w:val="33"/>
  </w:num>
  <w:num w:numId="27">
    <w:abstractNumId w:val="57"/>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64"/>
  </w:num>
  <w:num w:numId="32">
    <w:abstractNumId w:val="89"/>
  </w:num>
  <w:num w:numId="33">
    <w:abstractNumId w:val="14"/>
  </w:num>
  <w:num w:numId="34">
    <w:abstractNumId w:val="51"/>
  </w:num>
  <w:num w:numId="35">
    <w:abstractNumId w:val="66"/>
  </w:num>
  <w:num w:numId="36">
    <w:abstractNumId w:val="10"/>
  </w:num>
  <w:num w:numId="37">
    <w:abstractNumId w:val="25"/>
  </w:num>
  <w:num w:numId="38">
    <w:abstractNumId w:val="54"/>
  </w:num>
  <w:num w:numId="39">
    <w:abstractNumId w:val="77"/>
  </w:num>
  <w:num w:numId="40">
    <w:abstractNumId w:val="41"/>
  </w:num>
  <w:num w:numId="41">
    <w:abstractNumId w:val="13"/>
  </w:num>
  <w:num w:numId="42">
    <w:abstractNumId w:val="85"/>
  </w:num>
  <w:num w:numId="43">
    <w:abstractNumId w:val="62"/>
  </w:num>
  <w:num w:numId="44">
    <w:abstractNumId w:val="44"/>
  </w:num>
  <w:num w:numId="45">
    <w:abstractNumId w:val="45"/>
  </w:num>
  <w:num w:numId="46">
    <w:abstractNumId w:val="11"/>
  </w:num>
  <w:num w:numId="47">
    <w:abstractNumId w:val="29"/>
  </w:num>
  <w:num w:numId="48">
    <w:abstractNumId w:val="32"/>
  </w:num>
  <w:num w:numId="49">
    <w:abstractNumId w:val="24"/>
  </w:num>
  <w:num w:numId="50">
    <w:abstractNumId w:val="70"/>
  </w:num>
  <w:num w:numId="51">
    <w:abstractNumId w:val="63"/>
  </w:num>
  <w:num w:numId="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7"/>
  </w:num>
  <w:num w:numId="55">
    <w:abstractNumId w:val="38"/>
  </w:num>
  <w:num w:numId="56">
    <w:abstractNumId w:val="22"/>
  </w:num>
  <w:num w:numId="57">
    <w:abstractNumId w:val="84"/>
  </w:num>
  <w:num w:numId="58">
    <w:abstractNumId w:val="9"/>
  </w:num>
  <w:num w:numId="59">
    <w:abstractNumId w:val="17"/>
  </w:num>
  <w:num w:numId="60">
    <w:abstractNumId w:val="39"/>
  </w:num>
  <w:num w:numId="61">
    <w:abstractNumId w:val="49"/>
  </w:num>
  <w:num w:numId="62">
    <w:abstractNumId w:val="37"/>
  </w:num>
  <w:num w:numId="63">
    <w:abstractNumId w:val="56"/>
  </w:num>
  <w:num w:numId="64">
    <w:abstractNumId w:val="69"/>
  </w:num>
  <w:num w:numId="65">
    <w:abstractNumId w:val="71"/>
  </w:num>
  <w:num w:numId="66">
    <w:abstractNumId w:val="35"/>
  </w:num>
  <w:num w:numId="67">
    <w:abstractNumId w:val="60"/>
  </w:num>
  <w:num w:numId="68">
    <w:abstractNumId w:val="73"/>
  </w:num>
  <w:num w:numId="69">
    <w:abstractNumId w:val="18"/>
  </w:num>
  <w:num w:numId="70">
    <w:abstractNumId w:val="47"/>
  </w:num>
  <w:num w:numId="71">
    <w:abstractNumId w:val="36"/>
  </w:num>
  <w:num w:numId="72">
    <w:abstractNumId w:val="76"/>
  </w:num>
  <w:num w:numId="73">
    <w:abstractNumId w:val="31"/>
  </w:num>
  <w:num w:numId="74">
    <w:abstractNumId w:val="81"/>
  </w:num>
  <w:num w:numId="75">
    <w:abstractNumId w:val="53"/>
  </w:num>
  <w:num w:numId="76">
    <w:abstractNumId w:val="12"/>
  </w:num>
  <w:num w:numId="77">
    <w:abstractNumId w:val="27"/>
  </w:num>
  <w:num w:numId="78">
    <w:abstractNumId w:val="46"/>
  </w:num>
  <w:num w:numId="79">
    <w:abstractNumId w:val="3"/>
  </w:num>
  <w:num w:numId="80">
    <w:abstractNumId w:val="59"/>
  </w:num>
  <w:num w:numId="81">
    <w:abstractNumId w:val="42"/>
  </w:num>
  <w:num w:numId="82">
    <w:abstractNumId w:val="5"/>
  </w:num>
  <w:num w:numId="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2"/>
  </w:num>
  <w:num w:numId="85">
    <w:abstractNumId w:val="16"/>
  </w:num>
  <w:num w:numId="86">
    <w:abstractNumId w:val="20"/>
  </w:num>
  <w:num w:numId="87">
    <w:abstractNumId w:val="52"/>
  </w:num>
  <w:num w:numId="88">
    <w:abstractNumId w:val="72"/>
  </w:num>
  <w:num w:numId="89">
    <w:abstractNumId w:val="43"/>
  </w:num>
  <w:num w:numId="90">
    <w:abstractNumId w:val="86"/>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2B6"/>
    <w:rsid w:val="00000A95"/>
    <w:rsid w:val="00001CF9"/>
    <w:rsid w:val="00003C43"/>
    <w:rsid w:val="00012908"/>
    <w:rsid w:val="00017EE4"/>
    <w:rsid w:val="00031B5F"/>
    <w:rsid w:val="0004311D"/>
    <w:rsid w:val="0004771C"/>
    <w:rsid w:val="00054279"/>
    <w:rsid w:val="000565F9"/>
    <w:rsid w:val="00061D08"/>
    <w:rsid w:val="00064833"/>
    <w:rsid w:val="00085BC4"/>
    <w:rsid w:val="000943D7"/>
    <w:rsid w:val="00094540"/>
    <w:rsid w:val="000973C5"/>
    <w:rsid w:val="000B7770"/>
    <w:rsid w:val="000C5710"/>
    <w:rsid w:val="000C5806"/>
    <w:rsid w:val="000D7DD1"/>
    <w:rsid w:val="000E58C9"/>
    <w:rsid w:val="000E696D"/>
    <w:rsid w:val="000E7EE9"/>
    <w:rsid w:val="000F012A"/>
    <w:rsid w:val="000F293A"/>
    <w:rsid w:val="000F3E6D"/>
    <w:rsid w:val="000F6EB5"/>
    <w:rsid w:val="00102998"/>
    <w:rsid w:val="00104CA5"/>
    <w:rsid w:val="0011069F"/>
    <w:rsid w:val="0011188B"/>
    <w:rsid w:val="00111F1A"/>
    <w:rsid w:val="001152EF"/>
    <w:rsid w:val="00123E40"/>
    <w:rsid w:val="001246AB"/>
    <w:rsid w:val="00143B68"/>
    <w:rsid w:val="0015043B"/>
    <w:rsid w:val="00167607"/>
    <w:rsid w:val="00172B6A"/>
    <w:rsid w:val="0017485B"/>
    <w:rsid w:val="00175D73"/>
    <w:rsid w:val="00184362"/>
    <w:rsid w:val="00192C65"/>
    <w:rsid w:val="001932EF"/>
    <w:rsid w:val="001A007A"/>
    <w:rsid w:val="001A008F"/>
    <w:rsid w:val="001A2527"/>
    <w:rsid w:val="001A6DCE"/>
    <w:rsid w:val="001B1C67"/>
    <w:rsid w:val="001B2A26"/>
    <w:rsid w:val="001C42FA"/>
    <w:rsid w:val="001C740B"/>
    <w:rsid w:val="001E44BB"/>
    <w:rsid w:val="001E4FED"/>
    <w:rsid w:val="001F5E0B"/>
    <w:rsid w:val="002056A7"/>
    <w:rsid w:val="00217037"/>
    <w:rsid w:val="00224333"/>
    <w:rsid w:val="00224F68"/>
    <w:rsid w:val="002337F1"/>
    <w:rsid w:val="00235DAE"/>
    <w:rsid w:val="00240EE5"/>
    <w:rsid w:val="00252125"/>
    <w:rsid w:val="00252960"/>
    <w:rsid w:val="00261271"/>
    <w:rsid w:val="00276F42"/>
    <w:rsid w:val="00277964"/>
    <w:rsid w:val="00277DCC"/>
    <w:rsid w:val="00282E3D"/>
    <w:rsid w:val="00286085"/>
    <w:rsid w:val="00296612"/>
    <w:rsid w:val="002B0C42"/>
    <w:rsid w:val="002B2E22"/>
    <w:rsid w:val="002B71A0"/>
    <w:rsid w:val="002D67BD"/>
    <w:rsid w:val="002E3886"/>
    <w:rsid w:val="002F126B"/>
    <w:rsid w:val="002F19C6"/>
    <w:rsid w:val="002F2120"/>
    <w:rsid w:val="00310BDF"/>
    <w:rsid w:val="00315095"/>
    <w:rsid w:val="00315298"/>
    <w:rsid w:val="00317CFC"/>
    <w:rsid w:val="003216B1"/>
    <w:rsid w:val="00327FDB"/>
    <w:rsid w:val="00330162"/>
    <w:rsid w:val="0033685C"/>
    <w:rsid w:val="003459F5"/>
    <w:rsid w:val="00361DB7"/>
    <w:rsid w:val="00371EFF"/>
    <w:rsid w:val="00372323"/>
    <w:rsid w:val="00372DB7"/>
    <w:rsid w:val="00381E6F"/>
    <w:rsid w:val="00381F15"/>
    <w:rsid w:val="003935B8"/>
    <w:rsid w:val="003957CF"/>
    <w:rsid w:val="003A0CD4"/>
    <w:rsid w:val="003B1CAD"/>
    <w:rsid w:val="003B247B"/>
    <w:rsid w:val="003B2929"/>
    <w:rsid w:val="003B3490"/>
    <w:rsid w:val="003C0A37"/>
    <w:rsid w:val="003C0C3E"/>
    <w:rsid w:val="003C3734"/>
    <w:rsid w:val="003D3A64"/>
    <w:rsid w:val="003F0535"/>
    <w:rsid w:val="003F16CA"/>
    <w:rsid w:val="003F4F65"/>
    <w:rsid w:val="003F761D"/>
    <w:rsid w:val="00400154"/>
    <w:rsid w:val="00401E55"/>
    <w:rsid w:val="00404641"/>
    <w:rsid w:val="00406941"/>
    <w:rsid w:val="00416CFE"/>
    <w:rsid w:val="00416EBC"/>
    <w:rsid w:val="004171A7"/>
    <w:rsid w:val="00425B19"/>
    <w:rsid w:val="00425C62"/>
    <w:rsid w:val="004411F4"/>
    <w:rsid w:val="00441416"/>
    <w:rsid w:val="0044438C"/>
    <w:rsid w:val="00453B61"/>
    <w:rsid w:val="00455CFA"/>
    <w:rsid w:val="00455E75"/>
    <w:rsid w:val="004577A3"/>
    <w:rsid w:val="00462F37"/>
    <w:rsid w:val="00477270"/>
    <w:rsid w:val="00480298"/>
    <w:rsid w:val="00484350"/>
    <w:rsid w:val="0049201C"/>
    <w:rsid w:val="00493922"/>
    <w:rsid w:val="00495823"/>
    <w:rsid w:val="00495C54"/>
    <w:rsid w:val="004A3690"/>
    <w:rsid w:val="004A6608"/>
    <w:rsid w:val="004C3CB4"/>
    <w:rsid w:val="004C3F0D"/>
    <w:rsid w:val="004D6408"/>
    <w:rsid w:val="004D76BE"/>
    <w:rsid w:val="004E0041"/>
    <w:rsid w:val="004E013D"/>
    <w:rsid w:val="004E0A7C"/>
    <w:rsid w:val="004F1FF1"/>
    <w:rsid w:val="00523174"/>
    <w:rsid w:val="00523526"/>
    <w:rsid w:val="0052374B"/>
    <w:rsid w:val="005268FE"/>
    <w:rsid w:val="00532110"/>
    <w:rsid w:val="005342FC"/>
    <w:rsid w:val="00534FFD"/>
    <w:rsid w:val="00535933"/>
    <w:rsid w:val="00537318"/>
    <w:rsid w:val="005474DE"/>
    <w:rsid w:val="00552349"/>
    <w:rsid w:val="005526BD"/>
    <w:rsid w:val="00555458"/>
    <w:rsid w:val="0055598B"/>
    <w:rsid w:val="00561859"/>
    <w:rsid w:val="0056406E"/>
    <w:rsid w:val="005822DF"/>
    <w:rsid w:val="00584F83"/>
    <w:rsid w:val="005875BD"/>
    <w:rsid w:val="00592CE9"/>
    <w:rsid w:val="005A1AF9"/>
    <w:rsid w:val="005A20DB"/>
    <w:rsid w:val="005A462E"/>
    <w:rsid w:val="005B05B2"/>
    <w:rsid w:val="005C6848"/>
    <w:rsid w:val="005E18CF"/>
    <w:rsid w:val="005E4962"/>
    <w:rsid w:val="005E647E"/>
    <w:rsid w:val="005F2E3E"/>
    <w:rsid w:val="005F33D9"/>
    <w:rsid w:val="005F3864"/>
    <w:rsid w:val="00604B83"/>
    <w:rsid w:val="006057B8"/>
    <w:rsid w:val="0061012E"/>
    <w:rsid w:val="00615E89"/>
    <w:rsid w:val="00625FFD"/>
    <w:rsid w:val="00632A82"/>
    <w:rsid w:val="00633621"/>
    <w:rsid w:val="006433B0"/>
    <w:rsid w:val="006505E0"/>
    <w:rsid w:val="006536B6"/>
    <w:rsid w:val="00662CF1"/>
    <w:rsid w:val="0066394F"/>
    <w:rsid w:val="006674BF"/>
    <w:rsid w:val="0067789B"/>
    <w:rsid w:val="00680015"/>
    <w:rsid w:val="006822EF"/>
    <w:rsid w:val="006967E7"/>
    <w:rsid w:val="006A17E0"/>
    <w:rsid w:val="006A3566"/>
    <w:rsid w:val="006A6468"/>
    <w:rsid w:val="006A6E20"/>
    <w:rsid w:val="006B3457"/>
    <w:rsid w:val="006B6A5B"/>
    <w:rsid w:val="006C1ADA"/>
    <w:rsid w:val="006C439B"/>
    <w:rsid w:val="006C752B"/>
    <w:rsid w:val="006D08D0"/>
    <w:rsid w:val="006D1D85"/>
    <w:rsid w:val="006D3626"/>
    <w:rsid w:val="006E0903"/>
    <w:rsid w:val="006E33A7"/>
    <w:rsid w:val="006E4403"/>
    <w:rsid w:val="006E66E6"/>
    <w:rsid w:val="006F2528"/>
    <w:rsid w:val="006F7103"/>
    <w:rsid w:val="0070321F"/>
    <w:rsid w:val="007032F5"/>
    <w:rsid w:val="0071180A"/>
    <w:rsid w:val="007144FE"/>
    <w:rsid w:val="00722781"/>
    <w:rsid w:val="00723C10"/>
    <w:rsid w:val="00724BBB"/>
    <w:rsid w:val="00734BC5"/>
    <w:rsid w:val="00737189"/>
    <w:rsid w:val="00743E47"/>
    <w:rsid w:val="007514F3"/>
    <w:rsid w:val="0077179C"/>
    <w:rsid w:val="0077635A"/>
    <w:rsid w:val="00794133"/>
    <w:rsid w:val="0079499E"/>
    <w:rsid w:val="00796169"/>
    <w:rsid w:val="007A54DF"/>
    <w:rsid w:val="007A7FB2"/>
    <w:rsid w:val="007C0C93"/>
    <w:rsid w:val="007D186A"/>
    <w:rsid w:val="007D7EC2"/>
    <w:rsid w:val="007F4980"/>
    <w:rsid w:val="008032FF"/>
    <w:rsid w:val="00811625"/>
    <w:rsid w:val="008163BF"/>
    <w:rsid w:val="00821B9A"/>
    <w:rsid w:val="00823651"/>
    <w:rsid w:val="0082674A"/>
    <w:rsid w:val="00840215"/>
    <w:rsid w:val="0084212C"/>
    <w:rsid w:val="0085034F"/>
    <w:rsid w:val="00855C31"/>
    <w:rsid w:val="00857AB8"/>
    <w:rsid w:val="00861C86"/>
    <w:rsid w:val="0086351A"/>
    <w:rsid w:val="0086590F"/>
    <w:rsid w:val="008735BD"/>
    <w:rsid w:val="008756BB"/>
    <w:rsid w:val="0088287D"/>
    <w:rsid w:val="008A53AB"/>
    <w:rsid w:val="008A65FD"/>
    <w:rsid w:val="008B5BF5"/>
    <w:rsid w:val="008B7468"/>
    <w:rsid w:val="008D1C63"/>
    <w:rsid w:val="008D625E"/>
    <w:rsid w:val="008E1934"/>
    <w:rsid w:val="008F0840"/>
    <w:rsid w:val="008F3468"/>
    <w:rsid w:val="008F3758"/>
    <w:rsid w:val="00901875"/>
    <w:rsid w:val="0090247B"/>
    <w:rsid w:val="009061FA"/>
    <w:rsid w:val="00913421"/>
    <w:rsid w:val="00926D94"/>
    <w:rsid w:val="00927515"/>
    <w:rsid w:val="00935EEA"/>
    <w:rsid w:val="00944C18"/>
    <w:rsid w:val="00952ACB"/>
    <w:rsid w:val="00954F5C"/>
    <w:rsid w:val="00957172"/>
    <w:rsid w:val="009578CB"/>
    <w:rsid w:val="0096519E"/>
    <w:rsid w:val="0097488E"/>
    <w:rsid w:val="00983C4B"/>
    <w:rsid w:val="00983F06"/>
    <w:rsid w:val="00993A78"/>
    <w:rsid w:val="00996173"/>
    <w:rsid w:val="009A633D"/>
    <w:rsid w:val="009B1C91"/>
    <w:rsid w:val="009B2420"/>
    <w:rsid w:val="009B6F34"/>
    <w:rsid w:val="009D2BA7"/>
    <w:rsid w:val="009D405E"/>
    <w:rsid w:val="009D5F61"/>
    <w:rsid w:val="009D71C6"/>
    <w:rsid w:val="009E72D4"/>
    <w:rsid w:val="009E7799"/>
    <w:rsid w:val="009F2FBC"/>
    <w:rsid w:val="009F3A0F"/>
    <w:rsid w:val="009F7C1F"/>
    <w:rsid w:val="00A06096"/>
    <w:rsid w:val="00A22138"/>
    <w:rsid w:val="00A24849"/>
    <w:rsid w:val="00A33554"/>
    <w:rsid w:val="00A34003"/>
    <w:rsid w:val="00A411EA"/>
    <w:rsid w:val="00A47576"/>
    <w:rsid w:val="00A50F4F"/>
    <w:rsid w:val="00A51F83"/>
    <w:rsid w:val="00A630BF"/>
    <w:rsid w:val="00A76EA8"/>
    <w:rsid w:val="00A86F42"/>
    <w:rsid w:val="00A918A6"/>
    <w:rsid w:val="00A91D71"/>
    <w:rsid w:val="00A957BC"/>
    <w:rsid w:val="00A97EC6"/>
    <w:rsid w:val="00AA2DA7"/>
    <w:rsid w:val="00AA5195"/>
    <w:rsid w:val="00AB42A4"/>
    <w:rsid w:val="00AB4A93"/>
    <w:rsid w:val="00AB5061"/>
    <w:rsid w:val="00AB66B7"/>
    <w:rsid w:val="00AC08F2"/>
    <w:rsid w:val="00AC0B1D"/>
    <w:rsid w:val="00AC7B36"/>
    <w:rsid w:val="00AD2946"/>
    <w:rsid w:val="00AD7103"/>
    <w:rsid w:val="00B016AF"/>
    <w:rsid w:val="00B03D2E"/>
    <w:rsid w:val="00B0536B"/>
    <w:rsid w:val="00B06E5C"/>
    <w:rsid w:val="00B165A7"/>
    <w:rsid w:val="00B23206"/>
    <w:rsid w:val="00B23704"/>
    <w:rsid w:val="00B24A51"/>
    <w:rsid w:val="00B26E61"/>
    <w:rsid w:val="00B30F2D"/>
    <w:rsid w:val="00B313A0"/>
    <w:rsid w:val="00B42F74"/>
    <w:rsid w:val="00B44D59"/>
    <w:rsid w:val="00B519DB"/>
    <w:rsid w:val="00B562AC"/>
    <w:rsid w:val="00B64E89"/>
    <w:rsid w:val="00B64EE6"/>
    <w:rsid w:val="00B772C8"/>
    <w:rsid w:val="00B86696"/>
    <w:rsid w:val="00B86DDB"/>
    <w:rsid w:val="00B91708"/>
    <w:rsid w:val="00B9465A"/>
    <w:rsid w:val="00BB24BE"/>
    <w:rsid w:val="00BC3F78"/>
    <w:rsid w:val="00BC52B0"/>
    <w:rsid w:val="00BC5438"/>
    <w:rsid w:val="00BD190F"/>
    <w:rsid w:val="00BD4806"/>
    <w:rsid w:val="00BD72D8"/>
    <w:rsid w:val="00C01B66"/>
    <w:rsid w:val="00C02612"/>
    <w:rsid w:val="00C04772"/>
    <w:rsid w:val="00C05A02"/>
    <w:rsid w:val="00C12E91"/>
    <w:rsid w:val="00C14222"/>
    <w:rsid w:val="00C235A4"/>
    <w:rsid w:val="00C2508A"/>
    <w:rsid w:val="00C2569E"/>
    <w:rsid w:val="00C343BC"/>
    <w:rsid w:val="00C420FB"/>
    <w:rsid w:val="00C574F2"/>
    <w:rsid w:val="00C66B5B"/>
    <w:rsid w:val="00C74F9A"/>
    <w:rsid w:val="00C77C29"/>
    <w:rsid w:val="00C84AEC"/>
    <w:rsid w:val="00C91486"/>
    <w:rsid w:val="00C944F8"/>
    <w:rsid w:val="00C9482E"/>
    <w:rsid w:val="00CB52A0"/>
    <w:rsid w:val="00CB6ABA"/>
    <w:rsid w:val="00CD2F5E"/>
    <w:rsid w:val="00CD40BA"/>
    <w:rsid w:val="00CD5088"/>
    <w:rsid w:val="00CE0733"/>
    <w:rsid w:val="00CE42B6"/>
    <w:rsid w:val="00CF0C37"/>
    <w:rsid w:val="00D02681"/>
    <w:rsid w:val="00D02CA2"/>
    <w:rsid w:val="00D02D22"/>
    <w:rsid w:val="00D041D4"/>
    <w:rsid w:val="00D10BB2"/>
    <w:rsid w:val="00D11755"/>
    <w:rsid w:val="00D153C1"/>
    <w:rsid w:val="00D22296"/>
    <w:rsid w:val="00D23210"/>
    <w:rsid w:val="00D25D6F"/>
    <w:rsid w:val="00D27D28"/>
    <w:rsid w:val="00D31B93"/>
    <w:rsid w:val="00D31CC3"/>
    <w:rsid w:val="00D33B92"/>
    <w:rsid w:val="00D405D5"/>
    <w:rsid w:val="00D43838"/>
    <w:rsid w:val="00D46E05"/>
    <w:rsid w:val="00D52CD8"/>
    <w:rsid w:val="00D607F9"/>
    <w:rsid w:val="00D633C3"/>
    <w:rsid w:val="00D71FD1"/>
    <w:rsid w:val="00D7227E"/>
    <w:rsid w:val="00D87497"/>
    <w:rsid w:val="00DA10AC"/>
    <w:rsid w:val="00DA2507"/>
    <w:rsid w:val="00DA3CA7"/>
    <w:rsid w:val="00DA5FE1"/>
    <w:rsid w:val="00DB345D"/>
    <w:rsid w:val="00DB3A43"/>
    <w:rsid w:val="00DB42AD"/>
    <w:rsid w:val="00DB5838"/>
    <w:rsid w:val="00DB669F"/>
    <w:rsid w:val="00DD678E"/>
    <w:rsid w:val="00DF0B31"/>
    <w:rsid w:val="00DF48A2"/>
    <w:rsid w:val="00DF72BD"/>
    <w:rsid w:val="00E02674"/>
    <w:rsid w:val="00E03470"/>
    <w:rsid w:val="00E14F5E"/>
    <w:rsid w:val="00E20E14"/>
    <w:rsid w:val="00E3005A"/>
    <w:rsid w:val="00E311AE"/>
    <w:rsid w:val="00E32DFE"/>
    <w:rsid w:val="00E336C8"/>
    <w:rsid w:val="00E42D1D"/>
    <w:rsid w:val="00E451E1"/>
    <w:rsid w:val="00E61766"/>
    <w:rsid w:val="00E71937"/>
    <w:rsid w:val="00E77AB3"/>
    <w:rsid w:val="00E81320"/>
    <w:rsid w:val="00E84DB6"/>
    <w:rsid w:val="00E93378"/>
    <w:rsid w:val="00E94B89"/>
    <w:rsid w:val="00EB4001"/>
    <w:rsid w:val="00EC47A1"/>
    <w:rsid w:val="00EC659C"/>
    <w:rsid w:val="00ED78F6"/>
    <w:rsid w:val="00EE3951"/>
    <w:rsid w:val="00EE5ED9"/>
    <w:rsid w:val="00EE6E34"/>
    <w:rsid w:val="00EF504D"/>
    <w:rsid w:val="00F0141B"/>
    <w:rsid w:val="00F06681"/>
    <w:rsid w:val="00F11DE3"/>
    <w:rsid w:val="00F20B64"/>
    <w:rsid w:val="00F23F5E"/>
    <w:rsid w:val="00F27B25"/>
    <w:rsid w:val="00F30DC9"/>
    <w:rsid w:val="00F37EF7"/>
    <w:rsid w:val="00F44635"/>
    <w:rsid w:val="00F45599"/>
    <w:rsid w:val="00F47AA8"/>
    <w:rsid w:val="00F57A39"/>
    <w:rsid w:val="00F6087C"/>
    <w:rsid w:val="00F625E8"/>
    <w:rsid w:val="00F748E7"/>
    <w:rsid w:val="00F81D2E"/>
    <w:rsid w:val="00F8635E"/>
    <w:rsid w:val="00FA6465"/>
    <w:rsid w:val="00FA6AA4"/>
    <w:rsid w:val="00FB07F3"/>
    <w:rsid w:val="00FC19DC"/>
    <w:rsid w:val="00FC1F4B"/>
    <w:rsid w:val="00FE558C"/>
    <w:rsid w:val="00FE5FF6"/>
    <w:rsid w:val="00FF72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38981"/>
  <w15:docId w15:val="{C43E339B-5EA7-4AB8-A5A6-242657310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E42B6"/>
    <w:pPr>
      <w:spacing w:after="100"/>
      <w:jc w:val="both"/>
    </w:pPr>
  </w:style>
  <w:style w:type="paragraph" w:styleId="Nagwek1">
    <w:name w:val="heading 1"/>
    <w:basedOn w:val="Normalny"/>
    <w:next w:val="Normalny"/>
    <w:link w:val="Nagwek1Znak"/>
    <w:uiPriority w:val="9"/>
    <w:qFormat/>
    <w:rsid w:val="00CF0C3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CF0C3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CD2F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F0C37"/>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uiPriority w:val="9"/>
    <w:rsid w:val="00CF0C37"/>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semiHidden/>
    <w:rsid w:val="00CD2F5E"/>
    <w:rPr>
      <w:rFonts w:asciiTheme="majorHAnsi" w:eastAsiaTheme="majorEastAsia" w:hAnsiTheme="majorHAnsi" w:cstheme="majorBidi"/>
      <w:color w:val="243F60" w:themeColor="accent1" w:themeShade="7F"/>
      <w:sz w:val="24"/>
      <w:szCs w:val="24"/>
    </w:rPr>
  </w:style>
  <w:style w:type="paragraph" w:styleId="Akapitzlist">
    <w:name w:val="List Paragraph"/>
    <w:aliases w:val="Podsis rysunku,Akapit z listą BS"/>
    <w:basedOn w:val="Normalny"/>
    <w:link w:val="AkapitzlistZnak"/>
    <w:uiPriority w:val="34"/>
    <w:qFormat/>
    <w:rsid w:val="00CE42B6"/>
    <w:pPr>
      <w:ind w:left="720"/>
      <w:contextualSpacing/>
    </w:pPr>
  </w:style>
  <w:style w:type="character" w:customStyle="1" w:styleId="AkapitzlistZnak">
    <w:name w:val="Akapit z listą Znak"/>
    <w:aliases w:val="Podsis rysunku Znak,Akapit z listą BS Znak"/>
    <w:link w:val="Akapitzlist"/>
    <w:uiPriority w:val="34"/>
    <w:locked/>
    <w:rsid w:val="00401E55"/>
  </w:style>
  <w:style w:type="paragraph" w:customStyle="1" w:styleId="default">
    <w:name w:val="default"/>
    <w:basedOn w:val="Normalny"/>
    <w:rsid w:val="00CE42B6"/>
    <w:pPr>
      <w:spacing w:before="100" w:beforeAutospacing="1" w:afterAutospacing="1" w:line="240" w:lineRule="auto"/>
      <w:jc w:val="left"/>
    </w:pPr>
    <w:rPr>
      <w:rFonts w:ascii="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E42B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E42B6"/>
    <w:rPr>
      <w:rFonts w:ascii="Tahoma" w:hAnsi="Tahoma" w:cs="Tahoma"/>
      <w:sz w:val="16"/>
      <w:szCs w:val="16"/>
    </w:rPr>
  </w:style>
  <w:style w:type="paragraph" w:styleId="Nagwek">
    <w:name w:val="header"/>
    <w:basedOn w:val="Normalny"/>
    <w:link w:val="NagwekZnak"/>
    <w:unhideWhenUsed/>
    <w:rsid w:val="00E026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02674"/>
  </w:style>
  <w:style w:type="paragraph" w:styleId="Stopka">
    <w:name w:val="footer"/>
    <w:basedOn w:val="Normalny"/>
    <w:link w:val="StopkaZnak"/>
    <w:uiPriority w:val="99"/>
    <w:unhideWhenUsed/>
    <w:rsid w:val="00E026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2674"/>
  </w:style>
  <w:style w:type="paragraph" w:styleId="Bezodstpw">
    <w:name w:val="No Spacing"/>
    <w:uiPriority w:val="1"/>
    <w:qFormat/>
    <w:rsid w:val="00D87497"/>
    <w:pPr>
      <w:spacing w:after="0" w:line="240" w:lineRule="auto"/>
      <w:jc w:val="both"/>
    </w:pPr>
  </w:style>
  <w:style w:type="paragraph" w:styleId="Tytu">
    <w:name w:val="Title"/>
    <w:basedOn w:val="Normalny"/>
    <w:link w:val="TytuZnak"/>
    <w:uiPriority w:val="99"/>
    <w:qFormat/>
    <w:rsid w:val="00401E55"/>
    <w:pPr>
      <w:pBdr>
        <w:bottom w:val="single" w:sz="8" w:space="4" w:color="5B9BD5"/>
      </w:pBdr>
      <w:spacing w:after="300" w:line="240" w:lineRule="auto"/>
      <w:jc w:val="left"/>
    </w:pPr>
    <w:rPr>
      <w:rFonts w:ascii="Calibri Light" w:eastAsia="Times New Roman" w:hAnsi="Calibri Light" w:cs="Times New Roman"/>
      <w:color w:val="323E4F"/>
      <w:spacing w:val="5"/>
      <w:kern w:val="28"/>
      <w:sz w:val="52"/>
      <w:szCs w:val="20"/>
      <w:lang w:eastAsia="pl-PL"/>
    </w:rPr>
  </w:style>
  <w:style w:type="character" w:customStyle="1" w:styleId="TytuZnak">
    <w:name w:val="Tytuł Znak"/>
    <w:basedOn w:val="Domylnaczcionkaakapitu"/>
    <w:link w:val="Tytu"/>
    <w:uiPriority w:val="99"/>
    <w:rsid w:val="00401E55"/>
    <w:rPr>
      <w:rFonts w:ascii="Calibri Light" w:eastAsia="Times New Roman" w:hAnsi="Calibri Light" w:cs="Times New Roman"/>
      <w:color w:val="323E4F"/>
      <w:spacing w:val="5"/>
      <w:kern w:val="28"/>
      <w:sz w:val="52"/>
      <w:szCs w:val="20"/>
      <w:lang w:eastAsia="pl-PL"/>
    </w:rPr>
  </w:style>
  <w:style w:type="paragraph" w:styleId="Tekstpodstawowy">
    <w:name w:val="Body Text"/>
    <w:basedOn w:val="Normalny"/>
    <w:link w:val="TekstpodstawowyZnak"/>
    <w:semiHidden/>
    <w:unhideWhenUsed/>
    <w:rsid w:val="00401E55"/>
    <w:pPr>
      <w:spacing w:after="200"/>
      <w:jc w:val="center"/>
    </w:pPr>
    <w:rPr>
      <w:rFonts w:ascii="Calibri" w:eastAsia="Times New Roman" w:hAnsi="Calibri" w:cs="Times New Roman"/>
      <w:szCs w:val="20"/>
    </w:rPr>
  </w:style>
  <w:style w:type="character" w:customStyle="1" w:styleId="TekstpodstawowyZnak">
    <w:name w:val="Tekst podstawowy Znak"/>
    <w:basedOn w:val="Domylnaczcionkaakapitu"/>
    <w:link w:val="Tekstpodstawowy"/>
    <w:uiPriority w:val="99"/>
    <w:semiHidden/>
    <w:rsid w:val="00401E55"/>
    <w:rPr>
      <w:rFonts w:ascii="Calibri" w:eastAsia="Times New Roman" w:hAnsi="Calibri" w:cs="Times New Roman"/>
      <w:szCs w:val="20"/>
    </w:rPr>
  </w:style>
  <w:style w:type="paragraph" w:styleId="Tekstpodstawowywcity">
    <w:name w:val="Body Text Indent"/>
    <w:basedOn w:val="Normalny"/>
    <w:link w:val="TekstpodstawowywcityZnak"/>
    <w:uiPriority w:val="99"/>
    <w:semiHidden/>
    <w:unhideWhenUsed/>
    <w:rsid w:val="00401E55"/>
    <w:pPr>
      <w:spacing w:after="120"/>
      <w:ind w:left="283"/>
      <w:jc w:val="left"/>
    </w:pPr>
    <w:rPr>
      <w:rFonts w:ascii="Calibri" w:eastAsia="Times New Roman" w:hAnsi="Calibri" w:cs="Times New Roman"/>
      <w:sz w:val="20"/>
      <w:szCs w:val="20"/>
    </w:rPr>
  </w:style>
  <w:style w:type="character" w:customStyle="1" w:styleId="TekstpodstawowywcityZnak">
    <w:name w:val="Tekst podstawowy wcięty Znak"/>
    <w:basedOn w:val="Domylnaczcionkaakapitu"/>
    <w:link w:val="Tekstpodstawowywcity"/>
    <w:uiPriority w:val="99"/>
    <w:semiHidden/>
    <w:rsid w:val="00401E55"/>
    <w:rPr>
      <w:rFonts w:ascii="Calibri" w:eastAsia="Times New Roman" w:hAnsi="Calibri" w:cs="Times New Roman"/>
      <w:sz w:val="20"/>
      <w:szCs w:val="20"/>
    </w:rPr>
  </w:style>
  <w:style w:type="character" w:customStyle="1" w:styleId="ListParagraphChar">
    <w:name w:val="List Paragraph Char"/>
    <w:link w:val="ListParagraph1"/>
    <w:uiPriority w:val="99"/>
    <w:locked/>
    <w:rsid w:val="00401E55"/>
    <w:rPr>
      <w:rFonts w:ascii="Calibri" w:hAnsi="Calibri" w:cs="Calibri"/>
    </w:rPr>
  </w:style>
  <w:style w:type="paragraph" w:customStyle="1" w:styleId="ListParagraph1">
    <w:name w:val="List Paragraph1"/>
    <w:basedOn w:val="Normalny"/>
    <w:link w:val="ListParagraphChar"/>
    <w:uiPriority w:val="99"/>
    <w:rsid w:val="00401E55"/>
    <w:pPr>
      <w:spacing w:after="200"/>
      <w:ind w:left="720"/>
      <w:jc w:val="left"/>
    </w:pPr>
    <w:rPr>
      <w:rFonts w:ascii="Calibri" w:hAnsi="Calibri" w:cs="Calibri"/>
    </w:rPr>
  </w:style>
  <w:style w:type="paragraph" w:customStyle="1" w:styleId="BodyText22">
    <w:name w:val="Body Text 22"/>
    <w:basedOn w:val="Normalny"/>
    <w:uiPriority w:val="99"/>
    <w:rsid w:val="00401E55"/>
    <w:pPr>
      <w:widowControl w:val="0"/>
      <w:spacing w:after="0" w:line="240" w:lineRule="auto"/>
    </w:pPr>
    <w:rPr>
      <w:rFonts w:ascii="Arial" w:eastAsia="Times New Roman" w:hAnsi="Arial" w:cs="Arial"/>
      <w:sz w:val="20"/>
      <w:szCs w:val="20"/>
      <w:lang w:eastAsia="pl-PL"/>
    </w:rPr>
  </w:style>
  <w:style w:type="paragraph" w:customStyle="1" w:styleId="Styl1">
    <w:name w:val="Styl1"/>
    <w:basedOn w:val="Normalny"/>
    <w:uiPriority w:val="99"/>
    <w:rsid w:val="00401E55"/>
    <w:pPr>
      <w:widowControl w:val="0"/>
      <w:spacing w:before="240" w:after="0" w:line="360" w:lineRule="auto"/>
    </w:pPr>
    <w:rPr>
      <w:rFonts w:ascii="Arial" w:eastAsia="Times New Roman" w:hAnsi="Arial" w:cs="Calibri"/>
      <w:sz w:val="24"/>
      <w:szCs w:val="20"/>
      <w:lang w:eastAsia="pl-PL"/>
    </w:rPr>
  </w:style>
  <w:style w:type="table" w:styleId="Tabela-Siatka">
    <w:name w:val="Table Grid"/>
    <w:basedOn w:val="Standardowy"/>
    <w:uiPriority w:val="39"/>
    <w:rsid w:val="00AB4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D02CA2"/>
    <w:rPr>
      <w:color w:val="0000FF" w:themeColor="hyperlink"/>
      <w:u w:val="single"/>
    </w:rPr>
  </w:style>
  <w:style w:type="character" w:styleId="Nierozpoznanawzmianka">
    <w:name w:val="Unresolved Mention"/>
    <w:basedOn w:val="Domylnaczcionkaakapitu"/>
    <w:uiPriority w:val="99"/>
    <w:semiHidden/>
    <w:unhideWhenUsed/>
    <w:rsid w:val="00E81320"/>
    <w:rPr>
      <w:color w:val="605E5C"/>
      <w:shd w:val="clear" w:color="auto" w:fill="E1DFDD"/>
    </w:rPr>
  </w:style>
  <w:style w:type="character" w:customStyle="1" w:styleId="TekstprzypisukocowegoZnak">
    <w:name w:val="Tekst przypisu końcowego Znak"/>
    <w:basedOn w:val="Domylnaczcionkaakapitu"/>
    <w:link w:val="Tekstprzypisukocowego"/>
    <w:uiPriority w:val="99"/>
    <w:semiHidden/>
    <w:rsid w:val="006F7103"/>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6F7103"/>
    <w:pPr>
      <w:spacing w:after="0" w:line="240" w:lineRule="auto"/>
      <w:jc w:val="left"/>
    </w:pPr>
    <w:rPr>
      <w:rFonts w:ascii="Times New Roman" w:eastAsia="Times New Roman" w:hAnsi="Times New Roman" w:cs="Times New Roman"/>
      <w:sz w:val="20"/>
      <w:szCs w:val="20"/>
      <w:lang w:eastAsia="pl-PL"/>
    </w:rPr>
  </w:style>
  <w:style w:type="character" w:styleId="Uwydatnienie">
    <w:name w:val="Emphasis"/>
    <w:uiPriority w:val="20"/>
    <w:qFormat/>
    <w:rsid w:val="006F7103"/>
    <w:rPr>
      <w:i/>
      <w:iCs/>
    </w:rPr>
  </w:style>
  <w:style w:type="paragraph" w:customStyle="1" w:styleId="Normalny1">
    <w:name w:val="Normalny1"/>
    <w:qFormat/>
    <w:rsid w:val="006F7103"/>
    <w:pPr>
      <w:widowControl w:val="0"/>
      <w:suppressAutoHyphens/>
      <w:spacing w:after="0" w:line="240" w:lineRule="auto"/>
    </w:pPr>
    <w:rPr>
      <w:rFonts w:ascii="Times New Roman" w:eastAsia="Lucida Sans Unicode" w:hAnsi="Times New Roman" w:cs="Tahoma"/>
      <w:color w:val="00000A"/>
      <w:sz w:val="20"/>
      <w:szCs w:val="20"/>
      <w:lang w:eastAsia="ar-SA"/>
    </w:rPr>
  </w:style>
  <w:style w:type="paragraph" w:styleId="NormalnyWeb">
    <w:name w:val="Normal (Web)"/>
    <w:basedOn w:val="Normalny"/>
    <w:uiPriority w:val="99"/>
    <w:rsid w:val="006F7103"/>
    <w:pPr>
      <w:spacing w:after="0" w:line="240" w:lineRule="auto"/>
      <w:ind w:left="225"/>
      <w:jc w:val="left"/>
    </w:pPr>
    <w:rPr>
      <w:rFonts w:ascii="Times New Roman" w:eastAsia="Times New Roman" w:hAnsi="Times New Roman" w:cs="Times New Roman"/>
      <w:sz w:val="24"/>
      <w:szCs w:val="24"/>
      <w:lang w:eastAsia="pl-PL"/>
    </w:rPr>
  </w:style>
  <w:style w:type="paragraph" w:customStyle="1" w:styleId="Podpis2">
    <w:name w:val="Podpis2"/>
    <w:basedOn w:val="Normalny"/>
    <w:next w:val="Normalny"/>
    <w:rsid w:val="006F7103"/>
    <w:pPr>
      <w:tabs>
        <w:tab w:val="right" w:pos="9072"/>
      </w:tabs>
      <w:spacing w:after="0" w:line="240" w:lineRule="auto"/>
    </w:pPr>
    <w:rPr>
      <w:rFonts w:ascii="Times New Roman" w:eastAsia="Times New Roman" w:hAnsi="Times New Roman" w:cs="Times New Roman"/>
      <w:noProof/>
      <w:sz w:val="24"/>
      <w:szCs w:val="20"/>
      <w:lang w:eastAsia="pl-PL"/>
    </w:rPr>
  </w:style>
  <w:style w:type="character" w:customStyle="1" w:styleId="TekstkomentarzaZnak">
    <w:name w:val="Tekst komentarza Znak"/>
    <w:basedOn w:val="Domylnaczcionkaakapitu"/>
    <w:link w:val="Tekstkomentarza"/>
    <w:uiPriority w:val="99"/>
    <w:semiHidden/>
    <w:rsid w:val="006F7103"/>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unhideWhenUsed/>
    <w:rsid w:val="006F7103"/>
    <w:pPr>
      <w:spacing w:after="0" w:line="240" w:lineRule="auto"/>
      <w:jc w:val="left"/>
    </w:pPr>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rsid w:val="006F7103"/>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uiPriority w:val="99"/>
    <w:semiHidden/>
    <w:unhideWhenUsed/>
    <w:rsid w:val="006F7103"/>
    <w:rPr>
      <w:b/>
      <w:bCs/>
    </w:rPr>
  </w:style>
  <w:style w:type="character" w:styleId="Odwoaniedokomentarza">
    <w:name w:val="annotation reference"/>
    <w:basedOn w:val="Domylnaczcionkaakapitu"/>
    <w:uiPriority w:val="99"/>
    <w:semiHidden/>
    <w:unhideWhenUsed/>
    <w:rsid w:val="006C439B"/>
    <w:rPr>
      <w:sz w:val="16"/>
      <w:szCs w:val="16"/>
    </w:rPr>
  </w:style>
  <w:style w:type="paragraph" w:customStyle="1" w:styleId="Default0">
    <w:name w:val="Default"/>
    <w:rsid w:val="000D7DD1"/>
    <w:pPr>
      <w:autoSpaceDE w:val="0"/>
      <w:autoSpaceDN w:val="0"/>
      <w:adjustRightInd w:val="0"/>
      <w:spacing w:after="0" w:line="240" w:lineRule="auto"/>
    </w:pPr>
    <w:rPr>
      <w:rFonts w:ascii="Times New Roman" w:hAnsi="Times New Roman" w:cs="Times New Roman"/>
      <w:color w:val="000000"/>
      <w:sz w:val="24"/>
      <w:szCs w:val="24"/>
    </w:rPr>
  </w:style>
  <w:style w:type="paragraph" w:styleId="Podtytu">
    <w:name w:val="Subtitle"/>
    <w:basedOn w:val="Normalny"/>
    <w:next w:val="Normalny"/>
    <w:link w:val="PodtytuZnak"/>
    <w:uiPriority w:val="11"/>
    <w:qFormat/>
    <w:rsid w:val="006D08D0"/>
    <w:pPr>
      <w:numPr>
        <w:ilvl w:val="1"/>
      </w:numPr>
      <w:spacing w:after="160"/>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6D08D0"/>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136803">
      <w:bodyDiv w:val="1"/>
      <w:marLeft w:val="0"/>
      <w:marRight w:val="0"/>
      <w:marTop w:val="0"/>
      <w:marBottom w:val="0"/>
      <w:divBdr>
        <w:top w:val="none" w:sz="0" w:space="0" w:color="auto"/>
        <w:left w:val="none" w:sz="0" w:space="0" w:color="auto"/>
        <w:bottom w:val="none" w:sz="0" w:space="0" w:color="auto"/>
        <w:right w:val="none" w:sz="0" w:space="0" w:color="auto"/>
      </w:divBdr>
    </w:div>
    <w:div w:id="676004556">
      <w:bodyDiv w:val="1"/>
      <w:marLeft w:val="0"/>
      <w:marRight w:val="0"/>
      <w:marTop w:val="0"/>
      <w:marBottom w:val="0"/>
      <w:divBdr>
        <w:top w:val="none" w:sz="0" w:space="0" w:color="auto"/>
        <w:left w:val="none" w:sz="0" w:space="0" w:color="auto"/>
        <w:bottom w:val="none" w:sz="0" w:space="0" w:color="auto"/>
        <w:right w:val="none" w:sz="0" w:space="0" w:color="auto"/>
      </w:divBdr>
    </w:div>
    <w:div w:id="94195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gkim_wloszczowa" TargetMode="External"/><Relationship Id="rId13" Type="http://schemas.openxmlformats.org/officeDocument/2006/relationships/hyperlink" Target="https://platformazakupowa.pl/pn/pgkim_wloszczowa" TargetMode="External"/><Relationship Id="rId18" Type="http://schemas.openxmlformats.org/officeDocument/2006/relationships/hyperlink" Target="https://platformazakupowa.pl/pn/pgkim_wloszczowa"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pn/pgkim_wloszczowa"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pgkim_wloszczowa" TargetMode="External"/><Relationship Id="rId20" Type="http://schemas.openxmlformats.org/officeDocument/2006/relationships/hyperlink" Target="mailto:inspektor@cbi24.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gkim_wloszczowa" TargetMode="External"/><Relationship Id="rId5" Type="http://schemas.openxmlformats.org/officeDocument/2006/relationships/webSettings" Target="webSettings.xml"/><Relationship Id="rId15" Type="http://schemas.openxmlformats.org/officeDocument/2006/relationships/hyperlink" Target="mailto:zp@pgkimwloszczowa.zakladkomunalny.com" TargetMode="External"/><Relationship Id="rId23" Type="http://schemas.openxmlformats.org/officeDocument/2006/relationships/theme" Target="theme/theme1.xml"/><Relationship Id="rId10" Type="http://schemas.openxmlformats.org/officeDocument/2006/relationships/hyperlink" Target="https://platformazakupowa.pl/pn/pgkim_wloszczowa"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zp@pgkimwloszczowa.zakladkomunalny.com"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EFBD33-130C-4044-9F29-C94BF7BAD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Pages>
  <Words>13304</Words>
  <Characters>79827</Characters>
  <Application>Microsoft Office Word</Application>
  <DocSecurity>0</DocSecurity>
  <Lines>665</Lines>
  <Paragraphs>185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Nowy</dc:creator>
  <cp:lastModifiedBy>DELL</cp:lastModifiedBy>
  <cp:revision>25</cp:revision>
  <cp:lastPrinted>2022-03-22T10:14:00Z</cp:lastPrinted>
  <dcterms:created xsi:type="dcterms:W3CDTF">2022-02-24T11:51:00Z</dcterms:created>
  <dcterms:modified xsi:type="dcterms:W3CDTF">2022-03-22T10:27:00Z</dcterms:modified>
</cp:coreProperties>
</file>