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ED" w:rsidRDefault="00DF17ED" w:rsidP="00D35422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D35422">
        <w:rPr>
          <w:rFonts w:cstheme="minorHAnsi"/>
          <w:b/>
          <w:sz w:val="24"/>
          <w:szCs w:val="24"/>
        </w:rPr>
        <w:t>ŚRODKI CZYSTOŚCI, ARTYKUŁY DO CZYSZCZENIA I PIELĘGNACJI:</w:t>
      </w:r>
    </w:p>
    <w:p w:rsidR="003A2EA4" w:rsidRPr="00DF17ED" w:rsidRDefault="003A2EA4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>Mydło w płynie kremowe (5 l)</w:t>
      </w:r>
    </w:p>
    <w:p w:rsidR="00E66C42" w:rsidRPr="00DF17ED" w:rsidRDefault="003A2EA4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 xml:space="preserve">Proszek </w:t>
      </w:r>
      <w:proofErr w:type="spellStart"/>
      <w:r w:rsidRPr="00DF17ED">
        <w:rPr>
          <w:rFonts w:asciiTheme="minorHAnsi" w:hAnsiTheme="minorHAnsi" w:cstheme="minorHAnsi"/>
        </w:rPr>
        <w:t>Omo</w:t>
      </w:r>
      <w:proofErr w:type="spellEnd"/>
      <w:r w:rsidRPr="00DF17ED">
        <w:rPr>
          <w:rFonts w:asciiTheme="minorHAnsi" w:hAnsiTheme="minorHAnsi" w:cstheme="minorHAnsi"/>
        </w:rPr>
        <w:t xml:space="preserve"> </w:t>
      </w:r>
      <w:proofErr w:type="spellStart"/>
      <w:r w:rsidRPr="00DF17ED">
        <w:rPr>
          <w:rFonts w:asciiTheme="minorHAnsi" w:hAnsiTheme="minorHAnsi" w:cstheme="minorHAnsi"/>
        </w:rPr>
        <w:t>Color</w:t>
      </w:r>
      <w:proofErr w:type="spellEnd"/>
      <w:r w:rsidRPr="00DF17ED">
        <w:rPr>
          <w:rFonts w:asciiTheme="minorHAnsi" w:hAnsiTheme="minorHAnsi" w:cstheme="minorHAnsi"/>
        </w:rPr>
        <w:t xml:space="preserve"> </w:t>
      </w:r>
      <w:r w:rsidR="00E66C42" w:rsidRPr="00DF17ED">
        <w:rPr>
          <w:rFonts w:asciiTheme="minorHAnsi" w:hAnsiTheme="minorHAnsi" w:cstheme="minorHAnsi"/>
        </w:rPr>
        <w:t>(7 kg)</w:t>
      </w:r>
    </w:p>
    <w:p w:rsidR="003A2EA4" w:rsidRPr="00DF17ED" w:rsidRDefault="00E66C42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 xml:space="preserve">Proszek </w:t>
      </w:r>
      <w:proofErr w:type="spellStart"/>
      <w:r w:rsidR="003A2EA4" w:rsidRPr="00DF17ED">
        <w:rPr>
          <w:rFonts w:asciiTheme="minorHAnsi" w:hAnsiTheme="minorHAnsi" w:cstheme="minorHAnsi"/>
        </w:rPr>
        <w:t>Omo</w:t>
      </w:r>
      <w:proofErr w:type="spellEnd"/>
      <w:r w:rsidR="003A2EA4" w:rsidRPr="00DF17ED">
        <w:rPr>
          <w:rFonts w:asciiTheme="minorHAnsi" w:hAnsiTheme="minorHAnsi" w:cstheme="minorHAnsi"/>
        </w:rPr>
        <w:t xml:space="preserve"> </w:t>
      </w:r>
      <w:r w:rsidRPr="00DF17ED">
        <w:rPr>
          <w:rFonts w:asciiTheme="minorHAnsi" w:hAnsiTheme="minorHAnsi" w:cstheme="minorHAnsi"/>
        </w:rPr>
        <w:t>White</w:t>
      </w:r>
      <w:r w:rsidR="003A2EA4" w:rsidRPr="00DF17ED">
        <w:rPr>
          <w:rFonts w:asciiTheme="minorHAnsi" w:hAnsiTheme="minorHAnsi" w:cstheme="minorHAnsi"/>
        </w:rPr>
        <w:t xml:space="preserve"> (7 kg)</w:t>
      </w:r>
    </w:p>
    <w:p w:rsidR="003A2EA4" w:rsidRPr="00DF17ED" w:rsidRDefault="00371AB8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 xml:space="preserve">Środek do codziennego mycia powierzchni wodoodpornych </w:t>
      </w:r>
      <w:proofErr w:type="spellStart"/>
      <w:r w:rsidR="003A2EA4" w:rsidRPr="00DF17ED">
        <w:rPr>
          <w:rFonts w:asciiTheme="minorHAnsi" w:hAnsiTheme="minorHAnsi" w:cstheme="minorHAnsi"/>
        </w:rPr>
        <w:t>Blitz</w:t>
      </w:r>
      <w:proofErr w:type="spellEnd"/>
      <w:r w:rsidR="003A2EA4" w:rsidRPr="00DF17ED">
        <w:rPr>
          <w:rFonts w:asciiTheme="minorHAnsi" w:hAnsiTheme="minorHAnsi" w:cstheme="minorHAnsi"/>
        </w:rPr>
        <w:t xml:space="preserve"> Orange (10 l)</w:t>
      </w:r>
    </w:p>
    <w:p w:rsidR="003A2EA4" w:rsidRPr="00DF17ED" w:rsidRDefault="003A2EA4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proofErr w:type="spellStart"/>
      <w:r w:rsidRPr="00DF17ED">
        <w:rPr>
          <w:rFonts w:asciiTheme="minorHAnsi" w:hAnsiTheme="minorHAnsi" w:cstheme="minorHAnsi"/>
        </w:rPr>
        <w:t>Domestos</w:t>
      </w:r>
      <w:proofErr w:type="spellEnd"/>
      <w:r w:rsidRPr="00DF17ED">
        <w:rPr>
          <w:rFonts w:asciiTheme="minorHAnsi" w:hAnsiTheme="minorHAnsi" w:cstheme="minorHAnsi"/>
        </w:rPr>
        <w:t xml:space="preserve"> </w:t>
      </w:r>
      <w:r w:rsidR="00371AB8" w:rsidRPr="00DF17ED">
        <w:rPr>
          <w:rFonts w:asciiTheme="minorHAnsi" w:hAnsiTheme="minorHAnsi" w:cstheme="minorHAnsi"/>
        </w:rPr>
        <w:t xml:space="preserve">żel </w:t>
      </w:r>
      <w:r w:rsidRPr="00DF17ED">
        <w:rPr>
          <w:rFonts w:asciiTheme="minorHAnsi" w:hAnsiTheme="minorHAnsi" w:cstheme="minorHAnsi"/>
        </w:rPr>
        <w:t>do WC (750 ml)</w:t>
      </w:r>
    </w:p>
    <w:p w:rsidR="003A2EA4" w:rsidRPr="00DF17ED" w:rsidRDefault="003A2EA4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proofErr w:type="spellStart"/>
      <w:r w:rsidRPr="00DF17ED">
        <w:rPr>
          <w:rFonts w:asciiTheme="minorHAnsi" w:hAnsiTheme="minorHAnsi" w:cstheme="minorHAnsi"/>
        </w:rPr>
        <w:t>Domestos</w:t>
      </w:r>
      <w:proofErr w:type="spellEnd"/>
      <w:r w:rsidRPr="00DF17ED">
        <w:rPr>
          <w:rFonts w:asciiTheme="minorHAnsi" w:hAnsiTheme="minorHAnsi" w:cstheme="minorHAnsi"/>
        </w:rPr>
        <w:t xml:space="preserve"> </w:t>
      </w:r>
      <w:r w:rsidR="00371AB8" w:rsidRPr="00DF17ED">
        <w:rPr>
          <w:rFonts w:asciiTheme="minorHAnsi" w:hAnsiTheme="minorHAnsi" w:cstheme="minorHAnsi"/>
        </w:rPr>
        <w:t xml:space="preserve">żel </w:t>
      </w:r>
      <w:r w:rsidRPr="00DF17ED">
        <w:rPr>
          <w:rFonts w:asciiTheme="minorHAnsi" w:hAnsiTheme="minorHAnsi" w:cstheme="minorHAnsi"/>
        </w:rPr>
        <w:t>do WC (5 l)</w:t>
      </w:r>
    </w:p>
    <w:p w:rsidR="003A2EA4" w:rsidRPr="00DF17ED" w:rsidRDefault="003A2EA4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 xml:space="preserve">Odświeżacz powietrza </w:t>
      </w:r>
      <w:proofErr w:type="spellStart"/>
      <w:r w:rsidRPr="00DF17ED">
        <w:rPr>
          <w:rFonts w:asciiTheme="minorHAnsi" w:hAnsiTheme="minorHAnsi" w:cstheme="minorHAnsi"/>
        </w:rPr>
        <w:t>Brise</w:t>
      </w:r>
      <w:proofErr w:type="spellEnd"/>
      <w:r w:rsidRPr="00DF17ED">
        <w:rPr>
          <w:rFonts w:asciiTheme="minorHAnsi" w:hAnsiTheme="minorHAnsi" w:cstheme="minorHAnsi"/>
        </w:rPr>
        <w:t xml:space="preserve"> żel </w:t>
      </w:r>
    </w:p>
    <w:p w:rsidR="00800990" w:rsidRPr="00DF17ED" w:rsidRDefault="00371AB8" w:rsidP="00D35422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714" w:hanging="357"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  <w:proofErr w:type="spellStart"/>
      <w:r w:rsidRPr="00DF17E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Duck</w:t>
      </w:r>
      <w:proofErr w:type="spellEnd"/>
      <w:r w:rsidRPr="00DF17E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DF17E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Fresh</w:t>
      </w:r>
      <w:proofErr w:type="spellEnd"/>
      <w:r w:rsidRPr="00DF17E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DF17E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Discs</w:t>
      </w:r>
      <w:proofErr w:type="spellEnd"/>
      <w:r w:rsidRPr="00DF17E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 żelowy krążek do toalet </w:t>
      </w:r>
      <w:r w:rsidR="002D592D" w:rsidRPr="00DF17E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z aplikatorem (36 ml)</w:t>
      </w:r>
    </w:p>
    <w:p w:rsidR="003A2EA4" w:rsidRPr="00DF17ED" w:rsidRDefault="002D592D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>Mleczko Cif</w:t>
      </w:r>
      <w:r w:rsidR="00800990" w:rsidRPr="00DF17ED">
        <w:rPr>
          <w:rFonts w:asciiTheme="minorHAnsi" w:hAnsiTheme="minorHAnsi" w:cstheme="minorHAnsi"/>
        </w:rPr>
        <w:t xml:space="preserve"> (</w:t>
      </w:r>
      <w:r w:rsidR="003A2EA4" w:rsidRPr="00DF17ED">
        <w:rPr>
          <w:rFonts w:asciiTheme="minorHAnsi" w:hAnsiTheme="minorHAnsi" w:cstheme="minorHAnsi"/>
        </w:rPr>
        <w:t>750 ml</w:t>
      </w:r>
      <w:r w:rsidR="00800990" w:rsidRPr="00DF17ED">
        <w:rPr>
          <w:rFonts w:asciiTheme="minorHAnsi" w:hAnsiTheme="minorHAnsi" w:cstheme="minorHAnsi"/>
        </w:rPr>
        <w:t>)</w:t>
      </w:r>
    </w:p>
    <w:p w:rsidR="002D592D" w:rsidRPr="00DF17ED" w:rsidRDefault="002D592D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 xml:space="preserve">Płyn do szyb TANA Glass </w:t>
      </w:r>
      <w:proofErr w:type="spellStart"/>
      <w:r w:rsidRPr="00DF17ED">
        <w:rPr>
          <w:rFonts w:asciiTheme="minorHAnsi" w:hAnsiTheme="minorHAnsi" w:cstheme="minorHAnsi"/>
        </w:rPr>
        <w:t>Cleaner</w:t>
      </w:r>
      <w:proofErr w:type="spellEnd"/>
      <w:r w:rsidRPr="00DF17ED">
        <w:rPr>
          <w:rFonts w:asciiTheme="minorHAnsi" w:hAnsiTheme="minorHAnsi" w:cstheme="minorHAnsi"/>
        </w:rPr>
        <w:t xml:space="preserve"> (5 l)</w:t>
      </w:r>
    </w:p>
    <w:p w:rsidR="003A2EA4" w:rsidRPr="00DF17ED" w:rsidRDefault="003A2EA4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proofErr w:type="spellStart"/>
      <w:r w:rsidRPr="00DF17ED">
        <w:rPr>
          <w:rFonts w:asciiTheme="minorHAnsi" w:hAnsiTheme="minorHAnsi" w:cstheme="minorHAnsi"/>
        </w:rPr>
        <w:t>Mop</w:t>
      </w:r>
      <w:proofErr w:type="spellEnd"/>
      <w:r w:rsidRPr="00DF17ED">
        <w:rPr>
          <w:rFonts w:asciiTheme="minorHAnsi" w:hAnsiTheme="minorHAnsi" w:cstheme="minorHAnsi"/>
        </w:rPr>
        <w:t xml:space="preserve"> płaski z uszami </w:t>
      </w:r>
      <w:r w:rsidR="00E66C42" w:rsidRPr="00DF17ED">
        <w:rPr>
          <w:rFonts w:asciiTheme="minorHAnsi" w:hAnsiTheme="minorHAnsi" w:cstheme="minorHAnsi"/>
        </w:rPr>
        <w:t>(</w:t>
      </w:r>
      <w:r w:rsidRPr="00DF17ED">
        <w:rPr>
          <w:rFonts w:asciiTheme="minorHAnsi" w:hAnsiTheme="minorHAnsi" w:cstheme="minorHAnsi"/>
        </w:rPr>
        <w:t>minimum 80 % bawełny</w:t>
      </w:r>
      <w:r w:rsidR="00E66C42" w:rsidRPr="00DF17ED">
        <w:rPr>
          <w:rFonts w:asciiTheme="minorHAnsi" w:hAnsiTheme="minorHAnsi" w:cstheme="minorHAnsi"/>
        </w:rPr>
        <w:t>)</w:t>
      </w:r>
    </w:p>
    <w:p w:rsidR="003A2EA4" w:rsidRPr="00DF17ED" w:rsidRDefault="0035780D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proofErr w:type="spellStart"/>
      <w:r w:rsidRPr="00DF17ED">
        <w:rPr>
          <w:rFonts w:asciiTheme="minorHAnsi" w:hAnsiTheme="minorHAnsi" w:cstheme="minorHAnsi"/>
        </w:rPr>
        <w:t>Mop</w:t>
      </w:r>
      <w:proofErr w:type="spellEnd"/>
      <w:r w:rsidRPr="00DF17ED">
        <w:rPr>
          <w:rFonts w:asciiTheme="minorHAnsi" w:hAnsiTheme="minorHAnsi" w:cstheme="minorHAnsi"/>
        </w:rPr>
        <w:t xml:space="preserve"> bawełniany (250 g)</w:t>
      </w:r>
    </w:p>
    <w:p w:rsidR="003A2EA4" w:rsidRPr="00DF17ED" w:rsidRDefault="003A2EA4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proofErr w:type="spellStart"/>
      <w:r w:rsidRPr="00DF17ED">
        <w:rPr>
          <w:rFonts w:asciiTheme="minorHAnsi" w:hAnsiTheme="minorHAnsi" w:cstheme="minorHAnsi"/>
        </w:rPr>
        <w:t>Mop</w:t>
      </w:r>
      <w:proofErr w:type="spellEnd"/>
      <w:r w:rsidRPr="00DF17ED">
        <w:rPr>
          <w:rFonts w:asciiTheme="minorHAnsi" w:hAnsiTheme="minorHAnsi" w:cstheme="minorHAnsi"/>
        </w:rPr>
        <w:t xml:space="preserve"> bawełniany </w:t>
      </w:r>
      <w:r w:rsidR="0035780D" w:rsidRPr="00DF17ED">
        <w:rPr>
          <w:rFonts w:asciiTheme="minorHAnsi" w:hAnsiTheme="minorHAnsi" w:cstheme="minorHAnsi"/>
        </w:rPr>
        <w:t>(300 g)</w:t>
      </w:r>
    </w:p>
    <w:p w:rsidR="003A2EA4" w:rsidRPr="00DF17ED" w:rsidRDefault="0035780D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 xml:space="preserve">Ścierka z mikrofazy </w:t>
      </w:r>
      <w:r w:rsidR="008A6BC7" w:rsidRPr="00DF17ED">
        <w:rPr>
          <w:rFonts w:asciiTheme="minorHAnsi" w:hAnsiTheme="minorHAnsi" w:cstheme="minorHAnsi"/>
        </w:rPr>
        <w:t xml:space="preserve">(wymiar: </w:t>
      </w:r>
      <w:r w:rsidRPr="00DF17ED">
        <w:rPr>
          <w:rFonts w:asciiTheme="minorHAnsi" w:hAnsiTheme="minorHAnsi" w:cstheme="minorHAnsi"/>
        </w:rPr>
        <w:t xml:space="preserve">40 cm x </w:t>
      </w:r>
      <w:r w:rsidR="003A2EA4" w:rsidRPr="00DF17ED">
        <w:rPr>
          <w:rFonts w:asciiTheme="minorHAnsi" w:hAnsiTheme="minorHAnsi" w:cstheme="minorHAnsi"/>
        </w:rPr>
        <w:t>40 cm</w:t>
      </w:r>
      <w:r w:rsidR="008A6BC7" w:rsidRPr="00DF17ED">
        <w:rPr>
          <w:rFonts w:asciiTheme="minorHAnsi" w:hAnsiTheme="minorHAnsi" w:cstheme="minorHAnsi"/>
        </w:rPr>
        <w:t xml:space="preserve"> / gramatura: </w:t>
      </w:r>
      <w:r w:rsidR="00DF17ED">
        <w:rPr>
          <w:rFonts w:asciiTheme="minorHAnsi" w:hAnsiTheme="minorHAnsi" w:cstheme="minorHAnsi"/>
        </w:rPr>
        <w:t>360 g</w:t>
      </w:r>
      <w:r w:rsidR="008A6BC7" w:rsidRPr="00DF17ED">
        <w:rPr>
          <w:rFonts w:asciiTheme="minorHAnsi" w:hAnsiTheme="minorHAnsi" w:cstheme="minorHAnsi"/>
        </w:rPr>
        <w:t>)</w:t>
      </w:r>
    </w:p>
    <w:p w:rsidR="0035780D" w:rsidRPr="00DF17ED" w:rsidRDefault="0035780D" w:rsidP="00D35422">
      <w:pPr>
        <w:pStyle w:val="Nagwek3"/>
        <w:numPr>
          <w:ilvl w:val="0"/>
          <w:numId w:val="1"/>
        </w:numPr>
        <w:shd w:val="clear" w:color="auto" w:fill="FFFFFF"/>
        <w:spacing w:before="0" w:line="48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DF17ED">
        <w:rPr>
          <w:rFonts w:asciiTheme="minorHAnsi" w:hAnsiTheme="minorHAnsi" w:cstheme="minorHAnsi"/>
          <w:color w:val="auto"/>
        </w:rPr>
        <w:t>Zmywaki do naczyń duże (</w:t>
      </w:r>
      <w:r w:rsidR="008A6BC7" w:rsidRPr="00DF17ED">
        <w:rPr>
          <w:rFonts w:asciiTheme="minorHAnsi" w:hAnsiTheme="minorHAnsi" w:cstheme="minorHAnsi"/>
          <w:bCs/>
          <w:color w:val="auto"/>
        </w:rPr>
        <w:t xml:space="preserve">wymiar: 9 x 6 cm / </w:t>
      </w:r>
      <w:r w:rsidRPr="00DF17ED">
        <w:rPr>
          <w:rFonts w:asciiTheme="minorHAnsi" w:hAnsiTheme="minorHAnsi" w:cstheme="minorHAnsi"/>
          <w:color w:val="auto"/>
        </w:rPr>
        <w:t>pakowane po 5 szt.)</w:t>
      </w:r>
    </w:p>
    <w:p w:rsidR="0035780D" w:rsidRPr="00DF17ED" w:rsidRDefault="0035780D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>Szczotka do WC</w:t>
      </w:r>
      <w:r w:rsidR="008A6BC7" w:rsidRPr="00DF17ED">
        <w:rPr>
          <w:rFonts w:asciiTheme="minorHAnsi" w:hAnsiTheme="minorHAnsi" w:cstheme="minorHAnsi"/>
        </w:rPr>
        <w:t xml:space="preserve"> </w:t>
      </w:r>
    </w:p>
    <w:p w:rsidR="000A32B8" w:rsidRPr="00DF17ED" w:rsidRDefault="000A32B8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>Miotła (o szerokości 30 cm)</w:t>
      </w:r>
      <w:r w:rsidR="00DF17ED" w:rsidRPr="00DF17ED">
        <w:rPr>
          <w:rFonts w:asciiTheme="minorHAnsi" w:hAnsiTheme="minorHAnsi" w:cstheme="minorHAnsi"/>
        </w:rPr>
        <w:t xml:space="preserve"> z drewnianą oprawą </w:t>
      </w:r>
    </w:p>
    <w:p w:rsidR="000A32B8" w:rsidRPr="00DF17ED" w:rsidRDefault="000A32B8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>Pad ręczny prostokątny czarny / czerwony</w:t>
      </w:r>
      <w:r w:rsidR="00864E80">
        <w:rPr>
          <w:rFonts w:asciiTheme="minorHAnsi" w:hAnsiTheme="minorHAnsi" w:cstheme="minorHAnsi"/>
        </w:rPr>
        <w:t xml:space="preserve"> (o wymiarach: 25 cm x 12 cm)</w:t>
      </w:r>
    </w:p>
    <w:p w:rsidR="000A32B8" w:rsidRPr="00DF17ED" w:rsidRDefault="000A32B8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>Pad maszynowy czerwony (11 cali)</w:t>
      </w:r>
    </w:p>
    <w:p w:rsidR="003A2EA4" w:rsidRPr="00DF17ED" w:rsidRDefault="003A2EA4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>Papie</w:t>
      </w:r>
      <w:r w:rsidR="0035780D" w:rsidRPr="00DF17ED">
        <w:rPr>
          <w:rFonts w:asciiTheme="minorHAnsi" w:hAnsiTheme="minorHAnsi" w:cstheme="minorHAnsi"/>
        </w:rPr>
        <w:t>r toaletowy szary (rolka minimum 120 m)</w:t>
      </w:r>
    </w:p>
    <w:p w:rsidR="003A2EA4" w:rsidRPr="00DF17ED" w:rsidRDefault="003A2EA4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>Papier to</w:t>
      </w:r>
      <w:r w:rsidR="0035780D" w:rsidRPr="00DF17ED">
        <w:rPr>
          <w:rFonts w:asciiTheme="minorHAnsi" w:hAnsiTheme="minorHAnsi" w:cstheme="minorHAnsi"/>
        </w:rPr>
        <w:t>aletowy biały celuloza 3-warstwowy</w:t>
      </w:r>
      <w:r w:rsidRPr="00DF17ED">
        <w:rPr>
          <w:rFonts w:asciiTheme="minorHAnsi" w:hAnsiTheme="minorHAnsi" w:cstheme="minorHAnsi"/>
        </w:rPr>
        <w:t xml:space="preserve"> </w:t>
      </w:r>
      <w:r w:rsidR="0035780D" w:rsidRPr="00DF17ED">
        <w:rPr>
          <w:rFonts w:asciiTheme="minorHAnsi" w:hAnsiTheme="minorHAnsi" w:cstheme="minorHAnsi"/>
        </w:rPr>
        <w:t>(rolka minimum 27 m)</w:t>
      </w:r>
    </w:p>
    <w:p w:rsidR="003A2EA4" w:rsidRPr="00DF17ED" w:rsidRDefault="003A2EA4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 xml:space="preserve">Ręcznik z </w:t>
      </w:r>
      <w:proofErr w:type="spellStart"/>
      <w:r w:rsidRPr="00DF17ED">
        <w:rPr>
          <w:rFonts w:asciiTheme="minorHAnsi" w:hAnsiTheme="minorHAnsi" w:cstheme="minorHAnsi"/>
        </w:rPr>
        <w:t>adaptorem</w:t>
      </w:r>
      <w:proofErr w:type="spellEnd"/>
      <w:r w:rsidRPr="00DF17ED">
        <w:rPr>
          <w:rFonts w:asciiTheme="minorHAnsi" w:hAnsiTheme="minorHAnsi" w:cstheme="minorHAnsi"/>
        </w:rPr>
        <w:t xml:space="preserve"> do automatycznych dozowników biały 2-warstwowy celuloza </w:t>
      </w:r>
      <w:r w:rsidR="00D35422">
        <w:rPr>
          <w:rFonts w:asciiTheme="minorHAnsi" w:hAnsiTheme="minorHAnsi" w:cstheme="minorHAnsi"/>
        </w:rPr>
        <w:t xml:space="preserve">              </w:t>
      </w:r>
      <w:r w:rsidR="0035780D" w:rsidRPr="00DF17ED">
        <w:rPr>
          <w:rFonts w:asciiTheme="minorHAnsi" w:hAnsiTheme="minorHAnsi" w:cstheme="minorHAnsi"/>
        </w:rPr>
        <w:t>(rolka minimum 280 m)</w:t>
      </w:r>
    </w:p>
    <w:p w:rsidR="000A32B8" w:rsidRPr="00DF17ED" w:rsidRDefault="000A32B8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lastRenderedPageBreak/>
        <w:t xml:space="preserve">Czyściwo celulozowe 2-warstwowe </w:t>
      </w:r>
      <w:proofErr w:type="spellStart"/>
      <w:r w:rsidRPr="00DF17ED">
        <w:rPr>
          <w:rFonts w:asciiTheme="minorHAnsi" w:hAnsiTheme="minorHAnsi" w:cstheme="minorHAnsi"/>
        </w:rPr>
        <w:t>niskopylące</w:t>
      </w:r>
      <w:proofErr w:type="spellEnd"/>
      <w:r w:rsidRPr="00DF17ED">
        <w:rPr>
          <w:rFonts w:asciiTheme="minorHAnsi" w:hAnsiTheme="minorHAnsi" w:cstheme="minorHAnsi"/>
        </w:rPr>
        <w:t xml:space="preserve"> białe (rolka minimum 200 m)</w:t>
      </w:r>
    </w:p>
    <w:p w:rsidR="003A2EA4" w:rsidRPr="00DF17ED" w:rsidRDefault="00371AB8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 xml:space="preserve">Worki: </w:t>
      </w:r>
      <w:r w:rsidR="001F789B" w:rsidRPr="00DF17ED">
        <w:rPr>
          <w:rFonts w:asciiTheme="minorHAnsi" w:hAnsiTheme="minorHAnsi" w:cstheme="minorHAnsi"/>
        </w:rPr>
        <w:t>pojemność: 35 l / grubość</w:t>
      </w:r>
      <w:r w:rsidRPr="00DF17ED">
        <w:rPr>
          <w:rFonts w:asciiTheme="minorHAnsi" w:hAnsiTheme="minorHAnsi" w:cstheme="minorHAnsi"/>
        </w:rPr>
        <w:t>:</w:t>
      </w:r>
      <w:r w:rsidR="001F789B" w:rsidRPr="00DF17ED">
        <w:rPr>
          <w:rFonts w:asciiTheme="minorHAnsi" w:hAnsiTheme="minorHAnsi" w:cstheme="minorHAnsi"/>
        </w:rPr>
        <w:t xml:space="preserve"> min. 25 </w:t>
      </w:r>
      <w:proofErr w:type="spellStart"/>
      <w:r w:rsidR="001F789B" w:rsidRPr="00DF17ED">
        <w:rPr>
          <w:rFonts w:asciiTheme="minorHAnsi" w:hAnsiTheme="minorHAnsi" w:cstheme="minorHAnsi"/>
        </w:rPr>
        <w:t>mic</w:t>
      </w:r>
      <w:proofErr w:type="spellEnd"/>
      <w:r w:rsidRPr="00DF17ED">
        <w:rPr>
          <w:rFonts w:asciiTheme="minorHAnsi" w:hAnsiTheme="minorHAnsi" w:cstheme="minorHAnsi"/>
        </w:rPr>
        <w:t xml:space="preserve"> / pakowane po 50 szt.</w:t>
      </w:r>
    </w:p>
    <w:p w:rsidR="001F789B" w:rsidRPr="00DF17ED" w:rsidRDefault="00371AB8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F17ED">
        <w:rPr>
          <w:rFonts w:asciiTheme="minorHAnsi" w:hAnsiTheme="minorHAnsi" w:cstheme="minorHAnsi"/>
        </w:rPr>
        <w:t xml:space="preserve">Worki: </w:t>
      </w:r>
      <w:r w:rsidR="001F789B" w:rsidRPr="00DF17ED">
        <w:rPr>
          <w:rFonts w:asciiTheme="minorHAnsi" w:hAnsiTheme="minorHAnsi" w:cstheme="minorHAnsi"/>
        </w:rPr>
        <w:t>pojemność: 60 l / grubość</w:t>
      </w:r>
      <w:r w:rsidRPr="00DF17ED">
        <w:rPr>
          <w:rFonts w:asciiTheme="minorHAnsi" w:hAnsiTheme="minorHAnsi" w:cstheme="minorHAnsi"/>
        </w:rPr>
        <w:t>:</w:t>
      </w:r>
      <w:r w:rsidR="001F789B" w:rsidRPr="00DF17ED">
        <w:rPr>
          <w:rFonts w:asciiTheme="minorHAnsi" w:hAnsiTheme="minorHAnsi" w:cstheme="minorHAnsi"/>
        </w:rPr>
        <w:t xml:space="preserve"> min. 30 </w:t>
      </w:r>
      <w:proofErr w:type="spellStart"/>
      <w:r w:rsidR="001F789B" w:rsidRPr="00DF17ED">
        <w:rPr>
          <w:rFonts w:asciiTheme="minorHAnsi" w:hAnsiTheme="minorHAnsi" w:cstheme="minorHAnsi"/>
        </w:rPr>
        <w:t>mic</w:t>
      </w:r>
      <w:proofErr w:type="spellEnd"/>
      <w:r w:rsidRPr="00DF17ED">
        <w:rPr>
          <w:rFonts w:asciiTheme="minorHAnsi" w:hAnsiTheme="minorHAnsi" w:cstheme="minorHAnsi"/>
        </w:rPr>
        <w:t xml:space="preserve"> / pakowane po 50 szt.</w:t>
      </w:r>
    </w:p>
    <w:p w:rsidR="00371AB8" w:rsidRPr="00D35422" w:rsidRDefault="00371AB8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35422">
        <w:rPr>
          <w:rFonts w:asciiTheme="minorHAnsi" w:hAnsiTheme="minorHAnsi" w:cstheme="minorHAnsi"/>
        </w:rPr>
        <w:t xml:space="preserve">Worki: pojemność: 120 l / grubość: min. 40 </w:t>
      </w:r>
      <w:proofErr w:type="spellStart"/>
      <w:r w:rsidRPr="00D35422">
        <w:rPr>
          <w:rFonts w:asciiTheme="minorHAnsi" w:hAnsiTheme="minorHAnsi" w:cstheme="minorHAnsi"/>
        </w:rPr>
        <w:t>mic</w:t>
      </w:r>
      <w:proofErr w:type="spellEnd"/>
      <w:r w:rsidRPr="00D35422">
        <w:rPr>
          <w:rFonts w:asciiTheme="minorHAnsi" w:hAnsiTheme="minorHAnsi" w:cstheme="minorHAnsi"/>
        </w:rPr>
        <w:t xml:space="preserve"> / pakowane po 25 szt.</w:t>
      </w:r>
    </w:p>
    <w:p w:rsidR="00371AB8" w:rsidRPr="00D35422" w:rsidRDefault="00371AB8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35422">
        <w:rPr>
          <w:rFonts w:asciiTheme="minorHAnsi" w:hAnsiTheme="minorHAnsi" w:cstheme="minorHAnsi"/>
        </w:rPr>
        <w:t xml:space="preserve">Worki: pojemność: 160 l / grubość: min. 40 </w:t>
      </w:r>
      <w:proofErr w:type="spellStart"/>
      <w:r w:rsidRPr="00D35422">
        <w:rPr>
          <w:rFonts w:asciiTheme="minorHAnsi" w:hAnsiTheme="minorHAnsi" w:cstheme="minorHAnsi"/>
        </w:rPr>
        <w:t>mic</w:t>
      </w:r>
      <w:proofErr w:type="spellEnd"/>
      <w:r w:rsidRPr="00D35422">
        <w:rPr>
          <w:rFonts w:asciiTheme="minorHAnsi" w:hAnsiTheme="minorHAnsi" w:cstheme="minorHAnsi"/>
        </w:rPr>
        <w:t xml:space="preserve"> / pakowane po 10 szt.</w:t>
      </w:r>
    </w:p>
    <w:p w:rsidR="00371AB8" w:rsidRPr="00D35422" w:rsidRDefault="00371AB8" w:rsidP="00D35422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theme="minorHAnsi"/>
        </w:rPr>
      </w:pPr>
      <w:r w:rsidRPr="00D35422">
        <w:rPr>
          <w:rFonts w:asciiTheme="minorHAnsi" w:hAnsiTheme="minorHAnsi" w:cstheme="minorHAnsi"/>
        </w:rPr>
        <w:t xml:space="preserve">Worki: pojemność: 240 l / grubość: min. 50 </w:t>
      </w:r>
      <w:proofErr w:type="spellStart"/>
      <w:r w:rsidRPr="00D35422">
        <w:rPr>
          <w:rFonts w:asciiTheme="minorHAnsi" w:hAnsiTheme="minorHAnsi" w:cstheme="minorHAnsi"/>
        </w:rPr>
        <w:t>mic</w:t>
      </w:r>
      <w:proofErr w:type="spellEnd"/>
      <w:r w:rsidRPr="00D35422">
        <w:rPr>
          <w:rFonts w:asciiTheme="minorHAnsi" w:hAnsiTheme="minorHAnsi" w:cstheme="minorHAnsi"/>
        </w:rPr>
        <w:t xml:space="preserve"> / pakowane po 10 szt.</w:t>
      </w:r>
    </w:p>
    <w:p w:rsidR="00EE5446" w:rsidRPr="00D35422" w:rsidRDefault="00EE5446" w:rsidP="00D35422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</w:p>
    <w:p w:rsidR="00EE5446" w:rsidRDefault="00EE5446" w:rsidP="00D35422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</w:rPr>
      </w:pPr>
      <w:r w:rsidRPr="00D35422">
        <w:rPr>
          <w:rFonts w:asciiTheme="minorHAnsi" w:hAnsiTheme="minorHAnsi" w:cstheme="minorHAnsi"/>
          <w:b/>
        </w:rPr>
        <w:t>WYMAGANIA DOTYCZĄCE CZĘSTOTLIWOŚCI REALIZACJI ZAMÓWIEŃ I OKRESU WSPÓŁPRACY:</w:t>
      </w:r>
    </w:p>
    <w:p w:rsidR="00EE5446" w:rsidRPr="00D35422" w:rsidRDefault="00EE5446" w:rsidP="00D35422">
      <w:pPr>
        <w:spacing w:after="0" w:line="48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>Czas realizacji zamówień: od złożenia do dostarczenia – maksymalnie do 24 godzin</w:t>
      </w:r>
    </w:p>
    <w:p w:rsidR="00EE5446" w:rsidRPr="00D35422" w:rsidRDefault="00EE5446" w:rsidP="00D35422">
      <w:pPr>
        <w:spacing w:after="0" w:line="48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>Częstotliwość realizacji zamówień: 2 – 4 razy w miesiącu</w:t>
      </w:r>
    </w:p>
    <w:p w:rsidR="00EE5446" w:rsidRPr="00D35422" w:rsidRDefault="00EE5446" w:rsidP="00D35422">
      <w:pPr>
        <w:spacing w:after="0" w:line="48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>Miejsce dostarczenia zamówień: dwie lokalizacje w Kórniku:</w:t>
      </w:r>
    </w:p>
    <w:p w:rsidR="00EE5446" w:rsidRPr="00D35422" w:rsidRDefault="00EE5446" w:rsidP="00D35422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>KCRiS</w:t>
      </w:r>
      <w:proofErr w:type="spellEnd"/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 xml:space="preserve"> OAZA przy ul. I. Krasickiego 1</w:t>
      </w:r>
    </w:p>
    <w:p w:rsidR="00EE5446" w:rsidRPr="00D35422" w:rsidRDefault="00EE5446" w:rsidP="00D35422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>KCRiS</w:t>
      </w:r>
      <w:proofErr w:type="spellEnd"/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 xml:space="preserve"> OAZA-BŁONIE przy ul. Leś</w:t>
      </w:r>
      <w:r w:rsidR="00D35422" w:rsidRPr="00D35422">
        <w:rPr>
          <w:rFonts w:cstheme="minorHAnsi"/>
          <w:color w:val="000000"/>
          <w:sz w:val="24"/>
          <w:szCs w:val="24"/>
          <w:shd w:val="clear" w:color="auto" w:fill="FFFFFF"/>
        </w:rPr>
        <w:t>nej 6</w:t>
      </w:r>
    </w:p>
    <w:p w:rsidR="00EE5446" w:rsidRPr="00D35422" w:rsidRDefault="00EE5446" w:rsidP="00D35422">
      <w:pPr>
        <w:spacing w:after="0" w:line="48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 xml:space="preserve">Dodatkowe wymagania: brak limitu wartości zamówienia </w:t>
      </w:r>
    </w:p>
    <w:p w:rsidR="00EE5446" w:rsidRPr="00D35422" w:rsidRDefault="00EE5446" w:rsidP="00D35422">
      <w:pPr>
        <w:spacing w:after="0" w:line="48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>Godziny dostarczania zamówień: w godzinach pracy</w:t>
      </w:r>
      <w:r w:rsidR="00D35422" w:rsidRPr="00D35422">
        <w:rPr>
          <w:rFonts w:cstheme="minorHAnsi"/>
          <w:color w:val="000000"/>
          <w:sz w:val="24"/>
          <w:szCs w:val="24"/>
          <w:shd w:val="clear" w:color="auto" w:fill="FFFFFF"/>
        </w:rPr>
        <w:t xml:space="preserve"> obiektów</w:t>
      </w:r>
    </w:p>
    <w:p w:rsidR="00EE5446" w:rsidRPr="00D35422" w:rsidRDefault="00EE5446" w:rsidP="00D35422">
      <w:pPr>
        <w:spacing w:after="0" w:line="48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 xml:space="preserve">Szczegółowa oferta musi zawierać </w:t>
      </w:r>
      <w:r w:rsidR="00D35422" w:rsidRPr="00D35422">
        <w:rPr>
          <w:rFonts w:cstheme="minorHAnsi"/>
          <w:color w:val="000000"/>
          <w:sz w:val="24"/>
          <w:szCs w:val="24"/>
          <w:shd w:val="clear" w:color="auto" w:fill="FFFFFF"/>
        </w:rPr>
        <w:t xml:space="preserve">aktualne, najnowsze </w:t>
      </w:r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>karty charakterystyk środków czystości</w:t>
      </w:r>
    </w:p>
    <w:p w:rsidR="00EE5446" w:rsidRPr="00D35422" w:rsidRDefault="00EE5446" w:rsidP="00D35422">
      <w:pPr>
        <w:spacing w:after="0" w:line="48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 xml:space="preserve">Okres współpracy: umowa na okres  od </w:t>
      </w:r>
      <w:r w:rsidR="00FC2307">
        <w:rPr>
          <w:rFonts w:cstheme="minorHAnsi"/>
          <w:color w:val="000000"/>
          <w:sz w:val="24"/>
          <w:szCs w:val="24"/>
          <w:shd w:val="clear" w:color="auto" w:fill="FFFFFF"/>
        </w:rPr>
        <w:t>01 lutego</w:t>
      </w:r>
      <w:r w:rsidR="00D35422" w:rsidRPr="00D35422">
        <w:rPr>
          <w:rFonts w:cstheme="minorHAnsi"/>
          <w:color w:val="000000"/>
          <w:sz w:val="24"/>
          <w:szCs w:val="24"/>
          <w:shd w:val="clear" w:color="auto" w:fill="FFFFFF"/>
        </w:rPr>
        <w:t xml:space="preserve"> 2023</w:t>
      </w:r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 xml:space="preserve"> roku do </w:t>
      </w:r>
      <w:r w:rsidR="00FC2307">
        <w:rPr>
          <w:rFonts w:cstheme="minorHAnsi"/>
          <w:color w:val="000000"/>
          <w:sz w:val="24"/>
          <w:szCs w:val="24"/>
          <w:shd w:val="clear" w:color="auto" w:fill="FFFFFF"/>
        </w:rPr>
        <w:t>31</w:t>
      </w:r>
      <w:bookmarkStart w:id="0" w:name="_GoBack"/>
      <w:bookmarkEnd w:id="0"/>
      <w:r w:rsidR="00D35422" w:rsidRPr="00D35422">
        <w:rPr>
          <w:rFonts w:cstheme="minorHAnsi"/>
          <w:color w:val="000000"/>
          <w:sz w:val="24"/>
          <w:szCs w:val="24"/>
          <w:shd w:val="clear" w:color="auto" w:fill="FFFFFF"/>
        </w:rPr>
        <w:t xml:space="preserve"> stycznia 202</w:t>
      </w:r>
      <w:r w:rsidR="00D36693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D35422">
        <w:rPr>
          <w:rFonts w:cstheme="minorHAnsi"/>
          <w:color w:val="000000"/>
          <w:sz w:val="24"/>
          <w:szCs w:val="24"/>
          <w:shd w:val="clear" w:color="auto" w:fill="FFFFFF"/>
        </w:rPr>
        <w:t xml:space="preserve"> roku</w:t>
      </w:r>
    </w:p>
    <w:p w:rsidR="00EE5446" w:rsidRPr="00D35422" w:rsidRDefault="00EE5446" w:rsidP="00D35422">
      <w:pPr>
        <w:spacing w:after="0" w:line="48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E5446" w:rsidRPr="00D35422" w:rsidRDefault="00EE5446" w:rsidP="00D35422">
      <w:pPr>
        <w:pStyle w:val="NormalnyWeb"/>
        <w:spacing w:before="0" w:beforeAutospacing="0" w:after="0" w:afterAutospacing="0" w:line="480" w:lineRule="auto"/>
        <w:ind w:left="357"/>
        <w:jc w:val="both"/>
        <w:rPr>
          <w:rFonts w:asciiTheme="minorHAnsi" w:hAnsiTheme="minorHAnsi" w:cstheme="minorHAnsi"/>
        </w:rPr>
      </w:pPr>
    </w:p>
    <w:sectPr w:rsidR="00EE5446" w:rsidRPr="00D35422" w:rsidSect="00D3542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3D3"/>
    <w:multiLevelType w:val="hybridMultilevel"/>
    <w:tmpl w:val="C6205510"/>
    <w:lvl w:ilvl="0" w:tplc="F50440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13DC"/>
    <w:multiLevelType w:val="hybridMultilevel"/>
    <w:tmpl w:val="1C38F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4C51"/>
    <w:multiLevelType w:val="hybridMultilevel"/>
    <w:tmpl w:val="1E8C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A4"/>
    <w:rsid w:val="000A32B8"/>
    <w:rsid w:val="001F789B"/>
    <w:rsid w:val="0023557D"/>
    <w:rsid w:val="002D592D"/>
    <w:rsid w:val="0035780D"/>
    <w:rsid w:val="00371AB8"/>
    <w:rsid w:val="003A2EA4"/>
    <w:rsid w:val="005D3997"/>
    <w:rsid w:val="00800990"/>
    <w:rsid w:val="00864E80"/>
    <w:rsid w:val="008A6BC7"/>
    <w:rsid w:val="00D35422"/>
    <w:rsid w:val="00D36693"/>
    <w:rsid w:val="00DF17ED"/>
    <w:rsid w:val="00E66C42"/>
    <w:rsid w:val="00E979AA"/>
    <w:rsid w:val="00EA1345"/>
    <w:rsid w:val="00EA2BF2"/>
    <w:rsid w:val="00EE5446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C401"/>
  <w15:chartTrackingRefBased/>
  <w15:docId w15:val="{AA9B94B5-909E-4809-91F6-1F0A20C9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09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2</cp:revision>
  <cp:lastPrinted>2023-01-13T13:06:00Z</cp:lastPrinted>
  <dcterms:created xsi:type="dcterms:W3CDTF">2023-01-16T06:10:00Z</dcterms:created>
  <dcterms:modified xsi:type="dcterms:W3CDTF">2023-01-16T06:10:00Z</dcterms:modified>
</cp:coreProperties>
</file>