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48F" w:rsidRPr="00525941" w:rsidRDefault="006B048F" w:rsidP="006B048F">
      <w:pPr>
        <w:pStyle w:val="Legenda"/>
        <w:rPr>
          <w:b w:val="0"/>
        </w:rPr>
      </w:pPr>
      <w:r w:rsidRPr="00525941">
        <w:rPr>
          <w:b w:val="0"/>
          <w:sz w:val="24"/>
        </w:rPr>
        <w:t>Przedmiotem zamówienia jest dostawa elementów mobilnego laboratorium źródeł odnawialnych</w:t>
      </w:r>
    </w:p>
    <w:p w:rsidR="006B048F" w:rsidRPr="00C5189D" w:rsidRDefault="006B048F" w:rsidP="006B048F">
      <w:pPr>
        <w:jc w:val="both"/>
        <w:rPr>
          <w:b/>
        </w:rPr>
      </w:pPr>
    </w:p>
    <w:p w:rsidR="006B048F" w:rsidRPr="00525941" w:rsidRDefault="006B048F" w:rsidP="006B048F">
      <w:pPr>
        <w:pStyle w:val="Nagwek3"/>
        <w:rPr>
          <w:rFonts w:ascii="Times New Roman" w:hAnsi="Times New Roman"/>
          <w:sz w:val="24"/>
          <w:szCs w:val="24"/>
        </w:rPr>
      </w:pPr>
      <w:r w:rsidRPr="00525941">
        <w:rPr>
          <w:rFonts w:ascii="Times New Roman" w:hAnsi="Times New Roman"/>
          <w:sz w:val="24"/>
          <w:szCs w:val="24"/>
        </w:rPr>
        <w:t>Mobilne laboratorium badania źródeł odnawialnych (1 kpl.</w:t>
      </w:r>
      <w:proofErr w:type="gramStart"/>
      <w:r w:rsidRPr="00525941">
        <w:rPr>
          <w:rFonts w:ascii="Times New Roman" w:hAnsi="Times New Roman"/>
          <w:sz w:val="24"/>
          <w:szCs w:val="24"/>
        </w:rPr>
        <w:t>) :</w:t>
      </w:r>
      <w:proofErr w:type="gramEnd"/>
    </w:p>
    <w:tbl>
      <w:tblPr>
        <w:tblW w:w="912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1"/>
        <w:gridCol w:w="1923"/>
      </w:tblGrid>
      <w:tr w:rsidR="006B048F" w:rsidRPr="00C5189D" w:rsidTr="002B588C">
        <w:tc>
          <w:tcPr>
            <w:tcW w:w="7201" w:type="dxa"/>
            <w:shd w:val="clear" w:color="auto" w:fill="auto"/>
            <w:vAlign w:val="center"/>
          </w:tcPr>
          <w:p w:rsidR="006B048F" w:rsidRPr="005D50CF" w:rsidRDefault="006B048F" w:rsidP="002B588C">
            <w:pPr>
              <w:pStyle w:val="Akapitzlist"/>
              <w:widowControl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50CF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B048F" w:rsidRPr="005D50CF" w:rsidRDefault="006B048F" w:rsidP="002B588C">
            <w:pPr>
              <w:pStyle w:val="Akapitzlist"/>
              <w:widowControl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50CF">
              <w:rPr>
                <w:rFonts w:ascii="Times New Roman" w:hAnsi="Times New Roman"/>
                <w:b/>
                <w:sz w:val="20"/>
                <w:szCs w:val="20"/>
              </w:rPr>
              <w:t>Parametry oferowane</w:t>
            </w:r>
          </w:p>
        </w:tc>
      </w:tr>
      <w:tr w:rsidR="006B048F" w:rsidRPr="00C5189D" w:rsidTr="002B588C">
        <w:tc>
          <w:tcPr>
            <w:tcW w:w="7201" w:type="dxa"/>
            <w:shd w:val="clear" w:color="auto" w:fill="auto"/>
          </w:tcPr>
          <w:p w:rsidR="006B048F" w:rsidRPr="005D50CF" w:rsidRDefault="006B048F" w:rsidP="006B048F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Agregat prądotwórczy: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Automatyczne wyłączenie przy niskim poziomie oleju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Pojemność skokowa [cm³]: 79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 xml:space="preserve">Moc przy 3000 </w:t>
            </w:r>
            <w:proofErr w:type="spellStart"/>
            <w:r w:rsidRPr="005D50CF">
              <w:rPr>
                <w:rFonts w:ascii="Times New Roman" w:hAnsi="Times New Roman"/>
              </w:rPr>
              <w:t>obr</w:t>
            </w:r>
            <w:proofErr w:type="spellEnd"/>
            <w:r w:rsidRPr="005D50CF">
              <w:rPr>
                <w:rFonts w:ascii="Times New Roman" w:hAnsi="Times New Roman"/>
              </w:rPr>
              <w:t>./min.: 1,8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Paliwo: Benzyna BP95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Pojemność zbiornika paliwa [l]: 4,1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Zużycie przy 75% obciążenia [l/godz.]: 0,8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Czas pracy przy 75% obciążenia [godz.]: 5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System rozruchowy: Ręczny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Poziom mocy akustycznej LWA [</w:t>
            </w:r>
            <w:proofErr w:type="spellStart"/>
            <w:r w:rsidRPr="005D50CF">
              <w:rPr>
                <w:rFonts w:ascii="Times New Roman" w:hAnsi="Times New Roman"/>
              </w:rPr>
              <w:t>db</w:t>
            </w:r>
            <w:proofErr w:type="spellEnd"/>
            <w:r w:rsidRPr="005D50CF">
              <w:rPr>
                <w:rFonts w:ascii="Times New Roman" w:hAnsi="Times New Roman"/>
              </w:rPr>
              <w:t>(A)]: 89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 xml:space="preserve">Poziom ciśnienia akustycznego </w:t>
            </w:r>
            <w:proofErr w:type="spellStart"/>
            <w:r w:rsidRPr="005D50CF">
              <w:rPr>
                <w:rFonts w:ascii="Times New Roman" w:hAnsi="Times New Roman"/>
              </w:rPr>
              <w:t>LPA</w:t>
            </w:r>
            <w:proofErr w:type="spellEnd"/>
            <w:r w:rsidRPr="005D50CF">
              <w:rPr>
                <w:rFonts w:ascii="Times New Roman" w:hAnsi="Times New Roman"/>
              </w:rPr>
              <w:t xml:space="preserve"> (7m) [</w:t>
            </w:r>
            <w:proofErr w:type="spellStart"/>
            <w:r w:rsidRPr="005D50CF">
              <w:rPr>
                <w:rFonts w:ascii="Times New Roman" w:hAnsi="Times New Roman"/>
              </w:rPr>
              <w:t>db</w:t>
            </w:r>
            <w:proofErr w:type="spellEnd"/>
            <w:r w:rsidRPr="005D50CF">
              <w:rPr>
                <w:rFonts w:ascii="Times New Roman" w:hAnsi="Times New Roman"/>
              </w:rPr>
              <w:t>(A)]: 69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Ciężar ca. [kg]: 23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Wymiary D × S × W [mm]: 507 x 315 x 500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Gniazda: 1 x 230 V / 16 A 1x USB 5 V / 2,1 A 1x DC 12 V / 8,3 A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Typ generatora: synchron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Moc maks. 1~ [kVA/kW]: 2.3/2.3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Moc ciągła 1~ [kVA/kW]: 1.8/1.8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Napięcie znamionowe [V]: 230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Prąd znamionowy [A]: 7,8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Sprawność [</w:t>
            </w:r>
            <w:proofErr w:type="gramStart"/>
            <w:r w:rsidRPr="005D50CF">
              <w:rPr>
                <w:rFonts w:ascii="Times New Roman" w:hAnsi="Times New Roman"/>
              </w:rPr>
              <w:t>cos</w:t>
            </w:r>
            <w:proofErr w:type="gramEnd"/>
            <w:r w:rsidRPr="005D50CF">
              <w:rPr>
                <w:rFonts w:ascii="Times New Roman" w:hAnsi="Times New Roman"/>
              </w:rPr>
              <w:t xml:space="preserve"> φ]: 1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Częstotliwość [</w:t>
            </w:r>
            <w:proofErr w:type="spellStart"/>
            <w:r w:rsidRPr="005D50CF">
              <w:rPr>
                <w:rFonts w:ascii="Times New Roman" w:hAnsi="Times New Roman"/>
              </w:rPr>
              <w:t>Hz</w:t>
            </w:r>
            <w:proofErr w:type="spellEnd"/>
            <w:r w:rsidRPr="005D50CF">
              <w:rPr>
                <w:rFonts w:ascii="Times New Roman" w:hAnsi="Times New Roman"/>
              </w:rPr>
              <w:t>]: 50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Stopień ochrony generatora [IP]: 23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Zabezpieczenie przeciążeniowe generatora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Przyłącze ładowania akumulatora 12 V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Możliwość pracy równoległej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Przyłącze USB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Wysuwane uchwyty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Koła transportowe</w:t>
            </w:r>
          </w:p>
          <w:p w:rsidR="006B048F" w:rsidRPr="005D50CF" w:rsidRDefault="006B048F" w:rsidP="002B588C">
            <w:pPr>
              <w:pStyle w:val="Akapitzlist"/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6B048F" w:rsidRPr="005D50CF" w:rsidRDefault="006B048F" w:rsidP="002B588C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48F" w:rsidRPr="00C5189D" w:rsidTr="002B588C">
        <w:tc>
          <w:tcPr>
            <w:tcW w:w="7201" w:type="dxa"/>
            <w:shd w:val="clear" w:color="auto" w:fill="auto"/>
          </w:tcPr>
          <w:p w:rsidR="006B048F" w:rsidRPr="005D50CF" w:rsidRDefault="006B048F" w:rsidP="006B048F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 xml:space="preserve">Panele słoneczne składane 2 </w:t>
            </w:r>
            <w:proofErr w:type="spellStart"/>
            <w:proofErr w:type="gramStart"/>
            <w:r w:rsidRPr="005D50CF">
              <w:rPr>
                <w:rFonts w:ascii="Times New Roman" w:hAnsi="Times New Roman"/>
              </w:rPr>
              <w:t>szt</w:t>
            </w:r>
            <w:proofErr w:type="spellEnd"/>
            <w:r w:rsidRPr="005D50CF"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Maksymalna moc (</w:t>
            </w:r>
            <w:proofErr w:type="spellStart"/>
            <w:r w:rsidRPr="005D50CF">
              <w:rPr>
                <w:rFonts w:ascii="Times New Roman" w:hAnsi="Times New Roman"/>
              </w:rPr>
              <w:t>Pmax</w:t>
            </w:r>
            <w:proofErr w:type="spellEnd"/>
            <w:r w:rsidRPr="005D50CF">
              <w:rPr>
                <w:rFonts w:ascii="Times New Roman" w:hAnsi="Times New Roman"/>
              </w:rPr>
              <w:t>) co najmniej 200 W ± 3%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 xml:space="preserve">Optymalny prąd </w:t>
            </w:r>
            <w:proofErr w:type="gramStart"/>
            <w:r w:rsidRPr="005D50CF">
              <w:rPr>
                <w:rFonts w:ascii="Times New Roman" w:hAnsi="Times New Roman"/>
              </w:rPr>
              <w:t>roboczy  co</w:t>
            </w:r>
            <w:proofErr w:type="gramEnd"/>
            <w:r w:rsidRPr="005D50CF">
              <w:rPr>
                <w:rFonts w:ascii="Times New Roman" w:hAnsi="Times New Roman"/>
              </w:rPr>
              <w:t xml:space="preserve"> najmniej 11 A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Maksymalne napięcie zasilania 18,00 V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Napięcie biegu jałowego 22,50 V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Maksymalne napięcie systemu DC 1000 V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 xml:space="preserve">Wymiary po złożeniu nie więcej niż:29 x 21 x 1,1 cala / 73 x 54 x 2,8 cm 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Waga: nie więcej niż 5,5 kg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Konstrukcja dzielona na 4 segmenty fotowoltaiczne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Kontroler ładowania akumulatora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068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Zestaw przewodów podłączeniowych</w:t>
            </w:r>
          </w:p>
        </w:tc>
        <w:tc>
          <w:tcPr>
            <w:tcW w:w="1923" w:type="dxa"/>
            <w:shd w:val="clear" w:color="auto" w:fill="auto"/>
          </w:tcPr>
          <w:p w:rsidR="006B048F" w:rsidRPr="005D50CF" w:rsidRDefault="006B048F" w:rsidP="002B588C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48F" w:rsidRPr="00C5189D" w:rsidTr="002B588C">
        <w:tc>
          <w:tcPr>
            <w:tcW w:w="7201" w:type="dxa"/>
            <w:shd w:val="clear" w:color="auto" w:fill="auto"/>
          </w:tcPr>
          <w:p w:rsidR="006B048F" w:rsidRPr="005D50CF" w:rsidRDefault="006B048F" w:rsidP="006B048F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Akumulator walizkowy 2 szt.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Napięcie akumulatora: 12,8V 4S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Typ ogniwa: LiFePO4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lastRenderedPageBreak/>
              <w:t>Pojemność: 100Ah 1280Wh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Maksymalny ciągły prąd rozładowania: 100A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Standardowy prąd ładowania: 10A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Maksymalny prąd ładowania: 50A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Prąd włączający zabezpieczenie przy rozładowaniu: 300A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Ilość cykli &gt;80% pojemności: 3000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Maksymalne napięcie ładowania: 14,6V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Wymiary: nie więcej niż 290x230x150mm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Waga: nie więcej niż 10kg</w:t>
            </w:r>
          </w:p>
          <w:p w:rsidR="006B048F" w:rsidRPr="005D50CF" w:rsidRDefault="006B048F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Zakres temperatur pracy: -10°C-+55°C</w:t>
            </w:r>
          </w:p>
          <w:p w:rsidR="006B048F" w:rsidRPr="005D50CF" w:rsidRDefault="006B048F" w:rsidP="002B588C">
            <w:pPr>
              <w:widowControl w:val="0"/>
              <w:numPr>
                <w:ilvl w:val="0"/>
                <w:numId w:val="1"/>
              </w:numPr>
              <w:suppressAutoHyphens/>
              <w:rPr>
                <w:rFonts w:eastAsia="Calibri"/>
                <w:sz w:val="22"/>
                <w:szCs w:val="22"/>
              </w:rPr>
            </w:pPr>
            <w:r w:rsidRPr="005D50CF">
              <w:rPr>
                <w:rFonts w:eastAsia="Calibri"/>
                <w:sz w:val="22"/>
                <w:szCs w:val="22"/>
              </w:rPr>
              <w:t>Zakres temperatur ładowania: 0°C-+45°C</w:t>
            </w:r>
          </w:p>
          <w:p w:rsidR="006B048F" w:rsidRPr="005D50CF" w:rsidRDefault="006B048F" w:rsidP="002B588C">
            <w:pPr>
              <w:widowControl w:val="0"/>
              <w:numPr>
                <w:ilvl w:val="0"/>
                <w:numId w:val="1"/>
              </w:numPr>
              <w:suppressAutoHyphens/>
              <w:rPr>
                <w:rFonts w:eastAsia="Calibri"/>
                <w:sz w:val="22"/>
                <w:szCs w:val="22"/>
              </w:rPr>
            </w:pPr>
            <w:r w:rsidRPr="005D50CF">
              <w:rPr>
                <w:rFonts w:eastAsia="Calibri"/>
                <w:sz w:val="22"/>
                <w:szCs w:val="22"/>
              </w:rPr>
              <w:t>Hermetyczna obudowa w formie walizki zapewniająca odporność na warunki zewnętrzne.</w:t>
            </w:r>
          </w:p>
        </w:tc>
        <w:tc>
          <w:tcPr>
            <w:tcW w:w="1923" w:type="dxa"/>
            <w:shd w:val="clear" w:color="auto" w:fill="auto"/>
          </w:tcPr>
          <w:p w:rsidR="006B048F" w:rsidRPr="005D50CF" w:rsidRDefault="006B048F" w:rsidP="002B588C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48F" w:rsidRPr="00C5189D" w:rsidTr="002B588C">
        <w:tc>
          <w:tcPr>
            <w:tcW w:w="7201" w:type="dxa"/>
            <w:shd w:val="clear" w:color="auto" w:fill="auto"/>
          </w:tcPr>
          <w:p w:rsidR="006B048F" w:rsidRPr="005D50CF" w:rsidRDefault="006B048F" w:rsidP="006B048F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 xml:space="preserve">Przetwornica DC/AC </w:t>
            </w:r>
          </w:p>
          <w:p w:rsidR="006B048F" w:rsidRPr="005D50CF" w:rsidRDefault="006B048F" w:rsidP="002B588C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</w:p>
          <w:p w:rsidR="006B048F" w:rsidRPr="005D50CF" w:rsidRDefault="006B048F" w:rsidP="002B588C">
            <w:pPr>
              <w:widowControl w:val="0"/>
              <w:numPr>
                <w:ilvl w:val="0"/>
                <w:numId w:val="1"/>
              </w:numPr>
              <w:suppressAutoHyphens/>
              <w:rPr>
                <w:rFonts w:eastAsia="Calibri"/>
                <w:sz w:val="22"/>
                <w:szCs w:val="22"/>
              </w:rPr>
            </w:pPr>
            <w:r w:rsidRPr="005D50CF">
              <w:rPr>
                <w:rFonts w:eastAsia="Calibri"/>
                <w:sz w:val="22"/>
                <w:szCs w:val="22"/>
              </w:rPr>
              <w:t>Napięcie wejściowe</w:t>
            </w:r>
            <w:r w:rsidRPr="005D50CF">
              <w:rPr>
                <w:rFonts w:eastAsia="Calibri"/>
                <w:sz w:val="22"/>
                <w:szCs w:val="22"/>
              </w:rPr>
              <w:tab/>
              <w:t>12V</w:t>
            </w:r>
          </w:p>
          <w:p w:rsidR="006B048F" w:rsidRPr="005D50CF" w:rsidRDefault="006B048F" w:rsidP="002B588C">
            <w:pPr>
              <w:widowControl w:val="0"/>
              <w:numPr>
                <w:ilvl w:val="0"/>
                <w:numId w:val="1"/>
              </w:numPr>
              <w:suppressAutoHyphens/>
              <w:rPr>
                <w:rFonts w:eastAsia="Calibri"/>
                <w:sz w:val="22"/>
                <w:szCs w:val="22"/>
              </w:rPr>
            </w:pPr>
            <w:r w:rsidRPr="005D50CF">
              <w:rPr>
                <w:rFonts w:eastAsia="Calibri"/>
                <w:sz w:val="22"/>
                <w:szCs w:val="22"/>
              </w:rPr>
              <w:t>Napięcie wyjściowe</w:t>
            </w:r>
            <w:r w:rsidRPr="005D50CF">
              <w:rPr>
                <w:rFonts w:eastAsia="Calibri"/>
                <w:sz w:val="22"/>
                <w:szCs w:val="22"/>
              </w:rPr>
              <w:tab/>
              <w:t>230V</w:t>
            </w:r>
          </w:p>
          <w:p w:rsidR="006B048F" w:rsidRPr="005D50CF" w:rsidRDefault="006B048F" w:rsidP="002B588C">
            <w:pPr>
              <w:widowControl w:val="0"/>
              <w:numPr>
                <w:ilvl w:val="0"/>
                <w:numId w:val="1"/>
              </w:numPr>
              <w:suppressAutoHyphens/>
              <w:rPr>
                <w:rFonts w:eastAsia="Calibri"/>
                <w:sz w:val="22"/>
                <w:szCs w:val="22"/>
              </w:rPr>
            </w:pPr>
            <w:r w:rsidRPr="005D50CF">
              <w:rPr>
                <w:rFonts w:eastAsia="Calibri"/>
                <w:sz w:val="22"/>
                <w:szCs w:val="22"/>
              </w:rPr>
              <w:t>Ciągła moc wyjściowa</w:t>
            </w:r>
            <w:r w:rsidRPr="005D50CF">
              <w:rPr>
                <w:rFonts w:eastAsia="Calibri"/>
                <w:sz w:val="22"/>
                <w:szCs w:val="22"/>
              </w:rPr>
              <w:tab/>
              <w:t>2000W</w:t>
            </w:r>
          </w:p>
          <w:p w:rsidR="006B048F" w:rsidRPr="005D50CF" w:rsidRDefault="006B048F" w:rsidP="002B588C">
            <w:pPr>
              <w:widowControl w:val="0"/>
              <w:numPr>
                <w:ilvl w:val="0"/>
                <w:numId w:val="1"/>
              </w:numPr>
              <w:suppressAutoHyphens/>
              <w:rPr>
                <w:rFonts w:eastAsia="Calibri"/>
                <w:sz w:val="22"/>
                <w:szCs w:val="22"/>
              </w:rPr>
            </w:pPr>
            <w:r w:rsidRPr="005D50CF">
              <w:rPr>
                <w:rFonts w:eastAsia="Calibri"/>
                <w:sz w:val="22"/>
                <w:szCs w:val="22"/>
              </w:rPr>
              <w:t>Chwilowa moc wyjściowa</w:t>
            </w:r>
            <w:r w:rsidRPr="005D50CF">
              <w:rPr>
                <w:rFonts w:eastAsia="Calibri"/>
                <w:sz w:val="22"/>
                <w:szCs w:val="22"/>
              </w:rPr>
              <w:tab/>
              <w:t>2100W</w:t>
            </w:r>
          </w:p>
          <w:p w:rsidR="006B048F" w:rsidRPr="005D50CF" w:rsidRDefault="006B048F" w:rsidP="002B588C">
            <w:pPr>
              <w:widowControl w:val="0"/>
              <w:numPr>
                <w:ilvl w:val="0"/>
                <w:numId w:val="1"/>
              </w:numPr>
              <w:suppressAutoHyphens/>
              <w:rPr>
                <w:rFonts w:eastAsia="Calibri"/>
                <w:sz w:val="22"/>
                <w:szCs w:val="22"/>
              </w:rPr>
            </w:pPr>
            <w:r w:rsidRPr="005D50CF">
              <w:rPr>
                <w:rFonts w:eastAsia="Calibri"/>
                <w:sz w:val="22"/>
                <w:szCs w:val="22"/>
              </w:rPr>
              <w:t>Przebieg sygnału mocy wyjściowej: czysty przebieg sinusoidalny</w:t>
            </w:r>
          </w:p>
          <w:p w:rsidR="006B048F" w:rsidRPr="005D50CF" w:rsidRDefault="006B048F" w:rsidP="002B588C">
            <w:pPr>
              <w:widowControl w:val="0"/>
              <w:numPr>
                <w:ilvl w:val="0"/>
                <w:numId w:val="1"/>
              </w:numPr>
              <w:suppressAutoHyphens/>
              <w:rPr>
                <w:rFonts w:eastAsia="Calibri"/>
                <w:sz w:val="22"/>
                <w:szCs w:val="22"/>
              </w:rPr>
            </w:pPr>
            <w:r w:rsidRPr="005D50CF">
              <w:rPr>
                <w:rFonts w:eastAsia="Calibri"/>
                <w:sz w:val="22"/>
                <w:szCs w:val="22"/>
              </w:rPr>
              <w:t>Wydajność</w:t>
            </w:r>
            <w:r w:rsidRPr="005D50CF">
              <w:rPr>
                <w:rFonts w:eastAsia="Calibri"/>
                <w:sz w:val="22"/>
                <w:szCs w:val="22"/>
              </w:rPr>
              <w:tab/>
              <w:t>&gt;90%</w:t>
            </w:r>
          </w:p>
          <w:p w:rsidR="006B048F" w:rsidRPr="005D50CF" w:rsidRDefault="006B048F" w:rsidP="002B588C">
            <w:pPr>
              <w:widowControl w:val="0"/>
              <w:numPr>
                <w:ilvl w:val="0"/>
                <w:numId w:val="1"/>
              </w:numPr>
              <w:suppressAutoHyphens/>
              <w:rPr>
                <w:rFonts w:eastAsia="Calibri"/>
                <w:sz w:val="22"/>
                <w:szCs w:val="22"/>
              </w:rPr>
            </w:pPr>
            <w:r w:rsidRPr="005D50CF">
              <w:rPr>
                <w:rFonts w:eastAsia="Calibri"/>
                <w:sz w:val="22"/>
                <w:szCs w:val="22"/>
              </w:rPr>
              <w:t xml:space="preserve">Średni okres </w:t>
            </w:r>
            <w:proofErr w:type="gramStart"/>
            <w:r w:rsidRPr="005D50CF">
              <w:rPr>
                <w:rFonts w:eastAsia="Calibri"/>
                <w:sz w:val="22"/>
                <w:szCs w:val="22"/>
              </w:rPr>
              <w:t>międzyawaryjny:  50000</w:t>
            </w:r>
            <w:proofErr w:type="gramEnd"/>
            <w:r w:rsidRPr="005D50CF">
              <w:rPr>
                <w:rFonts w:eastAsia="Calibri"/>
                <w:sz w:val="22"/>
                <w:szCs w:val="22"/>
              </w:rPr>
              <w:t>h</w:t>
            </w:r>
          </w:p>
          <w:p w:rsidR="006B048F" w:rsidRPr="005D50CF" w:rsidRDefault="006B048F" w:rsidP="002B588C">
            <w:pPr>
              <w:widowControl w:val="0"/>
              <w:numPr>
                <w:ilvl w:val="0"/>
                <w:numId w:val="1"/>
              </w:numPr>
              <w:suppressAutoHyphens/>
              <w:rPr>
                <w:rFonts w:eastAsia="Calibri"/>
                <w:sz w:val="22"/>
                <w:szCs w:val="22"/>
              </w:rPr>
            </w:pPr>
            <w:r w:rsidRPr="005D50CF">
              <w:rPr>
                <w:rFonts w:eastAsia="Calibri"/>
                <w:sz w:val="22"/>
                <w:szCs w:val="22"/>
              </w:rPr>
              <w:t>Prąd wyjściowy: 17.39A</w:t>
            </w:r>
          </w:p>
          <w:p w:rsidR="006B048F" w:rsidRPr="005D50CF" w:rsidRDefault="006B048F" w:rsidP="002B588C">
            <w:pPr>
              <w:widowControl w:val="0"/>
              <w:numPr>
                <w:ilvl w:val="0"/>
                <w:numId w:val="1"/>
              </w:numPr>
              <w:suppressAutoHyphens/>
              <w:rPr>
                <w:rFonts w:eastAsia="Calibri"/>
                <w:sz w:val="22"/>
                <w:szCs w:val="22"/>
              </w:rPr>
            </w:pPr>
            <w:r w:rsidRPr="005D50CF">
              <w:rPr>
                <w:rFonts w:eastAsia="Calibri"/>
                <w:sz w:val="22"/>
                <w:szCs w:val="22"/>
              </w:rPr>
              <w:t>Masa nie więcej niż: 5kg</w:t>
            </w:r>
          </w:p>
          <w:p w:rsidR="006B048F" w:rsidRPr="005D50CF" w:rsidRDefault="006B048F" w:rsidP="002B588C">
            <w:pPr>
              <w:widowControl w:val="0"/>
              <w:numPr>
                <w:ilvl w:val="0"/>
                <w:numId w:val="1"/>
              </w:numPr>
              <w:suppressAutoHyphens/>
              <w:rPr>
                <w:rFonts w:eastAsia="Calibri"/>
                <w:sz w:val="22"/>
                <w:szCs w:val="22"/>
              </w:rPr>
            </w:pPr>
            <w:r w:rsidRPr="005D50CF">
              <w:rPr>
                <w:rFonts w:eastAsia="Calibri"/>
                <w:sz w:val="22"/>
                <w:szCs w:val="22"/>
              </w:rPr>
              <w:t>Temperatura minimalna pracy</w:t>
            </w:r>
            <w:r w:rsidRPr="005D50CF">
              <w:rPr>
                <w:rFonts w:eastAsia="Calibri"/>
                <w:sz w:val="22"/>
                <w:szCs w:val="22"/>
              </w:rPr>
              <w:tab/>
              <w:t>-20°C</w:t>
            </w:r>
          </w:p>
          <w:p w:rsidR="006B048F" w:rsidRPr="005D50CF" w:rsidRDefault="006B048F" w:rsidP="002B588C">
            <w:pPr>
              <w:widowControl w:val="0"/>
              <w:numPr>
                <w:ilvl w:val="0"/>
                <w:numId w:val="1"/>
              </w:numPr>
              <w:suppressAutoHyphens/>
              <w:rPr>
                <w:rFonts w:eastAsia="Calibri"/>
                <w:sz w:val="22"/>
                <w:szCs w:val="22"/>
              </w:rPr>
            </w:pPr>
            <w:r w:rsidRPr="005D50CF">
              <w:rPr>
                <w:rFonts w:eastAsia="Calibri"/>
                <w:sz w:val="22"/>
                <w:szCs w:val="22"/>
              </w:rPr>
              <w:t>Liczba złączy wyjściowych</w:t>
            </w:r>
            <w:r w:rsidRPr="005D50CF">
              <w:rPr>
                <w:rFonts w:eastAsia="Calibri"/>
                <w:sz w:val="22"/>
                <w:szCs w:val="22"/>
              </w:rPr>
              <w:tab/>
              <w:t>2</w:t>
            </w:r>
          </w:p>
          <w:p w:rsidR="006B048F" w:rsidRPr="005D50CF" w:rsidRDefault="006B048F" w:rsidP="002B588C">
            <w:pPr>
              <w:widowControl w:val="0"/>
              <w:numPr>
                <w:ilvl w:val="0"/>
                <w:numId w:val="1"/>
              </w:numPr>
              <w:suppressAutoHyphens/>
              <w:rPr>
                <w:rFonts w:eastAsia="Calibri"/>
                <w:sz w:val="22"/>
                <w:szCs w:val="22"/>
              </w:rPr>
            </w:pPr>
            <w:r w:rsidRPr="005D50CF">
              <w:rPr>
                <w:rFonts w:eastAsia="Calibri"/>
                <w:sz w:val="22"/>
                <w:szCs w:val="22"/>
              </w:rPr>
              <w:t>Maksymalny prąd wejściowy</w:t>
            </w:r>
            <w:r w:rsidRPr="005D50CF">
              <w:rPr>
                <w:rFonts w:eastAsia="Calibri"/>
                <w:sz w:val="22"/>
                <w:szCs w:val="22"/>
              </w:rPr>
              <w:tab/>
              <w:t>333.3A</w:t>
            </w:r>
          </w:p>
          <w:p w:rsidR="006B048F" w:rsidRPr="005D50CF" w:rsidRDefault="006B048F" w:rsidP="002B588C">
            <w:pPr>
              <w:widowControl w:val="0"/>
              <w:numPr>
                <w:ilvl w:val="0"/>
                <w:numId w:val="1"/>
              </w:numPr>
              <w:suppressAutoHyphens/>
              <w:rPr>
                <w:rFonts w:eastAsia="Calibri"/>
                <w:sz w:val="22"/>
                <w:szCs w:val="22"/>
              </w:rPr>
            </w:pPr>
            <w:r w:rsidRPr="005D50CF">
              <w:rPr>
                <w:rFonts w:eastAsia="Calibri"/>
                <w:sz w:val="22"/>
                <w:szCs w:val="22"/>
              </w:rPr>
              <w:t>Wyjście jednofazowe</w:t>
            </w:r>
          </w:p>
          <w:p w:rsidR="006B048F" w:rsidRPr="006B048F" w:rsidRDefault="006B048F" w:rsidP="002B588C">
            <w:pPr>
              <w:widowControl w:val="0"/>
              <w:numPr>
                <w:ilvl w:val="0"/>
                <w:numId w:val="1"/>
              </w:numPr>
              <w:suppressAutoHyphens/>
              <w:rPr>
                <w:rFonts w:eastAsia="Calibri"/>
                <w:sz w:val="22"/>
                <w:szCs w:val="22"/>
                <w:lang w:val="en-US"/>
              </w:rPr>
            </w:pPr>
            <w:r w:rsidRPr="006B048F">
              <w:rPr>
                <w:rFonts w:eastAsia="Calibri"/>
                <w:sz w:val="22"/>
                <w:szCs w:val="22"/>
                <w:lang w:val="en-US"/>
              </w:rPr>
              <w:t>Normy MET:</w:t>
            </w:r>
            <w:r w:rsidRPr="006B048F">
              <w:rPr>
                <w:rFonts w:eastAsia="Calibri"/>
                <w:sz w:val="22"/>
                <w:szCs w:val="22"/>
                <w:lang w:val="en-US"/>
              </w:rPr>
              <w:tab/>
              <w:t>CE, ECE R10.05:2014, ECE R10.05:2014EN 61000-6-3, EN 60950-1, EN 61000-6-1, EN 61000-6-3</w:t>
            </w:r>
          </w:p>
          <w:p w:rsidR="006B048F" w:rsidRPr="005D50CF" w:rsidRDefault="006B048F" w:rsidP="002B588C">
            <w:pPr>
              <w:widowControl w:val="0"/>
              <w:numPr>
                <w:ilvl w:val="0"/>
                <w:numId w:val="1"/>
              </w:numPr>
              <w:suppressAutoHyphens/>
              <w:rPr>
                <w:rFonts w:eastAsia="Calibri"/>
                <w:sz w:val="22"/>
                <w:szCs w:val="22"/>
              </w:rPr>
            </w:pPr>
            <w:r w:rsidRPr="005D50CF">
              <w:rPr>
                <w:rFonts w:eastAsia="Calibri"/>
                <w:sz w:val="22"/>
                <w:szCs w:val="22"/>
              </w:rPr>
              <w:t>Maksymalna temperatura pracy</w:t>
            </w:r>
            <w:r w:rsidRPr="005D50CF">
              <w:rPr>
                <w:rFonts w:eastAsia="Calibri"/>
                <w:sz w:val="22"/>
                <w:szCs w:val="22"/>
              </w:rPr>
              <w:tab/>
              <w:t>+50°C</w:t>
            </w:r>
          </w:p>
          <w:p w:rsidR="006B048F" w:rsidRPr="005D50CF" w:rsidRDefault="006B048F" w:rsidP="002B588C">
            <w:pPr>
              <w:widowControl w:val="0"/>
              <w:numPr>
                <w:ilvl w:val="0"/>
                <w:numId w:val="1"/>
              </w:numPr>
              <w:suppressAutoHyphens/>
              <w:rPr>
                <w:rFonts w:eastAsia="Calibri"/>
                <w:sz w:val="22"/>
                <w:szCs w:val="22"/>
              </w:rPr>
            </w:pPr>
            <w:r w:rsidRPr="005D50CF">
              <w:rPr>
                <w:rFonts w:eastAsia="Calibri"/>
                <w:sz w:val="22"/>
                <w:szCs w:val="22"/>
              </w:rPr>
              <w:t>Częstotliwość wyjściowa: 50Hz</w:t>
            </w:r>
          </w:p>
        </w:tc>
        <w:tc>
          <w:tcPr>
            <w:tcW w:w="1923" w:type="dxa"/>
            <w:shd w:val="clear" w:color="auto" w:fill="auto"/>
          </w:tcPr>
          <w:p w:rsidR="006B048F" w:rsidRPr="005D50CF" w:rsidRDefault="006B048F" w:rsidP="002B588C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40D5" w:rsidRDefault="007440D5">
      <w:bookmarkStart w:id="0" w:name="_GoBack"/>
      <w:bookmarkEnd w:id="0"/>
    </w:p>
    <w:sectPr w:rsidR="0074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14CB"/>
    <w:multiLevelType w:val="multilevel"/>
    <w:tmpl w:val="8A1241F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40634EB0"/>
    <w:multiLevelType w:val="multilevel"/>
    <w:tmpl w:val="DA129C5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8F"/>
    <w:rsid w:val="006B048F"/>
    <w:rsid w:val="0074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1BAB6-FE95-4545-9DEC-E973D3C8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048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04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B048F"/>
    <w:rPr>
      <w:rFonts w:ascii="Cambria" w:eastAsia="Times New Roman" w:hAnsi="Cambria" w:cs="Times New Roman"/>
      <w:b/>
      <w:bCs/>
      <w:color w:val="000000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6B048F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6B04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 Adam</dc:creator>
  <cp:keywords/>
  <dc:description/>
  <cp:lastModifiedBy>Woźniak  Adam</cp:lastModifiedBy>
  <cp:revision>1</cp:revision>
  <dcterms:created xsi:type="dcterms:W3CDTF">2022-09-20T07:53:00Z</dcterms:created>
  <dcterms:modified xsi:type="dcterms:W3CDTF">2022-09-20T07:53:00Z</dcterms:modified>
</cp:coreProperties>
</file>