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EE85" w14:textId="77777777" w:rsidR="00C84ECA" w:rsidRDefault="00C84ECA">
      <w:pPr>
        <w:rPr>
          <w:rFonts w:ascii="Times New Roman" w:hAnsi="Times New Roman" w:cs="Times New Roman"/>
          <w:shd w:val="clear" w:color="auto" w:fill="FFFFFF"/>
        </w:rPr>
      </w:pPr>
    </w:p>
    <w:p w14:paraId="428A457B" w14:textId="6EAA1B6D" w:rsidR="00C84ECA" w:rsidRPr="00C84ECA" w:rsidRDefault="00C84ECA" w:rsidP="00C84ECA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C84ECA">
        <w:rPr>
          <w:rFonts w:ascii="Times New Roman" w:hAnsi="Times New Roman" w:cs="Times New Roman"/>
          <w:b/>
          <w:bCs/>
          <w:shd w:val="clear" w:color="auto" w:fill="FFFFFF"/>
        </w:rPr>
        <w:t>INFORMACJA O WYBORZE NAJKORZYSTNIEJSZEJ OFERTY</w:t>
      </w:r>
    </w:p>
    <w:p w14:paraId="4E0B1113" w14:textId="77777777" w:rsidR="00BC192D" w:rsidRDefault="00BC192D" w:rsidP="00BC192D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54121D92" w14:textId="61B73F7A" w:rsidR="00F53098" w:rsidRPr="00BC192D" w:rsidRDefault="000E19B9" w:rsidP="00BC192D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BC192D">
        <w:rPr>
          <w:rFonts w:ascii="Times New Roman" w:hAnsi="Times New Roman" w:cs="Times New Roman"/>
          <w:shd w:val="clear" w:color="auto" w:fill="FFFFFF"/>
        </w:rPr>
        <w:t xml:space="preserve">Starosta Zambrowski informuje, że w postępowaniu </w:t>
      </w:r>
      <w:r w:rsidRPr="00BC192D">
        <w:rPr>
          <w:rFonts w:ascii="Times New Roman" w:hAnsi="Times New Roman" w:cs="Times New Roman"/>
          <w:shd w:val="clear" w:color="auto" w:fill="FFFFFF"/>
        </w:rPr>
        <w:t>na</w:t>
      </w:r>
      <w:r w:rsidRPr="00BC192D">
        <w:rPr>
          <w:rFonts w:ascii="Times New Roman" w:hAnsi="Times New Roman" w:cs="Times New Roman"/>
        </w:rPr>
        <w:t xml:space="preserve"> </w:t>
      </w:r>
      <w:r w:rsidRPr="00BC192D">
        <w:rPr>
          <w:rFonts w:ascii="Times New Roman" w:hAnsi="Times New Roman" w:cs="Times New Roman"/>
          <w:shd w:val="clear" w:color="auto" w:fill="FFFFFF"/>
        </w:rPr>
        <w:t>realizację zamówienia publicznego na usuwanie pojazdów z dróg położonych na terenie Powiatu Zambrowskiego oraz ich przechowywanie na parkingu strzeżonym w okresie od 1 stycznia 2022 r. do 31 grudnia 2022 r. wybran</w:t>
      </w:r>
      <w:r w:rsidRPr="00BC192D">
        <w:rPr>
          <w:rFonts w:ascii="Times New Roman" w:hAnsi="Times New Roman" w:cs="Times New Roman"/>
          <w:shd w:val="clear" w:color="auto" w:fill="FFFFFF"/>
        </w:rPr>
        <w:t>e</w:t>
      </w:r>
      <w:r w:rsidRPr="00BC192D">
        <w:rPr>
          <w:rFonts w:ascii="Times New Roman" w:hAnsi="Times New Roman" w:cs="Times New Roman"/>
          <w:shd w:val="clear" w:color="auto" w:fill="FFFFFF"/>
        </w:rPr>
        <w:t xml:space="preserve"> został</w:t>
      </w:r>
      <w:r w:rsidRPr="00BC192D">
        <w:rPr>
          <w:rFonts w:ascii="Times New Roman" w:hAnsi="Times New Roman" w:cs="Times New Roman"/>
          <w:shd w:val="clear" w:color="auto" w:fill="FFFFFF"/>
        </w:rPr>
        <w:t>y</w:t>
      </w:r>
      <w:r w:rsidRPr="00BC192D">
        <w:rPr>
          <w:rFonts w:ascii="Times New Roman" w:hAnsi="Times New Roman" w:cs="Times New Roman"/>
          <w:shd w:val="clear" w:color="auto" w:fill="FFFFFF"/>
        </w:rPr>
        <w:t xml:space="preserve"> ofert</w:t>
      </w:r>
      <w:r w:rsidRPr="00BC192D">
        <w:rPr>
          <w:rFonts w:ascii="Times New Roman" w:hAnsi="Times New Roman" w:cs="Times New Roman"/>
          <w:shd w:val="clear" w:color="auto" w:fill="FFFFFF"/>
        </w:rPr>
        <w:t>y:</w:t>
      </w:r>
    </w:p>
    <w:p w14:paraId="1D8C059F" w14:textId="6E9376C5" w:rsidR="000E19B9" w:rsidRPr="00BC192D" w:rsidRDefault="000E19B9" w:rsidP="00C84EC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C192D">
        <w:rPr>
          <w:rFonts w:ascii="Times New Roman" w:hAnsi="Times New Roman" w:cs="Times New Roman"/>
          <w:b/>
          <w:bCs/>
          <w:shd w:val="clear" w:color="auto" w:fill="FFFFFF"/>
        </w:rPr>
        <w:t>Zadanie 1</w:t>
      </w:r>
      <w:r w:rsidRPr="00BC192D">
        <w:rPr>
          <w:rFonts w:ascii="Times New Roman" w:hAnsi="Times New Roman" w:cs="Times New Roman"/>
          <w:shd w:val="clear" w:color="auto" w:fill="FFFFFF"/>
        </w:rPr>
        <w:t xml:space="preserve"> - prowadzenie dla pojazdów usuniętych w trybie określonym w art. 130a parkingu strzeżonego czynnego całą dobę, w każdym dniu tygodnia, a także w dni wolne od pracy, niedziele i</w:t>
      </w:r>
      <w:r w:rsidR="00C84ECA" w:rsidRPr="00BC192D">
        <w:rPr>
          <w:rFonts w:ascii="Times New Roman" w:hAnsi="Times New Roman" w:cs="Times New Roman"/>
          <w:shd w:val="clear" w:color="auto" w:fill="FFFFFF"/>
        </w:rPr>
        <w:t> </w:t>
      </w:r>
      <w:r w:rsidRPr="00BC192D">
        <w:rPr>
          <w:rFonts w:ascii="Times New Roman" w:hAnsi="Times New Roman" w:cs="Times New Roman"/>
          <w:shd w:val="clear" w:color="auto" w:fill="FFFFFF"/>
        </w:rPr>
        <w:t>święta, spełniającego wymagania, o których mowa w § 3 umowy</w:t>
      </w:r>
    </w:p>
    <w:p w14:paraId="4088058B" w14:textId="1FC06BA5" w:rsidR="000E19B9" w:rsidRPr="00BC192D" w:rsidRDefault="000E19B9" w:rsidP="000E19B9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BC192D">
        <w:rPr>
          <w:rFonts w:ascii="Times New Roman" w:hAnsi="Times New Roman" w:cs="Times New Roman"/>
          <w:b/>
          <w:bCs/>
          <w:shd w:val="clear" w:color="auto" w:fill="FFFFFF"/>
        </w:rPr>
        <w:t>P.H.U. EXPERT S.C., Cieciorki 1, 18-300 Zambrów NIP:7231418401</w:t>
      </w:r>
    </w:p>
    <w:p w14:paraId="01802F11" w14:textId="5CB59128" w:rsidR="00C84ECA" w:rsidRPr="00BC192D" w:rsidRDefault="00BC192D" w:rsidP="007D6DD8">
      <w:pPr>
        <w:rPr>
          <w:rFonts w:ascii="Times New Roman" w:hAnsi="Times New Roman" w:cs="Times New Roman"/>
        </w:rPr>
      </w:pPr>
      <w:r w:rsidRPr="00BC192D">
        <w:rPr>
          <w:rFonts w:ascii="Times New Roman" w:hAnsi="Times New Roman" w:cs="Times New Roman"/>
        </w:rPr>
        <w:t xml:space="preserve">Ocena oferty </w:t>
      </w:r>
      <w:proofErr w:type="spellStart"/>
      <w:r w:rsidRPr="00BC192D">
        <w:rPr>
          <w:rFonts w:ascii="Times New Roman" w:hAnsi="Times New Roman" w:cs="Times New Roman"/>
        </w:rPr>
        <w:t>Op</w:t>
      </w:r>
      <w:proofErr w:type="spellEnd"/>
      <w:r w:rsidRPr="00BC192D">
        <w:rPr>
          <w:rFonts w:ascii="Times New Roman" w:hAnsi="Times New Roman" w:cs="Times New Roman"/>
        </w:rPr>
        <w:t>=</w:t>
      </w:r>
      <w:r w:rsidRPr="00BC192D">
        <w:rPr>
          <w:rFonts w:ascii="Times New Roman" w:hAnsi="Times New Roman" w:cs="Times New Roman"/>
        </w:rPr>
        <w:t>355,01</w:t>
      </w:r>
    </w:p>
    <w:p w14:paraId="1967B4E5" w14:textId="3B5686DA" w:rsidR="007D6DD8" w:rsidRPr="00BC192D" w:rsidRDefault="007D6DD8" w:rsidP="00C84ECA">
      <w:pPr>
        <w:jc w:val="both"/>
        <w:rPr>
          <w:rFonts w:ascii="Times New Roman" w:hAnsi="Times New Roman" w:cs="Times New Roman"/>
        </w:rPr>
      </w:pPr>
      <w:r w:rsidRPr="00BC192D">
        <w:rPr>
          <w:rFonts w:ascii="Times New Roman" w:hAnsi="Times New Roman" w:cs="Times New Roman"/>
          <w:b/>
          <w:bCs/>
        </w:rPr>
        <w:t>Zadanie 2</w:t>
      </w:r>
      <w:r w:rsidRPr="00BC192D">
        <w:rPr>
          <w:rFonts w:ascii="Times New Roman" w:hAnsi="Times New Roman" w:cs="Times New Roman"/>
        </w:rPr>
        <w:t xml:space="preserve"> - usuwanie pojazdów do 7,5 t, hulajnóg elektrycznych lub urządzeń transportu osobistego, rowerów lub motorowerów, motocykli na parking strzeżony w przypadkach określonych w art. 130a ust. 1 i 2 ustawy z dnia 20 czerwca 1997 r. – Prawo o ruchu drogowym na podstawie dyspozycji usunięcia pojazdu wydanej przez uprawnione osoby, i przekazywanie ich na parking strzeżony wskazany przez zamawiającego,</w:t>
      </w:r>
    </w:p>
    <w:p w14:paraId="105619E7" w14:textId="32C61A07" w:rsidR="007D6DD8" w:rsidRPr="00BC192D" w:rsidRDefault="007D6DD8" w:rsidP="00C84ECA">
      <w:pPr>
        <w:jc w:val="both"/>
        <w:rPr>
          <w:rFonts w:ascii="Times New Roman" w:hAnsi="Times New Roman" w:cs="Times New Roman"/>
          <w:b/>
          <w:bCs/>
        </w:rPr>
      </w:pPr>
      <w:r w:rsidRPr="00BC192D">
        <w:rPr>
          <w:rFonts w:ascii="Times New Roman" w:hAnsi="Times New Roman" w:cs="Times New Roman"/>
          <w:b/>
          <w:bCs/>
        </w:rPr>
        <w:t xml:space="preserve">Auto Naprawa i Pomoc </w:t>
      </w:r>
      <w:proofErr w:type="spellStart"/>
      <w:r w:rsidRPr="00BC192D">
        <w:rPr>
          <w:rFonts w:ascii="Times New Roman" w:hAnsi="Times New Roman" w:cs="Times New Roman"/>
          <w:b/>
          <w:bCs/>
        </w:rPr>
        <w:t>Drogowa-Piotr</w:t>
      </w:r>
      <w:proofErr w:type="spellEnd"/>
      <w:r w:rsidRPr="00BC192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C192D">
        <w:rPr>
          <w:rFonts w:ascii="Times New Roman" w:hAnsi="Times New Roman" w:cs="Times New Roman"/>
          <w:b/>
          <w:bCs/>
        </w:rPr>
        <w:t>Sasinowski</w:t>
      </w:r>
      <w:proofErr w:type="spellEnd"/>
      <w:r w:rsidRPr="00BC192D">
        <w:rPr>
          <w:rFonts w:ascii="Times New Roman" w:hAnsi="Times New Roman" w:cs="Times New Roman"/>
          <w:b/>
          <w:bCs/>
        </w:rPr>
        <w:t>, Wiśniewo 39, 18-300 Zambrów NIP:</w:t>
      </w:r>
      <w:r w:rsidR="00C84ECA" w:rsidRPr="00BC192D">
        <w:rPr>
          <w:rFonts w:ascii="Times New Roman" w:hAnsi="Times New Roman" w:cs="Times New Roman"/>
          <w:b/>
          <w:bCs/>
        </w:rPr>
        <w:t> </w:t>
      </w:r>
      <w:r w:rsidRPr="00BC192D">
        <w:rPr>
          <w:rFonts w:ascii="Times New Roman" w:hAnsi="Times New Roman" w:cs="Times New Roman"/>
          <w:b/>
          <w:bCs/>
        </w:rPr>
        <w:t>7231196308</w:t>
      </w:r>
    </w:p>
    <w:p w14:paraId="766A3EB9" w14:textId="4A8B0CC9" w:rsidR="007D6DD8" w:rsidRPr="00BC192D" w:rsidRDefault="00BC192D" w:rsidP="007D6DD8">
      <w:pPr>
        <w:rPr>
          <w:rFonts w:ascii="Times New Roman" w:hAnsi="Times New Roman" w:cs="Times New Roman"/>
        </w:rPr>
      </w:pPr>
      <w:r w:rsidRPr="00BC192D">
        <w:rPr>
          <w:rFonts w:ascii="Times New Roman" w:hAnsi="Times New Roman" w:cs="Times New Roman"/>
        </w:rPr>
        <w:t xml:space="preserve">Ocena oferty </w:t>
      </w:r>
      <w:proofErr w:type="spellStart"/>
      <w:r w:rsidRPr="00BC192D">
        <w:rPr>
          <w:rFonts w:ascii="Times New Roman" w:hAnsi="Times New Roman" w:cs="Times New Roman"/>
        </w:rPr>
        <w:t>Op</w:t>
      </w:r>
      <w:proofErr w:type="spellEnd"/>
      <w:r w:rsidRPr="00BC192D">
        <w:rPr>
          <w:rFonts w:ascii="Times New Roman" w:hAnsi="Times New Roman" w:cs="Times New Roman"/>
        </w:rPr>
        <w:t>=</w:t>
      </w:r>
      <w:r w:rsidRPr="007D6DD8">
        <w:rPr>
          <w:rFonts w:ascii="Times New Roman" w:eastAsia="Times New Roman" w:hAnsi="Times New Roman" w:cs="Times New Roman"/>
          <w:color w:val="000000"/>
          <w:lang w:eastAsia="pl-PL"/>
        </w:rPr>
        <w:t>446</w:t>
      </w:r>
    </w:p>
    <w:p w14:paraId="67B6B050" w14:textId="26471CE0" w:rsidR="00C84ECA" w:rsidRPr="00BC192D" w:rsidRDefault="00C84ECA" w:rsidP="00C84ECA">
      <w:pPr>
        <w:jc w:val="both"/>
        <w:rPr>
          <w:rFonts w:ascii="Times New Roman" w:hAnsi="Times New Roman" w:cs="Times New Roman"/>
        </w:rPr>
      </w:pPr>
      <w:r w:rsidRPr="00BC192D">
        <w:rPr>
          <w:rFonts w:ascii="Times New Roman" w:hAnsi="Times New Roman" w:cs="Times New Roman"/>
          <w:b/>
          <w:bCs/>
        </w:rPr>
        <w:t>Zadanie 3</w:t>
      </w:r>
      <w:r w:rsidRPr="00BC192D">
        <w:rPr>
          <w:rFonts w:ascii="Times New Roman" w:hAnsi="Times New Roman" w:cs="Times New Roman"/>
        </w:rPr>
        <w:t xml:space="preserve"> - usuwanie pojazdów o dopuszczalnej masie całkowitej powyżej 7,5 t do 16 t,  pojazdów o</w:t>
      </w:r>
      <w:r w:rsidRPr="00BC192D">
        <w:rPr>
          <w:rFonts w:ascii="Times New Roman" w:hAnsi="Times New Roman" w:cs="Times New Roman"/>
        </w:rPr>
        <w:t> </w:t>
      </w:r>
      <w:r w:rsidRPr="00BC192D">
        <w:rPr>
          <w:rFonts w:ascii="Times New Roman" w:hAnsi="Times New Roman" w:cs="Times New Roman"/>
        </w:rPr>
        <w:t>dopuszczalnej masie całkowitej powyżej 16 t oraz pojazdów przewożących materiały niebezpieczne na parking strzeżony w przypadkach określonych w art. 130a ust. 1 i 2 ustawy z dnia 20 czerwca 1997 r. – Prawo o ruchu drogowym na podstawie dyspozycji usunięcia pojazdu wydanej przez uprawnione osoby, i przekazywanie ich na parking strzeżony wskazany przez zamawiającego,</w:t>
      </w:r>
    </w:p>
    <w:p w14:paraId="4E933DA3" w14:textId="7FCCCA07" w:rsidR="00C84ECA" w:rsidRPr="00BC192D" w:rsidRDefault="00C84ECA" w:rsidP="00C84ECA">
      <w:pPr>
        <w:jc w:val="both"/>
        <w:rPr>
          <w:rFonts w:ascii="Times New Roman" w:hAnsi="Times New Roman" w:cs="Times New Roman"/>
          <w:b/>
          <w:bCs/>
        </w:rPr>
      </w:pPr>
      <w:r w:rsidRPr="00BC192D">
        <w:rPr>
          <w:rFonts w:ascii="Times New Roman" w:hAnsi="Times New Roman" w:cs="Times New Roman"/>
          <w:b/>
          <w:bCs/>
        </w:rPr>
        <w:t>POMOC DROGOWA Waldemar Zysk, Długobórz, ul. Sosnowa 15, 18-300 Zambrów NIP:</w:t>
      </w:r>
      <w:r w:rsidRPr="00BC192D">
        <w:rPr>
          <w:rFonts w:ascii="Times New Roman" w:hAnsi="Times New Roman" w:cs="Times New Roman"/>
          <w:b/>
          <w:bCs/>
        </w:rPr>
        <w:t> </w:t>
      </w:r>
      <w:r w:rsidRPr="00BC192D">
        <w:rPr>
          <w:rFonts w:ascii="Times New Roman" w:hAnsi="Times New Roman" w:cs="Times New Roman"/>
          <w:b/>
          <w:bCs/>
        </w:rPr>
        <w:t>7231139032</w:t>
      </w:r>
    </w:p>
    <w:p w14:paraId="72669F15" w14:textId="4EEB68DA" w:rsidR="00C84ECA" w:rsidRPr="00BC192D" w:rsidRDefault="00BC192D" w:rsidP="00C84ECA">
      <w:pPr>
        <w:rPr>
          <w:rFonts w:ascii="Times New Roman" w:hAnsi="Times New Roman" w:cs="Times New Roman"/>
        </w:rPr>
      </w:pPr>
      <w:r w:rsidRPr="00BC192D">
        <w:rPr>
          <w:rFonts w:ascii="Times New Roman" w:hAnsi="Times New Roman" w:cs="Times New Roman"/>
        </w:rPr>
        <w:t xml:space="preserve">Ocena oferty </w:t>
      </w:r>
      <w:proofErr w:type="spellStart"/>
      <w:r w:rsidRPr="00BC192D">
        <w:rPr>
          <w:rFonts w:ascii="Times New Roman" w:hAnsi="Times New Roman" w:cs="Times New Roman"/>
        </w:rPr>
        <w:t>Op</w:t>
      </w:r>
      <w:proofErr w:type="spellEnd"/>
      <w:r w:rsidRPr="00BC192D">
        <w:rPr>
          <w:rFonts w:ascii="Times New Roman" w:hAnsi="Times New Roman" w:cs="Times New Roman"/>
        </w:rPr>
        <w:t>=</w:t>
      </w:r>
      <w:r w:rsidRPr="00C84ECA">
        <w:rPr>
          <w:rFonts w:ascii="Times New Roman" w:eastAsia="Times New Roman" w:hAnsi="Times New Roman" w:cs="Times New Roman"/>
          <w:color w:val="000000"/>
          <w:lang w:eastAsia="pl-PL"/>
        </w:rPr>
        <w:t>1349,3</w:t>
      </w:r>
    </w:p>
    <w:sectPr w:rsidR="00C84ECA" w:rsidRPr="00BC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B9"/>
    <w:rsid w:val="000E19B9"/>
    <w:rsid w:val="007D6DD8"/>
    <w:rsid w:val="0088567B"/>
    <w:rsid w:val="00BC192D"/>
    <w:rsid w:val="00C84ECA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8753"/>
  <w15:chartTrackingRefBased/>
  <w15:docId w15:val="{033BCA2E-29C3-437F-93B1-40851C9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MD. Denkiewicz</dc:creator>
  <cp:keywords/>
  <dc:description/>
  <cp:lastModifiedBy>Michał MD. Denkiewicz</cp:lastModifiedBy>
  <cp:revision>2</cp:revision>
  <cp:lastPrinted>2021-12-16T10:48:00Z</cp:lastPrinted>
  <dcterms:created xsi:type="dcterms:W3CDTF">2021-12-16T10:07:00Z</dcterms:created>
  <dcterms:modified xsi:type="dcterms:W3CDTF">2021-12-16T12:41:00Z</dcterms:modified>
</cp:coreProperties>
</file>