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31" w:rsidRPr="00A474BD" w:rsidRDefault="00123F31" w:rsidP="00123F31">
      <w:pPr>
        <w:spacing w:line="288" w:lineRule="auto"/>
        <w:jc w:val="right"/>
        <w:rPr>
          <w:b/>
          <w:sz w:val="22"/>
          <w:szCs w:val="22"/>
        </w:rPr>
      </w:pPr>
      <w:r w:rsidRPr="00A474BD">
        <w:rPr>
          <w:b/>
          <w:sz w:val="22"/>
          <w:szCs w:val="22"/>
        </w:rPr>
        <w:t>Załącznik nr 6 do SWZ</w:t>
      </w:r>
    </w:p>
    <w:p w:rsidR="00123F31" w:rsidRPr="00886650" w:rsidRDefault="00123F31" w:rsidP="00123F3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123F31" w:rsidRPr="00886650" w:rsidRDefault="00123F31" w:rsidP="00123F3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123F31" w:rsidRPr="00886650" w:rsidRDefault="00123F31" w:rsidP="00123F3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123F31" w:rsidRDefault="00123F31" w:rsidP="00123F31">
      <w:pPr>
        <w:jc w:val="center"/>
        <w:rPr>
          <w:b/>
        </w:rPr>
      </w:pPr>
      <w:r w:rsidRPr="0058133B">
        <w:rPr>
          <w:b/>
        </w:rPr>
        <w:t>WYKAZ OSÓB</w:t>
      </w:r>
    </w:p>
    <w:p w:rsidR="00123F31" w:rsidRDefault="00123F31" w:rsidP="00123F31">
      <w:pPr>
        <w:jc w:val="center"/>
        <w:rPr>
          <w:b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:rsidR="00123F31" w:rsidRDefault="00123F31" w:rsidP="00123F31">
      <w:pPr>
        <w:spacing w:line="288" w:lineRule="auto"/>
        <w:rPr>
          <w:sz w:val="10"/>
          <w:szCs w:val="10"/>
        </w:rPr>
      </w:pPr>
    </w:p>
    <w:p w:rsidR="00123F31" w:rsidRPr="007E4503" w:rsidRDefault="00123F31" w:rsidP="00123F31">
      <w:pPr>
        <w:spacing w:line="288" w:lineRule="auto"/>
        <w:rPr>
          <w:sz w:val="10"/>
          <w:szCs w:val="10"/>
        </w:rPr>
      </w:pPr>
    </w:p>
    <w:p w:rsidR="00123F31" w:rsidRDefault="00F70927" w:rsidP="00123F31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</w:t>
      </w:r>
      <w:r w:rsidR="00123F31" w:rsidRPr="00D87D6D">
        <w:rPr>
          <w:sz w:val="22"/>
          <w:szCs w:val="22"/>
        </w:rPr>
        <w:t xml:space="preserve">otyczy postępowania: </w:t>
      </w:r>
      <w:r w:rsidR="001A7D94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„Poprawa infrastruktury Ochotniczych Straży Pożarnych na terenie</w:t>
      </w:r>
      <w:r w:rsidR="001A7D94" w:rsidRPr="004E6F93">
        <w:rPr>
          <w:b/>
          <w:bCs/>
          <w:i/>
          <w:color w:val="000000"/>
          <w:sz w:val="22"/>
          <w:szCs w:val="22"/>
        </w:rPr>
        <w:br/>
      </w:r>
      <w:r w:rsidR="001A7D94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Gminy Chmielnik poprzez budowę i przebudowę remiz w Woli Rafałowskiej i Błędowej </w:t>
      </w:r>
      <w:r w:rsidR="001A7D94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br/>
        <w:t>Tyczyńskiej”</w:t>
      </w:r>
      <w:r w:rsidR="002F331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,</w:t>
      </w:r>
      <w:r w:rsidR="00123F31" w:rsidRPr="00690430">
        <w:rPr>
          <w:b/>
          <w:i/>
          <w:sz w:val="22"/>
          <w:szCs w:val="22"/>
        </w:rPr>
        <w:t xml:space="preserve"> </w:t>
      </w:r>
      <w:r w:rsidR="00123F31" w:rsidRPr="00FF4225">
        <w:rPr>
          <w:sz w:val="22"/>
          <w:szCs w:val="22"/>
          <w:lang w:eastAsia="ar-SA"/>
        </w:rPr>
        <w:t>nr sprawy:</w:t>
      </w:r>
      <w:r w:rsidR="00123F31">
        <w:rPr>
          <w:rFonts w:eastAsia="Calibri"/>
          <w:color w:val="000000"/>
          <w:sz w:val="22"/>
          <w:szCs w:val="22"/>
        </w:rPr>
        <w:t xml:space="preserve"> RD.271.</w:t>
      </w:r>
      <w:r w:rsidR="00EB57C1">
        <w:rPr>
          <w:rFonts w:eastAsia="Calibri"/>
          <w:color w:val="000000"/>
          <w:sz w:val="22"/>
          <w:szCs w:val="22"/>
        </w:rPr>
        <w:t>9</w:t>
      </w:r>
      <w:r w:rsidR="00123F31">
        <w:rPr>
          <w:rFonts w:eastAsia="Calibri"/>
          <w:color w:val="000000"/>
          <w:sz w:val="22"/>
          <w:szCs w:val="22"/>
        </w:rPr>
        <w:t>.2024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br/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:rsidR="00123F31" w:rsidRDefault="00123F31" w:rsidP="00123F3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bookmarkStart w:id="0" w:name="_GoBack"/>
      <w:bookmarkEnd w:id="0"/>
    </w:p>
    <w:p w:rsidR="00123F31" w:rsidRPr="00690430" w:rsidRDefault="00123F31" w:rsidP="00123F31">
      <w:pPr>
        <w:spacing w:line="276" w:lineRule="auto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127"/>
        <w:gridCol w:w="1984"/>
        <w:gridCol w:w="1559"/>
      </w:tblGrid>
      <w:tr w:rsidR="00123F31" w:rsidRPr="00690430" w:rsidTr="00A474BD">
        <w:trPr>
          <w:trHeight w:val="770"/>
        </w:trPr>
        <w:tc>
          <w:tcPr>
            <w:tcW w:w="1560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 xml:space="preserve">Zakres wykonywanych czynności 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Nazwisko                  i imię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Kwalifikacje zawodowe</w:t>
            </w:r>
          </w:p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(uprawnienia)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Doświadczenie, wykształcenie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Podstawa dysponowania</w:t>
            </w:r>
          </w:p>
        </w:tc>
      </w:tr>
      <w:tr w:rsidR="00123F31" w:rsidRPr="00690430" w:rsidTr="00A474BD">
        <w:trPr>
          <w:trHeight w:val="139"/>
        </w:trPr>
        <w:tc>
          <w:tcPr>
            <w:tcW w:w="1560" w:type="dxa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4B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5</w:t>
            </w:r>
          </w:p>
        </w:tc>
      </w:tr>
      <w:tr w:rsidR="00123F31" w:rsidRPr="00690430" w:rsidTr="00A474BD">
        <w:trPr>
          <w:trHeight w:val="914"/>
        </w:trPr>
        <w:tc>
          <w:tcPr>
            <w:tcW w:w="1560" w:type="dxa"/>
            <w:vMerge w:val="restart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123F31" w:rsidRPr="00A474BD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color w:val="FF0000"/>
                <w:sz w:val="20"/>
                <w:szCs w:val="20"/>
              </w:rPr>
            </w:pP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690430">
              <w:rPr>
                <w:b/>
                <w:sz w:val="22"/>
                <w:szCs w:val="22"/>
              </w:rPr>
              <w:t>Kierownik budowy</w:t>
            </w: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53F65" w:rsidRDefault="001A7D94" w:rsidP="001A7D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1DF8">
              <w:rPr>
                <w:sz w:val="18"/>
                <w:szCs w:val="18"/>
              </w:rPr>
              <w:t xml:space="preserve">Posiada </w:t>
            </w:r>
            <w:r w:rsidRPr="006F1DF8">
              <w:rPr>
                <w:rFonts w:eastAsia="Calibri"/>
                <w:sz w:val="18"/>
                <w:szCs w:val="18"/>
                <w:lang w:eastAsia="en-US"/>
              </w:rPr>
              <w:t xml:space="preserve">kwalifikacje zawodowe uprawniające do kierowania robotami budowlanymi </w:t>
            </w:r>
          </w:p>
          <w:p w:rsidR="00A53F65" w:rsidRDefault="001A7D94" w:rsidP="001A7D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1DF8">
              <w:rPr>
                <w:rFonts w:eastAsia="Calibri"/>
                <w:sz w:val="18"/>
                <w:szCs w:val="18"/>
                <w:lang w:eastAsia="en-US"/>
              </w:rPr>
              <w:t xml:space="preserve">bez ograniczeń w specjalności </w:t>
            </w:r>
            <w:r w:rsidRPr="006F1DF8">
              <w:rPr>
                <w:sz w:val="18"/>
                <w:szCs w:val="18"/>
              </w:rPr>
              <w:t xml:space="preserve">konstrukcyjno-budowlanej </w:t>
            </w:r>
            <w:r w:rsidRPr="006F1DF8">
              <w:rPr>
                <w:rFonts w:eastAsia="Calibri"/>
                <w:sz w:val="18"/>
                <w:szCs w:val="18"/>
                <w:lang w:eastAsia="en-US"/>
              </w:rPr>
              <w:t xml:space="preserve">zgodnie </w:t>
            </w:r>
          </w:p>
          <w:p w:rsidR="001A7D94" w:rsidRDefault="001A7D94" w:rsidP="001A7D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1DF8">
              <w:rPr>
                <w:rFonts w:eastAsia="Calibri"/>
                <w:sz w:val="18"/>
                <w:szCs w:val="18"/>
                <w:lang w:eastAsia="en-US"/>
              </w:rPr>
              <w:t>z ustawą Prawo budowlane lub odpowiadające im ważne uprawnienia budowlane wydane na podstawie wcześniej obowiązujących przepisów lub przepisów niebędących prawem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krajowym</w:t>
            </w:r>
          </w:p>
          <w:p w:rsidR="001A7D94" w:rsidRDefault="001A7D94" w:rsidP="001A7D9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1A7D94">
              <w:rPr>
                <w:rFonts w:eastAsia="Calibri"/>
                <w:sz w:val="18"/>
                <w:szCs w:val="18"/>
                <w:lang w:eastAsia="en-US"/>
              </w:rPr>
              <w:t xml:space="preserve">raz </w:t>
            </w:r>
            <w:r w:rsidRPr="001A7D94">
              <w:rPr>
                <w:sz w:val="18"/>
                <w:szCs w:val="18"/>
              </w:rPr>
              <w:t xml:space="preserve">posiadającą doświadczenie zawodowe potwierdzone minimalnym okresem kierowania budowami </w:t>
            </w:r>
          </w:p>
          <w:p w:rsidR="001A7D94" w:rsidRPr="001A7D94" w:rsidRDefault="001A7D94" w:rsidP="001A7D94">
            <w:pPr>
              <w:jc w:val="center"/>
              <w:rPr>
                <w:color w:val="000000"/>
                <w:sz w:val="18"/>
                <w:szCs w:val="18"/>
              </w:rPr>
            </w:pPr>
            <w:r w:rsidRPr="001A7D94">
              <w:rPr>
                <w:sz w:val="18"/>
                <w:szCs w:val="18"/>
              </w:rPr>
              <w:t>– 3 lata.</w:t>
            </w:r>
          </w:p>
          <w:p w:rsidR="00123F31" w:rsidRDefault="001A7D94" w:rsidP="001A7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C43">
              <w:rPr>
                <w:b/>
                <w:bCs/>
                <w:color w:val="000000"/>
                <w:sz w:val="22"/>
                <w:szCs w:val="22"/>
              </w:rPr>
              <w:t>TAK/NIE*</w:t>
            </w:r>
          </w:p>
          <w:p w:rsidR="001A7D94" w:rsidRPr="00690430" w:rsidRDefault="001A7D94" w:rsidP="001A7D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123F31" w:rsidRPr="00690430" w:rsidTr="00A474BD">
        <w:trPr>
          <w:trHeight w:val="2335"/>
        </w:trPr>
        <w:tc>
          <w:tcPr>
            <w:tcW w:w="1560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123F31" w:rsidRPr="00690430" w:rsidRDefault="00123F31" w:rsidP="00A474BD">
            <w:pPr>
              <w:jc w:val="center"/>
            </w:pPr>
          </w:p>
        </w:tc>
      </w:tr>
    </w:tbl>
    <w:p w:rsidR="00123F31" w:rsidRPr="00690430" w:rsidRDefault="00123F31" w:rsidP="00123F31">
      <w:pPr>
        <w:rPr>
          <w:i/>
          <w:sz w:val="18"/>
          <w:szCs w:val="18"/>
        </w:rPr>
      </w:pPr>
      <w:r w:rsidRPr="00690430">
        <w:rPr>
          <w:sz w:val="18"/>
          <w:szCs w:val="18"/>
        </w:rPr>
        <w:t xml:space="preserve">* </w:t>
      </w:r>
      <w:r w:rsidRPr="00690430">
        <w:rPr>
          <w:i/>
          <w:sz w:val="18"/>
          <w:szCs w:val="18"/>
        </w:rPr>
        <w:t>niepotrzebne skreślić</w:t>
      </w:r>
    </w:p>
    <w:p w:rsidR="0033481A" w:rsidRDefault="0033481A" w:rsidP="00123F31">
      <w:pPr>
        <w:jc w:val="both"/>
        <w:rPr>
          <w:b/>
          <w:i/>
          <w:sz w:val="20"/>
          <w:szCs w:val="20"/>
          <w:u w:val="single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  <w:r w:rsidRPr="00A547BB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 Zamawiający wezwie Wykonawcę, którego oferta została najwyżej oceniona do złożenia</w:t>
      </w:r>
      <w:r w:rsidRPr="00A547BB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Pr="007E4503" w:rsidRDefault="00123F31" w:rsidP="00123F31">
      <w:pPr>
        <w:ind w:left="4956" w:firstLine="708"/>
        <w:rPr>
          <w:sz w:val="16"/>
          <w:szCs w:val="16"/>
        </w:rPr>
      </w:pPr>
      <w:r w:rsidRPr="007E4503">
        <w:rPr>
          <w:sz w:val="16"/>
          <w:szCs w:val="16"/>
        </w:rPr>
        <w:t xml:space="preserve">   ..........................................................................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7E4503">
        <w:rPr>
          <w:i/>
          <w:iCs/>
          <w:sz w:val="18"/>
          <w:szCs w:val="18"/>
        </w:rPr>
        <w:t>Podpis i pieczęć osób upoważnionych</w:t>
      </w:r>
      <w:r w:rsidRPr="007E4503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</w:t>
      </w:r>
      <w:r w:rsidRPr="007E4503">
        <w:rPr>
          <w:i/>
          <w:iCs/>
          <w:sz w:val="18"/>
          <w:szCs w:val="18"/>
        </w:rPr>
        <w:t xml:space="preserve"> do reprezentowania Wykonawcy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2D42D2" w:rsidRDefault="00123F31" w:rsidP="001A7D9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2D42D2" w:rsidSect="00A474BD">
      <w:headerReference w:type="default" r:id="rId7"/>
      <w:pgSz w:w="11906" w:h="16838" w:code="9"/>
      <w:pgMar w:top="1418" w:right="1418" w:bottom="1418" w:left="1418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2E" w:rsidRDefault="00806E16">
      <w:r>
        <w:separator/>
      </w:r>
    </w:p>
  </w:endnote>
  <w:endnote w:type="continuationSeparator" w:id="0">
    <w:p w:rsidR="001F412E" w:rsidRDefault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2E" w:rsidRDefault="00806E16">
      <w:r>
        <w:separator/>
      </w:r>
    </w:p>
  </w:footnote>
  <w:footnote w:type="continuationSeparator" w:id="0">
    <w:p w:rsidR="001F412E" w:rsidRDefault="0080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49" w:rsidRPr="00A474BD" w:rsidRDefault="00123F31" w:rsidP="001A792C">
    <w:pPr>
      <w:tabs>
        <w:tab w:val="center" w:pos="4536"/>
        <w:tab w:val="right" w:pos="9072"/>
      </w:tabs>
      <w:spacing w:after="160" w:line="259" w:lineRule="auto"/>
      <w:jc w:val="center"/>
      <w:rPr>
        <w:rFonts w:eastAsia="MS Mincho"/>
      </w:rPr>
    </w:pPr>
    <w:r>
      <w:t xml:space="preserve">         </w:t>
    </w:r>
    <w:r w:rsidR="001A792C">
      <w:rPr>
        <w:noProof/>
      </w:rPr>
      <w:drawing>
        <wp:anchor distT="0" distB="0" distL="114300" distR="114300" simplePos="0" relativeHeight="251659264" behindDoc="1" locked="0" layoutInCell="1" allowOverlap="1" wp14:anchorId="134F3DC3" wp14:editId="62011384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92C" w:rsidRPr="00D70C86">
      <w:rPr>
        <w:lang w:eastAsia="ar-SA"/>
      </w:rPr>
      <w:t xml:space="preserve">       </w:t>
    </w:r>
    <w:r w:rsidR="001A792C" w:rsidRPr="00D70C86">
      <w:rPr>
        <w:noProof/>
      </w:rPr>
      <w:drawing>
        <wp:inline distT="0" distB="0" distL="0" distR="0" wp14:anchorId="5E569933" wp14:editId="3B402919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792C" w:rsidRPr="00D70C86">
      <w:rPr>
        <w:lang w:eastAsia="ar-SA"/>
      </w:rPr>
      <w:t xml:space="preserve">                             </w:t>
    </w:r>
    <w:r w:rsidR="001A792C" w:rsidRPr="00D70C86">
      <w:rPr>
        <w:noProof/>
      </w:rPr>
      <w:drawing>
        <wp:inline distT="0" distB="0" distL="0" distR="0" wp14:anchorId="27756951" wp14:editId="5E561BF8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792C" w:rsidRPr="00D70C86">
      <w:rPr>
        <w:lang w:eastAsia="ar-SA"/>
      </w:rPr>
      <w:t xml:space="preserve">   </w:t>
    </w:r>
    <w:r w:rsidR="001A792C">
      <w:t xml:space="preserve">     </w: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70F"/>
    <w:multiLevelType w:val="hybridMultilevel"/>
    <w:tmpl w:val="C48A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1"/>
    <w:rsid w:val="00123F31"/>
    <w:rsid w:val="001A792C"/>
    <w:rsid w:val="001A7D94"/>
    <w:rsid w:val="001F412E"/>
    <w:rsid w:val="002D42D2"/>
    <w:rsid w:val="002F3316"/>
    <w:rsid w:val="0033481A"/>
    <w:rsid w:val="00344943"/>
    <w:rsid w:val="007104DF"/>
    <w:rsid w:val="00806E16"/>
    <w:rsid w:val="00866EC1"/>
    <w:rsid w:val="009B78C3"/>
    <w:rsid w:val="00A53F65"/>
    <w:rsid w:val="00BB7592"/>
    <w:rsid w:val="00BD68F3"/>
    <w:rsid w:val="00C8617C"/>
    <w:rsid w:val="00CB3F7C"/>
    <w:rsid w:val="00EB57C1"/>
    <w:rsid w:val="00F02302"/>
    <w:rsid w:val="00F115BA"/>
    <w:rsid w:val="00F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AAFD-B705-4019-95B1-0637B65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Wypunktowanie,L1,Numerowanie,Akapit z listą BS,BulletC,Asia 2  Akapit z listą,tekst normalny,2 heading,A_wyliczenie,K-P_odwolanie,Akapit z listą5,maz_wyliczenie,opis dzialania,Odstavec"/>
    <w:basedOn w:val="Normalny"/>
    <w:link w:val="AkapitzlistZnak"/>
    <w:uiPriority w:val="34"/>
    <w:qFormat/>
    <w:rsid w:val="00BB7592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BulletC Znak,Asia 2  Akapit z listą Znak,tekst normalny Znak,2 heading Znak,A_wyliczenie Znak,K-P_odwolanie Znak,maz_wyliczenie Znak"/>
    <w:link w:val="Akapitzlist"/>
    <w:uiPriority w:val="34"/>
    <w:locked/>
    <w:rsid w:val="00BB7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Bawor</dc:creator>
  <cp:keywords/>
  <dc:description/>
  <cp:lastModifiedBy>Monika Chuchla</cp:lastModifiedBy>
  <cp:revision>18</cp:revision>
  <dcterms:created xsi:type="dcterms:W3CDTF">2024-01-29T12:19:00Z</dcterms:created>
  <dcterms:modified xsi:type="dcterms:W3CDTF">2024-07-11T08:34:00Z</dcterms:modified>
</cp:coreProperties>
</file>