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812" w:rsidRPr="000A332F" w:rsidRDefault="001E6812" w:rsidP="00BA4E3B"/>
    <w:p w:rsidR="001E6812" w:rsidRPr="000A332F" w:rsidRDefault="001E6812" w:rsidP="000A332F">
      <w:pPr>
        <w:pStyle w:val="Akapitzlist"/>
        <w:jc w:val="center"/>
        <w:rPr>
          <w:rFonts w:ascii="Century Gothic" w:hAnsi="Century Gothic"/>
          <w:b/>
          <w:sz w:val="20"/>
          <w:szCs w:val="20"/>
        </w:rPr>
      </w:pPr>
    </w:p>
    <w:p w:rsidR="001E6812" w:rsidRPr="000A332F" w:rsidRDefault="001E6812" w:rsidP="000A332F">
      <w:pPr>
        <w:pStyle w:val="Akapitzlist"/>
        <w:rPr>
          <w:rFonts w:ascii="Century Gothic" w:hAnsi="Century Gothic"/>
          <w:b/>
          <w:color w:val="FF0000"/>
          <w:sz w:val="20"/>
          <w:szCs w:val="20"/>
        </w:rPr>
      </w:pPr>
    </w:p>
    <w:p w:rsidR="001E6812" w:rsidRPr="001159DB" w:rsidRDefault="001E6812" w:rsidP="000A332F">
      <w:pPr>
        <w:pStyle w:val="Akapitzlist"/>
        <w:rPr>
          <w:rFonts w:ascii="Times New Roman" w:hAnsi="Times New Roman"/>
          <w:b/>
          <w:sz w:val="24"/>
          <w:szCs w:val="24"/>
          <w:lang w:val="pl-PL"/>
        </w:rPr>
      </w:pPr>
      <w:r w:rsidRPr="001159DB">
        <w:rPr>
          <w:rFonts w:ascii="Times New Roman" w:hAnsi="Times New Roman"/>
          <w:b/>
          <w:sz w:val="24"/>
          <w:szCs w:val="24"/>
        </w:rPr>
        <w:t>Nr</w:t>
      </w:r>
      <w:r w:rsidR="001159DB">
        <w:rPr>
          <w:rFonts w:ascii="Times New Roman" w:hAnsi="Times New Roman"/>
          <w:b/>
          <w:sz w:val="24"/>
          <w:szCs w:val="24"/>
          <w:lang w:val="pl-PL"/>
        </w:rPr>
        <w:t xml:space="preserve"> postępowania</w:t>
      </w:r>
      <w:r w:rsidRPr="001159DB">
        <w:rPr>
          <w:rFonts w:ascii="Times New Roman" w:hAnsi="Times New Roman"/>
          <w:b/>
          <w:sz w:val="24"/>
          <w:szCs w:val="24"/>
        </w:rPr>
        <w:t>: WZP-</w:t>
      </w:r>
      <w:r w:rsidR="001159DB" w:rsidRPr="001159DB">
        <w:rPr>
          <w:rFonts w:ascii="Times New Roman" w:hAnsi="Times New Roman"/>
          <w:b/>
          <w:sz w:val="24"/>
          <w:szCs w:val="24"/>
          <w:lang w:val="pl-PL"/>
        </w:rPr>
        <w:t>2000/23/127/Ł</w:t>
      </w:r>
    </w:p>
    <w:p w:rsidR="001E6812" w:rsidRPr="001159DB" w:rsidRDefault="001E6812" w:rsidP="000A332F">
      <w:pPr>
        <w:pStyle w:val="Akapitzlist"/>
        <w:jc w:val="center"/>
        <w:rPr>
          <w:rFonts w:ascii="Times New Roman" w:hAnsi="Times New Roman"/>
          <w:sz w:val="24"/>
          <w:szCs w:val="24"/>
        </w:rPr>
      </w:pPr>
    </w:p>
    <w:p w:rsidR="001E6812" w:rsidRPr="001159DB" w:rsidRDefault="001E6812" w:rsidP="000A332F">
      <w:pPr>
        <w:pStyle w:val="Akapitzlist"/>
        <w:jc w:val="center"/>
        <w:rPr>
          <w:rFonts w:ascii="Times New Roman" w:hAnsi="Times New Roman"/>
          <w:sz w:val="24"/>
          <w:szCs w:val="24"/>
        </w:rPr>
      </w:pPr>
    </w:p>
    <w:p w:rsidR="001E6812" w:rsidRPr="00044FB9" w:rsidRDefault="001E6812" w:rsidP="000A332F">
      <w:pPr>
        <w:pStyle w:val="Akapitzlist"/>
        <w:jc w:val="center"/>
        <w:rPr>
          <w:rFonts w:ascii="Times New Roman" w:hAnsi="Times New Roman"/>
          <w:b/>
          <w:sz w:val="24"/>
          <w:szCs w:val="24"/>
        </w:rPr>
      </w:pPr>
      <w:r w:rsidRPr="00044FB9">
        <w:rPr>
          <w:rFonts w:ascii="Times New Roman" w:hAnsi="Times New Roman"/>
          <w:b/>
          <w:sz w:val="24"/>
          <w:szCs w:val="24"/>
        </w:rPr>
        <w:t>SPECYFIKACJA</w:t>
      </w:r>
    </w:p>
    <w:p w:rsidR="001E6812" w:rsidRPr="00044FB9" w:rsidRDefault="001E6812" w:rsidP="000A332F">
      <w:pPr>
        <w:pStyle w:val="Akapitzlist"/>
        <w:jc w:val="center"/>
        <w:rPr>
          <w:rFonts w:ascii="Times New Roman" w:hAnsi="Times New Roman"/>
          <w:b/>
          <w:sz w:val="24"/>
          <w:szCs w:val="24"/>
        </w:rPr>
      </w:pPr>
      <w:r w:rsidRPr="00044FB9">
        <w:rPr>
          <w:rFonts w:ascii="Times New Roman" w:hAnsi="Times New Roman"/>
          <w:b/>
          <w:sz w:val="24"/>
          <w:szCs w:val="24"/>
        </w:rPr>
        <w:t>WARUNKÓW ZAMÓWIENIA</w:t>
      </w:r>
    </w:p>
    <w:p w:rsidR="001E6812" w:rsidRPr="001159DB" w:rsidRDefault="001E6812" w:rsidP="001159DB">
      <w:pPr>
        <w:pStyle w:val="Akapitzlist"/>
        <w:ind w:left="284" w:firstLine="142"/>
        <w:jc w:val="center"/>
        <w:rPr>
          <w:rFonts w:ascii="Times New Roman" w:hAnsi="Times New Roman"/>
          <w:sz w:val="24"/>
          <w:szCs w:val="24"/>
        </w:rPr>
      </w:pPr>
      <w:r w:rsidRPr="001159DB">
        <w:rPr>
          <w:rFonts w:ascii="Times New Roman" w:hAnsi="Times New Roman"/>
          <w:b/>
          <w:sz w:val="24"/>
          <w:szCs w:val="24"/>
        </w:rPr>
        <w:t>w postępowaniu prowadzonym</w:t>
      </w:r>
      <w:r w:rsidRPr="001159DB">
        <w:rPr>
          <w:rFonts w:ascii="Times New Roman" w:hAnsi="Times New Roman"/>
          <w:sz w:val="24"/>
          <w:szCs w:val="24"/>
        </w:rPr>
        <w:t xml:space="preserve"> </w:t>
      </w:r>
      <w:r w:rsidRPr="001159DB">
        <w:rPr>
          <w:rFonts w:ascii="Times New Roman" w:hAnsi="Times New Roman"/>
          <w:b/>
          <w:sz w:val="24"/>
          <w:szCs w:val="24"/>
        </w:rPr>
        <w:t>w celu zawarcia umowy ramowej</w:t>
      </w:r>
      <w:r w:rsidRPr="001159DB">
        <w:rPr>
          <w:rFonts w:ascii="Times New Roman" w:hAnsi="Times New Roman"/>
          <w:sz w:val="24"/>
          <w:szCs w:val="24"/>
        </w:rPr>
        <w:t xml:space="preserve"> </w:t>
      </w:r>
      <w:r w:rsidRPr="001159DB">
        <w:rPr>
          <w:rFonts w:ascii="Times New Roman" w:hAnsi="Times New Roman"/>
          <w:b/>
          <w:sz w:val="24"/>
          <w:szCs w:val="24"/>
        </w:rPr>
        <w:t xml:space="preserve">w trybie przetargu nieograniczonego, zgodnie z ustawą z dnia 11 września 2019 r. Prawo zamówień </w:t>
      </w:r>
      <w:r w:rsidR="001159DB">
        <w:rPr>
          <w:rFonts w:ascii="Times New Roman" w:hAnsi="Times New Roman"/>
          <w:b/>
          <w:sz w:val="24"/>
          <w:szCs w:val="24"/>
          <w:lang w:val="pl-PL"/>
        </w:rPr>
        <w:t xml:space="preserve"> </w:t>
      </w:r>
      <w:r w:rsidRPr="001159DB">
        <w:rPr>
          <w:rFonts w:ascii="Times New Roman" w:hAnsi="Times New Roman"/>
          <w:b/>
          <w:sz w:val="24"/>
          <w:szCs w:val="24"/>
        </w:rPr>
        <w:t>publicznych</w:t>
      </w:r>
      <w:r w:rsidR="007B7225" w:rsidRPr="001159DB">
        <w:rPr>
          <w:rFonts w:ascii="Times New Roman" w:hAnsi="Times New Roman"/>
          <w:b/>
          <w:sz w:val="24"/>
          <w:szCs w:val="24"/>
          <w:lang w:val="pl-PL"/>
        </w:rPr>
        <w:t xml:space="preserve"> </w:t>
      </w:r>
      <w:r w:rsidRPr="00254DB5">
        <w:rPr>
          <w:rFonts w:ascii="Times New Roman" w:hAnsi="Times New Roman"/>
          <w:b/>
          <w:sz w:val="24"/>
          <w:szCs w:val="24"/>
        </w:rPr>
        <w:t>(</w:t>
      </w:r>
      <w:r w:rsidR="002711EB" w:rsidRPr="00254DB5">
        <w:rPr>
          <w:rFonts w:ascii="Times New Roman" w:hAnsi="Times New Roman"/>
          <w:b/>
          <w:sz w:val="24"/>
          <w:szCs w:val="24"/>
          <w:lang w:val="pl-PL"/>
        </w:rPr>
        <w:t xml:space="preserve">t.j. </w:t>
      </w:r>
      <w:r w:rsidRPr="00254DB5">
        <w:rPr>
          <w:rFonts w:ascii="Times New Roman" w:hAnsi="Times New Roman"/>
          <w:b/>
          <w:sz w:val="24"/>
          <w:szCs w:val="24"/>
        </w:rPr>
        <w:t xml:space="preserve">Dz. U. z </w:t>
      </w:r>
      <w:r w:rsidR="00605079" w:rsidRPr="00254DB5">
        <w:rPr>
          <w:rFonts w:ascii="Times New Roman" w:hAnsi="Times New Roman"/>
          <w:b/>
          <w:sz w:val="24"/>
          <w:szCs w:val="24"/>
        </w:rPr>
        <w:t>202</w:t>
      </w:r>
      <w:r w:rsidR="002711EB" w:rsidRPr="00254DB5">
        <w:rPr>
          <w:rFonts w:ascii="Times New Roman" w:hAnsi="Times New Roman"/>
          <w:b/>
          <w:sz w:val="24"/>
          <w:szCs w:val="24"/>
          <w:lang w:val="pl-PL"/>
        </w:rPr>
        <w:t>3</w:t>
      </w:r>
      <w:r w:rsidR="00605079" w:rsidRPr="00254DB5">
        <w:rPr>
          <w:rFonts w:ascii="Times New Roman" w:hAnsi="Times New Roman"/>
          <w:b/>
          <w:sz w:val="24"/>
          <w:szCs w:val="24"/>
        </w:rPr>
        <w:t xml:space="preserve"> r. poz.</w:t>
      </w:r>
      <w:r w:rsidR="002711EB" w:rsidRPr="00254DB5">
        <w:rPr>
          <w:rFonts w:ascii="Times New Roman" w:hAnsi="Times New Roman"/>
          <w:b/>
          <w:sz w:val="24"/>
          <w:szCs w:val="24"/>
          <w:lang w:val="pl-PL"/>
        </w:rPr>
        <w:t xml:space="preserve"> 1605</w:t>
      </w:r>
      <w:r w:rsidRPr="00254DB5">
        <w:rPr>
          <w:rFonts w:ascii="Times New Roman" w:hAnsi="Times New Roman"/>
          <w:b/>
          <w:sz w:val="24"/>
          <w:szCs w:val="24"/>
        </w:rPr>
        <w:t xml:space="preserve">) </w:t>
      </w:r>
      <w:r w:rsidRPr="001159DB">
        <w:rPr>
          <w:rFonts w:ascii="Times New Roman" w:hAnsi="Times New Roman"/>
          <w:b/>
          <w:sz w:val="24"/>
          <w:szCs w:val="24"/>
        </w:rPr>
        <w:t>zwaną dalej ustawą,</w:t>
      </w:r>
      <w:r w:rsidR="001159DB">
        <w:rPr>
          <w:rFonts w:ascii="Times New Roman" w:hAnsi="Times New Roman"/>
          <w:b/>
          <w:sz w:val="24"/>
          <w:szCs w:val="24"/>
          <w:lang w:val="pl-PL"/>
        </w:rPr>
        <w:t xml:space="preserve"> którego przedmiotem są</w:t>
      </w:r>
      <w:r w:rsidRPr="001159DB">
        <w:rPr>
          <w:rFonts w:ascii="Times New Roman" w:hAnsi="Times New Roman"/>
          <w:b/>
          <w:sz w:val="24"/>
          <w:szCs w:val="24"/>
        </w:rPr>
        <w:t>:</w:t>
      </w:r>
    </w:p>
    <w:p w:rsidR="001E6812" w:rsidRDefault="001E6812" w:rsidP="000A332F">
      <w:pPr>
        <w:pStyle w:val="Akapitzlist"/>
        <w:jc w:val="center"/>
        <w:rPr>
          <w:rFonts w:ascii="Times New Roman" w:hAnsi="Times New Roman"/>
          <w:sz w:val="24"/>
          <w:szCs w:val="24"/>
        </w:rPr>
      </w:pPr>
    </w:p>
    <w:p w:rsidR="001E6812" w:rsidRPr="00CA2A43" w:rsidRDefault="001E6812" w:rsidP="000A332F">
      <w:pPr>
        <w:pStyle w:val="Akapitzlist"/>
        <w:jc w:val="center"/>
        <w:rPr>
          <w:rFonts w:ascii="Times New Roman" w:hAnsi="Times New Roman"/>
          <w:b/>
          <w:sz w:val="28"/>
          <w:szCs w:val="28"/>
        </w:rPr>
      </w:pPr>
      <w:r w:rsidRPr="00CA2A43">
        <w:rPr>
          <w:rFonts w:ascii="Times New Roman" w:hAnsi="Times New Roman"/>
          <w:b/>
          <w:sz w:val="28"/>
          <w:szCs w:val="28"/>
        </w:rPr>
        <w:t>Dostaw</w:t>
      </w:r>
      <w:r w:rsidR="001159DB" w:rsidRPr="00CA2A43">
        <w:rPr>
          <w:rFonts w:ascii="Times New Roman" w:hAnsi="Times New Roman"/>
          <w:b/>
          <w:sz w:val="28"/>
          <w:szCs w:val="28"/>
          <w:lang w:val="pl-PL"/>
        </w:rPr>
        <w:t>y</w:t>
      </w:r>
      <w:r w:rsidRPr="00CA2A43">
        <w:rPr>
          <w:rFonts w:ascii="Times New Roman" w:hAnsi="Times New Roman"/>
          <w:b/>
          <w:sz w:val="28"/>
          <w:szCs w:val="28"/>
        </w:rPr>
        <w:t xml:space="preserve"> materiałów eksploatacyjnych do sprzętu </w:t>
      </w:r>
      <w:r w:rsidR="005D50DF" w:rsidRPr="00CA2A43">
        <w:rPr>
          <w:rFonts w:ascii="Times New Roman" w:hAnsi="Times New Roman"/>
          <w:b/>
          <w:sz w:val="28"/>
          <w:szCs w:val="28"/>
        </w:rPr>
        <w:t>drukującego</w:t>
      </w:r>
    </w:p>
    <w:p w:rsidR="001E6812" w:rsidRPr="001159DB" w:rsidRDefault="001E6812" w:rsidP="000A332F">
      <w:pPr>
        <w:pStyle w:val="Akapitzlist"/>
        <w:jc w:val="center"/>
        <w:rPr>
          <w:rFonts w:ascii="Times New Roman" w:hAnsi="Times New Roman"/>
          <w:b/>
          <w:sz w:val="24"/>
          <w:szCs w:val="24"/>
        </w:rPr>
      </w:pPr>
    </w:p>
    <w:p w:rsidR="001E6812" w:rsidRPr="001159DB" w:rsidRDefault="001E6812" w:rsidP="001159DB">
      <w:pPr>
        <w:pStyle w:val="Akapitzlist"/>
        <w:spacing w:after="0" w:line="240" w:lineRule="auto"/>
        <w:jc w:val="center"/>
        <w:rPr>
          <w:rFonts w:ascii="Times New Roman" w:hAnsi="Times New Roman"/>
          <w:b/>
          <w:sz w:val="24"/>
          <w:szCs w:val="24"/>
          <w:lang w:val="pl-PL"/>
        </w:rPr>
      </w:pPr>
      <w:r w:rsidRPr="001159DB">
        <w:rPr>
          <w:rFonts w:ascii="Times New Roman" w:hAnsi="Times New Roman"/>
          <w:b/>
          <w:sz w:val="24"/>
          <w:szCs w:val="24"/>
        </w:rPr>
        <w:t>CPV: 30125130-1</w:t>
      </w:r>
      <w:r w:rsidR="001159DB" w:rsidRPr="001159DB">
        <w:rPr>
          <w:rFonts w:ascii="Times New Roman" w:hAnsi="Times New Roman"/>
          <w:b/>
          <w:sz w:val="24"/>
          <w:szCs w:val="24"/>
          <w:lang w:val="pl-PL"/>
        </w:rPr>
        <w:t xml:space="preserve"> </w:t>
      </w:r>
      <w:r w:rsidR="001159DB" w:rsidRPr="001159DB">
        <w:rPr>
          <w:rFonts w:ascii="Times New Roman" w:hAnsi="Times New Roman"/>
          <w:b/>
          <w:i/>
          <w:sz w:val="24"/>
          <w:szCs w:val="24"/>
          <w:lang w:val="pl-PL"/>
        </w:rPr>
        <w:t>(</w:t>
      </w:r>
      <w:r w:rsidR="00CA2A43">
        <w:rPr>
          <w:rFonts w:ascii="Times New Roman" w:hAnsi="Times New Roman"/>
          <w:b/>
          <w:i/>
          <w:sz w:val="24"/>
          <w:szCs w:val="24"/>
          <w:lang w:val="pl-PL"/>
        </w:rPr>
        <w:t>t</w:t>
      </w:r>
      <w:r w:rsidR="001159DB" w:rsidRPr="001159DB">
        <w:rPr>
          <w:rFonts w:ascii="Times New Roman" w:hAnsi="Times New Roman"/>
          <w:b/>
          <w:i/>
          <w:sz w:val="24"/>
          <w:szCs w:val="24"/>
        </w:rPr>
        <w:t>oner dla ośrodków przetwarzania danych oraz badań</w:t>
      </w:r>
      <w:r w:rsidR="001159DB" w:rsidRPr="001159DB">
        <w:rPr>
          <w:rFonts w:ascii="Times New Roman" w:hAnsi="Times New Roman"/>
          <w:b/>
          <w:i/>
          <w:sz w:val="24"/>
          <w:szCs w:val="24"/>
          <w:lang w:val="pl-PL"/>
        </w:rPr>
        <w:t xml:space="preserve">                            </w:t>
      </w:r>
      <w:r w:rsidR="001159DB" w:rsidRPr="001159DB">
        <w:rPr>
          <w:rFonts w:ascii="Times New Roman" w:hAnsi="Times New Roman"/>
          <w:b/>
          <w:i/>
          <w:sz w:val="24"/>
          <w:szCs w:val="24"/>
        </w:rPr>
        <w:t xml:space="preserve"> i dokumentowania</w:t>
      </w:r>
      <w:r w:rsidR="001159DB" w:rsidRPr="001159DB">
        <w:rPr>
          <w:rFonts w:ascii="Times New Roman" w:hAnsi="Times New Roman"/>
          <w:b/>
          <w:i/>
          <w:sz w:val="24"/>
          <w:szCs w:val="24"/>
          <w:lang w:val="pl-PL"/>
        </w:rPr>
        <w:t>)</w:t>
      </w:r>
      <w:r w:rsidR="001159DB">
        <w:rPr>
          <w:rFonts w:ascii="Times New Roman" w:hAnsi="Times New Roman"/>
          <w:b/>
          <w:sz w:val="24"/>
          <w:szCs w:val="24"/>
          <w:lang w:val="pl-PL"/>
        </w:rPr>
        <w:t xml:space="preserve"> </w:t>
      </w:r>
    </w:p>
    <w:p w:rsidR="001E6812" w:rsidRPr="001159DB" w:rsidRDefault="001E6812" w:rsidP="001E6812">
      <w:pPr>
        <w:pStyle w:val="Tekstpodstawowy"/>
        <w:spacing w:after="0"/>
        <w:contextualSpacing/>
        <w:jc w:val="left"/>
        <w:rPr>
          <w:rFonts w:cs="Times New Roman"/>
          <w:sz w:val="24"/>
        </w:rPr>
      </w:pPr>
    </w:p>
    <w:p w:rsidR="00044FB9" w:rsidRDefault="00044FB9"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C532F2" w:rsidRPr="001159DB" w:rsidRDefault="0004418F" w:rsidP="00605079">
      <w:pPr>
        <w:autoSpaceDN w:val="0"/>
        <w:spacing w:line="360" w:lineRule="auto"/>
        <w:ind w:right="59"/>
        <w:jc w:val="center"/>
        <w:rPr>
          <w:rFonts w:eastAsia="Times New Roman" w:cs="Times New Roman"/>
          <w:color w:val="auto"/>
          <w:kern w:val="0"/>
          <w:sz w:val="24"/>
          <w:lang w:eastAsia="en-US" w:bidi="ar-SA"/>
        </w:rPr>
      </w:pPr>
      <w:r w:rsidRPr="001159DB">
        <w:rPr>
          <w:rFonts w:cs="Times New Roman"/>
          <w:bCs/>
          <w:sz w:val="24"/>
        </w:rPr>
        <w:lastRenderedPageBreak/>
        <w:t xml:space="preserve">SPECYFIKACJA </w:t>
      </w:r>
      <w:r w:rsidR="00C532F2" w:rsidRPr="001159DB">
        <w:rPr>
          <w:rFonts w:cs="Times New Roman"/>
          <w:bCs/>
          <w:sz w:val="24"/>
        </w:rPr>
        <w:t xml:space="preserve">WARUNKÓW ZAMÓWIENIA, zwana dalej </w:t>
      </w:r>
      <w:r w:rsidRPr="001159DB">
        <w:rPr>
          <w:rFonts w:cs="Times New Roman"/>
          <w:sz w:val="24"/>
        </w:rPr>
        <w:t>„S</w:t>
      </w:r>
      <w:r w:rsidR="00C532F2" w:rsidRPr="001159DB">
        <w:rPr>
          <w:rFonts w:cs="Times New Roman"/>
          <w:sz w:val="24"/>
        </w:rPr>
        <w:t>WZ”,</w:t>
      </w:r>
    </w:p>
    <w:p w:rsidR="00C532F2" w:rsidRPr="001159DB" w:rsidRDefault="00C532F2" w:rsidP="00605079">
      <w:pPr>
        <w:jc w:val="center"/>
        <w:rPr>
          <w:rFonts w:cs="Times New Roman"/>
          <w:sz w:val="24"/>
        </w:rPr>
      </w:pPr>
      <w:r w:rsidRPr="001159DB">
        <w:rPr>
          <w:rFonts w:cs="Times New Roman"/>
          <w:sz w:val="24"/>
        </w:rPr>
        <w:t>zawiera:</w:t>
      </w:r>
    </w:p>
    <w:p w:rsidR="00C532F2" w:rsidRPr="001159DB" w:rsidRDefault="00C532F2" w:rsidP="00C532F2">
      <w:pPr>
        <w:jc w:val="center"/>
        <w:rPr>
          <w:rFonts w:cs="Times New Roman"/>
          <w:sz w:val="24"/>
        </w:rPr>
      </w:pPr>
    </w:p>
    <w:tbl>
      <w:tblPr>
        <w:tblW w:w="9356" w:type="dxa"/>
        <w:tblInd w:w="108" w:type="dxa"/>
        <w:tblLayout w:type="fixed"/>
        <w:tblLook w:val="0000" w:firstRow="0" w:lastRow="0" w:firstColumn="0" w:lastColumn="0" w:noHBand="0" w:noVBand="0"/>
      </w:tblPr>
      <w:tblGrid>
        <w:gridCol w:w="1725"/>
        <w:gridCol w:w="7631"/>
      </w:tblGrid>
      <w:tr w:rsidR="00C532F2" w:rsidRPr="001159DB" w:rsidTr="00791432">
        <w:trPr>
          <w:trHeight w:val="798"/>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C532F2" w:rsidP="00AF64DB">
            <w:pPr>
              <w:rPr>
                <w:rFonts w:cs="Times New Roman"/>
                <w:sz w:val="24"/>
              </w:rPr>
            </w:pPr>
            <w:r w:rsidRPr="001159DB">
              <w:rPr>
                <w:rFonts w:cs="Times New Roman"/>
                <w:sz w:val="24"/>
              </w:rPr>
              <w:t>Rozdział 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C532F2" w:rsidP="00AF64DB">
            <w:pPr>
              <w:rPr>
                <w:rFonts w:cs="Times New Roman"/>
                <w:sz w:val="24"/>
              </w:rPr>
            </w:pPr>
            <w:r w:rsidRPr="001159DB">
              <w:rPr>
                <w:rFonts w:cs="Times New Roman"/>
                <w:sz w:val="24"/>
              </w:rPr>
              <w:t>Informacje o Zamawiającym</w:t>
            </w:r>
          </w:p>
        </w:tc>
      </w:tr>
      <w:tr w:rsidR="00C532F2" w:rsidRPr="001159DB" w:rsidTr="00791432">
        <w:trPr>
          <w:trHeight w:val="39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C532F2" w:rsidP="00AF64DB">
            <w:pPr>
              <w:rPr>
                <w:rFonts w:cs="Times New Roman"/>
                <w:sz w:val="24"/>
              </w:rPr>
            </w:pPr>
            <w:r w:rsidRPr="001159DB">
              <w:rPr>
                <w:rFonts w:cs="Times New Roman"/>
                <w:sz w:val="24"/>
              </w:rPr>
              <w:t>Rozdział 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496FF6" w:rsidP="00AF64DB">
            <w:pPr>
              <w:rPr>
                <w:rFonts w:cs="Times New Roman"/>
                <w:sz w:val="24"/>
              </w:rPr>
            </w:pPr>
            <w:r w:rsidRPr="001159DB">
              <w:rPr>
                <w:rFonts w:cs="Times New Roman"/>
                <w:sz w:val="24"/>
              </w:rPr>
              <w:t>Tryb udzielenia zamówienia</w:t>
            </w:r>
          </w:p>
        </w:tc>
      </w:tr>
      <w:tr w:rsidR="00496FF6" w:rsidRPr="001159DB" w:rsidTr="00791432">
        <w:trPr>
          <w:trHeight w:val="39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AF64DB">
            <w:pPr>
              <w:rPr>
                <w:rFonts w:cs="Times New Roman"/>
                <w:sz w:val="24"/>
              </w:rPr>
            </w:pPr>
            <w:r w:rsidRPr="001159DB">
              <w:rPr>
                <w:rFonts w:cs="Times New Roman"/>
                <w:sz w:val="24"/>
              </w:rPr>
              <w:t>Rozdział III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AF64DB">
            <w:pPr>
              <w:rPr>
                <w:rFonts w:cs="Times New Roman"/>
                <w:sz w:val="24"/>
              </w:rPr>
            </w:pPr>
            <w:r w:rsidRPr="001159DB">
              <w:rPr>
                <w:rFonts w:cs="Times New Roman"/>
                <w:sz w:val="24"/>
              </w:rPr>
              <w:t>Opis przedmiotu zamówienia, termin wykonania zamówienia</w:t>
            </w:r>
          </w:p>
        </w:tc>
      </w:tr>
      <w:tr w:rsidR="00C532F2" w:rsidRPr="001159DB" w:rsidTr="00791432">
        <w:trPr>
          <w:trHeight w:val="39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496FF6" w:rsidP="00AF64DB">
            <w:pPr>
              <w:rPr>
                <w:rFonts w:cs="Times New Roman"/>
                <w:sz w:val="24"/>
              </w:rPr>
            </w:pPr>
            <w:r w:rsidRPr="001159DB">
              <w:rPr>
                <w:rFonts w:cs="Times New Roman"/>
                <w:sz w:val="24"/>
              </w:rPr>
              <w:t>Rozdział IV</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496FF6" w:rsidP="00496FF6">
            <w:pPr>
              <w:jc w:val="both"/>
              <w:rPr>
                <w:rFonts w:cs="Times New Roman"/>
                <w:sz w:val="24"/>
              </w:rPr>
            </w:pPr>
            <w:r w:rsidRPr="001159DB">
              <w:rPr>
                <w:rFonts w:cs="Times New Roman"/>
                <w:sz w:val="24"/>
              </w:rPr>
              <w:t xml:space="preserve">Informacja o środkach komunikacji elektronicznej, przy użyciu których Zamawiający będzie komunikował się z Wykonawcami, oraz informacje </w:t>
            </w:r>
            <w:r w:rsidR="00791432">
              <w:rPr>
                <w:rFonts w:cs="Times New Roman"/>
                <w:sz w:val="24"/>
              </w:rPr>
              <w:t xml:space="preserve">                        </w:t>
            </w:r>
            <w:r w:rsidRPr="001159DB">
              <w:rPr>
                <w:rFonts w:cs="Times New Roman"/>
                <w:sz w:val="24"/>
              </w:rPr>
              <w:t xml:space="preserve">o wymaganiach technicznych i organizacyjnych sporządzania, wysyłania </w:t>
            </w:r>
            <w:r w:rsidR="00791432">
              <w:rPr>
                <w:rFonts w:cs="Times New Roman"/>
                <w:sz w:val="24"/>
              </w:rPr>
              <w:t xml:space="preserve">                          </w:t>
            </w:r>
            <w:r w:rsidRPr="001159DB">
              <w:rPr>
                <w:rFonts w:cs="Times New Roman"/>
                <w:sz w:val="24"/>
              </w:rPr>
              <w:t>i odbierania korespondencji elektronicznej</w:t>
            </w:r>
          </w:p>
        </w:tc>
      </w:tr>
      <w:tr w:rsidR="00496FF6" w:rsidRPr="001159DB" w:rsidTr="00791432">
        <w:trPr>
          <w:trHeight w:val="396"/>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Rozdział V</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Informacja o warunkach udziału w postępowaniu</w:t>
            </w:r>
          </w:p>
        </w:tc>
      </w:tr>
      <w:tr w:rsidR="00496FF6" w:rsidRPr="001159DB" w:rsidTr="00791432">
        <w:trPr>
          <w:trHeight w:val="41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iCs/>
                <w:sz w:val="24"/>
              </w:rPr>
            </w:pPr>
            <w:r w:rsidRPr="001159DB">
              <w:rPr>
                <w:rFonts w:cs="Times New Roman"/>
                <w:sz w:val="24"/>
              </w:rPr>
              <w:t>Rozdział VI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Podstawy wykluczenia Wykonawcy z postępowania</w:t>
            </w:r>
          </w:p>
        </w:tc>
      </w:tr>
      <w:tr w:rsidR="00496FF6" w:rsidRPr="001159DB" w:rsidTr="00791432">
        <w:trPr>
          <w:trHeight w:val="407"/>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iCs/>
                <w:sz w:val="24"/>
              </w:rPr>
            </w:pPr>
            <w:r w:rsidRPr="001159DB">
              <w:rPr>
                <w:rFonts w:cs="Times New Roman"/>
                <w:sz w:val="24"/>
              </w:rPr>
              <w:t>Rozdział VII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Informacja o podmiotowych środkach dowodowych</w:t>
            </w:r>
          </w:p>
        </w:tc>
      </w:tr>
      <w:tr w:rsidR="00496FF6" w:rsidRPr="001159DB" w:rsidTr="00791432">
        <w:trPr>
          <w:trHeight w:val="334"/>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Rozdział VIII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Termin związania ofertą</w:t>
            </w:r>
          </w:p>
        </w:tc>
      </w:tr>
      <w:tr w:rsidR="00496FF6"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Rozdział IX</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Opis sposobu przygotowania oferty</w:t>
            </w:r>
          </w:p>
        </w:tc>
      </w:tr>
      <w:tr w:rsidR="00496FF6" w:rsidRPr="001159DB" w:rsidTr="00791432">
        <w:trPr>
          <w:trHeight w:val="423"/>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Rozdział X</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Wymagania dotyczące wadium</w:t>
            </w:r>
          </w:p>
        </w:tc>
      </w:tr>
      <w:tr w:rsidR="00496FF6" w:rsidRPr="001159DB" w:rsidTr="00791432">
        <w:trPr>
          <w:trHeight w:val="334"/>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Rozdział X</w:t>
            </w:r>
            <w:r w:rsidRPr="001159DB">
              <w:rPr>
                <w:rFonts w:cs="Times New Roman"/>
                <w:bCs/>
                <w:sz w:val="24"/>
              </w:rPr>
              <w:t>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rPr>
                <w:rFonts w:cs="Times New Roman"/>
                <w:sz w:val="24"/>
              </w:rPr>
            </w:pPr>
            <w:r w:rsidRPr="001159DB">
              <w:rPr>
                <w:rFonts w:cs="Times New Roman"/>
                <w:sz w:val="24"/>
              </w:rPr>
              <w:t>Sposób oraz termin składania ofert</w:t>
            </w:r>
          </w:p>
        </w:tc>
      </w:tr>
      <w:tr w:rsidR="00496FF6"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bCs/>
                <w:sz w:val="24"/>
              </w:rPr>
            </w:pPr>
            <w:r w:rsidRPr="001159DB">
              <w:rPr>
                <w:rFonts w:cs="Times New Roman"/>
                <w:sz w:val="24"/>
              </w:rPr>
              <w:t>Rozdział XII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rPr>
                <w:rFonts w:cs="Times New Roman"/>
                <w:sz w:val="24"/>
              </w:rPr>
            </w:pPr>
            <w:r w:rsidRPr="001159DB">
              <w:rPr>
                <w:rFonts w:cs="Times New Roman"/>
                <w:sz w:val="24"/>
              </w:rPr>
              <w:t>Termin otwarcia ofert</w:t>
            </w:r>
          </w:p>
        </w:tc>
      </w:tr>
      <w:tr w:rsidR="00496FF6"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rPr>
                <w:rFonts w:cs="Times New Roman"/>
                <w:sz w:val="24"/>
              </w:rPr>
            </w:pPr>
            <w:r w:rsidRPr="001159DB">
              <w:rPr>
                <w:rFonts w:cs="Times New Roman"/>
                <w:bCs/>
                <w:sz w:val="24"/>
              </w:rPr>
              <w:t>Rozdział XIII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Sposób obliczenia ceny</w:t>
            </w:r>
            <w:r w:rsidR="00791432">
              <w:rPr>
                <w:rFonts w:cs="Times New Roman"/>
                <w:sz w:val="24"/>
              </w:rPr>
              <w:t xml:space="preserve"> oferty</w:t>
            </w:r>
          </w:p>
        </w:tc>
      </w:tr>
      <w:tr w:rsidR="00496FF6"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rPr>
                <w:rFonts w:cs="Times New Roman"/>
                <w:sz w:val="24"/>
              </w:rPr>
            </w:pPr>
            <w:r w:rsidRPr="001159DB">
              <w:rPr>
                <w:rFonts w:cs="Times New Roman"/>
                <w:sz w:val="24"/>
              </w:rPr>
              <w:t>Rozdział XIV</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9739F8" w:rsidP="00496FF6">
            <w:pPr>
              <w:rPr>
                <w:rFonts w:cs="Times New Roman"/>
                <w:sz w:val="24"/>
              </w:rPr>
            </w:pPr>
            <w:r w:rsidRPr="001159DB">
              <w:rPr>
                <w:rFonts w:cs="Times New Roman"/>
                <w:sz w:val="24"/>
              </w:rPr>
              <w:t>Opis kryteriów oceny ofert wraz z podaniem wag tych kryteriów i sposobu oceny ofert</w:t>
            </w:r>
          </w:p>
        </w:tc>
      </w:tr>
      <w:tr w:rsidR="00496FF6"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rPr>
                <w:rFonts w:cs="Times New Roman"/>
                <w:sz w:val="24"/>
              </w:rPr>
            </w:pPr>
            <w:r w:rsidRPr="001159DB">
              <w:rPr>
                <w:rFonts w:cs="Times New Roman"/>
                <w:sz w:val="24"/>
              </w:rPr>
              <w:t>Rozdział XV</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9739F8" w:rsidP="00496FF6">
            <w:pPr>
              <w:rPr>
                <w:rFonts w:cs="Times New Roman"/>
                <w:sz w:val="24"/>
              </w:rPr>
            </w:pPr>
            <w:r w:rsidRPr="001159DB">
              <w:rPr>
                <w:rFonts w:cs="Times New Roman"/>
                <w:sz w:val="24"/>
              </w:rPr>
              <w:t>Informacje dotyczące zabezpieczenia należytego wykonania umowy</w:t>
            </w:r>
          </w:p>
        </w:tc>
      </w:tr>
      <w:tr w:rsidR="009739F8"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159DB" w:rsidRDefault="009739F8" w:rsidP="009739F8">
            <w:pPr>
              <w:rPr>
                <w:rFonts w:cs="Times New Roman"/>
                <w:bCs/>
                <w:sz w:val="24"/>
              </w:rPr>
            </w:pPr>
            <w:r w:rsidRPr="001159DB">
              <w:rPr>
                <w:rFonts w:cs="Times New Roman"/>
                <w:sz w:val="24"/>
              </w:rPr>
              <w:t>Rozdział XVI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159DB" w:rsidRDefault="009739F8" w:rsidP="009739F8">
            <w:pPr>
              <w:jc w:val="both"/>
              <w:rPr>
                <w:rFonts w:cs="Times New Roman"/>
                <w:sz w:val="24"/>
              </w:rPr>
            </w:pPr>
            <w:r w:rsidRPr="001159DB">
              <w:rPr>
                <w:rFonts w:cs="Times New Roman"/>
                <w:sz w:val="24"/>
              </w:rPr>
              <w:t>Informacje o formalnościach, jakie muszą zostać dopełnione po wyborze</w:t>
            </w:r>
            <w:r w:rsidR="00791432">
              <w:rPr>
                <w:rFonts w:cs="Times New Roman"/>
                <w:sz w:val="24"/>
              </w:rPr>
              <w:t xml:space="preserve"> najkorzystniejszych  ofert w celu zawarcia umowy ramowej</w:t>
            </w:r>
          </w:p>
        </w:tc>
      </w:tr>
      <w:tr w:rsidR="009739F8" w:rsidRPr="001159DB" w:rsidTr="00791432">
        <w:trPr>
          <w:trHeight w:val="379"/>
        </w:trPr>
        <w:tc>
          <w:tcPr>
            <w:tcW w:w="1725"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1159DB" w:rsidRDefault="009739F8" w:rsidP="009739F8">
            <w:pPr>
              <w:rPr>
                <w:rFonts w:cs="Times New Roman"/>
                <w:sz w:val="24"/>
              </w:rPr>
            </w:pPr>
            <w:r w:rsidRPr="001159DB">
              <w:rPr>
                <w:rFonts w:cs="Times New Roman"/>
                <w:sz w:val="24"/>
              </w:rPr>
              <w:t>Rozdział XVII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159DB" w:rsidRDefault="009739F8" w:rsidP="009739F8">
            <w:pPr>
              <w:pStyle w:val="Stopka"/>
              <w:rPr>
                <w:rFonts w:cs="Times New Roman"/>
                <w:bCs/>
                <w:sz w:val="24"/>
              </w:rPr>
            </w:pPr>
            <w:r w:rsidRPr="001159DB">
              <w:rPr>
                <w:rFonts w:cs="Times New Roman"/>
                <w:bCs/>
                <w:sz w:val="24"/>
              </w:rPr>
              <w:t>Pouczenie o środkach ochrony prawnej przysługujących Wykonawcy</w:t>
            </w:r>
          </w:p>
        </w:tc>
      </w:tr>
      <w:tr w:rsidR="009739F8" w:rsidRPr="001159DB" w:rsidTr="00791432">
        <w:trPr>
          <w:trHeight w:val="379"/>
        </w:trPr>
        <w:tc>
          <w:tcPr>
            <w:tcW w:w="1725"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1159DB" w:rsidRDefault="009739F8" w:rsidP="009739F8">
            <w:pPr>
              <w:rPr>
                <w:rFonts w:cs="Times New Roman"/>
                <w:sz w:val="24"/>
              </w:rPr>
            </w:pPr>
            <w:r w:rsidRPr="001159DB">
              <w:rPr>
                <w:rFonts w:cs="Times New Roman"/>
                <w:sz w:val="24"/>
              </w:rPr>
              <w:t>Rozdział XVIII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159DB" w:rsidRDefault="009739F8" w:rsidP="009739F8">
            <w:pPr>
              <w:pStyle w:val="Stopka"/>
              <w:rPr>
                <w:rFonts w:cs="Times New Roman"/>
                <w:bCs/>
                <w:sz w:val="24"/>
              </w:rPr>
            </w:pPr>
            <w:r w:rsidRPr="001159DB">
              <w:rPr>
                <w:rFonts w:cs="Times New Roman"/>
                <w:bCs/>
                <w:sz w:val="24"/>
              </w:rPr>
              <w:t>Klauzula informacyjna dotycząca przetwarzania danych osobowych</w:t>
            </w:r>
          </w:p>
        </w:tc>
      </w:tr>
      <w:tr w:rsidR="009739F8" w:rsidRPr="001159DB" w:rsidTr="00791432">
        <w:trPr>
          <w:trHeight w:val="379"/>
        </w:trPr>
        <w:tc>
          <w:tcPr>
            <w:tcW w:w="1725"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1159DB" w:rsidRDefault="009739F8" w:rsidP="009739F8">
            <w:pPr>
              <w:rPr>
                <w:rFonts w:cs="Times New Roman"/>
                <w:sz w:val="24"/>
              </w:rPr>
            </w:pPr>
            <w:r w:rsidRPr="001159DB">
              <w:rPr>
                <w:rFonts w:cs="Times New Roman"/>
                <w:sz w:val="24"/>
              </w:rPr>
              <w:t>Rozdział XIX</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159DB" w:rsidRDefault="009739F8" w:rsidP="009739F8">
            <w:pPr>
              <w:pStyle w:val="Stopka"/>
              <w:rPr>
                <w:rFonts w:cs="Times New Roman"/>
                <w:bCs/>
                <w:sz w:val="24"/>
              </w:rPr>
            </w:pPr>
            <w:r w:rsidRPr="001159DB">
              <w:rPr>
                <w:rFonts w:cs="Times New Roman"/>
                <w:bCs/>
                <w:sz w:val="24"/>
              </w:rPr>
              <w:t>Ogólne warunki umowy</w:t>
            </w:r>
            <w:r w:rsidR="00F157D7">
              <w:rPr>
                <w:rFonts w:cs="Times New Roman"/>
                <w:bCs/>
                <w:sz w:val="24"/>
              </w:rPr>
              <w:t xml:space="preserve"> ramowej </w:t>
            </w:r>
          </w:p>
        </w:tc>
      </w:tr>
    </w:tbl>
    <w:p w:rsidR="00C532F2" w:rsidRPr="001159DB" w:rsidRDefault="00C532F2" w:rsidP="00C532F2">
      <w:pPr>
        <w:pStyle w:val="Stopka"/>
        <w:jc w:val="both"/>
        <w:rPr>
          <w:rFonts w:cs="Times New Roman"/>
          <w:sz w:val="24"/>
        </w:rPr>
      </w:pPr>
    </w:p>
    <w:p w:rsidR="00C532F2" w:rsidRPr="001159DB" w:rsidRDefault="00C532F2" w:rsidP="00C532F2">
      <w:pPr>
        <w:ind w:left="4253" w:hanging="4253"/>
        <w:rPr>
          <w:rFonts w:cs="Times New Roman"/>
          <w:sz w:val="24"/>
        </w:rPr>
      </w:pPr>
      <w:r w:rsidRPr="001159DB">
        <w:rPr>
          <w:rFonts w:cs="Times New Roman"/>
          <w:sz w:val="24"/>
          <w:u w:val="single"/>
        </w:rPr>
        <w:t>Załączniki do SWZ:</w:t>
      </w:r>
    </w:p>
    <w:p w:rsidR="00C532F2" w:rsidRPr="001159DB" w:rsidRDefault="00C532F2" w:rsidP="00C532F2">
      <w:pPr>
        <w:rPr>
          <w:rFonts w:cs="Times New Roman"/>
          <w:sz w:val="24"/>
        </w:rPr>
      </w:pPr>
    </w:p>
    <w:tbl>
      <w:tblPr>
        <w:tblW w:w="9356" w:type="dxa"/>
        <w:tblInd w:w="108" w:type="dxa"/>
        <w:tblLayout w:type="fixed"/>
        <w:tblLook w:val="0000" w:firstRow="0" w:lastRow="0" w:firstColumn="0" w:lastColumn="0" w:noHBand="0" w:noVBand="0"/>
      </w:tblPr>
      <w:tblGrid>
        <w:gridCol w:w="3119"/>
        <w:gridCol w:w="6237"/>
      </w:tblGrid>
      <w:tr w:rsidR="00C532F2" w:rsidRPr="001159DB"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C532F2" w:rsidP="00DE19E0">
            <w:pPr>
              <w:pStyle w:val="Stopka"/>
              <w:widowControl w:val="0"/>
              <w:rPr>
                <w:rFonts w:cs="Times New Roman"/>
                <w:bCs/>
                <w:sz w:val="24"/>
              </w:rPr>
            </w:pPr>
            <w:r w:rsidRPr="001159DB">
              <w:rPr>
                <w:rFonts w:cs="Times New Roman"/>
                <w:bCs/>
                <w:sz w:val="24"/>
              </w:rPr>
              <w:t>Wzór – załącznik nr 1</w:t>
            </w:r>
            <w:r w:rsidR="00605079" w:rsidRPr="001159DB">
              <w:rPr>
                <w:rFonts w:cs="Times New Roman"/>
                <w:bCs/>
                <w:sz w:val="24"/>
              </w:rPr>
              <w:t xml:space="preserve"> A-</w:t>
            </w:r>
            <w:r w:rsidR="00DE19E0">
              <w:rPr>
                <w:rFonts w:cs="Times New Roman"/>
                <w:bCs/>
                <w:sz w:val="24"/>
              </w:rPr>
              <w:t>L</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C532F2" w:rsidP="00AF64DB">
            <w:pPr>
              <w:pStyle w:val="Stopka"/>
              <w:widowControl w:val="0"/>
              <w:rPr>
                <w:rFonts w:cs="Times New Roman"/>
                <w:bCs/>
                <w:sz w:val="24"/>
              </w:rPr>
            </w:pPr>
            <w:r w:rsidRPr="001159DB">
              <w:rPr>
                <w:rFonts w:cs="Times New Roman"/>
                <w:bCs/>
                <w:sz w:val="24"/>
              </w:rPr>
              <w:t xml:space="preserve">Oferta Wykonawcy </w:t>
            </w:r>
            <w:r w:rsidR="001E6812" w:rsidRPr="00DE19E0">
              <w:rPr>
                <w:rFonts w:cs="Times New Roman"/>
                <w:bCs/>
                <w:i/>
                <w:sz w:val="24"/>
              </w:rPr>
              <w:t>(odpowiednio do zadania)</w:t>
            </w:r>
          </w:p>
        </w:tc>
      </w:tr>
      <w:tr w:rsidR="00496FF6" w:rsidRPr="001159DB"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widowControl w:val="0"/>
              <w:rPr>
                <w:rFonts w:cs="Times New Roman"/>
                <w:bCs/>
                <w:sz w:val="24"/>
              </w:rPr>
            </w:pPr>
            <w:r w:rsidRPr="001159DB">
              <w:rPr>
                <w:rFonts w:cs="Times New Roman"/>
                <w:sz w:val="24"/>
              </w:rPr>
              <w:t>Wzór – załącznik nr 2</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F422C4" w:rsidP="00496FF6">
            <w:pPr>
              <w:tabs>
                <w:tab w:val="left" w:pos="2263"/>
                <w:tab w:val="left" w:pos="2825"/>
              </w:tabs>
              <w:ind w:left="4253" w:hanging="4253"/>
              <w:contextualSpacing/>
              <w:rPr>
                <w:rFonts w:cs="Times New Roman"/>
                <w:sz w:val="24"/>
              </w:rPr>
            </w:pPr>
            <w:r w:rsidRPr="001159DB">
              <w:rPr>
                <w:rFonts w:cs="Times New Roman"/>
                <w:sz w:val="24"/>
              </w:rPr>
              <w:t>Oświadczenie o grupie kapitałowej</w:t>
            </w:r>
          </w:p>
        </w:tc>
      </w:tr>
      <w:tr w:rsidR="00496FF6" w:rsidRPr="001159DB"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C27030" w:rsidP="00496FF6">
            <w:pPr>
              <w:pStyle w:val="Stopka"/>
              <w:widowControl w:val="0"/>
              <w:rPr>
                <w:rFonts w:cs="Times New Roman"/>
                <w:bCs/>
                <w:sz w:val="24"/>
              </w:rPr>
            </w:pPr>
            <w:r w:rsidRPr="001159DB">
              <w:rPr>
                <w:rFonts w:cs="Times New Roman"/>
                <w:bCs/>
                <w:sz w:val="24"/>
              </w:rPr>
              <w:t xml:space="preserve">Wzór – załącznik nr 3 </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F422C4" w:rsidP="00496FF6">
            <w:pPr>
              <w:pStyle w:val="Stopka"/>
              <w:widowControl w:val="0"/>
              <w:rPr>
                <w:rFonts w:cs="Times New Roman"/>
                <w:sz w:val="24"/>
              </w:rPr>
            </w:pPr>
            <w:r w:rsidRPr="001159DB">
              <w:rPr>
                <w:rFonts w:cs="Times New Roman"/>
                <w:sz w:val="24"/>
              </w:rPr>
              <w:t>Oświadczenie o aktualności danych</w:t>
            </w:r>
          </w:p>
        </w:tc>
      </w:tr>
      <w:tr w:rsidR="00DE19E0" w:rsidRPr="001159DB"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DE19E0" w:rsidRPr="001159DB" w:rsidRDefault="00DE19E0" w:rsidP="00DE19E0">
            <w:pPr>
              <w:pStyle w:val="Stopka"/>
              <w:widowControl w:val="0"/>
              <w:rPr>
                <w:rFonts w:cs="Times New Roman"/>
                <w:bCs/>
                <w:sz w:val="24"/>
              </w:rPr>
            </w:pPr>
            <w:r w:rsidRPr="001159DB">
              <w:rPr>
                <w:rFonts w:cs="Times New Roman"/>
                <w:bCs/>
                <w:sz w:val="24"/>
              </w:rPr>
              <w:t xml:space="preserve">Wzór – załącznik nr </w:t>
            </w:r>
            <w:r w:rsidR="001F1939">
              <w:rPr>
                <w:rFonts w:cs="Times New Roman"/>
                <w:bCs/>
                <w:sz w:val="24"/>
              </w:rPr>
              <w:t>4</w:t>
            </w:r>
            <w:r>
              <w:rPr>
                <w:rFonts w:cs="Times New Roman"/>
                <w:bCs/>
                <w:sz w:val="24"/>
              </w:rPr>
              <w:t>-</w:t>
            </w:r>
            <w:r w:rsidR="001F1939">
              <w:rPr>
                <w:rFonts w:cs="Times New Roman"/>
                <w:bCs/>
                <w:sz w:val="24"/>
              </w:rPr>
              <w:t>4A</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DE19E0" w:rsidRPr="001159DB" w:rsidRDefault="00DE19E0" w:rsidP="00496FF6">
            <w:pPr>
              <w:pStyle w:val="Stopka"/>
              <w:widowControl w:val="0"/>
              <w:rPr>
                <w:rFonts w:cs="Times New Roman"/>
                <w:sz w:val="24"/>
              </w:rPr>
            </w:pPr>
            <w:r w:rsidRPr="001159DB">
              <w:rPr>
                <w:rFonts w:cs="Times New Roman"/>
                <w:sz w:val="24"/>
              </w:rPr>
              <w:t>Oświadczenie o</w:t>
            </w:r>
            <w:r>
              <w:rPr>
                <w:rFonts w:cs="Times New Roman"/>
                <w:sz w:val="24"/>
              </w:rPr>
              <w:t xml:space="preserve"> braku podstaw wykluczenia </w:t>
            </w:r>
          </w:p>
        </w:tc>
      </w:tr>
      <w:tr w:rsidR="00496FF6" w:rsidRPr="001159DB"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7C3FA7" w:rsidP="00CE5976">
            <w:pPr>
              <w:rPr>
                <w:rStyle w:val="Domylnaczcionkaakapitu7"/>
                <w:rFonts w:cs="Times New Roman"/>
                <w:bCs/>
                <w:sz w:val="24"/>
              </w:rPr>
            </w:pPr>
            <w:r w:rsidRPr="001159DB">
              <w:rPr>
                <w:rStyle w:val="Domylnaczcionkaakapitu7"/>
                <w:rFonts w:cs="Times New Roman"/>
                <w:bCs/>
                <w:sz w:val="24"/>
              </w:rPr>
              <w:t xml:space="preserve">Wzór – załącznik nr </w:t>
            </w:r>
            <w:r w:rsidR="00CE5976">
              <w:rPr>
                <w:rStyle w:val="Domylnaczcionkaakapitu7"/>
                <w:rFonts w:cs="Times New Roman"/>
                <w:bCs/>
                <w:sz w:val="24"/>
              </w:rPr>
              <w:t>5</w:t>
            </w:r>
            <w:r w:rsidR="00605079" w:rsidRPr="001159DB">
              <w:rPr>
                <w:rStyle w:val="Domylnaczcionkaakapitu7"/>
                <w:rFonts w:cs="Times New Roman"/>
                <w:bCs/>
                <w:sz w:val="24"/>
              </w:rPr>
              <w:t xml:space="preserve"> A-</w:t>
            </w:r>
            <w:r w:rsidR="00CE5976">
              <w:rPr>
                <w:rStyle w:val="Domylnaczcionkaakapitu7"/>
                <w:rFonts w:cs="Times New Roman"/>
                <w:bCs/>
                <w:sz w:val="24"/>
              </w:rPr>
              <w:t>L</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720B7E" w:rsidP="00627764">
            <w:pPr>
              <w:rPr>
                <w:rFonts w:cs="Times New Roman"/>
                <w:sz w:val="24"/>
              </w:rPr>
            </w:pPr>
            <w:r w:rsidRPr="001159DB">
              <w:rPr>
                <w:rFonts w:cs="Times New Roman"/>
                <w:sz w:val="24"/>
              </w:rPr>
              <w:t>Formularz cenowy/Opis przedmiotu zamówienia</w:t>
            </w:r>
            <w:r w:rsidR="00627764" w:rsidRPr="001159DB">
              <w:rPr>
                <w:rFonts w:cs="Times New Roman"/>
                <w:sz w:val="24"/>
              </w:rPr>
              <w:t xml:space="preserve"> </w:t>
            </w:r>
            <w:r w:rsidR="00627764" w:rsidRPr="00CE5976">
              <w:rPr>
                <w:rFonts w:cs="Times New Roman"/>
                <w:i/>
                <w:sz w:val="24"/>
              </w:rPr>
              <w:t>(odpowiednio do zadania)</w:t>
            </w:r>
          </w:p>
        </w:tc>
      </w:tr>
    </w:tbl>
    <w:p w:rsidR="000D5ABC" w:rsidRPr="001159DB" w:rsidRDefault="000D5ABC">
      <w:pPr>
        <w:spacing w:after="60"/>
        <w:rPr>
          <w:rFonts w:cs="Times New Roman"/>
          <w:sz w:val="24"/>
        </w:rPr>
      </w:pPr>
    </w:p>
    <w:p w:rsidR="00A22F61" w:rsidRPr="001159DB" w:rsidRDefault="00164A03" w:rsidP="00564689">
      <w:pPr>
        <w:numPr>
          <w:ilvl w:val="0"/>
          <w:numId w:val="8"/>
        </w:numPr>
        <w:spacing w:after="60"/>
        <w:ind w:left="426" w:hanging="426"/>
        <w:jc w:val="both"/>
        <w:rPr>
          <w:rFonts w:cs="Times New Roman"/>
          <w:sz w:val="24"/>
        </w:rPr>
      </w:pPr>
      <w:r w:rsidRPr="001159DB">
        <w:rPr>
          <w:rFonts w:cs="Times New Roman"/>
          <w:sz w:val="24"/>
        </w:rPr>
        <w:br w:type="page"/>
      </w:r>
      <w:r w:rsidR="005F119E" w:rsidRPr="001159DB">
        <w:rPr>
          <w:rFonts w:cs="Times New Roman"/>
          <w:b/>
          <w:sz w:val="24"/>
        </w:rPr>
        <w:lastRenderedPageBreak/>
        <w:t>Informacje o Zamawiającym</w:t>
      </w:r>
    </w:p>
    <w:p w:rsidR="00A22F61" w:rsidRPr="001159DB" w:rsidRDefault="00A22F61" w:rsidP="00564689">
      <w:pPr>
        <w:numPr>
          <w:ilvl w:val="0"/>
          <w:numId w:val="9"/>
        </w:numPr>
        <w:spacing w:after="60"/>
        <w:ind w:left="851" w:hanging="425"/>
        <w:contextualSpacing/>
        <w:jc w:val="both"/>
        <w:rPr>
          <w:rFonts w:cs="Times New Roman"/>
          <w:sz w:val="24"/>
        </w:rPr>
      </w:pPr>
      <w:r w:rsidRPr="001159DB">
        <w:rPr>
          <w:rFonts w:cs="Times New Roman"/>
          <w:sz w:val="24"/>
        </w:rPr>
        <w:t xml:space="preserve">Zamawiający: </w:t>
      </w:r>
      <w:r w:rsidRPr="001159DB">
        <w:rPr>
          <w:rFonts w:cs="Times New Roman"/>
          <w:b/>
          <w:sz w:val="24"/>
        </w:rPr>
        <w:t>KOMENDA STOŁECZNA POLICJI.</w:t>
      </w:r>
    </w:p>
    <w:p w:rsidR="00A22F61" w:rsidRPr="001159DB" w:rsidRDefault="00A22F61" w:rsidP="00564689">
      <w:pPr>
        <w:numPr>
          <w:ilvl w:val="0"/>
          <w:numId w:val="9"/>
        </w:numPr>
        <w:spacing w:after="60"/>
        <w:ind w:left="851" w:hanging="425"/>
        <w:contextualSpacing/>
        <w:jc w:val="both"/>
        <w:rPr>
          <w:rFonts w:cs="Times New Roman"/>
          <w:sz w:val="24"/>
        </w:rPr>
      </w:pPr>
      <w:r w:rsidRPr="001159DB">
        <w:rPr>
          <w:rFonts w:cs="Times New Roman"/>
          <w:sz w:val="24"/>
        </w:rPr>
        <w:t xml:space="preserve">Adres Zamawiającego: </w:t>
      </w:r>
      <w:r w:rsidRPr="001159DB">
        <w:rPr>
          <w:rFonts w:cs="Times New Roman"/>
          <w:b/>
          <w:sz w:val="24"/>
        </w:rPr>
        <w:t>ul. Nowolipie 2, 00-150 Warszawa.</w:t>
      </w:r>
    </w:p>
    <w:p w:rsidR="00A22F61" w:rsidRPr="001159DB" w:rsidRDefault="00A22F61" w:rsidP="00564689">
      <w:pPr>
        <w:numPr>
          <w:ilvl w:val="0"/>
          <w:numId w:val="9"/>
        </w:numPr>
        <w:spacing w:after="60"/>
        <w:ind w:left="851" w:hanging="425"/>
        <w:contextualSpacing/>
        <w:jc w:val="both"/>
        <w:rPr>
          <w:rFonts w:cs="Times New Roman"/>
          <w:sz w:val="24"/>
        </w:rPr>
      </w:pPr>
      <w:r w:rsidRPr="001159DB">
        <w:rPr>
          <w:rFonts w:cs="Times New Roman"/>
          <w:sz w:val="24"/>
        </w:rPr>
        <w:t>Dane kontaktowe:</w:t>
      </w:r>
    </w:p>
    <w:p w:rsidR="005809A0" w:rsidRPr="001159DB" w:rsidRDefault="006C36BF" w:rsidP="005809A0">
      <w:pPr>
        <w:spacing w:after="60"/>
        <w:ind w:firstLine="709"/>
        <w:contextualSpacing/>
        <w:jc w:val="both"/>
        <w:rPr>
          <w:rFonts w:cs="Times New Roman"/>
          <w:sz w:val="24"/>
        </w:rPr>
      </w:pPr>
      <w:r>
        <w:rPr>
          <w:rFonts w:cs="Times New Roman"/>
          <w:sz w:val="24"/>
        </w:rPr>
        <w:t xml:space="preserve">  </w:t>
      </w:r>
      <w:r w:rsidR="005809A0" w:rsidRPr="001159DB">
        <w:rPr>
          <w:rFonts w:cs="Times New Roman"/>
          <w:sz w:val="24"/>
        </w:rPr>
        <w:t xml:space="preserve">1) </w:t>
      </w:r>
      <w:r w:rsidR="00A22F61" w:rsidRPr="001159DB">
        <w:rPr>
          <w:rFonts w:cs="Times New Roman"/>
          <w:sz w:val="24"/>
        </w:rPr>
        <w:t xml:space="preserve">nr telefonu: </w:t>
      </w:r>
      <w:r w:rsidR="00A22F61" w:rsidRPr="001159DB">
        <w:rPr>
          <w:rFonts w:cs="Times New Roman"/>
          <w:b/>
          <w:sz w:val="24"/>
        </w:rPr>
        <w:t>47 72 386 08;</w:t>
      </w:r>
    </w:p>
    <w:p w:rsidR="00C754C2" w:rsidRPr="001159DB" w:rsidRDefault="006C36BF" w:rsidP="005809A0">
      <w:pPr>
        <w:spacing w:after="60"/>
        <w:ind w:firstLine="709"/>
        <w:contextualSpacing/>
        <w:jc w:val="both"/>
        <w:rPr>
          <w:rFonts w:cs="Times New Roman"/>
          <w:color w:val="auto"/>
          <w:sz w:val="24"/>
        </w:rPr>
      </w:pPr>
      <w:r>
        <w:rPr>
          <w:rFonts w:cs="Times New Roman"/>
          <w:sz w:val="24"/>
        </w:rPr>
        <w:t xml:space="preserve">  </w:t>
      </w:r>
      <w:r w:rsidR="005809A0" w:rsidRPr="001159DB">
        <w:rPr>
          <w:rFonts w:cs="Times New Roman"/>
          <w:sz w:val="24"/>
        </w:rPr>
        <w:t xml:space="preserve">2) </w:t>
      </w:r>
      <w:r w:rsidR="00C754C2" w:rsidRPr="001159DB">
        <w:rPr>
          <w:rFonts w:cs="Times New Roman"/>
          <w:sz w:val="24"/>
        </w:rPr>
        <w:t xml:space="preserve">adres poczty elektronicznej: </w:t>
      </w:r>
      <w:hyperlink r:id="rId8" w:history="1">
        <w:r w:rsidR="00082E5A" w:rsidRPr="00B01EA0">
          <w:rPr>
            <w:rStyle w:val="Hipercze"/>
            <w:rFonts w:cs="Times New Roman"/>
            <w:b/>
            <w:color w:val="auto"/>
            <w:kern w:val="2"/>
            <w:sz w:val="24"/>
          </w:rPr>
          <w:t>zamowienia@ksp.policja.gov.pl</w:t>
        </w:r>
      </w:hyperlink>
      <w:r w:rsidR="00082E5A" w:rsidRPr="00B01EA0">
        <w:rPr>
          <w:rFonts w:cs="Times New Roman"/>
          <w:b/>
          <w:color w:val="auto"/>
          <w:kern w:val="2"/>
          <w:sz w:val="24"/>
          <w:u w:val="single"/>
        </w:rPr>
        <w:t>.</w:t>
      </w:r>
      <w:r w:rsidR="00082E5A" w:rsidRPr="001159DB">
        <w:rPr>
          <w:rFonts w:cs="Times New Roman"/>
          <w:color w:val="auto"/>
          <w:kern w:val="2"/>
          <w:sz w:val="24"/>
        </w:rPr>
        <w:t xml:space="preserve"> </w:t>
      </w:r>
    </w:p>
    <w:p w:rsidR="00C754C2" w:rsidRPr="001159DB" w:rsidRDefault="00C754C2" w:rsidP="00564689">
      <w:pPr>
        <w:numPr>
          <w:ilvl w:val="0"/>
          <w:numId w:val="9"/>
        </w:numPr>
        <w:spacing w:after="60"/>
        <w:contextualSpacing/>
        <w:rPr>
          <w:rFonts w:cs="Times New Roman"/>
          <w:color w:val="auto"/>
          <w:kern w:val="2"/>
          <w:sz w:val="24"/>
        </w:rPr>
      </w:pPr>
      <w:r w:rsidRPr="001159DB">
        <w:rPr>
          <w:rFonts w:cs="Times New Roman"/>
          <w:color w:val="auto"/>
          <w:sz w:val="24"/>
        </w:rPr>
        <w:t xml:space="preserve">Adres strony internetowej prowadzonego postępowania: </w:t>
      </w:r>
      <w:r w:rsidR="00257A63" w:rsidRPr="00B01EA0">
        <w:rPr>
          <w:rFonts w:cs="Times New Roman"/>
          <w:b/>
          <w:kern w:val="2"/>
          <w:sz w:val="24"/>
          <w:u w:val="single"/>
        </w:rPr>
        <w:t>https://platfo</w:t>
      </w:r>
      <w:r w:rsidR="00C82F61" w:rsidRPr="00B01EA0">
        <w:rPr>
          <w:rFonts w:cs="Times New Roman"/>
          <w:b/>
          <w:kern w:val="2"/>
          <w:sz w:val="24"/>
          <w:u w:val="single"/>
        </w:rPr>
        <w:t>rmazakupowa.pl/transakcja</w:t>
      </w:r>
      <w:r w:rsidR="00C82F61" w:rsidRPr="00D06EFE">
        <w:rPr>
          <w:rFonts w:cs="Times New Roman"/>
          <w:b/>
          <w:color w:val="auto"/>
          <w:kern w:val="2"/>
          <w:sz w:val="24"/>
          <w:u w:val="single"/>
        </w:rPr>
        <w:t>/</w:t>
      </w:r>
      <w:r w:rsidR="00D06EFE" w:rsidRPr="00D06EFE">
        <w:rPr>
          <w:rFonts w:cs="Times New Roman"/>
          <w:b/>
          <w:color w:val="auto"/>
          <w:kern w:val="2"/>
          <w:sz w:val="24"/>
          <w:u w:val="single"/>
        </w:rPr>
        <w:t>811881</w:t>
      </w:r>
    </w:p>
    <w:p w:rsidR="00C754C2" w:rsidRPr="001159DB" w:rsidRDefault="00C754C2" w:rsidP="00564689">
      <w:pPr>
        <w:numPr>
          <w:ilvl w:val="0"/>
          <w:numId w:val="9"/>
        </w:numPr>
        <w:spacing w:after="60"/>
        <w:ind w:left="709" w:hanging="283"/>
        <w:contextualSpacing/>
        <w:jc w:val="both"/>
        <w:rPr>
          <w:rFonts w:cs="Times New Roman"/>
          <w:b/>
          <w:color w:val="auto"/>
          <w:sz w:val="24"/>
        </w:rPr>
      </w:pPr>
      <w:r w:rsidRPr="001159DB">
        <w:rPr>
          <w:rFonts w:cs="Times New Roman"/>
          <w:color w:val="auto"/>
          <w:sz w:val="24"/>
        </w:rPr>
        <w:t>Adres strony internetowej, na której udostępniane będą zmiany i wyjaśnienia treści SWZ oraz inne dokumenty zamówienia bezpośrednio związane z postępowaniem o udzielenie zamówienia:</w:t>
      </w:r>
      <w:r w:rsidR="00D06EFE" w:rsidRPr="00D06EFE">
        <w:rPr>
          <w:rFonts w:cs="Times New Roman"/>
          <w:b/>
          <w:kern w:val="2"/>
          <w:sz w:val="24"/>
          <w:u w:val="single"/>
        </w:rPr>
        <w:t xml:space="preserve"> </w:t>
      </w:r>
      <w:r w:rsidR="00D06EFE" w:rsidRPr="00B01EA0">
        <w:rPr>
          <w:rFonts w:cs="Times New Roman"/>
          <w:b/>
          <w:kern w:val="2"/>
          <w:sz w:val="24"/>
          <w:u w:val="single"/>
        </w:rPr>
        <w:t>https://platformazakupowa.pl/transakcja</w:t>
      </w:r>
      <w:r w:rsidR="00D06EFE" w:rsidRPr="00D06EFE">
        <w:rPr>
          <w:rFonts w:cs="Times New Roman"/>
          <w:b/>
          <w:color w:val="auto"/>
          <w:kern w:val="2"/>
          <w:sz w:val="24"/>
          <w:u w:val="single"/>
        </w:rPr>
        <w:t>/811881</w:t>
      </w:r>
    </w:p>
    <w:p w:rsidR="00A34215" w:rsidRPr="001159DB" w:rsidRDefault="00B72D1C" w:rsidP="00564689">
      <w:pPr>
        <w:numPr>
          <w:ilvl w:val="0"/>
          <w:numId w:val="9"/>
        </w:numPr>
        <w:spacing w:after="60"/>
        <w:ind w:left="709" w:hanging="283"/>
        <w:contextualSpacing/>
        <w:jc w:val="both"/>
        <w:rPr>
          <w:rFonts w:cs="Times New Roman"/>
          <w:color w:val="auto"/>
          <w:sz w:val="24"/>
        </w:rPr>
      </w:pPr>
      <w:r w:rsidRPr="001159DB">
        <w:rPr>
          <w:rFonts w:cs="Times New Roman"/>
          <w:color w:val="auto"/>
          <w:sz w:val="24"/>
        </w:rPr>
        <w:t>Osobą uprawnioną do komun</w:t>
      </w:r>
      <w:r w:rsidR="00B24965" w:rsidRPr="001159DB">
        <w:rPr>
          <w:rFonts w:cs="Times New Roman"/>
          <w:color w:val="auto"/>
          <w:sz w:val="24"/>
        </w:rPr>
        <w:t>ikowania się z Wykonawcami jest</w:t>
      </w:r>
      <w:r w:rsidR="005F119E" w:rsidRPr="001159DB">
        <w:rPr>
          <w:rFonts w:cs="Times New Roman"/>
          <w:color w:val="auto"/>
          <w:sz w:val="24"/>
        </w:rPr>
        <w:t xml:space="preserve"> </w:t>
      </w:r>
      <w:r w:rsidR="00B01EA0" w:rsidRPr="00B01EA0">
        <w:rPr>
          <w:rFonts w:cs="Times New Roman"/>
          <w:b/>
          <w:color w:val="auto"/>
          <w:sz w:val="24"/>
        </w:rPr>
        <w:t>Anna Kukawka</w:t>
      </w:r>
      <w:r w:rsidR="00B01EA0">
        <w:rPr>
          <w:rFonts w:cs="Times New Roman"/>
          <w:color w:val="auto"/>
          <w:sz w:val="24"/>
        </w:rPr>
        <w:t xml:space="preserve"> </w:t>
      </w:r>
      <w:r w:rsidR="00407248" w:rsidRPr="001159DB">
        <w:rPr>
          <w:rFonts w:cs="Times New Roman"/>
          <w:color w:val="auto"/>
          <w:sz w:val="24"/>
        </w:rPr>
        <w:t>lub osobą ją zastępująca.</w:t>
      </w:r>
    </w:p>
    <w:p w:rsidR="00705618" w:rsidRPr="001159DB" w:rsidRDefault="00705618" w:rsidP="00705618">
      <w:pPr>
        <w:spacing w:after="60"/>
        <w:ind w:left="709"/>
        <w:contextualSpacing/>
        <w:jc w:val="both"/>
        <w:rPr>
          <w:rFonts w:cs="Times New Roman"/>
          <w:color w:val="auto"/>
          <w:sz w:val="24"/>
        </w:rPr>
      </w:pPr>
    </w:p>
    <w:p w:rsidR="00A22F61" w:rsidRPr="001159DB" w:rsidRDefault="005F119E" w:rsidP="00564689">
      <w:pPr>
        <w:numPr>
          <w:ilvl w:val="0"/>
          <w:numId w:val="8"/>
        </w:numPr>
        <w:spacing w:after="60"/>
        <w:ind w:left="426" w:hanging="426"/>
        <w:jc w:val="both"/>
        <w:rPr>
          <w:rFonts w:cs="Times New Roman"/>
          <w:b/>
          <w:sz w:val="24"/>
        </w:rPr>
      </w:pPr>
      <w:r w:rsidRPr="001159DB">
        <w:rPr>
          <w:rFonts w:cs="Times New Roman"/>
          <w:b/>
          <w:sz w:val="24"/>
        </w:rPr>
        <w:t>Tryb udzielenia zamówienia</w:t>
      </w:r>
    </w:p>
    <w:p w:rsidR="00A34215" w:rsidRPr="001159DB" w:rsidRDefault="00036487" w:rsidP="00564689">
      <w:pPr>
        <w:numPr>
          <w:ilvl w:val="0"/>
          <w:numId w:val="10"/>
        </w:numPr>
        <w:spacing w:after="60"/>
        <w:ind w:left="709" w:hanging="284"/>
        <w:contextualSpacing/>
        <w:jc w:val="both"/>
        <w:rPr>
          <w:rFonts w:cs="Times New Roman"/>
          <w:b/>
          <w:sz w:val="24"/>
        </w:rPr>
      </w:pPr>
      <w:r w:rsidRPr="001159DB">
        <w:rPr>
          <w:rFonts w:cs="Times New Roman"/>
          <w:sz w:val="24"/>
        </w:rPr>
        <w:t xml:space="preserve">Postępowanie </w:t>
      </w:r>
      <w:r w:rsidR="007B1764" w:rsidRPr="001159DB">
        <w:rPr>
          <w:rFonts w:cs="Times New Roman"/>
          <w:sz w:val="24"/>
        </w:rPr>
        <w:t xml:space="preserve">prowadzone jest </w:t>
      </w:r>
      <w:r w:rsidR="00A4203C" w:rsidRPr="001159DB">
        <w:rPr>
          <w:rFonts w:cs="Times New Roman"/>
          <w:b/>
          <w:sz w:val="24"/>
        </w:rPr>
        <w:t xml:space="preserve">w celu zawarcia umowy ramowej </w:t>
      </w:r>
      <w:r w:rsidR="007B1764" w:rsidRPr="001159DB">
        <w:rPr>
          <w:rFonts w:cs="Times New Roman"/>
          <w:b/>
          <w:sz w:val="24"/>
        </w:rPr>
        <w:t>w trybie przetargu nieograniczonego</w:t>
      </w:r>
      <w:r w:rsidR="007B1764" w:rsidRPr="001159DB">
        <w:rPr>
          <w:rFonts w:cs="Times New Roman"/>
          <w:sz w:val="24"/>
        </w:rPr>
        <w:t xml:space="preserve"> </w:t>
      </w:r>
      <w:r w:rsidR="007627E5" w:rsidRPr="001159DB">
        <w:rPr>
          <w:rFonts w:cs="Times New Roman"/>
          <w:sz w:val="24"/>
        </w:rPr>
        <w:t>na podstawie</w:t>
      </w:r>
      <w:r w:rsidR="007627E5" w:rsidRPr="001159DB">
        <w:rPr>
          <w:rFonts w:cs="Times New Roman"/>
          <w:b/>
          <w:sz w:val="24"/>
        </w:rPr>
        <w:t xml:space="preserve"> </w:t>
      </w:r>
      <w:r w:rsidR="001E6812" w:rsidRPr="001159DB">
        <w:rPr>
          <w:rFonts w:cs="Times New Roman"/>
          <w:sz w:val="24"/>
        </w:rPr>
        <w:t>art. 311 ust. 1 pkt 1</w:t>
      </w:r>
      <w:r w:rsidR="009007D4">
        <w:rPr>
          <w:rFonts w:cs="Times New Roman"/>
          <w:sz w:val="24"/>
        </w:rPr>
        <w:t xml:space="preserve"> ustawy w zw. z art. 132 ustawy, oraz aktów wykonawczych do niej, o wartości zamówienia  równej progowi unijnemu lub większej. </w:t>
      </w:r>
    </w:p>
    <w:p w:rsidR="00A34215" w:rsidRPr="001159DB" w:rsidRDefault="007B1764" w:rsidP="00564689">
      <w:pPr>
        <w:numPr>
          <w:ilvl w:val="0"/>
          <w:numId w:val="10"/>
        </w:numPr>
        <w:spacing w:after="60"/>
        <w:ind w:left="709" w:hanging="284"/>
        <w:contextualSpacing/>
        <w:jc w:val="both"/>
        <w:rPr>
          <w:rFonts w:cs="Times New Roman"/>
          <w:b/>
          <w:sz w:val="24"/>
        </w:rPr>
      </w:pPr>
      <w:r w:rsidRPr="001159DB">
        <w:rPr>
          <w:rFonts w:cs="Times New Roman"/>
          <w:sz w:val="24"/>
        </w:rPr>
        <w:t xml:space="preserve">Zamawiający, zgodnie z art. 139 </w:t>
      </w:r>
      <w:r w:rsidR="004945D2" w:rsidRPr="001159DB">
        <w:rPr>
          <w:rFonts w:cs="Times New Roman"/>
          <w:sz w:val="24"/>
        </w:rPr>
        <w:t>u</w:t>
      </w:r>
      <w:r w:rsidRPr="001159DB">
        <w:rPr>
          <w:rFonts w:cs="Times New Roman"/>
          <w:sz w:val="24"/>
        </w:rPr>
        <w:t>stawy, przewiduje odwróconą kolejność czynności, tj. może najpierw dokonać badania i oceny ofert, a następnie dokonać kw</w:t>
      </w:r>
      <w:r w:rsidR="00C47AB4">
        <w:rPr>
          <w:rFonts w:cs="Times New Roman"/>
          <w:sz w:val="24"/>
        </w:rPr>
        <w:t xml:space="preserve">alifikacji podmiotowej Wykonawców, których oferty zostaną najwyżej ocenione (tj. uzyskają w rankingu ofert   pozycje od 1 do 5 - chyba że oferty niepodlegające odrzuceniu złoży mniej Wykonawców) </w:t>
      </w:r>
      <w:r w:rsidRPr="001159DB">
        <w:rPr>
          <w:rFonts w:cs="Times New Roman"/>
          <w:sz w:val="24"/>
        </w:rPr>
        <w:t>, w zak</w:t>
      </w:r>
      <w:r w:rsidR="00754787" w:rsidRPr="001159DB">
        <w:rPr>
          <w:rFonts w:cs="Times New Roman"/>
          <w:sz w:val="24"/>
        </w:rPr>
        <w:t>resie braku podstaw wykluczenia.</w:t>
      </w:r>
    </w:p>
    <w:p w:rsidR="007B1764" w:rsidRPr="001159DB" w:rsidRDefault="007B1764" w:rsidP="007B1764">
      <w:pPr>
        <w:spacing w:after="60"/>
        <w:ind w:left="709"/>
        <w:contextualSpacing/>
        <w:jc w:val="both"/>
        <w:rPr>
          <w:rFonts w:cs="Times New Roman"/>
          <w:b/>
          <w:sz w:val="24"/>
        </w:rPr>
      </w:pPr>
    </w:p>
    <w:p w:rsidR="00036487" w:rsidRPr="001159DB" w:rsidRDefault="005F119E" w:rsidP="00564689">
      <w:pPr>
        <w:numPr>
          <w:ilvl w:val="0"/>
          <w:numId w:val="8"/>
        </w:numPr>
        <w:spacing w:after="60"/>
        <w:ind w:left="426" w:hanging="426"/>
        <w:jc w:val="both"/>
        <w:rPr>
          <w:rFonts w:cs="Times New Roman"/>
          <w:b/>
          <w:sz w:val="24"/>
        </w:rPr>
      </w:pPr>
      <w:r w:rsidRPr="001159DB">
        <w:rPr>
          <w:rFonts w:cs="Times New Roman"/>
          <w:b/>
          <w:sz w:val="24"/>
        </w:rPr>
        <w:t>Opis przedmiotu zamówienia, termin wykonania</w:t>
      </w:r>
      <w:r w:rsidR="00496FF6" w:rsidRPr="001159DB">
        <w:rPr>
          <w:rFonts w:cs="Times New Roman"/>
          <w:b/>
          <w:sz w:val="24"/>
        </w:rPr>
        <w:t xml:space="preserve"> zamówienia</w:t>
      </w:r>
    </w:p>
    <w:p w:rsidR="001E6812" w:rsidRPr="001159DB" w:rsidRDefault="001E6812" w:rsidP="00564689">
      <w:pPr>
        <w:widowControl w:val="0"/>
        <w:numPr>
          <w:ilvl w:val="0"/>
          <w:numId w:val="11"/>
        </w:numPr>
        <w:suppressAutoHyphens w:val="0"/>
        <w:spacing w:after="60"/>
        <w:ind w:left="851" w:hanging="425"/>
        <w:contextualSpacing/>
        <w:jc w:val="both"/>
        <w:textAlignment w:val="auto"/>
        <w:rPr>
          <w:rFonts w:cs="Times New Roman"/>
          <w:b/>
          <w:color w:val="auto"/>
          <w:sz w:val="24"/>
        </w:rPr>
      </w:pPr>
      <w:r w:rsidRPr="001159DB">
        <w:rPr>
          <w:rFonts w:cs="Times New Roman"/>
          <w:sz w:val="24"/>
        </w:rPr>
        <w:t>Przedmiotem</w:t>
      </w:r>
      <w:r w:rsidRPr="001159DB">
        <w:rPr>
          <w:rFonts w:cs="Times New Roman"/>
          <w:b/>
          <w:sz w:val="24"/>
        </w:rPr>
        <w:t xml:space="preserve"> </w:t>
      </w:r>
      <w:r w:rsidR="007C0017">
        <w:rPr>
          <w:rFonts w:cs="Times New Roman"/>
          <w:color w:val="auto"/>
          <w:sz w:val="24"/>
        </w:rPr>
        <w:t>postępowania jest zawarcie umowy ramowej</w:t>
      </w:r>
      <w:r w:rsidRPr="001159DB">
        <w:rPr>
          <w:rFonts w:cs="Times New Roman"/>
          <w:color w:val="auto"/>
          <w:sz w:val="24"/>
        </w:rPr>
        <w:t xml:space="preserve"> na </w:t>
      </w:r>
      <w:r w:rsidRPr="001159DB">
        <w:rPr>
          <w:rFonts w:cs="Times New Roman"/>
          <w:b/>
          <w:color w:val="auto"/>
          <w:sz w:val="24"/>
        </w:rPr>
        <w:t>dostawy materiałów eksploat</w:t>
      </w:r>
      <w:r w:rsidR="005D50DF" w:rsidRPr="001159DB">
        <w:rPr>
          <w:rFonts w:cs="Times New Roman"/>
          <w:b/>
          <w:color w:val="auto"/>
          <w:sz w:val="24"/>
        </w:rPr>
        <w:t>acyjnych do sprzętu drukującego</w:t>
      </w:r>
      <w:r w:rsidRPr="001159DB">
        <w:rPr>
          <w:rFonts w:cs="Times New Roman"/>
          <w:b/>
          <w:color w:val="auto"/>
          <w:sz w:val="24"/>
        </w:rPr>
        <w:t xml:space="preserve">, </w:t>
      </w:r>
      <w:r w:rsidRPr="001159DB">
        <w:rPr>
          <w:rFonts w:cs="Times New Roman"/>
          <w:color w:val="auto"/>
          <w:sz w:val="24"/>
        </w:rPr>
        <w:t>zwanych dalej w SWZ „asortymentem”.</w:t>
      </w:r>
    </w:p>
    <w:p w:rsidR="001E6812" w:rsidRPr="001159DB" w:rsidRDefault="001E6812" w:rsidP="00564689">
      <w:pPr>
        <w:widowControl w:val="0"/>
        <w:numPr>
          <w:ilvl w:val="0"/>
          <w:numId w:val="11"/>
        </w:numPr>
        <w:suppressAutoHyphens w:val="0"/>
        <w:spacing w:after="60"/>
        <w:ind w:left="851" w:hanging="425"/>
        <w:contextualSpacing/>
        <w:jc w:val="both"/>
        <w:textAlignment w:val="auto"/>
        <w:rPr>
          <w:rFonts w:cs="Times New Roman"/>
          <w:b/>
          <w:color w:val="auto"/>
          <w:sz w:val="24"/>
        </w:rPr>
      </w:pPr>
      <w:r w:rsidRPr="001159DB">
        <w:rPr>
          <w:rFonts w:cs="Times New Roman"/>
          <w:color w:val="auto"/>
          <w:sz w:val="24"/>
        </w:rPr>
        <w:t xml:space="preserve">Zamawiający dopuszcza składanie ofert częściowych w podziale na </w:t>
      </w:r>
      <w:r w:rsidR="005E308E">
        <w:rPr>
          <w:rFonts w:cs="Times New Roman"/>
          <w:color w:val="auto"/>
          <w:sz w:val="24"/>
        </w:rPr>
        <w:t>12</w:t>
      </w:r>
      <w:r w:rsidRPr="001159DB">
        <w:rPr>
          <w:rFonts w:cs="Times New Roman"/>
          <w:color w:val="auto"/>
          <w:sz w:val="24"/>
        </w:rPr>
        <w:t xml:space="preserve"> zadań:</w:t>
      </w:r>
    </w:p>
    <w:p w:rsidR="005E308E" w:rsidRPr="005E308E" w:rsidRDefault="005E308E" w:rsidP="00EB2A6C">
      <w:pPr>
        <w:widowControl w:val="0"/>
        <w:suppressAutoHyphens w:val="0"/>
        <w:ind w:left="1134" w:hanging="283"/>
        <w:contextualSpacing/>
        <w:textAlignment w:val="auto"/>
        <w:rPr>
          <w:rFonts w:cs="Times New Roman"/>
          <w:b/>
          <w:color w:val="auto"/>
          <w:sz w:val="24"/>
        </w:rPr>
      </w:pPr>
      <w:r>
        <w:rPr>
          <w:rFonts w:cs="Times New Roman"/>
          <w:color w:val="auto"/>
          <w:sz w:val="24"/>
        </w:rPr>
        <w:t>1</w:t>
      </w:r>
      <w:r w:rsidRPr="005E308E">
        <w:rPr>
          <w:rFonts w:cs="Times New Roman"/>
          <w:color w:val="auto"/>
          <w:sz w:val="24"/>
        </w:rPr>
        <w:t>) Zadanie nr 1 - Dostawy materiałów eksploatacyjnych do sprzętu teleinformatycznego marki HP;</w:t>
      </w:r>
    </w:p>
    <w:p w:rsidR="005E308E" w:rsidRPr="005E308E" w:rsidRDefault="005E308E" w:rsidP="00276F8D">
      <w:pPr>
        <w:pStyle w:val="Akapitzlist"/>
        <w:widowControl w:val="0"/>
        <w:numPr>
          <w:ilvl w:val="0"/>
          <w:numId w:val="57"/>
        </w:numPr>
        <w:spacing w:after="0" w:line="240" w:lineRule="auto"/>
        <w:ind w:left="1134" w:hanging="283"/>
        <w:jc w:val="both"/>
        <w:rPr>
          <w:rFonts w:ascii="Times New Roman" w:hAnsi="Times New Roman"/>
          <w:b/>
          <w:sz w:val="24"/>
          <w:szCs w:val="24"/>
        </w:rPr>
      </w:pPr>
      <w:r w:rsidRPr="005E308E">
        <w:rPr>
          <w:rFonts w:ascii="Times New Roman" w:hAnsi="Times New Roman"/>
          <w:sz w:val="24"/>
          <w:szCs w:val="24"/>
        </w:rPr>
        <w:t>Zadanie nr 2 - Dostawy materiałów eksploatacyjnych do sprzętu teleinformatycznego marki LEXMARK;</w:t>
      </w:r>
    </w:p>
    <w:p w:rsidR="005E308E" w:rsidRPr="005E308E" w:rsidRDefault="005E308E" w:rsidP="00276F8D">
      <w:pPr>
        <w:pStyle w:val="Akapitzlist"/>
        <w:widowControl w:val="0"/>
        <w:numPr>
          <w:ilvl w:val="0"/>
          <w:numId w:val="57"/>
        </w:numPr>
        <w:spacing w:after="0" w:line="240" w:lineRule="auto"/>
        <w:ind w:left="1134" w:hanging="283"/>
        <w:jc w:val="both"/>
        <w:rPr>
          <w:rFonts w:ascii="Times New Roman" w:hAnsi="Times New Roman"/>
          <w:b/>
          <w:sz w:val="24"/>
          <w:szCs w:val="24"/>
        </w:rPr>
      </w:pPr>
      <w:r w:rsidRPr="005E308E">
        <w:rPr>
          <w:rFonts w:ascii="Times New Roman" w:hAnsi="Times New Roman"/>
          <w:sz w:val="24"/>
          <w:szCs w:val="24"/>
        </w:rPr>
        <w:t>Zadanie nr 3 - Dostawy materiałów eksploatacyjnych do sprzętu teleinformatycznego marki OKI</w:t>
      </w:r>
      <w:r w:rsidRPr="009C0656">
        <w:rPr>
          <w:rFonts w:ascii="Times New Roman" w:hAnsi="Times New Roman"/>
          <w:sz w:val="24"/>
          <w:szCs w:val="24"/>
        </w:rPr>
        <w:t>;</w:t>
      </w:r>
    </w:p>
    <w:p w:rsidR="005E308E" w:rsidRPr="005E308E" w:rsidRDefault="005E308E" w:rsidP="00276F8D">
      <w:pPr>
        <w:widowControl w:val="0"/>
        <w:numPr>
          <w:ilvl w:val="0"/>
          <w:numId w:val="57"/>
        </w:numPr>
        <w:suppressAutoHyphens w:val="0"/>
        <w:ind w:left="1134" w:hanging="283"/>
        <w:contextualSpacing/>
        <w:jc w:val="both"/>
        <w:textAlignment w:val="auto"/>
        <w:rPr>
          <w:rFonts w:cs="Times New Roman"/>
          <w:b/>
          <w:color w:val="auto"/>
          <w:sz w:val="24"/>
        </w:rPr>
      </w:pPr>
      <w:r w:rsidRPr="005E308E">
        <w:rPr>
          <w:rFonts w:cs="Times New Roman"/>
          <w:color w:val="auto"/>
          <w:sz w:val="24"/>
        </w:rPr>
        <w:t>Zadanie nr 4 - Dostawy materiałów eksploatacyjnych do sprzętu teleinformatycznego marki MINOLTA</w:t>
      </w:r>
      <w:r w:rsidRPr="009C0656">
        <w:rPr>
          <w:rFonts w:cs="Times New Roman"/>
          <w:color w:val="auto"/>
          <w:sz w:val="24"/>
        </w:rPr>
        <w:t>;</w:t>
      </w:r>
    </w:p>
    <w:p w:rsidR="005E308E" w:rsidRPr="005E308E" w:rsidRDefault="005E308E" w:rsidP="00276F8D">
      <w:pPr>
        <w:widowControl w:val="0"/>
        <w:numPr>
          <w:ilvl w:val="0"/>
          <w:numId w:val="57"/>
        </w:numPr>
        <w:suppressAutoHyphens w:val="0"/>
        <w:ind w:left="1134" w:hanging="283"/>
        <w:contextualSpacing/>
        <w:jc w:val="both"/>
        <w:textAlignment w:val="auto"/>
        <w:rPr>
          <w:rFonts w:cs="Times New Roman"/>
          <w:b/>
          <w:color w:val="auto"/>
          <w:sz w:val="24"/>
        </w:rPr>
      </w:pPr>
      <w:r w:rsidRPr="005E308E">
        <w:rPr>
          <w:rFonts w:cs="Times New Roman"/>
          <w:color w:val="auto"/>
          <w:sz w:val="24"/>
        </w:rPr>
        <w:t>Zadanie nr 5 - Dostawy materiałów eksploatacyjnych do sprzętu teleinformatycznego marki KYOCERA</w:t>
      </w:r>
      <w:r w:rsidRPr="009C0656">
        <w:rPr>
          <w:rFonts w:cs="Times New Roman"/>
          <w:color w:val="auto"/>
          <w:sz w:val="24"/>
        </w:rPr>
        <w:t>;</w:t>
      </w:r>
    </w:p>
    <w:p w:rsidR="005E308E" w:rsidRPr="005E308E" w:rsidRDefault="005E308E" w:rsidP="00276F8D">
      <w:pPr>
        <w:widowControl w:val="0"/>
        <w:numPr>
          <w:ilvl w:val="0"/>
          <w:numId w:val="57"/>
        </w:numPr>
        <w:suppressAutoHyphens w:val="0"/>
        <w:ind w:left="1134" w:hanging="283"/>
        <w:contextualSpacing/>
        <w:jc w:val="both"/>
        <w:textAlignment w:val="auto"/>
        <w:rPr>
          <w:rFonts w:cs="Times New Roman"/>
          <w:b/>
          <w:color w:val="auto"/>
          <w:sz w:val="24"/>
        </w:rPr>
      </w:pPr>
      <w:r w:rsidRPr="005E308E">
        <w:rPr>
          <w:rFonts w:cs="Times New Roman"/>
          <w:color w:val="auto"/>
          <w:sz w:val="24"/>
        </w:rPr>
        <w:t>Zadanie nr 6 - Dostawy materiałów eksploatacyjnych do sprzętu teleinformatycznego marki XEROX</w:t>
      </w:r>
      <w:r w:rsidRPr="009C0656">
        <w:rPr>
          <w:rFonts w:cs="Times New Roman"/>
          <w:color w:val="auto"/>
          <w:sz w:val="24"/>
        </w:rPr>
        <w:t>;</w:t>
      </w:r>
    </w:p>
    <w:p w:rsidR="005E308E" w:rsidRPr="005E308E" w:rsidRDefault="005E308E" w:rsidP="00276F8D">
      <w:pPr>
        <w:widowControl w:val="0"/>
        <w:numPr>
          <w:ilvl w:val="0"/>
          <w:numId w:val="57"/>
        </w:numPr>
        <w:suppressAutoHyphens w:val="0"/>
        <w:ind w:left="1134" w:hanging="283"/>
        <w:contextualSpacing/>
        <w:jc w:val="both"/>
        <w:textAlignment w:val="auto"/>
        <w:rPr>
          <w:rFonts w:cs="Times New Roman"/>
          <w:b/>
          <w:color w:val="auto"/>
          <w:sz w:val="24"/>
        </w:rPr>
      </w:pPr>
      <w:r w:rsidRPr="005E308E">
        <w:rPr>
          <w:rFonts w:cs="Times New Roman"/>
          <w:color w:val="auto"/>
          <w:sz w:val="24"/>
        </w:rPr>
        <w:t>Zadanie nr 7 - Dostawy materiałów eksploatacyjnych do sprzętu teleinformatycznego marki RICOH</w:t>
      </w:r>
      <w:r w:rsidRPr="009C0656">
        <w:rPr>
          <w:rFonts w:cs="Times New Roman"/>
          <w:color w:val="auto"/>
          <w:sz w:val="24"/>
        </w:rPr>
        <w:t>;</w:t>
      </w:r>
    </w:p>
    <w:p w:rsidR="005E308E" w:rsidRPr="005E308E" w:rsidRDefault="005E308E" w:rsidP="00276F8D">
      <w:pPr>
        <w:widowControl w:val="0"/>
        <w:numPr>
          <w:ilvl w:val="0"/>
          <w:numId w:val="57"/>
        </w:numPr>
        <w:suppressAutoHyphens w:val="0"/>
        <w:ind w:left="1134" w:hanging="283"/>
        <w:contextualSpacing/>
        <w:jc w:val="both"/>
        <w:textAlignment w:val="auto"/>
        <w:rPr>
          <w:rFonts w:cs="Times New Roman"/>
          <w:b/>
          <w:color w:val="auto"/>
          <w:sz w:val="24"/>
        </w:rPr>
      </w:pPr>
      <w:r w:rsidRPr="005E308E">
        <w:rPr>
          <w:rFonts w:cs="Times New Roman"/>
          <w:color w:val="auto"/>
          <w:sz w:val="24"/>
        </w:rPr>
        <w:t>Zadanie nr 8 - Dostawy materiałów eksploatacyjnych do sprzętu teleinformatycznego marki SAMSUNG</w:t>
      </w:r>
      <w:r w:rsidRPr="009C0656">
        <w:rPr>
          <w:rFonts w:cs="Times New Roman"/>
          <w:color w:val="auto"/>
          <w:sz w:val="24"/>
        </w:rPr>
        <w:t>;</w:t>
      </w:r>
    </w:p>
    <w:p w:rsidR="005E308E" w:rsidRPr="005E308E" w:rsidRDefault="005E308E" w:rsidP="00276F8D">
      <w:pPr>
        <w:widowControl w:val="0"/>
        <w:numPr>
          <w:ilvl w:val="0"/>
          <w:numId w:val="57"/>
        </w:numPr>
        <w:suppressAutoHyphens w:val="0"/>
        <w:ind w:left="1134" w:hanging="283"/>
        <w:contextualSpacing/>
        <w:jc w:val="both"/>
        <w:textAlignment w:val="auto"/>
        <w:rPr>
          <w:rFonts w:cs="Times New Roman"/>
          <w:b/>
          <w:color w:val="auto"/>
          <w:sz w:val="24"/>
        </w:rPr>
      </w:pPr>
      <w:r w:rsidRPr="005E308E">
        <w:rPr>
          <w:rFonts w:cs="Times New Roman"/>
          <w:color w:val="auto"/>
          <w:sz w:val="24"/>
        </w:rPr>
        <w:t>Zadanie nr 9 - Dostawy materiałów eksploatacyjnych do sprzętu teleinformatycznego marki BROTHER</w:t>
      </w:r>
      <w:r w:rsidRPr="009C0656">
        <w:rPr>
          <w:rFonts w:cs="Times New Roman"/>
          <w:color w:val="auto"/>
          <w:sz w:val="24"/>
        </w:rPr>
        <w:t>;</w:t>
      </w:r>
    </w:p>
    <w:p w:rsidR="005E308E" w:rsidRPr="005E308E" w:rsidRDefault="005E308E" w:rsidP="00276F8D">
      <w:pPr>
        <w:widowControl w:val="0"/>
        <w:numPr>
          <w:ilvl w:val="0"/>
          <w:numId w:val="57"/>
        </w:numPr>
        <w:suppressAutoHyphens w:val="0"/>
        <w:ind w:left="1134" w:hanging="425"/>
        <w:contextualSpacing/>
        <w:jc w:val="both"/>
        <w:textAlignment w:val="auto"/>
        <w:rPr>
          <w:rFonts w:cs="Times New Roman"/>
          <w:b/>
          <w:color w:val="auto"/>
          <w:sz w:val="24"/>
        </w:rPr>
      </w:pPr>
      <w:r w:rsidRPr="005E308E">
        <w:rPr>
          <w:rFonts w:cs="Times New Roman"/>
          <w:color w:val="auto"/>
          <w:sz w:val="24"/>
        </w:rPr>
        <w:t>Zadanie nr 10 - Dostawy materiałów eksploatacyjnych do sprzętu teleinformatycznego marki EPSON</w:t>
      </w:r>
      <w:r w:rsidRPr="009C0656">
        <w:rPr>
          <w:rFonts w:cs="Times New Roman"/>
          <w:color w:val="auto"/>
          <w:sz w:val="24"/>
        </w:rPr>
        <w:t>;</w:t>
      </w:r>
    </w:p>
    <w:p w:rsidR="005E308E" w:rsidRPr="005E308E" w:rsidRDefault="005E308E" w:rsidP="00276F8D">
      <w:pPr>
        <w:widowControl w:val="0"/>
        <w:numPr>
          <w:ilvl w:val="0"/>
          <w:numId w:val="57"/>
        </w:numPr>
        <w:suppressAutoHyphens w:val="0"/>
        <w:ind w:left="1134" w:hanging="425"/>
        <w:contextualSpacing/>
        <w:jc w:val="both"/>
        <w:textAlignment w:val="auto"/>
        <w:rPr>
          <w:rFonts w:cs="Times New Roman"/>
          <w:b/>
          <w:color w:val="auto"/>
          <w:sz w:val="24"/>
        </w:rPr>
      </w:pPr>
      <w:r w:rsidRPr="005E308E">
        <w:rPr>
          <w:rFonts w:cs="Times New Roman"/>
          <w:color w:val="auto"/>
          <w:sz w:val="24"/>
        </w:rPr>
        <w:t>Zadanie nr 11 - Dostawy materiałów eksploatacyjnych do sprzętu teleinformatycznego marki CANON;</w:t>
      </w:r>
    </w:p>
    <w:p w:rsidR="005E308E" w:rsidRPr="005E308E" w:rsidRDefault="005E308E" w:rsidP="00276F8D">
      <w:pPr>
        <w:widowControl w:val="0"/>
        <w:numPr>
          <w:ilvl w:val="0"/>
          <w:numId w:val="57"/>
        </w:numPr>
        <w:suppressAutoHyphens w:val="0"/>
        <w:ind w:left="1134" w:hanging="425"/>
        <w:contextualSpacing/>
        <w:jc w:val="both"/>
        <w:textAlignment w:val="auto"/>
        <w:rPr>
          <w:rFonts w:cs="Times New Roman"/>
          <w:b/>
          <w:color w:val="auto"/>
          <w:sz w:val="24"/>
        </w:rPr>
      </w:pPr>
      <w:r w:rsidRPr="005E308E">
        <w:rPr>
          <w:rFonts w:cs="Times New Roman"/>
          <w:color w:val="auto"/>
          <w:sz w:val="24"/>
        </w:rPr>
        <w:t>Zadanie nr 12 - Dostawy materiałów eksploatacyjnych do sprzętu teleinformatycznego marki TOSHIBA.</w:t>
      </w:r>
    </w:p>
    <w:p w:rsidR="00082E5A" w:rsidRPr="00FE6FEF" w:rsidRDefault="00082E5A" w:rsidP="00564689">
      <w:pPr>
        <w:pStyle w:val="Akapitzlist"/>
        <w:widowControl w:val="0"/>
        <w:numPr>
          <w:ilvl w:val="0"/>
          <w:numId w:val="11"/>
        </w:numPr>
        <w:spacing w:after="0" w:line="240" w:lineRule="auto"/>
        <w:ind w:left="851" w:hanging="426"/>
        <w:jc w:val="both"/>
        <w:rPr>
          <w:rFonts w:ascii="Times New Roman" w:hAnsi="Times New Roman"/>
          <w:b/>
          <w:sz w:val="24"/>
          <w:szCs w:val="24"/>
        </w:rPr>
      </w:pPr>
      <w:r w:rsidRPr="00B919D6">
        <w:rPr>
          <w:rFonts w:ascii="Times New Roman" w:hAnsi="Times New Roman"/>
          <w:sz w:val="24"/>
          <w:szCs w:val="24"/>
        </w:rPr>
        <w:lastRenderedPageBreak/>
        <w:t xml:space="preserve">Szczegółowy opis przedmiotu zamówienia stanowi </w:t>
      </w:r>
      <w:r w:rsidR="00B919D6" w:rsidRPr="00B919D6">
        <w:rPr>
          <w:rFonts w:ascii="Times New Roman" w:hAnsi="Times New Roman"/>
          <w:sz w:val="24"/>
          <w:szCs w:val="24"/>
        </w:rPr>
        <w:t xml:space="preserve">załącznik nr </w:t>
      </w:r>
      <w:r w:rsidR="009C0656">
        <w:rPr>
          <w:rFonts w:ascii="Times New Roman" w:hAnsi="Times New Roman"/>
          <w:sz w:val="24"/>
          <w:szCs w:val="24"/>
          <w:lang w:val="pl-PL"/>
        </w:rPr>
        <w:t>5</w:t>
      </w:r>
      <w:r w:rsidR="00B919D6" w:rsidRPr="00B919D6">
        <w:rPr>
          <w:rFonts w:ascii="Times New Roman" w:hAnsi="Times New Roman"/>
          <w:sz w:val="24"/>
          <w:szCs w:val="24"/>
          <w:lang w:val="pl-PL"/>
        </w:rPr>
        <w:t>A-</w:t>
      </w:r>
      <w:r w:rsidR="009C0656">
        <w:rPr>
          <w:rFonts w:ascii="Times New Roman" w:hAnsi="Times New Roman"/>
          <w:sz w:val="24"/>
          <w:szCs w:val="24"/>
          <w:lang w:val="pl-PL"/>
        </w:rPr>
        <w:t>5</w:t>
      </w:r>
      <w:r w:rsidR="00B919D6" w:rsidRPr="00B919D6">
        <w:rPr>
          <w:rFonts w:ascii="Times New Roman" w:hAnsi="Times New Roman"/>
          <w:sz w:val="24"/>
          <w:szCs w:val="24"/>
          <w:lang w:val="pl-PL"/>
        </w:rPr>
        <w:t>L</w:t>
      </w:r>
      <w:r w:rsidR="00B919D6" w:rsidRPr="00B919D6">
        <w:rPr>
          <w:rFonts w:ascii="Times New Roman" w:hAnsi="Times New Roman"/>
          <w:sz w:val="24"/>
          <w:szCs w:val="24"/>
        </w:rPr>
        <w:t xml:space="preserve"> do SWZ </w:t>
      </w:r>
      <w:r w:rsidR="00B919D6" w:rsidRPr="00B919D6">
        <w:rPr>
          <w:rFonts w:ascii="Times New Roman" w:hAnsi="Times New Roman"/>
          <w:i/>
          <w:sz w:val="24"/>
          <w:szCs w:val="24"/>
        </w:rPr>
        <w:t>(odpowiednio do zadania)</w:t>
      </w:r>
      <w:r w:rsidR="009C0656" w:rsidRPr="009C0656">
        <w:rPr>
          <w:rFonts w:ascii="Times New Roman" w:hAnsi="Times New Roman"/>
          <w:sz w:val="24"/>
          <w:szCs w:val="24"/>
          <w:lang w:val="pl-PL"/>
        </w:rPr>
        <w:t xml:space="preserve"> oraz</w:t>
      </w:r>
      <w:r w:rsidR="009C0656">
        <w:rPr>
          <w:rFonts w:ascii="Times New Roman" w:hAnsi="Times New Roman"/>
          <w:i/>
          <w:sz w:val="24"/>
          <w:szCs w:val="24"/>
          <w:lang w:val="pl-PL"/>
        </w:rPr>
        <w:t xml:space="preserve"> </w:t>
      </w:r>
      <w:r w:rsidR="00B919D6" w:rsidRPr="00B919D6">
        <w:rPr>
          <w:rFonts w:ascii="Times New Roman" w:hAnsi="Times New Roman"/>
          <w:i/>
          <w:sz w:val="24"/>
          <w:szCs w:val="24"/>
        </w:rPr>
        <w:t xml:space="preserve"> </w:t>
      </w:r>
      <w:r w:rsidR="00253589" w:rsidRPr="00B919D6">
        <w:rPr>
          <w:rFonts w:ascii="Times New Roman" w:eastAsia="Times New Roman" w:hAnsi="Times New Roman"/>
          <w:kern w:val="2"/>
          <w:sz w:val="24"/>
          <w:szCs w:val="24"/>
        </w:rPr>
        <w:t>Rozdz. XIX SWZ</w:t>
      </w:r>
      <w:r w:rsidR="00FE6FEF">
        <w:rPr>
          <w:rFonts w:ascii="Times New Roman" w:eastAsia="Times New Roman" w:hAnsi="Times New Roman"/>
          <w:kern w:val="2"/>
          <w:sz w:val="24"/>
          <w:szCs w:val="24"/>
          <w:lang w:val="pl-PL"/>
        </w:rPr>
        <w:t xml:space="preserve">, zawierający </w:t>
      </w:r>
      <w:r w:rsidR="00253589" w:rsidRPr="00B919D6">
        <w:rPr>
          <w:rFonts w:ascii="Times New Roman" w:hAnsi="Times New Roman"/>
          <w:sz w:val="24"/>
          <w:szCs w:val="24"/>
        </w:rPr>
        <w:t xml:space="preserve"> </w:t>
      </w:r>
      <w:r w:rsidR="00FE6FEF" w:rsidRPr="00FE6FEF">
        <w:rPr>
          <w:rFonts w:ascii="Times New Roman" w:hAnsi="Times New Roman"/>
          <w:bCs/>
          <w:sz w:val="24"/>
          <w:szCs w:val="24"/>
        </w:rPr>
        <w:t>Ogólne warunki umowy ramowej</w:t>
      </w:r>
      <w:r w:rsidR="00FE6FEF">
        <w:rPr>
          <w:rFonts w:ascii="Times New Roman" w:hAnsi="Times New Roman"/>
          <w:bCs/>
          <w:sz w:val="24"/>
          <w:szCs w:val="24"/>
          <w:lang w:val="pl-PL"/>
        </w:rPr>
        <w:t>.</w:t>
      </w:r>
    </w:p>
    <w:p w:rsidR="00190969" w:rsidRPr="00190969" w:rsidRDefault="00190969" w:rsidP="00564689">
      <w:pPr>
        <w:pStyle w:val="Akapitzlist"/>
        <w:numPr>
          <w:ilvl w:val="0"/>
          <w:numId w:val="11"/>
        </w:numPr>
        <w:tabs>
          <w:tab w:val="left" w:pos="567"/>
        </w:tabs>
        <w:spacing w:after="0" w:line="240" w:lineRule="auto"/>
        <w:ind w:left="851" w:hanging="425"/>
        <w:jc w:val="both"/>
        <w:rPr>
          <w:rFonts w:ascii="Times New Roman" w:hAnsi="Times New Roman"/>
          <w:sz w:val="24"/>
          <w:szCs w:val="24"/>
        </w:rPr>
      </w:pPr>
      <w:r w:rsidRPr="00190969">
        <w:rPr>
          <w:rFonts w:ascii="Times New Roman" w:hAnsi="Times New Roman"/>
          <w:sz w:val="24"/>
          <w:szCs w:val="24"/>
          <w:lang w:eastAsia="pl-PL"/>
        </w:rPr>
        <w:t>Wykonawca</w:t>
      </w:r>
      <w:r w:rsidRPr="00190969">
        <w:rPr>
          <w:rFonts w:ascii="Times New Roman" w:eastAsia="Times New Roman" w:hAnsi="Times New Roman"/>
          <w:bCs/>
          <w:sz w:val="24"/>
          <w:szCs w:val="24"/>
          <w:lang w:eastAsia="pl-PL"/>
        </w:rPr>
        <w:t xml:space="preserve"> zobowiązany jest wskazać w </w:t>
      </w:r>
      <w:r>
        <w:rPr>
          <w:rFonts w:ascii="Times New Roman" w:eastAsia="Times New Roman" w:hAnsi="Times New Roman"/>
          <w:bCs/>
          <w:sz w:val="24"/>
          <w:szCs w:val="24"/>
          <w:lang w:val="pl-PL" w:eastAsia="pl-PL"/>
        </w:rPr>
        <w:t>Formularzu Cenowym</w:t>
      </w:r>
      <w:r w:rsidRPr="00190969">
        <w:rPr>
          <w:rFonts w:ascii="Times New Roman" w:eastAsia="Times New Roman" w:hAnsi="Times New Roman"/>
          <w:bCs/>
          <w:sz w:val="24"/>
          <w:szCs w:val="24"/>
          <w:lang w:eastAsia="pl-PL"/>
        </w:rPr>
        <w:t xml:space="preserve">, w tabeli w </w:t>
      </w:r>
      <w:r w:rsidRPr="009D4A16">
        <w:rPr>
          <w:rFonts w:ascii="Times New Roman" w:eastAsia="Times New Roman" w:hAnsi="Times New Roman"/>
          <w:bCs/>
          <w:sz w:val="24"/>
          <w:szCs w:val="24"/>
          <w:lang w:eastAsia="pl-PL"/>
        </w:rPr>
        <w:t>kol.</w:t>
      </w:r>
      <w:r w:rsidRPr="009D4A16">
        <w:rPr>
          <w:rFonts w:ascii="Times New Roman" w:eastAsia="Times New Roman" w:hAnsi="Times New Roman"/>
          <w:bCs/>
          <w:sz w:val="24"/>
          <w:szCs w:val="24"/>
          <w:lang w:val="pl-PL" w:eastAsia="pl-PL"/>
        </w:rPr>
        <w:t xml:space="preserve"> 10</w:t>
      </w:r>
      <w:r w:rsidR="009D4A16" w:rsidRPr="009D4A16">
        <w:rPr>
          <w:rFonts w:ascii="Times New Roman" w:eastAsia="Times New Roman" w:hAnsi="Times New Roman"/>
          <w:bCs/>
          <w:sz w:val="24"/>
          <w:szCs w:val="24"/>
          <w:lang w:val="pl-PL" w:eastAsia="pl-PL"/>
        </w:rPr>
        <w:t xml:space="preserve"> </w:t>
      </w:r>
      <w:r w:rsidRPr="009D4A16">
        <w:rPr>
          <w:rFonts w:ascii="Times New Roman" w:eastAsia="Times New Roman" w:hAnsi="Times New Roman"/>
          <w:bCs/>
          <w:sz w:val="24"/>
          <w:szCs w:val="24"/>
          <w:lang w:eastAsia="pl-PL"/>
        </w:rPr>
        <w:t xml:space="preserve">– </w:t>
      </w:r>
      <w:r w:rsidRPr="00190969">
        <w:rPr>
          <w:rFonts w:ascii="Times New Roman" w:eastAsia="Times New Roman" w:hAnsi="Times New Roman"/>
          <w:bCs/>
          <w:sz w:val="24"/>
          <w:szCs w:val="24"/>
          <w:lang w:eastAsia="pl-PL"/>
        </w:rPr>
        <w:t>Producenta,</w:t>
      </w:r>
      <w:r w:rsidR="008F1F3E">
        <w:rPr>
          <w:rFonts w:ascii="Times New Roman" w:eastAsia="Times New Roman" w:hAnsi="Times New Roman"/>
          <w:bCs/>
          <w:sz w:val="24"/>
          <w:szCs w:val="24"/>
          <w:lang w:val="pl-PL" w:eastAsia="pl-PL"/>
        </w:rPr>
        <w:t xml:space="preserve"> </w:t>
      </w:r>
      <w:r w:rsidR="009D4A16">
        <w:rPr>
          <w:rFonts w:ascii="Times New Roman" w:eastAsia="Times New Roman" w:hAnsi="Times New Roman"/>
          <w:bCs/>
          <w:sz w:val="24"/>
          <w:szCs w:val="24"/>
          <w:lang w:val="pl-PL" w:eastAsia="pl-PL"/>
        </w:rPr>
        <w:t>symbol</w:t>
      </w:r>
      <w:r w:rsidRPr="00190969">
        <w:rPr>
          <w:rFonts w:ascii="Times New Roman" w:eastAsia="Times New Roman" w:hAnsi="Times New Roman"/>
          <w:bCs/>
          <w:sz w:val="24"/>
          <w:szCs w:val="24"/>
          <w:lang w:eastAsia="pl-PL"/>
        </w:rPr>
        <w:t xml:space="preserve">  asortymentu </w:t>
      </w:r>
      <w:r w:rsidRPr="00190969">
        <w:rPr>
          <w:rFonts w:ascii="Times New Roman" w:hAnsi="Times New Roman"/>
          <w:sz w:val="24"/>
          <w:szCs w:val="24"/>
        </w:rPr>
        <w:t>lub inne dane jednozna</w:t>
      </w:r>
      <w:r w:rsidR="009C0656">
        <w:rPr>
          <w:rFonts w:ascii="Times New Roman" w:hAnsi="Times New Roman"/>
          <w:sz w:val="24"/>
          <w:szCs w:val="24"/>
        </w:rPr>
        <w:t xml:space="preserve">cznie identyfikujące asortyment </w:t>
      </w:r>
      <w:r w:rsidR="009C0656" w:rsidRPr="009C0656">
        <w:rPr>
          <w:rFonts w:ascii="Times New Roman" w:hAnsi="Times New Roman"/>
          <w:sz w:val="24"/>
          <w:szCs w:val="24"/>
        </w:rPr>
        <w:t xml:space="preserve">oraz </w:t>
      </w:r>
      <w:r w:rsidR="009C0656" w:rsidRPr="009C0656">
        <w:rPr>
          <w:rFonts w:ascii="Times New Roman" w:hAnsi="Times New Roman"/>
          <w:sz w:val="24"/>
          <w:szCs w:val="24"/>
          <w:lang w:val="pl-PL"/>
        </w:rPr>
        <w:t xml:space="preserve"> jego </w:t>
      </w:r>
      <w:r w:rsidR="009C0656" w:rsidRPr="009C0656">
        <w:rPr>
          <w:rFonts w:ascii="Times New Roman" w:hAnsi="Times New Roman"/>
          <w:sz w:val="24"/>
          <w:szCs w:val="24"/>
        </w:rPr>
        <w:t>wydajno</w:t>
      </w:r>
      <w:r w:rsidR="009C0656" w:rsidRPr="009C0656">
        <w:rPr>
          <w:rFonts w:ascii="Times New Roman" w:hAnsi="Times New Roman"/>
          <w:sz w:val="24"/>
          <w:szCs w:val="24"/>
          <w:lang w:val="pl-PL"/>
        </w:rPr>
        <w:t>ść</w:t>
      </w:r>
      <w:r w:rsidR="009C0656">
        <w:rPr>
          <w:rFonts w:ascii="Times New Roman" w:eastAsia="Times New Roman" w:hAnsi="Times New Roman"/>
          <w:bCs/>
          <w:sz w:val="24"/>
          <w:szCs w:val="24"/>
          <w:lang w:val="pl-PL" w:eastAsia="pl-PL"/>
        </w:rPr>
        <w:t xml:space="preserve">. </w:t>
      </w:r>
      <w:r w:rsidRPr="009C0656">
        <w:rPr>
          <w:rFonts w:ascii="Times New Roman" w:eastAsia="Times New Roman" w:hAnsi="Times New Roman"/>
          <w:bCs/>
          <w:sz w:val="24"/>
          <w:szCs w:val="24"/>
          <w:lang w:eastAsia="pl-PL"/>
        </w:rPr>
        <w:t xml:space="preserve"> </w:t>
      </w:r>
      <w:r w:rsidRPr="00190969">
        <w:rPr>
          <w:rFonts w:ascii="Times New Roman" w:eastAsia="Times New Roman" w:hAnsi="Times New Roman"/>
          <w:bCs/>
          <w:sz w:val="24"/>
          <w:szCs w:val="24"/>
          <w:lang w:eastAsia="pl-PL"/>
        </w:rPr>
        <w:t xml:space="preserve">Pod nazwą „Producent” należy rozumieć nazwę firmy, pod którą sprzedawany jest oferowany asortyment bądź przedsiębiorcę wprowadzającego asortyment do obrotu na terytorium </w:t>
      </w:r>
      <w:r w:rsidRPr="00190969">
        <w:rPr>
          <w:rFonts w:ascii="Times New Roman" w:hAnsi="Times New Roman"/>
          <w:sz w:val="24"/>
          <w:szCs w:val="24"/>
        </w:rPr>
        <w:t xml:space="preserve">bądź przedsiębiorcę wprowadzającego asortyment do obrotu na terytorium RP. </w:t>
      </w:r>
      <w:r w:rsidRPr="00190969">
        <w:rPr>
          <w:rFonts w:ascii="Times New Roman" w:eastAsia="Times New Roman" w:hAnsi="Times New Roman"/>
          <w:bCs/>
          <w:sz w:val="24"/>
          <w:szCs w:val="24"/>
          <w:lang w:eastAsia="pl-PL"/>
        </w:rPr>
        <w:t xml:space="preserve">W przypadku </w:t>
      </w:r>
      <w:r w:rsidR="008F1F3E">
        <w:rPr>
          <w:rFonts w:ascii="Times New Roman" w:hAnsi="Times New Roman"/>
          <w:sz w:val="24"/>
          <w:szCs w:val="24"/>
        </w:rPr>
        <w:t xml:space="preserve">nie wskazania przez Wykonawcę </w:t>
      </w:r>
      <w:r w:rsidR="008F1F3E" w:rsidRPr="00190969">
        <w:rPr>
          <w:rFonts w:ascii="Times New Roman" w:eastAsia="Times New Roman" w:hAnsi="Times New Roman"/>
          <w:bCs/>
          <w:sz w:val="24"/>
          <w:szCs w:val="24"/>
          <w:lang w:eastAsia="pl-PL"/>
        </w:rPr>
        <w:t>Producenta,</w:t>
      </w:r>
      <w:r w:rsidR="008F1F3E">
        <w:rPr>
          <w:rFonts w:ascii="Times New Roman" w:eastAsia="Times New Roman" w:hAnsi="Times New Roman"/>
          <w:bCs/>
          <w:sz w:val="24"/>
          <w:szCs w:val="24"/>
          <w:lang w:val="pl-PL" w:eastAsia="pl-PL"/>
        </w:rPr>
        <w:t xml:space="preserve"> symbolu</w:t>
      </w:r>
      <w:r w:rsidR="008F1F3E">
        <w:rPr>
          <w:rFonts w:ascii="Times New Roman" w:eastAsia="Times New Roman" w:hAnsi="Times New Roman"/>
          <w:bCs/>
          <w:sz w:val="24"/>
          <w:szCs w:val="24"/>
          <w:lang w:eastAsia="pl-PL"/>
        </w:rPr>
        <w:t xml:space="preserve"> asortymentu</w:t>
      </w:r>
      <w:r w:rsidRPr="00190969">
        <w:rPr>
          <w:rFonts w:ascii="Times New Roman" w:eastAsia="Times New Roman" w:hAnsi="Times New Roman"/>
          <w:bCs/>
          <w:sz w:val="24"/>
          <w:szCs w:val="24"/>
          <w:lang w:eastAsia="pl-PL"/>
        </w:rPr>
        <w:t>/</w:t>
      </w:r>
      <w:r w:rsidRPr="00190969">
        <w:rPr>
          <w:rFonts w:ascii="Times New Roman" w:hAnsi="Times New Roman"/>
          <w:sz w:val="24"/>
          <w:szCs w:val="24"/>
        </w:rPr>
        <w:t>innych danych jednoznacznie identyfikujących asortyment,</w:t>
      </w:r>
      <w:r w:rsidR="009C0656">
        <w:rPr>
          <w:rFonts w:ascii="Times New Roman" w:hAnsi="Times New Roman"/>
          <w:sz w:val="24"/>
          <w:szCs w:val="24"/>
          <w:lang w:val="pl-PL"/>
        </w:rPr>
        <w:t xml:space="preserve"> </w:t>
      </w:r>
      <w:r w:rsidR="009C0656" w:rsidRPr="00536FB5">
        <w:rPr>
          <w:rFonts w:ascii="Times New Roman" w:hAnsi="Times New Roman"/>
          <w:sz w:val="24"/>
          <w:szCs w:val="24"/>
          <w:lang w:val="pl-PL"/>
        </w:rPr>
        <w:t>wydajności</w:t>
      </w:r>
      <w:r w:rsidRPr="00536FB5">
        <w:rPr>
          <w:rFonts w:ascii="Times New Roman" w:hAnsi="Times New Roman"/>
          <w:sz w:val="24"/>
          <w:szCs w:val="24"/>
        </w:rPr>
        <w:t xml:space="preserve"> </w:t>
      </w:r>
      <w:r w:rsidRPr="00190969">
        <w:rPr>
          <w:rFonts w:ascii="Times New Roman" w:hAnsi="Times New Roman"/>
          <w:sz w:val="24"/>
          <w:szCs w:val="24"/>
        </w:rPr>
        <w:t xml:space="preserve">Zamawiający odrzuci ofertę na podstawie art. 226 ust. 1 pkt 5 ustawy jako niezgodną </w:t>
      </w:r>
      <w:r w:rsidR="009C0656">
        <w:rPr>
          <w:rFonts w:ascii="Times New Roman" w:hAnsi="Times New Roman"/>
          <w:sz w:val="24"/>
          <w:szCs w:val="24"/>
          <w:lang w:val="pl-PL"/>
        </w:rPr>
        <w:t xml:space="preserve">                             </w:t>
      </w:r>
      <w:r w:rsidRPr="00190969">
        <w:rPr>
          <w:rFonts w:ascii="Times New Roman" w:hAnsi="Times New Roman"/>
          <w:sz w:val="24"/>
          <w:szCs w:val="24"/>
        </w:rPr>
        <w:t>z warunkami zamówienia. Wy</w:t>
      </w:r>
      <w:r w:rsidR="008F1F3E">
        <w:rPr>
          <w:rFonts w:ascii="Times New Roman" w:hAnsi="Times New Roman"/>
          <w:sz w:val="24"/>
          <w:szCs w:val="24"/>
        </w:rPr>
        <w:t xml:space="preserve">konawca nie może dokonać zmiany </w:t>
      </w:r>
      <w:r w:rsidRPr="00190969">
        <w:rPr>
          <w:rFonts w:ascii="Times New Roman" w:hAnsi="Times New Roman"/>
          <w:sz w:val="24"/>
          <w:szCs w:val="24"/>
        </w:rPr>
        <w:t>zaoferowanego Producenta/</w:t>
      </w:r>
      <w:r w:rsidR="008F1F3E">
        <w:rPr>
          <w:rFonts w:ascii="Times New Roman" w:eastAsia="Times New Roman" w:hAnsi="Times New Roman"/>
          <w:bCs/>
          <w:sz w:val="24"/>
          <w:szCs w:val="24"/>
          <w:lang w:val="pl-PL" w:eastAsia="pl-PL"/>
        </w:rPr>
        <w:t>symbolu</w:t>
      </w:r>
      <w:r w:rsidR="008F1F3E">
        <w:rPr>
          <w:rFonts w:ascii="Times New Roman" w:eastAsia="Times New Roman" w:hAnsi="Times New Roman"/>
          <w:bCs/>
          <w:sz w:val="24"/>
          <w:szCs w:val="24"/>
          <w:lang w:eastAsia="pl-PL"/>
        </w:rPr>
        <w:t xml:space="preserve"> asortymentu</w:t>
      </w:r>
      <w:r w:rsidR="008F1F3E">
        <w:rPr>
          <w:rFonts w:ascii="Times New Roman" w:eastAsia="Times New Roman" w:hAnsi="Times New Roman"/>
          <w:bCs/>
          <w:sz w:val="24"/>
          <w:szCs w:val="24"/>
          <w:lang w:val="pl-PL" w:eastAsia="pl-PL"/>
        </w:rPr>
        <w:t>/</w:t>
      </w:r>
      <w:r w:rsidR="008F1F3E" w:rsidRPr="00190969">
        <w:rPr>
          <w:rFonts w:ascii="Times New Roman" w:hAnsi="Times New Roman"/>
          <w:sz w:val="24"/>
          <w:szCs w:val="24"/>
        </w:rPr>
        <w:t xml:space="preserve"> </w:t>
      </w:r>
      <w:r w:rsidRPr="00190969">
        <w:rPr>
          <w:rFonts w:ascii="Times New Roman" w:hAnsi="Times New Roman"/>
          <w:sz w:val="24"/>
          <w:szCs w:val="24"/>
        </w:rPr>
        <w:t>innych danych jednoznacznie identyfikujących</w:t>
      </w:r>
      <w:r w:rsidR="009C0656">
        <w:rPr>
          <w:rFonts w:ascii="Times New Roman" w:hAnsi="Times New Roman"/>
          <w:sz w:val="24"/>
          <w:szCs w:val="24"/>
          <w:lang w:val="pl-PL"/>
        </w:rPr>
        <w:t>/</w:t>
      </w:r>
      <w:r w:rsidRPr="00190969">
        <w:rPr>
          <w:rFonts w:ascii="Times New Roman" w:hAnsi="Times New Roman"/>
          <w:sz w:val="24"/>
          <w:szCs w:val="24"/>
        </w:rPr>
        <w:t xml:space="preserve"> asortyment</w:t>
      </w:r>
      <w:r w:rsidRPr="00190969">
        <w:rPr>
          <w:rFonts w:ascii="Times New Roman" w:eastAsia="Times New Roman" w:hAnsi="Times New Roman"/>
          <w:bCs/>
          <w:sz w:val="24"/>
          <w:szCs w:val="24"/>
          <w:lang w:eastAsia="pl-PL"/>
        </w:rPr>
        <w:t xml:space="preserve"> </w:t>
      </w:r>
      <w:r w:rsidR="009C0656">
        <w:rPr>
          <w:rFonts w:ascii="Times New Roman" w:eastAsia="Times New Roman" w:hAnsi="Times New Roman"/>
          <w:bCs/>
          <w:sz w:val="24"/>
          <w:szCs w:val="24"/>
          <w:lang w:val="pl-PL" w:eastAsia="pl-PL"/>
        </w:rPr>
        <w:t xml:space="preserve"> </w:t>
      </w:r>
      <w:r w:rsidR="009C0656" w:rsidRPr="00536FB5">
        <w:rPr>
          <w:rFonts w:ascii="Times New Roman" w:eastAsia="Times New Roman" w:hAnsi="Times New Roman"/>
          <w:bCs/>
          <w:sz w:val="24"/>
          <w:szCs w:val="24"/>
          <w:lang w:val="pl-PL" w:eastAsia="pl-PL"/>
        </w:rPr>
        <w:t xml:space="preserve">czy </w:t>
      </w:r>
      <w:r w:rsidR="009C0656" w:rsidRPr="00536FB5">
        <w:rPr>
          <w:rFonts w:ascii="Times New Roman" w:hAnsi="Times New Roman"/>
          <w:sz w:val="24"/>
          <w:szCs w:val="24"/>
          <w:lang w:val="pl-PL"/>
        </w:rPr>
        <w:t>wydajności</w:t>
      </w:r>
      <w:r w:rsidR="00707D2B" w:rsidRPr="00536FB5">
        <w:rPr>
          <w:rFonts w:ascii="Times New Roman" w:hAnsi="Times New Roman"/>
          <w:sz w:val="24"/>
          <w:szCs w:val="24"/>
          <w:lang w:val="pl-PL"/>
        </w:rPr>
        <w:t xml:space="preserve"> </w:t>
      </w:r>
      <w:r w:rsidRPr="00190969">
        <w:rPr>
          <w:rFonts w:ascii="Times New Roman" w:hAnsi="Times New Roman"/>
          <w:sz w:val="24"/>
          <w:szCs w:val="24"/>
        </w:rPr>
        <w:t>po złożeniu oferty.</w:t>
      </w:r>
    </w:p>
    <w:p w:rsidR="00F44D77" w:rsidRPr="009C0656" w:rsidRDefault="00F44D77" w:rsidP="00564689">
      <w:pPr>
        <w:widowControl w:val="0"/>
        <w:numPr>
          <w:ilvl w:val="0"/>
          <w:numId w:val="11"/>
        </w:numPr>
        <w:suppressAutoHyphens w:val="0"/>
        <w:spacing w:after="60"/>
        <w:ind w:left="850" w:hanging="425"/>
        <w:contextualSpacing/>
        <w:jc w:val="both"/>
        <w:textAlignment w:val="auto"/>
        <w:rPr>
          <w:rFonts w:cs="Times New Roman"/>
          <w:color w:val="auto"/>
          <w:sz w:val="24"/>
        </w:rPr>
      </w:pPr>
      <w:r w:rsidRPr="001159DB">
        <w:rPr>
          <w:rFonts w:cs="Times New Roman"/>
          <w:color w:val="auto"/>
          <w:sz w:val="24"/>
        </w:rPr>
        <w:t xml:space="preserve">Wykonawca udzieli </w:t>
      </w:r>
      <w:r w:rsidRPr="001159DB">
        <w:rPr>
          <w:rFonts w:cs="Times New Roman"/>
          <w:b/>
          <w:color w:val="auto"/>
          <w:sz w:val="24"/>
        </w:rPr>
        <w:t>24 miesięcznej rękojmi i 24 miesięcznej gwarancji</w:t>
      </w:r>
      <w:r w:rsidRPr="001159DB">
        <w:rPr>
          <w:rFonts w:cs="Times New Roman"/>
          <w:color w:val="auto"/>
          <w:sz w:val="24"/>
        </w:rPr>
        <w:t xml:space="preserve"> na dostarczony asortyment, liczonej od dnia podpisania przez St</w:t>
      </w:r>
      <w:r>
        <w:rPr>
          <w:rFonts w:cs="Times New Roman"/>
          <w:color w:val="auto"/>
          <w:sz w:val="24"/>
        </w:rPr>
        <w:t xml:space="preserve">rony bez uwag protokołu </w:t>
      </w:r>
      <w:r w:rsidRPr="009C0656">
        <w:rPr>
          <w:rFonts w:cs="Times New Roman"/>
          <w:color w:val="auto"/>
          <w:sz w:val="24"/>
        </w:rPr>
        <w:t>odbioru końcowego.</w:t>
      </w:r>
    </w:p>
    <w:p w:rsidR="004641C6" w:rsidRPr="00FD53A7" w:rsidRDefault="00E80534" w:rsidP="00564689">
      <w:pPr>
        <w:pStyle w:val="Akapitzlist"/>
        <w:widowControl w:val="0"/>
        <w:numPr>
          <w:ilvl w:val="0"/>
          <w:numId w:val="11"/>
        </w:numPr>
        <w:spacing w:after="0" w:line="240" w:lineRule="auto"/>
        <w:ind w:left="851" w:hanging="426"/>
        <w:jc w:val="both"/>
        <w:rPr>
          <w:rFonts w:ascii="Times New Roman" w:hAnsi="Times New Roman"/>
          <w:b/>
          <w:sz w:val="24"/>
          <w:szCs w:val="24"/>
        </w:rPr>
      </w:pPr>
      <w:r w:rsidRPr="00FD53A7">
        <w:rPr>
          <w:rFonts w:ascii="Times New Roman" w:hAnsi="Times New Roman"/>
          <w:b/>
          <w:sz w:val="24"/>
          <w:szCs w:val="24"/>
        </w:rPr>
        <w:t>Zamawiaj</w:t>
      </w:r>
      <w:r w:rsidR="00F83B28" w:rsidRPr="00FD53A7">
        <w:rPr>
          <w:rFonts w:ascii="Times New Roman" w:hAnsi="Times New Roman"/>
          <w:b/>
          <w:sz w:val="24"/>
          <w:szCs w:val="24"/>
        </w:rPr>
        <w:t>ący żąda złożenia wraz z ofertą</w:t>
      </w:r>
      <w:r w:rsidR="008F7D6F" w:rsidRPr="00FD53A7">
        <w:rPr>
          <w:rFonts w:ascii="Times New Roman" w:hAnsi="Times New Roman"/>
          <w:b/>
          <w:sz w:val="24"/>
          <w:szCs w:val="24"/>
          <w:lang w:val="pl-PL"/>
        </w:rPr>
        <w:t xml:space="preserve"> na </w:t>
      </w:r>
      <w:r w:rsidR="008F7D6F" w:rsidRPr="00FD53A7">
        <w:rPr>
          <w:rFonts w:ascii="Times New Roman" w:hAnsi="Times New Roman"/>
          <w:b/>
          <w:sz w:val="24"/>
          <w:szCs w:val="24"/>
        </w:rPr>
        <w:t>potwierdzenie zgodności oferowanego asortymentu</w:t>
      </w:r>
      <w:r w:rsidR="008F7D6F" w:rsidRPr="00FD53A7">
        <w:rPr>
          <w:rFonts w:ascii="Times New Roman" w:hAnsi="Times New Roman"/>
          <w:b/>
          <w:sz w:val="24"/>
          <w:szCs w:val="24"/>
          <w:lang w:val="pl-PL"/>
        </w:rPr>
        <w:t xml:space="preserve"> </w:t>
      </w:r>
      <w:r w:rsidR="00FD53A7" w:rsidRPr="00FD53A7">
        <w:rPr>
          <w:rFonts w:ascii="Times New Roman" w:hAnsi="Times New Roman"/>
          <w:b/>
          <w:sz w:val="24"/>
          <w:szCs w:val="24"/>
        </w:rPr>
        <w:t xml:space="preserve">z </w:t>
      </w:r>
      <w:r w:rsidR="00FD53A7" w:rsidRPr="00FD53A7">
        <w:rPr>
          <w:rFonts w:ascii="Times New Roman" w:hAnsi="Times New Roman"/>
          <w:b/>
          <w:sz w:val="24"/>
          <w:szCs w:val="24"/>
          <w:lang w:val="pl-PL"/>
        </w:rPr>
        <w:t xml:space="preserve">wymaganiami </w:t>
      </w:r>
      <w:r w:rsidR="00FD53A7" w:rsidRPr="00FD53A7">
        <w:rPr>
          <w:rFonts w:ascii="Times New Roman" w:hAnsi="Times New Roman"/>
          <w:b/>
          <w:sz w:val="24"/>
          <w:szCs w:val="24"/>
        </w:rPr>
        <w:t xml:space="preserve"> określonymi</w:t>
      </w:r>
      <w:r w:rsidR="00EE54FB">
        <w:rPr>
          <w:rFonts w:ascii="Times New Roman" w:hAnsi="Times New Roman"/>
          <w:b/>
          <w:sz w:val="24"/>
          <w:szCs w:val="24"/>
        </w:rPr>
        <w:t xml:space="preserve"> w opisie przedmiotu zamówienia i </w:t>
      </w:r>
      <w:r w:rsidR="00FD53A7" w:rsidRPr="00FD53A7">
        <w:rPr>
          <w:rFonts w:ascii="Times New Roman" w:hAnsi="Times New Roman"/>
          <w:b/>
          <w:sz w:val="24"/>
          <w:szCs w:val="24"/>
        </w:rPr>
        <w:t>opisie kryteriów oceny ofert</w:t>
      </w:r>
      <w:r w:rsidR="00EE54FB">
        <w:rPr>
          <w:rFonts w:ascii="Times New Roman" w:hAnsi="Times New Roman"/>
          <w:b/>
          <w:sz w:val="24"/>
          <w:szCs w:val="24"/>
        </w:rPr>
        <w:t xml:space="preserve"> - </w:t>
      </w:r>
      <w:r w:rsidRPr="00FD53A7">
        <w:rPr>
          <w:rFonts w:ascii="Times New Roman" w:hAnsi="Times New Roman"/>
          <w:b/>
          <w:sz w:val="24"/>
          <w:szCs w:val="24"/>
        </w:rPr>
        <w:t>w przypadku zaoferowania</w:t>
      </w:r>
      <w:r w:rsidR="00F83B28" w:rsidRPr="00FD53A7">
        <w:rPr>
          <w:rFonts w:ascii="Times New Roman" w:hAnsi="Times New Roman"/>
          <w:b/>
          <w:sz w:val="24"/>
          <w:szCs w:val="24"/>
        </w:rPr>
        <w:t xml:space="preserve"> asortymentu równoważne</w:t>
      </w:r>
      <w:r w:rsidR="004641C6" w:rsidRPr="00FD53A7">
        <w:rPr>
          <w:rFonts w:ascii="Times New Roman" w:hAnsi="Times New Roman"/>
          <w:b/>
          <w:sz w:val="24"/>
          <w:szCs w:val="24"/>
        </w:rPr>
        <w:t xml:space="preserve">go, </w:t>
      </w:r>
      <w:r w:rsidR="004641C6" w:rsidRPr="00FD53A7">
        <w:rPr>
          <w:rFonts w:ascii="Times New Roman" w:hAnsi="Times New Roman"/>
          <w:b/>
          <w:sz w:val="24"/>
          <w:szCs w:val="24"/>
          <w:lang w:val="pl-PL"/>
        </w:rPr>
        <w:t xml:space="preserve">następujących </w:t>
      </w:r>
      <w:r w:rsidR="0048117C">
        <w:rPr>
          <w:rFonts w:ascii="Times New Roman" w:hAnsi="Times New Roman"/>
          <w:b/>
          <w:color w:val="FF0000"/>
          <w:sz w:val="24"/>
          <w:szCs w:val="24"/>
          <w:lang w:val="pl-PL"/>
        </w:rPr>
        <w:t xml:space="preserve"> </w:t>
      </w:r>
      <w:r w:rsidR="0048117C" w:rsidRPr="009A5052">
        <w:rPr>
          <w:rFonts w:ascii="Times New Roman" w:hAnsi="Times New Roman"/>
          <w:b/>
          <w:sz w:val="24"/>
          <w:szCs w:val="24"/>
          <w:lang w:val="pl-PL"/>
        </w:rPr>
        <w:t>przedmiotowych</w:t>
      </w:r>
      <w:r w:rsidR="0048117C">
        <w:rPr>
          <w:rFonts w:ascii="Times New Roman" w:hAnsi="Times New Roman"/>
          <w:b/>
          <w:color w:val="FF0000"/>
          <w:sz w:val="24"/>
          <w:szCs w:val="24"/>
          <w:lang w:val="pl-PL"/>
        </w:rPr>
        <w:t xml:space="preserve"> </w:t>
      </w:r>
      <w:r w:rsidR="004641C6" w:rsidRPr="00FD53A7">
        <w:rPr>
          <w:rFonts w:ascii="Times New Roman" w:hAnsi="Times New Roman"/>
          <w:b/>
          <w:sz w:val="24"/>
          <w:szCs w:val="24"/>
          <w:lang w:val="pl-PL"/>
        </w:rPr>
        <w:t>środków dowodowych:</w:t>
      </w:r>
    </w:p>
    <w:p w:rsidR="00E80534" w:rsidRPr="00F83B28" w:rsidRDefault="00AF12C2" w:rsidP="00564689">
      <w:pPr>
        <w:pStyle w:val="Akapitzlist"/>
        <w:widowControl w:val="0"/>
        <w:numPr>
          <w:ilvl w:val="1"/>
          <w:numId w:val="11"/>
        </w:numPr>
        <w:spacing w:after="0" w:line="240" w:lineRule="auto"/>
        <w:ind w:left="1134" w:hanging="283"/>
        <w:jc w:val="both"/>
        <w:rPr>
          <w:rFonts w:ascii="Times New Roman" w:hAnsi="Times New Roman"/>
          <w:sz w:val="24"/>
          <w:szCs w:val="24"/>
        </w:rPr>
      </w:pPr>
      <w:r>
        <w:rPr>
          <w:rFonts w:ascii="Times New Roman" w:hAnsi="Times New Roman"/>
          <w:b/>
          <w:sz w:val="24"/>
          <w:szCs w:val="24"/>
          <w:lang w:val="pl-PL"/>
        </w:rPr>
        <w:t>d</w:t>
      </w:r>
      <w:r w:rsidR="004641C6" w:rsidRPr="00F83B28">
        <w:rPr>
          <w:rFonts w:ascii="Times New Roman" w:hAnsi="Times New Roman"/>
          <w:b/>
          <w:sz w:val="24"/>
          <w:szCs w:val="24"/>
        </w:rPr>
        <w:t>okumentu</w:t>
      </w:r>
      <w:r w:rsidR="00D866B5" w:rsidRPr="00F83B28">
        <w:rPr>
          <w:rFonts w:ascii="Times New Roman" w:hAnsi="Times New Roman"/>
          <w:b/>
          <w:sz w:val="24"/>
          <w:szCs w:val="24"/>
        </w:rPr>
        <w:t xml:space="preserve"> wydanego</w:t>
      </w:r>
      <w:r w:rsidR="00E80534" w:rsidRPr="00F83B28">
        <w:rPr>
          <w:rFonts w:ascii="Times New Roman" w:hAnsi="Times New Roman"/>
          <w:b/>
          <w:sz w:val="24"/>
          <w:szCs w:val="24"/>
        </w:rPr>
        <w:t xml:space="preserve"> przez podmiot uprawniony do kontroli jakości</w:t>
      </w:r>
      <w:r w:rsidR="00D866B5" w:rsidRPr="00F83B28">
        <w:rPr>
          <w:rFonts w:ascii="Times New Roman" w:hAnsi="Times New Roman"/>
          <w:sz w:val="24"/>
          <w:szCs w:val="24"/>
        </w:rPr>
        <w:t xml:space="preserve"> potwierdzającego wydajność mierzoną zgodnie z normą  badania wydajności odpowiednio: normy ISO/IEC 19752:2004 lub nowszej (dla tonerów czarnych), normy ISO/IEC 19798:2007 lub nowszej (dla tonerów kolorowych) lub innych norm równoważnych do wskazanych powyżej norm. Obowiązek wykazania równoważności spoczywa na Wykonawcy. </w:t>
      </w:r>
    </w:p>
    <w:p w:rsidR="00D866B5" w:rsidRPr="001159DB" w:rsidRDefault="00D866B5" w:rsidP="005E6096">
      <w:pPr>
        <w:widowControl w:val="0"/>
        <w:suppressAutoHyphens w:val="0"/>
        <w:spacing w:after="60"/>
        <w:ind w:left="1134"/>
        <w:contextualSpacing/>
        <w:jc w:val="both"/>
        <w:textAlignment w:val="auto"/>
        <w:rPr>
          <w:rFonts w:cs="Times New Roman"/>
          <w:color w:val="auto"/>
          <w:sz w:val="24"/>
        </w:rPr>
      </w:pPr>
      <w:r w:rsidRPr="001159DB">
        <w:rPr>
          <w:rFonts w:cs="Times New Roman"/>
          <w:color w:val="auto"/>
          <w:sz w:val="24"/>
        </w:rPr>
        <w:t>Przez podmiot uprawniony do kontroli jakości rozumie się podmiot zewnętrzny posiadający stosowną akredytację pod katem wymogów ww. norm oraz mający siedzibę w państwie członkowskim Europejskiego Obszaru Gospodarczego. Zaświadczenie podmiotu uprawnionego do kontroli jakości, to zaświadczenie podmiotu zewnętrznego, niezależnego uprawnionego do kontroli jakości oferowanego asortymentu. Zamawiający nie zaakceptuje potwierdzenia równoważności zaoferowanego asortymentu</w:t>
      </w:r>
      <w:r w:rsidR="00054BD7" w:rsidRPr="001159DB">
        <w:rPr>
          <w:rFonts w:cs="Times New Roman"/>
          <w:color w:val="auto"/>
          <w:sz w:val="24"/>
        </w:rPr>
        <w:t xml:space="preserve"> poprzez</w:t>
      </w:r>
      <w:r w:rsidRPr="001159DB">
        <w:rPr>
          <w:rFonts w:cs="Times New Roman"/>
          <w:color w:val="auto"/>
          <w:sz w:val="24"/>
        </w:rPr>
        <w:t xml:space="preserve"> </w:t>
      </w:r>
      <w:r w:rsidR="00054BD7" w:rsidRPr="001159DB">
        <w:rPr>
          <w:rFonts w:cs="Times New Roman"/>
          <w:color w:val="auto"/>
          <w:sz w:val="24"/>
        </w:rPr>
        <w:t>załączenie</w:t>
      </w:r>
      <w:r w:rsidRPr="001159DB">
        <w:rPr>
          <w:rFonts w:cs="Times New Roman"/>
          <w:color w:val="auto"/>
          <w:sz w:val="24"/>
        </w:rPr>
        <w:t xml:space="preserve"> od oferty wyników testów wydajności mierzonych zgodnie z ww. normami ISO </w:t>
      </w:r>
      <w:r w:rsidR="00054BD7" w:rsidRPr="001159DB">
        <w:rPr>
          <w:rFonts w:cs="Times New Roman"/>
          <w:color w:val="auto"/>
          <w:sz w:val="24"/>
        </w:rPr>
        <w:t>wystawionych</w:t>
      </w:r>
      <w:r w:rsidRPr="001159DB">
        <w:rPr>
          <w:rFonts w:cs="Times New Roman"/>
          <w:color w:val="auto"/>
          <w:sz w:val="24"/>
        </w:rPr>
        <w:t xml:space="preserve"> przez producenta asortymentu</w:t>
      </w:r>
      <w:r w:rsidR="00054BD7" w:rsidRPr="001159DB">
        <w:rPr>
          <w:rFonts w:cs="Times New Roman"/>
          <w:color w:val="auto"/>
          <w:sz w:val="24"/>
        </w:rPr>
        <w:t xml:space="preserve"> eksploatacyjnego lub podmiot do tego nieuprawniony. Dokument, o którym mowa musi odnosić się</w:t>
      </w:r>
      <w:r w:rsidRPr="001159DB">
        <w:rPr>
          <w:rFonts w:cs="Times New Roman"/>
          <w:color w:val="auto"/>
          <w:sz w:val="24"/>
        </w:rPr>
        <w:t xml:space="preserve"> </w:t>
      </w:r>
      <w:r w:rsidR="00054BD7" w:rsidRPr="001159DB">
        <w:rPr>
          <w:rFonts w:cs="Times New Roman"/>
          <w:color w:val="auto"/>
          <w:sz w:val="24"/>
        </w:rPr>
        <w:t>do zaoferowanego równoważnego asortymentu eksploatacyjnego, z dokumentu musi wynikać, że wydajność zmierzona zostanie według ISO/IEC 19752:2004, ISO/IEC 19798:2007</w:t>
      </w:r>
      <w:r w:rsidR="0048117C">
        <w:rPr>
          <w:rFonts w:cs="Times New Roman"/>
          <w:color w:val="auto"/>
          <w:sz w:val="24"/>
        </w:rPr>
        <w:t xml:space="preserve"> </w:t>
      </w:r>
      <w:r w:rsidR="0048117C" w:rsidRPr="002B7215">
        <w:rPr>
          <w:rFonts w:cs="Times New Roman"/>
          <w:color w:val="auto"/>
          <w:sz w:val="24"/>
        </w:rPr>
        <w:t xml:space="preserve">lub nowszych </w:t>
      </w:r>
      <w:r w:rsidR="0048117C" w:rsidRPr="002B7215">
        <w:rPr>
          <w:color w:val="auto"/>
          <w:sz w:val="24"/>
        </w:rPr>
        <w:t>lub innych norm równoważnych do wskazanych powyżej norm</w:t>
      </w:r>
      <w:r w:rsidR="00054BD7" w:rsidRPr="002B7215">
        <w:rPr>
          <w:rFonts w:cs="Times New Roman"/>
          <w:color w:val="auto"/>
          <w:sz w:val="24"/>
        </w:rPr>
        <w:t>. Przyznan</w:t>
      </w:r>
      <w:r w:rsidR="00054BD7" w:rsidRPr="001159DB">
        <w:rPr>
          <w:rFonts w:cs="Times New Roman"/>
          <w:color w:val="auto"/>
          <w:sz w:val="24"/>
        </w:rPr>
        <w:t xml:space="preserve">ie dokumentu Wykonawcy musi zostać poprzedzone badaniem wydajności zgodnie z w/w nomami całego oferowanego równoważnego asortymentu eksploatacyjnego. </w:t>
      </w:r>
    </w:p>
    <w:p w:rsidR="00054BD7" w:rsidRPr="002B7215" w:rsidRDefault="00054BD7" w:rsidP="005E6096">
      <w:pPr>
        <w:widowControl w:val="0"/>
        <w:suppressAutoHyphens w:val="0"/>
        <w:spacing w:after="60"/>
        <w:ind w:left="1134"/>
        <w:contextualSpacing/>
        <w:jc w:val="both"/>
        <w:textAlignment w:val="auto"/>
        <w:rPr>
          <w:rFonts w:cs="Times New Roman"/>
          <w:color w:val="auto"/>
          <w:sz w:val="24"/>
        </w:rPr>
      </w:pPr>
      <w:r w:rsidRPr="001159DB">
        <w:rPr>
          <w:rFonts w:cs="Times New Roman"/>
          <w:color w:val="auto"/>
          <w:sz w:val="24"/>
        </w:rPr>
        <w:t>Złożone dokumenty, oprócz wymogów dot. metodyki badani</w:t>
      </w:r>
      <w:r w:rsidR="009E5523" w:rsidRPr="001159DB">
        <w:rPr>
          <w:rFonts w:cs="Times New Roman"/>
          <w:color w:val="auto"/>
          <w:sz w:val="24"/>
        </w:rPr>
        <w:t>a przewidzianej w normach muszą</w:t>
      </w:r>
      <w:r w:rsidRPr="001159DB">
        <w:rPr>
          <w:rFonts w:cs="Times New Roman"/>
          <w:color w:val="auto"/>
          <w:sz w:val="24"/>
        </w:rPr>
        <w:t>: być opatrzo</w:t>
      </w:r>
      <w:r w:rsidR="00822ACE" w:rsidRPr="001159DB">
        <w:rPr>
          <w:rFonts w:cs="Times New Roman"/>
          <w:color w:val="auto"/>
          <w:sz w:val="24"/>
        </w:rPr>
        <w:t>ne datą wystawienia (nie starszą</w:t>
      </w:r>
      <w:r w:rsidRPr="001159DB">
        <w:rPr>
          <w:rFonts w:cs="Times New Roman"/>
          <w:color w:val="auto"/>
          <w:sz w:val="24"/>
        </w:rPr>
        <w:t xml:space="preserve"> niż dwanaście</w:t>
      </w:r>
      <w:r w:rsidR="00822ACE" w:rsidRPr="001159DB">
        <w:rPr>
          <w:rFonts w:cs="Times New Roman"/>
          <w:color w:val="auto"/>
          <w:sz w:val="24"/>
        </w:rPr>
        <w:t xml:space="preserve"> </w:t>
      </w:r>
      <w:r w:rsidR="008F4094" w:rsidRPr="001159DB">
        <w:rPr>
          <w:rFonts w:cs="Times New Roman"/>
          <w:color w:val="auto"/>
          <w:sz w:val="24"/>
        </w:rPr>
        <w:t>miesięcy</w:t>
      </w:r>
      <w:r w:rsidRPr="001159DB">
        <w:rPr>
          <w:rFonts w:cs="Times New Roman"/>
          <w:color w:val="auto"/>
          <w:sz w:val="24"/>
        </w:rPr>
        <w:t xml:space="preserve"> od dnia otwarcia ofert oraz nie późniejszą niż dzień otwarcia ofert), zawierać datę ważności testów, nazwę modeli drukarek, na których przeprowadzono testy wraz z ich numerami seryjnymi, które umożliwiają weryfikację sprzętu u producentów urządzeń. Przedstawiona dokumentacja musi zawierać sformułowania </w:t>
      </w:r>
      <w:r w:rsidR="00236ABC" w:rsidRPr="001159DB">
        <w:rPr>
          <w:rFonts w:cs="Times New Roman"/>
          <w:color w:val="auto"/>
          <w:sz w:val="24"/>
        </w:rPr>
        <w:t>jednoznaczne</w:t>
      </w:r>
      <w:r w:rsidRPr="001159DB">
        <w:rPr>
          <w:rFonts w:cs="Times New Roman"/>
          <w:color w:val="auto"/>
          <w:sz w:val="24"/>
        </w:rPr>
        <w:t xml:space="preserve"> </w:t>
      </w:r>
      <w:r w:rsidR="00236ABC" w:rsidRPr="001159DB">
        <w:rPr>
          <w:rFonts w:cs="Times New Roman"/>
          <w:color w:val="auto"/>
          <w:sz w:val="24"/>
        </w:rPr>
        <w:t>wskazujące</w:t>
      </w:r>
      <w:r w:rsidRPr="001159DB">
        <w:rPr>
          <w:rFonts w:cs="Times New Roman"/>
          <w:color w:val="auto"/>
          <w:sz w:val="24"/>
        </w:rPr>
        <w:t xml:space="preserve"> na </w:t>
      </w:r>
      <w:r w:rsidR="00236ABC" w:rsidRPr="001159DB">
        <w:rPr>
          <w:rFonts w:cs="Times New Roman"/>
          <w:color w:val="auto"/>
          <w:sz w:val="24"/>
        </w:rPr>
        <w:t>asortyment</w:t>
      </w:r>
      <w:r w:rsidRPr="001159DB">
        <w:rPr>
          <w:rFonts w:cs="Times New Roman"/>
          <w:color w:val="auto"/>
          <w:sz w:val="24"/>
        </w:rPr>
        <w:t>, którego dotyczą</w:t>
      </w:r>
      <w:r w:rsidR="0048117C">
        <w:rPr>
          <w:rFonts w:cs="Times New Roman"/>
          <w:color w:val="auto"/>
          <w:sz w:val="24"/>
        </w:rPr>
        <w:t xml:space="preserve"> </w:t>
      </w:r>
      <w:r w:rsidR="0048117C" w:rsidRPr="002B7215">
        <w:rPr>
          <w:rFonts w:cs="Times New Roman"/>
          <w:color w:val="auto"/>
          <w:sz w:val="24"/>
        </w:rPr>
        <w:t>oraz ma być sporządzona w języku polskim bądź przetłumaczona na język polski</w:t>
      </w:r>
      <w:r w:rsidRPr="002B7215">
        <w:rPr>
          <w:rFonts w:cs="Times New Roman"/>
          <w:color w:val="auto"/>
          <w:sz w:val="24"/>
        </w:rPr>
        <w:t xml:space="preserve">. </w:t>
      </w:r>
    </w:p>
    <w:p w:rsidR="003A62B1" w:rsidRPr="003A62B1" w:rsidRDefault="003A62B1" w:rsidP="00564689">
      <w:pPr>
        <w:pStyle w:val="Akapitzlist"/>
        <w:widowControl w:val="0"/>
        <w:numPr>
          <w:ilvl w:val="1"/>
          <w:numId w:val="11"/>
        </w:numPr>
        <w:spacing w:after="0" w:line="240" w:lineRule="auto"/>
        <w:ind w:left="1135" w:hanging="284"/>
        <w:jc w:val="both"/>
        <w:rPr>
          <w:rFonts w:ascii="Times New Roman" w:hAnsi="Times New Roman"/>
          <w:b/>
          <w:sz w:val="24"/>
          <w:szCs w:val="24"/>
        </w:rPr>
      </w:pPr>
      <w:r w:rsidRPr="003A62B1">
        <w:rPr>
          <w:rFonts w:ascii="Times New Roman" w:hAnsi="Times New Roman"/>
          <w:b/>
          <w:sz w:val="24"/>
          <w:szCs w:val="24"/>
        </w:rPr>
        <w:t xml:space="preserve">Pisemnego oświadczenia wydanego przez producenta/przedstawiciela producenta </w:t>
      </w:r>
      <w:r w:rsidR="00EE54FB">
        <w:rPr>
          <w:rFonts w:ascii="Times New Roman" w:hAnsi="Times New Roman"/>
          <w:b/>
          <w:sz w:val="24"/>
          <w:szCs w:val="24"/>
          <w:lang w:val="pl-PL"/>
        </w:rPr>
        <w:t>sprzęt</w:t>
      </w:r>
      <w:r w:rsidR="006D0AAA">
        <w:rPr>
          <w:rFonts w:ascii="Times New Roman" w:hAnsi="Times New Roman"/>
          <w:b/>
          <w:sz w:val="24"/>
          <w:szCs w:val="24"/>
          <w:lang w:val="pl-PL"/>
        </w:rPr>
        <w:t>ów</w:t>
      </w:r>
      <w:r w:rsidR="00EE54FB">
        <w:rPr>
          <w:rFonts w:ascii="Times New Roman" w:hAnsi="Times New Roman"/>
          <w:b/>
          <w:sz w:val="24"/>
          <w:szCs w:val="24"/>
          <w:lang w:val="pl-PL"/>
        </w:rPr>
        <w:t xml:space="preserve"> drukując</w:t>
      </w:r>
      <w:r w:rsidR="006D0AAA">
        <w:rPr>
          <w:rFonts w:ascii="Times New Roman" w:hAnsi="Times New Roman"/>
          <w:b/>
          <w:sz w:val="24"/>
          <w:szCs w:val="24"/>
          <w:lang w:val="pl-PL"/>
        </w:rPr>
        <w:t>ych</w:t>
      </w:r>
      <w:r w:rsidR="00EE54FB">
        <w:rPr>
          <w:rFonts w:ascii="Times New Roman" w:hAnsi="Times New Roman"/>
          <w:b/>
          <w:sz w:val="24"/>
          <w:szCs w:val="24"/>
          <w:lang w:val="pl-PL"/>
        </w:rPr>
        <w:t xml:space="preserve">, </w:t>
      </w:r>
      <w:r w:rsidR="001B4909">
        <w:rPr>
          <w:rFonts w:ascii="Times New Roman" w:hAnsi="Times New Roman"/>
          <w:sz w:val="24"/>
          <w:szCs w:val="24"/>
        </w:rPr>
        <w:t>które potwierdzi</w:t>
      </w:r>
      <w:r w:rsidRPr="003A62B1">
        <w:rPr>
          <w:rFonts w:ascii="Times New Roman" w:hAnsi="Times New Roman"/>
          <w:sz w:val="24"/>
          <w:szCs w:val="24"/>
        </w:rPr>
        <w:t xml:space="preserve"> jakość oferowanego asortymentu równoważnego na </w:t>
      </w:r>
      <w:r w:rsidR="001B4909">
        <w:rPr>
          <w:rFonts w:ascii="Times New Roman" w:hAnsi="Times New Roman"/>
          <w:sz w:val="24"/>
          <w:szCs w:val="24"/>
        </w:rPr>
        <w:t>równi z asortymentem producenta</w:t>
      </w:r>
      <w:r w:rsidRPr="003A62B1">
        <w:rPr>
          <w:rFonts w:ascii="Times New Roman" w:hAnsi="Times New Roman"/>
          <w:sz w:val="24"/>
          <w:szCs w:val="24"/>
        </w:rPr>
        <w:t xml:space="preserve"> z możliwością zastosowania </w:t>
      </w:r>
      <w:r w:rsidR="001B4909">
        <w:rPr>
          <w:rFonts w:ascii="Times New Roman" w:hAnsi="Times New Roman"/>
          <w:sz w:val="24"/>
          <w:szCs w:val="24"/>
          <w:lang w:val="pl-PL"/>
        </w:rPr>
        <w:t xml:space="preserve">go </w:t>
      </w:r>
      <w:r w:rsidR="001B4909">
        <w:rPr>
          <w:rFonts w:ascii="Times New Roman" w:hAnsi="Times New Roman"/>
          <w:sz w:val="24"/>
          <w:szCs w:val="24"/>
        </w:rPr>
        <w:t>w miejsce oryginalnego</w:t>
      </w:r>
      <w:r w:rsidRPr="003A62B1">
        <w:rPr>
          <w:rFonts w:ascii="Times New Roman" w:hAnsi="Times New Roman"/>
          <w:sz w:val="24"/>
          <w:szCs w:val="24"/>
        </w:rPr>
        <w:t xml:space="preserve"> </w:t>
      </w:r>
      <w:r w:rsidRPr="003A62B1">
        <w:rPr>
          <w:rFonts w:ascii="Times New Roman" w:hAnsi="Times New Roman"/>
          <w:sz w:val="24"/>
          <w:szCs w:val="24"/>
          <w:u w:val="single"/>
        </w:rPr>
        <w:t xml:space="preserve">– </w:t>
      </w:r>
      <w:r w:rsidRPr="003A62B1">
        <w:rPr>
          <w:rFonts w:ascii="Times New Roman" w:hAnsi="Times New Roman"/>
          <w:b/>
          <w:sz w:val="24"/>
          <w:szCs w:val="24"/>
          <w:u w:val="single"/>
        </w:rPr>
        <w:t>wymagane</w:t>
      </w:r>
      <w:r w:rsidRPr="003A62B1">
        <w:rPr>
          <w:rFonts w:ascii="Times New Roman" w:hAnsi="Times New Roman"/>
          <w:sz w:val="24"/>
          <w:szCs w:val="24"/>
          <w:u w:val="single"/>
        </w:rPr>
        <w:t xml:space="preserve"> </w:t>
      </w:r>
      <w:r w:rsidRPr="003A62B1">
        <w:rPr>
          <w:rFonts w:ascii="Times New Roman" w:hAnsi="Times New Roman"/>
          <w:b/>
          <w:sz w:val="24"/>
          <w:szCs w:val="24"/>
          <w:u w:val="single"/>
        </w:rPr>
        <w:t>wyłącznie na potwierdzenie spełnienia kryterium</w:t>
      </w:r>
      <w:r w:rsidR="001B4909">
        <w:rPr>
          <w:rFonts w:ascii="Times New Roman" w:hAnsi="Times New Roman"/>
          <w:b/>
          <w:sz w:val="24"/>
          <w:szCs w:val="24"/>
          <w:u w:val="single"/>
          <w:lang w:val="pl-PL"/>
        </w:rPr>
        <w:t xml:space="preserve"> </w:t>
      </w:r>
      <w:r w:rsidR="001B4909">
        <w:rPr>
          <w:rFonts w:ascii="Times New Roman" w:hAnsi="Times New Roman"/>
          <w:b/>
          <w:sz w:val="24"/>
          <w:szCs w:val="24"/>
          <w:u w:val="single"/>
          <w:lang w:val="pl-PL"/>
        </w:rPr>
        <w:lastRenderedPageBreak/>
        <w:t xml:space="preserve">- </w:t>
      </w:r>
      <w:r w:rsidRPr="003A62B1">
        <w:rPr>
          <w:rFonts w:ascii="Times New Roman" w:hAnsi="Times New Roman"/>
          <w:b/>
          <w:sz w:val="24"/>
          <w:szCs w:val="24"/>
          <w:u w:val="single"/>
        </w:rPr>
        <w:t xml:space="preserve"> rodzaj (jakość) asortymentu.</w:t>
      </w:r>
      <w:r w:rsidRPr="003A62B1">
        <w:rPr>
          <w:rFonts w:ascii="Times New Roman" w:hAnsi="Times New Roman"/>
          <w:b/>
          <w:sz w:val="24"/>
          <w:szCs w:val="24"/>
        </w:rPr>
        <w:t xml:space="preserve">  </w:t>
      </w:r>
    </w:p>
    <w:p w:rsidR="003A62B1" w:rsidRPr="000440BB" w:rsidRDefault="00E43BA8" w:rsidP="00E43BA8">
      <w:pPr>
        <w:widowControl w:val="0"/>
        <w:tabs>
          <w:tab w:val="left" w:pos="426"/>
        </w:tabs>
        <w:suppressAutoHyphens w:val="0"/>
        <w:spacing w:after="60"/>
        <w:ind w:left="426" w:hanging="142"/>
        <w:contextualSpacing/>
        <w:jc w:val="both"/>
        <w:textAlignment w:val="auto"/>
        <w:rPr>
          <w:rFonts w:cs="Times New Roman"/>
          <w:color w:val="auto"/>
          <w:sz w:val="24"/>
        </w:rPr>
      </w:pPr>
      <w:r>
        <w:rPr>
          <w:rFonts w:cs="Times New Roman"/>
          <w:color w:val="auto"/>
          <w:sz w:val="24"/>
        </w:rPr>
        <w:t xml:space="preserve"> </w:t>
      </w:r>
      <w:r w:rsidR="001B4909">
        <w:rPr>
          <w:rFonts w:cs="Times New Roman"/>
          <w:color w:val="auto"/>
          <w:sz w:val="24"/>
        </w:rPr>
        <w:t xml:space="preserve"> Oświadczenie</w:t>
      </w:r>
      <w:r w:rsidR="003A62B1" w:rsidRPr="00E5738E">
        <w:rPr>
          <w:rFonts w:cs="Times New Roman"/>
          <w:color w:val="auto"/>
          <w:sz w:val="24"/>
        </w:rPr>
        <w:t xml:space="preserve"> producenta/przedstawiciela producenta </w:t>
      </w:r>
      <w:r w:rsidR="001B4909">
        <w:rPr>
          <w:rFonts w:cs="Times New Roman"/>
          <w:color w:val="auto"/>
          <w:sz w:val="24"/>
        </w:rPr>
        <w:t>sprzętu drukującego</w:t>
      </w:r>
      <w:r w:rsidR="00D81D06">
        <w:rPr>
          <w:rFonts w:cs="Times New Roman"/>
          <w:color w:val="auto"/>
          <w:sz w:val="24"/>
        </w:rPr>
        <w:t xml:space="preserve"> </w:t>
      </w:r>
      <w:r w:rsidR="001B4909">
        <w:rPr>
          <w:rFonts w:cs="Times New Roman"/>
          <w:color w:val="auto"/>
          <w:sz w:val="24"/>
        </w:rPr>
        <w:t xml:space="preserve">może </w:t>
      </w:r>
      <w:r w:rsidR="003A62B1" w:rsidRPr="00E5738E">
        <w:rPr>
          <w:rFonts w:cs="Times New Roman"/>
          <w:color w:val="auto"/>
          <w:sz w:val="24"/>
        </w:rPr>
        <w:t>zostać wystawione na grupę lub kilka rodzajów asortymentu</w:t>
      </w:r>
      <w:r w:rsidR="0048117C">
        <w:rPr>
          <w:rFonts w:cs="Times New Roman"/>
          <w:color w:val="auto"/>
          <w:sz w:val="24"/>
        </w:rPr>
        <w:t xml:space="preserve"> </w:t>
      </w:r>
      <w:r w:rsidR="0048117C" w:rsidRPr="000440BB">
        <w:rPr>
          <w:rFonts w:cs="Times New Roman"/>
          <w:color w:val="auto"/>
          <w:sz w:val="24"/>
        </w:rPr>
        <w:t>oraz ma być sporządzone w języku polskim bądź przetłumaczone na język polski</w:t>
      </w:r>
      <w:r w:rsidR="003A62B1" w:rsidRPr="000440BB">
        <w:rPr>
          <w:rFonts w:cs="Times New Roman"/>
          <w:color w:val="auto"/>
          <w:sz w:val="24"/>
        </w:rPr>
        <w:t>.</w:t>
      </w:r>
    </w:p>
    <w:p w:rsidR="004254CB" w:rsidRPr="00CE6AA8" w:rsidRDefault="00D831B8" w:rsidP="00E7177E">
      <w:pPr>
        <w:widowControl w:val="0"/>
        <w:suppressAutoHyphens w:val="0"/>
        <w:spacing w:after="60"/>
        <w:ind w:left="426" w:hanging="284"/>
        <w:contextualSpacing/>
        <w:jc w:val="both"/>
        <w:textAlignment w:val="auto"/>
        <w:rPr>
          <w:rFonts w:cs="Times New Roman"/>
          <w:color w:val="auto"/>
          <w:sz w:val="24"/>
        </w:rPr>
      </w:pPr>
      <w:r>
        <w:rPr>
          <w:rFonts w:cs="Times New Roman"/>
          <w:color w:val="auto"/>
          <w:sz w:val="24"/>
        </w:rPr>
        <w:t>7</w:t>
      </w:r>
      <w:r w:rsidR="00E7177E">
        <w:rPr>
          <w:rFonts w:cs="Times New Roman"/>
          <w:color w:val="auto"/>
          <w:sz w:val="24"/>
        </w:rPr>
        <w:t xml:space="preserve">. </w:t>
      </w:r>
      <w:r w:rsidR="004254CB" w:rsidRPr="001159DB">
        <w:rPr>
          <w:rFonts w:cs="Times New Roman"/>
          <w:color w:val="auto"/>
          <w:sz w:val="24"/>
        </w:rPr>
        <w:t>Zamawiający akceptuje równoważne przedmiotowe środki dowodowe, jeżeli potwierdzają, że oferowany asortyment spełnia określon</w:t>
      </w:r>
      <w:r w:rsidR="00CE6AA8">
        <w:rPr>
          <w:rFonts w:cs="Times New Roman"/>
          <w:color w:val="auto"/>
          <w:sz w:val="24"/>
        </w:rPr>
        <w:t xml:space="preserve">e przez Zamawiającego wymagania </w:t>
      </w:r>
      <w:r w:rsidR="00CE6AA8" w:rsidRPr="00CE6AA8">
        <w:rPr>
          <w:rFonts w:cs="Times New Roman"/>
          <w:color w:val="auto"/>
          <w:sz w:val="24"/>
        </w:rPr>
        <w:t>określone</w:t>
      </w:r>
      <w:r w:rsidR="00CE6AA8" w:rsidRPr="00CE6AA8">
        <w:rPr>
          <w:sz w:val="24"/>
        </w:rPr>
        <w:t xml:space="preserve"> w opisie przedmiotu zamówienia</w:t>
      </w:r>
      <w:r w:rsidR="00CE6AA8">
        <w:rPr>
          <w:sz w:val="24"/>
        </w:rPr>
        <w:t xml:space="preserve">. </w:t>
      </w:r>
    </w:p>
    <w:p w:rsidR="004254CB" w:rsidRPr="001159DB" w:rsidRDefault="007A67CC" w:rsidP="00EB3234">
      <w:pPr>
        <w:widowControl w:val="0"/>
        <w:suppressAutoHyphens w:val="0"/>
        <w:ind w:left="425" w:hanging="284"/>
        <w:contextualSpacing/>
        <w:jc w:val="both"/>
        <w:textAlignment w:val="auto"/>
        <w:rPr>
          <w:rFonts w:cs="Times New Roman"/>
          <w:color w:val="auto"/>
          <w:sz w:val="24"/>
        </w:rPr>
      </w:pPr>
      <w:r>
        <w:rPr>
          <w:rFonts w:cs="Times New Roman"/>
          <w:color w:val="auto"/>
          <w:sz w:val="24"/>
        </w:rPr>
        <w:t>8</w:t>
      </w:r>
      <w:r w:rsidR="00E7177E">
        <w:rPr>
          <w:rFonts w:cs="Times New Roman"/>
          <w:color w:val="auto"/>
          <w:sz w:val="24"/>
        </w:rPr>
        <w:t xml:space="preserve">. </w:t>
      </w:r>
      <w:r w:rsidR="004254CB" w:rsidRPr="001159DB">
        <w:rPr>
          <w:rFonts w:cs="Times New Roman"/>
          <w:color w:val="auto"/>
          <w:sz w:val="24"/>
        </w:rPr>
        <w:t xml:space="preserve">Jeżeli Wykonawca nie złoży przedmiotowych środków dowodowych wskazanych </w:t>
      </w:r>
      <w:r w:rsidR="005D50DF" w:rsidRPr="001159DB">
        <w:rPr>
          <w:rFonts w:cs="Times New Roman"/>
          <w:color w:val="auto"/>
          <w:sz w:val="24"/>
        </w:rPr>
        <w:t>w </w:t>
      </w:r>
      <w:r w:rsidR="004C2710">
        <w:rPr>
          <w:rFonts w:cs="Times New Roman"/>
          <w:color w:val="auto"/>
          <w:sz w:val="24"/>
        </w:rPr>
        <w:t xml:space="preserve">ust. 6 </w:t>
      </w:r>
      <w:r w:rsidR="00E7177E">
        <w:rPr>
          <w:rFonts w:cs="Times New Roman"/>
          <w:color w:val="auto"/>
          <w:sz w:val="24"/>
        </w:rPr>
        <w:t>pkt 1</w:t>
      </w:r>
      <w:r w:rsidR="0048117C">
        <w:rPr>
          <w:rFonts w:cs="Times New Roman"/>
          <w:color w:val="FF0000"/>
          <w:sz w:val="24"/>
        </w:rPr>
        <w:t xml:space="preserve"> </w:t>
      </w:r>
      <w:r w:rsidR="003B3FB0" w:rsidRPr="001159DB">
        <w:rPr>
          <w:rFonts w:cs="Times New Roman"/>
          <w:color w:val="auto"/>
          <w:sz w:val="24"/>
        </w:rPr>
        <w:t>lub</w:t>
      </w:r>
      <w:r w:rsidR="004254CB" w:rsidRPr="001159DB">
        <w:rPr>
          <w:rFonts w:cs="Times New Roman"/>
          <w:color w:val="auto"/>
          <w:sz w:val="24"/>
        </w:rPr>
        <w:t xml:space="preserve"> </w:t>
      </w:r>
      <w:r w:rsidR="005E6096">
        <w:rPr>
          <w:rFonts w:cs="Times New Roman"/>
          <w:color w:val="auto"/>
          <w:sz w:val="24"/>
        </w:rPr>
        <w:t xml:space="preserve">będą </w:t>
      </w:r>
      <w:r w:rsidR="004254CB" w:rsidRPr="001159DB">
        <w:rPr>
          <w:rFonts w:cs="Times New Roman"/>
          <w:color w:val="auto"/>
          <w:sz w:val="24"/>
        </w:rPr>
        <w:t xml:space="preserve">one niekompletne, Zamawiający wezwie do ich złożenia lub uzupełnienia </w:t>
      </w:r>
      <w:r w:rsidR="005E6096">
        <w:rPr>
          <w:rFonts w:cs="Times New Roman"/>
          <w:color w:val="auto"/>
          <w:sz w:val="24"/>
        </w:rPr>
        <w:t xml:space="preserve">                                 </w:t>
      </w:r>
      <w:r w:rsidR="004254CB" w:rsidRPr="001159DB">
        <w:rPr>
          <w:rFonts w:cs="Times New Roman"/>
          <w:color w:val="auto"/>
          <w:sz w:val="24"/>
        </w:rPr>
        <w:t xml:space="preserve">w wyznaczonym terminie. </w:t>
      </w:r>
      <w:r w:rsidR="004254CB" w:rsidRPr="00D710FD">
        <w:rPr>
          <w:rFonts w:cs="Times New Roman"/>
          <w:b/>
          <w:color w:val="auto"/>
          <w:sz w:val="24"/>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w:t>
      </w:r>
      <w:r w:rsidR="004254CB" w:rsidRPr="001159DB">
        <w:rPr>
          <w:rFonts w:cs="Times New Roman"/>
          <w:b/>
          <w:color w:val="auto"/>
          <w:sz w:val="24"/>
        </w:rPr>
        <w:t xml:space="preserve"> </w:t>
      </w:r>
      <w:r w:rsidR="004254CB" w:rsidRPr="001159DB">
        <w:rPr>
          <w:rFonts w:cs="Times New Roman"/>
          <w:color w:val="auto"/>
          <w:sz w:val="24"/>
        </w:rPr>
        <w:t>lub gdy mimo złożenia przedmiotowego środka dowodowego oferta podlega odrzuceniu albo zachodzą przesłanki unieważnienia postępowania.</w:t>
      </w:r>
    </w:p>
    <w:p w:rsidR="004254CB" w:rsidRPr="00EB3234" w:rsidRDefault="004254CB" w:rsidP="00276F8D">
      <w:pPr>
        <w:pStyle w:val="Akapitzlist"/>
        <w:widowControl w:val="0"/>
        <w:numPr>
          <w:ilvl w:val="0"/>
          <w:numId w:val="58"/>
        </w:numPr>
        <w:spacing w:after="0" w:line="240" w:lineRule="auto"/>
        <w:ind w:left="426" w:hanging="426"/>
        <w:jc w:val="both"/>
        <w:rPr>
          <w:rFonts w:ascii="Times New Roman" w:hAnsi="Times New Roman"/>
          <w:sz w:val="24"/>
          <w:szCs w:val="24"/>
        </w:rPr>
      </w:pPr>
      <w:r w:rsidRPr="00EB3234">
        <w:rPr>
          <w:rFonts w:ascii="Times New Roman" w:hAnsi="Times New Roman"/>
          <w:sz w:val="24"/>
          <w:szCs w:val="24"/>
        </w:rPr>
        <w:t>Zamawiający może żądać od Wykonawców wyjaśnień dotyczących treści przedmiotowych środków dowodowych.</w:t>
      </w:r>
    </w:p>
    <w:p w:rsidR="00E7177E" w:rsidRDefault="00E7177E" w:rsidP="00276F8D">
      <w:pPr>
        <w:numPr>
          <w:ilvl w:val="0"/>
          <w:numId w:val="58"/>
        </w:numPr>
        <w:ind w:left="426" w:hanging="426"/>
        <w:jc w:val="both"/>
        <w:rPr>
          <w:rFonts w:cs="Times New Roman"/>
          <w:color w:val="auto"/>
          <w:sz w:val="24"/>
        </w:rPr>
      </w:pPr>
      <w:r w:rsidRPr="00EB3234">
        <w:rPr>
          <w:rFonts w:cs="Times New Roman"/>
          <w:color w:val="auto"/>
          <w:sz w:val="24"/>
        </w:rPr>
        <w:t xml:space="preserve">Przedmiotowe środki dowodowe sporządzone w języku obcym muszą być złożone wraz </w:t>
      </w:r>
      <w:r w:rsidR="00CA3BC7">
        <w:rPr>
          <w:rFonts w:cs="Times New Roman"/>
          <w:color w:val="auto"/>
          <w:sz w:val="24"/>
        </w:rPr>
        <w:t xml:space="preserve">                           </w:t>
      </w:r>
      <w:r w:rsidRPr="00EB3234">
        <w:rPr>
          <w:rFonts w:cs="Times New Roman"/>
          <w:color w:val="auto"/>
          <w:sz w:val="24"/>
        </w:rPr>
        <w:t>z tłumaczeniem na język polski</w:t>
      </w:r>
      <w:r w:rsidRPr="001159DB">
        <w:rPr>
          <w:rFonts w:cs="Times New Roman"/>
          <w:color w:val="auto"/>
          <w:sz w:val="24"/>
        </w:rPr>
        <w:t xml:space="preserve">. </w:t>
      </w:r>
    </w:p>
    <w:p w:rsidR="00CA3BC7" w:rsidRPr="00CA3BC7" w:rsidRDefault="00CA3BC7" w:rsidP="00276F8D">
      <w:pPr>
        <w:pStyle w:val="Akapitzlist"/>
        <w:widowControl w:val="0"/>
        <w:numPr>
          <w:ilvl w:val="0"/>
          <w:numId w:val="58"/>
        </w:numPr>
        <w:spacing w:after="0" w:line="240" w:lineRule="auto"/>
        <w:ind w:left="426" w:hanging="426"/>
        <w:jc w:val="both"/>
        <w:rPr>
          <w:rFonts w:ascii="Times New Roman" w:hAnsi="Times New Roman"/>
          <w:kern w:val="2"/>
          <w:sz w:val="24"/>
          <w:szCs w:val="24"/>
        </w:rPr>
      </w:pPr>
      <w:r w:rsidRPr="00CA3BC7">
        <w:rPr>
          <w:rFonts w:ascii="Times New Roman" w:hAnsi="Times New Roman"/>
          <w:sz w:val="24"/>
          <w:szCs w:val="24"/>
        </w:rPr>
        <w:t>Użyte</w:t>
      </w:r>
      <w:r w:rsidRPr="00CA3BC7">
        <w:rPr>
          <w:rFonts w:ascii="Times New Roman" w:hAnsi="Times New Roman"/>
          <w:kern w:val="2"/>
          <w:sz w:val="24"/>
          <w:szCs w:val="24"/>
        </w:rPr>
        <w:t xml:space="preserve"> przez Zamawiającego, w niniejszej dokumentacji:</w:t>
      </w:r>
    </w:p>
    <w:p w:rsidR="00CA3BC7" w:rsidRPr="00FF443E" w:rsidRDefault="00CA3BC7" w:rsidP="00276F8D">
      <w:pPr>
        <w:widowControl w:val="0"/>
        <w:numPr>
          <w:ilvl w:val="0"/>
          <w:numId w:val="59"/>
        </w:numPr>
        <w:suppressAutoHyphens w:val="0"/>
        <w:ind w:left="851" w:hanging="425"/>
        <w:contextualSpacing/>
        <w:jc w:val="both"/>
        <w:textAlignment w:val="auto"/>
        <w:rPr>
          <w:rFonts w:cs="Times New Roman"/>
          <w:color w:val="auto"/>
          <w:kern w:val="2"/>
          <w:sz w:val="24"/>
        </w:rPr>
      </w:pPr>
      <w:r w:rsidRPr="00FF443E">
        <w:rPr>
          <w:rFonts w:cs="Times New Roman"/>
          <w:color w:val="auto"/>
          <w:kern w:val="2"/>
          <w:sz w:val="24"/>
        </w:rPr>
        <w:t xml:space="preserve">znaki towarowe, patenty lub pochodzenie, źródła lub szczególny proces, który charakteryzuje </w:t>
      </w:r>
      <w:r w:rsidR="00F1423B">
        <w:rPr>
          <w:rFonts w:cs="Times New Roman"/>
          <w:color w:val="auto"/>
          <w:kern w:val="2"/>
          <w:sz w:val="24"/>
        </w:rPr>
        <w:t xml:space="preserve">asortyment </w:t>
      </w:r>
      <w:r w:rsidRPr="00FF443E">
        <w:rPr>
          <w:rFonts w:cs="Times New Roman"/>
          <w:color w:val="auto"/>
          <w:kern w:val="2"/>
          <w:sz w:val="24"/>
        </w:rPr>
        <w:t>lub usługi</w:t>
      </w:r>
      <w:r w:rsidR="00F1423B">
        <w:rPr>
          <w:rFonts w:cs="Times New Roman"/>
          <w:color w:val="auto"/>
          <w:kern w:val="2"/>
          <w:sz w:val="24"/>
        </w:rPr>
        <w:t xml:space="preserve"> dostarczane przez konkretnego W</w:t>
      </w:r>
      <w:r w:rsidRPr="00FF443E">
        <w:rPr>
          <w:rFonts w:cs="Times New Roman"/>
          <w:color w:val="auto"/>
          <w:kern w:val="2"/>
          <w:sz w:val="24"/>
        </w:rPr>
        <w:t xml:space="preserve">ykonawcę, </w:t>
      </w:r>
      <w:r w:rsidRPr="00FF443E">
        <w:rPr>
          <w:rFonts w:cs="Times New Roman"/>
          <w:color w:val="auto"/>
          <w:kern w:val="2"/>
          <w:sz w:val="24"/>
        </w:rPr>
        <w:br/>
        <w:t>o których mowa w art. 99 ust. 4 ustawy, oraz</w:t>
      </w:r>
    </w:p>
    <w:p w:rsidR="00CA3BC7" w:rsidRPr="00FF443E" w:rsidRDefault="00CA3BC7" w:rsidP="00276F8D">
      <w:pPr>
        <w:widowControl w:val="0"/>
        <w:numPr>
          <w:ilvl w:val="0"/>
          <w:numId w:val="59"/>
        </w:numPr>
        <w:suppressAutoHyphens w:val="0"/>
        <w:ind w:left="851" w:hanging="425"/>
        <w:contextualSpacing/>
        <w:jc w:val="both"/>
        <w:textAlignment w:val="auto"/>
        <w:rPr>
          <w:rFonts w:cs="Times New Roman"/>
          <w:color w:val="auto"/>
          <w:kern w:val="2"/>
          <w:sz w:val="24"/>
        </w:rPr>
      </w:pPr>
      <w:r w:rsidRPr="00FF443E">
        <w:rPr>
          <w:rFonts w:cs="Times New Roman"/>
          <w:color w:val="auto"/>
          <w:kern w:val="2"/>
          <w:sz w:val="24"/>
        </w:rPr>
        <w:t>normy, europejskie oceny techniczne, aprobaty, specyfikacje techniczne i systemy referencji technicznych, o których mowa w art. 101 ust. 4 ustawy</w:t>
      </w:r>
    </w:p>
    <w:p w:rsidR="00CA3BC7" w:rsidRPr="00FF443E" w:rsidRDefault="00CA3BC7" w:rsidP="00CA3BC7">
      <w:pPr>
        <w:widowControl w:val="0"/>
        <w:suppressAutoHyphens w:val="0"/>
        <w:ind w:left="850"/>
        <w:contextualSpacing/>
        <w:jc w:val="both"/>
        <w:textAlignment w:val="auto"/>
        <w:rPr>
          <w:rFonts w:cs="Times New Roman"/>
          <w:color w:val="00B050"/>
          <w:kern w:val="2"/>
          <w:sz w:val="24"/>
        </w:rPr>
      </w:pPr>
      <w:r w:rsidRPr="00FF443E">
        <w:rPr>
          <w:rFonts w:cs="Times New Roman"/>
          <w:color w:val="auto"/>
          <w:kern w:val="2"/>
          <w:sz w:val="24"/>
        </w:rPr>
        <w:t xml:space="preserve">- stanowią wyłącznie wzorzec jakościowy, funkcjonalny, techniczny, technologiczny lub estetyczny i we wszystkich przypadkach ich użycia dopuszcza się stosowanie materiałów, urządzeń, systemów technicznych i innych elementów równoważnych, zwanych dalej „rozwiązaniami równoważnymi”. Określone materiały, urządzenia, systemy techniczne </w:t>
      </w:r>
      <w:r w:rsidRPr="00FF443E">
        <w:rPr>
          <w:rFonts w:cs="Times New Roman"/>
          <w:color w:val="auto"/>
          <w:kern w:val="2"/>
          <w:sz w:val="24"/>
        </w:rPr>
        <w:br/>
        <w:t>i inne elementy opisu przy pomocy „sformułowań ograniczających” mogą być zastąpione rozwiązaniami równoważnymi o odpowiednio nie gorszych właściwościach technicznych, technologicznych, estetycznych oraz nie gorszych cechach jakościowych lub</w:t>
      </w:r>
      <w:r w:rsidRPr="00FF443E">
        <w:rPr>
          <w:rFonts w:cs="Times New Roman"/>
          <w:color w:val="00B050"/>
          <w:kern w:val="2"/>
          <w:sz w:val="24"/>
        </w:rPr>
        <w:t xml:space="preserve"> </w:t>
      </w:r>
      <w:r w:rsidRPr="00FF443E">
        <w:rPr>
          <w:rFonts w:cs="Times New Roman"/>
          <w:color w:val="auto"/>
          <w:kern w:val="2"/>
          <w:sz w:val="24"/>
        </w:rPr>
        <w:t>funkcjonalnych opisanych w niniejszej dokumentacji. Użycie „sformułowań ograniczających” nie ma na celu preferowania danego producenta lub jego produktu, lecz służy jedynie wskazaniu na rozwiązanie, które powinno posiadać właściwości oraz cechy nie gorsze od podanych w niniejszej dokumentacji. Zamawiający w przypadku ofert zawierających rozwiązania równoważne będzie je weryfikować pod względem spełniania wymogów poszczególnych pozycji wymagań zawartych w niniejszej dokumentacji. Wykonawca obowiązany jest udowodnić w ofercie równoważność oferowanych materiałów. Zamawiający nie uzna oferowanych rozwiązań za równoważne, jeśli będą o gorszych właściwościach lub cechach niż wskazane w niniejszej dokumentacji.</w:t>
      </w:r>
    </w:p>
    <w:p w:rsidR="00D831B8" w:rsidRDefault="00D831B8" w:rsidP="00D831B8">
      <w:pPr>
        <w:widowControl w:val="0"/>
        <w:suppressAutoHyphens w:val="0"/>
        <w:spacing w:after="60"/>
        <w:ind w:left="851" w:hanging="851"/>
        <w:contextualSpacing/>
        <w:jc w:val="both"/>
        <w:textAlignment w:val="auto"/>
        <w:rPr>
          <w:rFonts w:cs="Times New Roman"/>
          <w:color w:val="auto"/>
          <w:sz w:val="24"/>
        </w:rPr>
      </w:pPr>
      <w:r>
        <w:rPr>
          <w:rFonts w:cs="Times New Roman"/>
          <w:color w:val="FF0000"/>
          <w:sz w:val="24"/>
        </w:rPr>
        <w:t xml:space="preserve">              </w:t>
      </w:r>
      <w:r w:rsidRPr="00D831B8">
        <w:rPr>
          <w:rFonts w:cs="Times New Roman"/>
          <w:color w:val="auto"/>
          <w:sz w:val="24"/>
        </w:rPr>
        <w:t xml:space="preserve">Wskazane w kol. nr 2, kol. nr 3  załącznika nr </w:t>
      </w:r>
      <w:r w:rsidR="00FE6FEF">
        <w:rPr>
          <w:rFonts w:cs="Times New Roman"/>
          <w:color w:val="auto"/>
          <w:sz w:val="24"/>
        </w:rPr>
        <w:t>5</w:t>
      </w:r>
      <w:r w:rsidRPr="00D831B8">
        <w:rPr>
          <w:rFonts w:cs="Times New Roman"/>
          <w:color w:val="auto"/>
          <w:sz w:val="24"/>
        </w:rPr>
        <w:t>A-</w:t>
      </w:r>
      <w:r w:rsidR="00FE6FEF">
        <w:rPr>
          <w:rFonts w:cs="Times New Roman"/>
          <w:color w:val="auto"/>
          <w:sz w:val="24"/>
        </w:rPr>
        <w:t>L</w:t>
      </w:r>
      <w:r w:rsidRPr="00D831B8">
        <w:rPr>
          <w:rFonts w:cs="Times New Roman"/>
          <w:color w:val="auto"/>
          <w:sz w:val="24"/>
        </w:rPr>
        <w:t xml:space="preserve"> do SWZ </w:t>
      </w:r>
      <w:r w:rsidRPr="00D831B8">
        <w:rPr>
          <w:rFonts w:cs="Times New Roman"/>
          <w:i/>
          <w:color w:val="auto"/>
          <w:sz w:val="24"/>
        </w:rPr>
        <w:t>(odpowiednio do zadania)</w:t>
      </w:r>
      <w:r w:rsidRPr="00D831B8">
        <w:rPr>
          <w:rFonts w:cs="Times New Roman"/>
          <w:color w:val="auto"/>
          <w:sz w:val="24"/>
        </w:rPr>
        <w:t xml:space="preserve"> nazwy asortymentu/producent, symbol służą wyłącznie do opisu przedmiotu zamówienia, tj. wskazania parametrów technicznych, eksploatacyjnych i użytkowych oraz właściwej identyfikacji przez Wykonawców pożądanego przez Zamawiającego asortymentu. Zamawiający dopuszcza zaoferowanie asortymentu równoważnego w postaci zamienników. Wymogi co do  równoważności  zostały  opisane  w § 4 Rozdz. XIX SWZ.</w:t>
      </w:r>
    </w:p>
    <w:p w:rsidR="008112A2" w:rsidRPr="001159DB" w:rsidRDefault="008112A2" w:rsidP="00276F8D">
      <w:pPr>
        <w:widowControl w:val="0"/>
        <w:numPr>
          <w:ilvl w:val="0"/>
          <w:numId w:val="58"/>
        </w:numPr>
        <w:suppressAutoHyphens w:val="0"/>
        <w:spacing w:after="60"/>
        <w:ind w:left="426" w:hanging="426"/>
        <w:contextualSpacing/>
        <w:jc w:val="both"/>
        <w:textAlignment w:val="auto"/>
        <w:rPr>
          <w:rFonts w:cs="Times New Roman"/>
          <w:color w:val="auto"/>
          <w:sz w:val="24"/>
        </w:rPr>
      </w:pPr>
      <w:r w:rsidRPr="001159DB">
        <w:rPr>
          <w:rFonts w:cs="Times New Roman"/>
          <w:color w:val="auto"/>
          <w:sz w:val="24"/>
        </w:rPr>
        <w:t>Zamawiający nie dopuszcza składania ofert wariantowych.</w:t>
      </w:r>
    </w:p>
    <w:p w:rsidR="008112A2" w:rsidRDefault="008112A2" w:rsidP="00276F8D">
      <w:pPr>
        <w:widowControl w:val="0"/>
        <w:numPr>
          <w:ilvl w:val="0"/>
          <w:numId w:val="58"/>
        </w:numPr>
        <w:suppressAutoHyphens w:val="0"/>
        <w:spacing w:after="60"/>
        <w:ind w:left="426" w:hanging="426"/>
        <w:contextualSpacing/>
        <w:jc w:val="both"/>
        <w:textAlignment w:val="auto"/>
        <w:rPr>
          <w:rFonts w:cs="Times New Roman"/>
          <w:color w:val="auto"/>
          <w:sz w:val="24"/>
        </w:rPr>
      </w:pPr>
      <w:r w:rsidRPr="001159DB">
        <w:rPr>
          <w:rFonts w:cs="Times New Roman"/>
          <w:color w:val="auto"/>
          <w:sz w:val="24"/>
        </w:rPr>
        <w:t>Zamawiający dopuszcza powierzenie</w:t>
      </w:r>
      <w:r w:rsidRPr="001159DB">
        <w:rPr>
          <w:rFonts w:cs="Times New Roman"/>
          <w:color w:val="auto"/>
          <w:sz w:val="24"/>
          <w:vertAlign w:val="superscript"/>
        </w:rPr>
        <w:t xml:space="preserve"> </w:t>
      </w:r>
      <w:r w:rsidRPr="001159DB">
        <w:rPr>
          <w:rFonts w:cs="Times New Roman"/>
          <w:color w:val="auto"/>
          <w:sz w:val="24"/>
        </w:rPr>
        <w:t>wykonania części zamówienia Podwykonawcy.</w:t>
      </w:r>
    </w:p>
    <w:p w:rsidR="008112A2" w:rsidRPr="001159DB" w:rsidRDefault="008112A2" w:rsidP="00276F8D">
      <w:pPr>
        <w:widowControl w:val="0"/>
        <w:numPr>
          <w:ilvl w:val="0"/>
          <w:numId w:val="58"/>
        </w:numPr>
        <w:suppressAutoHyphens w:val="0"/>
        <w:spacing w:after="60"/>
        <w:ind w:left="426" w:hanging="426"/>
        <w:contextualSpacing/>
        <w:jc w:val="both"/>
        <w:textAlignment w:val="auto"/>
        <w:rPr>
          <w:rFonts w:cs="Times New Roman"/>
          <w:color w:val="auto"/>
          <w:sz w:val="24"/>
        </w:rPr>
      </w:pPr>
      <w:r w:rsidRPr="001159DB">
        <w:rPr>
          <w:rFonts w:cs="Times New Roman"/>
          <w:color w:val="auto"/>
          <w:sz w:val="24"/>
        </w:rPr>
        <w:t>Zamawiający żąda wskazania przez Wykonawcę w ofercie części zamówienia, których wykonanie powierzy Podwykonawcom, oraz podania nazw ewentualnych Podwykonawców, jeżeli są już znani.</w:t>
      </w:r>
    </w:p>
    <w:p w:rsidR="004836D0" w:rsidRPr="00FE6FEF" w:rsidRDefault="004836D0" w:rsidP="00276F8D">
      <w:pPr>
        <w:widowControl w:val="0"/>
        <w:numPr>
          <w:ilvl w:val="0"/>
          <w:numId w:val="58"/>
        </w:numPr>
        <w:suppressAutoHyphens w:val="0"/>
        <w:spacing w:after="60"/>
        <w:ind w:left="426" w:hanging="426"/>
        <w:contextualSpacing/>
        <w:jc w:val="both"/>
        <w:textAlignment w:val="auto"/>
        <w:rPr>
          <w:rFonts w:cs="Times New Roman"/>
          <w:color w:val="auto"/>
          <w:sz w:val="24"/>
        </w:rPr>
      </w:pPr>
      <w:r w:rsidRPr="001159DB">
        <w:rPr>
          <w:rFonts w:cs="Times New Roman"/>
          <w:b/>
          <w:color w:val="auto"/>
          <w:sz w:val="24"/>
        </w:rPr>
        <w:t>Termin wykonania zamówienia</w:t>
      </w:r>
      <w:r>
        <w:rPr>
          <w:rFonts w:cs="Times New Roman"/>
          <w:b/>
          <w:color w:val="auto"/>
          <w:sz w:val="24"/>
        </w:rPr>
        <w:t xml:space="preserve"> (dostaw)</w:t>
      </w:r>
      <w:r w:rsidRPr="001159DB">
        <w:rPr>
          <w:rFonts w:cs="Times New Roman"/>
          <w:b/>
          <w:color w:val="auto"/>
          <w:sz w:val="24"/>
        </w:rPr>
        <w:t xml:space="preserve">: do </w:t>
      </w:r>
      <w:r w:rsidRPr="00FE0102">
        <w:rPr>
          <w:rFonts w:cs="Times New Roman"/>
          <w:b/>
          <w:color w:val="auto"/>
          <w:sz w:val="24"/>
        </w:rPr>
        <w:t>14</w:t>
      </w:r>
      <w:r w:rsidRPr="00FE0102">
        <w:rPr>
          <w:rFonts w:cs="Times New Roman"/>
          <w:color w:val="auto"/>
          <w:sz w:val="24"/>
        </w:rPr>
        <w:t xml:space="preserve"> </w:t>
      </w:r>
      <w:r w:rsidRPr="001159DB">
        <w:rPr>
          <w:rFonts w:eastAsia="Times New Roman" w:cs="Times New Roman"/>
          <w:b/>
          <w:bCs/>
          <w:sz w:val="24"/>
        </w:rPr>
        <w:t>dni roboczych</w:t>
      </w:r>
      <w:r w:rsidRPr="001159DB">
        <w:rPr>
          <w:rFonts w:eastAsia="Times New Roman" w:cs="Times New Roman"/>
          <w:sz w:val="24"/>
        </w:rPr>
        <w:t xml:space="preserve">, licząc od dnia zawarcia </w:t>
      </w:r>
      <w:r w:rsidRPr="00FE6FEF">
        <w:rPr>
          <w:rFonts w:eastAsia="Times New Roman" w:cs="Times New Roman"/>
          <w:color w:val="auto"/>
          <w:sz w:val="24"/>
        </w:rPr>
        <w:t>umowy wykonawczej.</w:t>
      </w:r>
    </w:p>
    <w:p w:rsidR="003016A8" w:rsidRPr="00FE6FEF" w:rsidRDefault="003016A8" w:rsidP="007A6DEB">
      <w:pPr>
        <w:widowControl w:val="0"/>
        <w:suppressAutoHyphens w:val="0"/>
        <w:spacing w:after="60"/>
        <w:ind w:left="426" w:hanging="426"/>
        <w:contextualSpacing/>
        <w:jc w:val="both"/>
        <w:textAlignment w:val="auto"/>
        <w:rPr>
          <w:rFonts w:cs="Times New Roman"/>
          <w:color w:val="auto"/>
          <w:sz w:val="24"/>
        </w:rPr>
      </w:pPr>
      <w:r w:rsidRPr="00FE6FEF">
        <w:rPr>
          <w:rFonts w:cs="Times New Roman"/>
          <w:color w:val="auto"/>
          <w:sz w:val="24"/>
        </w:rPr>
        <w:lastRenderedPageBreak/>
        <w:t xml:space="preserve">       Ilekroć w niniejszej SWZ użyto sformułowania „dni robocze” - należy przez to rozumieć dni od poniedziałku do piątku w godz. 8:00-15:00, z wyłączeniem dni wolnych od pracy zgodnie </w:t>
      </w:r>
      <w:r w:rsidR="002E13D8" w:rsidRPr="00FE6FEF">
        <w:rPr>
          <w:rFonts w:cs="Times New Roman"/>
          <w:color w:val="auto"/>
          <w:sz w:val="24"/>
        </w:rPr>
        <w:t xml:space="preserve">                                        </w:t>
      </w:r>
      <w:r w:rsidRPr="00FE6FEF">
        <w:rPr>
          <w:rFonts w:cs="Times New Roman"/>
          <w:color w:val="auto"/>
          <w:sz w:val="24"/>
        </w:rPr>
        <w:t>z właściwymi przepisami.</w:t>
      </w:r>
    </w:p>
    <w:p w:rsidR="003016A8" w:rsidRPr="001159DB" w:rsidRDefault="003016A8" w:rsidP="00276F8D">
      <w:pPr>
        <w:widowControl w:val="0"/>
        <w:numPr>
          <w:ilvl w:val="0"/>
          <w:numId w:val="58"/>
        </w:numPr>
        <w:suppressAutoHyphens w:val="0"/>
        <w:ind w:left="425" w:hanging="426"/>
        <w:contextualSpacing/>
        <w:jc w:val="both"/>
        <w:textAlignment w:val="auto"/>
        <w:rPr>
          <w:rFonts w:cs="Times New Roman"/>
          <w:b/>
          <w:color w:val="auto"/>
          <w:sz w:val="24"/>
        </w:rPr>
      </w:pPr>
      <w:r w:rsidRPr="001159DB">
        <w:rPr>
          <w:rFonts w:cs="Times New Roman"/>
          <w:b/>
          <w:color w:val="auto"/>
          <w:sz w:val="24"/>
        </w:rPr>
        <w:t>Termin  obowiązywania  umowy</w:t>
      </w:r>
      <w:r>
        <w:rPr>
          <w:rFonts w:cs="Times New Roman"/>
          <w:b/>
          <w:color w:val="auto"/>
          <w:sz w:val="24"/>
        </w:rPr>
        <w:t xml:space="preserve"> ramowej</w:t>
      </w:r>
      <w:r w:rsidRPr="001159DB">
        <w:rPr>
          <w:rFonts w:cs="Times New Roman"/>
          <w:b/>
          <w:color w:val="auto"/>
          <w:sz w:val="24"/>
        </w:rPr>
        <w:t>: 12  miesięcy</w:t>
      </w:r>
      <w:r>
        <w:rPr>
          <w:rFonts w:cs="Times New Roman"/>
          <w:b/>
          <w:color w:val="auto"/>
          <w:sz w:val="24"/>
        </w:rPr>
        <w:t xml:space="preserve">, </w:t>
      </w:r>
      <w:r w:rsidRPr="003016A8">
        <w:rPr>
          <w:rFonts w:eastAsia="Times New Roman" w:cs="Times New Roman"/>
          <w:sz w:val="24"/>
        </w:rPr>
        <w:t xml:space="preserve"> </w:t>
      </w:r>
      <w:r w:rsidRPr="001159DB">
        <w:rPr>
          <w:rFonts w:eastAsia="Times New Roman" w:cs="Times New Roman"/>
          <w:sz w:val="24"/>
        </w:rPr>
        <w:t>licząc od dnia zawarcia</w:t>
      </w:r>
      <w:r w:rsidRPr="001159DB">
        <w:rPr>
          <w:rFonts w:cs="Times New Roman"/>
          <w:b/>
          <w:color w:val="auto"/>
          <w:sz w:val="24"/>
        </w:rPr>
        <w:t xml:space="preserve">  </w:t>
      </w:r>
      <w:r w:rsidRPr="001159DB">
        <w:rPr>
          <w:rFonts w:cs="Times New Roman"/>
          <w:bCs/>
          <w:color w:val="auto"/>
          <w:sz w:val="24"/>
        </w:rPr>
        <w:t xml:space="preserve">  przez  Strony.</w:t>
      </w:r>
      <w:r w:rsidRPr="001159DB">
        <w:rPr>
          <w:rFonts w:cs="Times New Roman"/>
          <w:b/>
          <w:color w:val="auto"/>
          <w:sz w:val="24"/>
        </w:rPr>
        <w:t xml:space="preserve"> </w:t>
      </w:r>
    </w:p>
    <w:p w:rsidR="00675BB6" w:rsidRPr="00675BB6" w:rsidRDefault="007A6DEB" w:rsidP="00276F8D">
      <w:pPr>
        <w:pStyle w:val="Akapitzlist"/>
        <w:widowControl w:val="0"/>
        <w:numPr>
          <w:ilvl w:val="0"/>
          <w:numId w:val="58"/>
        </w:numPr>
        <w:spacing w:after="0" w:line="240" w:lineRule="auto"/>
        <w:ind w:left="425" w:hanging="426"/>
        <w:jc w:val="both"/>
        <w:rPr>
          <w:rFonts w:ascii="Times New Roman" w:hAnsi="Times New Roman"/>
          <w:sz w:val="24"/>
          <w:szCs w:val="24"/>
        </w:rPr>
      </w:pPr>
      <w:r w:rsidRPr="00675BB6">
        <w:rPr>
          <w:rFonts w:ascii="Times New Roman" w:hAnsi="Times New Roman"/>
          <w:b/>
          <w:sz w:val="24"/>
          <w:szCs w:val="24"/>
        </w:rPr>
        <w:t>Miejsce wykonania zamówienia</w:t>
      </w:r>
      <w:r w:rsidR="0024022A">
        <w:rPr>
          <w:rFonts w:ascii="Times New Roman" w:hAnsi="Times New Roman"/>
          <w:b/>
          <w:sz w:val="24"/>
          <w:szCs w:val="24"/>
          <w:lang w:val="pl-PL"/>
        </w:rPr>
        <w:t xml:space="preserve"> (dostaw) </w:t>
      </w:r>
      <w:r w:rsidRPr="00675BB6">
        <w:rPr>
          <w:rFonts w:ascii="Times New Roman" w:hAnsi="Times New Roman"/>
          <w:b/>
          <w:sz w:val="24"/>
          <w:szCs w:val="24"/>
        </w:rPr>
        <w:t>:</w:t>
      </w:r>
      <w:r w:rsidRPr="00675BB6">
        <w:rPr>
          <w:rFonts w:ascii="Times New Roman" w:hAnsi="Times New Roman"/>
          <w:sz w:val="24"/>
          <w:szCs w:val="24"/>
        </w:rPr>
        <w:t xml:space="preserve"> </w:t>
      </w:r>
      <w:r w:rsidR="00675BB6" w:rsidRPr="00675BB6">
        <w:rPr>
          <w:rFonts w:ascii="Times New Roman" w:hAnsi="Times New Roman"/>
          <w:sz w:val="24"/>
          <w:szCs w:val="24"/>
        </w:rPr>
        <w:t>Magazyn Wydziału Teleinformatyki Komendy Stołecznej Policji przy ul. Włochowskiej 25/33, 02-336 Warszawa lub siedziba Zamawiającego</w:t>
      </w:r>
      <w:r w:rsidR="0024022A">
        <w:rPr>
          <w:rFonts w:ascii="Times New Roman" w:hAnsi="Times New Roman"/>
          <w:sz w:val="24"/>
          <w:szCs w:val="24"/>
          <w:lang w:val="pl-PL"/>
        </w:rPr>
        <w:t xml:space="preserve"> – Komenda Stołeczna Policji</w:t>
      </w:r>
      <w:r w:rsidR="00675BB6" w:rsidRPr="00675BB6">
        <w:rPr>
          <w:rFonts w:ascii="Times New Roman" w:hAnsi="Times New Roman"/>
          <w:sz w:val="24"/>
          <w:szCs w:val="24"/>
        </w:rPr>
        <w:t>, Wydział Teleinformatyki  przy ul. Nowolipie 2, 00-150 Warszawa.</w:t>
      </w:r>
      <w:r w:rsidR="00675BB6">
        <w:rPr>
          <w:rFonts w:ascii="Times New Roman" w:hAnsi="Times New Roman"/>
          <w:sz w:val="24"/>
          <w:szCs w:val="24"/>
          <w:lang w:val="pl-PL"/>
        </w:rPr>
        <w:t xml:space="preserve"> </w:t>
      </w:r>
    </w:p>
    <w:p w:rsidR="006F5E52" w:rsidRDefault="00675BB6" w:rsidP="006F5E52">
      <w:pPr>
        <w:pStyle w:val="Akapitzlist"/>
        <w:widowControl w:val="0"/>
        <w:spacing w:after="0" w:line="240" w:lineRule="auto"/>
        <w:ind w:left="425"/>
        <w:jc w:val="both"/>
        <w:rPr>
          <w:rFonts w:ascii="Times New Roman" w:hAnsi="Times New Roman"/>
          <w:sz w:val="24"/>
          <w:szCs w:val="24"/>
          <w:lang w:val="pl-PL"/>
        </w:rPr>
      </w:pPr>
      <w:r w:rsidRPr="00675BB6">
        <w:rPr>
          <w:rFonts w:ascii="Times New Roman" w:hAnsi="Times New Roman"/>
          <w:sz w:val="24"/>
          <w:szCs w:val="24"/>
          <w:lang w:val="pl-PL"/>
        </w:rPr>
        <w:t>Konkretne  miejsce wykonania</w:t>
      </w:r>
      <w:r w:rsidR="00AE2FF8">
        <w:rPr>
          <w:rFonts w:ascii="Times New Roman" w:hAnsi="Times New Roman"/>
          <w:sz w:val="24"/>
          <w:szCs w:val="24"/>
          <w:lang w:val="pl-PL"/>
        </w:rPr>
        <w:t xml:space="preserve"> danego </w:t>
      </w:r>
      <w:r w:rsidRPr="00675BB6">
        <w:rPr>
          <w:rFonts w:ascii="Times New Roman" w:hAnsi="Times New Roman"/>
          <w:sz w:val="24"/>
          <w:szCs w:val="24"/>
          <w:lang w:val="pl-PL"/>
        </w:rPr>
        <w:t xml:space="preserve">zamówienia </w:t>
      </w:r>
      <w:r w:rsidR="006F5E52">
        <w:rPr>
          <w:rFonts w:ascii="Times New Roman" w:hAnsi="Times New Roman"/>
          <w:sz w:val="24"/>
          <w:szCs w:val="24"/>
          <w:lang w:val="pl-PL"/>
        </w:rPr>
        <w:t>zostanie  ustalone przy powiadamianiu przez Wykonawcę o dokładnym terminie dostawy.</w:t>
      </w:r>
    </w:p>
    <w:p w:rsidR="004F2689" w:rsidRPr="006F5E52" w:rsidRDefault="00EB7295" w:rsidP="00276F8D">
      <w:pPr>
        <w:pStyle w:val="Akapitzlist"/>
        <w:widowControl w:val="0"/>
        <w:numPr>
          <w:ilvl w:val="0"/>
          <w:numId w:val="58"/>
        </w:numPr>
        <w:spacing w:after="0" w:line="240" w:lineRule="auto"/>
        <w:ind w:left="426" w:hanging="426"/>
        <w:jc w:val="both"/>
        <w:rPr>
          <w:rFonts w:ascii="Times New Roman" w:hAnsi="Times New Roman"/>
          <w:b/>
          <w:sz w:val="24"/>
          <w:szCs w:val="24"/>
          <w:u w:val="single"/>
        </w:rPr>
      </w:pPr>
      <w:r w:rsidRPr="006F5E52">
        <w:rPr>
          <w:rFonts w:ascii="Times New Roman" w:hAnsi="Times New Roman"/>
          <w:b/>
          <w:sz w:val="24"/>
          <w:szCs w:val="24"/>
          <w:u w:val="single"/>
        </w:rPr>
        <w:t>PROCEDURA UDZIELENIA ZAMÓWIENIA</w:t>
      </w:r>
      <w:r w:rsidR="00B50C58" w:rsidRPr="006F5E52">
        <w:rPr>
          <w:rFonts w:ascii="Times New Roman" w:hAnsi="Times New Roman"/>
          <w:b/>
          <w:sz w:val="24"/>
          <w:szCs w:val="24"/>
          <w:u w:val="single"/>
        </w:rPr>
        <w:t>:</w:t>
      </w:r>
    </w:p>
    <w:p w:rsidR="00EB7295" w:rsidRPr="001159DB" w:rsidRDefault="00EB7295" w:rsidP="00564689">
      <w:pPr>
        <w:widowControl w:val="0"/>
        <w:numPr>
          <w:ilvl w:val="0"/>
          <w:numId w:val="23"/>
        </w:numPr>
        <w:suppressAutoHyphens w:val="0"/>
        <w:spacing w:after="60"/>
        <w:ind w:left="851" w:hanging="284"/>
        <w:contextualSpacing/>
        <w:jc w:val="both"/>
        <w:textAlignment w:val="auto"/>
        <w:rPr>
          <w:rFonts w:cs="Times New Roman"/>
          <w:color w:val="auto"/>
          <w:sz w:val="24"/>
        </w:rPr>
      </w:pPr>
      <w:r w:rsidRPr="001159DB">
        <w:rPr>
          <w:rFonts w:cs="Times New Roman"/>
          <w:color w:val="auto"/>
          <w:sz w:val="24"/>
        </w:rPr>
        <w:t>W przedmiotowym postępowaniu Zamawiający nie dokonuje zakupu asortymentu. Celem niniejszego postępowania</w:t>
      </w:r>
      <w:r w:rsidR="00452594" w:rsidRPr="001159DB">
        <w:rPr>
          <w:rFonts w:cs="Times New Roman"/>
          <w:color w:val="auto"/>
          <w:sz w:val="24"/>
        </w:rPr>
        <w:t xml:space="preserve"> </w:t>
      </w:r>
      <w:r w:rsidRPr="001159DB">
        <w:rPr>
          <w:rFonts w:cs="Times New Roman"/>
          <w:color w:val="auto"/>
          <w:sz w:val="24"/>
        </w:rPr>
        <w:t xml:space="preserve">jest </w:t>
      </w:r>
      <w:r w:rsidR="00D710FD">
        <w:rPr>
          <w:rFonts w:cs="Times New Roman"/>
          <w:b/>
          <w:color w:val="auto"/>
          <w:sz w:val="24"/>
        </w:rPr>
        <w:t>zawarcie umowy ramowej</w:t>
      </w:r>
      <w:r w:rsidRPr="001159DB">
        <w:rPr>
          <w:rFonts w:cs="Times New Roman"/>
          <w:b/>
          <w:color w:val="auto"/>
          <w:sz w:val="24"/>
        </w:rPr>
        <w:t xml:space="preserve"> </w:t>
      </w:r>
      <w:r w:rsidR="009C3D43" w:rsidRPr="001159DB">
        <w:rPr>
          <w:rFonts w:cs="Times New Roman"/>
          <w:color w:val="auto"/>
          <w:sz w:val="24"/>
        </w:rPr>
        <w:t xml:space="preserve">– w każdym zadaniu - </w:t>
      </w:r>
      <w:r w:rsidRPr="001159DB">
        <w:rPr>
          <w:rFonts w:cs="Times New Roman"/>
          <w:b/>
          <w:color w:val="auto"/>
          <w:sz w:val="24"/>
        </w:rPr>
        <w:t xml:space="preserve">przez Zamawiającego z maksymalnie </w:t>
      </w:r>
      <w:r w:rsidR="00D508A3">
        <w:rPr>
          <w:rFonts w:cs="Times New Roman"/>
          <w:b/>
          <w:color w:val="auto"/>
          <w:sz w:val="24"/>
        </w:rPr>
        <w:t>5</w:t>
      </w:r>
      <w:r w:rsidRPr="001159DB">
        <w:rPr>
          <w:rFonts w:cs="Times New Roman"/>
          <w:b/>
          <w:color w:val="auto"/>
          <w:sz w:val="24"/>
        </w:rPr>
        <w:t xml:space="preserve"> (</w:t>
      </w:r>
      <w:r w:rsidR="00FC4C85" w:rsidRPr="001159DB">
        <w:rPr>
          <w:rFonts w:cs="Times New Roman"/>
          <w:b/>
          <w:color w:val="auto"/>
          <w:sz w:val="24"/>
        </w:rPr>
        <w:t>pięcioma</w:t>
      </w:r>
      <w:r w:rsidRPr="001159DB">
        <w:rPr>
          <w:rFonts w:cs="Times New Roman"/>
          <w:b/>
          <w:color w:val="auto"/>
          <w:sz w:val="24"/>
        </w:rPr>
        <w:t>) Wykonawcami</w:t>
      </w:r>
      <w:r w:rsidR="009C3D43" w:rsidRPr="001159DB">
        <w:rPr>
          <w:rFonts w:cs="Times New Roman"/>
          <w:b/>
          <w:color w:val="auto"/>
          <w:sz w:val="24"/>
        </w:rPr>
        <w:t xml:space="preserve">, </w:t>
      </w:r>
      <w:r w:rsidRPr="001159DB">
        <w:rPr>
          <w:rFonts w:cs="Times New Roman"/>
          <w:color w:val="auto"/>
          <w:sz w:val="24"/>
        </w:rPr>
        <w:t xml:space="preserve">których ceny ofert nie przekroczą kwoty, jaką Zamawiający może przeznaczyć na sfinansowanie umowy ramowej i uzyskają w kryteriach oceny ofert pozycje od 1 do </w:t>
      </w:r>
      <w:r w:rsidR="0093596D" w:rsidRPr="006F2DD9">
        <w:rPr>
          <w:rFonts w:cs="Times New Roman"/>
          <w:color w:val="auto"/>
          <w:sz w:val="24"/>
        </w:rPr>
        <w:t>5</w:t>
      </w:r>
      <w:r w:rsidR="007B706C" w:rsidRPr="006F2DD9">
        <w:rPr>
          <w:rFonts w:cs="Times New Roman"/>
          <w:color w:val="auto"/>
          <w:sz w:val="24"/>
        </w:rPr>
        <w:t xml:space="preserve"> (</w:t>
      </w:r>
      <w:r w:rsidR="006D0AAA">
        <w:rPr>
          <w:rFonts w:cs="Times New Roman"/>
          <w:color w:val="auto"/>
          <w:sz w:val="24"/>
        </w:rPr>
        <w:t xml:space="preserve">wartości punktowe </w:t>
      </w:r>
      <w:r w:rsidR="007B706C" w:rsidRPr="006F2DD9">
        <w:rPr>
          <w:rFonts w:cs="Times New Roman"/>
          <w:color w:val="auto"/>
          <w:sz w:val="24"/>
        </w:rPr>
        <w:t xml:space="preserve">wyliczone </w:t>
      </w:r>
      <w:r w:rsidR="006D0AAA">
        <w:rPr>
          <w:rFonts w:cs="Times New Roman"/>
          <w:color w:val="auto"/>
          <w:sz w:val="24"/>
        </w:rPr>
        <w:t xml:space="preserve">zostaną </w:t>
      </w:r>
      <w:r w:rsidR="007B706C" w:rsidRPr="006F2DD9">
        <w:rPr>
          <w:rFonts w:cs="Times New Roman"/>
          <w:color w:val="auto"/>
          <w:sz w:val="24"/>
        </w:rPr>
        <w:t>zgodnie  z Rozdz. XIV ust. 4 SWZ)</w:t>
      </w:r>
      <w:r w:rsidR="007B706C">
        <w:rPr>
          <w:rFonts w:cs="Times New Roman"/>
          <w:color w:val="auto"/>
          <w:sz w:val="24"/>
        </w:rPr>
        <w:t xml:space="preserve"> </w:t>
      </w:r>
      <w:r w:rsidRPr="001159DB">
        <w:rPr>
          <w:rFonts w:cs="Times New Roman"/>
          <w:color w:val="auto"/>
          <w:sz w:val="24"/>
        </w:rPr>
        <w:t>chyba, że oferty niepodlegające odrzuceniu złoży mniej Wykonawców.</w:t>
      </w:r>
    </w:p>
    <w:p w:rsidR="00A41B89" w:rsidRPr="001159DB" w:rsidRDefault="00A41B89" w:rsidP="00564689">
      <w:pPr>
        <w:widowControl w:val="0"/>
        <w:numPr>
          <w:ilvl w:val="0"/>
          <w:numId w:val="23"/>
        </w:numPr>
        <w:suppressAutoHyphens w:val="0"/>
        <w:spacing w:after="60"/>
        <w:ind w:left="851" w:hanging="284"/>
        <w:contextualSpacing/>
        <w:jc w:val="both"/>
        <w:textAlignment w:val="auto"/>
        <w:rPr>
          <w:rFonts w:cs="Times New Roman"/>
          <w:color w:val="auto"/>
          <w:sz w:val="24"/>
        </w:rPr>
      </w:pPr>
      <w:r w:rsidRPr="001159DB">
        <w:rPr>
          <w:rFonts w:cs="Times New Roman"/>
          <w:sz w:val="24"/>
        </w:rPr>
        <w:t xml:space="preserve">Zamawiający będzie udzielał zamówień publicznych wysyłając do Wykonawców, </w:t>
      </w:r>
      <w:r w:rsidR="00D508A3">
        <w:rPr>
          <w:rFonts w:cs="Times New Roman"/>
          <w:sz w:val="24"/>
        </w:rPr>
        <w:t xml:space="preserve">                        </w:t>
      </w:r>
      <w:r w:rsidRPr="001159DB">
        <w:rPr>
          <w:rFonts w:cs="Times New Roman"/>
          <w:sz w:val="24"/>
        </w:rPr>
        <w:t>z którymi</w:t>
      </w:r>
      <w:r w:rsidR="00234E7E">
        <w:rPr>
          <w:rFonts w:cs="Times New Roman"/>
          <w:sz w:val="24"/>
        </w:rPr>
        <w:t xml:space="preserve"> zawrze umowę ramową zaproszenia</w:t>
      </w:r>
      <w:r w:rsidRPr="001159DB">
        <w:rPr>
          <w:rFonts w:cs="Times New Roman"/>
          <w:sz w:val="24"/>
        </w:rPr>
        <w:t xml:space="preserve"> do złożenia ofert</w:t>
      </w:r>
      <w:r w:rsidR="00E34E6E">
        <w:rPr>
          <w:rFonts w:cs="Times New Roman"/>
          <w:sz w:val="24"/>
        </w:rPr>
        <w:t>y, w których określi</w:t>
      </w:r>
      <w:r w:rsidR="00E34E6E" w:rsidRPr="00DC1E92">
        <w:rPr>
          <w:rFonts w:cs="Times New Roman"/>
          <w:color w:val="auto"/>
          <w:sz w:val="24"/>
        </w:rPr>
        <w:t xml:space="preserve"> </w:t>
      </w:r>
      <w:r w:rsidR="00DF7B28" w:rsidRPr="00DC1E92">
        <w:rPr>
          <w:rFonts w:cs="Times New Roman"/>
          <w:color w:val="auto"/>
          <w:sz w:val="24"/>
        </w:rPr>
        <w:t>typ                          i ilość asortymentu</w:t>
      </w:r>
      <w:r w:rsidR="00DF7B28" w:rsidRPr="00DF7B28">
        <w:rPr>
          <w:rFonts w:cs="Times New Roman"/>
          <w:color w:val="auto"/>
          <w:sz w:val="24"/>
        </w:rPr>
        <w:t xml:space="preserve">. </w:t>
      </w:r>
      <w:r w:rsidRPr="001159DB">
        <w:rPr>
          <w:rFonts w:cs="Times New Roman"/>
          <w:sz w:val="24"/>
        </w:rPr>
        <w:t>Postanowienia zawarte w umowie ramowej będą wiążące dla Stron.</w:t>
      </w:r>
    </w:p>
    <w:p w:rsidR="005E3FB3" w:rsidRPr="004C2966" w:rsidRDefault="003703A5" w:rsidP="00564689">
      <w:pPr>
        <w:numPr>
          <w:ilvl w:val="0"/>
          <w:numId w:val="23"/>
        </w:numPr>
        <w:ind w:left="851" w:hanging="284"/>
        <w:jc w:val="both"/>
        <w:rPr>
          <w:rFonts w:cs="Times New Roman"/>
          <w:color w:val="auto"/>
          <w:sz w:val="24"/>
        </w:rPr>
      </w:pPr>
      <w:r w:rsidRPr="004C2966">
        <w:rPr>
          <w:rFonts w:cs="Times New Roman"/>
          <w:b/>
          <w:color w:val="auto"/>
          <w:sz w:val="24"/>
        </w:rPr>
        <w:t>Zamawiający udzieli zamówienia Wykonawcy, który w wyniku przekazanego zaproszenia</w:t>
      </w:r>
      <w:r w:rsidR="00DF7B28" w:rsidRPr="004C2966">
        <w:rPr>
          <w:rFonts w:cs="Times New Roman"/>
          <w:b/>
          <w:color w:val="auto"/>
          <w:sz w:val="24"/>
        </w:rPr>
        <w:t xml:space="preserve"> złoży ofertę najkorzystniejszą zgodnie z zapisem Rozdz. XIV  ust. 12 SWZ</w:t>
      </w:r>
      <w:r w:rsidR="00C0232F" w:rsidRPr="004C2966">
        <w:rPr>
          <w:rFonts w:cs="Times New Roman"/>
          <w:b/>
          <w:color w:val="auto"/>
          <w:sz w:val="24"/>
        </w:rPr>
        <w:t>.</w:t>
      </w:r>
      <w:r w:rsidRPr="004C2966">
        <w:rPr>
          <w:rFonts w:cs="Times New Roman"/>
          <w:b/>
          <w:color w:val="auto"/>
          <w:sz w:val="24"/>
        </w:rPr>
        <w:t xml:space="preserve"> </w:t>
      </w:r>
      <w:r w:rsidR="00DF1DC9" w:rsidRPr="004C2966">
        <w:rPr>
          <w:rFonts w:cs="Times New Roman"/>
          <w:b/>
          <w:color w:val="auto"/>
          <w:sz w:val="24"/>
        </w:rPr>
        <w:t>Oferty składane będą  przy użyciu śro</w:t>
      </w:r>
      <w:r w:rsidR="006C774B">
        <w:rPr>
          <w:rFonts w:cs="Times New Roman"/>
          <w:b/>
          <w:color w:val="auto"/>
          <w:sz w:val="24"/>
        </w:rPr>
        <w:t xml:space="preserve">dków komunikacji elektronicznej, w sposób  </w:t>
      </w:r>
      <w:r w:rsidR="00CA0144">
        <w:rPr>
          <w:rFonts w:cs="Times New Roman"/>
          <w:b/>
          <w:color w:val="auto"/>
          <w:sz w:val="24"/>
        </w:rPr>
        <w:t xml:space="preserve">wskazany </w:t>
      </w:r>
      <w:r w:rsidR="006C774B">
        <w:rPr>
          <w:rFonts w:cs="Times New Roman"/>
          <w:b/>
          <w:color w:val="auto"/>
          <w:sz w:val="24"/>
        </w:rPr>
        <w:t>w Zaproszeniu.</w:t>
      </w:r>
    </w:p>
    <w:p w:rsidR="00A41B89" w:rsidRPr="001159DB" w:rsidRDefault="005E3FB3" w:rsidP="00564689">
      <w:pPr>
        <w:numPr>
          <w:ilvl w:val="0"/>
          <w:numId w:val="23"/>
        </w:numPr>
        <w:ind w:left="851" w:hanging="284"/>
        <w:jc w:val="both"/>
        <w:rPr>
          <w:rFonts w:cs="Times New Roman"/>
          <w:color w:val="auto"/>
          <w:sz w:val="24"/>
        </w:rPr>
      </w:pPr>
      <w:r w:rsidRPr="001159DB">
        <w:rPr>
          <w:rFonts w:cs="Times New Roman"/>
          <w:color w:val="auto"/>
          <w:sz w:val="24"/>
        </w:rPr>
        <w:t>U</w:t>
      </w:r>
      <w:r w:rsidR="003703A5" w:rsidRPr="001159DB">
        <w:rPr>
          <w:rFonts w:cs="Times New Roman"/>
          <w:color w:val="auto"/>
          <w:sz w:val="24"/>
        </w:rPr>
        <w:t>mowa wykonawcza, która stanowić będzie podstawę realizacji zamówienia</w:t>
      </w:r>
      <w:r w:rsidRPr="001159DB">
        <w:rPr>
          <w:rFonts w:cs="Times New Roman"/>
          <w:color w:val="auto"/>
          <w:sz w:val="24"/>
        </w:rPr>
        <w:t xml:space="preserve">, zostanie zawarta z Wykonawcą, o którym mowa w </w:t>
      </w:r>
      <w:r w:rsidR="00234E7E">
        <w:rPr>
          <w:rFonts w:cs="Times New Roman"/>
          <w:color w:val="auto"/>
          <w:sz w:val="24"/>
        </w:rPr>
        <w:t>p</w:t>
      </w:r>
      <w:r w:rsidRPr="001159DB">
        <w:rPr>
          <w:rFonts w:cs="Times New Roman"/>
          <w:color w:val="auto"/>
          <w:sz w:val="24"/>
        </w:rPr>
        <w:t>pkt 3</w:t>
      </w:r>
      <w:r w:rsidR="003703A5" w:rsidRPr="001159DB">
        <w:rPr>
          <w:rFonts w:cs="Times New Roman"/>
          <w:color w:val="auto"/>
          <w:sz w:val="24"/>
        </w:rPr>
        <w:t>. Wzór umowy wykonawczej stanowi załącznik nr 1 do ogólnych warunków umowy ramowej.</w:t>
      </w:r>
    </w:p>
    <w:p w:rsidR="00410459" w:rsidRPr="001159DB" w:rsidRDefault="00410459" w:rsidP="00564689">
      <w:pPr>
        <w:widowControl w:val="0"/>
        <w:numPr>
          <w:ilvl w:val="0"/>
          <w:numId w:val="23"/>
        </w:numPr>
        <w:suppressAutoHyphens w:val="0"/>
        <w:spacing w:after="60"/>
        <w:ind w:left="851" w:hanging="284"/>
        <w:contextualSpacing/>
        <w:jc w:val="both"/>
        <w:textAlignment w:val="auto"/>
        <w:rPr>
          <w:rFonts w:cs="Times New Roman"/>
          <w:color w:val="auto"/>
          <w:sz w:val="24"/>
        </w:rPr>
      </w:pPr>
      <w:r w:rsidRPr="001159DB">
        <w:rPr>
          <w:rFonts w:cs="Times New Roman"/>
          <w:color w:val="auto"/>
          <w:sz w:val="24"/>
        </w:rPr>
        <w:t>Wykonawca zobowiązuje się oferować w postępowaniach o udzielenie zamówienia publicznego:</w:t>
      </w:r>
    </w:p>
    <w:p w:rsidR="00410459" w:rsidRPr="007D59C7" w:rsidRDefault="007D59C7" w:rsidP="00564689">
      <w:pPr>
        <w:widowControl w:val="0"/>
        <w:numPr>
          <w:ilvl w:val="1"/>
          <w:numId w:val="23"/>
        </w:numPr>
        <w:suppressAutoHyphens w:val="0"/>
        <w:spacing w:after="60"/>
        <w:ind w:left="1134" w:hanging="283"/>
        <w:contextualSpacing/>
        <w:jc w:val="both"/>
        <w:textAlignment w:val="auto"/>
        <w:rPr>
          <w:rFonts w:cs="Times New Roman"/>
          <w:color w:val="auto"/>
          <w:sz w:val="24"/>
        </w:rPr>
      </w:pPr>
      <w:r w:rsidRPr="007D59C7">
        <w:rPr>
          <w:rFonts w:cs="Times New Roman"/>
          <w:color w:val="auto"/>
          <w:sz w:val="24"/>
        </w:rPr>
        <w:t>cenę jednostkową</w:t>
      </w:r>
      <w:r w:rsidR="00410459" w:rsidRPr="007D59C7">
        <w:rPr>
          <w:rFonts w:cs="Times New Roman"/>
          <w:color w:val="auto"/>
          <w:sz w:val="24"/>
        </w:rPr>
        <w:t xml:space="preserve"> netto w PLN za poszcze</w:t>
      </w:r>
      <w:r w:rsidRPr="007D59C7">
        <w:rPr>
          <w:rFonts w:cs="Times New Roman"/>
          <w:color w:val="auto"/>
          <w:sz w:val="24"/>
        </w:rPr>
        <w:t>gólny typ asortymentu nie wyższą niż wskazaną</w:t>
      </w:r>
      <w:r w:rsidR="00410459" w:rsidRPr="007D59C7">
        <w:rPr>
          <w:rFonts w:cs="Times New Roman"/>
          <w:color w:val="auto"/>
          <w:sz w:val="24"/>
        </w:rPr>
        <w:t xml:space="preserve"> </w:t>
      </w:r>
      <w:r w:rsidR="00410459" w:rsidRPr="007D59C7">
        <w:rPr>
          <w:rFonts w:cs="Times New Roman"/>
          <w:i/>
          <w:color w:val="auto"/>
          <w:sz w:val="24"/>
        </w:rPr>
        <w:t>(odpowiednio do typu asortymentu)</w:t>
      </w:r>
      <w:r w:rsidR="00410459" w:rsidRPr="007D59C7">
        <w:rPr>
          <w:rFonts w:cs="Times New Roman"/>
          <w:color w:val="auto"/>
          <w:sz w:val="24"/>
        </w:rPr>
        <w:t xml:space="preserve"> w załączniku nr 2 do umowy ramowej. </w:t>
      </w:r>
      <w:r w:rsidRPr="007D59C7">
        <w:rPr>
          <w:rFonts w:cs="Times New Roman"/>
          <w:color w:val="auto"/>
          <w:sz w:val="24"/>
        </w:rPr>
        <w:t xml:space="preserve">                </w:t>
      </w:r>
      <w:r w:rsidR="00410459" w:rsidRPr="007D59C7">
        <w:rPr>
          <w:rFonts w:cs="Times New Roman"/>
          <w:color w:val="auto"/>
          <w:sz w:val="24"/>
        </w:rPr>
        <w:t xml:space="preserve">W przypadku Wykonawcy korzystającego w dniu składania ofert ze zwolnień wskazanych w art. 113 ustawy o podatku od towarów i usług </w:t>
      </w:r>
      <w:r w:rsidR="00694F46">
        <w:rPr>
          <w:rFonts w:cs="Times New Roman"/>
          <w:color w:val="auto"/>
          <w:sz w:val="24"/>
        </w:rPr>
        <w:t>(t.j. Dz.U. z 2023r., poz. 1689)</w:t>
      </w:r>
      <w:r w:rsidRPr="007D59C7">
        <w:rPr>
          <w:rFonts w:cs="Times New Roman"/>
          <w:color w:val="auto"/>
          <w:sz w:val="24"/>
        </w:rPr>
        <w:t xml:space="preserve"> cena jednostkowa netto, o której</w:t>
      </w:r>
      <w:r w:rsidR="00410459" w:rsidRPr="007D59C7">
        <w:rPr>
          <w:rFonts w:cs="Times New Roman"/>
          <w:color w:val="auto"/>
          <w:sz w:val="24"/>
        </w:rPr>
        <w:t xml:space="preserve"> mo</w:t>
      </w:r>
      <w:r w:rsidRPr="007D59C7">
        <w:rPr>
          <w:rFonts w:cs="Times New Roman"/>
          <w:color w:val="auto"/>
          <w:sz w:val="24"/>
        </w:rPr>
        <w:t>wa w zdaniu pierwszym traktowana</w:t>
      </w:r>
      <w:r w:rsidR="00410459" w:rsidRPr="007D59C7">
        <w:rPr>
          <w:rFonts w:cs="Times New Roman"/>
          <w:color w:val="auto"/>
          <w:sz w:val="24"/>
        </w:rPr>
        <w:t xml:space="preserve"> </w:t>
      </w:r>
      <w:r w:rsidR="002C40AE">
        <w:rPr>
          <w:rFonts w:cs="Times New Roman"/>
          <w:color w:val="auto"/>
          <w:sz w:val="24"/>
        </w:rPr>
        <w:t xml:space="preserve">będzie </w:t>
      </w:r>
      <w:r w:rsidR="00410459" w:rsidRPr="007D59C7">
        <w:rPr>
          <w:rFonts w:cs="Times New Roman"/>
          <w:color w:val="auto"/>
          <w:sz w:val="24"/>
        </w:rPr>
        <w:t>jako</w:t>
      </w:r>
      <w:r w:rsidR="002C40AE">
        <w:rPr>
          <w:rFonts w:cs="Times New Roman"/>
          <w:color w:val="auto"/>
          <w:sz w:val="24"/>
        </w:rPr>
        <w:t xml:space="preserve"> cena jednostkowa</w:t>
      </w:r>
      <w:r w:rsidR="00410459" w:rsidRPr="007D59C7">
        <w:rPr>
          <w:rFonts w:cs="Times New Roman"/>
          <w:color w:val="auto"/>
          <w:sz w:val="24"/>
        </w:rPr>
        <w:t xml:space="preserve"> brutto;</w:t>
      </w:r>
    </w:p>
    <w:p w:rsidR="005339DE" w:rsidRPr="007D59C7" w:rsidRDefault="00410459" w:rsidP="00564689">
      <w:pPr>
        <w:widowControl w:val="0"/>
        <w:numPr>
          <w:ilvl w:val="1"/>
          <w:numId w:val="23"/>
        </w:numPr>
        <w:suppressAutoHyphens w:val="0"/>
        <w:spacing w:after="60"/>
        <w:ind w:left="1134" w:hanging="283"/>
        <w:contextualSpacing/>
        <w:jc w:val="both"/>
        <w:textAlignment w:val="auto"/>
        <w:rPr>
          <w:rFonts w:cs="Times New Roman"/>
          <w:color w:val="auto"/>
          <w:sz w:val="24"/>
        </w:rPr>
      </w:pPr>
      <w:r w:rsidRPr="007D59C7">
        <w:rPr>
          <w:rFonts w:cs="Times New Roman"/>
          <w:color w:val="auto"/>
          <w:sz w:val="24"/>
        </w:rPr>
        <w:t>asortyment oryginalny lub asortyment równoważny - zgodnie z asortymentem zaoferowanym przez tego Wykonawcę w postępowaniu prowadzony</w:t>
      </w:r>
      <w:r w:rsidR="002C40AE">
        <w:rPr>
          <w:rFonts w:cs="Times New Roman"/>
          <w:color w:val="auto"/>
          <w:sz w:val="24"/>
        </w:rPr>
        <w:t xml:space="preserve">m w celu zawarcia umowy ramowej, z uwzględnieniem </w:t>
      </w:r>
      <w:r w:rsidR="002C40AE" w:rsidRPr="00787C94">
        <w:rPr>
          <w:rFonts w:cs="Times New Roman"/>
          <w:color w:val="auto"/>
          <w:sz w:val="24"/>
        </w:rPr>
        <w:t>zapisów §</w:t>
      </w:r>
      <w:r w:rsidR="00787C94" w:rsidRPr="00787C94">
        <w:rPr>
          <w:rFonts w:cs="Times New Roman"/>
          <w:color w:val="auto"/>
          <w:sz w:val="24"/>
        </w:rPr>
        <w:t xml:space="preserve"> </w:t>
      </w:r>
      <w:r w:rsidR="002C40AE" w:rsidRPr="00787C94">
        <w:rPr>
          <w:rFonts w:cs="Times New Roman"/>
          <w:color w:val="auto"/>
          <w:sz w:val="24"/>
        </w:rPr>
        <w:t>8 Rozdz. XIX SWZ.</w:t>
      </w:r>
    </w:p>
    <w:p w:rsidR="00452594" w:rsidRPr="00A17E17" w:rsidRDefault="00452594" w:rsidP="00564689">
      <w:pPr>
        <w:widowControl w:val="0"/>
        <w:numPr>
          <w:ilvl w:val="0"/>
          <w:numId w:val="23"/>
        </w:numPr>
        <w:suppressAutoHyphens w:val="0"/>
        <w:spacing w:after="60"/>
        <w:ind w:left="851" w:hanging="284"/>
        <w:contextualSpacing/>
        <w:jc w:val="both"/>
        <w:textAlignment w:val="auto"/>
        <w:rPr>
          <w:rFonts w:cs="Times New Roman"/>
          <w:color w:val="auto"/>
          <w:sz w:val="24"/>
        </w:rPr>
      </w:pPr>
      <w:r w:rsidRPr="00A17E17">
        <w:rPr>
          <w:rFonts w:cs="Times New Roman"/>
          <w:color w:val="auto"/>
          <w:sz w:val="24"/>
        </w:rPr>
        <w:t>W przypadku</w:t>
      </w:r>
      <w:r w:rsidR="00787C94" w:rsidRPr="00A17E17">
        <w:rPr>
          <w:rFonts w:cs="Times New Roman"/>
          <w:color w:val="auto"/>
          <w:sz w:val="24"/>
        </w:rPr>
        <w:t xml:space="preserve">, </w:t>
      </w:r>
      <w:r w:rsidRPr="00A17E17">
        <w:rPr>
          <w:rFonts w:cs="Times New Roman"/>
          <w:color w:val="auto"/>
          <w:sz w:val="24"/>
        </w:rPr>
        <w:t xml:space="preserve"> gdy w wyniku przedmiotowego postępowania – w </w:t>
      </w:r>
      <w:r w:rsidR="002C40AE" w:rsidRPr="00A17E17">
        <w:rPr>
          <w:rFonts w:cs="Times New Roman"/>
          <w:color w:val="auto"/>
          <w:sz w:val="24"/>
        </w:rPr>
        <w:t xml:space="preserve">którymś </w:t>
      </w:r>
      <w:r w:rsidRPr="00A17E17">
        <w:rPr>
          <w:rFonts w:cs="Times New Roman"/>
          <w:color w:val="auto"/>
          <w:sz w:val="24"/>
        </w:rPr>
        <w:t>zadaniu -</w:t>
      </w:r>
      <w:r w:rsidR="002C40AE" w:rsidRPr="00A17E17">
        <w:rPr>
          <w:rFonts w:cs="Times New Roman"/>
          <w:color w:val="auto"/>
          <w:sz w:val="24"/>
        </w:rPr>
        <w:t xml:space="preserve"> </w:t>
      </w:r>
      <w:r w:rsidRPr="00A17E17">
        <w:rPr>
          <w:rFonts w:cs="Times New Roman"/>
          <w:color w:val="auto"/>
          <w:sz w:val="24"/>
        </w:rPr>
        <w:t>dojdzie do zawarcia umowy</w:t>
      </w:r>
      <w:r w:rsidR="00787C94" w:rsidRPr="00A17E17">
        <w:rPr>
          <w:rFonts w:cs="Times New Roman"/>
          <w:color w:val="auto"/>
          <w:sz w:val="24"/>
        </w:rPr>
        <w:t xml:space="preserve"> ramowej</w:t>
      </w:r>
      <w:r w:rsidRPr="00A17E17">
        <w:rPr>
          <w:rFonts w:cs="Times New Roman"/>
          <w:color w:val="auto"/>
          <w:sz w:val="24"/>
        </w:rPr>
        <w:t xml:space="preserve"> z jednym Wykonawcą, Zamawiający  będzie udzielał zamówienia publiczneg</w:t>
      </w:r>
      <w:r w:rsidR="00787C94" w:rsidRPr="00A17E17">
        <w:rPr>
          <w:rFonts w:cs="Times New Roman"/>
          <w:color w:val="auto"/>
          <w:sz w:val="24"/>
        </w:rPr>
        <w:t>o na podstawie art. 313 ustawy zapraszając Wykonawcę  do zawarcia umowy ramowej.</w:t>
      </w:r>
    </w:p>
    <w:p w:rsidR="00C55AAD" w:rsidRPr="001159DB" w:rsidRDefault="00C55AAD" w:rsidP="00C55AAD">
      <w:pPr>
        <w:widowControl w:val="0"/>
        <w:suppressAutoHyphens w:val="0"/>
        <w:spacing w:after="60"/>
        <w:ind w:left="1210"/>
        <w:contextualSpacing/>
        <w:jc w:val="both"/>
        <w:textAlignment w:val="auto"/>
        <w:rPr>
          <w:rFonts w:cs="Times New Roman"/>
          <w:color w:val="auto"/>
          <w:sz w:val="24"/>
        </w:rPr>
      </w:pPr>
    </w:p>
    <w:p w:rsidR="00102BB4" w:rsidRPr="00C55AAD" w:rsidRDefault="00C55AAD" w:rsidP="00564689">
      <w:pPr>
        <w:pStyle w:val="Akapitzlist"/>
        <w:numPr>
          <w:ilvl w:val="0"/>
          <w:numId w:val="8"/>
        </w:numPr>
        <w:spacing w:after="0" w:line="240" w:lineRule="auto"/>
        <w:ind w:left="357" w:hanging="357"/>
        <w:jc w:val="both"/>
        <w:rPr>
          <w:rFonts w:ascii="Times New Roman" w:hAnsi="Times New Roman"/>
          <w:sz w:val="24"/>
          <w:szCs w:val="24"/>
        </w:rPr>
      </w:pPr>
      <w:r w:rsidRPr="00C55AAD">
        <w:rPr>
          <w:rFonts w:ascii="Times New Roman" w:hAnsi="Times New Roman"/>
          <w:b/>
          <w:sz w:val="24"/>
          <w:szCs w:val="24"/>
        </w:rPr>
        <w:t xml:space="preserve"> </w:t>
      </w:r>
      <w:r w:rsidR="00102BB4" w:rsidRPr="00C55AAD">
        <w:rPr>
          <w:rFonts w:ascii="Times New Roman" w:hAnsi="Times New Roman"/>
          <w:b/>
          <w:sz w:val="24"/>
          <w:szCs w:val="24"/>
        </w:rPr>
        <w:t xml:space="preserve">Informacja o środkach komunikacji elektronicznej, przy użyciu których Zamawiający będzie komunikował się z Wykonawcami, oraz informacje o wymaganiach technicznych </w:t>
      </w:r>
      <w:r w:rsidR="009A2516">
        <w:rPr>
          <w:rFonts w:ascii="Times New Roman" w:hAnsi="Times New Roman"/>
          <w:b/>
          <w:sz w:val="24"/>
          <w:szCs w:val="24"/>
          <w:lang w:val="pl-PL"/>
        </w:rPr>
        <w:t xml:space="preserve">                   </w:t>
      </w:r>
      <w:r w:rsidR="00102BB4" w:rsidRPr="00C55AAD">
        <w:rPr>
          <w:rFonts w:ascii="Times New Roman" w:hAnsi="Times New Roman"/>
          <w:b/>
          <w:sz w:val="24"/>
          <w:szCs w:val="24"/>
        </w:rPr>
        <w:t>i organizacyjnych sporządzania, wysyłania i odbierania korespondencji elektronicznej</w:t>
      </w:r>
    </w:p>
    <w:p w:rsidR="00983DCC" w:rsidRPr="001159DB" w:rsidRDefault="00983DCC" w:rsidP="00564689">
      <w:pPr>
        <w:numPr>
          <w:ilvl w:val="0"/>
          <w:numId w:val="12"/>
        </w:numPr>
        <w:ind w:left="709"/>
        <w:contextualSpacing/>
        <w:jc w:val="both"/>
        <w:textAlignment w:val="auto"/>
        <w:rPr>
          <w:rFonts w:eastAsia="Calibri" w:cs="Times New Roman"/>
          <w:color w:val="auto"/>
          <w:kern w:val="0"/>
          <w:sz w:val="24"/>
          <w:lang w:eastAsia="en-US" w:bidi="ar-SA"/>
        </w:rPr>
      </w:pPr>
      <w:r w:rsidRPr="001159DB">
        <w:rPr>
          <w:rFonts w:cs="Times New Roman"/>
          <w:sz w:val="24"/>
          <w:lang w:eastAsia="pl-PL"/>
        </w:rPr>
        <w:t xml:space="preserve">Postępowanie prowadzone jest w języku polskim. </w:t>
      </w:r>
    </w:p>
    <w:p w:rsidR="00983DCC" w:rsidRPr="001159DB" w:rsidRDefault="00983DCC" w:rsidP="00564689">
      <w:pPr>
        <w:numPr>
          <w:ilvl w:val="0"/>
          <w:numId w:val="12"/>
        </w:numPr>
        <w:tabs>
          <w:tab w:val="clear" w:pos="0"/>
        </w:tabs>
        <w:ind w:left="709"/>
        <w:contextualSpacing/>
        <w:jc w:val="both"/>
        <w:textAlignment w:val="auto"/>
        <w:rPr>
          <w:rFonts w:cs="Times New Roman"/>
          <w:sz w:val="24"/>
        </w:rPr>
      </w:pPr>
      <w:r w:rsidRPr="001159DB">
        <w:rPr>
          <w:rFonts w:cs="Times New Roman"/>
          <w:sz w:val="24"/>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1159DB">
        <w:rPr>
          <w:rFonts w:cs="Times New Roman"/>
          <w:b/>
          <w:sz w:val="24"/>
        </w:rPr>
        <w:t>za pośrednictwem Platfo</w:t>
      </w:r>
      <w:r w:rsidR="00BC4443">
        <w:rPr>
          <w:rFonts w:cs="Times New Roman"/>
          <w:b/>
          <w:sz w:val="24"/>
        </w:rPr>
        <w:t>rmy Z</w:t>
      </w:r>
      <w:r w:rsidRPr="001159DB">
        <w:rPr>
          <w:rFonts w:cs="Times New Roman"/>
          <w:b/>
          <w:sz w:val="24"/>
        </w:rPr>
        <w:t xml:space="preserve">akupowej zwanej dalej „Platformą” pod adresem: </w:t>
      </w:r>
      <w:r w:rsidR="002F4D85" w:rsidRPr="00B01EA0">
        <w:rPr>
          <w:rFonts w:cs="Times New Roman"/>
          <w:b/>
          <w:kern w:val="2"/>
          <w:sz w:val="24"/>
          <w:u w:val="single"/>
        </w:rPr>
        <w:t>https://platformazakupowa.pl/transakcja</w:t>
      </w:r>
      <w:r w:rsidR="002F4D85" w:rsidRPr="00D06EFE">
        <w:rPr>
          <w:rFonts w:cs="Times New Roman"/>
          <w:b/>
          <w:color w:val="auto"/>
          <w:kern w:val="2"/>
          <w:sz w:val="24"/>
          <w:u w:val="single"/>
        </w:rPr>
        <w:t>/811881</w:t>
      </w:r>
    </w:p>
    <w:p w:rsidR="00AC74D9" w:rsidRPr="001159DB" w:rsidRDefault="00983DCC" w:rsidP="00564689">
      <w:pPr>
        <w:numPr>
          <w:ilvl w:val="0"/>
          <w:numId w:val="12"/>
        </w:numPr>
        <w:tabs>
          <w:tab w:val="clear" w:pos="0"/>
        </w:tabs>
        <w:ind w:left="709"/>
        <w:contextualSpacing/>
        <w:jc w:val="both"/>
        <w:textAlignment w:val="auto"/>
        <w:rPr>
          <w:rFonts w:cs="Times New Roman"/>
          <w:sz w:val="24"/>
        </w:rPr>
      </w:pPr>
      <w:r w:rsidRPr="001159DB">
        <w:rPr>
          <w:rFonts w:eastAsia="Calibri" w:cs="Times New Roman"/>
          <w:bCs/>
          <w:color w:val="auto"/>
          <w:kern w:val="0"/>
          <w:sz w:val="24"/>
          <w:lang w:eastAsia="en-US" w:bidi="ar-SA"/>
        </w:rPr>
        <w:lastRenderedPageBreak/>
        <w:t>Wykonawca zamierzający wziąć udział w niniejszym postępowaniu o udzielenie zamówienia publicznego, musi posiadać konto na</w:t>
      </w:r>
      <w:r w:rsidRPr="001159DB">
        <w:rPr>
          <w:rFonts w:eastAsia="Calibri" w:cs="Times New Roman"/>
          <w:i/>
          <w:color w:val="auto"/>
          <w:kern w:val="0"/>
          <w:sz w:val="24"/>
          <w:lang w:eastAsia="en-US" w:bidi="ar-SA"/>
        </w:rPr>
        <w:t xml:space="preserve"> </w:t>
      </w:r>
      <w:r w:rsidRPr="001159DB">
        <w:rPr>
          <w:rFonts w:eastAsia="Calibri" w:cs="Times New Roman"/>
          <w:color w:val="auto"/>
          <w:kern w:val="0"/>
          <w:sz w:val="24"/>
          <w:lang w:eastAsia="en-US" w:bidi="ar-SA"/>
        </w:rPr>
        <w:t>Platformie.</w:t>
      </w:r>
      <w:r w:rsidRPr="001159DB">
        <w:rPr>
          <w:rFonts w:eastAsia="Calibri" w:cs="Times New Roman"/>
          <w:i/>
          <w:color w:val="auto"/>
          <w:kern w:val="0"/>
          <w:sz w:val="24"/>
          <w:lang w:eastAsia="en-US" w:bidi="ar-SA"/>
        </w:rPr>
        <w:t xml:space="preserve"> </w:t>
      </w:r>
      <w:r w:rsidRPr="001159DB">
        <w:rPr>
          <w:rFonts w:cs="Times New Roman"/>
          <w:b/>
          <w:sz w:val="24"/>
        </w:rPr>
        <w:t>Korzystanie z Platformy przez Wykonawcę jest bezpłatne.</w:t>
      </w:r>
    </w:p>
    <w:p w:rsidR="00983DCC" w:rsidRPr="001159DB" w:rsidRDefault="00983DCC" w:rsidP="00564689">
      <w:pPr>
        <w:numPr>
          <w:ilvl w:val="0"/>
          <w:numId w:val="12"/>
        </w:numPr>
        <w:tabs>
          <w:tab w:val="clear" w:pos="0"/>
        </w:tabs>
        <w:ind w:left="709"/>
        <w:contextualSpacing/>
        <w:jc w:val="both"/>
        <w:textAlignment w:val="auto"/>
        <w:rPr>
          <w:rFonts w:cs="Times New Roman"/>
          <w:color w:val="auto"/>
          <w:sz w:val="24"/>
        </w:rPr>
      </w:pPr>
      <w:r w:rsidRPr="001159DB">
        <w:rPr>
          <w:rFonts w:eastAsia="Calibri" w:cs="Times New Roman"/>
          <w:color w:val="auto"/>
          <w:kern w:val="0"/>
          <w:sz w:val="24"/>
          <w:lang w:eastAsia="en-US" w:bidi="ar-SA"/>
        </w:rPr>
        <w:t>Wymagania techniczne i organizacyjne sporządzania, wysyłania i odbierania korespondencji e</w:t>
      </w:r>
      <w:r w:rsidR="00F33F19" w:rsidRPr="001159DB">
        <w:rPr>
          <w:rFonts w:eastAsia="Calibri" w:cs="Times New Roman"/>
          <w:color w:val="auto"/>
          <w:kern w:val="0"/>
          <w:sz w:val="24"/>
          <w:lang w:eastAsia="en-US" w:bidi="ar-SA"/>
        </w:rPr>
        <w:t xml:space="preserve">lektronicznej, zostały opisane w </w:t>
      </w:r>
      <w:r w:rsidR="00AC74D9" w:rsidRPr="001159DB">
        <w:rPr>
          <w:rFonts w:cs="Times New Roman"/>
          <w:b/>
          <w:sz w:val="24"/>
        </w:rPr>
        <w:t>Regu</w:t>
      </w:r>
      <w:r w:rsidR="00A4113C">
        <w:rPr>
          <w:rFonts w:cs="Times New Roman"/>
          <w:b/>
          <w:sz w:val="24"/>
        </w:rPr>
        <w:t>laminie Internetowej Platformy Z</w:t>
      </w:r>
      <w:r w:rsidR="00AC74D9" w:rsidRPr="001159DB">
        <w:rPr>
          <w:rFonts w:cs="Times New Roman"/>
          <w:b/>
          <w:sz w:val="24"/>
        </w:rPr>
        <w:t xml:space="preserve">akupowej platformazakupowa.pl Open Nexus Sp. z o.o., </w:t>
      </w:r>
      <w:r w:rsidR="00AC74D9" w:rsidRPr="001159DB">
        <w:rPr>
          <w:rFonts w:cs="Times New Roman"/>
          <w:sz w:val="24"/>
        </w:rPr>
        <w:t xml:space="preserve">zwany dalej Regulaminem </w:t>
      </w:r>
      <w:r w:rsidR="00F33F19" w:rsidRPr="001159DB">
        <w:rPr>
          <w:rFonts w:cs="Times New Roman"/>
          <w:bCs/>
          <w:color w:val="333333"/>
          <w:sz w:val="24"/>
        </w:rPr>
        <w:t>na Platformie</w:t>
      </w:r>
      <w:r w:rsidRPr="001159DB">
        <w:rPr>
          <w:rFonts w:eastAsia="Calibri" w:cs="Times New Roman"/>
          <w:i/>
          <w:color w:val="auto"/>
          <w:kern w:val="0"/>
          <w:sz w:val="24"/>
          <w:lang w:eastAsia="en-US" w:bidi="ar-SA"/>
        </w:rPr>
        <w:t>.</w:t>
      </w:r>
      <w:r w:rsidRPr="001159DB">
        <w:rPr>
          <w:rFonts w:eastAsia="Calibri" w:cs="Times New Roman"/>
          <w:color w:val="auto"/>
          <w:kern w:val="0"/>
          <w:sz w:val="24"/>
          <w:lang w:eastAsia="en-US" w:bidi="ar-SA"/>
        </w:rPr>
        <w:t xml:space="preserve"> Sposób sporządzenia, wysyłania i odbierania korespondencji elektronicznej musi być zgodny z wymaganiami określonymi w rozporządzeniu </w:t>
      </w:r>
      <w:r w:rsidR="0021121C" w:rsidRPr="001159DB">
        <w:rPr>
          <w:rFonts w:eastAsia="Calibri" w:cs="Times New Roman"/>
          <w:color w:val="auto"/>
          <w:kern w:val="0"/>
          <w:sz w:val="24"/>
          <w:lang w:eastAsia="en-US" w:bidi="ar-SA"/>
        </w:rPr>
        <w:t>wydanym na podstawie art. 70 u</w:t>
      </w:r>
      <w:r w:rsidR="00F33F19" w:rsidRPr="001159DB">
        <w:rPr>
          <w:rFonts w:eastAsia="Calibri" w:cs="Times New Roman"/>
          <w:color w:val="auto"/>
          <w:kern w:val="0"/>
          <w:sz w:val="24"/>
          <w:lang w:eastAsia="en-US" w:bidi="ar-SA"/>
        </w:rPr>
        <w:t>stawy</w:t>
      </w:r>
      <w:r w:rsidRPr="001159DB">
        <w:rPr>
          <w:rFonts w:eastAsia="Calibri" w:cs="Times New Roman"/>
          <w:color w:val="auto"/>
          <w:kern w:val="0"/>
          <w:sz w:val="24"/>
          <w:lang w:eastAsia="en-US" w:bidi="ar-SA"/>
        </w:rPr>
        <w:t>.</w:t>
      </w:r>
    </w:p>
    <w:p w:rsidR="00F33F19" w:rsidRPr="001159DB" w:rsidRDefault="00F33F19" w:rsidP="00564689">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 xml:space="preserve">Wykonawca, przystępując do niniejszego postępowania o udzielenie zamówienia, akceptuje warunki korzystania z Platformy </w:t>
      </w:r>
      <w:r w:rsidR="00AC74D9" w:rsidRPr="001159DB">
        <w:rPr>
          <w:rFonts w:eastAsia="Calibri" w:cs="Times New Roman"/>
          <w:color w:val="auto"/>
          <w:kern w:val="0"/>
          <w:sz w:val="24"/>
          <w:lang w:eastAsia="en-US" w:bidi="ar-SA"/>
        </w:rPr>
        <w:t xml:space="preserve">określone w Regulaminie </w:t>
      </w:r>
      <w:r w:rsidRPr="001159DB">
        <w:rPr>
          <w:rFonts w:eastAsia="Calibri" w:cs="Times New Roman"/>
          <w:color w:val="auto"/>
          <w:kern w:val="0"/>
          <w:sz w:val="24"/>
          <w:lang w:eastAsia="en-US" w:bidi="ar-SA"/>
        </w:rPr>
        <w:t xml:space="preserve">oraz </w:t>
      </w:r>
      <w:r w:rsidR="00AC74D9" w:rsidRPr="001159DB">
        <w:rPr>
          <w:rFonts w:eastAsia="Calibri" w:cs="Times New Roman"/>
          <w:color w:val="auto"/>
          <w:kern w:val="0"/>
          <w:sz w:val="24"/>
          <w:lang w:eastAsia="en-US" w:bidi="ar-SA"/>
        </w:rPr>
        <w:t>zobowiązuje się, korzystając z P</w:t>
      </w:r>
      <w:r w:rsidRPr="001159DB">
        <w:rPr>
          <w:rFonts w:eastAsia="Calibri" w:cs="Times New Roman"/>
          <w:color w:val="auto"/>
          <w:kern w:val="0"/>
          <w:sz w:val="24"/>
          <w:lang w:eastAsia="en-US" w:bidi="ar-SA"/>
        </w:rPr>
        <w:t xml:space="preserve">latformy, przestrzegać postanowień </w:t>
      </w:r>
      <w:r w:rsidR="00AC74D9" w:rsidRPr="001159DB">
        <w:rPr>
          <w:rFonts w:eastAsia="Calibri" w:cs="Times New Roman"/>
          <w:color w:val="auto"/>
          <w:kern w:val="0"/>
          <w:sz w:val="24"/>
          <w:lang w:eastAsia="en-US" w:bidi="ar-SA"/>
        </w:rPr>
        <w:t>Regulaminu.</w:t>
      </w:r>
    </w:p>
    <w:p w:rsidR="00AC74D9" w:rsidRPr="001159DB" w:rsidRDefault="00AC74D9" w:rsidP="00564689">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 xml:space="preserve">Maksymalny rozmiar plików przesyłanych za pośrednictwem </w:t>
      </w:r>
      <w:r w:rsidR="00FC7D4D" w:rsidRPr="001159DB">
        <w:rPr>
          <w:rFonts w:eastAsia="Calibri" w:cs="Times New Roman"/>
          <w:color w:val="auto"/>
          <w:kern w:val="0"/>
          <w:sz w:val="24"/>
          <w:lang w:eastAsia="en-US" w:bidi="ar-SA"/>
        </w:rPr>
        <w:t>P</w:t>
      </w:r>
      <w:r w:rsidRPr="001159DB">
        <w:rPr>
          <w:rFonts w:eastAsia="Calibri" w:cs="Times New Roman"/>
          <w:color w:val="auto"/>
          <w:kern w:val="0"/>
          <w:sz w:val="24"/>
          <w:lang w:eastAsia="en-US" w:bidi="ar-SA"/>
        </w:rPr>
        <w:t xml:space="preserve">latformy </w:t>
      </w:r>
      <w:r w:rsidRPr="001159DB">
        <w:rPr>
          <w:rFonts w:eastAsia="Calibri" w:cs="Times New Roman"/>
          <w:b/>
          <w:color w:val="auto"/>
          <w:kern w:val="0"/>
          <w:sz w:val="24"/>
          <w:lang w:eastAsia="en-US" w:bidi="ar-SA"/>
        </w:rPr>
        <w:t>wynosi 150 MB.</w:t>
      </w:r>
    </w:p>
    <w:p w:rsidR="00FC7D4D" w:rsidRPr="001159DB" w:rsidRDefault="00AC74D9" w:rsidP="00564689">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Za datę</w:t>
      </w:r>
      <w:r w:rsidR="00FC7D4D" w:rsidRPr="001159DB">
        <w:rPr>
          <w:rFonts w:eastAsia="Calibri" w:cs="Times New Roman"/>
          <w:color w:val="auto"/>
          <w:kern w:val="0"/>
          <w:sz w:val="24"/>
          <w:lang w:eastAsia="en-US" w:bidi="ar-SA"/>
        </w:rPr>
        <w:t>:</w:t>
      </w:r>
    </w:p>
    <w:p w:rsidR="00FC7D4D" w:rsidRPr="001159DB" w:rsidRDefault="00FC7D4D" w:rsidP="00A4113C">
      <w:pPr>
        <w:ind w:left="993" w:hanging="284"/>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 xml:space="preserve">1) przekazania oferty przyjmuje się datę jej przekazania w systemie Platformy poprzez kliknięcie przycisku </w:t>
      </w:r>
      <w:r w:rsidRPr="001159DB">
        <w:rPr>
          <w:rFonts w:eastAsia="Calibri" w:cs="Times New Roman"/>
          <w:b/>
          <w:color w:val="auto"/>
          <w:kern w:val="0"/>
          <w:sz w:val="24"/>
          <w:lang w:eastAsia="en-US" w:bidi="ar-SA"/>
        </w:rPr>
        <w:t>Złóż ofertę</w:t>
      </w:r>
      <w:r w:rsidRPr="001159DB">
        <w:rPr>
          <w:rFonts w:eastAsia="Calibri" w:cs="Times New Roman"/>
          <w:color w:val="auto"/>
          <w:kern w:val="0"/>
          <w:sz w:val="24"/>
          <w:lang w:eastAsia="en-US" w:bidi="ar-SA"/>
        </w:rPr>
        <w:t xml:space="preserve"> w drugim kroku i wyświetlaniu komunikatu, że oferta została złożona.</w:t>
      </w:r>
    </w:p>
    <w:p w:rsidR="00AC74D9" w:rsidRPr="001159DB" w:rsidRDefault="00FC7D4D" w:rsidP="00A4113C">
      <w:pPr>
        <w:ind w:left="993" w:hanging="284"/>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 xml:space="preserve">2) </w:t>
      </w:r>
      <w:r w:rsidR="00AC74D9" w:rsidRPr="001159DB">
        <w:rPr>
          <w:rFonts w:eastAsia="Calibri" w:cs="Times New Roman"/>
          <w:color w:val="auto"/>
          <w:kern w:val="0"/>
          <w:sz w:val="24"/>
          <w:lang w:eastAsia="en-US" w:bidi="ar-SA"/>
        </w:rPr>
        <w:t>zawiadom</w:t>
      </w:r>
      <w:r w:rsidRPr="001159DB">
        <w:rPr>
          <w:rFonts w:eastAsia="Calibri" w:cs="Times New Roman"/>
          <w:color w:val="auto"/>
          <w:kern w:val="0"/>
          <w:sz w:val="24"/>
          <w:lang w:eastAsia="en-US" w:bidi="ar-SA"/>
        </w:rPr>
        <w:t xml:space="preserve">ień, dokumentów lub oświadczeń </w:t>
      </w:r>
      <w:r w:rsidR="00AC74D9" w:rsidRPr="001159DB">
        <w:rPr>
          <w:rFonts w:eastAsia="Calibri" w:cs="Times New Roman"/>
          <w:color w:val="auto"/>
          <w:kern w:val="0"/>
          <w:sz w:val="24"/>
          <w:lang w:eastAsia="en-US" w:bidi="ar-SA"/>
        </w:rPr>
        <w:t>elektronicznych, podmiotowych środków dowodowych lub cyfrowego odwzorowania podmiotowych środków dowodowych oraz innych informacji sporządzonych pierwotnie w postaci papierowej, przyjmuje się datę</w:t>
      </w:r>
      <w:r w:rsidRPr="001159DB">
        <w:rPr>
          <w:rFonts w:eastAsia="Calibri" w:cs="Times New Roman"/>
          <w:color w:val="auto"/>
          <w:kern w:val="0"/>
          <w:sz w:val="24"/>
          <w:lang w:eastAsia="en-US" w:bidi="ar-SA"/>
        </w:rPr>
        <w:t xml:space="preserve"> kliknięcia przycisku </w:t>
      </w:r>
      <w:r w:rsidRPr="001159DB">
        <w:rPr>
          <w:rFonts w:eastAsia="Calibri" w:cs="Times New Roman"/>
          <w:b/>
          <w:color w:val="auto"/>
          <w:kern w:val="0"/>
          <w:sz w:val="24"/>
          <w:lang w:eastAsia="en-US" w:bidi="ar-SA"/>
        </w:rPr>
        <w:t>Wyślij wiadomość</w:t>
      </w:r>
      <w:r w:rsidRPr="001159DB">
        <w:rPr>
          <w:rFonts w:eastAsia="Calibri" w:cs="Times New Roman"/>
          <w:color w:val="auto"/>
          <w:kern w:val="0"/>
          <w:sz w:val="24"/>
          <w:lang w:eastAsia="en-US" w:bidi="ar-SA"/>
        </w:rPr>
        <w:t xml:space="preserve"> po których pojawi się komunikat, że wiadomość została wysłana do Zamawiającego.</w:t>
      </w:r>
    </w:p>
    <w:p w:rsidR="00FC7D4D" w:rsidRPr="001159DB" w:rsidRDefault="00FC7D4D" w:rsidP="00564689">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 xml:space="preserve">Wykonawca może zwrócić się do </w:t>
      </w:r>
      <w:r w:rsidR="005F119E" w:rsidRPr="001159DB">
        <w:rPr>
          <w:rFonts w:eastAsia="Calibri" w:cs="Times New Roman"/>
          <w:color w:val="auto"/>
          <w:kern w:val="0"/>
          <w:sz w:val="24"/>
          <w:lang w:eastAsia="en-US" w:bidi="ar-SA"/>
        </w:rPr>
        <w:t>Z</w:t>
      </w:r>
      <w:r w:rsidRPr="001159DB">
        <w:rPr>
          <w:rFonts w:eastAsia="Calibri" w:cs="Times New Roman"/>
          <w:color w:val="auto"/>
          <w:kern w:val="0"/>
          <w:sz w:val="24"/>
          <w:lang w:eastAsia="en-US" w:bidi="ar-SA"/>
        </w:rPr>
        <w:t xml:space="preserve">amawiającego za pośrednictwem </w:t>
      </w:r>
      <w:r w:rsidRPr="001159DB">
        <w:rPr>
          <w:rFonts w:eastAsia="Calibri" w:cs="Times New Roman"/>
          <w:iCs/>
          <w:color w:val="auto"/>
          <w:kern w:val="0"/>
          <w:sz w:val="24"/>
          <w:lang w:eastAsia="en-US" w:bidi="ar-SA"/>
        </w:rPr>
        <w:t xml:space="preserve">Platformy </w:t>
      </w:r>
      <w:r w:rsidRPr="001159DB">
        <w:rPr>
          <w:rFonts w:eastAsia="Calibri" w:cs="Times New Roman"/>
          <w:color w:val="auto"/>
          <w:kern w:val="0"/>
          <w:sz w:val="24"/>
          <w:lang w:eastAsia="en-US" w:bidi="ar-SA"/>
        </w:rPr>
        <w:t xml:space="preserve">z wnioskiem o wyjaśnienie treści SWZ. Zamawiający udzieli wyjaśnień niezwłocznie, jednak nie później niż na </w:t>
      </w:r>
      <w:r w:rsidR="007B1764" w:rsidRPr="001159DB">
        <w:rPr>
          <w:rFonts w:eastAsia="Calibri" w:cs="Times New Roman"/>
          <w:color w:val="auto"/>
          <w:kern w:val="0"/>
          <w:sz w:val="24"/>
          <w:lang w:eastAsia="en-US" w:bidi="ar-SA"/>
        </w:rPr>
        <w:t>6</w:t>
      </w:r>
      <w:r w:rsidRPr="001159DB">
        <w:rPr>
          <w:rFonts w:eastAsia="Calibri" w:cs="Times New Roman"/>
          <w:color w:val="auto"/>
          <w:kern w:val="0"/>
          <w:sz w:val="24"/>
          <w:lang w:eastAsia="en-US" w:bidi="ar-SA"/>
        </w:rPr>
        <w:t xml:space="preserve"> dni przed upływem terminu składania ofert (udostępniając je na stronie internetowej prowadzonego postępowania</w:t>
      </w:r>
      <w:r w:rsidR="005F119E" w:rsidRPr="001159DB">
        <w:rPr>
          <w:rFonts w:eastAsia="Calibri" w:cs="Times New Roman"/>
          <w:color w:val="auto"/>
          <w:kern w:val="0"/>
          <w:sz w:val="24"/>
          <w:lang w:eastAsia="en-US" w:bidi="ar-SA"/>
        </w:rPr>
        <w:t xml:space="preserve"> (Platformie)</w:t>
      </w:r>
      <w:r w:rsidRPr="001159DB">
        <w:rPr>
          <w:rFonts w:eastAsia="Calibri" w:cs="Times New Roman"/>
          <w:color w:val="auto"/>
          <w:kern w:val="0"/>
          <w:sz w:val="24"/>
          <w:lang w:eastAsia="en-US" w:bidi="ar-SA"/>
        </w:rPr>
        <w:t xml:space="preserve">, pod warunkiem że wniosek o wyjaśnienie treści SWZ wpłynął do </w:t>
      </w:r>
      <w:r w:rsidR="005F119E" w:rsidRPr="001159DB">
        <w:rPr>
          <w:rFonts w:eastAsia="Calibri" w:cs="Times New Roman"/>
          <w:color w:val="auto"/>
          <w:kern w:val="0"/>
          <w:sz w:val="24"/>
          <w:lang w:eastAsia="en-US" w:bidi="ar-SA"/>
        </w:rPr>
        <w:t>Z</w:t>
      </w:r>
      <w:r w:rsidRPr="001159DB">
        <w:rPr>
          <w:rFonts w:eastAsia="Calibri" w:cs="Times New Roman"/>
          <w:color w:val="auto"/>
          <w:kern w:val="0"/>
          <w:sz w:val="24"/>
          <w:lang w:eastAsia="en-US" w:bidi="ar-SA"/>
        </w:rPr>
        <w:t xml:space="preserve">amawiającego nie później niż na </w:t>
      </w:r>
      <w:r w:rsidR="007B1764" w:rsidRPr="001159DB">
        <w:rPr>
          <w:rFonts w:eastAsia="Calibri" w:cs="Times New Roman"/>
          <w:color w:val="auto"/>
          <w:kern w:val="0"/>
          <w:sz w:val="24"/>
          <w:lang w:eastAsia="en-US" w:bidi="ar-SA"/>
        </w:rPr>
        <w:t>1</w:t>
      </w:r>
      <w:r w:rsidRPr="001159DB">
        <w:rPr>
          <w:rFonts w:eastAsia="Calibri" w:cs="Times New Roman"/>
          <w:color w:val="auto"/>
          <w:kern w:val="0"/>
          <w:sz w:val="24"/>
          <w:lang w:eastAsia="en-US" w:bidi="ar-SA"/>
        </w:rPr>
        <w:t xml:space="preserve">4 dni przed upływem terminu składania ofert. W przypadku gdy wniosek o wyjaśnienie treści SWZ nie wpłynie w terminie, </w:t>
      </w:r>
      <w:r w:rsidR="005F119E" w:rsidRPr="001159DB">
        <w:rPr>
          <w:rFonts w:eastAsia="Calibri" w:cs="Times New Roman"/>
          <w:color w:val="auto"/>
          <w:kern w:val="0"/>
          <w:sz w:val="24"/>
          <w:lang w:eastAsia="en-US" w:bidi="ar-SA"/>
        </w:rPr>
        <w:t>Z</w:t>
      </w:r>
      <w:r w:rsidRPr="001159DB">
        <w:rPr>
          <w:rFonts w:eastAsia="Calibri" w:cs="Times New Roman"/>
          <w:color w:val="auto"/>
          <w:kern w:val="0"/>
          <w:sz w:val="24"/>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1159DB" w:rsidRDefault="00983DCC" w:rsidP="0041044F">
      <w:pPr>
        <w:spacing w:after="60"/>
        <w:jc w:val="both"/>
        <w:rPr>
          <w:rFonts w:cs="Times New Roman"/>
          <w:sz w:val="24"/>
        </w:rPr>
      </w:pPr>
    </w:p>
    <w:p w:rsidR="00102BB4" w:rsidRPr="00A4113C" w:rsidRDefault="005F119E" w:rsidP="00564689">
      <w:pPr>
        <w:pStyle w:val="Akapitzlist"/>
        <w:numPr>
          <w:ilvl w:val="0"/>
          <w:numId w:val="8"/>
        </w:numPr>
        <w:spacing w:after="60"/>
        <w:jc w:val="both"/>
        <w:rPr>
          <w:rFonts w:ascii="Times New Roman" w:hAnsi="Times New Roman"/>
          <w:b/>
          <w:sz w:val="24"/>
          <w:szCs w:val="24"/>
        </w:rPr>
      </w:pPr>
      <w:r w:rsidRPr="00A4113C">
        <w:rPr>
          <w:rFonts w:ascii="Times New Roman" w:hAnsi="Times New Roman"/>
          <w:b/>
          <w:sz w:val="24"/>
          <w:szCs w:val="24"/>
        </w:rPr>
        <w:t>Informacja o warunkach udziału w postępowaniu</w:t>
      </w:r>
    </w:p>
    <w:p w:rsidR="00413EB5" w:rsidRPr="001159DB" w:rsidRDefault="00413EB5" w:rsidP="00564689">
      <w:pPr>
        <w:pStyle w:val="Default"/>
        <w:numPr>
          <w:ilvl w:val="0"/>
          <w:numId w:val="13"/>
        </w:numPr>
        <w:suppressAutoHyphens/>
        <w:autoSpaceDN/>
        <w:adjustRightInd/>
        <w:ind w:left="709" w:hanging="283"/>
        <w:jc w:val="both"/>
        <w:rPr>
          <w:rFonts w:ascii="Times New Roman" w:hAnsi="Times New Roman" w:cs="Times New Roman"/>
        </w:rPr>
      </w:pPr>
      <w:r w:rsidRPr="001159DB">
        <w:rPr>
          <w:rFonts w:ascii="Times New Roman" w:hAnsi="Times New Roman" w:cs="Times New Roman"/>
        </w:rPr>
        <w:t>O udzielenie zamówienia mogą</w:t>
      </w:r>
      <w:r w:rsidR="007E0F65" w:rsidRPr="001159DB">
        <w:rPr>
          <w:rFonts w:ascii="Times New Roman" w:hAnsi="Times New Roman" w:cs="Times New Roman"/>
        </w:rPr>
        <w:t xml:space="preserve"> ubiegać się Wykonawcy, którzy </w:t>
      </w:r>
      <w:r w:rsidRPr="001159DB">
        <w:rPr>
          <w:rFonts w:ascii="Times New Roman" w:hAnsi="Times New Roman" w:cs="Times New Roman"/>
        </w:rPr>
        <w:t>nie podlegają wykluczeniu</w:t>
      </w:r>
      <w:r w:rsidR="007E0F65" w:rsidRPr="001159DB">
        <w:rPr>
          <w:rFonts w:ascii="Times New Roman" w:hAnsi="Times New Roman" w:cs="Times New Roman"/>
        </w:rPr>
        <w:t>.</w:t>
      </w:r>
      <w:r w:rsidRPr="001159DB">
        <w:rPr>
          <w:rFonts w:ascii="Times New Roman" w:hAnsi="Times New Roman" w:cs="Times New Roman"/>
        </w:rPr>
        <w:t xml:space="preserve"> </w:t>
      </w:r>
    </w:p>
    <w:p w:rsidR="000F7874" w:rsidRPr="001159DB" w:rsidRDefault="000F7874" w:rsidP="00564689">
      <w:pPr>
        <w:pStyle w:val="Default"/>
        <w:numPr>
          <w:ilvl w:val="0"/>
          <w:numId w:val="13"/>
        </w:numPr>
        <w:ind w:left="709" w:hanging="283"/>
        <w:jc w:val="both"/>
        <w:rPr>
          <w:rFonts w:ascii="Times New Roman" w:hAnsi="Times New Roman" w:cs="Times New Roman"/>
          <w:color w:val="auto"/>
        </w:rPr>
      </w:pPr>
      <w:r w:rsidRPr="001159DB">
        <w:rPr>
          <w:rFonts w:ascii="Times New Roman" w:hAnsi="Times New Roman" w:cs="Times New Roman"/>
          <w:color w:val="auto"/>
        </w:rPr>
        <w:t>Zamawiający nie wymaga wykazania przez Wykonawcę spełnienia warunków określonych w art. 1</w:t>
      </w:r>
      <w:r w:rsidR="006F14D7" w:rsidRPr="001159DB">
        <w:rPr>
          <w:rFonts w:ascii="Times New Roman" w:hAnsi="Times New Roman" w:cs="Times New Roman"/>
          <w:color w:val="auto"/>
        </w:rPr>
        <w:t>12 ust. 2 u</w:t>
      </w:r>
      <w:r w:rsidRPr="001159DB">
        <w:rPr>
          <w:rFonts w:ascii="Times New Roman" w:hAnsi="Times New Roman" w:cs="Times New Roman"/>
          <w:color w:val="auto"/>
        </w:rPr>
        <w:t>stawy.</w:t>
      </w:r>
    </w:p>
    <w:p w:rsidR="0041044F" w:rsidRPr="000A3E33" w:rsidRDefault="0041044F" w:rsidP="009F112B">
      <w:pPr>
        <w:pStyle w:val="Default"/>
        <w:jc w:val="both"/>
        <w:rPr>
          <w:rFonts w:ascii="Times New Roman" w:hAnsi="Times New Roman" w:cs="Times New Roman"/>
          <w:color w:val="auto"/>
        </w:rPr>
      </w:pPr>
    </w:p>
    <w:p w:rsidR="00E76A31" w:rsidRPr="001159DB" w:rsidRDefault="00E76A31" w:rsidP="00564689">
      <w:pPr>
        <w:numPr>
          <w:ilvl w:val="0"/>
          <w:numId w:val="8"/>
        </w:numPr>
        <w:spacing w:after="60"/>
        <w:jc w:val="both"/>
        <w:rPr>
          <w:rFonts w:cs="Times New Roman"/>
          <w:sz w:val="24"/>
        </w:rPr>
      </w:pPr>
      <w:r w:rsidRPr="001159DB">
        <w:rPr>
          <w:rFonts w:cs="Times New Roman"/>
          <w:b/>
          <w:sz w:val="24"/>
        </w:rPr>
        <w:t xml:space="preserve">Podstawy wykluczenia </w:t>
      </w:r>
      <w:r w:rsidR="00B72D1C" w:rsidRPr="001159DB">
        <w:rPr>
          <w:rFonts w:cs="Times New Roman"/>
          <w:b/>
          <w:sz w:val="24"/>
        </w:rPr>
        <w:t>W</w:t>
      </w:r>
      <w:r w:rsidRPr="001159DB">
        <w:rPr>
          <w:rFonts w:cs="Times New Roman"/>
          <w:b/>
          <w:sz w:val="24"/>
        </w:rPr>
        <w:t>ykonawcy z postępowania</w:t>
      </w:r>
    </w:p>
    <w:p w:rsidR="00605F98" w:rsidRPr="00027079" w:rsidRDefault="00E76A31" w:rsidP="00564689">
      <w:pPr>
        <w:pStyle w:val="Akapitzlist"/>
        <w:numPr>
          <w:ilvl w:val="1"/>
          <w:numId w:val="23"/>
        </w:numPr>
        <w:spacing w:after="0" w:line="240" w:lineRule="auto"/>
        <w:ind w:left="709" w:hanging="283"/>
        <w:jc w:val="both"/>
        <w:rPr>
          <w:rFonts w:ascii="Times New Roman" w:hAnsi="Times New Roman"/>
          <w:b/>
          <w:sz w:val="24"/>
          <w:szCs w:val="24"/>
        </w:rPr>
      </w:pPr>
      <w:r w:rsidRPr="00027079">
        <w:rPr>
          <w:rFonts w:ascii="Times New Roman" w:hAnsi="Times New Roman"/>
          <w:sz w:val="24"/>
          <w:szCs w:val="24"/>
        </w:rPr>
        <w:t xml:space="preserve">O udzielenie przedmiotowego zamówienia mogą ubiegać się </w:t>
      </w:r>
      <w:r w:rsidRPr="00027079">
        <w:rPr>
          <w:rFonts w:ascii="Times New Roman" w:hAnsi="Times New Roman"/>
          <w:b/>
          <w:sz w:val="24"/>
          <w:szCs w:val="24"/>
        </w:rPr>
        <w:t>Wykonawcy,</w:t>
      </w:r>
      <w:r w:rsidRPr="00027079">
        <w:rPr>
          <w:rFonts w:ascii="Times New Roman" w:hAnsi="Times New Roman"/>
          <w:sz w:val="24"/>
          <w:szCs w:val="24"/>
        </w:rPr>
        <w:t xml:space="preserve"> którzy nie podlegają wykluczeniu na podstawie art. 108 ust. 1 </w:t>
      </w:r>
      <w:r w:rsidR="006F14D7" w:rsidRPr="00027079">
        <w:rPr>
          <w:rFonts w:ascii="Times New Roman" w:hAnsi="Times New Roman"/>
          <w:sz w:val="24"/>
          <w:szCs w:val="24"/>
        </w:rPr>
        <w:t>u</w:t>
      </w:r>
      <w:r w:rsidR="005F69C6" w:rsidRPr="00027079">
        <w:rPr>
          <w:rFonts w:ascii="Times New Roman" w:hAnsi="Times New Roman"/>
          <w:sz w:val="24"/>
          <w:szCs w:val="24"/>
        </w:rPr>
        <w:t>stawy,</w:t>
      </w:r>
      <w:r w:rsidRPr="00027079">
        <w:rPr>
          <w:rFonts w:ascii="Times New Roman" w:hAnsi="Times New Roman"/>
          <w:sz w:val="24"/>
          <w:szCs w:val="24"/>
        </w:rPr>
        <w:t xml:space="preserve"> art. 109 ust. 1</w:t>
      </w:r>
      <w:r w:rsidR="00A11794" w:rsidRPr="00027079">
        <w:rPr>
          <w:rFonts w:ascii="Times New Roman" w:hAnsi="Times New Roman"/>
          <w:sz w:val="24"/>
          <w:szCs w:val="24"/>
        </w:rPr>
        <w:t xml:space="preserve"> pkt 1 i 4</w:t>
      </w:r>
      <w:r w:rsidR="006F14D7" w:rsidRPr="00027079">
        <w:rPr>
          <w:rFonts w:ascii="Times New Roman" w:hAnsi="Times New Roman"/>
          <w:sz w:val="24"/>
          <w:szCs w:val="24"/>
        </w:rPr>
        <w:t xml:space="preserve"> u</w:t>
      </w:r>
      <w:r w:rsidR="00BC48CC" w:rsidRPr="00027079">
        <w:rPr>
          <w:rFonts w:ascii="Times New Roman" w:hAnsi="Times New Roman"/>
          <w:sz w:val="24"/>
          <w:szCs w:val="24"/>
        </w:rPr>
        <w:t>stawy,</w:t>
      </w:r>
      <w:r w:rsidR="000A1214" w:rsidRPr="00027079">
        <w:rPr>
          <w:rFonts w:ascii="Times New Roman" w:hAnsi="Times New Roman"/>
          <w:sz w:val="24"/>
          <w:szCs w:val="24"/>
        </w:rPr>
        <w:t xml:space="preserve"> oraz art. 7 ust 1 ustawy z dnia 13 kwietnia 2022 r. o szczególnych rozwiązaniach w zakresie przeciwdziałania wspieraniu agresji na Ukrainę oraz służących ochronie bezpieczeństwa narodowego (Dz.U. z 2023</w:t>
      </w:r>
      <w:r w:rsidR="009679EA" w:rsidRPr="00027079">
        <w:rPr>
          <w:rFonts w:ascii="Times New Roman" w:hAnsi="Times New Roman"/>
          <w:sz w:val="24"/>
          <w:szCs w:val="24"/>
        </w:rPr>
        <w:t xml:space="preserve"> r. poz. 1497) </w:t>
      </w:r>
      <w:r w:rsidR="000A1214" w:rsidRPr="00027079">
        <w:rPr>
          <w:rFonts w:ascii="Times New Roman" w:hAnsi="Times New Roman"/>
          <w:sz w:val="24"/>
          <w:szCs w:val="24"/>
          <w:lang w:val="pl-PL"/>
        </w:rPr>
        <w:t xml:space="preserve">oraz </w:t>
      </w:r>
      <w:r w:rsidR="00BC48CC" w:rsidRPr="00027079">
        <w:rPr>
          <w:rFonts w:ascii="Times New Roman" w:hAnsi="Times New Roman"/>
          <w:sz w:val="24"/>
          <w:szCs w:val="24"/>
        </w:rPr>
        <w:t>art. 5k rozporządzenia Rady (UE) nr 833/2014 z dnia 31 lipca 2014 r. dotyczącego środków ograniczających w związku z działaniami Rosji destabilizującymi sytuację na Ukrainie (Dz. Urz. UE nr L 229 z 31.7.2014, str. 1</w:t>
      </w:r>
      <w:r w:rsidR="00415803" w:rsidRPr="00027079">
        <w:rPr>
          <w:rFonts w:ascii="Times New Roman" w:hAnsi="Times New Roman"/>
          <w:sz w:val="24"/>
          <w:szCs w:val="24"/>
          <w:lang w:val="pl-PL"/>
        </w:rPr>
        <w:t xml:space="preserve">. </w:t>
      </w:r>
    </w:p>
    <w:p w:rsidR="00E76A31" w:rsidRPr="00AE233A" w:rsidRDefault="009F112B" w:rsidP="00564689">
      <w:pPr>
        <w:numPr>
          <w:ilvl w:val="1"/>
          <w:numId w:val="23"/>
        </w:numPr>
        <w:ind w:left="709" w:hanging="425"/>
        <w:contextualSpacing/>
        <w:jc w:val="both"/>
        <w:rPr>
          <w:rFonts w:cs="Times New Roman"/>
          <w:color w:val="auto"/>
          <w:sz w:val="24"/>
        </w:rPr>
      </w:pPr>
      <w:r w:rsidRPr="00027079">
        <w:rPr>
          <w:rFonts w:cs="Times New Roman"/>
          <w:color w:val="auto"/>
          <w:sz w:val="24"/>
        </w:rPr>
        <w:t xml:space="preserve">W przypadku </w:t>
      </w:r>
      <w:r w:rsidRPr="00027079">
        <w:rPr>
          <w:rFonts w:cs="Times New Roman"/>
          <w:b/>
          <w:color w:val="auto"/>
          <w:sz w:val="24"/>
        </w:rPr>
        <w:t xml:space="preserve">wspólnego ubiegania się </w:t>
      </w:r>
      <w:r w:rsidR="00A11794" w:rsidRPr="00027079">
        <w:rPr>
          <w:rFonts w:cs="Times New Roman"/>
          <w:b/>
          <w:color w:val="auto"/>
          <w:sz w:val="24"/>
        </w:rPr>
        <w:t>W</w:t>
      </w:r>
      <w:r w:rsidRPr="00027079">
        <w:rPr>
          <w:rFonts w:cs="Times New Roman"/>
          <w:b/>
          <w:color w:val="auto"/>
          <w:sz w:val="24"/>
        </w:rPr>
        <w:t>ykonawców</w:t>
      </w:r>
      <w:r w:rsidRPr="00027079">
        <w:rPr>
          <w:rFonts w:cs="Times New Roman"/>
          <w:color w:val="auto"/>
          <w:sz w:val="24"/>
        </w:rPr>
        <w:t xml:space="preserve"> o udzielenie zamówienia </w:t>
      </w:r>
      <w:r w:rsidR="00A11794" w:rsidRPr="00AE233A">
        <w:rPr>
          <w:rFonts w:cs="Times New Roman"/>
          <w:color w:val="auto"/>
          <w:sz w:val="24"/>
        </w:rPr>
        <w:t>Z</w:t>
      </w:r>
      <w:r w:rsidRPr="00AE233A">
        <w:rPr>
          <w:rFonts w:cs="Times New Roman"/>
          <w:color w:val="auto"/>
          <w:sz w:val="24"/>
        </w:rPr>
        <w:t xml:space="preserve">amawiający bada, czy nie zachodzą podstawy wykluczenia wobec każdego z tych </w:t>
      </w:r>
      <w:r w:rsidR="00A11794" w:rsidRPr="00AE233A">
        <w:rPr>
          <w:rFonts w:cs="Times New Roman"/>
          <w:color w:val="auto"/>
          <w:sz w:val="24"/>
        </w:rPr>
        <w:t>W</w:t>
      </w:r>
      <w:r w:rsidRPr="00AE233A">
        <w:rPr>
          <w:rFonts w:cs="Times New Roman"/>
          <w:color w:val="auto"/>
          <w:sz w:val="24"/>
        </w:rPr>
        <w:t>ykonawców.</w:t>
      </w:r>
    </w:p>
    <w:p w:rsidR="00E76A31" w:rsidRPr="00AE233A" w:rsidRDefault="002D4B33" w:rsidP="00564689">
      <w:pPr>
        <w:numPr>
          <w:ilvl w:val="1"/>
          <w:numId w:val="23"/>
        </w:numPr>
        <w:ind w:left="709" w:hanging="425"/>
        <w:jc w:val="both"/>
        <w:rPr>
          <w:rFonts w:cs="Times New Roman"/>
          <w:b/>
          <w:bCs/>
          <w:color w:val="auto"/>
          <w:sz w:val="24"/>
        </w:rPr>
      </w:pPr>
      <w:r w:rsidRPr="00AE233A">
        <w:rPr>
          <w:rFonts w:cs="Times New Roman"/>
          <w:bCs/>
          <w:color w:val="auto"/>
          <w:sz w:val="24"/>
        </w:rPr>
        <w:t>Jeżeli Wykonawca</w:t>
      </w:r>
      <w:r w:rsidR="0064595F" w:rsidRPr="00AE233A">
        <w:rPr>
          <w:rFonts w:cs="Times New Roman"/>
          <w:bCs/>
          <w:color w:val="auto"/>
          <w:sz w:val="24"/>
        </w:rPr>
        <w:t xml:space="preserve"> zamierza powierzyć wykonanie części zamówienia </w:t>
      </w:r>
      <w:r w:rsidR="0064595F" w:rsidRPr="00AE233A">
        <w:rPr>
          <w:rFonts w:cs="Times New Roman"/>
          <w:b/>
          <w:bCs/>
          <w:color w:val="auto"/>
          <w:sz w:val="24"/>
        </w:rPr>
        <w:t>Podwykonawcy,</w:t>
      </w:r>
      <w:r w:rsidR="0064595F" w:rsidRPr="00AE233A">
        <w:rPr>
          <w:rFonts w:cs="Times New Roman"/>
          <w:bCs/>
          <w:color w:val="auto"/>
          <w:sz w:val="24"/>
        </w:rPr>
        <w:t xml:space="preserve"> </w:t>
      </w:r>
      <w:r w:rsidR="0064595F" w:rsidRPr="00AE233A">
        <w:rPr>
          <w:rFonts w:cs="Times New Roman"/>
          <w:color w:val="auto"/>
          <w:sz w:val="24"/>
        </w:rPr>
        <w:t xml:space="preserve">Zamawiający zbada, czy nie zachodzą wobec tego Podwykonawcy podstawy wykluczenia, które zostały przewidziane względem Wykonawcy. </w:t>
      </w:r>
    </w:p>
    <w:p w:rsidR="00780277" w:rsidRDefault="00780277" w:rsidP="00780277">
      <w:pPr>
        <w:spacing w:after="60"/>
        <w:ind w:left="709"/>
        <w:jc w:val="both"/>
        <w:rPr>
          <w:rFonts w:cs="Times New Roman"/>
          <w:b/>
          <w:bCs/>
          <w:color w:val="auto"/>
          <w:sz w:val="24"/>
        </w:rPr>
      </w:pPr>
    </w:p>
    <w:p w:rsidR="005F7CD9" w:rsidRPr="001159DB" w:rsidRDefault="005F7CD9" w:rsidP="00780277">
      <w:pPr>
        <w:spacing w:after="60"/>
        <w:ind w:left="709"/>
        <w:jc w:val="both"/>
        <w:rPr>
          <w:rFonts w:cs="Times New Roman"/>
          <w:b/>
          <w:bCs/>
          <w:color w:val="auto"/>
          <w:sz w:val="24"/>
        </w:rPr>
      </w:pPr>
    </w:p>
    <w:p w:rsidR="009F112B" w:rsidRPr="001159DB" w:rsidRDefault="009F112B" w:rsidP="00564689">
      <w:pPr>
        <w:numPr>
          <w:ilvl w:val="0"/>
          <w:numId w:val="8"/>
        </w:numPr>
        <w:spacing w:after="60"/>
        <w:jc w:val="both"/>
        <w:rPr>
          <w:rFonts w:cs="Times New Roman"/>
          <w:sz w:val="24"/>
        </w:rPr>
      </w:pPr>
      <w:r w:rsidRPr="001159DB">
        <w:rPr>
          <w:rFonts w:cs="Times New Roman"/>
          <w:b/>
          <w:sz w:val="24"/>
        </w:rPr>
        <w:lastRenderedPageBreak/>
        <w:t>Informacja o podmiotowych środkach dowodowych</w:t>
      </w:r>
    </w:p>
    <w:p w:rsidR="007B1764" w:rsidRPr="001159DB" w:rsidRDefault="00C3492C" w:rsidP="00564689">
      <w:pPr>
        <w:numPr>
          <w:ilvl w:val="0"/>
          <w:numId w:val="15"/>
        </w:numPr>
        <w:ind w:left="709" w:hanging="425"/>
        <w:contextualSpacing/>
        <w:jc w:val="both"/>
        <w:textAlignment w:val="auto"/>
        <w:rPr>
          <w:rFonts w:cs="Times New Roman"/>
          <w:sz w:val="24"/>
        </w:rPr>
      </w:pPr>
      <w:r>
        <w:rPr>
          <w:rFonts w:cs="Times New Roman"/>
          <w:sz w:val="24"/>
        </w:rPr>
        <w:t>Zamawiający wezwie</w:t>
      </w:r>
      <w:r w:rsidR="00551543">
        <w:rPr>
          <w:rFonts w:cs="Times New Roman"/>
          <w:sz w:val="24"/>
        </w:rPr>
        <w:t xml:space="preserve"> w każdym zadaniu </w:t>
      </w:r>
      <w:r>
        <w:rPr>
          <w:rFonts w:cs="Times New Roman"/>
          <w:sz w:val="24"/>
        </w:rPr>
        <w:t>Wykonawców, których oferty zostaną najwyżej ocenione</w:t>
      </w:r>
      <w:r w:rsidRPr="002D2573">
        <w:rPr>
          <w:rFonts w:cs="Times New Roman"/>
          <w:color w:val="auto"/>
          <w:sz w:val="24"/>
        </w:rPr>
        <w:t xml:space="preserve"> </w:t>
      </w:r>
      <w:r w:rsidR="009F112B" w:rsidRPr="002D2573">
        <w:rPr>
          <w:rFonts w:cs="Times New Roman"/>
          <w:color w:val="auto"/>
          <w:sz w:val="24"/>
        </w:rPr>
        <w:t xml:space="preserve"> </w:t>
      </w:r>
      <w:r w:rsidR="00041DB0" w:rsidRPr="002D2573">
        <w:rPr>
          <w:rFonts w:cs="Times New Roman"/>
          <w:color w:val="auto"/>
          <w:sz w:val="24"/>
        </w:rPr>
        <w:t xml:space="preserve">tj. </w:t>
      </w:r>
      <w:r w:rsidR="00D81D06" w:rsidRPr="002D2573">
        <w:rPr>
          <w:rFonts w:cs="Times New Roman"/>
          <w:color w:val="auto"/>
          <w:sz w:val="24"/>
        </w:rPr>
        <w:t xml:space="preserve">uzyskają w kryteriach oceny ofert pozycje od 1 do 5 </w:t>
      </w:r>
      <w:r w:rsidR="009F112B" w:rsidRPr="001159DB">
        <w:rPr>
          <w:rFonts w:cs="Times New Roman"/>
          <w:sz w:val="24"/>
        </w:rPr>
        <w:t xml:space="preserve">do złożenia </w:t>
      </w:r>
      <w:r w:rsidR="00EB50DD">
        <w:rPr>
          <w:rFonts w:cs="Times New Roman"/>
          <w:sz w:val="24"/>
        </w:rPr>
        <w:t xml:space="preserve"> </w:t>
      </w:r>
      <w:r w:rsidR="009F112B" w:rsidRPr="001159DB">
        <w:rPr>
          <w:rFonts w:cs="Times New Roman"/>
          <w:sz w:val="24"/>
        </w:rPr>
        <w:t xml:space="preserve">w wyznaczonym terminie, nie krótszym niż </w:t>
      </w:r>
      <w:r w:rsidR="00C86323" w:rsidRPr="001159DB">
        <w:rPr>
          <w:rFonts w:cs="Times New Roman"/>
          <w:sz w:val="24"/>
        </w:rPr>
        <w:t>10</w:t>
      </w:r>
      <w:r w:rsidR="009F112B" w:rsidRPr="001159DB">
        <w:rPr>
          <w:rFonts w:cs="Times New Roman"/>
          <w:sz w:val="24"/>
        </w:rPr>
        <w:t xml:space="preserve"> dni od dnia wezwania, aktualnych na dzień złożenia następujących podmiotowych środków dowodowych potwierdzających</w:t>
      </w:r>
      <w:r>
        <w:rPr>
          <w:rFonts w:cs="Times New Roman"/>
          <w:sz w:val="24"/>
        </w:rPr>
        <w:t xml:space="preserve"> brak podstaw do wykluczenia, tj,: </w:t>
      </w:r>
    </w:p>
    <w:p w:rsidR="00C86323" w:rsidRPr="001159DB" w:rsidRDefault="00C86323" w:rsidP="000B68CD">
      <w:pPr>
        <w:ind w:left="851" w:hanging="142"/>
        <w:contextualSpacing/>
        <w:jc w:val="both"/>
        <w:textAlignment w:val="auto"/>
        <w:rPr>
          <w:rFonts w:cs="Times New Roman"/>
          <w:sz w:val="24"/>
        </w:rPr>
      </w:pPr>
      <w:r w:rsidRPr="001159DB">
        <w:rPr>
          <w:rFonts w:cs="Times New Roman"/>
          <w:sz w:val="24"/>
        </w:rPr>
        <w:t>a</w:t>
      </w:r>
      <w:r w:rsidR="00BE72AC" w:rsidRPr="001159DB">
        <w:rPr>
          <w:rFonts w:cs="Times New Roman"/>
          <w:sz w:val="24"/>
        </w:rPr>
        <w:t>) informac</w:t>
      </w:r>
      <w:r w:rsidR="00971D5D" w:rsidRPr="001159DB">
        <w:rPr>
          <w:rFonts w:cs="Times New Roman"/>
          <w:sz w:val="24"/>
        </w:rPr>
        <w:t>ji</w:t>
      </w:r>
      <w:r w:rsidR="00BC0C97" w:rsidRPr="001159DB">
        <w:rPr>
          <w:rFonts w:cs="Times New Roman"/>
          <w:sz w:val="24"/>
        </w:rPr>
        <w:t xml:space="preserve"> z Krajowego Rejestru Karnego</w:t>
      </w:r>
      <w:r w:rsidR="00971D5D" w:rsidRPr="001159DB">
        <w:rPr>
          <w:rFonts w:cs="Times New Roman"/>
          <w:sz w:val="24"/>
        </w:rPr>
        <w:t xml:space="preserve"> w zakresie a</w:t>
      </w:r>
      <w:r w:rsidR="006F14D7" w:rsidRPr="001159DB">
        <w:rPr>
          <w:rFonts w:cs="Times New Roman"/>
          <w:sz w:val="24"/>
        </w:rPr>
        <w:t>rt. 108 ust. 1 pkt 1 i 2 u</w:t>
      </w:r>
      <w:r w:rsidR="00971D5D" w:rsidRPr="001159DB">
        <w:rPr>
          <w:rFonts w:cs="Times New Roman"/>
          <w:sz w:val="24"/>
        </w:rPr>
        <w:t>st</w:t>
      </w:r>
      <w:r w:rsidR="006F14D7" w:rsidRPr="001159DB">
        <w:rPr>
          <w:rFonts w:cs="Times New Roman"/>
          <w:sz w:val="24"/>
        </w:rPr>
        <w:t>awy oraz art. 108 ust. 1 pkt 4 u</w:t>
      </w:r>
      <w:r w:rsidR="00971D5D" w:rsidRPr="001159DB">
        <w:rPr>
          <w:rFonts w:cs="Times New Roman"/>
          <w:sz w:val="24"/>
        </w:rPr>
        <w:t xml:space="preserve">stawy, dotyczącej orzeczenia zakazu ubiegania się o zamówienie publiczne tytułem środka karnego </w:t>
      </w:r>
      <w:r w:rsidR="00BE72AC" w:rsidRPr="001159DB">
        <w:rPr>
          <w:rFonts w:cs="Times New Roman"/>
          <w:sz w:val="24"/>
        </w:rPr>
        <w:t>– sporządzonej nie wcześniej niż 6 miesięcy przed jej złożeniem</w:t>
      </w:r>
      <w:r w:rsidR="008C1354" w:rsidRPr="001159DB">
        <w:rPr>
          <w:rFonts w:cs="Times New Roman"/>
          <w:sz w:val="24"/>
        </w:rPr>
        <w:t>;</w:t>
      </w:r>
    </w:p>
    <w:p w:rsidR="00C86323" w:rsidRPr="00C15012" w:rsidRDefault="00C86323" w:rsidP="00F90945">
      <w:pPr>
        <w:ind w:left="993" w:hanging="284"/>
        <w:contextualSpacing/>
        <w:jc w:val="both"/>
        <w:textAlignment w:val="auto"/>
        <w:rPr>
          <w:rFonts w:cs="Times New Roman"/>
          <w:b/>
          <w:i/>
          <w:color w:val="auto"/>
          <w:sz w:val="24"/>
        </w:rPr>
      </w:pPr>
      <w:r w:rsidRPr="001159DB">
        <w:rPr>
          <w:rFonts w:cs="Times New Roman"/>
          <w:sz w:val="24"/>
        </w:rPr>
        <w:t xml:space="preserve">b) </w:t>
      </w:r>
      <w:r w:rsidR="00BC0C97" w:rsidRPr="001159DB">
        <w:rPr>
          <w:rFonts w:cs="Times New Roman"/>
          <w:sz w:val="24"/>
        </w:rPr>
        <w:t>oświadczenia Wykonawcy</w:t>
      </w:r>
      <w:r w:rsidR="00971D5D" w:rsidRPr="001159DB">
        <w:rPr>
          <w:rFonts w:cs="Times New Roman"/>
          <w:sz w:val="24"/>
        </w:rPr>
        <w:t xml:space="preserve">, w </w:t>
      </w:r>
      <w:r w:rsidR="006F14D7" w:rsidRPr="001159DB">
        <w:rPr>
          <w:rFonts w:cs="Times New Roman"/>
          <w:sz w:val="24"/>
        </w:rPr>
        <w:t>zakresie art. 108 ust. 1 pkt 5 u</w:t>
      </w:r>
      <w:r w:rsidR="00971D5D" w:rsidRPr="001159DB">
        <w:rPr>
          <w:rFonts w:cs="Times New Roman"/>
          <w:sz w:val="24"/>
        </w:rPr>
        <w:t>stawy,</w:t>
      </w:r>
      <w:r w:rsidR="00BC0C97" w:rsidRPr="001159DB">
        <w:rPr>
          <w:rFonts w:cs="Times New Roman"/>
          <w:sz w:val="24"/>
        </w:rPr>
        <w:t xml:space="preserve"> o braku przynależności do tej samej grupy kapitałowej w rozumieniu ustawy z dnia 16 lutego 2007 r. o ochronie konkurencji i konsumentów (</w:t>
      </w:r>
      <w:r w:rsidR="00BC0C97" w:rsidRPr="002D2573">
        <w:rPr>
          <w:rFonts w:cs="Times New Roman"/>
          <w:color w:val="auto"/>
          <w:sz w:val="24"/>
        </w:rPr>
        <w:t xml:space="preserve">Dz.U. z  </w:t>
      </w:r>
      <w:r w:rsidR="000E6B73" w:rsidRPr="002D2573">
        <w:rPr>
          <w:rFonts w:cs="Times New Roman"/>
          <w:color w:val="auto"/>
          <w:sz w:val="24"/>
        </w:rPr>
        <w:t xml:space="preserve">2023 </w:t>
      </w:r>
      <w:r w:rsidR="00BC0C97" w:rsidRPr="002D2573">
        <w:rPr>
          <w:rFonts w:cs="Times New Roman"/>
          <w:color w:val="auto"/>
          <w:sz w:val="24"/>
        </w:rPr>
        <w:t>r. poz.</w:t>
      </w:r>
      <w:r w:rsidR="00C15012" w:rsidRPr="002D2573">
        <w:rPr>
          <w:rFonts w:cs="Times New Roman"/>
          <w:color w:val="auto"/>
          <w:sz w:val="24"/>
        </w:rPr>
        <w:t xml:space="preserve"> </w:t>
      </w:r>
      <w:r w:rsidR="000E6B73" w:rsidRPr="002D2573">
        <w:rPr>
          <w:rFonts w:cs="Times New Roman"/>
          <w:color w:val="auto"/>
          <w:sz w:val="24"/>
        </w:rPr>
        <w:t>1689</w:t>
      </w:r>
      <w:r w:rsidR="00C15012" w:rsidRPr="002D2573">
        <w:rPr>
          <w:rFonts w:cs="Times New Roman"/>
          <w:color w:val="auto"/>
          <w:sz w:val="24"/>
        </w:rPr>
        <w:t>)</w:t>
      </w:r>
      <w:r w:rsidR="00BC0C97" w:rsidRPr="002D2573">
        <w:rPr>
          <w:rFonts w:cs="Times New Roman"/>
          <w:color w:val="auto"/>
          <w:sz w:val="24"/>
        </w:rPr>
        <w:t xml:space="preserve">, </w:t>
      </w:r>
      <w:r w:rsidR="00BC0C97" w:rsidRPr="001159DB">
        <w:rPr>
          <w:rFonts w:cs="Times New Roman"/>
          <w:sz w:val="24"/>
        </w:rPr>
        <w:t xml:space="preserve">z innym Wykonawcą, który złożył odrębną ofertę albo oświadczenia o przynależności do tej samej grupy kapitałowej wraz z dokumentami lub informacjami potwierdzającymi przygotowanie oferty niezależnie od innego Wykonawcy należącego do tej samej grupy </w:t>
      </w:r>
      <w:r w:rsidR="00BC0C97" w:rsidRPr="001159DB">
        <w:rPr>
          <w:rFonts w:cs="Times New Roman"/>
          <w:color w:val="auto"/>
          <w:sz w:val="24"/>
        </w:rPr>
        <w:t xml:space="preserve">kapitałowej </w:t>
      </w:r>
      <w:r w:rsidR="008C1354" w:rsidRPr="00C15012">
        <w:rPr>
          <w:rFonts w:cs="Times New Roman"/>
          <w:b/>
          <w:i/>
          <w:color w:val="auto"/>
          <w:sz w:val="24"/>
        </w:rPr>
        <w:t xml:space="preserve">(wzór – załącznik nr </w:t>
      </w:r>
      <w:r w:rsidR="00B15323" w:rsidRPr="00C15012">
        <w:rPr>
          <w:rFonts w:cs="Times New Roman"/>
          <w:b/>
          <w:i/>
          <w:color w:val="auto"/>
          <w:sz w:val="24"/>
        </w:rPr>
        <w:t>2</w:t>
      </w:r>
      <w:r w:rsidR="008C1354" w:rsidRPr="00C15012">
        <w:rPr>
          <w:rFonts w:cs="Times New Roman"/>
          <w:b/>
          <w:i/>
          <w:color w:val="auto"/>
          <w:sz w:val="24"/>
        </w:rPr>
        <w:t xml:space="preserve"> do SWZ)</w:t>
      </w:r>
      <w:r w:rsidR="00D57E6A" w:rsidRPr="00C15012">
        <w:rPr>
          <w:rFonts w:cs="Times New Roman"/>
          <w:b/>
          <w:i/>
          <w:color w:val="auto"/>
          <w:sz w:val="24"/>
        </w:rPr>
        <w:t>;</w:t>
      </w:r>
    </w:p>
    <w:p w:rsidR="00971D5D" w:rsidRPr="001159DB" w:rsidRDefault="00971D5D" w:rsidP="0001113D">
      <w:pPr>
        <w:ind w:left="993" w:hanging="284"/>
        <w:contextualSpacing/>
        <w:jc w:val="both"/>
        <w:textAlignment w:val="auto"/>
        <w:rPr>
          <w:rFonts w:cs="Times New Roman"/>
          <w:color w:val="auto"/>
          <w:sz w:val="24"/>
        </w:rPr>
      </w:pPr>
      <w:r w:rsidRPr="001159DB">
        <w:rPr>
          <w:rFonts w:cs="Times New Roman"/>
          <w:color w:val="auto"/>
          <w:sz w:val="24"/>
        </w:rPr>
        <w:t xml:space="preserve">c) oświadczenia Wykonawcy o aktualności informacji zawartych w oświadczeniu, o którym </w:t>
      </w:r>
      <w:r w:rsidR="006F14D7" w:rsidRPr="001159DB">
        <w:rPr>
          <w:rFonts w:cs="Times New Roman"/>
          <w:color w:val="auto"/>
          <w:sz w:val="24"/>
        </w:rPr>
        <w:t>mowa w art. 125 ust. 1 u</w:t>
      </w:r>
      <w:r w:rsidRPr="001159DB">
        <w:rPr>
          <w:rFonts w:cs="Times New Roman"/>
          <w:color w:val="auto"/>
          <w:sz w:val="24"/>
        </w:rPr>
        <w:t>stawy – formularzu JEDZ</w:t>
      </w:r>
      <w:r w:rsidR="0001113D">
        <w:rPr>
          <w:rFonts w:cs="Times New Roman"/>
          <w:color w:val="auto"/>
          <w:sz w:val="24"/>
        </w:rPr>
        <w:t xml:space="preserve"> i załączniku nr 4 do SWZ</w:t>
      </w:r>
      <w:r w:rsidRPr="001159DB">
        <w:rPr>
          <w:rFonts w:cs="Times New Roman"/>
          <w:color w:val="auto"/>
          <w:sz w:val="24"/>
        </w:rPr>
        <w:t>, w zakresie podstaw wykluczenia z postępowania wskazanych przez Zamawiającego, o których mowa w:</w:t>
      </w:r>
    </w:p>
    <w:p w:rsidR="00971D5D" w:rsidRPr="001159DB" w:rsidRDefault="0001113D" w:rsidP="00EF618F">
      <w:pPr>
        <w:ind w:left="709"/>
        <w:contextualSpacing/>
        <w:jc w:val="both"/>
        <w:textAlignment w:val="auto"/>
        <w:rPr>
          <w:rFonts w:cs="Times New Roman"/>
          <w:color w:val="auto"/>
          <w:sz w:val="24"/>
        </w:rPr>
      </w:pPr>
      <w:r>
        <w:rPr>
          <w:rFonts w:cs="Times New Roman"/>
          <w:color w:val="auto"/>
          <w:sz w:val="24"/>
        </w:rPr>
        <w:t xml:space="preserve">     </w:t>
      </w:r>
      <w:r w:rsidR="006F14D7" w:rsidRPr="001159DB">
        <w:rPr>
          <w:rFonts w:cs="Times New Roman"/>
          <w:color w:val="auto"/>
          <w:sz w:val="24"/>
        </w:rPr>
        <w:t>- art. 108 ust. 1 pkt 3 u</w:t>
      </w:r>
      <w:r w:rsidR="00971D5D" w:rsidRPr="001159DB">
        <w:rPr>
          <w:rFonts w:cs="Times New Roman"/>
          <w:color w:val="auto"/>
          <w:sz w:val="24"/>
        </w:rPr>
        <w:t>stawy,</w:t>
      </w:r>
    </w:p>
    <w:p w:rsidR="00971D5D" w:rsidRPr="001159DB" w:rsidRDefault="0001113D" w:rsidP="0001113D">
      <w:pPr>
        <w:ind w:left="1134" w:hanging="425"/>
        <w:contextualSpacing/>
        <w:jc w:val="both"/>
        <w:textAlignment w:val="auto"/>
        <w:rPr>
          <w:rFonts w:cs="Times New Roman"/>
          <w:color w:val="auto"/>
          <w:sz w:val="24"/>
        </w:rPr>
      </w:pPr>
      <w:r>
        <w:rPr>
          <w:rFonts w:cs="Times New Roman"/>
          <w:color w:val="auto"/>
          <w:sz w:val="24"/>
        </w:rPr>
        <w:t xml:space="preserve">     </w:t>
      </w:r>
      <w:r w:rsidR="006F14D7" w:rsidRPr="001159DB">
        <w:rPr>
          <w:rFonts w:cs="Times New Roman"/>
          <w:color w:val="auto"/>
          <w:sz w:val="24"/>
        </w:rPr>
        <w:t>- art. 108 ust. 1 pkt 4 u</w:t>
      </w:r>
      <w:r w:rsidR="00971D5D" w:rsidRPr="001159DB">
        <w:rPr>
          <w:rFonts w:cs="Times New Roman"/>
          <w:color w:val="auto"/>
          <w:sz w:val="24"/>
        </w:rPr>
        <w:t>stawy, dotyczących orzeczenia zakazu ubiegania się o zamówienie publiczne tytułem środka zapobiegawczego,</w:t>
      </w:r>
    </w:p>
    <w:p w:rsidR="00971D5D" w:rsidRPr="001159DB" w:rsidRDefault="0001113D" w:rsidP="002A20ED">
      <w:pPr>
        <w:ind w:left="1134" w:hanging="425"/>
        <w:contextualSpacing/>
        <w:jc w:val="both"/>
        <w:textAlignment w:val="auto"/>
        <w:rPr>
          <w:rFonts w:cs="Times New Roman"/>
          <w:color w:val="auto"/>
          <w:sz w:val="24"/>
        </w:rPr>
      </w:pPr>
      <w:r>
        <w:rPr>
          <w:rFonts w:cs="Times New Roman"/>
          <w:color w:val="auto"/>
          <w:sz w:val="24"/>
        </w:rPr>
        <w:t xml:space="preserve">     </w:t>
      </w:r>
      <w:r w:rsidR="006F14D7" w:rsidRPr="001159DB">
        <w:rPr>
          <w:rFonts w:cs="Times New Roman"/>
          <w:color w:val="auto"/>
          <w:sz w:val="24"/>
        </w:rPr>
        <w:t>- art. 108 ust. 1 pkt 5 u</w:t>
      </w:r>
      <w:r w:rsidR="00971D5D" w:rsidRPr="001159DB">
        <w:rPr>
          <w:rFonts w:cs="Times New Roman"/>
          <w:color w:val="auto"/>
          <w:sz w:val="24"/>
        </w:rPr>
        <w:t>stawy,</w:t>
      </w:r>
      <w:r>
        <w:rPr>
          <w:rFonts w:cs="Times New Roman"/>
          <w:color w:val="auto"/>
          <w:sz w:val="24"/>
        </w:rPr>
        <w:t xml:space="preserve"> dotyczących zawarcia z innymi W</w:t>
      </w:r>
      <w:r w:rsidR="00971D5D" w:rsidRPr="001159DB">
        <w:rPr>
          <w:rFonts w:cs="Times New Roman"/>
          <w:color w:val="auto"/>
          <w:sz w:val="24"/>
        </w:rPr>
        <w:t>ykonawcami porozumienia mającego na celu zakłócenie konkurencji,</w:t>
      </w:r>
    </w:p>
    <w:p w:rsidR="00971D5D" w:rsidRPr="001159DB" w:rsidRDefault="0001113D" w:rsidP="00EF618F">
      <w:pPr>
        <w:ind w:left="709"/>
        <w:contextualSpacing/>
        <w:jc w:val="both"/>
        <w:textAlignment w:val="auto"/>
        <w:rPr>
          <w:rFonts w:cs="Times New Roman"/>
          <w:color w:val="auto"/>
          <w:sz w:val="24"/>
        </w:rPr>
      </w:pPr>
      <w:r>
        <w:rPr>
          <w:rFonts w:cs="Times New Roman"/>
          <w:color w:val="auto"/>
          <w:sz w:val="24"/>
        </w:rPr>
        <w:t xml:space="preserve">      </w:t>
      </w:r>
      <w:r w:rsidR="006F14D7" w:rsidRPr="001159DB">
        <w:rPr>
          <w:rFonts w:cs="Times New Roman"/>
          <w:color w:val="auto"/>
          <w:sz w:val="24"/>
        </w:rPr>
        <w:t>- art. 108 ust. 1 pkt 6 u</w:t>
      </w:r>
      <w:r w:rsidR="00971D5D" w:rsidRPr="001159DB">
        <w:rPr>
          <w:rFonts w:cs="Times New Roman"/>
          <w:color w:val="auto"/>
          <w:sz w:val="24"/>
        </w:rPr>
        <w:t>stawy,</w:t>
      </w:r>
    </w:p>
    <w:p w:rsidR="00971D5D" w:rsidRDefault="002A20ED" w:rsidP="002A20ED">
      <w:pPr>
        <w:ind w:left="1134" w:hanging="425"/>
        <w:contextualSpacing/>
        <w:jc w:val="both"/>
        <w:textAlignment w:val="auto"/>
        <w:rPr>
          <w:rFonts w:cs="Times New Roman"/>
          <w:color w:val="auto"/>
          <w:sz w:val="24"/>
        </w:rPr>
      </w:pPr>
      <w:r>
        <w:rPr>
          <w:rFonts w:cs="Times New Roman"/>
          <w:color w:val="auto"/>
          <w:sz w:val="24"/>
        </w:rPr>
        <w:t xml:space="preserve">      </w:t>
      </w:r>
      <w:r w:rsidR="006F14D7" w:rsidRPr="001159DB">
        <w:rPr>
          <w:rFonts w:cs="Times New Roman"/>
          <w:color w:val="auto"/>
          <w:sz w:val="24"/>
        </w:rPr>
        <w:t>- art. 109 ust. 1 pkt 1 u</w:t>
      </w:r>
      <w:r w:rsidR="00971D5D" w:rsidRPr="001159DB">
        <w:rPr>
          <w:rFonts w:cs="Times New Roman"/>
          <w:color w:val="auto"/>
          <w:sz w:val="24"/>
        </w:rPr>
        <w:t xml:space="preserve">stawy, odnośnie naruszenia obowiązków dotyczących płatności podatków i opłat lokalnych, o których mowa w ustawie z dnia 12 stycznia 1991 r. </w:t>
      </w:r>
      <w:r>
        <w:rPr>
          <w:rFonts w:cs="Times New Roman"/>
          <w:color w:val="auto"/>
          <w:sz w:val="24"/>
        </w:rPr>
        <w:t xml:space="preserve">                         </w:t>
      </w:r>
      <w:r w:rsidR="00971D5D" w:rsidRPr="001159DB">
        <w:rPr>
          <w:rFonts w:cs="Times New Roman"/>
          <w:color w:val="auto"/>
          <w:sz w:val="24"/>
        </w:rPr>
        <w:t xml:space="preserve">o podatkach i opłatach lokalnych (Dz.U. z </w:t>
      </w:r>
      <w:r>
        <w:rPr>
          <w:rFonts w:cs="Times New Roman"/>
          <w:color w:val="auto"/>
          <w:sz w:val="24"/>
        </w:rPr>
        <w:t>2023</w:t>
      </w:r>
      <w:r w:rsidR="00971D5D" w:rsidRPr="001159DB">
        <w:rPr>
          <w:rFonts w:cs="Times New Roman"/>
          <w:color w:val="auto"/>
          <w:sz w:val="24"/>
        </w:rPr>
        <w:t xml:space="preserve"> r. poz. </w:t>
      </w:r>
      <w:r>
        <w:rPr>
          <w:rFonts w:cs="Times New Roman"/>
          <w:color w:val="auto"/>
          <w:sz w:val="24"/>
        </w:rPr>
        <w:t>70</w:t>
      </w:r>
      <w:r w:rsidR="00971D5D" w:rsidRPr="001159DB">
        <w:rPr>
          <w:rFonts w:cs="Times New Roman"/>
          <w:color w:val="auto"/>
          <w:sz w:val="24"/>
        </w:rPr>
        <w:t>),</w:t>
      </w:r>
    </w:p>
    <w:p w:rsidR="002A20ED" w:rsidRPr="001159DB" w:rsidRDefault="002A20ED" w:rsidP="002A20ED">
      <w:pPr>
        <w:ind w:left="1134" w:hanging="425"/>
        <w:contextualSpacing/>
        <w:jc w:val="both"/>
        <w:textAlignment w:val="auto"/>
        <w:rPr>
          <w:rFonts w:cs="Times New Roman"/>
          <w:color w:val="auto"/>
          <w:sz w:val="24"/>
        </w:rPr>
      </w:pPr>
      <w:r>
        <w:rPr>
          <w:rFonts w:cs="Times New Roman"/>
          <w:color w:val="auto"/>
          <w:sz w:val="24"/>
        </w:rPr>
        <w:t xml:space="preserve">     </w:t>
      </w:r>
      <w:r w:rsidRPr="001159DB">
        <w:rPr>
          <w:rFonts w:cs="Times New Roman"/>
          <w:color w:val="auto"/>
          <w:sz w:val="24"/>
        </w:rPr>
        <w:t xml:space="preserve">- art. 7 ust. 1 ustawy z dnia 13 kwietnia 2022 r. o szczególnych rozwiązaniach w zakresie przeciwdziałania wspieraniu agresji na Ukrainę oraz służących ochronie bezpieczeństwa narodowego </w:t>
      </w:r>
      <w:r w:rsidRPr="002A20ED">
        <w:rPr>
          <w:rFonts w:cs="Times New Roman"/>
          <w:color w:val="auto"/>
          <w:sz w:val="24"/>
        </w:rPr>
        <w:t>(Dz.U. z 2023</w:t>
      </w:r>
      <w:r w:rsidRPr="002A20ED">
        <w:rPr>
          <w:color w:val="auto"/>
          <w:sz w:val="24"/>
        </w:rPr>
        <w:t xml:space="preserve"> r. poz. 14</w:t>
      </w:r>
      <w:r>
        <w:rPr>
          <w:color w:val="auto"/>
          <w:sz w:val="24"/>
        </w:rPr>
        <w:t>97)</w:t>
      </w:r>
      <w:r w:rsidR="00A05FD7">
        <w:rPr>
          <w:color w:val="auto"/>
          <w:sz w:val="24"/>
        </w:rPr>
        <w:t>,</w:t>
      </w:r>
      <w:r w:rsidRPr="001159DB">
        <w:rPr>
          <w:rFonts w:cs="Times New Roman"/>
          <w:color w:val="auto"/>
          <w:sz w:val="24"/>
        </w:rPr>
        <w:t xml:space="preserve"> </w:t>
      </w:r>
    </w:p>
    <w:p w:rsidR="00861F4A" w:rsidRDefault="002A20ED" w:rsidP="002A20ED">
      <w:pPr>
        <w:ind w:left="1134" w:hanging="425"/>
        <w:contextualSpacing/>
        <w:jc w:val="both"/>
        <w:textAlignment w:val="auto"/>
        <w:rPr>
          <w:rFonts w:cs="Times New Roman"/>
          <w:color w:val="auto"/>
          <w:sz w:val="24"/>
        </w:rPr>
      </w:pPr>
      <w:r>
        <w:rPr>
          <w:rFonts w:cs="Times New Roman"/>
          <w:color w:val="auto"/>
          <w:sz w:val="24"/>
        </w:rPr>
        <w:t xml:space="preserve">   </w:t>
      </w:r>
      <w:r w:rsidR="00A46266" w:rsidRPr="001159DB">
        <w:rPr>
          <w:rFonts w:cs="Times New Roman"/>
          <w:color w:val="auto"/>
          <w:sz w:val="24"/>
        </w:rPr>
        <w:t xml:space="preserve">- </w:t>
      </w:r>
      <w:r>
        <w:rPr>
          <w:rFonts w:cs="Times New Roman"/>
          <w:color w:val="auto"/>
          <w:sz w:val="24"/>
        </w:rPr>
        <w:t xml:space="preserve"> </w:t>
      </w:r>
      <w:r w:rsidR="00FB595A" w:rsidRPr="001159DB">
        <w:rPr>
          <w:rFonts w:cs="Times New Roman"/>
          <w:color w:val="auto"/>
          <w:sz w:val="24"/>
        </w:rPr>
        <w:t>art. 5k rozporządzenia Rady (UE) nr 833/2014 z dnia 31 lipca 2014 r. dotyczącego środków ograniczających w związku z działaniami Rosji destabilizującymi sytuację na Ukrainie (Dz. Urz. U</w:t>
      </w:r>
      <w:r>
        <w:rPr>
          <w:rFonts w:cs="Times New Roman"/>
          <w:color w:val="auto"/>
          <w:sz w:val="24"/>
        </w:rPr>
        <w:t>E nr L 229 z 31.7.2014, str. 1)</w:t>
      </w:r>
      <w:r w:rsidRPr="002A20ED">
        <w:rPr>
          <w:rFonts w:cs="Times New Roman"/>
          <w:color w:val="auto"/>
          <w:sz w:val="24"/>
        </w:rPr>
        <w:t xml:space="preserve"> </w:t>
      </w:r>
    </w:p>
    <w:p w:rsidR="00A46266" w:rsidRPr="001159DB" w:rsidRDefault="00861F4A" w:rsidP="002A20ED">
      <w:pPr>
        <w:ind w:left="1134" w:hanging="425"/>
        <w:contextualSpacing/>
        <w:jc w:val="both"/>
        <w:textAlignment w:val="auto"/>
        <w:rPr>
          <w:rFonts w:cs="Times New Roman"/>
          <w:color w:val="auto"/>
          <w:sz w:val="24"/>
        </w:rPr>
      </w:pPr>
      <w:r>
        <w:rPr>
          <w:rFonts w:cs="Times New Roman"/>
          <w:color w:val="auto"/>
          <w:sz w:val="24"/>
        </w:rPr>
        <w:t xml:space="preserve">       </w:t>
      </w:r>
      <w:r w:rsidR="002A20ED" w:rsidRPr="002A20ED">
        <w:rPr>
          <w:rFonts w:cs="Times New Roman"/>
          <w:b/>
          <w:i/>
          <w:color w:val="auto"/>
          <w:sz w:val="24"/>
        </w:rPr>
        <w:t>(wzór</w:t>
      </w:r>
      <w:r w:rsidR="002A20ED">
        <w:rPr>
          <w:rFonts w:cs="Times New Roman"/>
          <w:b/>
          <w:i/>
          <w:color w:val="auto"/>
          <w:sz w:val="24"/>
        </w:rPr>
        <w:t xml:space="preserve"> </w:t>
      </w:r>
      <w:r w:rsidR="002A20ED" w:rsidRPr="002A20ED">
        <w:rPr>
          <w:rFonts w:cs="Times New Roman"/>
          <w:b/>
          <w:i/>
          <w:color w:val="auto"/>
          <w:sz w:val="24"/>
        </w:rPr>
        <w:t>-</w:t>
      </w:r>
      <w:r w:rsidR="002A20ED">
        <w:rPr>
          <w:rFonts w:cs="Times New Roman"/>
          <w:b/>
          <w:i/>
          <w:color w:val="auto"/>
          <w:sz w:val="24"/>
        </w:rPr>
        <w:t xml:space="preserve"> </w:t>
      </w:r>
      <w:r w:rsidR="002A20ED" w:rsidRPr="002A20ED">
        <w:rPr>
          <w:rFonts w:cs="Times New Roman"/>
          <w:b/>
          <w:i/>
          <w:color w:val="auto"/>
          <w:sz w:val="24"/>
        </w:rPr>
        <w:t>załącznik nr 3 do SWZ).</w:t>
      </w:r>
    </w:p>
    <w:p w:rsidR="008C1354" w:rsidRPr="001159DB" w:rsidRDefault="008C1354" w:rsidP="002A20ED">
      <w:pPr>
        <w:ind w:left="1134" w:hanging="425"/>
        <w:contextualSpacing/>
        <w:jc w:val="both"/>
        <w:textAlignment w:val="auto"/>
        <w:rPr>
          <w:rFonts w:cs="Times New Roman"/>
          <w:color w:val="auto"/>
          <w:sz w:val="24"/>
        </w:rPr>
      </w:pPr>
      <w:r w:rsidRPr="001159DB">
        <w:rPr>
          <w:rFonts w:cs="Times New Roman"/>
          <w:color w:val="auto"/>
          <w:sz w:val="24"/>
        </w:rPr>
        <w:t>d)</w:t>
      </w:r>
      <w:r w:rsidR="00EF618F" w:rsidRPr="001159DB">
        <w:rPr>
          <w:rFonts w:cs="Times New Roman"/>
          <w:color w:val="auto"/>
          <w:sz w:val="24"/>
        </w:rPr>
        <w:t xml:space="preserve"> zaświadczenia właściwego naczelnika urzędu skarbowego potwierdzającego, że Wykonawca nie zalega z opłacaniem podatków i opłat, w </w:t>
      </w:r>
      <w:r w:rsidR="006F14D7" w:rsidRPr="001159DB">
        <w:rPr>
          <w:rFonts w:cs="Times New Roman"/>
          <w:color w:val="auto"/>
          <w:sz w:val="24"/>
        </w:rPr>
        <w:t>zakresie art. 109 ust. 1 pkt 1 u</w:t>
      </w:r>
      <w:r w:rsidR="00EF618F" w:rsidRPr="001159DB">
        <w:rPr>
          <w:rFonts w:cs="Times New Roman"/>
          <w:color w:val="auto"/>
          <w:sz w:val="24"/>
        </w:rPr>
        <w:t xml:space="preserve">stawy, wystawionego nie wcześniej niż 3 miesiące przed jego złożeniem, a w przypadku zalegania z opłacaniem podatków lub opłat wraz z zaświadczeniem Zamawiający żąda złożenia dokumentów potwierdzających, że </w:t>
      </w:r>
      <w:r w:rsidR="002724A7" w:rsidRPr="001159DB">
        <w:rPr>
          <w:rFonts w:cs="Times New Roman"/>
          <w:color w:val="auto"/>
          <w:sz w:val="24"/>
        </w:rPr>
        <w:t xml:space="preserve">przed </w:t>
      </w:r>
      <w:r w:rsidR="00EF618F" w:rsidRPr="001159DB">
        <w:rPr>
          <w:rFonts w:cs="Times New Roman"/>
          <w:color w:val="auto"/>
          <w:sz w:val="24"/>
        </w:rPr>
        <w:t>u</w:t>
      </w:r>
      <w:r w:rsidR="002724A7" w:rsidRPr="001159DB">
        <w:rPr>
          <w:rFonts w:cs="Times New Roman"/>
          <w:color w:val="auto"/>
          <w:sz w:val="24"/>
        </w:rPr>
        <w:t>pływem terminu składania ofert W</w:t>
      </w:r>
      <w:r w:rsidR="00EF618F" w:rsidRPr="001159DB">
        <w:rPr>
          <w:rFonts w:cs="Times New Roman"/>
          <w:color w:val="auto"/>
          <w:sz w:val="24"/>
        </w:rPr>
        <w:t>ykonawca dokonał płatności należnych podatków lub opłat wraz z odsetkami lub grzywnami lub zawarł wiążące porozumienie w sprawie spłat tych należności;</w:t>
      </w:r>
    </w:p>
    <w:p w:rsidR="008C1354" w:rsidRPr="001159DB" w:rsidRDefault="002724A7" w:rsidP="00800BE1">
      <w:pPr>
        <w:ind w:left="1134" w:hanging="425"/>
        <w:contextualSpacing/>
        <w:jc w:val="both"/>
        <w:textAlignment w:val="auto"/>
        <w:rPr>
          <w:rFonts w:cs="Times New Roman"/>
          <w:color w:val="auto"/>
          <w:sz w:val="24"/>
        </w:rPr>
      </w:pPr>
      <w:r w:rsidRPr="001159DB">
        <w:rPr>
          <w:rFonts w:cs="Times New Roman"/>
          <w:color w:val="auto"/>
          <w:sz w:val="24"/>
        </w:rPr>
        <w:t xml:space="preserve">e) </w:t>
      </w:r>
      <w:r w:rsidR="00800BE1">
        <w:rPr>
          <w:rFonts w:cs="Times New Roman"/>
          <w:color w:val="auto"/>
          <w:sz w:val="24"/>
        </w:rPr>
        <w:t xml:space="preserve"> </w:t>
      </w:r>
      <w:r w:rsidRPr="001159DB">
        <w:rPr>
          <w:rFonts w:cs="Times New Roman"/>
          <w:color w:val="auto"/>
          <w:sz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1C51B5">
        <w:rPr>
          <w:rFonts w:cs="Times New Roman"/>
          <w:color w:val="auto"/>
          <w:sz w:val="24"/>
        </w:rPr>
        <w:t xml:space="preserve">               </w:t>
      </w:r>
      <w:r w:rsidRPr="001159DB">
        <w:rPr>
          <w:rFonts w:cs="Times New Roman"/>
          <w:color w:val="auto"/>
          <w:sz w:val="24"/>
        </w:rPr>
        <w:t xml:space="preserve"> w </w:t>
      </w:r>
      <w:r w:rsidR="006F14D7" w:rsidRPr="001159DB">
        <w:rPr>
          <w:rFonts w:cs="Times New Roman"/>
          <w:color w:val="auto"/>
          <w:sz w:val="24"/>
        </w:rPr>
        <w:t>zakresie art. 109 ust. 1 pkt 1 u</w:t>
      </w:r>
      <w:r w:rsidRPr="001159DB">
        <w:rPr>
          <w:rFonts w:cs="Times New Roman"/>
          <w:color w:val="auto"/>
          <w:sz w:val="24"/>
        </w:rPr>
        <w:t xml:space="preserve">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w:t>
      </w:r>
      <w:r w:rsidRPr="001159DB">
        <w:rPr>
          <w:rFonts w:cs="Times New Roman"/>
          <w:color w:val="auto"/>
          <w:sz w:val="24"/>
        </w:rPr>
        <w:lastRenderedPageBreak/>
        <w:t>zdrowotne wraz odsetkami lub grzywnami lub zawarł wiążące porozumienie w sprawie spłat tych należności</w:t>
      </w:r>
      <w:r w:rsidR="008C1354" w:rsidRPr="001159DB">
        <w:rPr>
          <w:rFonts w:cs="Times New Roman"/>
          <w:color w:val="auto"/>
          <w:sz w:val="24"/>
        </w:rPr>
        <w:t>;</w:t>
      </w:r>
    </w:p>
    <w:p w:rsidR="00FF03E9" w:rsidRPr="001159DB" w:rsidRDefault="008C1354" w:rsidP="001C51B5">
      <w:pPr>
        <w:ind w:left="1134" w:hanging="425"/>
        <w:contextualSpacing/>
        <w:jc w:val="both"/>
        <w:textAlignment w:val="auto"/>
        <w:rPr>
          <w:rFonts w:cs="Times New Roman"/>
          <w:color w:val="auto"/>
          <w:sz w:val="24"/>
        </w:rPr>
      </w:pPr>
      <w:r w:rsidRPr="001159DB">
        <w:rPr>
          <w:rFonts w:cs="Times New Roman"/>
          <w:color w:val="auto"/>
          <w:sz w:val="24"/>
        </w:rPr>
        <w:t xml:space="preserve">f) </w:t>
      </w:r>
      <w:r w:rsidR="001C51B5">
        <w:rPr>
          <w:rFonts w:cs="Times New Roman"/>
          <w:color w:val="auto"/>
          <w:sz w:val="24"/>
        </w:rPr>
        <w:t xml:space="preserve"> </w:t>
      </w:r>
      <w:r w:rsidR="002724A7" w:rsidRPr="001159DB">
        <w:rPr>
          <w:rFonts w:cs="Times New Roman"/>
          <w:color w:val="auto"/>
          <w:sz w:val="24"/>
        </w:rPr>
        <w:t xml:space="preserve">odpisu lub informacji z Krajowego Rejestru Sądowego lub z Centralnej Ewidencji </w:t>
      </w:r>
      <w:r w:rsidR="00C93833" w:rsidRPr="001159DB">
        <w:rPr>
          <w:rFonts w:cs="Times New Roman"/>
          <w:color w:val="auto"/>
          <w:sz w:val="24"/>
        </w:rPr>
        <w:t>i </w:t>
      </w:r>
      <w:r w:rsidR="002724A7" w:rsidRPr="001159DB">
        <w:rPr>
          <w:rFonts w:cs="Times New Roman"/>
          <w:color w:val="auto"/>
          <w:sz w:val="24"/>
        </w:rPr>
        <w:t xml:space="preserve">Informacji o Działalności Gospodarczej, w </w:t>
      </w:r>
      <w:r w:rsidR="006F14D7" w:rsidRPr="001159DB">
        <w:rPr>
          <w:rFonts w:cs="Times New Roman"/>
          <w:color w:val="auto"/>
          <w:sz w:val="24"/>
        </w:rPr>
        <w:t>zakresie art. 109 ust. 1 pkt 4 u</w:t>
      </w:r>
      <w:r w:rsidR="001C51B5">
        <w:rPr>
          <w:rFonts w:cs="Times New Roman"/>
          <w:color w:val="auto"/>
          <w:sz w:val="24"/>
        </w:rPr>
        <w:t xml:space="preserve">stawy, sporządzonej </w:t>
      </w:r>
      <w:r w:rsidR="002724A7" w:rsidRPr="001159DB">
        <w:rPr>
          <w:rFonts w:cs="Times New Roman"/>
          <w:color w:val="auto"/>
          <w:sz w:val="24"/>
        </w:rPr>
        <w:t xml:space="preserve"> nie wcześniej niż 3 miesiące przed jej złożeniem, jeżeli odrębne przepisy wymagają wpisu do rejestru lub ewidencji;</w:t>
      </w:r>
    </w:p>
    <w:p w:rsidR="00C86323" w:rsidRPr="006A1A8F" w:rsidRDefault="00C86323" w:rsidP="00564689">
      <w:pPr>
        <w:numPr>
          <w:ilvl w:val="0"/>
          <w:numId w:val="15"/>
        </w:numPr>
        <w:ind w:left="709" w:hanging="283"/>
        <w:contextualSpacing/>
        <w:jc w:val="both"/>
        <w:textAlignment w:val="auto"/>
        <w:rPr>
          <w:rFonts w:cs="Times New Roman"/>
          <w:strike/>
          <w:color w:val="FF0000"/>
          <w:sz w:val="24"/>
        </w:rPr>
      </w:pPr>
      <w:r w:rsidRPr="001159DB">
        <w:rPr>
          <w:rFonts w:cs="Times New Roman"/>
          <w:sz w:val="24"/>
        </w:rPr>
        <w:t>W przypadku Wykonawców wspólnie ubiegających się o udzielenie zamówienia podmiotowe środk</w:t>
      </w:r>
      <w:r w:rsidR="001C51B5">
        <w:rPr>
          <w:rFonts w:cs="Times New Roman"/>
          <w:sz w:val="24"/>
        </w:rPr>
        <w:t xml:space="preserve">i dowodowe, wymienione w ust. 1 </w:t>
      </w:r>
      <w:r w:rsidRPr="001159DB">
        <w:rPr>
          <w:rFonts w:cs="Times New Roman"/>
          <w:sz w:val="24"/>
        </w:rPr>
        <w:t xml:space="preserve">(tj. na potwierdzenie braku podstaw wykluczenia), składa każdy z Wykonawców występujących wspólnie. </w:t>
      </w:r>
    </w:p>
    <w:p w:rsidR="006A1A8F" w:rsidRPr="00FF443E" w:rsidRDefault="006A1A8F" w:rsidP="00564689">
      <w:pPr>
        <w:numPr>
          <w:ilvl w:val="0"/>
          <w:numId w:val="15"/>
        </w:numPr>
        <w:ind w:left="709" w:hanging="283"/>
        <w:contextualSpacing/>
        <w:jc w:val="both"/>
        <w:textAlignment w:val="auto"/>
        <w:rPr>
          <w:rFonts w:cs="Times New Roman"/>
          <w:strike/>
          <w:color w:val="FF0000"/>
          <w:sz w:val="24"/>
        </w:rPr>
      </w:pPr>
      <w:r w:rsidRPr="00FF443E">
        <w:rPr>
          <w:rFonts w:cs="Times New Roman"/>
          <w:sz w:val="24"/>
        </w:rPr>
        <w:t xml:space="preserve">W przypadku korzystania  przez  Wykonawcę z podwykonawców, Wykonawca  składa podmiotowe środki dowodowe, wymienione w ust. 1 lit. a i c-f (tj. na potwierdzenie braku podstaw wykluczenia), w odniesieniu do każdego z tych podmiotów. </w:t>
      </w:r>
      <w:r w:rsidRPr="00FF443E">
        <w:rPr>
          <w:rFonts w:cs="Times New Roman"/>
          <w:color w:val="FF0000"/>
          <w:sz w:val="24"/>
        </w:rPr>
        <w:t xml:space="preserve"> </w:t>
      </w:r>
    </w:p>
    <w:p w:rsidR="00C86323" w:rsidRPr="001159DB" w:rsidRDefault="00C86323" w:rsidP="00564689">
      <w:pPr>
        <w:numPr>
          <w:ilvl w:val="0"/>
          <w:numId w:val="15"/>
        </w:numPr>
        <w:ind w:left="709" w:hanging="283"/>
        <w:contextualSpacing/>
        <w:jc w:val="both"/>
        <w:textAlignment w:val="auto"/>
        <w:rPr>
          <w:rFonts w:cs="Times New Roman"/>
          <w:strike/>
          <w:color w:val="FF0000"/>
          <w:sz w:val="24"/>
        </w:rPr>
      </w:pPr>
      <w:r w:rsidRPr="001159DB">
        <w:rPr>
          <w:rFonts w:eastAsia="Calibri" w:cs="Times New Roman"/>
          <w:color w:val="auto"/>
          <w:kern w:val="0"/>
          <w:sz w:val="24"/>
          <w:lang w:eastAsia="en-US" w:bidi="ar-SA"/>
        </w:rPr>
        <w:t>Zamawiający nie wezwie Wykonawcy do złożenia podmiotowych środków dowodowych, jeżeli:</w:t>
      </w:r>
    </w:p>
    <w:p w:rsidR="00C86323" w:rsidRPr="001159DB" w:rsidRDefault="00C86323" w:rsidP="006B75C6">
      <w:pPr>
        <w:ind w:left="993" w:hanging="284"/>
        <w:contextualSpacing/>
        <w:jc w:val="both"/>
        <w:textAlignment w:val="auto"/>
        <w:rPr>
          <w:rFonts w:cs="Times New Roman"/>
          <w:strike/>
          <w:color w:val="FF0000"/>
          <w:sz w:val="24"/>
        </w:rPr>
      </w:pPr>
      <w:r w:rsidRPr="001159DB">
        <w:rPr>
          <w:rFonts w:eastAsia="Calibri" w:cs="Times New Roman"/>
          <w:color w:val="auto"/>
          <w:kern w:val="0"/>
          <w:sz w:val="24"/>
          <w:lang w:eastAsia="en-US" w:bidi="ar-SA"/>
        </w:rPr>
        <w:t xml:space="preserve">1) może je uzyskać za pomocą bezpłatnych i ogólnodostępnych baz danych, </w:t>
      </w:r>
      <w:r w:rsidR="00C93833" w:rsidRPr="001159DB">
        <w:rPr>
          <w:rFonts w:eastAsia="Calibri" w:cs="Times New Roman"/>
          <w:color w:val="auto"/>
          <w:kern w:val="0"/>
          <w:sz w:val="24"/>
          <w:lang w:eastAsia="en-US" w:bidi="ar-SA"/>
        </w:rPr>
        <w:t>w </w:t>
      </w:r>
      <w:r w:rsidRPr="001159DB">
        <w:rPr>
          <w:rFonts w:eastAsia="Calibri" w:cs="Times New Roman"/>
          <w:color w:val="auto"/>
          <w:kern w:val="0"/>
          <w:sz w:val="24"/>
          <w:lang w:eastAsia="en-US" w:bidi="ar-SA"/>
        </w:rPr>
        <w:t xml:space="preserve">szczególności rejestrów publicznych w rozumieniu ustawy z </w:t>
      </w:r>
      <w:r w:rsidR="0022046A">
        <w:rPr>
          <w:rFonts w:eastAsia="Calibri" w:cs="Times New Roman"/>
          <w:color w:val="auto"/>
          <w:kern w:val="0"/>
          <w:sz w:val="24"/>
          <w:lang w:eastAsia="en-US" w:bidi="ar-SA"/>
        </w:rPr>
        <w:t xml:space="preserve">dnia </w:t>
      </w:r>
      <w:r w:rsidRPr="001159DB">
        <w:rPr>
          <w:rFonts w:eastAsia="Calibri" w:cs="Times New Roman"/>
          <w:color w:val="auto"/>
          <w:kern w:val="0"/>
          <w:sz w:val="24"/>
          <w:lang w:eastAsia="en-US" w:bidi="ar-SA"/>
        </w:rPr>
        <w:t xml:space="preserve">17 lutego 2005 r. o informatyzacji działalności podmiotów realizujących zadania publiczne, o ile </w:t>
      </w:r>
      <w:r w:rsidR="00E9129E" w:rsidRPr="001159DB">
        <w:rPr>
          <w:rFonts w:eastAsia="Calibri" w:cs="Times New Roman"/>
          <w:color w:val="auto"/>
          <w:kern w:val="0"/>
          <w:sz w:val="24"/>
          <w:lang w:eastAsia="en-US" w:bidi="ar-SA"/>
        </w:rPr>
        <w:t>W</w:t>
      </w:r>
      <w:r w:rsidRPr="001159DB">
        <w:rPr>
          <w:rFonts w:eastAsia="Calibri" w:cs="Times New Roman"/>
          <w:color w:val="auto"/>
          <w:kern w:val="0"/>
          <w:sz w:val="24"/>
          <w:lang w:eastAsia="en-US" w:bidi="ar-SA"/>
        </w:rPr>
        <w:t xml:space="preserve">ykonawca wskazał </w:t>
      </w:r>
      <w:r w:rsidR="005E6D2F">
        <w:rPr>
          <w:rFonts w:eastAsia="Calibri" w:cs="Times New Roman"/>
          <w:color w:val="auto"/>
          <w:kern w:val="0"/>
          <w:sz w:val="24"/>
          <w:lang w:eastAsia="en-US" w:bidi="ar-SA"/>
        </w:rPr>
        <w:t xml:space="preserve">                    </w:t>
      </w:r>
      <w:r w:rsidRPr="001159DB">
        <w:rPr>
          <w:rFonts w:eastAsia="Calibri" w:cs="Times New Roman"/>
          <w:color w:val="auto"/>
          <w:kern w:val="0"/>
          <w:sz w:val="24"/>
          <w:lang w:eastAsia="en-US" w:bidi="ar-SA"/>
        </w:rPr>
        <w:t>w oświadczeniu, o</w:t>
      </w:r>
      <w:r w:rsidR="006F14D7" w:rsidRPr="001159DB">
        <w:rPr>
          <w:rFonts w:eastAsia="Calibri" w:cs="Times New Roman"/>
          <w:color w:val="auto"/>
          <w:kern w:val="0"/>
          <w:sz w:val="24"/>
          <w:lang w:eastAsia="en-US" w:bidi="ar-SA"/>
        </w:rPr>
        <w:t xml:space="preserve"> którym mowa w art. 125 ust. 1 u</w:t>
      </w:r>
      <w:r w:rsidRPr="001159DB">
        <w:rPr>
          <w:rFonts w:eastAsia="Calibri" w:cs="Times New Roman"/>
          <w:color w:val="auto"/>
          <w:kern w:val="0"/>
          <w:sz w:val="24"/>
          <w:lang w:eastAsia="en-US" w:bidi="ar-SA"/>
        </w:rPr>
        <w:t>stawy</w:t>
      </w:r>
      <w:r w:rsidR="00E9129E" w:rsidRPr="001159DB">
        <w:rPr>
          <w:rFonts w:eastAsia="Calibri" w:cs="Times New Roman"/>
          <w:color w:val="auto"/>
          <w:kern w:val="0"/>
          <w:sz w:val="24"/>
          <w:lang w:eastAsia="en-US" w:bidi="ar-SA"/>
        </w:rPr>
        <w:t xml:space="preserve"> – formularzu JEDZ</w:t>
      </w:r>
      <w:r w:rsidRPr="001159DB">
        <w:rPr>
          <w:rFonts w:eastAsia="Calibri" w:cs="Times New Roman"/>
          <w:color w:val="auto"/>
          <w:kern w:val="0"/>
          <w:sz w:val="24"/>
          <w:lang w:eastAsia="en-US" w:bidi="ar-SA"/>
        </w:rPr>
        <w:t>, dane umożliwiające dostęp do tych środków;</w:t>
      </w:r>
    </w:p>
    <w:p w:rsidR="00C86323" w:rsidRPr="001159DB" w:rsidRDefault="00C86323" w:rsidP="005E6D2F">
      <w:pPr>
        <w:ind w:left="993" w:hanging="284"/>
        <w:contextualSpacing/>
        <w:jc w:val="both"/>
        <w:textAlignment w:val="auto"/>
        <w:rPr>
          <w:rFonts w:cs="Times New Roman"/>
          <w:strike/>
          <w:color w:val="FF0000"/>
          <w:sz w:val="24"/>
        </w:rPr>
      </w:pPr>
      <w:r w:rsidRPr="001159DB">
        <w:rPr>
          <w:rFonts w:eastAsia="Calibri" w:cs="Times New Roman"/>
          <w:color w:val="auto"/>
          <w:kern w:val="0"/>
          <w:sz w:val="24"/>
          <w:lang w:eastAsia="en-US" w:bidi="ar-SA"/>
        </w:rPr>
        <w:t>2) podmiotowym środkiem dowodowym jest oświadczenie, którego treść odpowiada zakresowi oświadczenia, o</w:t>
      </w:r>
      <w:r w:rsidR="006F14D7" w:rsidRPr="001159DB">
        <w:rPr>
          <w:rFonts w:eastAsia="Calibri" w:cs="Times New Roman"/>
          <w:color w:val="auto"/>
          <w:kern w:val="0"/>
          <w:sz w:val="24"/>
          <w:lang w:eastAsia="en-US" w:bidi="ar-SA"/>
        </w:rPr>
        <w:t xml:space="preserve"> którym mowa w art. 125 ust. 1 u</w:t>
      </w:r>
      <w:r w:rsidRPr="001159DB">
        <w:rPr>
          <w:rFonts w:eastAsia="Calibri" w:cs="Times New Roman"/>
          <w:color w:val="auto"/>
          <w:kern w:val="0"/>
          <w:sz w:val="24"/>
          <w:lang w:eastAsia="en-US" w:bidi="ar-SA"/>
        </w:rPr>
        <w:t>stawy</w:t>
      </w:r>
      <w:r w:rsidR="00FF03E9" w:rsidRPr="001159DB">
        <w:rPr>
          <w:rFonts w:eastAsia="Calibri" w:cs="Times New Roman"/>
          <w:color w:val="auto"/>
          <w:kern w:val="0"/>
          <w:sz w:val="24"/>
          <w:lang w:eastAsia="en-US" w:bidi="ar-SA"/>
        </w:rPr>
        <w:t xml:space="preserve"> – formularza JEDZ</w:t>
      </w:r>
      <w:r w:rsidRPr="001159DB">
        <w:rPr>
          <w:rFonts w:eastAsia="Calibri" w:cs="Times New Roman"/>
          <w:color w:val="auto"/>
          <w:kern w:val="0"/>
          <w:sz w:val="24"/>
          <w:lang w:eastAsia="en-US" w:bidi="ar-SA"/>
        </w:rPr>
        <w:t>.</w:t>
      </w:r>
    </w:p>
    <w:p w:rsidR="00C86323" w:rsidRPr="001159DB" w:rsidRDefault="00C86323" w:rsidP="00564689">
      <w:pPr>
        <w:numPr>
          <w:ilvl w:val="0"/>
          <w:numId w:val="15"/>
        </w:numPr>
        <w:ind w:left="709" w:hanging="283"/>
        <w:contextualSpacing/>
        <w:jc w:val="both"/>
        <w:textAlignment w:val="auto"/>
        <w:rPr>
          <w:rFonts w:cs="Times New Roman"/>
          <w:strike/>
          <w:color w:val="FF0000"/>
          <w:sz w:val="24"/>
        </w:rPr>
      </w:pPr>
      <w:r w:rsidRPr="001159DB">
        <w:rPr>
          <w:rFonts w:cs="Times New Roman"/>
          <w:sz w:val="24"/>
        </w:rPr>
        <w:t>Wykonawca nie jest zobowiązany do złożenia podmiotowych środków dowodowych, które Zamawiający posiada, jeżeli Wykonawca wskaże te środki oraz potwierdzi ich prawidłowość i aktualność.</w:t>
      </w:r>
    </w:p>
    <w:p w:rsidR="00C86323" w:rsidRPr="001159DB" w:rsidRDefault="00C86323" w:rsidP="00564689">
      <w:pPr>
        <w:numPr>
          <w:ilvl w:val="0"/>
          <w:numId w:val="15"/>
        </w:numPr>
        <w:ind w:left="709" w:hanging="283"/>
        <w:contextualSpacing/>
        <w:jc w:val="both"/>
        <w:textAlignment w:val="auto"/>
        <w:rPr>
          <w:rFonts w:cs="Times New Roman"/>
          <w:strike/>
          <w:color w:val="FF0000"/>
          <w:sz w:val="24"/>
        </w:rPr>
      </w:pPr>
      <w:r w:rsidRPr="001159DB">
        <w:rPr>
          <w:rFonts w:cs="Times New Roman"/>
          <w:sz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86323" w:rsidRPr="001159DB" w:rsidRDefault="00C86323" w:rsidP="00564689">
      <w:pPr>
        <w:numPr>
          <w:ilvl w:val="0"/>
          <w:numId w:val="15"/>
        </w:numPr>
        <w:ind w:left="709" w:hanging="283"/>
        <w:contextualSpacing/>
        <w:jc w:val="both"/>
        <w:textAlignment w:val="auto"/>
        <w:rPr>
          <w:rFonts w:cs="Times New Roman"/>
          <w:strike/>
          <w:color w:val="auto"/>
          <w:sz w:val="24"/>
        </w:rPr>
      </w:pPr>
      <w:r w:rsidRPr="001159DB">
        <w:rPr>
          <w:rFonts w:cs="Times New Roman"/>
          <w:color w:val="auto"/>
          <w:sz w:val="24"/>
        </w:rPr>
        <w:t>Jeżeli Wykonawca ma siedzibę lub miejsce zamieszkania poza terytorium Rzeczypospolitej Polskiej, zamiast doku</w:t>
      </w:r>
      <w:r w:rsidR="0022046A">
        <w:rPr>
          <w:rFonts w:cs="Times New Roman"/>
          <w:color w:val="auto"/>
          <w:sz w:val="24"/>
        </w:rPr>
        <w:t>mentów, o których mowa w ust. 1</w:t>
      </w:r>
    </w:p>
    <w:p w:rsidR="00D22274" w:rsidRPr="001159DB" w:rsidRDefault="00D22274" w:rsidP="0022046A">
      <w:pPr>
        <w:ind w:left="993" w:hanging="284"/>
        <w:contextualSpacing/>
        <w:jc w:val="both"/>
        <w:textAlignment w:val="auto"/>
        <w:rPr>
          <w:rFonts w:cs="Times New Roman"/>
          <w:color w:val="auto"/>
          <w:sz w:val="24"/>
        </w:rPr>
      </w:pPr>
      <w:r w:rsidRPr="001159DB">
        <w:rPr>
          <w:rFonts w:cs="Times New Roman"/>
          <w:color w:val="auto"/>
          <w:sz w:val="24"/>
        </w:rPr>
        <w:t xml:space="preserve">1) lit. a – składa informację z odpowiedniego rejestru, takiego jak rejestr sądowy, albo, </w:t>
      </w:r>
      <w:r w:rsidR="0022046A">
        <w:rPr>
          <w:rFonts w:cs="Times New Roman"/>
          <w:color w:val="auto"/>
          <w:sz w:val="24"/>
        </w:rPr>
        <w:t xml:space="preserve">                        </w:t>
      </w:r>
      <w:r w:rsidRPr="001159DB">
        <w:rPr>
          <w:rFonts w:cs="Times New Roman"/>
          <w:color w:val="auto"/>
          <w:sz w:val="24"/>
        </w:rPr>
        <w:t>w przypadku braku takiego rejestru, inny równoważny dokument wydany przez właściwy organ sądowy lub administracyjny kraju, w którym Wykonawca ma siedzibę lub miejsce zamieszkania, w z</w:t>
      </w:r>
      <w:r w:rsidR="0022046A">
        <w:rPr>
          <w:rFonts w:cs="Times New Roman"/>
          <w:color w:val="auto"/>
          <w:sz w:val="24"/>
        </w:rPr>
        <w:t xml:space="preserve">akresie, o którym mowa w ust. 1 </w:t>
      </w:r>
      <w:r w:rsidRPr="001159DB">
        <w:rPr>
          <w:rFonts w:cs="Times New Roman"/>
          <w:color w:val="auto"/>
          <w:sz w:val="24"/>
        </w:rPr>
        <w:t>lit. a SWZ;</w:t>
      </w:r>
    </w:p>
    <w:p w:rsidR="00D22274" w:rsidRPr="001159DB" w:rsidRDefault="00D22274" w:rsidP="0022046A">
      <w:pPr>
        <w:ind w:left="993" w:hanging="284"/>
        <w:contextualSpacing/>
        <w:jc w:val="both"/>
        <w:textAlignment w:val="auto"/>
        <w:rPr>
          <w:rFonts w:cs="Times New Roman"/>
          <w:color w:val="auto"/>
          <w:sz w:val="24"/>
        </w:rPr>
      </w:pPr>
      <w:r w:rsidRPr="001159DB">
        <w:rPr>
          <w:rFonts w:cs="Times New Roman"/>
          <w:color w:val="auto"/>
          <w:sz w:val="24"/>
        </w:rPr>
        <w:t>2) lit. d-f – składa dokument lub dokumenty wystawione w kraju, w którym Wykonawca ma siedzibę lub miejsce zamieszkania, potwierdzające odpowiednio, że:</w:t>
      </w:r>
    </w:p>
    <w:p w:rsidR="00D22274" w:rsidRPr="001159DB" w:rsidRDefault="00D22274" w:rsidP="0022046A">
      <w:pPr>
        <w:ind w:left="993" w:hanging="284"/>
        <w:contextualSpacing/>
        <w:jc w:val="both"/>
        <w:textAlignment w:val="auto"/>
        <w:rPr>
          <w:rFonts w:cs="Times New Roman"/>
          <w:color w:val="auto"/>
          <w:sz w:val="24"/>
        </w:rPr>
      </w:pPr>
      <w:r w:rsidRPr="001159DB">
        <w:rPr>
          <w:rFonts w:cs="Times New Roman"/>
          <w:color w:val="auto"/>
          <w:sz w:val="24"/>
        </w:rPr>
        <w:t>a) nie naruszył obowiązków dotyczących płatności podatków, opłat lub składek na ubezpieczenie społeczne lub zdrowotne,</w:t>
      </w:r>
    </w:p>
    <w:p w:rsidR="00D22274" w:rsidRPr="001159DB" w:rsidRDefault="00D22274" w:rsidP="0022046A">
      <w:pPr>
        <w:ind w:left="993" w:hanging="284"/>
        <w:contextualSpacing/>
        <w:jc w:val="both"/>
        <w:textAlignment w:val="auto"/>
        <w:rPr>
          <w:rFonts w:cs="Times New Roman"/>
          <w:color w:val="auto"/>
          <w:sz w:val="24"/>
        </w:rPr>
      </w:pPr>
      <w:r w:rsidRPr="001159DB">
        <w:rPr>
          <w:rFonts w:cs="Times New Roman"/>
          <w:color w:val="auto"/>
          <w:sz w:val="24"/>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w:t>
      </w:r>
      <w:r w:rsidR="0022046A">
        <w:rPr>
          <w:rFonts w:cs="Times New Roman"/>
          <w:color w:val="auto"/>
          <w:sz w:val="24"/>
        </w:rPr>
        <w:t xml:space="preserve">                                </w:t>
      </w:r>
      <w:r w:rsidRPr="001159DB">
        <w:rPr>
          <w:rFonts w:cs="Times New Roman"/>
          <w:color w:val="auto"/>
          <w:sz w:val="24"/>
        </w:rPr>
        <w:t>z podobnej procedury przewidzianej w przepisach miejsca wszczęcia tej procedury.</w:t>
      </w:r>
    </w:p>
    <w:p w:rsidR="00D22274" w:rsidRPr="001159DB" w:rsidRDefault="00D22274" w:rsidP="00564689">
      <w:pPr>
        <w:numPr>
          <w:ilvl w:val="0"/>
          <w:numId w:val="15"/>
        </w:numPr>
        <w:ind w:left="709" w:hanging="283"/>
        <w:contextualSpacing/>
        <w:jc w:val="both"/>
        <w:textAlignment w:val="auto"/>
        <w:rPr>
          <w:rFonts w:cs="Times New Roman"/>
          <w:strike/>
          <w:color w:val="auto"/>
          <w:sz w:val="24"/>
        </w:rPr>
      </w:pPr>
      <w:r w:rsidRPr="001159DB">
        <w:rPr>
          <w:rFonts w:cs="Times New Roman"/>
          <w:sz w:val="24"/>
        </w:rPr>
        <w:t xml:space="preserve">Dokument, o którym mowa w ust. 7 pkt 1, powinien być wystawiony nie wcześniej niż 6 miesięcy przed jego złożeniem. Dokumenty, o których mowa w ust. </w:t>
      </w:r>
      <w:r w:rsidR="00F51270">
        <w:rPr>
          <w:rFonts w:cs="Times New Roman"/>
          <w:sz w:val="24"/>
        </w:rPr>
        <w:t>7</w:t>
      </w:r>
      <w:r w:rsidRPr="001159DB">
        <w:rPr>
          <w:rFonts w:cs="Times New Roman"/>
          <w:sz w:val="24"/>
        </w:rPr>
        <w:t xml:space="preserve"> pkt 2, powinny być wystawione nie wcześniej niż 3 miesiące przed ich złożeniem.</w:t>
      </w:r>
    </w:p>
    <w:p w:rsidR="00E45644" w:rsidRPr="001159DB" w:rsidRDefault="00D22274" w:rsidP="00564689">
      <w:pPr>
        <w:numPr>
          <w:ilvl w:val="0"/>
          <w:numId w:val="15"/>
        </w:numPr>
        <w:ind w:left="709" w:hanging="283"/>
        <w:contextualSpacing/>
        <w:jc w:val="both"/>
        <w:textAlignment w:val="auto"/>
        <w:rPr>
          <w:rFonts w:cs="Times New Roman"/>
          <w:strike/>
          <w:color w:val="auto"/>
          <w:sz w:val="24"/>
        </w:rPr>
      </w:pPr>
      <w:r w:rsidRPr="001159DB">
        <w:rPr>
          <w:rFonts w:cs="Times New Roman"/>
          <w:sz w:val="24"/>
        </w:rPr>
        <w:t xml:space="preserve">Jeżeli w kraju, w którym Wykonawca ma siedzibę lub miejsce zamieszkania, nie wydaje się dokumentów, o których mowa w ust. 7, lub gdy dokumenty te nie odnoszą się do wszystkich przypadków, o których mowa </w:t>
      </w:r>
      <w:r w:rsidRPr="001159DB">
        <w:rPr>
          <w:rFonts w:cs="Times New Roman"/>
          <w:color w:val="auto"/>
          <w:sz w:val="24"/>
        </w:rPr>
        <w:t xml:space="preserve">w </w:t>
      </w:r>
      <w:hyperlink r:id="rId9" w:history="1">
        <w:r w:rsidRPr="001159DB">
          <w:rPr>
            <w:rStyle w:val="Hipercze"/>
            <w:rFonts w:cs="Times New Roman"/>
            <w:color w:val="auto"/>
            <w:sz w:val="24"/>
            <w:u w:val="none"/>
          </w:rPr>
          <w:t>art. 108 ust. 1 pkt 1, 2 i 4</w:t>
        </w:r>
      </w:hyperlink>
      <w:r w:rsidRPr="001159DB">
        <w:rPr>
          <w:rFonts w:cs="Times New Roman"/>
          <w:color w:val="auto"/>
          <w:sz w:val="24"/>
        </w:rPr>
        <w:t>,</w:t>
      </w:r>
      <w:r w:rsidRPr="001159DB">
        <w:rPr>
          <w:rFonts w:cs="Times New Roman"/>
          <w:sz w:val="24"/>
        </w:rPr>
        <w:t xml:space="preserve"> art. 109 ust. 1 pkt 1 </w:t>
      </w:r>
      <w:r w:rsidR="006F14D7" w:rsidRPr="001159DB">
        <w:rPr>
          <w:rFonts w:cs="Times New Roman"/>
          <w:sz w:val="24"/>
        </w:rPr>
        <w:t>u</w:t>
      </w:r>
      <w:r w:rsidRPr="001159DB">
        <w:rPr>
          <w:rFonts w:cs="Times New Roman"/>
          <w:sz w:val="24"/>
        </w:rPr>
        <w:t xml:space="preserve">stawy, zastępuje się je odpowiednio w całości lub w części dokumentem zawierającym odpowiednio oświadczenie Wykonawcy, ze wskazaniem osoby albo osób uprawnionych do jego reprezentacji, lub oświadczenie osoby, której dokument miał dotyczyć, złożone </w:t>
      </w:r>
      <w:r w:rsidRPr="001159DB">
        <w:rPr>
          <w:rFonts w:cs="Times New Roman"/>
          <w:color w:val="auto"/>
          <w:sz w:val="24"/>
        </w:rPr>
        <w:t xml:space="preserve">pod przysięgą, lub, jeżeli w kraju, w którym Wykonawca ma siedzibę lub miejsce zamieszkania nie ma przepisów o oświadczeniu pod przysięgą, złożone przed organem sądowym lub </w:t>
      </w:r>
      <w:r w:rsidRPr="001159DB">
        <w:rPr>
          <w:rFonts w:cs="Times New Roman"/>
          <w:color w:val="auto"/>
          <w:sz w:val="24"/>
        </w:rPr>
        <w:lastRenderedPageBreak/>
        <w:t>administracyjnym, notariuszem, organem samorządu zawodowego lub gospodarczego, właściwym ze względu na siedzibę lub miejsce zamieszkania W</w:t>
      </w:r>
      <w:r w:rsidR="00E45644" w:rsidRPr="001159DB">
        <w:rPr>
          <w:rFonts w:cs="Times New Roman"/>
          <w:color w:val="auto"/>
          <w:sz w:val="24"/>
        </w:rPr>
        <w:t>ykonawcy. Przepis ust. 8</w:t>
      </w:r>
      <w:r w:rsidRPr="001159DB">
        <w:rPr>
          <w:rFonts w:cs="Times New Roman"/>
          <w:color w:val="auto"/>
          <w:sz w:val="24"/>
        </w:rPr>
        <w:t xml:space="preserve"> stosuje się.</w:t>
      </w:r>
    </w:p>
    <w:p w:rsidR="009F112B" w:rsidRPr="001159DB" w:rsidRDefault="00C86323" w:rsidP="00564689">
      <w:pPr>
        <w:numPr>
          <w:ilvl w:val="0"/>
          <w:numId w:val="15"/>
        </w:numPr>
        <w:tabs>
          <w:tab w:val="left" w:pos="851"/>
        </w:tabs>
        <w:ind w:left="709" w:hanging="283"/>
        <w:contextualSpacing/>
        <w:jc w:val="both"/>
        <w:textAlignment w:val="auto"/>
        <w:rPr>
          <w:rFonts w:cs="Times New Roman"/>
          <w:strike/>
          <w:color w:val="auto"/>
          <w:sz w:val="24"/>
        </w:rPr>
      </w:pPr>
      <w:r w:rsidRPr="001159DB">
        <w:rPr>
          <w:rFonts w:cs="Times New Roman"/>
          <w:color w:val="auto"/>
          <w:sz w:val="24"/>
        </w:rPr>
        <w:t xml:space="preserve">Podmiotowe środki dowodowe oraz inne dokumenty lub oświadczenia należy przekazać Zamawiającemu przy użyciu środków komunikacji elektronicznej dopuszczonych w SWZ, </w:t>
      </w:r>
      <w:r w:rsidR="00F51270">
        <w:rPr>
          <w:rFonts w:cs="Times New Roman"/>
          <w:color w:val="auto"/>
          <w:sz w:val="24"/>
        </w:rPr>
        <w:t xml:space="preserve">                  </w:t>
      </w:r>
      <w:r w:rsidRPr="001159DB">
        <w:rPr>
          <w:rFonts w:cs="Times New Roman"/>
          <w:color w:val="auto"/>
          <w:sz w:val="24"/>
        </w:rPr>
        <w:t>w zakresie i sposób określony w przepisach rozporządzenia</w:t>
      </w:r>
      <w:r w:rsidR="00180919" w:rsidRPr="001159DB">
        <w:rPr>
          <w:rFonts w:cs="Times New Roman"/>
          <w:color w:val="auto"/>
          <w:sz w:val="24"/>
        </w:rPr>
        <w:t xml:space="preserve"> wydanego na podstawie art. 70 u</w:t>
      </w:r>
      <w:r w:rsidRPr="001159DB">
        <w:rPr>
          <w:rFonts w:cs="Times New Roman"/>
          <w:color w:val="auto"/>
          <w:sz w:val="24"/>
        </w:rPr>
        <w:t>stawy. Podmiotowe środki dowodowe</w:t>
      </w:r>
      <w:r w:rsidRPr="001159DB">
        <w:rPr>
          <w:rFonts w:cs="Times New Roman"/>
          <w:bCs/>
          <w:color w:val="auto"/>
          <w:sz w:val="24"/>
        </w:rPr>
        <w:t xml:space="preserve"> sporządzone w języku obcym muszą być złożone wraz z tłumaczeniem na język polski.</w:t>
      </w:r>
    </w:p>
    <w:p w:rsidR="009307EE" w:rsidRPr="001159DB" w:rsidRDefault="009307EE" w:rsidP="009307EE">
      <w:pPr>
        <w:ind w:left="709"/>
        <w:contextualSpacing/>
        <w:jc w:val="both"/>
        <w:textAlignment w:val="auto"/>
        <w:rPr>
          <w:rFonts w:cs="Times New Roman"/>
          <w:strike/>
          <w:color w:val="FF0000"/>
          <w:sz w:val="24"/>
        </w:rPr>
      </w:pPr>
    </w:p>
    <w:p w:rsidR="006D1CFE" w:rsidRPr="001159DB" w:rsidRDefault="006D1CFE" w:rsidP="00564689">
      <w:pPr>
        <w:numPr>
          <w:ilvl w:val="0"/>
          <w:numId w:val="8"/>
        </w:numPr>
        <w:spacing w:after="60"/>
        <w:jc w:val="both"/>
        <w:rPr>
          <w:rFonts w:cs="Times New Roman"/>
          <w:b/>
          <w:sz w:val="24"/>
        </w:rPr>
      </w:pPr>
      <w:r w:rsidRPr="001159DB">
        <w:rPr>
          <w:rFonts w:cs="Times New Roman"/>
          <w:b/>
          <w:sz w:val="24"/>
        </w:rPr>
        <w:t>Termin związania ofertą</w:t>
      </w:r>
    </w:p>
    <w:p w:rsidR="006D1CFE" w:rsidRPr="001159DB" w:rsidRDefault="004748C7" w:rsidP="00564689">
      <w:pPr>
        <w:numPr>
          <w:ilvl w:val="0"/>
          <w:numId w:val="16"/>
        </w:numPr>
        <w:ind w:hanging="294"/>
        <w:jc w:val="both"/>
        <w:textAlignment w:val="auto"/>
        <w:rPr>
          <w:rFonts w:eastAsia="Calibri" w:cs="Times New Roman"/>
          <w:color w:val="auto"/>
          <w:kern w:val="0"/>
          <w:sz w:val="24"/>
          <w:lang w:eastAsia="en-US" w:bidi="ar-SA"/>
        </w:rPr>
      </w:pPr>
      <w:r w:rsidRPr="001159DB">
        <w:rPr>
          <w:rFonts w:cs="Times New Roman"/>
          <w:sz w:val="24"/>
        </w:rPr>
        <w:t xml:space="preserve">Wykonawca jest związany ofertą </w:t>
      </w:r>
      <w:r w:rsidR="001345E9" w:rsidRPr="001159DB">
        <w:rPr>
          <w:rFonts w:cs="Times New Roman"/>
          <w:sz w:val="24"/>
        </w:rPr>
        <w:t>9</w:t>
      </w:r>
      <w:r w:rsidRPr="001159DB">
        <w:rPr>
          <w:rFonts w:cs="Times New Roman"/>
          <w:sz w:val="24"/>
        </w:rPr>
        <w:t xml:space="preserve">0 dni </w:t>
      </w:r>
      <w:r w:rsidR="006D1CFE" w:rsidRPr="001159DB">
        <w:rPr>
          <w:rFonts w:cs="Times New Roman"/>
          <w:sz w:val="24"/>
        </w:rPr>
        <w:t xml:space="preserve">od upływu terminu składania ofert, przy czym pierwszym dniem związania ofertą jest dzień, w którym upływa termin składania ofert, </w:t>
      </w:r>
      <w:r w:rsidR="006D1CFE" w:rsidRPr="001159DB">
        <w:rPr>
          <w:rFonts w:cs="Times New Roman"/>
          <w:color w:val="auto"/>
          <w:sz w:val="24"/>
        </w:rPr>
        <w:t>tj.</w:t>
      </w:r>
      <w:r w:rsidR="006D1CFE" w:rsidRPr="001159DB">
        <w:rPr>
          <w:rFonts w:cs="Times New Roman"/>
          <w:color w:val="FF0000"/>
          <w:sz w:val="24"/>
        </w:rPr>
        <w:t xml:space="preserve"> </w:t>
      </w:r>
      <w:r w:rsidR="006D1CFE" w:rsidRPr="001159DB">
        <w:rPr>
          <w:rFonts w:cs="Times New Roman"/>
          <w:b/>
          <w:color w:val="auto"/>
          <w:sz w:val="24"/>
        </w:rPr>
        <w:t>d</w:t>
      </w:r>
      <w:r w:rsidR="00AF0110" w:rsidRPr="001159DB">
        <w:rPr>
          <w:rFonts w:cs="Times New Roman"/>
          <w:b/>
          <w:color w:val="auto"/>
          <w:sz w:val="24"/>
        </w:rPr>
        <w:t xml:space="preserve">o dnia </w:t>
      </w:r>
      <w:r w:rsidR="007B4B39" w:rsidRPr="00467E7B">
        <w:rPr>
          <w:rFonts w:cs="Times New Roman"/>
          <w:b/>
          <w:color w:val="auto"/>
          <w:sz w:val="24"/>
        </w:rPr>
        <w:t>03</w:t>
      </w:r>
      <w:r w:rsidR="00792680" w:rsidRPr="00467E7B">
        <w:rPr>
          <w:rFonts w:cs="Times New Roman"/>
          <w:b/>
          <w:color w:val="auto"/>
          <w:sz w:val="24"/>
        </w:rPr>
        <w:t>.</w:t>
      </w:r>
      <w:r w:rsidR="007B4B39" w:rsidRPr="00467E7B">
        <w:rPr>
          <w:rFonts w:cs="Times New Roman"/>
          <w:b/>
          <w:color w:val="auto"/>
          <w:sz w:val="24"/>
        </w:rPr>
        <w:t>01</w:t>
      </w:r>
      <w:r w:rsidR="00792680" w:rsidRPr="00467E7B">
        <w:rPr>
          <w:rFonts w:cs="Times New Roman"/>
          <w:b/>
          <w:color w:val="auto"/>
          <w:sz w:val="24"/>
        </w:rPr>
        <w:t>.202</w:t>
      </w:r>
      <w:r w:rsidR="007B4B39" w:rsidRPr="00467E7B">
        <w:rPr>
          <w:rFonts w:cs="Times New Roman"/>
          <w:b/>
          <w:color w:val="auto"/>
          <w:sz w:val="24"/>
        </w:rPr>
        <w:t>4</w:t>
      </w:r>
      <w:r w:rsidR="00792680" w:rsidRPr="00467E7B">
        <w:rPr>
          <w:rFonts w:cs="Times New Roman"/>
          <w:b/>
          <w:color w:val="auto"/>
          <w:sz w:val="24"/>
        </w:rPr>
        <w:t xml:space="preserve">r. </w:t>
      </w:r>
    </w:p>
    <w:p w:rsidR="004748C7" w:rsidRPr="001159DB" w:rsidRDefault="004748C7" w:rsidP="00564689">
      <w:pPr>
        <w:numPr>
          <w:ilvl w:val="0"/>
          <w:numId w:val="16"/>
        </w:numPr>
        <w:ind w:hanging="294"/>
        <w:jc w:val="both"/>
        <w:textAlignment w:val="auto"/>
        <w:rPr>
          <w:rFonts w:eastAsia="Calibri" w:cs="Times New Roman"/>
          <w:color w:val="auto"/>
          <w:kern w:val="0"/>
          <w:sz w:val="24"/>
          <w:lang w:eastAsia="en-US" w:bidi="ar-SA"/>
        </w:rPr>
      </w:pPr>
      <w:r w:rsidRPr="001159DB">
        <w:rPr>
          <w:rFonts w:cs="Times New Roman"/>
          <w:sz w:val="24"/>
        </w:rPr>
        <w:t>W</w:t>
      </w:r>
      <w:r w:rsidRPr="001159DB">
        <w:rPr>
          <w:rFonts w:cs="Times New Roman"/>
          <w:b/>
          <w:sz w:val="24"/>
        </w:rPr>
        <w:t xml:space="preserve"> </w:t>
      </w:r>
      <w:r w:rsidRPr="001159DB">
        <w:rPr>
          <w:rFonts w:cs="Times New Roman"/>
          <w:sz w:val="24"/>
        </w:rPr>
        <w:t>przypa</w:t>
      </w:r>
      <w:r w:rsidR="00595F47">
        <w:rPr>
          <w:rFonts w:cs="Times New Roman"/>
          <w:sz w:val="24"/>
        </w:rPr>
        <w:t>dku gdy wybór najkorzystniejszych ofert</w:t>
      </w:r>
      <w:r w:rsidRPr="001159DB">
        <w:rPr>
          <w:rFonts w:cs="Times New Roman"/>
          <w:sz w:val="24"/>
        </w:rPr>
        <w:t xml:space="preserve"> nie nastąpi przed upływem terminu związania ofertą określo</w:t>
      </w:r>
      <w:r w:rsidR="00595F47">
        <w:rPr>
          <w:rFonts w:cs="Times New Roman"/>
          <w:sz w:val="24"/>
        </w:rPr>
        <w:t>nego w dokumentach zamówienia, Z</w:t>
      </w:r>
      <w:r w:rsidRPr="001159DB">
        <w:rPr>
          <w:rFonts w:cs="Times New Roman"/>
          <w:sz w:val="24"/>
        </w:rPr>
        <w:t>amawiający przed upływem terminu związania ofe</w:t>
      </w:r>
      <w:r w:rsidR="00595F47">
        <w:rPr>
          <w:rFonts w:cs="Times New Roman"/>
          <w:sz w:val="24"/>
        </w:rPr>
        <w:t>rtą zwraca się jednokrotnie do W</w:t>
      </w:r>
      <w:r w:rsidRPr="001159DB">
        <w:rPr>
          <w:rFonts w:cs="Times New Roman"/>
          <w:sz w:val="24"/>
        </w:rPr>
        <w:t xml:space="preserve">ykonawców o wyrażenie zgody na przedłużenie tego terminu o wskazywany przez niego okres, nie dłuższy niż </w:t>
      </w:r>
      <w:r w:rsidR="009307EE" w:rsidRPr="001159DB">
        <w:rPr>
          <w:rFonts w:cs="Times New Roman"/>
          <w:sz w:val="24"/>
        </w:rPr>
        <w:t>6</w:t>
      </w:r>
      <w:r w:rsidRPr="001159DB">
        <w:rPr>
          <w:rFonts w:cs="Times New Roman"/>
          <w:sz w:val="24"/>
        </w:rPr>
        <w:t>0 dni.</w:t>
      </w:r>
    </w:p>
    <w:p w:rsidR="004748C7" w:rsidRPr="001159DB" w:rsidRDefault="004748C7" w:rsidP="00564689">
      <w:pPr>
        <w:numPr>
          <w:ilvl w:val="0"/>
          <w:numId w:val="16"/>
        </w:numPr>
        <w:tabs>
          <w:tab w:val="num" w:pos="0"/>
        </w:tabs>
        <w:ind w:hanging="294"/>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Przedłużenie terminu związania ofertą, o którym mowa w</w:t>
      </w:r>
      <w:r w:rsidR="001D030F">
        <w:rPr>
          <w:rFonts w:eastAsia="Calibri" w:cs="Times New Roman"/>
          <w:color w:val="auto"/>
          <w:kern w:val="0"/>
          <w:sz w:val="24"/>
          <w:lang w:eastAsia="en-US" w:bidi="ar-SA"/>
        </w:rPr>
        <w:t xml:space="preserve"> ust. 2, wymaga złożenia przez W</w:t>
      </w:r>
      <w:r w:rsidRPr="001159DB">
        <w:rPr>
          <w:rFonts w:eastAsia="Calibri" w:cs="Times New Roman"/>
          <w:color w:val="auto"/>
          <w:kern w:val="0"/>
          <w:sz w:val="24"/>
          <w:lang w:eastAsia="en-US" w:bidi="ar-SA"/>
        </w:rPr>
        <w:t>ykonawcę pisemnego oświadczenia o wyrażeniu zgody na przedłużenie terminu związania ofertą.</w:t>
      </w:r>
    </w:p>
    <w:p w:rsidR="004748C7" w:rsidRPr="001159DB" w:rsidRDefault="004748C7" w:rsidP="00564689">
      <w:pPr>
        <w:numPr>
          <w:ilvl w:val="0"/>
          <w:numId w:val="16"/>
        </w:numPr>
        <w:ind w:hanging="294"/>
        <w:jc w:val="both"/>
        <w:textAlignment w:val="auto"/>
        <w:rPr>
          <w:rFonts w:eastAsia="Calibri" w:cs="Times New Roman"/>
          <w:color w:val="auto"/>
          <w:kern w:val="0"/>
          <w:sz w:val="24"/>
          <w:lang w:eastAsia="en-US" w:bidi="ar-SA"/>
        </w:rPr>
      </w:pPr>
      <w:r w:rsidRPr="001159DB">
        <w:rPr>
          <w:rFonts w:cs="Times New Roman"/>
          <w:sz w:val="24"/>
        </w:rPr>
        <w:t xml:space="preserve">Jeżeli termin związania ofertą upłynie </w:t>
      </w:r>
      <w:r w:rsidR="00595F47">
        <w:rPr>
          <w:rFonts w:cs="Times New Roman"/>
          <w:sz w:val="24"/>
        </w:rPr>
        <w:t>przed wyborem najkorzystniejszych ofert, Z</w:t>
      </w:r>
      <w:r w:rsidRPr="001159DB">
        <w:rPr>
          <w:rFonts w:cs="Times New Roman"/>
          <w:sz w:val="24"/>
        </w:rPr>
        <w:t>amawiający w</w:t>
      </w:r>
      <w:r w:rsidR="00595F47">
        <w:rPr>
          <w:rFonts w:cs="Times New Roman"/>
          <w:sz w:val="24"/>
        </w:rPr>
        <w:t>ezwie Wykonawców, których oferty otrzymały</w:t>
      </w:r>
      <w:r w:rsidRPr="001159DB">
        <w:rPr>
          <w:rFonts w:cs="Times New Roman"/>
          <w:sz w:val="24"/>
        </w:rPr>
        <w:t xml:space="preserve"> najwyższą ocenę, do</w:t>
      </w:r>
      <w:r w:rsidR="00595F47">
        <w:rPr>
          <w:rFonts w:cs="Times New Roman"/>
          <w:sz w:val="24"/>
        </w:rPr>
        <w:t xml:space="preserve"> wyrażenia w wyznaczonym przez Z</w:t>
      </w:r>
      <w:r w:rsidRPr="001159DB">
        <w:rPr>
          <w:rFonts w:cs="Times New Roman"/>
          <w:sz w:val="24"/>
        </w:rPr>
        <w:t xml:space="preserve">amawiającego terminie pisemnej zgody na </w:t>
      </w:r>
      <w:r w:rsidR="00595F47">
        <w:rPr>
          <w:rFonts w:cs="Times New Roman"/>
          <w:sz w:val="24"/>
        </w:rPr>
        <w:t xml:space="preserve">wybór ich </w:t>
      </w:r>
      <w:r w:rsidRPr="001159DB">
        <w:rPr>
          <w:rFonts w:cs="Times New Roman"/>
          <w:sz w:val="24"/>
        </w:rPr>
        <w:t>o</w:t>
      </w:r>
      <w:r w:rsidR="00595F47">
        <w:rPr>
          <w:rFonts w:cs="Times New Roman"/>
          <w:sz w:val="24"/>
        </w:rPr>
        <w:t>fert</w:t>
      </w:r>
      <w:r w:rsidR="00AA01B4">
        <w:rPr>
          <w:rFonts w:cs="Times New Roman"/>
          <w:sz w:val="24"/>
        </w:rPr>
        <w:t xml:space="preserve">. </w:t>
      </w:r>
      <w:r w:rsidR="00145492" w:rsidRPr="001159DB">
        <w:rPr>
          <w:rFonts w:cs="Times New Roman"/>
          <w:sz w:val="24"/>
        </w:rPr>
        <w:t xml:space="preserve">W przypadku braku zgody </w:t>
      </w:r>
      <w:r w:rsidR="0036407D">
        <w:rPr>
          <w:rFonts w:cs="Times New Roman"/>
          <w:sz w:val="24"/>
        </w:rPr>
        <w:t xml:space="preserve">któregoś z Wykonawców </w:t>
      </w:r>
      <w:r w:rsidR="00145492" w:rsidRPr="001159DB">
        <w:rPr>
          <w:rFonts w:cs="Times New Roman"/>
          <w:sz w:val="24"/>
        </w:rPr>
        <w:t>Z</w:t>
      </w:r>
      <w:r w:rsidRPr="001159DB">
        <w:rPr>
          <w:rFonts w:cs="Times New Roman"/>
          <w:sz w:val="24"/>
        </w:rPr>
        <w:t xml:space="preserve">amawiający </w:t>
      </w:r>
      <w:r w:rsidR="00604A99">
        <w:rPr>
          <w:rFonts w:cs="Times New Roman"/>
          <w:sz w:val="24"/>
        </w:rPr>
        <w:t xml:space="preserve">zwróci </w:t>
      </w:r>
      <w:r w:rsidRPr="001159DB">
        <w:rPr>
          <w:rFonts w:cs="Times New Roman"/>
          <w:sz w:val="24"/>
        </w:rPr>
        <w:t xml:space="preserve">się </w:t>
      </w:r>
      <w:r w:rsidR="0036407D">
        <w:rPr>
          <w:rFonts w:cs="Times New Roman"/>
          <w:sz w:val="24"/>
        </w:rPr>
        <w:t xml:space="preserve">                                  </w:t>
      </w:r>
      <w:r w:rsidRPr="001159DB">
        <w:rPr>
          <w:rFonts w:cs="Times New Roman"/>
          <w:sz w:val="24"/>
        </w:rPr>
        <w:t>o wyraż</w:t>
      </w:r>
      <w:r w:rsidR="006E4DAD">
        <w:rPr>
          <w:rFonts w:cs="Times New Roman"/>
          <w:sz w:val="24"/>
        </w:rPr>
        <w:t>enie takiej zgody do kolejnego W</w:t>
      </w:r>
      <w:r w:rsidRPr="001159DB">
        <w:rPr>
          <w:rFonts w:cs="Times New Roman"/>
          <w:sz w:val="24"/>
        </w:rPr>
        <w:t>ykonawcy, którego oferta została najwyżej oceniona, chyba że zachodzą przesłanki do unieważnienia postępowania.</w:t>
      </w:r>
    </w:p>
    <w:p w:rsidR="006D1CFE" w:rsidRPr="001159DB" w:rsidRDefault="006D1CFE" w:rsidP="006D1CFE">
      <w:pPr>
        <w:spacing w:after="60"/>
        <w:ind w:left="426"/>
        <w:jc w:val="both"/>
        <w:rPr>
          <w:rFonts w:cs="Times New Roman"/>
          <w:sz w:val="24"/>
        </w:rPr>
      </w:pPr>
    </w:p>
    <w:p w:rsidR="004748C7" w:rsidRPr="001159DB" w:rsidRDefault="004748C7" w:rsidP="00564689">
      <w:pPr>
        <w:numPr>
          <w:ilvl w:val="0"/>
          <w:numId w:val="8"/>
        </w:numPr>
        <w:spacing w:after="60"/>
        <w:jc w:val="both"/>
        <w:rPr>
          <w:rFonts w:cs="Times New Roman"/>
          <w:sz w:val="24"/>
        </w:rPr>
      </w:pPr>
      <w:r w:rsidRPr="001159DB">
        <w:rPr>
          <w:rFonts w:cs="Times New Roman"/>
          <w:b/>
          <w:sz w:val="24"/>
        </w:rPr>
        <w:t>Opis sposobu przygotowania oferty</w:t>
      </w:r>
    </w:p>
    <w:p w:rsidR="00236DF2" w:rsidRPr="001159DB" w:rsidRDefault="007B1C8D" w:rsidP="00564689">
      <w:pPr>
        <w:numPr>
          <w:ilvl w:val="0"/>
          <w:numId w:val="17"/>
        </w:numPr>
        <w:spacing w:after="60"/>
        <w:ind w:left="709" w:hanging="284"/>
        <w:contextualSpacing/>
        <w:jc w:val="both"/>
        <w:rPr>
          <w:rFonts w:cs="Times New Roman"/>
          <w:sz w:val="24"/>
        </w:rPr>
      </w:pPr>
      <w:r w:rsidRPr="001159DB">
        <w:rPr>
          <w:rFonts w:cs="Times New Roman"/>
          <w:sz w:val="24"/>
        </w:rPr>
        <w:t xml:space="preserve">Oferta </w:t>
      </w:r>
      <w:r w:rsidRPr="001159DB">
        <w:rPr>
          <w:rFonts w:eastAsia="Times New Roman" w:cs="Times New Roman"/>
          <w:color w:val="auto"/>
          <w:kern w:val="0"/>
          <w:sz w:val="24"/>
          <w:lang w:eastAsia="pl-PL" w:bidi="ar-SA"/>
        </w:rPr>
        <w:t xml:space="preserve">musi być sporządzona w języku polskim, w formie </w:t>
      </w:r>
      <w:bookmarkStart w:id="0" w:name="_Hlk60834346"/>
      <w:r w:rsidRPr="001159DB">
        <w:rPr>
          <w:rFonts w:eastAsia="Times New Roman" w:cs="Times New Roman"/>
          <w:color w:val="auto"/>
          <w:kern w:val="0"/>
          <w:sz w:val="24"/>
          <w:lang w:eastAsia="pl-PL" w:bidi="ar-SA"/>
        </w:rPr>
        <w:t>elektronicznej opatrzonej kwalifikowanym podpisem elektronicznym (</w:t>
      </w:r>
      <w:r w:rsidRPr="001159DB">
        <w:rPr>
          <w:rFonts w:eastAsia="Times New Roman" w:cs="Times New Roman"/>
          <w:color w:val="auto"/>
          <w:kern w:val="0"/>
          <w:sz w:val="24"/>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bookmarkEnd w:id="0"/>
      <w:r w:rsidRPr="001159DB">
        <w:rPr>
          <w:rFonts w:eastAsia="Times New Roman" w:cs="Times New Roman"/>
          <w:color w:val="auto"/>
          <w:kern w:val="0"/>
          <w:sz w:val="24"/>
          <w:lang w:eastAsia="pl-PL" w:bidi="ar-SA"/>
        </w:rPr>
        <w:t xml:space="preserve">, w ogólnie dostępnych formatach danych, </w:t>
      </w:r>
      <w:r w:rsidR="003B0D4C">
        <w:rPr>
          <w:rFonts w:eastAsia="Times New Roman" w:cs="Times New Roman"/>
          <w:color w:val="auto"/>
          <w:kern w:val="0"/>
          <w:sz w:val="24"/>
          <w:lang w:eastAsia="pl-PL" w:bidi="ar-SA"/>
        </w:rPr>
        <w:t xml:space="preserve">                                      </w:t>
      </w:r>
      <w:r w:rsidRPr="001159DB">
        <w:rPr>
          <w:rFonts w:eastAsia="Times New Roman" w:cs="Times New Roman"/>
          <w:color w:val="auto"/>
          <w:kern w:val="0"/>
          <w:sz w:val="24"/>
          <w:lang w:eastAsia="pl-PL" w:bidi="ar-SA"/>
        </w:rPr>
        <w:t>w szczególności w formatach: .txt, .rtf, .pdf, .doc, .docx, .odt. Do przygotowania oferty zaleca się skorzystanie z Formularza oferty, stanowiącego załącznik nr 1</w:t>
      </w:r>
      <w:r w:rsidR="003B0D4C">
        <w:rPr>
          <w:rFonts w:eastAsia="Times New Roman" w:cs="Times New Roman"/>
          <w:color w:val="auto"/>
          <w:kern w:val="0"/>
          <w:sz w:val="24"/>
          <w:lang w:eastAsia="pl-PL" w:bidi="ar-SA"/>
        </w:rPr>
        <w:t>A</w:t>
      </w:r>
      <w:r w:rsidR="00796F23">
        <w:rPr>
          <w:rFonts w:eastAsia="Times New Roman" w:cs="Times New Roman"/>
          <w:color w:val="auto"/>
          <w:kern w:val="0"/>
          <w:sz w:val="24"/>
          <w:lang w:eastAsia="pl-PL" w:bidi="ar-SA"/>
        </w:rPr>
        <w:t>-</w:t>
      </w:r>
      <w:r w:rsidR="003B0D4C">
        <w:rPr>
          <w:rFonts w:eastAsia="Times New Roman" w:cs="Times New Roman"/>
          <w:color w:val="auto"/>
          <w:kern w:val="0"/>
          <w:sz w:val="24"/>
          <w:lang w:eastAsia="pl-PL" w:bidi="ar-SA"/>
        </w:rPr>
        <w:t>L</w:t>
      </w:r>
      <w:r w:rsidRPr="001159DB">
        <w:rPr>
          <w:rFonts w:eastAsia="Times New Roman" w:cs="Times New Roman"/>
          <w:color w:val="auto"/>
          <w:kern w:val="0"/>
          <w:sz w:val="24"/>
          <w:lang w:eastAsia="pl-PL" w:bidi="ar-SA"/>
        </w:rPr>
        <w:t xml:space="preserve"> do SWZ</w:t>
      </w:r>
      <w:r w:rsidR="003B0D4C">
        <w:rPr>
          <w:rFonts w:eastAsia="Times New Roman" w:cs="Times New Roman"/>
          <w:color w:val="auto"/>
          <w:kern w:val="0"/>
          <w:sz w:val="24"/>
          <w:lang w:eastAsia="pl-PL" w:bidi="ar-SA"/>
        </w:rPr>
        <w:t xml:space="preserve"> </w:t>
      </w:r>
      <w:r w:rsidR="003B0D4C" w:rsidRPr="003B0D4C">
        <w:rPr>
          <w:rFonts w:eastAsia="Times New Roman" w:cs="Times New Roman"/>
          <w:i/>
          <w:color w:val="auto"/>
          <w:kern w:val="0"/>
          <w:sz w:val="24"/>
          <w:lang w:eastAsia="pl-PL" w:bidi="ar-SA"/>
        </w:rPr>
        <w:t>(odpowiednio do zadania)</w:t>
      </w:r>
      <w:r w:rsidRPr="003B0D4C">
        <w:rPr>
          <w:rFonts w:eastAsia="Times New Roman" w:cs="Times New Roman"/>
          <w:i/>
          <w:kern w:val="0"/>
          <w:sz w:val="24"/>
          <w:lang w:eastAsia="pl-PL" w:bidi="ar-SA"/>
        </w:rPr>
        <w:t>.</w:t>
      </w:r>
      <w:r w:rsidR="003B0D4C">
        <w:rPr>
          <w:rFonts w:eastAsia="Times New Roman" w:cs="Times New Roman"/>
          <w:color w:val="auto"/>
          <w:kern w:val="0"/>
          <w:sz w:val="24"/>
          <w:lang w:eastAsia="pl-PL" w:bidi="ar-SA"/>
        </w:rPr>
        <w:t xml:space="preserve"> </w:t>
      </w:r>
      <w:r w:rsidRPr="001159DB">
        <w:rPr>
          <w:rFonts w:eastAsia="Times New Roman" w:cs="Times New Roman"/>
          <w:color w:val="auto"/>
          <w:kern w:val="0"/>
          <w:sz w:val="24"/>
          <w:lang w:eastAsia="pl-PL" w:bidi="ar-SA"/>
        </w:rPr>
        <w:t>W przypadku gdy Wykonawca nie korzysta z przygotowanego przez Zamawiającego wzoru Formularza oferty, oferta powinna zawierać wszystkie informacje wymagane we wzorze</w:t>
      </w:r>
      <w:r w:rsidR="005977CD" w:rsidRPr="001159DB">
        <w:rPr>
          <w:rFonts w:cs="Times New Roman"/>
          <w:sz w:val="24"/>
        </w:rPr>
        <w:t>.</w:t>
      </w:r>
    </w:p>
    <w:p w:rsidR="00236DF2" w:rsidRPr="00AE039A" w:rsidRDefault="00355F82" w:rsidP="00564689">
      <w:pPr>
        <w:numPr>
          <w:ilvl w:val="0"/>
          <w:numId w:val="17"/>
        </w:numPr>
        <w:spacing w:after="60"/>
        <w:ind w:left="709" w:hanging="284"/>
        <w:contextualSpacing/>
        <w:jc w:val="both"/>
        <w:rPr>
          <w:rFonts w:cs="Times New Roman"/>
          <w:sz w:val="24"/>
        </w:rPr>
      </w:pPr>
      <w:r w:rsidRPr="001159DB">
        <w:rPr>
          <w:rFonts w:cs="Times New Roman"/>
          <w:sz w:val="24"/>
        </w:rPr>
        <w:t xml:space="preserve">Wykonawca </w:t>
      </w:r>
      <w:r w:rsidR="009307EE" w:rsidRPr="001159DB">
        <w:rPr>
          <w:rFonts w:cs="Times New Roman"/>
          <w:sz w:val="24"/>
        </w:rPr>
        <w:t>dołącza do oferty oświadczenie, o</w:t>
      </w:r>
      <w:r w:rsidR="006F14D7" w:rsidRPr="001159DB">
        <w:rPr>
          <w:rFonts w:cs="Times New Roman"/>
          <w:sz w:val="24"/>
        </w:rPr>
        <w:t xml:space="preserve"> którym mowa w art. 125 ust. 1 u</w:t>
      </w:r>
      <w:r w:rsidR="009307EE" w:rsidRPr="001159DB">
        <w:rPr>
          <w:rFonts w:cs="Times New Roman"/>
          <w:sz w:val="24"/>
        </w:rPr>
        <w:t xml:space="preserve">stawy, na formularzu jednolitego </w:t>
      </w:r>
      <w:r w:rsidR="00D77A75">
        <w:rPr>
          <w:rFonts w:cs="Times New Roman"/>
          <w:sz w:val="24"/>
        </w:rPr>
        <w:t>europejskiego dokumentu zamówienia</w:t>
      </w:r>
      <w:r w:rsidR="009307EE" w:rsidRPr="001159DB">
        <w:rPr>
          <w:rFonts w:cs="Times New Roman"/>
          <w:sz w:val="24"/>
        </w:rPr>
        <w:t>,</w:t>
      </w:r>
      <w:r w:rsidR="0030458A">
        <w:rPr>
          <w:rFonts w:cs="Times New Roman"/>
          <w:sz w:val="24"/>
        </w:rPr>
        <w:t xml:space="preserve"> sporządzonego</w:t>
      </w:r>
      <w:r w:rsidR="00236DF2" w:rsidRPr="001159DB">
        <w:rPr>
          <w:rFonts w:cs="Times New Roman"/>
          <w:sz w:val="24"/>
        </w:rPr>
        <w:t xml:space="preserve"> zgodnie ze wzorem standardowego formularza określonego w rozporządzeniu wykonawczym Komisji (UE) 2016/7 z dnia 5 stycznia 2016 r. ustanawiającym standardowy formularz jednolitego europejskiego dokumentu zamówienia (Dz.Urz. UE L 3 z 06.01.2016, str. 16),</w:t>
      </w:r>
      <w:r w:rsidR="009307EE" w:rsidRPr="001159DB">
        <w:rPr>
          <w:rFonts w:cs="Times New Roman"/>
          <w:sz w:val="24"/>
        </w:rPr>
        <w:t xml:space="preserve"> zwanego dalej formularzem</w:t>
      </w:r>
      <w:r w:rsidR="00271104" w:rsidRPr="001159DB">
        <w:rPr>
          <w:rFonts w:cs="Times New Roman"/>
          <w:sz w:val="24"/>
        </w:rPr>
        <w:t xml:space="preserve"> JEDZ. </w:t>
      </w:r>
      <w:r w:rsidR="009307EE" w:rsidRPr="001159DB">
        <w:rPr>
          <w:rFonts w:cs="Times New Roman"/>
          <w:sz w:val="24"/>
        </w:rPr>
        <w:t xml:space="preserve">Oświadczenie stanowi dowód potwierdzający brak podstaw wykluczenia, </w:t>
      </w:r>
      <w:r w:rsidR="00572CCC">
        <w:rPr>
          <w:rFonts w:cs="Times New Roman"/>
          <w:sz w:val="24"/>
        </w:rPr>
        <w:t>t</w:t>
      </w:r>
      <w:r w:rsidR="009307EE" w:rsidRPr="001159DB">
        <w:rPr>
          <w:rFonts w:cs="Times New Roman"/>
          <w:sz w:val="24"/>
        </w:rPr>
        <w:t xml:space="preserve">ymczasowo zastępujący wymagane przez </w:t>
      </w:r>
      <w:r w:rsidR="00220C6C" w:rsidRPr="001159DB">
        <w:rPr>
          <w:rFonts w:cs="Times New Roman"/>
          <w:sz w:val="24"/>
        </w:rPr>
        <w:t>Z</w:t>
      </w:r>
      <w:r w:rsidR="009307EE" w:rsidRPr="001159DB">
        <w:rPr>
          <w:rFonts w:cs="Times New Roman"/>
          <w:sz w:val="24"/>
        </w:rPr>
        <w:t>amawiającego podmiotowe środki dowodowe.</w:t>
      </w:r>
      <w:r w:rsidR="00220C6C" w:rsidRPr="001159DB">
        <w:rPr>
          <w:rFonts w:cs="Times New Roman"/>
          <w:sz w:val="24"/>
        </w:rPr>
        <w:t xml:space="preserve"> </w:t>
      </w:r>
      <w:r w:rsidR="00236DF2" w:rsidRPr="001159DB">
        <w:rPr>
          <w:rFonts w:cs="Times New Roman"/>
          <w:sz w:val="24"/>
        </w:rPr>
        <w:t xml:space="preserve">Formularz JEDZ w formie elektronicznej dostępny jest na stronie internetowej </w:t>
      </w:r>
      <w:hyperlink r:id="rId10" w:history="1">
        <w:r w:rsidR="00236DF2" w:rsidRPr="003B0D4C">
          <w:rPr>
            <w:rStyle w:val="Hipercze"/>
            <w:rFonts w:cs="Times New Roman"/>
            <w:b/>
            <w:color w:val="auto"/>
            <w:sz w:val="24"/>
          </w:rPr>
          <w:t>espd.uzp.gov.pl</w:t>
        </w:r>
      </w:hyperlink>
      <w:r w:rsidR="00236DF2" w:rsidRPr="003B0D4C">
        <w:rPr>
          <w:rFonts w:cs="Times New Roman"/>
          <w:b/>
          <w:color w:val="auto"/>
          <w:sz w:val="24"/>
        </w:rPr>
        <w:t>.</w:t>
      </w:r>
      <w:r w:rsidR="00236DF2" w:rsidRPr="003B0D4C">
        <w:rPr>
          <w:rFonts w:cs="Times New Roman"/>
          <w:color w:val="auto"/>
          <w:sz w:val="24"/>
        </w:rPr>
        <w:t xml:space="preserve"> </w:t>
      </w:r>
      <w:r w:rsidR="00236DF2" w:rsidRPr="00AE039A">
        <w:rPr>
          <w:rFonts w:cs="Times New Roman"/>
          <w:sz w:val="24"/>
        </w:rPr>
        <w:t xml:space="preserve">Instrukcja wypełnienia formularza JEDZ dostępna jest na stronie internetowej Urzędu Zamówień Publicznych. </w:t>
      </w:r>
      <w:r w:rsidR="00063E3A" w:rsidRPr="00AE039A">
        <w:rPr>
          <w:rFonts w:cs="Times New Roman"/>
          <w:b/>
          <w:sz w:val="24"/>
        </w:rPr>
        <w:t>Wykonawca</w:t>
      </w:r>
      <w:r w:rsidR="00236DF2" w:rsidRPr="00AE039A">
        <w:rPr>
          <w:rFonts w:cs="Times New Roman"/>
          <w:b/>
          <w:sz w:val="24"/>
        </w:rPr>
        <w:t>/Podwykonawca</w:t>
      </w:r>
      <w:r w:rsidR="00236DF2" w:rsidRPr="00AE039A">
        <w:rPr>
          <w:rFonts w:cs="Times New Roman"/>
          <w:sz w:val="24"/>
        </w:rPr>
        <w:t xml:space="preserve"> wypełnia formularz JEDZ w następującym zakresie: </w:t>
      </w:r>
    </w:p>
    <w:p w:rsidR="00236DF2" w:rsidRPr="00AE039A" w:rsidRDefault="00236DF2" w:rsidP="003222F7">
      <w:pPr>
        <w:spacing w:after="60"/>
        <w:ind w:left="1701" w:hanging="992"/>
        <w:contextualSpacing/>
        <w:jc w:val="both"/>
        <w:rPr>
          <w:rFonts w:cs="Times New Roman"/>
          <w:sz w:val="24"/>
        </w:rPr>
      </w:pPr>
      <w:r w:rsidRPr="00AE039A">
        <w:rPr>
          <w:rFonts w:cs="Times New Roman"/>
          <w:sz w:val="24"/>
        </w:rPr>
        <w:t>Część I: Informacje dotyczące postępowania o udzielenie zamówienia oraz instytucji zamawiającej lub podmiotu zamawiającego</w:t>
      </w:r>
    </w:p>
    <w:p w:rsidR="00236DF2" w:rsidRPr="00AE039A" w:rsidRDefault="00236DF2" w:rsidP="00236DF2">
      <w:pPr>
        <w:spacing w:after="60"/>
        <w:ind w:left="709"/>
        <w:contextualSpacing/>
        <w:jc w:val="both"/>
        <w:rPr>
          <w:rFonts w:cs="Times New Roman"/>
          <w:sz w:val="24"/>
        </w:rPr>
      </w:pPr>
      <w:r w:rsidRPr="00AE039A">
        <w:rPr>
          <w:rFonts w:cs="Times New Roman"/>
          <w:sz w:val="24"/>
        </w:rPr>
        <w:t xml:space="preserve">Część II: </w:t>
      </w:r>
      <w:r w:rsidR="003222F7">
        <w:rPr>
          <w:rFonts w:cs="Times New Roman"/>
          <w:sz w:val="24"/>
        </w:rPr>
        <w:t xml:space="preserve"> </w:t>
      </w:r>
      <w:r w:rsidRPr="00AE039A">
        <w:rPr>
          <w:rFonts w:cs="Times New Roman"/>
          <w:sz w:val="24"/>
        </w:rPr>
        <w:t>Informacje dotyczące wykonawcy</w:t>
      </w:r>
    </w:p>
    <w:p w:rsidR="00236DF2" w:rsidRPr="00AE039A" w:rsidRDefault="00236DF2" w:rsidP="00236DF2">
      <w:pPr>
        <w:spacing w:after="60"/>
        <w:ind w:left="709"/>
        <w:contextualSpacing/>
        <w:jc w:val="both"/>
        <w:rPr>
          <w:rFonts w:cs="Times New Roman"/>
          <w:sz w:val="24"/>
        </w:rPr>
      </w:pPr>
      <w:r w:rsidRPr="00AE039A">
        <w:rPr>
          <w:rFonts w:cs="Times New Roman"/>
          <w:sz w:val="24"/>
        </w:rPr>
        <w:t>Sekcja A: Informacje na temat wykonawcy</w:t>
      </w:r>
    </w:p>
    <w:p w:rsidR="00236DF2" w:rsidRPr="00AE039A" w:rsidRDefault="00236DF2" w:rsidP="00236DF2">
      <w:pPr>
        <w:spacing w:after="60"/>
        <w:ind w:left="709"/>
        <w:contextualSpacing/>
        <w:jc w:val="both"/>
        <w:rPr>
          <w:rFonts w:cs="Times New Roman"/>
          <w:sz w:val="24"/>
        </w:rPr>
      </w:pPr>
      <w:r w:rsidRPr="00AE039A">
        <w:rPr>
          <w:rFonts w:cs="Times New Roman"/>
          <w:sz w:val="24"/>
        </w:rPr>
        <w:lastRenderedPageBreak/>
        <w:t>Sekcja B:  Informacje na temat przedstawicieli wykonawcy</w:t>
      </w:r>
    </w:p>
    <w:p w:rsidR="00236DF2" w:rsidRPr="00AE039A" w:rsidRDefault="00236DF2" w:rsidP="00236DF2">
      <w:pPr>
        <w:spacing w:after="60"/>
        <w:ind w:left="709"/>
        <w:contextualSpacing/>
        <w:jc w:val="both"/>
        <w:rPr>
          <w:rFonts w:cs="Times New Roman"/>
          <w:sz w:val="24"/>
        </w:rPr>
      </w:pPr>
      <w:r w:rsidRPr="00AE039A">
        <w:rPr>
          <w:rFonts w:cs="Times New Roman"/>
          <w:sz w:val="24"/>
        </w:rPr>
        <w:t>Sekcja C:  Informacje na temat polegania na zdolnościach innych podmiotów</w:t>
      </w:r>
    </w:p>
    <w:p w:rsidR="00236DF2" w:rsidRPr="00AE039A" w:rsidRDefault="00236DF2" w:rsidP="00D06D9D">
      <w:pPr>
        <w:spacing w:after="60"/>
        <w:ind w:left="1134" w:hanging="425"/>
        <w:contextualSpacing/>
        <w:jc w:val="both"/>
        <w:rPr>
          <w:rFonts w:cs="Times New Roman"/>
          <w:sz w:val="24"/>
        </w:rPr>
      </w:pPr>
      <w:r w:rsidRPr="00AE039A">
        <w:rPr>
          <w:rFonts w:cs="Times New Roman"/>
          <w:sz w:val="24"/>
        </w:rPr>
        <w:t xml:space="preserve">Sekcja D: Informacje dotyczące podwykonawców, na których zdolności wykonawca nie </w:t>
      </w:r>
      <w:r w:rsidRPr="00AE039A">
        <w:rPr>
          <w:rFonts w:cs="Times New Roman"/>
          <w:sz w:val="24"/>
        </w:rPr>
        <w:tab/>
        <w:t>polega</w:t>
      </w:r>
    </w:p>
    <w:p w:rsidR="00236DF2" w:rsidRPr="00AE039A" w:rsidRDefault="00236DF2" w:rsidP="00236DF2">
      <w:pPr>
        <w:spacing w:after="60"/>
        <w:ind w:left="709"/>
        <w:contextualSpacing/>
        <w:jc w:val="both"/>
        <w:rPr>
          <w:rFonts w:cs="Times New Roman"/>
          <w:sz w:val="24"/>
        </w:rPr>
      </w:pPr>
      <w:r w:rsidRPr="00AE039A">
        <w:rPr>
          <w:rFonts w:cs="Times New Roman"/>
          <w:sz w:val="24"/>
        </w:rPr>
        <w:t>Część III: Podstawy wykluczenia</w:t>
      </w:r>
    </w:p>
    <w:p w:rsidR="00236DF2" w:rsidRPr="00AE039A" w:rsidRDefault="00236DF2" w:rsidP="00236DF2">
      <w:pPr>
        <w:spacing w:after="60"/>
        <w:ind w:left="709"/>
        <w:contextualSpacing/>
        <w:jc w:val="both"/>
        <w:rPr>
          <w:rFonts w:cs="Times New Roman"/>
          <w:sz w:val="24"/>
        </w:rPr>
      </w:pPr>
      <w:r w:rsidRPr="00AE039A">
        <w:rPr>
          <w:rFonts w:cs="Times New Roman"/>
          <w:sz w:val="24"/>
        </w:rPr>
        <w:t>Sekcja A: Podstawy związane z wyrokami skazującymi za przestępstwo</w:t>
      </w:r>
    </w:p>
    <w:p w:rsidR="00236DF2" w:rsidRPr="00AE039A" w:rsidRDefault="00236DF2" w:rsidP="00D06D9D">
      <w:pPr>
        <w:spacing w:after="60"/>
        <w:ind w:left="993" w:hanging="284"/>
        <w:contextualSpacing/>
        <w:jc w:val="both"/>
        <w:rPr>
          <w:rFonts w:cs="Times New Roman"/>
          <w:sz w:val="24"/>
        </w:rPr>
      </w:pPr>
      <w:r w:rsidRPr="00AE039A">
        <w:rPr>
          <w:rFonts w:cs="Times New Roman"/>
          <w:sz w:val="24"/>
        </w:rPr>
        <w:t xml:space="preserve">Sekcja B: Podstawy związane z płatnością podatków lub składek na ubezpieczenie </w:t>
      </w:r>
      <w:r w:rsidRPr="00AE039A">
        <w:rPr>
          <w:rFonts w:cs="Times New Roman"/>
          <w:sz w:val="24"/>
        </w:rPr>
        <w:tab/>
        <w:t>społeczne</w:t>
      </w:r>
    </w:p>
    <w:p w:rsidR="00236DF2" w:rsidRPr="00AE039A" w:rsidRDefault="00236DF2" w:rsidP="00D06D9D">
      <w:pPr>
        <w:spacing w:after="60"/>
        <w:ind w:left="1560" w:hanging="851"/>
        <w:contextualSpacing/>
        <w:jc w:val="both"/>
        <w:rPr>
          <w:rFonts w:cs="Times New Roman"/>
          <w:sz w:val="24"/>
        </w:rPr>
      </w:pPr>
      <w:r w:rsidRPr="00AE039A">
        <w:rPr>
          <w:rFonts w:cs="Times New Roman"/>
          <w:sz w:val="24"/>
        </w:rPr>
        <w:t>Sekcja C: Podstawy związane z niewypłacalnością, konfliktem interesów lub wykroczeniami zawodowymi</w:t>
      </w:r>
    </w:p>
    <w:p w:rsidR="00236DF2" w:rsidRPr="00AE039A" w:rsidRDefault="00236DF2" w:rsidP="00D06D9D">
      <w:pPr>
        <w:spacing w:after="60"/>
        <w:ind w:left="1701" w:hanging="992"/>
        <w:contextualSpacing/>
        <w:jc w:val="both"/>
        <w:rPr>
          <w:rFonts w:cs="Times New Roman"/>
          <w:sz w:val="24"/>
        </w:rPr>
      </w:pPr>
      <w:r w:rsidRPr="00AE039A">
        <w:rPr>
          <w:rFonts w:cs="Times New Roman"/>
          <w:sz w:val="24"/>
        </w:rPr>
        <w:t>Sekcja D: Inne podstawy wykluczenia, które mogą być przewidziane w przepisach krajowych państwa członkowskiego instytucji zamawiającej lub podmiotu zamawiającego</w:t>
      </w:r>
    </w:p>
    <w:p w:rsidR="00220C6C" w:rsidRPr="00AE039A" w:rsidRDefault="00236DF2" w:rsidP="00236DF2">
      <w:pPr>
        <w:spacing w:after="60"/>
        <w:ind w:left="709"/>
        <w:contextualSpacing/>
        <w:jc w:val="both"/>
        <w:rPr>
          <w:rFonts w:cs="Times New Roman"/>
          <w:sz w:val="24"/>
        </w:rPr>
      </w:pPr>
      <w:r w:rsidRPr="00AE039A">
        <w:rPr>
          <w:rFonts w:cs="Times New Roman"/>
          <w:sz w:val="24"/>
        </w:rPr>
        <w:t>Część VI: Oświadczenia końcowe</w:t>
      </w:r>
    </w:p>
    <w:p w:rsidR="00220C6C" w:rsidRPr="00AE039A" w:rsidRDefault="00220C6C" w:rsidP="00564689">
      <w:pPr>
        <w:numPr>
          <w:ilvl w:val="0"/>
          <w:numId w:val="17"/>
        </w:numPr>
        <w:spacing w:after="60"/>
        <w:ind w:left="709" w:hanging="284"/>
        <w:contextualSpacing/>
        <w:jc w:val="both"/>
        <w:rPr>
          <w:rFonts w:cs="Times New Roman"/>
          <w:sz w:val="24"/>
        </w:rPr>
      </w:pPr>
      <w:r w:rsidRPr="00AE039A">
        <w:rPr>
          <w:rFonts w:cs="Times New Roman"/>
          <w:sz w:val="24"/>
        </w:rPr>
        <w:t xml:space="preserve">W przypadku wspólnego ubiegania się o zamówienie przez Wykonawców oświadczenie, </w:t>
      </w:r>
      <w:r w:rsidR="00D06D9D">
        <w:rPr>
          <w:rFonts w:cs="Times New Roman"/>
          <w:sz w:val="24"/>
        </w:rPr>
        <w:t xml:space="preserve">                   </w:t>
      </w:r>
      <w:r w:rsidRPr="00AE039A">
        <w:rPr>
          <w:rFonts w:cs="Times New Roman"/>
          <w:sz w:val="24"/>
        </w:rPr>
        <w:t>o którym mowa w ust. 2 – formularz JEDZ</w:t>
      </w:r>
      <w:r w:rsidR="0076088E">
        <w:rPr>
          <w:rFonts w:cs="Times New Roman"/>
          <w:sz w:val="24"/>
        </w:rPr>
        <w:t xml:space="preserve"> i załącznik nr 4 do SWZ</w:t>
      </w:r>
      <w:r w:rsidR="00547E7C" w:rsidRPr="00AE039A">
        <w:rPr>
          <w:rFonts w:cs="Times New Roman"/>
          <w:sz w:val="24"/>
        </w:rPr>
        <w:t xml:space="preserve">, </w:t>
      </w:r>
      <w:r w:rsidRPr="00AE039A">
        <w:rPr>
          <w:rFonts w:cs="Times New Roman"/>
          <w:sz w:val="24"/>
        </w:rPr>
        <w:t>składa każdy</w:t>
      </w:r>
      <w:r w:rsidR="00D06D9D">
        <w:rPr>
          <w:rFonts w:cs="Times New Roman"/>
          <w:sz w:val="24"/>
        </w:rPr>
        <w:t xml:space="preserve"> </w:t>
      </w:r>
      <w:r w:rsidR="0076088E">
        <w:rPr>
          <w:rFonts w:cs="Times New Roman"/>
          <w:sz w:val="24"/>
        </w:rPr>
        <w:t xml:space="preserve">                                    </w:t>
      </w:r>
      <w:r w:rsidR="00D06D9D">
        <w:rPr>
          <w:rFonts w:cs="Times New Roman"/>
          <w:sz w:val="24"/>
        </w:rPr>
        <w:t xml:space="preserve"> </w:t>
      </w:r>
      <w:r w:rsidRPr="00AE039A">
        <w:rPr>
          <w:rFonts w:cs="Times New Roman"/>
          <w:sz w:val="24"/>
        </w:rPr>
        <w:t>z Wykonawców. Oświadczenia te potwierdzają brak podstaw wykl</w:t>
      </w:r>
      <w:r w:rsidR="0076088E">
        <w:rPr>
          <w:rFonts w:cs="Times New Roman"/>
          <w:sz w:val="24"/>
        </w:rPr>
        <w:t xml:space="preserve">uczenia każdego                                 z Wykonawców. </w:t>
      </w:r>
    </w:p>
    <w:p w:rsidR="0064595F" w:rsidRPr="00AE039A" w:rsidRDefault="0064595F" w:rsidP="00564689">
      <w:pPr>
        <w:numPr>
          <w:ilvl w:val="0"/>
          <w:numId w:val="17"/>
        </w:numPr>
        <w:spacing w:after="60"/>
        <w:ind w:left="709" w:hanging="284"/>
        <w:contextualSpacing/>
        <w:jc w:val="both"/>
        <w:rPr>
          <w:rFonts w:cs="Times New Roman"/>
          <w:sz w:val="24"/>
        </w:rPr>
      </w:pPr>
      <w:r w:rsidRPr="00AE039A">
        <w:rPr>
          <w:rFonts w:cs="Times New Roman"/>
          <w:sz w:val="24"/>
        </w:rPr>
        <w:t xml:space="preserve">W przypadku </w:t>
      </w:r>
      <w:r w:rsidRPr="00AE039A">
        <w:rPr>
          <w:rFonts w:cs="Times New Roman"/>
          <w:bCs/>
          <w:sz w:val="24"/>
        </w:rPr>
        <w:t>Wykonawcy, który zamierza powierzyć wykonanie części zamówienia Podwykonawcy</w:t>
      </w:r>
      <w:r w:rsidRPr="00AE039A">
        <w:rPr>
          <w:rFonts w:cs="Times New Roman"/>
          <w:b/>
          <w:bCs/>
          <w:sz w:val="24"/>
        </w:rPr>
        <w:t>,</w:t>
      </w:r>
      <w:r w:rsidRPr="00AE039A">
        <w:rPr>
          <w:rFonts w:cs="Times New Roman"/>
          <w:bCs/>
          <w:sz w:val="24"/>
        </w:rPr>
        <w:t xml:space="preserve"> Wykonawca przedstawia, wraz z oświadczeniem, o którym mowa w ust. 2, także oświadczenie</w:t>
      </w:r>
      <w:r w:rsidR="00321F55" w:rsidRPr="00AE039A">
        <w:rPr>
          <w:rFonts w:cs="Times New Roman"/>
          <w:bCs/>
          <w:sz w:val="24"/>
        </w:rPr>
        <w:t xml:space="preserve"> – formularz JEDZ</w:t>
      </w:r>
      <w:r w:rsidRPr="00AE039A">
        <w:rPr>
          <w:rFonts w:cs="Times New Roman"/>
          <w:bCs/>
          <w:sz w:val="24"/>
        </w:rPr>
        <w:t xml:space="preserve"> </w:t>
      </w:r>
      <w:r w:rsidR="0042041F">
        <w:rPr>
          <w:rFonts w:cs="Times New Roman"/>
          <w:sz w:val="24"/>
        </w:rPr>
        <w:t>i załącznik nr 4 A do SWZ</w:t>
      </w:r>
      <w:r w:rsidR="00547E7C" w:rsidRPr="00AE039A">
        <w:rPr>
          <w:rFonts w:cs="Times New Roman"/>
          <w:bCs/>
          <w:sz w:val="24"/>
        </w:rPr>
        <w:t xml:space="preserve"> </w:t>
      </w:r>
      <w:r w:rsidRPr="00AE039A">
        <w:rPr>
          <w:rFonts w:cs="Times New Roman"/>
          <w:bCs/>
          <w:sz w:val="24"/>
        </w:rPr>
        <w:t>Podwykonawcy, potwierdzające brak podstaw wykluczenia tego Podwykonawcy</w:t>
      </w:r>
      <w:r w:rsidR="00A00377" w:rsidRPr="00AE039A">
        <w:rPr>
          <w:rFonts w:cs="Times New Roman"/>
          <w:bCs/>
          <w:sz w:val="24"/>
        </w:rPr>
        <w:t>.</w:t>
      </w:r>
    </w:p>
    <w:p w:rsidR="00FC5E4A" w:rsidRPr="00AE039A" w:rsidRDefault="00355F82" w:rsidP="00564689">
      <w:pPr>
        <w:numPr>
          <w:ilvl w:val="0"/>
          <w:numId w:val="17"/>
        </w:numPr>
        <w:spacing w:after="60"/>
        <w:ind w:left="709" w:hanging="284"/>
        <w:contextualSpacing/>
        <w:jc w:val="both"/>
        <w:rPr>
          <w:rFonts w:cs="Times New Roman"/>
          <w:sz w:val="24"/>
        </w:rPr>
      </w:pPr>
      <w:r w:rsidRPr="00AE039A">
        <w:rPr>
          <w:rFonts w:cs="Times New Roman"/>
          <w:b/>
          <w:sz w:val="24"/>
        </w:rPr>
        <w:t>Oświadc</w:t>
      </w:r>
      <w:r w:rsidR="0064595F" w:rsidRPr="00AE039A">
        <w:rPr>
          <w:rFonts w:cs="Times New Roman"/>
          <w:b/>
          <w:sz w:val="24"/>
        </w:rPr>
        <w:t xml:space="preserve">zenia, o których </w:t>
      </w:r>
      <w:r w:rsidR="0064595F" w:rsidRPr="00AE039A">
        <w:rPr>
          <w:rFonts w:cs="Times New Roman"/>
          <w:b/>
          <w:color w:val="auto"/>
          <w:sz w:val="24"/>
        </w:rPr>
        <w:t>mowa w ust. 2–</w:t>
      </w:r>
      <w:r w:rsidR="0042041F">
        <w:rPr>
          <w:rFonts w:cs="Times New Roman"/>
          <w:b/>
          <w:color w:val="auto"/>
          <w:sz w:val="24"/>
        </w:rPr>
        <w:t>4</w:t>
      </w:r>
      <w:r w:rsidRPr="00AE039A">
        <w:rPr>
          <w:rFonts w:cs="Times New Roman"/>
          <w:b/>
          <w:color w:val="auto"/>
          <w:sz w:val="24"/>
        </w:rPr>
        <w:t>,</w:t>
      </w:r>
      <w:r w:rsidRPr="00AE039A">
        <w:rPr>
          <w:rFonts w:cs="Times New Roman"/>
          <w:b/>
          <w:sz w:val="24"/>
        </w:rPr>
        <w:t xml:space="preserve"> składa się wraz z ofertą</w:t>
      </w:r>
      <w:r w:rsidRPr="00AE039A">
        <w:rPr>
          <w:rFonts w:cs="Times New Roman"/>
          <w:sz w:val="24"/>
        </w:rPr>
        <w:t>, pod rygorem nieważności, w formie elektronicznej</w:t>
      </w:r>
      <w:r w:rsidR="00D102F1" w:rsidRPr="00AE039A">
        <w:rPr>
          <w:rFonts w:cs="Times New Roman"/>
          <w:sz w:val="24"/>
        </w:rPr>
        <w:t xml:space="preserve"> opatrzonej kwalifikowanym podpisem elektronicznym</w:t>
      </w:r>
      <w:r w:rsidR="00321F55" w:rsidRPr="00AE039A">
        <w:rPr>
          <w:rFonts w:cs="Times New Roman"/>
          <w:sz w:val="24"/>
        </w:rPr>
        <w:t>.</w:t>
      </w:r>
    </w:p>
    <w:p w:rsidR="001C2EAC" w:rsidRPr="008354BA" w:rsidRDefault="001C2EAC" w:rsidP="00564689">
      <w:pPr>
        <w:numPr>
          <w:ilvl w:val="0"/>
          <w:numId w:val="17"/>
        </w:numPr>
        <w:spacing w:after="60"/>
        <w:ind w:left="709" w:hanging="284"/>
        <w:contextualSpacing/>
        <w:jc w:val="both"/>
        <w:rPr>
          <w:rFonts w:cs="Times New Roman"/>
          <w:color w:val="auto"/>
          <w:sz w:val="24"/>
        </w:rPr>
      </w:pPr>
      <w:r w:rsidRPr="00AE039A">
        <w:rPr>
          <w:rFonts w:cs="Times New Roman"/>
          <w:color w:val="auto"/>
          <w:sz w:val="24"/>
        </w:rPr>
        <w:t xml:space="preserve">Wykonawca </w:t>
      </w:r>
      <w:r w:rsidRPr="00AE039A">
        <w:rPr>
          <w:rFonts w:cs="Times New Roman"/>
          <w:b/>
          <w:color w:val="auto"/>
          <w:sz w:val="24"/>
        </w:rPr>
        <w:t xml:space="preserve">wraz z Ofertą </w:t>
      </w:r>
      <w:r w:rsidRPr="001F22F6">
        <w:rPr>
          <w:rFonts w:cs="Times New Roman"/>
          <w:b/>
          <w:i/>
          <w:color w:val="auto"/>
          <w:sz w:val="24"/>
        </w:rPr>
        <w:t>(Wzór</w:t>
      </w:r>
      <w:r w:rsidR="001455B9" w:rsidRPr="001F22F6">
        <w:rPr>
          <w:rFonts w:cs="Times New Roman"/>
          <w:b/>
          <w:i/>
          <w:color w:val="auto"/>
          <w:sz w:val="24"/>
        </w:rPr>
        <w:t xml:space="preserve"> </w:t>
      </w:r>
      <w:r w:rsidRPr="001F22F6">
        <w:rPr>
          <w:rFonts w:cs="Times New Roman"/>
          <w:b/>
          <w:i/>
          <w:color w:val="auto"/>
          <w:sz w:val="24"/>
        </w:rPr>
        <w:t>-załącznik nr 1</w:t>
      </w:r>
      <w:r w:rsidR="00631BCE" w:rsidRPr="001F22F6">
        <w:rPr>
          <w:rFonts w:cs="Times New Roman"/>
          <w:b/>
          <w:i/>
          <w:color w:val="auto"/>
          <w:sz w:val="24"/>
        </w:rPr>
        <w:t>A-</w:t>
      </w:r>
      <w:r w:rsidR="001455B9" w:rsidRPr="001F22F6">
        <w:rPr>
          <w:rFonts w:cs="Times New Roman"/>
          <w:b/>
          <w:i/>
          <w:color w:val="auto"/>
          <w:sz w:val="24"/>
        </w:rPr>
        <w:t>L</w:t>
      </w:r>
      <w:r w:rsidRPr="001F22F6">
        <w:rPr>
          <w:rFonts w:cs="Times New Roman"/>
          <w:b/>
          <w:i/>
          <w:color w:val="auto"/>
          <w:sz w:val="24"/>
        </w:rPr>
        <w:t xml:space="preserve"> do SWZ</w:t>
      </w:r>
      <w:r w:rsidR="00631BCE" w:rsidRPr="001F22F6">
        <w:rPr>
          <w:rFonts w:cs="Times New Roman"/>
          <w:b/>
          <w:i/>
          <w:color w:val="auto"/>
          <w:sz w:val="24"/>
        </w:rPr>
        <w:t xml:space="preserve"> – odpowiednio do zadania</w:t>
      </w:r>
      <w:r w:rsidRPr="001F22F6">
        <w:rPr>
          <w:rFonts w:cs="Times New Roman"/>
          <w:b/>
          <w:i/>
          <w:color w:val="auto"/>
          <w:sz w:val="24"/>
        </w:rPr>
        <w:t>)</w:t>
      </w:r>
      <w:r w:rsidRPr="00AE039A">
        <w:rPr>
          <w:rFonts w:cs="Times New Roman"/>
          <w:b/>
          <w:color w:val="auto"/>
          <w:sz w:val="24"/>
        </w:rPr>
        <w:t xml:space="preserve"> zobowiązany jest złożyć:</w:t>
      </w:r>
    </w:p>
    <w:p w:rsidR="008354BA" w:rsidRPr="008354BA" w:rsidRDefault="008354BA" w:rsidP="00276F8D">
      <w:pPr>
        <w:pStyle w:val="Akapitzlist"/>
        <w:numPr>
          <w:ilvl w:val="0"/>
          <w:numId w:val="60"/>
        </w:numPr>
        <w:spacing w:after="0" w:line="240" w:lineRule="auto"/>
        <w:ind w:left="1066" w:hanging="357"/>
        <w:jc w:val="both"/>
        <w:rPr>
          <w:rFonts w:ascii="Times New Roman" w:hAnsi="Times New Roman"/>
          <w:sz w:val="24"/>
          <w:szCs w:val="24"/>
        </w:rPr>
      </w:pPr>
      <w:r w:rsidRPr="008354BA">
        <w:rPr>
          <w:rFonts w:ascii="Times New Roman" w:hAnsi="Times New Roman"/>
          <w:sz w:val="24"/>
          <w:szCs w:val="24"/>
        </w:rPr>
        <w:t>Jednolity Europejski Dokument Zamówienia</w:t>
      </w:r>
      <w:r>
        <w:rPr>
          <w:rFonts w:ascii="Times New Roman" w:hAnsi="Times New Roman"/>
          <w:sz w:val="24"/>
          <w:szCs w:val="24"/>
          <w:lang w:val="pl-PL"/>
        </w:rPr>
        <w:t xml:space="preserve"> (JEDZ)</w:t>
      </w:r>
      <w:r w:rsidRPr="008354BA">
        <w:rPr>
          <w:rFonts w:ascii="Times New Roman" w:hAnsi="Times New Roman"/>
          <w:sz w:val="24"/>
          <w:szCs w:val="24"/>
        </w:rPr>
        <w:t>;</w:t>
      </w:r>
    </w:p>
    <w:p w:rsidR="008354BA" w:rsidRPr="00343C92" w:rsidRDefault="008354BA" w:rsidP="00276F8D">
      <w:pPr>
        <w:numPr>
          <w:ilvl w:val="0"/>
          <w:numId w:val="60"/>
        </w:numPr>
        <w:ind w:left="1066" w:hanging="357"/>
        <w:jc w:val="both"/>
        <w:rPr>
          <w:rFonts w:cs="Times New Roman"/>
          <w:color w:val="auto"/>
          <w:sz w:val="24"/>
          <w:szCs w:val="20"/>
        </w:rPr>
      </w:pPr>
      <w:r w:rsidRPr="00343C92">
        <w:rPr>
          <w:rFonts w:cs="Times New Roman"/>
          <w:color w:val="auto"/>
          <w:sz w:val="24"/>
          <w:szCs w:val="20"/>
        </w:rPr>
        <w:t xml:space="preserve">oświadczenie dotyczące przesłanek wykluczenia z art. 5k rozporządzenia 833/2014 oraz art. 7 ustawy o szczególnych rozwiązaniach w zakresie przeciwdziałania wspieraniu agresji na Ukrainę oraz służących ochronie bezpieczeństwa narodowego </w:t>
      </w:r>
      <w:r w:rsidRPr="00621ECA">
        <w:rPr>
          <w:rFonts w:cs="Times New Roman"/>
          <w:b/>
          <w:i/>
          <w:color w:val="auto"/>
          <w:sz w:val="24"/>
          <w:szCs w:val="20"/>
        </w:rPr>
        <w:t>(wzór – Załącznik nr 4 do SWZ)</w:t>
      </w:r>
      <w:r>
        <w:rPr>
          <w:rFonts w:cs="Times New Roman"/>
          <w:b/>
          <w:i/>
          <w:color w:val="auto"/>
          <w:sz w:val="24"/>
          <w:szCs w:val="20"/>
        </w:rPr>
        <w:t>;</w:t>
      </w:r>
    </w:p>
    <w:p w:rsidR="008354BA" w:rsidRPr="00E3393F" w:rsidRDefault="008354BA" w:rsidP="00276F8D">
      <w:pPr>
        <w:pStyle w:val="Akapitzlist"/>
        <w:numPr>
          <w:ilvl w:val="0"/>
          <w:numId w:val="60"/>
        </w:numPr>
        <w:spacing w:after="0" w:line="240" w:lineRule="auto"/>
        <w:ind w:left="1066" w:hanging="357"/>
        <w:jc w:val="both"/>
        <w:rPr>
          <w:rFonts w:ascii="Times New Roman" w:hAnsi="Times New Roman"/>
          <w:sz w:val="24"/>
          <w:szCs w:val="24"/>
        </w:rPr>
      </w:pPr>
      <w:r w:rsidRPr="00E3393F">
        <w:rPr>
          <w:rFonts w:ascii="Times New Roman" w:hAnsi="Times New Roman"/>
          <w:sz w:val="24"/>
          <w:szCs w:val="24"/>
        </w:rPr>
        <w:t xml:space="preserve">pełnomocnictwo, o  którym  mowa w ust. 4 Rozdz. XI SWZ w formie zgodnej                                      z wymaganiem określonym w Rozdz. XI ust. 5-6 SWZ - </w:t>
      </w:r>
      <w:r w:rsidRPr="00E3393F">
        <w:rPr>
          <w:rFonts w:ascii="Times New Roman" w:hAnsi="Times New Roman"/>
          <w:b/>
          <w:i/>
          <w:sz w:val="24"/>
          <w:szCs w:val="24"/>
        </w:rPr>
        <w:t>jeżeli ustanowiono  pełnomocnika;</w:t>
      </w:r>
    </w:p>
    <w:p w:rsidR="008354BA" w:rsidRPr="008354BA" w:rsidRDefault="008354BA" w:rsidP="00276F8D">
      <w:pPr>
        <w:numPr>
          <w:ilvl w:val="0"/>
          <w:numId w:val="60"/>
        </w:numPr>
        <w:ind w:left="1066" w:hanging="357"/>
        <w:jc w:val="both"/>
        <w:rPr>
          <w:rFonts w:cs="Times New Roman"/>
          <w:color w:val="auto"/>
          <w:sz w:val="24"/>
          <w:szCs w:val="20"/>
        </w:rPr>
      </w:pPr>
      <w:r w:rsidRPr="00343C92">
        <w:rPr>
          <w:rFonts w:cs="Times New Roman"/>
          <w:color w:val="auto"/>
          <w:sz w:val="24"/>
          <w:szCs w:val="20"/>
        </w:rPr>
        <w:t xml:space="preserve">w przypadku, gdy Wykonawca, zamierza powierzyć wykonanie części zamówienia Podwykonawcom w celu wykazania braku istnienia wobec nich podstaw wykluczenia z udziału w postępowaniu, każdy Podwykonawca składa Jednolity Europejski Dokument Zamówienia oraz oświadczenie dotyczące przesłanek wykluczenia z art. 5k rozporządzenia 833/2014 oraz art. 7 ustawy o szczególnych rozwiązaniach </w:t>
      </w:r>
      <w:r>
        <w:rPr>
          <w:rFonts w:cs="Times New Roman"/>
          <w:color w:val="auto"/>
          <w:sz w:val="24"/>
          <w:szCs w:val="20"/>
        </w:rPr>
        <w:t xml:space="preserve"> </w:t>
      </w:r>
      <w:r w:rsidRPr="00343C92">
        <w:rPr>
          <w:rFonts w:cs="Times New Roman"/>
          <w:color w:val="auto"/>
          <w:sz w:val="24"/>
          <w:szCs w:val="20"/>
        </w:rPr>
        <w:t xml:space="preserve">w zakresie przeciwdziałania wspieraniu agresji na Ukrainę oraz służących ochronie bezpieczeństwa narodowego </w:t>
      </w:r>
      <w:r w:rsidRPr="00E3393F">
        <w:rPr>
          <w:rFonts w:cs="Times New Roman"/>
          <w:b/>
          <w:i/>
          <w:color w:val="auto"/>
          <w:sz w:val="24"/>
          <w:szCs w:val="20"/>
        </w:rPr>
        <w:t>(wz</w:t>
      </w:r>
      <w:r w:rsidR="00495D24">
        <w:rPr>
          <w:rFonts w:cs="Times New Roman"/>
          <w:b/>
          <w:i/>
          <w:color w:val="auto"/>
          <w:sz w:val="24"/>
          <w:szCs w:val="20"/>
        </w:rPr>
        <w:t>ór – Załącznik nr 4</w:t>
      </w:r>
      <w:r w:rsidRPr="00E3393F">
        <w:rPr>
          <w:rFonts w:cs="Times New Roman"/>
          <w:b/>
          <w:i/>
          <w:color w:val="auto"/>
          <w:sz w:val="24"/>
          <w:szCs w:val="20"/>
        </w:rPr>
        <w:t xml:space="preserve"> do SWZ);</w:t>
      </w:r>
    </w:p>
    <w:p w:rsidR="008354BA" w:rsidRPr="00AE039A" w:rsidRDefault="008354BA" w:rsidP="00276F8D">
      <w:pPr>
        <w:numPr>
          <w:ilvl w:val="0"/>
          <w:numId w:val="60"/>
        </w:numPr>
        <w:jc w:val="both"/>
        <w:rPr>
          <w:rFonts w:cs="Times New Roman"/>
          <w:color w:val="auto"/>
          <w:sz w:val="24"/>
        </w:rPr>
      </w:pPr>
      <w:r w:rsidRPr="00AE039A">
        <w:rPr>
          <w:rFonts w:cs="Times New Roman"/>
          <w:color w:val="auto"/>
          <w:sz w:val="24"/>
        </w:rPr>
        <w:t xml:space="preserve">wypełniony i podpisany załącznik nr </w:t>
      </w:r>
      <w:r w:rsidR="00932561">
        <w:rPr>
          <w:rFonts w:cs="Times New Roman"/>
          <w:color w:val="auto"/>
          <w:sz w:val="24"/>
        </w:rPr>
        <w:t>5</w:t>
      </w:r>
      <w:r w:rsidRPr="00AE039A">
        <w:rPr>
          <w:rFonts w:cs="Times New Roman"/>
          <w:color w:val="auto"/>
          <w:sz w:val="24"/>
        </w:rPr>
        <w:t>A-</w:t>
      </w:r>
      <w:r>
        <w:rPr>
          <w:rFonts w:cs="Times New Roman"/>
          <w:color w:val="auto"/>
          <w:sz w:val="24"/>
        </w:rPr>
        <w:t>L</w:t>
      </w:r>
      <w:r w:rsidRPr="00AE039A">
        <w:rPr>
          <w:rFonts w:cs="Times New Roman"/>
          <w:color w:val="auto"/>
          <w:sz w:val="24"/>
        </w:rPr>
        <w:t xml:space="preserve"> do SWZ - Formularz Cenowy/Opis przedmiotu zamówienia - </w:t>
      </w:r>
      <w:r w:rsidRPr="008354BA">
        <w:rPr>
          <w:rFonts w:cs="Times New Roman"/>
          <w:i/>
          <w:color w:val="auto"/>
          <w:sz w:val="24"/>
        </w:rPr>
        <w:t>odpowiednio do zadania;</w:t>
      </w:r>
    </w:p>
    <w:p w:rsidR="008354BA" w:rsidRPr="008354BA" w:rsidRDefault="001203F8" w:rsidP="00276F8D">
      <w:pPr>
        <w:numPr>
          <w:ilvl w:val="0"/>
          <w:numId w:val="60"/>
        </w:numPr>
        <w:ind w:left="1066" w:hanging="357"/>
        <w:jc w:val="both"/>
        <w:rPr>
          <w:rFonts w:cs="Times New Roman"/>
          <w:color w:val="auto"/>
          <w:sz w:val="24"/>
          <w:szCs w:val="20"/>
        </w:rPr>
      </w:pPr>
      <w:r>
        <w:rPr>
          <w:rFonts w:cs="Times New Roman"/>
          <w:color w:val="auto"/>
          <w:sz w:val="24"/>
          <w:szCs w:val="20"/>
        </w:rPr>
        <w:t>przedmiotowe środki dowodowe, o których mowa w Rozdz. III ust. 6 SWZ.</w:t>
      </w:r>
    </w:p>
    <w:p w:rsidR="001C2EAC" w:rsidRPr="00AD73B8" w:rsidRDefault="001C2EAC" w:rsidP="00564689">
      <w:pPr>
        <w:pStyle w:val="Akapitzlist"/>
        <w:numPr>
          <w:ilvl w:val="0"/>
          <w:numId w:val="17"/>
        </w:numPr>
        <w:spacing w:after="0" w:line="240" w:lineRule="auto"/>
        <w:ind w:left="709" w:hanging="283"/>
        <w:jc w:val="both"/>
        <w:rPr>
          <w:rFonts w:ascii="Times New Roman" w:hAnsi="Times New Roman"/>
          <w:sz w:val="24"/>
          <w:szCs w:val="24"/>
        </w:rPr>
      </w:pPr>
      <w:r w:rsidRPr="00AD73B8">
        <w:rPr>
          <w:rFonts w:ascii="Times New Roman" w:hAnsi="Times New Roman"/>
          <w:b/>
          <w:sz w:val="24"/>
          <w:szCs w:val="24"/>
        </w:rPr>
        <w:t xml:space="preserve">Wykonawcy wspólnie ubiegający się o  udzielenie zamówienia wraz z Ofertą </w:t>
      </w:r>
      <w:r w:rsidRPr="00AD73B8">
        <w:rPr>
          <w:rFonts w:ascii="Times New Roman" w:hAnsi="Times New Roman"/>
          <w:b/>
          <w:i/>
          <w:sz w:val="24"/>
          <w:szCs w:val="24"/>
        </w:rPr>
        <w:t>(Wzór-załącznik nr 1</w:t>
      </w:r>
      <w:r w:rsidR="003B3FB0" w:rsidRPr="00AD73B8">
        <w:rPr>
          <w:rFonts w:ascii="Times New Roman" w:hAnsi="Times New Roman"/>
          <w:b/>
          <w:i/>
          <w:sz w:val="24"/>
          <w:szCs w:val="24"/>
        </w:rPr>
        <w:t>A-</w:t>
      </w:r>
      <w:r w:rsidR="00AD73B8" w:rsidRPr="00AD73B8">
        <w:rPr>
          <w:rFonts w:ascii="Times New Roman" w:hAnsi="Times New Roman"/>
          <w:b/>
          <w:i/>
          <w:sz w:val="24"/>
          <w:szCs w:val="24"/>
          <w:lang w:val="pl-PL"/>
        </w:rPr>
        <w:t xml:space="preserve">1L </w:t>
      </w:r>
      <w:r w:rsidRPr="00AD73B8">
        <w:rPr>
          <w:rFonts w:ascii="Times New Roman" w:hAnsi="Times New Roman"/>
          <w:b/>
          <w:i/>
          <w:sz w:val="24"/>
          <w:szCs w:val="24"/>
        </w:rPr>
        <w:t xml:space="preserve"> do SWZ</w:t>
      </w:r>
      <w:r w:rsidR="00586BC3" w:rsidRPr="00AD73B8">
        <w:rPr>
          <w:rFonts w:ascii="Times New Roman" w:hAnsi="Times New Roman"/>
          <w:b/>
          <w:i/>
          <w:sz w:val="24"/>
          <w:szCs w:val="24"/>
        </w:rPr>
        <w:t xml:space="preserve"> – odpowiednio do zadania</w:t>
      </w:r>
      <w:r w:rsidRPr="00AD73B8">
        <w:rPr>
          <w:rFonts w:ascii="Times New Roman" w:hAnsi="Times New Roman"/>
          <w:b/>
          <w:i/>
          <w:sz w:val="24"/>
          <w:szCs w:val="24"/>
        </w:rPr>
        <w:t>)</w:t>
      </w:r>
      <w:r w:rsidRPr="00AD73B8">
        <w:rPr>
          <w:rFonts w:ascii="Times New Roman" w:hAnsi="Times New Roman"/>
          <w:b/>
          <w:sz w:val="24"/>
          <w:szCs w:val="24"/>
        </w:rPr>
        <w:t xml:space="preserve"> zobowiązani są złożyć</w:t>
      </w:r>
      <w:r w:rsidR="00AD73B8">
        <w:rPr>
          <w:rFonts w:ascii="Times New Roman" w:hAnsi="Times New Roman"/>
          <w:b/>
          <w:sz w:val="24"/>
          <w:szCs w:val="24"/>
          <w:lang w:val="pl-PL"/>
        </w:rPr>
        <w:t xml:space="preserve">: </w:t>
      </w:r>
    </w:p>
    <w:p w:rsidR="009D1224" w:rsidRPr="00AE039A" w:rsidRDefault="001C2EAC" w:rsidP="00276F8D">
      <w:pPr>
        <w:numPr>
          <w:ilvl w:val="0"/>
          <w:numId w:val="55"/>
        </w:numPr>
        <w:ind w:left="993" w:hanging="284"/>
        <w:jc w:val="both"/>
        <w:rPr>
          <w:rFonts w:cs="Times New Roman"/>
          <w:color w:val="auto"/>
          <w:sz w:val="24"/>
        </w:rPr>
      </w:pPr>
      <w:r w:rsidRPr="00AE039A">
        <w:rPr>
          <w:rFonts w:cs="Times New Roman"/>
          <w:color w:val="auto"/>
          <w:sz w:val="24"/>
        </w:rPr>
        <w:t xml:space="preserve">każdy z Wykonawców: </w:t>
      </w:r>
    </w:p>
    <w:p w:rsidR="00410459" w:rsidRPr="00AE039A" w:rsidRDefault="009D1224" w:rsidP="00276F8D">
      <w:pPr>
        <w:numPr>
          <w:ilvl w:val="0"/>
          <w:numId w:val="53"/>
        </w:numPr>
        <w:ind w:left="1276" w:hanging="283"/>
        <w:jc w:val="both"/>
        <w:rPr>
          <w:rFonts w:cs="Times New Roman"/>
          <w:color w:val="auto"/>
          <w:sz w:val="24"/>
        </w:rPr>
      </w:pPr>
      <w:r w:rsidRPr="00AE039A">
        <w:rPr>
          <w:rFonts w:cs="Times New Roman"/>
          <w:color w:val="auto"/>
          <w:sz w:val="24"/>
        </w:rPr>
        <w:t>Jednolity Europejski Dokument Zamówienia</w:t>
      </w:r>
      <w:r w:rsidR="00D07088">
        <w:rPr>
          <w:rFonts w:cs="Times New Roman"/>
          <w:color w:val="auto"/>
          <w:sz w:val="24"/>
        </w:rPr>
        <w:t xml:space="preserve"> (JEDZ)</w:t>
      </w:r>
      <w:r w:rsidR="007A7D6B" w:rsidRPr="00AE039A">
        <w:rPr>
          <w:rFonts w:cs="Times New Roman"/>
          <w:color w:val="auto"/>
          <w:sz w:val="24"/>
        </w:rPr>
        <w:t>;</w:t>
      </w:r>
    </w:p>
    <w:p w:rsidR="007A7D6B" w:rsidRPr="00EC2313" w:rsidRDefault="001B7C8F" w:rsidP="00276F8D">
      <w:pPr>
        <w:numPr>
          <w:ilvl w:val="0"/>
          <w:numId w:val="53"/>
        </w:numPr>
        <w:ind w:left="1276" w:hanging="283"/>
        <w:jc w:val="both"/>
        <w:rPr>
          <w:rFonts w:cs="Times New Roman"/>
          <w:b/>
          <w:i/>
          <w:color w:val="auto"/>
          <w:sz w:val="24"/>
        </w:rPr>
      </w:pPr>
      <w:r w:rsidRPr="00AE039A">
        <w:rPr>
          <w:rFonts w:cs="Times New Roman"/>
          <w:color w:val="auto"/>
          <w:sz w:val="24"/>
        </w:rPr>
        <w:t xml:space="preserve">oświadczenie dotyczące przesłanek wykluczenia z art. 5k rozporządzenia 833/2014 oraz art. 7 ustawy o szczególnych rozwiązaniach w zakresie przeciwdziałania wspieraniu agresji na Ukrainę oraz służących ochronie bezpieczeństwa narodowego </w:t>
      </w:r>
      <w:r w:rsidRPr="00EC2313">
        <w:rPr>
          <w:rFonts w:cs="Times New Roman"/>
          <w:b/>
          <w:i/>
          <w:color w:val="auto"/>
          <w:sz w:val="24"/>
        </w:rPr>
        <w:t xml:space="preserve">(wzór – Załącznik nr </w:t>
      </w:r>
      <w:r w:rsidR="00EC2313">
        <w:rPr>
          <w:rFonts w:cs="Times New Roman"/>
          <w:b/>
          <w:i/>
          <w:color w:val="auto"/>
          <w:sz w:val="24"/>
        </w:rPr>
        <w:t>4 do SWZ);</w:t>
      </w:r>
    </w:p>
    <w:p w:rsidR="001C2EAC" w:rsidRPr="00AE039A" w:rsidRDefault="001C2EAC" w:rsidP="00276F8D">
      <w:pPr>
        <w:numPr>
          <w:ilvl w:val="0"/>
          <w:numId w:val="55"/>
        </w:numPr>
        <w:ind w:left="993" w:hanging="284"/>
        <w:jc w:val="both"/>
        <w:rPr>
          <w:rFonts w:cs="Times New Roman"/>
          <w:color w:val="auto"/>
          <w:sz w:val="24"/>
        </w:rPr>
      </w:pPr>
      <w:r w:rsidRPr="00AE039A">
        <w:rPr>
          <w:rFonts w:cs="Times New Roman"/>
          <w:color w:val="auto"/>
          <w:sz w:val="24"/>
        </w:rPr>
        <w:t>wspólnie:</w:t>
      </w:r>
    </w:p>
    <w:p w:rsidR="00E82862" w:rsidRPr="00E82862" w:rsidRDefault="001C2EAC" w:rsidP="00276F8D">
      <w:pPr>
        <w:pStyle w:val="Akapitzlist"/>
        <w:numPr>
          <w:ilvl w:val="0"/>
          <w:numId w:val="54"/>
        </w:numPr>
        <w:spacing w:after="0" w:line="240" w:lineRule="auto"/>
        <w:ind w:left="1276" w:hanging="284"/>
        <w:jc w:val="both"/>
        <w:rPr>
          <w:rFonts w:ascii="Times New Roman" w:hAnsi="Times New Roman"/>
          <w:sz w:val="24"/>
          <w:szCs w:val="24"/>
        </w:rPr>
      </w:pPr>
      <w:r w:rsidRPr="00E82862">
        <w:rPr>
          <w:rFonts w:ascii="Times New Roman" w:hAnsi="Times New Roman"/>
          <w:sz w:val="24"/>
          <w:szCs w:val="24"/>
        </w:rPr>
        <w:lastRenderedPageBreak/>
        <w:t xml:space="preserve">wypełniony i podpisany </w:t>
      </w:r>
      <w:r w:rsidR="00E82862" w:rsidRPr="00E82862">
        <w:rPr>
          <w:rFonts w:ascii="Times New Roman" w:hAnsi="Times New Roman"/>
          <w:sz w:val="24"/>
          <w:szCs w:val="24"/>
        </w:rPr>
        <w:t xml:space="preserve">załącznik nr 5A-L do SWZ - Formularz Cenowy/Opis przedmiotu zamówienia - </w:t>
      </w:r>
      <w:r w:rsidR="00E82862" w:rsidRPr="00E82862">
        <w:rPr>
          <w:rFonts w:ascii="Times New Roman" w:hAnsi="Times New Roman"/>
          <w:i/>
          <w:sz w:val="24"/>
          <w:szCs w:val="24"/>
        </w:rPr>
        <w:t>odpowiednio do zadania;</w:t>
      </w:r>
    </w:p>
    <w:p w:rsidR="00495D24" w:rsidRPr="00495D24" w:rsidRDefault="00495D24" w:rsidP="00276F8D">
      <w:pPr>
        <w:pStyle w:val="Akapitzlist"/>
        <w:numPr>
          <w:ilvl w:val="0"/>
          <w:numId w:val="54"/>
        </w:numPr>
        <w:spacing w:after="0" w:line="240" w:lineRule="auto"/>
        <w:ind w:left="709" w:hanging="284"/>
        <w:jc w:val="both"/>
        <w:rPr>
          <w:rFonts w:ascii="Times New Roman" w:hAnsi="Times New Roman"/>
          <w:sz w:val="24"/>
          <w:szCs w:val="24"/>
        </w:rPr>
      </w:pPr>
      <w:r w:rsidRPr="00495D24">
        <w:rPr>
          <w:rFonts w:ascii="Times New Roman" w:hAnsi="Times New Roman"/>
          <w:sz w:val="24"/>
          <w:szCs w:val="24"/>
        </w:rPr>
        <w:t>pełnomocnictwo, o którym  mowa w  Rozdz. XI ust. 7 SWZ w f</w:t>
      </w:r>
      <w:r>
        <w:rPr>
          <w:rFonts w:ascii="Times New Roman" w:hAnsi="Times New Roman"/>
          <w:sz w:val="24"/>
          <w:szCs w:val="24"/>
        </w:rPr>
        <w:t xml:space="preserve">ormie zgodnej   </w:t>
      </w:r>
      <w:r w:rsidRPr="00495D24">
        <w:rPr>
          <w:rFonts w:ascii="Times New Roman" w:hAnsi="Times New Roman"/>
          <w:sz w:val="24"/>
          <w:szCs w:val="24"/>
        </w:rPr>
        <w:t xml:space="preserve">z wymaganiem określonym w Rozdz. </w:t>
      </w:r>
      <w:r>
        <w:rPr>
          <w:rFonts w:ascii="Times New Roman" w:hAnsi="Times New Roman"/>
          <w:sz w:val="24"/>
          <w:szCs w:val="24"/>
        </w:rPr>
        <w:t xml:space="preserve">XI ust. </w:t>
      </w:r>
      <w:r w:rsidR="00A63BB2">
        <w:rPr>
          <w:rFonts w:ascii="Times New Roman" w:hAnsi="Times New Roman"/>
          <w:sz w:val="24"/>
          <w:szCs w:val="24"/>
        </w:rPr>
        <w:t>5</w:t>
      </w:r>
      <w:r w:rsidRPr="00495D24">
        <w:rPr>
          <w:rFonts w:ascii="Times New Roman" w:hAnsi="Times New Roman"/>
          <w:sz w:val="24"/>
          <w:szCs w:val="24"/>
        </w:rPr>
        <w:t>-</w:t>
      </w:r>
      <w:r>
        <w:rPr>
          <w:rFonts w:ascii="Times New Roman" w:hAnsi="Times New Roman"/>
          <w:sz w:val="24"/>
          <w:szCs w:val="24"/>
          <w:lang w:val="pl-PL"/>
        </w:rPr>
        <w:t xml:space="preserve"> </w:t>
      </w:r>
      <w:r w:rsidRPr="00495D24">
        <w:rPr>
          <w:rFonts w:ascii="Times New Roman" w:hAnsi="Times New Roman"/>
          <w:sz w:val="24"/>
          <w:szCs w:val="24"/>
        </w:rPr>
        <w:t>6 SWZ,</w:t>
      </w:r>
    </w:p>
    <w:p w:rsidR="00495D24" w:rsidRPr="008354BA" w:rsidRDefault="00495D24" w:rsidP="00276F8D">
      <w:pPr>
        <w:numPr>
          <w:ilvl w:val="0"/>
          <w:numId w:val="54"/>
        </w:numPr>
        <w:ind w:left="709" w:hanging="284"/>
        <w:jc w:val="both"/>
        <w:rPr>
          <w:rFonts w:cs="Times New Roman"/>
          <w:color w:val="auto"/>
          <w:sz w:val="24"/>
          <w:szCs w:val="20"/>
        </w:rPr>
      </w:pPr>
      <w:r w:rsidRPr="00343C92">
        <w:rPr>
          <w:rFonts w:cs="Times New Roman"/>
          <w:color w:val="auto"/>
          <w:sz w:val="24"/>
          <w:szCs w:val="20"/>
        </w:rPr>
        <w:t xml:space="preserve">w przypadku, gdy Wykonawca, zamierza powierzyć wykonanie części zamówienia Podwykonawcom w celu wykazania braku istnienia wobec nich podstaw wykluczenia z udziału w postępowaniu, każdy Podwykonawca składa Jednolity Europejski Dokument Zamówienia oraz oświadczenie dotyczące przesłanek wykluczenia z art. 5k rozporządzenia 833/2014 oraz art. 7 ustawy o szczególnych rozwiązaniach </w:t>
      </w:r>
      <w:r>
        <w:rPr>
          <w:rFonts w:cs="Times New Roman"/>
          <w:color w:val="auto"/>
          <w:sz w:val="24"/>
          <w:szCs w:val="20"/>
        </w:rPr>
        <w:t xml:space="preserve"> </w:t>
      </w:r>
      <w:r w:rsidRPr="00343C92">
        <w:rPr>
          <w:rFonts w:cs="Times New Roman"/>
          <w:color w:val="auto"/>
          <w:sz w:val="24"/>
          <w:szCs w:val="20"/>
        </w:rPr>
        <w:t xml:space="preserve">w zakresie przeciwdziałania wspieraniu agresji na Ukrainę oraz służących ochronie bezpieczeństwa narodowego </w:t>
      </w:r>
      <w:r w:rsidRPr="00E3393F">
        <w:rPr>
          <w:rFonts w:cs="Times New Roman"/>
          <w:b/>
          <w:i/>
          <w:color w:val="auto"/>
          <w:sz w:val="24"/>
          <w:szCs w:val="20"/>
        </w:rPr>
        <w:t>(wz</w:t>
      </w:r>
      <w:r>
        <w:rPr>
          <w:rFonts w:cs="Times New Roman"/>
          <w:b/>
          <w:i/>
          <w:color w:val="auto"/>
          <w:sz w:val="24"/>
          <w:szCs w:val="20"/>
        </w:rPr>
        <w:t>ór – Załącznik nr 4A</w:t>
      </w:r>
      <w:r w:rsidRPr="00E3393F">
        <w:rPr>
          <w:rFonts w:cs="Times New Roman"/>
          <w:b/>
          <w:i/>
          <w:color w:val="auto"/>
          <w:sz w:val="24"/>
          <w:szCs w:val="20"/>
        </w:rPr>
        <w:t xml:space="preserve"> do SWZ);</w:t>
      </w:r>
    </w:p>
    <w:p w:rsidR="00355F82" w:rsidRDefault="00495D24" w:rsidP="00FC5E4A">
      <w:pPr>
        <w:spacing w:after="60"/>
        <w:ind w:left="425"/>
        <w:jc w:val="both"/>
        <w:rPr>
          <w:rFonts w:cs="Times New Roman"/>
          <w:color w:val="auto"/>
          <w:sz w:val="24"/>
          <w:szCs w:val="20"/>
        </w:rPr>
      </w:pPr>
      <w:r>
        <w:rPr>
          <w:rFonts w:cs="Times New Roman"/>
          <w:color w:val="auto"/>
          <w:sz w:val="24"/>
          <w:szCs w:val="20"/>
        </w:rPr>
        <w:t>d) przedmiotowe środki dowodowe, o których mowa w Rozdz. III ust. 6 SWZ.</w:t>
      </w:r>
    </w:p>
    <w:p w:rsidR="00495D24" w:rsidRPr="00495D24" w:rsidRDefault="00495D24" w:rsidP="00FC5E4A">
      <w:pPr>
        <w:spacing w:after="60"/>
        <w:ind w:left="425"/>
        <w:jc w:val="both"/>
        <w:rPr>
          <w:rFonts w:cs="Times New Roman"/>
          <w:sz w:val="24"/>
        </w:rPr>
      </w:pPr>
    </w:p>
    <w:p w:rsidR="00D102F1" w:rsidRPr="00AE039A" w:rsidRDefault="00D102F1" w:rsidP="00564689">
      <w:pPr>
        <w:numPr>
          <w:ilvl w:val="0"/>
          <w:numId w:val="8"/>
        </w:numPr>
        <w:spacing w:after="60"/>
        <w:jc w:val="both"/>
        <w:rPr>
          <w:rFonts w:cs="Times New Roman"/>
          <w:b/>
          <w:sz w:val="24"/>
        </w:rPr>
      </w:pPr>
      <w:r w:rsidRPr="00AE039A">
        <w:rPr>
          <w:rFonts w:cs="Times New Roman"/>
          <w:b/>
          <w:sz w:val="24"/>
        </w:rPr>
        <w:t>Wymagania dotyczące wadium</w:t>
      </w:r>
    </w:p>
    <w:p w:rsidR="00D102F1" w:rsidRPr="00AE039A" w:rsidRDefault="003C174B" w:rsidP="003C174B">
      <w:pPr>
        <w:ind w:left="426"/>
        <w:rPr>
          <w:rFonts w:cs="Times New Roman"/>
          <w:color w:val="auto"/>
          <w:sz w:val="24"/>
        </w:rPr>
      </w:pPr>
      <w:r w:rsidRPr="00AE039A">
        <w:rPr>
          <w:rFonts w:cs="Times New Roman"/>
          <w:color w:val="auto"/>
          <w:sz w:val="24"/>
        </w:rPr>
        <w:t xml:space="preserve">Zamawiający nie wymaga </w:t>
      </w:r>
      <w:r w:rsidR="00495D24">
        <w:rPr>
          <w:rFonts w:cs="Times New Roman"/>
          <w:color w:val="auto"/>
          <w:sz w:val="24"/>
        </w:rPr>
        <w:t xml:space="preserve"> w żadnym z zadań </w:t>
      </w:r>
      <w:r w:rsidRPr="00AE039A">
        <w:rPr>
          <w:rFonts w:cs="Times New Roman"/>
          <w:color w:val="auto"/>
          <w:sz w:val="24"/>
        </w:rPr>
        <w:t>wniesienia wadium.</w:t>
      </w:r>
    </w:p>
    <w:p w:rsidR="003C174B" w:rsidRPr="00AE039A" w:rsidRDefault="003C174B" w:rsidP="003C174B">
      <w:pPr>
        <w:rPr>
          <w:rFonts w:cs="Times New Roman"/>
          <w:b/>
          <w:sz w:val="24"/>
        </w:rPr>
      </w:pPr>
    </w:p>
    <w:p w:rsidR="00FC5E4A" w:rsidRPr="00AE039A" w:rsidRDefault="00FC5E4A" w:rsidP="00564689">
      <w:pPr>
        <w:numPr>
          <w:ilvl w:val="0"/>
          <w:numId w:val="8"/>
        </w:numPr>
        <w:spacing w:after="60"/>
        <w:jc w:val="both"/>
        <w:rPr>
          <w:rFonts w:cs="Times New Roman"/>
          <w:b/>
          <w:sz w:val="24"/>
        </w:rPr>
      </w:pPr>
      <w:r w:rsidRPr="00AE039A">
        <w:rPr>
          <w:rFonts w:cs="Times New Roman"/>
          <w:b/>
          <w:sz w:val="24"/>
        </w:rPr>
        <w:t>Sposób oraz termin składania ofert</w:t>
      </w:r>
    </w:p>
    <w:p w:rsidR="00FC5E4A" w:rsidRPr="00AE039A" w:rsidRDefault="00BE5670" w:rsidP="00564689">
      <w:pPr>
        <w:numPr>
          <w:ilvl w:val="0"/>
          <w:numId w:val="18"/>
        </w:numPr>
        <w:ind w:left="709" w:hanging="283"/>
        <w:jc w:val="both"/>
        <w:rPr>
          <w:rFonts w:cs="Times New Roman"/>
          <w:color w:val="auto"/>
          <w:sz w:val="24"/>
        </w:rPr>
      </w:pPr>
      <w:r w:rsidRPr="00AE039A">
        <w:rPr>
          <w:rFonts w:cs="Times New Roman"/>
          <w:color w:val="auto"/>
          <w:kern w:val="0"/>
          <w:sz w:val="24"/>
          <w:lang w:eastAsia="pl-PL"/>
        </w:rPr>
        <w:t>Wykonawca może złożyć ofertę na każde zadanie, przy czym w danym zadaniu może złożyć tylko jedną ofertę</w:t>
      </w:r>
      <w:r w:rsidRPr="00AE039A">
        <w:rPr>
          <w:rFonts w:cs="Times New Roman"/>
          <w:color w:val="auto"/>
          <w:sz w:val="24"/>
        </w:rPr>
        <w:t>.</w:t>
      </w:r>
    </w:p>
    <w:p w:rsidR="00F017B2" w:rsidRPr="00AE039A" w:rsidRDefault="00FC5E4A" w:rsidP="00564689">
      <w:pPr>
        <w:numPr>
          <w:ilvl w:val="0"/>
          <w:numId w:val="18"/>
        </w:numPr>
        <w:ind w:left="709" w:hanging="283"/>
        <w:jc w:val="both"/>
        <w:rPr>
          <w:rFonts w:cs="Times New Roman"/>
          <w:sz w:val="24"/>
        </w:rPr>
      </w:pPr>
      <w:r w:rsidRPr="00AE039A">
        <w:rPr>
          <w:rFonts w:cs="Times New Roman"/>
          <w:sz w:val="24"/>
        </w:rPr>
        <w:t>Wykonawca składa ofertę, pod rygorem nieważności, w formie elektronicznej opatrzonej kwalifikowanym podpisem elektronicznym</w:t>
      </w:r>
      <w:r w:rsidR="00321F55" w:rsidRPr="00AE039A">
        <w:rPr>
          <w:rFonts w:cs="Times New Roman"/>
          <w:sz w:val="24"/>
        </w:rPr>
        <w:t>.</w:t>
      </w:r>
    </w:p>
    <w:p w:rsidR="00F017B2" w:rsidRPr="00AE039A" w:rsidRDefault="00F017B2" w:rsidP="00564689">
      <w:pPr>
        <w:numPr>
          <w:ilvl w:val="0"/>
          <w:numId w:val="18"/>
        </w:numPr>
        <w:ind w:left="709" w:hanging="283"/>
        <w:jc w:val="both"/>
        <w:rPr>
          <w:rFonts w:cs="Times New Roman"/>
          <w:sz w:val="24"/>
        </w:rPr>
      </w:pPr>
      <w:r w:rsidRPr="00AE039A">
        <w:rPr>
          <w:rFonts w:cs="Times New Roman"/>
          <w:sz w:val="24"/>
        </w:rPr>
        <w:t>Oferta powinna być podpisana przez osob</w:t>
      </w:r>
      <w:r w:rsidR="00F422E1" w:rsidRPr="00AE039A">
        <w:rPr>
          <w:rFonts w:cs="Times New Roman"/>
          <w:sz w:val="24"/>
        </w:rPr>
        <w:t>ę upoważnioną/osoby upoważnione</w:t>
      </w:r>
      <w:r w:rsidRPr="00AE039A">
        <w:rPr>
          <w:rFonts w:cs="Times New Roman"/>
          <w:sz w:val="24"/>
        </w:rPr>
        <w:t xml:space="preserve"> do reprezentowania Wykonawcy. </w:t>
      </w:r>
    </w:p>
    <w:p w:rsidR="00F017B2" w:rsidRPr="00AE039A" w:rsidRDefault="00F017B2" w:rsidP="00564689">
      <w:pPr>
        <w:numPr>
          <w:ilvl w:val="0"/>
          <w:numId w:val="18"/>
        </w:numPr>
        <w:ind w:left="709" w:hanging="283"/>
        <w:jc w:val="both"/>
        <w:rPr>
          <w:rFonts w:cs="Times New Roman"/>
          <w:sz w:val="24"/>
        </w:rPr>
      </w:pPr>
      <w:r w:rsidRPr="00AE039A">
        <w:rPr>
          <w:rFonts w:cs="Times New Roman"/>
          <w:sz w:val="24"/>
        </w:rPr>
        <w:t>Jeżeli w imieniu Wykonawcy działa osoba, której umocowanie do jego reprezentowania nie wynika z dokumentów rejestrowych (KRS, CEiDG lub innego właściwego rejestru), Wykonawca dołącza do oferty pełnomocnictwo.</w:t>
      </w:r>
    </w:p>
    <w:p w:rsidR="00AA4E7E" w:rsidRPr="00AE039A" w:rsidRDefault="00F017B2" w:rsidP="00564689">
      <w:pPr>
        <w:numPr>
          <w:ilvl w:val="0"/>
          <w:numId w:val="18"/>
        </w:numPr>
        <w:ind w:left="709" w:hanging="283"/>
        <w:jc w:val="both"/>
        <w:rPr>
          <w:rFonts w:cs="Times New Roman"/>
          <w:sz w:val="24"/>
        </w:rPr>
      </w:pPr>
      <w:r w:rsidRPr="00AE039A">
        <w:rPr>
          <w:rFonts w:cs="Times New Roman"/>
          <w:sz w:val="24"/>
        </w:rPr>
        <w:t xml:space="preserve">Pełnomocnictwo do złożenia oferty lub oświadczenia, o którym mowa w art. 125 ust. 1 </w:t>
      </w:r>
      <w:r w:rsidR="00F422E1" w:rsidRPr="00AE039A">
        <w:rPr>
          <w:rFonts w:cs="Times New Roman"/>
          <w:sz w:val="24"/>
        </w:rPr>
        <w:t>u</w:t>
      </w:r>
      <w:r w:rsidRPr="00AE039A">
        <w:rPr>
          <w:rFonts w:cs="Times New Roman"/>
          <w:sz w:val="24"/>
        </w:rPr>
        <w:t>staw</w:t>
      </w:r>
      <w:r w:rsidR="00321F55" w:rsidRPr="00AE039A">
        <w:rPr>
          <w:rFonts w:cs="Times New Roman"/>
          <w:sz w:val="24"/>
        </w:rPr>
        <w:t>y – formularza JEDZ</w:t>
      </w:r>
      <w:r w:rsidRPr="00AE039A">
        <w:rPr>
          <w:rFonts w:cs="Times New Roman"/>
          <w:sz w:val="24"/>
        </w:rPr>
        <w:t xml:space="preserve">, </w:t>
      </w:r>
      <w:r w:rsidR="00321F55" w:rsidRPr="00AE039A">
        <w:rPr>
          <w:rFonts w:cs="Times New Roman"/>
          <w:sz w:val="24"/>
        </w:rPr>
        <w:t>przekazuje się w formie elektronicznej opatrzonej kwalifikowanym podpisem elektronicznym.</w:t>
      </w:r>
    </w:p>
    <w:p w:rsidR="00A63BB2" w:rsidRPr="00FF443E" w:rsidRDefault="00A63BB2" w:rsidP="00564689">
      <w:pPr>
        <w:numPr>
          <w:ilvl w:val="0"/>
          <w:numId w:val="18"/>
        </w:numPr>
        <w:ind w:left="709" w:hanging="283"/>
        <w:jc w:val="both"/>
        <w:rPr>
          <w:rFonts w:cs="Times New Roman"/>
          <w:color w:val="auto"/>
          <w:sz w:val="24"/>
        </w:rPr>
      </w:pPr>
      <w:r w:rsidRPr="00FF443E">
        <w:rPr>
          <w:rFonts w:cs="Times New Roman"/>
          <w:color w:val="auto"/>
          <w:sz w:val="24"/>
        </w:rPr>
        <w:t>Pełnomocnictwo do złożenia o</w:t>
      </w:r>
      <w:r>
        <w:rPr>
          <w:rFonts w:cs="Times New Roman"/>
          <w:color w:val="auto"/>
          <w:sz w:val="24"/>
        </w:rPr>
        <w:t>ferty lub oświadczenie, o którym</w:t>
      </w:r>
      <w:r w:rsidRPr="00FF443E">
        <w:rPr>
          <w:rFonts w:cs="Times New Roman"/>
          <w:color w:val="auto"/>
          <w:sz w:val="24"/>
        </w:rPr>
        <w:t xml:space="preserve"> mowa w art</w:t>
      </w:r>
      <w:r>
        <w:rPr>
          <w:rFonts w:cs="Times New Roman"/>
          <w:color w:val="auto"/>
          <w:sz w:val="24"/>
        </w:rPr>
        <w:t>. 125 ust. 1 ustawy – formularz</w:t>
      </w:r>
      <w:r w:rsidRPr="00FF443E">
        <w:rPr>
          <w:rFonts w:cs="Times New Roman"/>
          <w:color w:val="auto"/>
          <w:sz w:val="24"/>
        </w:rPr>
        <w:t xml:space="preserve"> JEDZ, musi być złożone w oryginale w formie elektronicznej (tj. w postaci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o notariacie Dz.U. z 2022 r., poz. 1799, które to poświadczenie </w:t>
      </w:r>
      <w:r w:rsidRPr="00FF443E">
        <w:rPr>
          <w:rFonts w:cs="Times New Roman"/>
          <w:b/>
          <w:color w:val="auto"/>
          <w:sz w:val="24"/>
        </w:rPr>
        <w:t>notariusz opatruje kwalifikowanym podpisem elektronicznym</w:t>
      </w:r>
      <w:r w:rsidRPr="00FF443E">
        <w:rPr>
          <w:rFonts w:cs="Times New Roman"/>
          <w:color w:val="auto"/>
          <w:sz w:val="24"/>
        </w:rPr>
        <w:t xml:space="preserve">, bądź też poprzez opatrzenie skanu pełnomocnictwa sporządzonego uprzednio w formie pisemnej </w:t>
      </w:r>
      <w:r w:rsidRPr="00FF443E">
        <w:rPr>
          <w:rFonts w:cs="Times New Roman"/>
          <w:b/>
          <w:color w:val="auto"/>
          <w:sz w:val="24"/>
        </w:rPr>
        <w:t>kwalifikowanym podpisem elektronicznym mocodawcy</w:t>
      </w:r>
      <w:r w:rsidRPr="00FF443E">
        <w:rPr>
          <w:rFonts w:cs="Times New Roman"/>
          <w:color w:val="auto"/>
          <w:sz w:val="24"/>
        </w:rPr>
        <w:t xml:space="preserve">. Elektroniczna kopia pełnomocnictwa nie może być uwierzytelniona przez upełnomocnionego. Odwzorowanie cyfrowe pełnomocnictwa powinno potwierdzać prawidłowość umocowania na dzień złożenia oferty lub oświadczenia, o którym mowa w art. 125 ust. 1 ustawy – formularza JEDZ. </w:t>
      </w:r>
    </w:p>
    <w:p w:rsidR="00F017B2" w:rsidRPr="00AE039A" w:rsidRDefault="00F017B2" w:rsidP="00564689">
      <w:pPr>
        <w:numPr>
          <w:ilvl w:val="0"/>
          <w:numId w:val="18"/>
        </w:numPr>
        <w:ind w:left="709" w:hanging="283"/>
        <w:jc w:val="both"/>
        <w:rPr>
          <w:rFonts w:cs="Times New Roman"/>
          <w:sz w:val="24"/>
        </w:rPr>
      </w:pPr>
      <w:r w:rsidRPr="00AE039A">
        <w:rPr>
          <w:rFonts w:cs="Times New Roman"/>
          <w:sz w:val="24"/>
        </w:rPr>
        <w:t xml:space="preserve">W przypadku Wykonawców ubiegających się wspólnie o udzielenie zamówienia do oferty należy załączyć pełnomocnictwo dla pełnomocnika do reprezentowania ich </w:t>
      </w:r>
      <w:r w:rsidR="00C93833" w:rsidRPr="00AE039A">
        <w:rPr>
          <w:rFonts w:cs="Times New Roman"/>
          <w:sz w:val="24"/>
        </w:rPr>
        <w:t>w </w:t>
      </w:r>
      <w:r w:rsidRPr="00AE039A">
        <w:rPr>
          <w:rFonts w:cs="Times New Roman"/>
          <w:sz w:val="24"/>
        </w:rPr>
        <w:t xml:space="preserve">postępowaniu o udzielenie zamówienia albo do reprezentowania w postępowaniu </w:t>
      </w:r>
      <w:r w:rsidR="00C93833" w:rsidRPr="00AE039A">
        <w:rPr>
          <w:rFonts w:cs="Times New Roman"/>
          <w:sz w:val="24"/>
        </w:rPr>
        <w:t>i </w:t>
      </w:r>
      <w:r w:rsidR="006B122D">
        <w:rPr>
          <w:rFonts w:cs="Times New Roman"/>
          <w:sz w:val="24"/>
        </w:rPr>
        <w:t>zawarcia umowy ramowej.</w:t>
      </w:r>
    </w:p>
    <w:p w:rsidR="00F017B2" w:rsidRPr="00AE039A" w:rsidRDefault="00F017B2" w:rsidP="00564689">
      <w:pPr>
        <w:numPr>
          <w:ilvl w:val="0"/>
          <w:numId w:val="18"/>
        </w:numPr>
        <w:ind w:left="709" w:hanging="283"/>
        <w:jc w:val="both"/>
        <w:rPr>
          <w:rFonts w:cs="Times New Roman"/>
          <w:sz w:val="24"/>
        </w:rPr>
      </w:pPr>
      <w:r w:rsidRPr="00AE039A">
        <w:rPr>
          <w:rFonts w:cs="Times New Roman"/>
          <w:sz w:val="24"/>
        </w:rPr>
        <w:t xml:space="preserve">Wykonawca składa ofertę za pośrednictwem Platformy </w:t>
      </w:r>
      <w:r w:rsidR="00D47D97" w:rsidRPr="00B01EA0">
        <w:rPr>
          <w:rFonts w:cs="Times New Roman"/>
          <w:b/>
          <w:kern w:val="2"/>
          <w:sz w:val="24"/>
          <w:u w:val="single"/>
        </w:rPr>
        <w:t>https://platformazakupowa.pl/transakcja</w:t>
      </w:r>
      <w:r w:rsidR="00D47D97" w:rsidRPr="00D06EFE">
        <w:rPr>
          <w:rFonts w:cs="Times New Roman"/>
          <w:b/>
          <w:color w:val="auto"/>
          <w:kern w:val="2"/>
          <w:sz w:val="24"/>
          <w:u w:val="single"/>
        </w:rPr>
        <w:t>/811881</w:t>
      </w:r>
    </w:p>
    <w:p w:rsidR="00F017B2" w:rsidRPr="00AE039A" w:rsidRDefault="00F017B2" w:rsidP="00564689">
      <w:pPr>
        <w:numPr>
          <w:ilvl w:val="0"/>
          <w:numId w:val="18"/>
        </w:numPr>
        <w:ind w:left="709" w:hanging="283"/>
        <w:jc w:val="both"/>
        <w:rPr>
          <w:rFonts w:cs="Times New Roman"/>
          <w:sz w:val="24"/>
        </w:rPr>
      </w:pPr>
      <w:r w:rsidRPr="00AE039A">
        <w:rPr>
          <w:rFonts w:cs="Times New Roman"/>
          <w:sz w:val="24"/>
        </w:rPr>
        <w:t>Sposób złożenia oferty został opisany w Regulaminie.</w:t>
      </w:r>
    </w:p>
    <w:p w:rsidR="00F017B2" w:rsidRPr="00AE039A" w:rsidRDefault="00F017B2" w:rsidP="00564689">
      <w:pPr>
        <w:numPr>
          <w:ilvl w:val="0"/>
          <w:numId w:val="18"/>
        </w:numPr>
        <w:tabs>
          <w:tab w:val="left" w:pos="851"/>
        </w:tabs>
        <w:ind w:left="709" w:hanging="283"/>
        <w:jc w:val="both"/>
        <w:rPr>
          <w:rFonts w:cs="Times New Roman"/>
          <w:sz w:val="24"/>
        </w:rPr>
      </w:pPr>
      <w:r w:rsidRPr="00AE039A">
        <w:rPr>
          <w:rFonts w:cs="Times New Roman"/>
          <w:sz w:val="24"/>
        </w:rPr>
        <w:t xml:space="preserve">Wszelkie informacje stanowiące tajemnicę przedsiębiorstwa w rozumieniu ustawy z </w:t>
      </w:r>
      <w:r w:rsidR="006B122D">
        <w:rPr>
          <w:rFonts w:cs="Times New Roman"/>
          <w:sz w:val="24"/>
        </w:rPr>
        <w:t xml:space="preserve"> dnia </w:t>
      </w:r>
      <w:r w:rsidRPr="00AE039A">
        <w:rPr>
          <w:rFonts w:cs="Times New Roman"/>
          <w:sz w:val="24"/>
        </w:rPr>
        <w:t xml:space="preserve">16 kwietnia 1993 r. o zwalczaniu nieuczciwej konkurencji (t.j. Dz.U. z </w:t>
      </w:r>
      <w:r w:rsidR="006B122D">
        <w:rPr>
          <w:rFonts w:cs="Times New Roman"/>
          <w:sz w:val="24"/>
        </w:rPr>
        <w:t>202</w:t>
      </w:r>
      <w:r w:rsidR="00694F46">
        <w:rPr>
          <w:rFonts w:cs="Times New Roman"/>
          <w:sz w:val="24"/>
        </w:rPr>
        <w:t>3</w:t>
      </w:r>
      <w:r w:rsidRPr="00AE039A">
        <w:rPr>
          <w:rFonts w:cs="Times New Roman"/>
          <w:sz w:val="24"/>
        </w:rPr>
        <w:t xml:space="preserve"> r. poz. </w:t>
      </w:r>
      <w:r w:rsidR="006B122D">
        <w:rPr>
          <w:rFonts w:cs="Times New Roman"/>
          <w:sz w:val="24"/>
        </w:rPr>
        <w:t>1233</w:t>
      </w:r>
      <w:r w:rsidRPr="00AE039A">
        <w:rPr>
          <w:rFonts w:cs="Times New Roman"/>
          <w:sz w:val="24"/>
        </w:rPr>
        <w:t xml:space="preserve"> ze zm.), które Wykonawca zastrzeże jako tajemnicę przedsiębiorstwa, powinny zostać przekazane w wydzielonym i odpowiednio oznaczonym pliku. Wykonawca zobowiązany jest </w:t>
      </w:r>
      <w:r w:rsidRPr="00AE039A">
        <w:rPr>
          <w:rFonts w:cs="Times New Roman"/>
          <w:sz w:val="24"/>
        </w:rPr>
        <w:lastRenderedPageBreak/>
        <w:t>wraz z przekazaniem informacji zastrzeżonych jako tajemnica przedsiębiorstwa wykazać spełnienie przesłanek określ</w:t>
      </w:r>
      <w:r w:rsidR="006B122D">
        <w:rPr>
          <w:rFonts w:cs="Times New Roman"/>
          <w:sz w:val="24"/>
        </w:rPr>
        <w:t xml:space="preserve">onych w art. 11 ust. 2 ustawy z dnia </w:t>
      </w:r>
      <w:r w:rsidRPr="00AE039A">
        <w:rPr>
          <w:rFonts w:cs="Times New Roman"/>
          <w:sz w:val="24"/>
        </w:rPr>
        <w:t xml:space="preserve">16 kwietnia 1993 r. </w:t>
      </w:r>
      <w:r w:rsidR="006B122D">
        <w:rPr>
          <w:rFonts w:cs="Times New Roman"/>
          <w:sz w:val="24"/>
        </w:rPr>
        <w:t xml:space="preserve">                               </w:t>
      </w:r>
      <w:r w:rsidRPr="00AE039A">
        <w:rPr>
          <w:rFonts w:cs="Times New Roman"/>
          <w:sz w:val="24"/>
        </w:rPr>
        <w:t xml:space="preserve">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21121C" w:rsidRPr="00AE039A">
        <w:rPr>
          <w:rFonts w:cs="Times New Roman"/>
          <w:sz w:val="24"/>
        </w:rPr>
        <w:t>u</w:t>
      </w:r>
      <w:r w:rsidRPr="00AE039A">
        <w:rPr>
          <w:rFonts w:cs="Times New Roman"/>
          <w:sz w:val="24"/>
        </w:rPr>
        <w:t>stawy.</w:t>
      </w:r>
    </w:p>
    <w:p w:rsidR="0090178E" w:rsidRPr="00AE039A" w:rsidRDefault="00A07F41" w:rsidP="00A07F41">
      <w:pPr>
        <w:ind w:left="709" w:hanging="425"/>
        <w:jc w:val="both"/>
        <w:rPr>
          <w:rFonts w:cs="Times New Roman"/>
          <w:color w:val="auto"/>
          <w:sz w:val="24"/>
        </w:rPr>
      </w:pPr>
      <w:r>
        <w:rPr>
          <w:rFonts w:cs="Times New Roman"/>
          <w:b/>
          <w:sz w:val="24"/>
        </w:rPr>
        <w:t xml:space="preserve">11. </w:t>
      </w:r>
      <w:r w:rsidR="00F017B2" w:rsidRPr="00AE039A">
        <w:rPr>
          <w:rFonts w:cs="Times New Roman"/>
          <w:b/>
          <w:sz w:val="24"/>
        </w:rPr>
        <w:t>Termin skł</w:t>
      </w:r>
      <w:r w:rsidR="000814D9" w:rsidRPr="00AE039A">
        <w:rPr>
          <w:rFonts w:cs="Times New Roman"/>
          <w:b/>
          <w:sz w:val="24"/>
        </w:rPr>
        <w:t>adania ofert upływa w dniu</w:t>
      </w:r>
      <w:r w:rsidR="00694F46">
        <w:rPr>
          <w:rFonts w:cs="Times New Roman"/>
          <w:b/>
          <w:sz w:val="24"/>
        </w:rPr>
        <w:t xml:space="preserve"> 0</w:t>
      </w:r>
      <w:r w:rsidR="001C2C37">
        <w:rPr>
          <w:rFonts w:cs="Times New Roman"/>
          <w:b/>
          <w:sz w:val="24"/>
        </w:rPr>
        <w:t>6</w:t>
      </w:r>
      <w:r w:rsidR="00A34BF8" w:rsidRPr="00AE039A">
        <w:rPr>
          <w:rFonts w:cs="Times New Roman"/>
          <w:b/>
          <w:sz w:val="24"/>
        </w:rPr>
        <w:t>.</w:t>
      </w:r>
      <w:r w:rsidR="00694F46">
        <w:rPr>
          <w:rFonts w:cs="Times New Roman"/>
          <w:b/>
          <w:sz w:val="24"/>
        </w:rPr>
        <w:t>10.2023r.</w:t>
      </w:r>
      <w:r w:rsidR="00F017B2" w:rsidRPr="00AE039A">
        <w:rPr>
          <w:rFonts w:cs="Times New Roman"/>
          <w:b/>
          <w:sz w:val="24"/>
        </w:rPr>
        <w:t xml:space="preserve"> o godz.</w:t>
      </w:r>
      <w:r w:rsidR="000814D9" w:rsidRPr="00AE039A">
        <w:rPr>
          <w:rFonts w:cs="Times New Roman"/>
          <w:b/>
          <w:sz w:val="24"/>
        </w:rPr>
        <w:t xml:space="preserve"> </w:t>
      </w:r>
      <w:r w:rsidR="00134B7E" w:rsidRPr="00AE039A">
        <w:rPr>
          <w:rFonts w:cs="Times New Roman"/>
          <w:b/>
          <w:sz w:val="24"/>
        </w:rPr>
        <w:t>11:00.</w:t>
      </w:r>
      <w:r w:rsidR="00F017B2" w:rsidRPr="00AE039A">
        <w:rPr>
          <w:rFonts w:cs="Times New Roman"/>
          <w:color w:val="FF0000"/>
          <w:sz w:val="24"/>
        </w:rPr>
        <w:t xml:space="preserve"> </w:t>
      </w:r>
      <w:r w:rsidR="00F017B2" w:rsidRPr="00AE039A">
        <w:rPr>
          <w:rFonts w:cs="Times New Roman"/>
          <w:color w:val="auto"/>
          <w:sz w:val="24"/>
        </w:rPr>
        <w:t>Decyduje data oraz dokładny czas (hh:mm:ss) generowany wg czasu lokalnego serwera synchronizowanego zegarem Głównego Urzędu Miar.</w:t>
      </w:r>
    </w:p>
    <w:p w:rsidR="0090178E" w:rsidRPr="00AE039A" w:rsidRDefault="00A07F41" w:rsidP="00A07F41">
      <w:pPr>
        <w:ind w:left="709" w:hanging="425"/>
        <w:jc w:val="both"/>
        <w:rPr>
          <w:rFonts w:cs="Times New Roman"/>
          <w:sz w:val="24"/>
        </w:rPr>
      </w:pPr>
      <w:r>
        <w:rPr>
          <w:rFonts w:cs="Times New Roman"/>
          <w:sz w:val="24"/>
        </w:rPr>
        <w:t xml:space="preserve">12. </w:t>
      </w:r>
      <w:r w:rsidR="0090178E" w:rsidRPr="00AE039A">
        <w:rPr>
          <w:rFonts w:cs="Times New Roman"/>
          <w:sz w:val="24"/>
        </w:rPr>
        <w:t xml:space="preserve">Oferta złożona po terminie zostanie odrzucona na podstawie art. 226 ust. 1 pkt 1 </w:t>
      </w:r>
      <w:r w:rsidR="00F422E1" w:rsidRPr="00AE039A">
        <w:rPr>
          <w:rFonts w:cs="Times New Roman"/>
          <w:sz w:val="24"/>
        </w:rPr>
        <w:t>u</w:t>
      </w:r>
      <w:r w:rsidR="0090178E" w:rsidRPr="00AE039A">
        <w:rPr>
          <w:rFonts w:cs="Times New Roman"/>
          <w:sz w:val="24"/>
        </w:rPr>
        <w:t>stawy.</w:t>
      </w:r>
    </w:p>
    <w:p w:rsidR="0090178E" w:rsidRPr="00AE039A" w:rsidRDefault="00A07F41" w:rsidP="00A07F41">
      <w:pPr>
        <w:ind w:left="709" w:hanging="425"/>
        <w:jc w:val="both"/>
        <w:rPr>
          <w:rFonts w:cs="Times New Roman"/>
          <w:color w:val="auto"/>
          <w:sz w:val="24"/>
        </w:rPr>
      </w:pPr>
      <w:r>
        <w:rPr>
          <w:rFonts w:cs="Times New Roman"/>
          <w:color w:val="auto"/>
          <w:sz w:val="24"/>
        </w:rPr>
        <w:t xml:space="preserve">13. </w:t>
      </w:r>
      <w:r w:rsidR="0090178E" w:rsidRPr="00AE039A">
        <w:rPr>
          <w:rFonts w:cs="Times New Roman"/>
          <w:color w:val="auto"/>
          <w:sz w:val="24"/>
        </w:rPr>
        <w:t>Wykonawca przed upływem terminu do składania ofe</w:t>
      </w:r>
      <w:r w:rsidR="000814D9" w:rsidRPr="00AE039A">
        <w:rPr>
          <w:rFonts w:cs="Times New Roman"/>
          <w:color w:val="auto"/>
          <w:sz w:val="24"/>
        </w:rPr>
        <w:t>rt może zmienić lub wycofać ofertę. Zasady wycofania lub zmiany oferty określa Regulamin.</w:t>
      </w:r>
    </w:p>
    <w:p w:rsidR="00F017B2" w:rsidRPr="00AE039A" w:rsidRDefault="00A07F41" w:rsidP="00A07F41">
      <w:pPr>
        <w:ind w:left="709" w:hanging="425"/>
        <w:jc w:val="both"/>
        <w:rPr>
          <w:rFonts w:cs="Times New Roman"/>
          <w:sz w:val="24"/>
        </w:rPr>
      </w:pPr>
      <w:r>
        <w:rPr>
          <w:rFonts w:cs="Times New Roman"/>
          <w:sz w:val="24"/>
        </w:rPr>
        <w:t xml:space="preserve">14. </w:t>
      </w:r>
      <w:r w:rsidR="0090178E" w:rsidRPr="00AE039A">
        <w:rPr>
          <w:rFonts w:cs="Times New Roman"/>
          <w:sz w:val="24"/>
        </w:rPr>
        <w:t>Wykonawca nie może skutecznie wycofać oferty ani wprowadzić zmian w treści oferty po upływie terminu składania ofert.</w:t>
      </w:r>
    </w:p>
    <w:p w:rsidR="00FC5E4A" w:rsidRPr="00AE039A" w:rsidRDefault="00FC5E4A" w:rsidP="0090178E">
      <w:pPr>
        <w:ind w:left="426"/>
        <w:rPr>
          <w:rFonts w:cs="Times New Roman"/>
          <w:sz w:val="24"/>
        </w:rPr>
      </w:pPr>
    </w:p>
    <w:p w:rsidR="0090178E" w:rsidRPr="00AE039A" w:rsidRDefault="0090178E" w:rsidP="00564689">
      <w:pPr>
        <w:numPr>
          <w:ilvl w:val="0"/>
          <w:numId w:val="8"/>
        </w:numPr>
        <w:spacing w:after="60"/>
        <w:jc w:val="both"/>
        <w:rPr>
          <w:rFonts w:cs="Times New Roman"/>
          <w:b/>
          <w:sz w:val="24"/>
        </w:rPr>
      </w:pPr>
      <w:r w:rsidRPr="00AE039A">
        <w:rPr>
          <w:rFonts w:cs="Times New Roman"/>
          <w:b/>
          <w:sz w:val="24"/>
        </w:rPr>
        <w:t>Termin otwarcia ofert</w:t>
      </w:r>
    </w:p>
    <w:p w:rsidR="0090178E" w:rsidRPr="00AE039A" w:rsidRDefault="0090178E" w:rsidP="00564689">
      <w:pPr>
        <w:numPr>
          <w:ilvl w:val="0"/>
          <w:numId w:val="19"/>
        </w:numPr>
        <w:ind w:left="709" w:hanging="283"/>
        <w:contextualSpacing/>
        <w:jc w:val="both"/>
        <w:rPr>
          <w:rFonts w:cs="Times New Roman"/>
          <w:sz w:val="24"/>
        </w:rPr>
      </w:pPr>
      <w:r w:rsidRPr="00AE039A">
        <w:rPr>
          <w:rFonts w:cs="Times New Roman"/>
          <w:b/>
          <w:sz w:val="24"/>
        </w:rPr>
        <w:t>Otwarcie ofert nastąpi niezwłocznie po upływie terminu</w:t>
      </w:r>
      <w:r w:rsidR="00993B72" w:rsidRPr="00AE039A">
        <w:rPr>
          <w:rFonts w:cs="Times New Roman"/>
          <w:b/>
          <w:sz w:val="24"/>
        </w:rPr>
        <w:t xml:space="preserve"> składania ofert, tj. </w:t>
      </w:r>
      <w:r w:rsidR="00830F4B">
        <w:rPr>
          <w:rFonts w:cs="Times New Roman"/>
          <w:b/>
          <w:sz w:val="24"/>
        </w:rPr>
        <w:t xml:space="preserve">                                     </w:t>
      </w:r>
      <w:r w:rsidR="00993B72" w:rsidRPr="00AE039A">
        <w:rPr>
          <w:rFonts w:cs="Times New Roman"/>
          <w:b/>
          <w:sz w:val="24"/>
        </w:rPr>
        <w:t xml:space="preserve">w dniu </w:t>
      </w:r>
      <w:r w:rsidR="001C2C37">
        <w:rPr>
          <w:rFonts w:cs="Times New Roman"/>
          <w:b/>
          <w:sz w:val="24"/>
        </w:rPr>
        <w:t>06</w:t>
      </w:r>
      <w:r w:rsidR="00C553C6" w:rsidRPr="00AE039A">
        <w:rPr>
          <w:rFonts w:cs="Times New Roman"/>
          <w:b/>
          <w:sz w:val="24"/>
        </w:rPr>
        <w:t>.</w:t>
      </w:r>
      <w:r w:rsidR="00C553C6">
        <w:rPr>
          <w:rFonts w:cs="Times New Roman"/>
          <w:b/>
          <w:sz w:val="24"/>
        </w:rPr>
        <w:t>10.2023r.</w:t>
      </w:r>
      <w:r w:rsidR="00C553C6" w:rsidRPr="00AE039A">
        <w:rPr>
          <w:rFonts w:cs="Times New Roman"/>
          <w:b/>
          <w:sz w:val="24"/>
        </w:rPr>
        <w:t xml:space="preserve"> </w:t>
      </w:r>
      <w:r w:rsidR="00C553C6">
        <w:rPr>
          <w:rFonts w:cs="Times New Roman"/>
          <w:b/>
          <w:sz w:val="24"/>
        </w:rPr>
        <w:t xml:space="preserve"> o</w:t>
      </w:r>
      <w:r w:rsidR="008B0BD7">
        <w:rPr>
          <w:rFonts w:cs="Times New Roman"/>
          <w:b/>
          <w:sz w:val="24"/>
        </w:rPr>
        <w:t xml:space="preserve"> </w:t>
      </w:r>
      <w:r w:rsidRPr="00AE039A">
        <w:rPr>
          <w:rFonts w:cs="Times New Roman"/>
          <w:b/>
          <w:sz w:val="24"/>
        </w:rPr>
        <w:t>godz.</w:t>
      </w:r>
      <w:r w:rsidR="00490F6E" w:rsidRPr="00AE039A">
        <w:rPr>
          <w:rFonts w:cs="Times New Roman"/>
          <w:b/>
          <w:sz w:val="24"/>
        </w:rPr>
        <w:t xml:space="preserve"> </w:t>
      </w:r>
      <w:r w:rsidR="00134B7E" w:rsidRPr="00AE039A">
        <w:rPr>
          <w:rFonts w:cs="Times New Roman"/>
          <w:b/>
          <w:sz w:val="24"/>
        </w:rPr>
        <w:t>1</w:t>
      </w:r>
      <w:r w:rsidR="00497B0A">
        <w:rPr>
          <w:rFonts w:cs="Times New Roman"/>
          <w:b/>
          <w:sz w:val="24"/>
        </w:rPr>
        <w:t>1</w:t>
      </w:r>
      <w:r w:rsidR="00134B7E" w:rsidRPr="00AE039A">
        <w:rPr>
          <w:rFonts w:cs="Times New Roman"/>
          <w:b/>
          <w:sz w:val="24"/>
        </w:rPr>
        <w:t>:</w:t>
      </w:r>
      <w:r w:rsidR="00497B0A">
        <w:rPr>
          <w:rFonts w:cs="Times New Roman"/>
          <w:b/>
          <w:sz w:val="24"/>
        </w:rPr>
        <w:t>30</w:t>
      </w:r>
      <w:r w:rsidR="00134B7E" w:rsidRPr="00AE039A">
        <w:rPr>
          <w:rFonts w:cs="Times New Roman"/>
          <w:b/>
          <w:sz w:val="24"/>
        </w:rPr>
        <w:t>.</w:t>
      </w:r>
      <w:r w:rsidRPr="00AE039A">
        <w:rPr>
          <w:rFonts w:cs="Times New Roman"/>
          <w:sz w:val="24"/>
        </w:rPr>
        <w:t xml:space="preserve"> Otwarcie ofert dokonywane jest przez odszyfrowanie </w:t>
      </w:r>
      <w:r w:rsidR="00C553C6">
        <w:rPr>
          <w:rFonts w:cs="Times New Roman"/>
          <w:sz w:val="24"/>
        </w:rPr>
        <w:t xml:space="preserve">                   </w:t>
      </w:r>
      <w:r w:rsidRPr="00AE039A">
        <w:rPr>
          <w:rFonts w:cs="Times New Roman"/>
          <w:sz w:val="24"/>
        </w:rPr>
        <w:t>i otwarcie ofert.</w:t>
      </w:r>
    </w:p>
    <w:p w:rsidR="0090178E" w:rsidRPr="005F7CD9" w:rsidRDefault="0090178E" w:rsidP="00564689">
      <w:pPr>
        <w:numPr>
          <w:ilvl w:val="0"/>
          <w:numId w:val="19"/>
        </w:numPr>
        <w:ind w:left="709" w:hanging="283"/>
        <w:contextualSpacing/>
        <w:jc w:val="both"/>
        <w:rPr>
          <w:rFonts w:cs="Times New Roman"/>
          <w:sz w:val="24"/>
        </w:rPr>
      </w:pPr>
      <w:r w:rsidRPr="00AE039A">
        <w:rPr>
          <w:rFonts w:cs="Times New Roman"/>
          <w:sz w:val="24"/>
        </w:rPr>
        <w:t xml:space="preserve">Zamawiający, najpóźniej przed otwarciem ofert, udostępni na stronie internetowej prowadzonego postępowania (Platformie) informację o kwocie, jaką zamierza przeznaczyć na sfinansowanie </w:t>
      </w:r>
      <w:r w:rsidR="005C4302" w:rsidRPr="005C4302">
        <w:rPr>
          <w:sz w:val="24"/>
        </w:rPr>
        <w:t>zamówienia</w:t>
      </w:r>
      <w:r w:rsidR="005C4302" w:rsidRPr="005F7CD9">
        <w:rPr>
          <w:sz w:val="24"/>
        </w:rPr>
        <w:t>, tym kwotę jaką zamierza przeznaczyć na sfinansowanie poszczególnych zadań.</w:t>
      </w:r>
    </w:p>
    <w:p w:rsidR="0090178E" w:rsidRPr="00AE039A" w:rsidRDefault="0090178E" w:rsidP="00564689">
      <w:pPr>
        <w:numPr>
          <w:ilvl w:val="0"/>
          <w:numId w:val="19"/>
        </w:numPr>
        <w:ind w:left="709" w:hanging="283"/>
        <w:contextualSpacing/>
        <w:jc w:val="both"/>
        <w:rPr>
          <w:rFonts w:cs="Times New Roman"/>
          <w:sz w:val="24"/>
        </w:rPr>
      </w:pPr>
      <w:r w:rsidRPr="005F7CD9">
        <w:rPr>
          <w:rFonts w:cs="Times New Roman"/>
          <w:sz w:val="24"/>
        </w:rPr>
        <w:t>Jeżeli otwarcie ofert następuje przy</w:t>
      </w:r>
      <w:r w:rsidRPr="00AE039A">
        <w:rPr>
          <w:rFonts w:cs="Times New Roman"/>
          <w:sz w:val="24"/>
        </w:rPr>
        <w:t xml:space="preserve">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90178E" w:rsidRPr="00AE039A" w:rsidRDefault="0090178E" w:rsidP="00564689">
      <w:pPr>
        <w:numPr>
          <w:ilvl w:val="0"/>
          <w:numId w:val="19"/>
        </w:numPr>
        <w:ind w:left="709" w:hanging="283"/>
        <w:contextualSpacing/>
        <w:jc w:val="both"/>
        <w:rPr>
          <w:rFonts w:cs="Times New Roman"/>
          <w:sz w:val="24"/>
        </w:rPr>
      </w:pPr>
      <w:r w:rsidRPr="00AE039A">
        <w:rPr>
          <w:rFonts w:cs="Times New Roman"/>
          <w:sz w:val="24"/>
        </w:rPr>
        <w:t xml:space="preserve">Niezwłocznie po otwarciu ofert Zamawiający udostępni na stronie internetowej prowadzonego postępowania (Platformie) informacje </w:t>
      </w:r>
      <w:r w:rsidR="0061033F">
        <w:rPr>
          <w:rFonts w:cs="Times New Roman"/>
          <w:sz w:val="24"/>
        </w:rPr>
        <w:t xml:space="preserve"> w każdym zadaniu </w:t>
      </w:r>
      <w:r w:rsidRPr="00AE039A">
        <w:rPr>
          <w:rFonts w:cs="Times New Roman"/>
          <w:sz w:val="24"/>
        </w:rPr>
        <w:t xml:space="preserve">o: </w:t>
      </w:r>
    </w:p>
    <w:p w:rsidR="0090178E" w:rsidRPr="00AE039A" w:rsidRDefault="0090178E" w:rsidP="0061033F">
      <w:pPr>
        <w:ind w:left="1134" w:hanging="425"/>
        <w:contextualSpacing/>
        <w:jc w:val="both"/>
        <w:rPr>
          <w:rFonts w:cs="Times New Roman"/>
          <w:sz w:val="24"/>
        </w:rPr>
      </w:pPr>
      <w:r w:rsidRPr="00AE039A">
        <w:rPr>
          <w:rFonts w:cs="Times New Roman"/>
          <w:sz w:val="24"/>
        </w:rPr>
        <w:t>1) nazwach albo imionach i nazwiskach oraz siedzibach lub miejscach prowadzonej działalności gospodarcz</w:t>
      </w:r>
      <w:r w:rsidR="0061033F">
        <w:rPr>
          <w:rFonts w:cs="Times New Roman"/>
          <w:sz w:val="24"/>
        </w:rPr>
        <w:t>ej albo miejscach zamieszkania W</w:t>
      </w:r>
      <w:r w:rsidRPr="00AE039A">
        <w:rPr>
          <w:rFonts w:cs="Times New Roman"/>
          <w:sz w:val="24"/>
        </w:rPr>
        <w:t xml:space="preserve">ykonawców, których oferty zostały otwarte; </w:t>
      </w:r>
    </w:p>
    <w:p w:rsidR="00291680" w:rsidRPr="00AE039A" w:rsidRDefault="0090178E" w:rsidP="00291680">
      <w:pPr>
        <w:ind w:left="709"/>
        <w:contextualSpacing/>
        <w:jc w:val="both"/>
        <w:rPr>
          <w:rFonts w:cs="Times New Roman"/>
          <w:sz w:val="24"/>
        </w:rPr>
      </w:pPr>
      <w:r w:rsidRPr="00AE039A">
        <w:rPr>
          <w:rFonts w:cs="Times New Roman"/>
          <w:sz w:val="24"/>
        </w:rPr>
        <w:t>2) cenach lub</w:t>
      </w:r>
      <w:r w:rsidR="00291680" w:rsidRPr="00AE039A">
        <w:rPr>
          <w:rFonts w:cs="Times New Roman"/>
          <w:sz w:val="24"/>
        </w:rPr>
        <w:t xml:space="preserve"> kosztach zawartych w ofertach.</w:t>
      </w:r>
    </w:p>
    <w:p w:rsidR="00291680" w:rsidRPr="00AE039A" w:rsidRDefault="00291680" w:rsidP="00291680">
      <w:pPr>
        <w:ind w:left="709"/>
        <w:contextualSpacing/>
        <w:jc w:val="both"/>
        <w:rPr>
          <w:rFonts w:cs="Times New Roman"/>
          <w:sz w:val="24"/>
        </w:rPr>
      </w:pPr>
    </w:p>
    <w:p w:rsidR="00E31815" w:rsidRPr="00AE039A" w:rsidRDefault="00E31815" w:rsidP="00564689">
      <w:pPr>
        <w:numPr>
          <w:ilvl w:val="0"/>
          <w:numId w:val="8"/>
        </w:numPr>
        <w:spacing w:after="60"/>
        <w:jc w:val="both"/>
        <w:rPr>
          <w:rFonts w:cs="Times New Roman"/>
          <w:sz w:val="24"/>
        </w:rPr>
      </w:pPr>
      <w:r w:rsidRPr="00AE039A">
        <w:rPr>
          <w:rFonts w:cs="Times New Roman"/>
          <w:b/>
          <w:sz w:val="24"/>
        </w:rPr>
        <w:t>Sposób obliczenia ceny</w:t>
      </w:r>
      <w:r w:rsidR="0061033F">
        <w:rPr>
          <w:rFonts w:cs="Times New Roman"/>
          <w:b/>
          <w:sz w:val="24"/>
        </w:rPr>
        <w:t xml:space="preserve"> oferty</w:t>
      </w:r>
    </w:p>
    <w:p w:rsidR="00BE5670" w:rsidRPr="00AE039A" w:rsidRDefault="00BE5670" w:rsidP="00564689">
      <w:pPr>
        <w:numPr>
          <w:ilvl w:val="0"/>
          <w:numId w:val="20"/>
        </w:numPr>
        <w:ind w:left="709" w:hanging="284"/>
        <w:contextualSpacing/>
        <w:jc w:val="both"/>
        <w:rPr>
          <w:rFonts w:cs="Times New Roman"/>
          <w:color w:val="auto"/>
          <w:sz w:val="24"/>
        </w:rPr>
      </w:pPr>
      <w:r w:rsidRPr="00AE039A">
        <w:rPr>
          <w:rFonts w:cs="Times New Roman"/>
          <w:color w:val="auto"/>
          <w:sz w:val="24"/>
        </w:rPr>
        <w:t xml:space="preserve">Cena oferty brutto – w każdym zadaniu – nie stanowi wartości wynagrodzenia Wykonawcy, służy wyłącznie do wyliczenia ceny </w:t>
      </w:r>
      <w:r w:rsidR="003B3FB0" w:rsidRPr="00AE039A">
        <w:rPr>
          <w:rFonts w:cs="Times New Roman"/>
          <w:color w:val="auto"/>
          <w:sz w:val="24"/>
        </w:rPr>
        <w:t xml:space="preserve">oferty w celu porównania ofert </w:t>
      </w:r>
      <w:r w:rsidRPr="00AE039A">
        <w:rPr>
          <w:rFonts w:cs="Times New Roman"/>
          <w:color w:val="auto"/>
          <w:sz w:val="24"/>
        </w:rPr>
        <w:t>w niniejszym postępowaniu.</w:t>
      </w:r>
    </w:p>
    <w:p w:rsidR="00046181" w:rsidRPr="00046181" w:rsidRDefault="00212167" w:rsidP="00564689">
      <w:pPr>
        <w:pStyle w:val="Akapitzlist"/>
        <w:widowControl w:val="0"/>
        <w:numPr>
          <w:ilvl w:val="0"/>
          <w:numId w:val="20"/>
        </w:numPr>
        <w:shd w:val="clear" w:color="auto" w:fill="FFFFFF"/>
        <w:spacing w:after="0" w:line="240" w:lineRule="auto"/>
        <w:ind w:left="709" w:hanging="284"/>
        <w:jc w:val="both"/>
        <w:rPr>
          <w:rFonts w:ascii="Times New Roman" w:eastAsia="Times New Roman" w:hAnsi="Times New Roman"/>
          <w:bCs/>
          <w:sz w:val="24"/>
        </w:rPr>
      </w:pPr>
      <w:r w:rsidRPr="00046181">
        <w:rPr>
          <w:rFonts w:ascii="Times New Roman" w:hAnsi="Times New Roman"/>
          <w:b/>
          <w:sz w:val="24"/>
        </w:rPr>
        <w:t>Cenę</w:t>
      </w:r>
      <w:r w:rsidR="00261277" w:rsidRPr="00046181">
        <w:rPr>
          <w:rFonts w:ascii="Times New Roman" w:hAnsi="Times New Roman"/>
          <w:b/>
          <w:sz w:val="24"/>
        </w:rPr>
        <w:t xml:space="preserve"> oferty b</w:t>
      </w:r>
      <w:r w:rsidR="00261277" w:rsidRPr="00046181">
        <w:rPr>
          <w:rFonts w:ascii="Times New Roman" w:hAnsi="Times New Roman"/>
          <w:b/>
          <w:bCs/>
          <w:sz w:val="24"/>
          <w:lang w:eastAsia="pl-PL"/>
        </w:rPr>
        <w:t xml:space="preserve">rutto w PLN </w:t>
      </w:r>
      <w:r w:rsidR="00261277" w:rsidRPr="00046181">
        <w:rPr>
          <w:rFonts w:ascii="Times New Roman" w:hAnsi="Times New Roman"/>
          <w:sz w:val="24"/>
        </w:rPr>
        <w:t xml:space="preserve">– </w:t>
      </w:r>
      <w:r w:rsidR="00261277" w:rsidRPr="00046181">
        <w:rPr>
          <w:rFonts w:ascii="Times New Roman" w:hAnsi="Times New Roman"/>
          <w:b/>
          <w:sz w:val="24"/>
        </w:rPr>
        <w:t>w każdym zadaniu</w:t>
      </w:r>
      <w:r w:rsidR="00261277" w:rsidRPr="00046181">
        <w:rPr>
          <w:rFonts w:ascii="Times New Roman" w:hAnsi="Times New Roman"/>
          <w:sz w:val="24"/>
        </w:rPr>
        <w:t xml:space="preserve"> –</w:t>
      </w:r>
      <w:r w:rsidR="00E32E50" w:rsidRPr="00046181">
        <w:rPr>
          <w:rFonts w:ascii="Times New Roman" w:hAnsi="Times New Roman"/>
          <w:sz w:val="24"/>
          <w:szCs w:val="28"/>
        </w:rPr>
        <w:t xml:space="preserve">– stanowi </w:t>
      </w:r>
      <w:r w:rsidR="00F314C8" w:rsidRPr="00046181">
        <w:rPr>
          <w:rFonts w:ascii="Times New Roman" w:hAnsi="Times New Roman"/>
          <w:sz w:val="24"/>
          <w:szCs w:val="28"/>
        </w:rPr>
        <w:t>wartość</w:t>
      </w:r>
      <w:r w:rsidR="00F314C8" w:rsidRPr="00046181">
        <w:rPr>
          <w:rFonts w:ascii="Times New Roman" w:hAnsi="Times New Roman"/>
          <w:sz w:val="24"/>
          <w:szCs w:val="28"/>
          <w:lang w:val="pl-PL"/>
        </w:rPr>
        <w:t xml:space="preserve"> brutto </w:t>
      </w:r>
      <w:r w:rsidR="00F314C8" w:rsidRPr="00046181">
        <w:rPr>
          <w:rFonts w:ascii="Times New Roman" w:hAnsi="Times New Roman"/>
          <w:sz w:val="24"/>
          <w:szCs w:val="28"/>
        </w:rPr>
        <w:t xml:space="preserve"> wynikająca</w:t>
      </w:r>
      <w:r w:rsidR="00F314C8" w:rsidRPr="00046181">
        <w:rPr>
          <w:rFonts w:ascii="Times New Roman" w:hAnsi="Times New Roman"/>
          <w:sz w:val="24"/>
          <w:szCs w:val="28"/>
          <w:lang w:val="pl-PL"/>
        </w:rPr>
        <w:t xml:space="preserve">                        z sumy</w:t>
      </w:r>
      <w:r w:rsidR="00443742" w:rsidRPr="00046181">
        <w:rPr>
          <w:rFonts w:ascii="Times New Roman" w:hAnsi="Times New Roman"/>
          <w:sz w:val="24"/>
          <w:szCs w:val="28"/>
          <w:lang w:val="pl-PL"/>
        </w:rPr>
        <w:t xml:space="preserve"> wartości brutto </w:t>
      </w:r>
      <w:r w:rsidR="000A6A48" w:rsidRPr="00046181">
        <w:rPr>
          <w:rFonts w:ascii="Times New Roman" w:hAnsi="Times New Roman"/>
          <w:sz w:val="24"/>
          <w:szCs w:val="28"/>
          <w:lang w:val="pl-PL"/>
        </w:rPr>
        <w:t xml:space="preserve">wynikających z </w:t>
      </w:r>
      <w:r w:rsidR="00443742" w:rsidRPr="00046181">
        <w:rPr>
          <w:rFonts w:ascii="Times New Roman" w:hAnsi="Times New Roman"/>
          <w:sz w:val="24"/>
          <w:szCs w:val="28"/>
          <w:lang w:val="pl-PL"/>
        </w:rPr>
        <w:t>poszczególnych  iloczynów</w:t>
      </w:r>
      <w:r w:rsidR="00046181">
        <w:rPr>
          <w:rFonts w:ascii="Times New Roman" w:hAnsi="Times New Roman"/>
          <w:sz w:val="24"/>
          <w:szCs w:val="28"/>
          <w:lang w:val="pl-PL"/>
        </w:rPr>
        <w:t xml:space="preserve"> </w:t>
      </w:r>
      <w:r w:rsidR="00443742" w:rsidRPr="00046181">
        <w:rPr>
          <w:rFonts w:ascii="Times New Roman" w:hAnsi="Times New Roman"/>
          <w:sz w:val="24"/>
          <w:szCs w:val="28"/>
          <w:lang w:val="pl-PL"/>
        </w:rPr>
        <w:t xml:space="preserve"> </w:t>
      </w:r>
      <w:r w:rsidR="00F314C8" w:rsidRPr="00046181">
        <w:rPr>
          <w:rFonts w:ascii="Times New Roman" w:hAnsi="Times New Roman"/>
          <w:sz w:val="24"/>
          <w:szCs w:val="28"/>
        </w:rPr>
        <w:t>cen</w:t>
      </w:r>
      <w:r w:rsidR="00046181">
        <w:rPr>
          <w:rFonts w:ascii="Times New Roman" w:hAnsi="Times New Roman"/>
          <w:sz w:val="24"/>
          <w:szCs w:val="28"/>
        </w:rPr>
        <w:t xml:space="preserve"> jednostkowych</w:t>
      </w:r>
      <w:r w:rsidR="00443742" w:rsidRPr="00046181">
        <w:rPr>
          <w:rFonts w:ascii="Times New Roman" w:hAnsi="Times New Roman"/>
          <w:sz w:val="24"/>
          <w:szCs w:val="28"/>
        </w:rPr>
        <w:t xml:space="preserve"> </w:t>
      </w:r>
      <w:r w:rsidR="00F314C8" w:rsidRPr="00046181">
        <w:rPr>
          <w:rFonts w:ascii="Times New Roman" w:hAnsi="Times New Roman"/>
          <w:sz w:val="24"/>
          <w:szCs w:val="28"/>
        </w:rPr>
        <w:t xml:space="preserve"> netto </w:t>
      </w:r>
      <w:r w:rsidR="00F314C8" w:rsidRPr="00046181">
        <w:rPr>
          <w:rFonts w:ascii="Times New Roman" w:hAnsi="Times New Roman"/>
          <w:sz w:val="24"/>
        </w:rPr>
        <w:t xml:space="preserve">zaoferowanych przez  Wykonawcę w tabeli </w:t>
      </w:r>
      <w:r w:rsidR="00F314C8" w:rsidRPr="00046181">
        <w:rPr>
          <w:rFonts w:ascii="Times New Roman" w:hAnsi="Times New Roman"/>
          <w:sz w:val="24"/>
          <w:lang w:val="pl-PL"/>
        </w:rPr>
        <w:t xml:space="preserve">Formularza Cenowego </w:t>
      </w:r>
      <w:r w:rsidR="00F314C8" w:rsidRPr="00046181">
        <w:rPr>
          <w:rFonts w:ascii="Times New Roman" w:hAnsi="Times New Roman"/>
          <w:sz w:val="24"/>
        </w:rPr>
        <w:t xml:space="preserve"> w kol</w:t>
      </w:r>
      <w:r w:rsidR="000A6A48" w:rsidRPr="00046181">
        <w:rPr>
          <w:rFonts w:ascii="Times New Roman" w:hAnsi="Times New Roman"/>
          <w:sz w:val="24"/>
          <w:lang w:val="pl-PL"/>
        </w:rPr>
        <w:t>.</w:t>
      </w:r>
      <w:r w:rsidR="00F314C8" w:rsidRPr="00046181">
        <w:rPr>
          <w:rFonts w:ascii="Times New Roman" w:hAnsi="Times New Roman"/>
          <w:sz w:val="24"/>
        </w:rPr>
        <w:t xml:space="preserve"> </w:t>
      </w:r>
      <w:r w:rsidR="000A6A48" w:rsidRPr="00046181">
        <w:rPr>
          <w:rFonts w:ascii="Times New Roman" w:hAnsi="Times New Roman"/>
          <w:sz w:val="24"/>
          <w:lang w:val="pl-PL"/>
        </w:rPr>
        <w:t>7</w:t>
      </w:r>
      <w:r w:rsidR="00F314C8" w:rsidRPr="00046181">
        <w:rPr>
          <w:rFonts w:ascii="Times New Roman" w:hAnsi="Times New Roman"/>
          <w:sz w:val="24"/>
        </w:rPr>
        <w:t xml:space="preserve"> </w:t>
      </w:r>
      <w:r w:rsidR="00243A5F">
        <w:rPr>
          <w:rFonts w:ascii="Times New Roman" w:hAnsi="Times New Roman"/>
          <w:sz w:val="24"/>
          <w:lang w:val="pl-PL"/>
        </w:rPr>
        <w:t xml:space="preserve"> za poszczególny </w:t>
      </w:r>
      <w:r w:rsidR="00443742" w:rsidRPr="00046181">
        <w:rPr>
          <w:rFonts w:ascii="Times New Roman" w:hAnsi="Times New Roman"/>
          <w:sz w:val="24"/>
          <w:lang w:val="pl-PL"/>
        </w:rPr>
        <w:t xml:space="preserve">asortyment </w:t>
      </w:r>
      <w:r w:rsidR="00F314C8" w:rsidRPr="00046181">
        <w:rPr>
          <w:rFonts w:ascii="Times New Roman" w:hAnsi="Times New Roman"/>
          <w:sz w:val="24"/>
        </w:rPr>
        <w:t xml:space="preserve"> oraz</w:t>
      </w:r>
      <w:r w:rsidR="00046181">
        <w:rPr>
          <w:rFonts w:ascii="Times New Roman" w:hAnsi="Times New Roman"/>
          <w:sz w:val="24"/>
          <w:lang w:val="pl-PL"/>
        </w:rPr>
        <w:t xml:space="preserve"> ich </w:t>
      </w:r>
      <w:r w:rsidR="00046181">
        <w:rPr>
          <w:rFonts w:ascii="Times New Roman" w:hAnsi="Times New Roman"/>
          <w:sz w:val="24"/>
        </w:rPr>
        <w:t>szacunkowych ilości wskazanych</w:t>
      </w:r>
      <w:r w:rsidR="00F314C8" w:rsidRPr="00046181">
        <w:rPr>
          <w:rFonts w:ascii="Times New Roman" w:hAnsi="Times New Roman"/>
          <w:sz w:val="24"/>
        </w:rPr>
        <w:t xml:space="preserve"> przez Zamawiającego w  kol. </w:t>
      </w:r>
      <w:r w:rsidR="000A6A48" w:rsidRPr="00046181">
        <w:rPr>
          <w:rFonts w:ascii="Times New Roman" w:hAnsi="Times New Roman"/>
          <w:sz w:val="24"/>
          <w:lang w:val="pl-PL"/>
        </w:rPr>
        <w:t>6</w:t>
      </w:r>
      <w:r w:rsidR="00F314C8" w:rsidRPr="00046181">
        <w:rPr>
          <w:rFonts w:ascii="Times New Roman" w:hAnsi="Times New Roman"/>
          <w:sz w:val="24"/>
        </w:rPr>
        <w:t xml:space="preserve"> tabeli</w:t>
      </w:r>
      <w:r w:rsidR="000A6A48" w:rsidRPr="00046181">
        <w:rPr>
          <w:rFonts w:ascii="Times New Roman" w:hAnsi="Times New Roman"/>
          <w:sz w:val="24"/>
          <w:lang w:val="pl-PL"/>
        </w:rPr>
        <w:t xml:space="preserve"> Formularza Cenowego</w:t>
      </w:r>
      <w:r w:rsidR="00F314C8" w:rsidRPr="00046181">
        <w:rPr>
          <w:rFonts w:ascii="Times New Roman" w:hAnsi="Times New Roman"/>
          <w:sz w:val="24"/>
        </w:rPr>
        <w:t xml:space="preserve">, powiększonych o </w:t>
      </w:r>
      <w:r w:rsidR="00046181" w:rsidRPr="00046181">
        <w:rPr>
          <w:rFonts w:ascii="Times New Roman" w:eastAsia="Times New Roman" w:hAnsi="Times New Roman"/>
          <w:sz w:val="24"/>
        </w:rPr>
        <w:t>obowiązującą w dniu składania</w:t>
      </w:r>
      <w:r w:rsidR="00046181" w:rsidRPr="00046181">
        <w:rPr>
          <w:rFonts w:ascii="Times New Roman" w:eastAsia="Times New Roman" w:hAnsi="Times New Roman"/>
          <w:color w:val="FF0000"/>
          <w:sz w:val="24"/>
        </w:rPr>
        <w:t xml:space="preserve"> </w:t>
      </w:r>
      <w:r w:rsidR="00046181" w:rsidRPr="00046181">
        <w:rPr>
          <w:rFonts w:ascii="Times New Roman" w:eastAsia="Times New Roman" w:hAnsi="Times New Roman"/>
          <w:sz w:val="24"/>
        </w:rPr>
        <w:t xml:space="preserve">ofert </w:t>
      </w:r>
      <w:r w:rsidR="00243A5F">
        <w:rPr>
          <w:rFonts w:ascii="Times New Roman" w:eastAsia="Times New Roman" w:hAnsi="Times New Roman"/>
          <w:sz w:val="24"/>
        </w:rPr>
        <w:t>stawkę podatku VAT.</w:t>
      </w:r>
    </w:p>
    <w:p w:rsidR="00E31815" w:rsidRPr="00AE039A" w:rsidRDefault="00E31815" w:rsidP="00564689">
      <w:pPr>
        <w:numPr>
          <w:ilvl w:val="0"/>
          <w:numId w:val="20"/>
        </w:numPr>
        <w:ind w:left="709" w:hanging="284"/>
        <w:contextualSpacing/>
        <w:jc w:val="both"/>
        <w:rPr>
          <w:rFonts w:cs="Times New Roman"/>
          <w:sz w:val="24"/>
        </w:rPr>
      </w:pPr>
      <w:r w:rsidRPr="00AE039A">
        <w:rPr>
          <w:rFonts w:cs="Times New Roman"/>
          <w:color w:val="auto"/>
          <w:sz w:val="24"/>
        </w:rPr>
        <w:t>Wykonawca, uwzględniając wszystkie wymogi, o których mowa w SWZ, zobowiązany</w:t>
      </w:r>
      <w:r w:rsidRPr="00AE039A">
        <w:rPr>
          <w:rFonts w:cs="Times New Roman"/>
          <w:sz w:val="24"/>
        </w:rPr>
        <w:t xml:space="preserve"> jest </w:t>
      </w:r>
      <w:r w:rsidR="003B3FB0" w:rsidRPr="00AE039A">
        <w:rPr>
          <w:rFonts w:cs="Times New Roman"/>
          <w:sz w:val="24"/>
        </w:rPr>
        <w:t>w </w:t>
      </w:r>
      <w:r w:rsidRPr="00AE039A">
        <w:rPr>
          <w:rFonts w:cs="Times New Roman"/>
          <w:sz w:val="24"/>
        </w:rPr>
        <w:t>cenie brutto ująć wszelkie koszty niezbędne dla prawidłowego oraz pełnego wykonania przedmiotu zamówienia, zgodnie z warunkami wynikającymi z zamówienia.</w:t>
      </w:r>
    </w:p>
    <w:p w:rsidR="00E31815" w:rsidRPr="00AE039A" w:rsidRDefault="00E31815" w:rsidP="00564689">
      <w:pPr>
        <w:numPr>
          <w:ilvl w:val="0"/>
          <w:numId w:val="20"/>
        </w:numPr>
        <w:ind w:left="709" w:hanging="284"/>
        <w:contextualSpacing/>
        <w:jc w:val="both"/>
        <w:rPr>
          <w:rFonts w:cs="Times New Roman"/>
          <w:sz w:val="24"/>
        </w:rPr>
      </w:pPr>
      <w:r w:rsidRPr="00AE039A">
        <w:rPr>
          <w:rFonts w:cs="Times New Roman"/>
          <w:sz w:val="24"/>
        </w:rPr>
        <w:t>Ceny wskazane przez Wykonawcę muszą być podane w PLN cyfrowo w zaokrągleniu do dwóch miejsc po przecinku (groszy). Zasada zaokrąglenia</w:t>
      </w:r>
      <w:r w:rsidR="00243A5F">
        <w:rPr>
          <w:rFonts w:cs="Times New Roman"/>
          <w:sz w:val="24"/>
        </w:rPr>
        <w:t xml:space="preserve"> trzeciego miejsca</w:t>
      </w:r>
      <w:r w:rsidRPr="00AE039A">
        <w:rPr>
          <w:rFonts w:cs="Times New Roman"/>
          <w:sz w:val="24"/>
        </w:rPr>
        <w:t xml:space="preserve"> – poniżej 5 należy końcówkę pominąć, powyżej i równe 5 należy zaokrąglić w górę.</w:t>
      </w:r>
    </w:p>
    <w:p w:rsidR="00E31815" w:rsidRPr="00AE039A" w:rsidRDefault="00E31815" w:rsidP="00564689">
      <w:pPr>
        <w:numPr>
          <w:ilvl w:val="0"/>
          <w:numId w:val="20"/>
        </w:numPr>
        <w:ind w:left="709" w:hanging="284"/>
        <w:contextualSpacing/>
        <w:jc w:val="both"/>
        <w:rPr>
          <w:rFonts w:cs="Times New Roman"/>
          <w:sz w:val="24"/>
        </w:rPr>
      </w:pPr>
      <w:r w:rsidRPr="00AE039A">
        <w:rPr>
          <w:rFonts w:cs="Times New Roman"/>
          <w:sz w:val="24"/>
        </w:rPr>
        <w:lastRenderedPageBreak/>
        <w:t>Rozliczenia pomiędzy Wykonawcą, a Zamawiającym będą dokonywane w złotych polskich (PLN).</w:t>
      </w:r>
    </w:p>
    <w:p w:rsidR="00E31815" w:rsidRPr="00AE039A" w:rsidRDefault="00E31815" w:rsidP="00564689">
      <w:pPr>
        <w:numPr>
          <w:ilvl w:val="0"/>
          <w:numId w:val="20"/>
        </w:numPr>
        <w:ind w:left="709" w:hanging="283"/>
        <w:contextualSpacing/>
        <w:jc w:val="both"/>
        <w:rPr>
          <w:rFonts w:cs="Times New Roman"/>
          <w:sz w:val="24"/>
        </w:rPr>
      </w:pPr>
      <w:r w:rsidRPr="00AE039A">
        <w:rPr>
          <w:rFonts w:cs="Times New Roman"/>
          <w:sz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4945D2" w:rsidRPr="00AE039A">
        <w:rPr>
          <w:rFonts w:cs="Times New Roman"/>
          <w:sz w:val="24"/>
        </w:rPr>
        <w:br/>
      </w:r>
      <w:r w:rsidRPr="00AE039A">
        <w:rPr>
          <w:rFonts w:cs="Times New Roman"/>
          <w:sz w:val="24"/>
        </w:rPr>
        <w:t xml:space="preserve">o którym mowa w zdaniu poprzedzającym wynagrodzenie Wykonawcy wynikające </w:t>
      </w:r>
      <w:r w:rsidR="004945D2" w:rsidRPr="00AE039A">
        <w:rPr>
          <w:rFonts w:cs="Times New Roman"/>
          <w:sz w:val="24"/>
        </w:rPr>
        <w:br/>
      </w:r>
      <w:r w:rsidRPr="00AE039A">
        <w:rPr>
          <w:rFonts w:cs="Times New Roman"/>
          <w:sz w:val="24"/>
        </w:rPr>
        <w:t>z umowy</w:t>
      </w:r>
      <w:r w:rsidR="00821049">
        <w:rPr>
          <w:rFonts w:cs="Times New Roman"/>
          <w:sz w:val="24"/>
        </w:rPr>
        <w:t xml:space="preserve"> ramowej  oraz cena</w:t>
      </w:r>
      <w:r w:rsidRPr="00AE039A">
        <w:rPr>
          <w:rFonts w:cs="Times New Roman"/>
          <w:sz w:val="24"/>
        </w:rPr>
        <w:t xml:space="preserve"> oferty brutto pomniejszone zostaną o wartość podatku od towarów i usług, którą Zamawiający miałby rozliczyć zgodnie z obowiązującymi przepisami.</w:t>
      </w:r>
    </w:p>
    <w:p w:rsidR="00E31815" w:rsidRPr="00AE039A" w:rsidRDefault="00E31815" w:rsidP="00E31815">
      <w:pPr>
        <w:ind w:left="709"/>
        <w:contextualSpacing/>
        <w:jc w:val="both"/>
        <w:rPr>
          <w:rFonts w:cs="Times New Roman"/>
          <w:sz w:val="24"/>
        </w:rPr>
      </w:pPr>
    </w:p>
    <w:p w:rsidR="00E31815" w:rsidRDefault="00E31815" w:rsidP="00564689">
      <w:pPr>
        <w:numPr>
          <w:ilvl w:val="0"/>
          <w:numId w:val="8"/>
        </w:numPr>
        <w:spacing w:after="60"/>
        <w:jc w:val="both"/>
        <w:rPr>
          <w:rFonts w:cs="Times New Roman"/>
          <w:b/>
          <w:sz w:val="24"/>
        </w:rPr>
      </w:pPr>
      <w:r w:rsidRPr="00AE039A">
        <w:rPr>
          <w:rFonts w:cs="Times New Roman"/>
          <w:b/>
          <w:sz w:val="24"/>
        </w:rPr>
        <w:t>Opis kryteriów oceny ofert wraz z podaniem wag tych kryteriów i sposobu oceny ofert</w:t>
      </w:r>
    </w:p>
    <w:p w:rsidR="00D90E2A" w:rsidRPr="00FF443E" w:rsidRDefault="00D90E2A" w:rsidP="00564689">
      <w:pPr>
        <w:numPr>
          <w:ilvl w:val="0"/>
          <w:numId w:val="21"/>
        </w:numPr>
        <w:ind w:left="709" w:hanging="283"/>
        <w:jc w:val="both"/>
        <w:rPr>
          <w:rFonts w:cs="Times New Roman"/>
          <w:color w:val="auto"/>
          <w:sz w:val="24"/>
        </w:rPr>
      </w:pPr>
      <w:r w:rsidRPr="00FF443E">
        <w:rPr>
          <w:rFonts w:cs="Times New Roman"/>
          <w:color w:val="auto"/>
          <w:sz w:val="24"/>
        </w:rPr>
        <w:t>Ocenie</w:t>
      </w:r>
      <w:r>
        <w:rPr>
          <w:rFonts w:cs="Times New Roman"/>
          <w:color w:val="auto"/>
          <w:sz w:val="24"/>
        </w:rPr>
        <w:t xml:space="preserve"> -  w każdym zadaniu - </w:t>
      </w:r>
      <w:r w:rsidRPr="00FF443E">
        <w:rPr>
          <w:rFonts w:cs="Times New Roman"/>
          <w:color w:val="auto"/>
          <w:sz w:val="24"/>
        </w:rPr>
        <w:t>będą podlegać wyłącznie oferty niepodlegające odrzuceniu.</w:t>
      </w:r>
    </w:p>
    <w:p w:rsidR="00E31815" w:rsidRPr="00AE039A" w:rsidRDefault="00D90E2A" w:rsidP="00564689">
      <w:pPr>
        <w:numPr>
          <w:ilvl w:val="0"/>
          <w:numId w:val="21"/>
        </w:numPr>
        <w:ind w:left="709" w:hanging="283"/>
        <w:jc w:val="both"/>
        <w:rPr>
          <w:rFonts w:cs="Times New Roman"/>
          <w:color w:val="auto"/>
          <w:sz w:val="24"/>
        </w:rPr>
      </w:pPr>
      <w:r>
        <w:rPr>
          <w:rFonts w:cs="Times New Roman"/>
          <w:sz w:val="24"/>
        </w:rPr>
        <w:t>Przy wyborze ofert  najkorzystniejszych</w:t>
      </w:r>
      <w:r w:rsidR="00486B9F" w:rsidRPr="00AE039A">
        <w:rPr>
          <w:rFonts w:cs="Times New Roman"/>
          <w:sz w:val="24"/>
        </w:rPr>
        <w:t xml:space="preserve"> - w każdym zadaniu -</w:t>
      </w:r>
      <w:r>
        <w:rPr>
          <w:rFonts w:cs="Times New Roman"/>
          <w:sz w:val="24"/>
        </w:rPr>
        <w:t xml:space="preserve"> Z</w:t>
      </w:r>
      <w:r w:rsidR="00E31815" w:rsidRPr="00AE039A">
        <w:rPr>
          <w:rFonts w:cs="Times New Roman"/>
          <w:sz w:val="24"/>
        </w:rPr>
        <w:t xml:space="preserve">amawiający będzie kierował się następującymi </w:t>
      </w:r>
      <w:r w:rsidR="00E31815" w:rsidRPr="00AE039A">
        <w:rPr>
          <w:rFonts w:cs="Times New Roman"/>
          <w:color w:val="auto"/>
          <w:sz w:val="24"/>
        </w:rPr>
        <w:t>kryteriami, z przypisaniem im odpowiednio wag</w:t>
      </w:r>
      <w:r w:rsidR="00486B9F" w:rsidRPr="00AE039A">
        <w:rPr>
          <w:rFonts w:cs="Times New Roman"/>
          <w:color w:val="auto"/>
          <w:sz w:val="24"/>
        </w:rPr>
        <w:t>:</w:t>
      </w:r>
    </w:p>
    <w:p w:rsidR="00AE039A" w:rsidRPr="00D90E2A" w:rsidRDefault="00D90E2A" w:rsidP="00AE039A">
      <w:pPr>
        <w:ind w:left="426"/>
        <w:jc w:val="both"/>
        <w:rPr>
          <w:rFonts w:cs="Times New Roman"/>
          <w:b/>
          <w:color w:val="auto"/>
          <w:sz w:val="24"/>
        </w:rPr>
      </w:pPr>
      <w:r>
        <w:rPr>
          <w:rFonts w:cs="Times New Roman"/>
          <w:b/>
          <w:color w:val="auto"/>
          <w:sz w:val="24"/>
        </w:rPr>
        <w:t xml:space="preserve">     </w:t>
      </w:r>
      <w:r w:rsidR="00E31815" w:rsidRPr="00D90E2A">
        <w:rPr>
          <w:rFonts w:cs="Times New Roman"/>
          <w:b/>
          <w:color w:val="auto"/>
          <w:sz w:val="24"/>
        </w:rPr>
        <w:t xml:space="preserve">1) </w:t>
      </w:r>
      <w:r w:rsidR="00AE039A" w:rsidRPr="00D90E2A">
        <w:rPr>
          <w:rFonts w:cs="Times New Roman"/>
          <w:b/>
          <w:color w:val="auto"/>
          <w:sz w:val="24"/>
        </w:rPr>
        <w:t xml:space="preserve">cena oferty (C) – </w:t>
      </w:r>
      <w:r w:rsidR="00AE233A" w:rsidRPr="00D90E2A">
        <w:rPr>
          <w:rFonts w:cs="Times New Roman"/>
          <w:b/>
          <w:color w:val="auto"/>
          <w:sz w:val="24"/>
        </w:rPr>
        <w:t>50</w:t>
      </w:r>
      <w:r w:rsidR="00AE039A" w:rsidRPr="00D90E2A">
        <w:rPr>
          <w:rFonts w:cs="Times New Roman"/>
          <w:b/>
          <w:color w:val="auto"/>
          <w:sz w:val="24"/>
        </w:rPr>
        <w:t xml:space="preserve"> %</w:t>
      </w:r>
    </w:p>
    <w:p w:rsidR="00AE039A" w:rsidRDefault="00D90E2A" w:rsidP="00AE039A">
      <w:pPr>
        <w:ind w:left="426"/>
        <w:jc w:val="both"/>
        <w:rPr>
          <w:rFonts w:cs="Times New Roman"/>
          <w:b/>
          <w:color w:val="auto"/>
          <w:sz w:val="24"/>
        </w:rPr>
      </w:pPr>
      <w:r>
        <w:rPr>
          <w:rFonts w:cs="Times New Roman"/>
          <w:b/>
          <w:color w:val="auto"/>
          <w:sz w:val="24"/>
        </w:rPr>
        <w:t xml:space="preserve">     </w:t>
      </w:r>
      <w:r w:rsidR="00AE039A" w:rsidRPr="00D90E2A">
        <w:rPr>
          <w:rFonts w:cs="Times New Roman"/>
          <w:b/>
          <w:color w:val="auto"/>
          <w:sz w:val="24"/>
        </w:rPr>
        <w:t>2)</w:t>
      </w:r>
      <w:r w:rsidR="00AE039A" w:rsidRPr="00AE039A">
        <w:rPr>
          <w:rFonts w:cs="Times New Roman"/>
          <w:color w:val="auto"/>
          <w:sz w:val="24"/>
        </w:rPr>
        <w:t xml:space="preserve"> </w:t>
      </w:r>
      <w:r w:rsidR="00AE039A" w:rsidRPr="00AE039A">
        <w:rPr>
          <w:rFonts w:cs="Times New Roman"/>
          <w:b/>
          <w:bCs/>
          <w:color w:val="auto"/>
          <w:sz w:val="24"/>
        </w:rPr>
        <w:t>rodzaj (jakość) asortymentu (J)</w:t>
      </w:r>
      <w:r w:rsidR="00AE039A" w:rsidRPr="00AE039A">
        <w:rPr>
          <w:rFonts w:cs="Times New Roman"/>
          <w:b/>
          <w:color w:val="auto"/>
          <w:sz w:val="24"/>
        </w:rPr>
        <w:t xml:space="preserve"> –  5</w:t>
      </w:r>
      <w:r w:rsidR="00AE233A">
        <w:rPr>
          <w:rFonts w:cs="Times New Roman"/>
          <w:b/>
          <w:color w:val="auto"/>
          <w:sz w:val="24"/>
        </w:rPr>
        <w:t>0</w:t>
      </w:r>
      <w:r w:rsidR="00AE039A" w:rsidRPr="00AE039A">
        <w:rPr>
          <w:rFonts w:cs="Times New Roman"/>
          <w:b/>
          <w:color w:val="auto"/>
          <w:sz w:val="24"/>
        </w:rPr>
        <w:t xml:space="preserve"> %</w:t>
      </w:r>
    </w:p>
    <w:p w:rsidR="00961E53" w:rsidRPr="00D90E2A" w:rsidRDefault="00961E53" w:rsidP="00564689">
      <w:pPr>
        <w:pStyle w:val="Akapitzlist"/>
        <w:numPr>
          <w:ilvl w:val="0"/>
          <w:numId w:val="21"/>
        </w:numPr>
        <w:spacing w:after="0" w:line="240" w:lineRule="auto"/>
        <w:ind w:left="709" w:hanging="283"/>
        <w:jc w:val="both"/>
        <w:rPr>
          <w:rFonts w:ascii="Times New Roman" w:hAnsi="Times New Roman"/>
          <w:sz w:val="24"/>
          <w:szCs w:val="24"/>
        </w:rPr>
      </w:pPr>
      <w:r w:rsidRPr="00D90E2A">
        <w:rPr>
          <w:rFonts w:ascii="Times New Roman" w:hAnsi="Times New Roman"/>
          <w:sz w:val="24"/>
          <w:szCs w:val="24"/>
        </w:rPr>
        <w:t xml:space="preserve">Sposób obliczania punktów dla poszczególnych kryteriów: </w:t>
      </w:r>
    </w:p>
    <w:p w:rsidR="004120F9" w:rsidRPr="00AE039A" w:rsidRDefault="00D90E2A" w:rsidP="00564689">
      <w:pPr>
        <w:numPr>
          <w:ilvl w:val="2"/>
          <w:numId w:val="14"/>
        </w:numPr>
        <w:tabs>
          <w:tab w:val="left" w:pos="993"/>
        </w:tabs>
        <w:ind w:left="1134" w:hanging="425"/>
        <w:jc w:val="both"/>
        <w:rPr>
          <w:rFonts w:cs="Times New Roman"/>
          <w:color w:val="auto"/>
          <w:sz w:val="24"/>
        </w:rPr>
      </w:pPr>
      <w:r>
        <w:rPr>
          <w:rFonts w:cs="Times New Roman"/>
          <w:b/>
          <w:bCs/>
          <w:color w:val="auto"/>
          <w:sz w:val="24"/>
        </w:rPr>
        <w:t xml:space="preserve">  </w:t>
      </w:r>
      <w:r w:rsidR="004120F9" w:rsidRPr="00AE039A">
        <w:rPr>
          <w:rFonts w:cs="Times New Roman"/>
          <w:b/>
          <w:bCs/>
          <w:color w:val="auto"/>
          <w:sz w:val="24"/>
        </w:rPr>
        <w:t>Punkty w kryterium</w:t>
      </w:r>
      <w:r>
        <w:rPr>
          <w:rFonts w:cs="Times New Roman"/>
          <w:b/>
          <w:bCs/>
          <w:color w:val="auto"/>
          <w:sz w:val="24"/>
        </w:rPr>
        <w:t xml:space="preserve"> - </w:t>
      </w:r>
      <w:r w:rsidR="004120F9" w:rsidRPr="00AE039A">
        <w:rPr>
          <w:rFonts w:cs="Times New Roman"/>
          <w:b/>
          <w:bCs/>
          <w:color w:val="auto"/>
          <w:sz w:val="24"/>
        </w:rPr>
        <w:t xml:space="preserve"> cena</w:t>
      </w:r>
      <w:r w:rsidR="004120F9" w:rsidRPr="00AE039A">
        <w:rPr>
          <w:rFonts w:cs="Times New Roman"/>
          <w:bCs/>
          <w:color w:val="auto"/>
          <w:sz w:val="24"/>
        </w:rPr>
        <w:t xml:space="preserve"> </w:t>
      </w:r>
      <w:r w:rsidR="004120F9" w:rsidRPr="00AE039A">
        <w:rPr>
          <w:rFonts w:cs="Times New Roman"/>
          <w:b/>
          <w:bCs/>
          <w:color w:val="auto"/>
          <w:sz w:val="24"/>
        </w:rPr>
        <w:t>oferty</w:t>
      </w:r>
      <w:r>
        <w:rPr>
          <w:rFonts w:cs="Times New Roman"/>
          <w:b/>
          <w:bCs/>
          <w:color w:val="auto"/>
          <w:sz w:val="24"/>
        </w:rPr>
        <w:t xml:space="preserve"> - </w:t>
      </w:r>
      <w:r w:rsidR="004120F9" w:rsidRPr="00AE039A">
        <w:rPr>
          <w:rFonts w:cs="Times New Roman"/>
          <w:bCs/>
          <w:color w:val="auto"/>
          <w:sz w:val="24"/>
        </w:rPr>
        <w:t xml:space="preserve"> </w:t>
      </w:r>
      <w:r w:rsidR="004120F9" w:rsidRPr="00AE039A">
        <w:rPr>
          <w:rFonts w:cs="Times New Roman"/>
          <w:color w:val="auto"/>
          <w:sz w:val="24"/>
        </w:rPr>
        <w:t>wyliczone będą z dokładnośc</w:t>
      </w:r>
      <w:r w:rsidR="00D15425">
        <w:rPr>
          <w:rFonts w:cs="Times New Roman"/>
          <w:color w:val="auto"/>
          <w:sz w:val="24"/>
        </w:rPr>
        <w:t xml:space="preserve">ią do dwóch miejsc po przecinku, z uwzględnieniem zasady zaokrąglania o której mowa w Rozdz. XIII  </w:t>
      </w:r>
      <w:r w:rsidR="00FF18E5">
        <w:rPr>
          <w:rFonts w:cs="Times New Roman"/>
          <w:color w:val="auto"/>
          <w:sz w:val="24"/>
        </w:rPr>
        <w:t xml:space="preserve">                     </w:t>
      </w:r>
      <w:r w:rsidR="00D15425">
        <w:rPr>
          <w:rFonts w:cs="Times New Roman"/>
          <w:color w:val="auto"/>
          <w:sz w:val="24"/>
        </w:rPr>
        <w:t xml:space="preserve">ust. 4, </w:t>
      </w:r>
      <w:r w:rsidR="004120F9" w:rsidRPr="00AE039A">
        <w:rPr>
          <w:rFonts w:cs="Times New Roman"/>
          <w:color w:val="auto"/>
          <w:sz w:val="24"/>
        </w:rPr>
        <w:t>według poniższego wzoru:</w:t>
      </w:r>
    </w:p>
    <w:p w:rsidR="004120F9" w:rsidRPr="00AE039A" w:rsidRDefault="004120F9" w:rsidP="00D90E2A">
      <w:pPr>
        <w:jc w:val="center"/>
        <w:rPr>
          <w:rFonts w:cs="Times New Roman"/>
          <w:bCs/>
          <w:color w:val="auto"/>
          <w:sz w:val="24"/>
        </w:rPr>
      </w:pPr>
      <w:r w:rsidRPr="00AE039A">
        <w:rPr>
          <w:rFonts w:cs="Times New Roman"/>
          <w:b/>
          <w:bCs/>
          <w:color w:val="auto"/>
          <w:sz w:val="24"/>
        </w:rPr>
        <w:t>C</w:t>
      </w:r>
      <w:r w:rsidRPr="00AE039A">
        <w:rPr>
          <w:rFonts w:cs="Times New Roman"/>
          <w:b/>
          <w:bCs/>
          <w:color w:val="auto"/>
          <w:sz w:val="24"/>
          <w:vertAlign w:val="subscript"/>
        </w:rPr>
        <w:t xml:space="preserve"> </w:t>
      </w:r>
      <w:r w:rsidRPr="00AE039A">
        <w:rPr>
          <w:rFonts w:cs="Times New Roman"/>
          <w:b/>
          <w:color w:val="auto"/>
          <w:sz w:val="24"/>
        </w:rPr>
        <w:t>= (C</w:t>
      </w:r>
      <w:r w:rsidRPr="00AE039A">
        <w:rPr>
          <w:rFonts w:cs="Times New Roman"/>
          <w:b/>
          <w:color w:val="auto"/>
          <w:sz w:val="24"/>
          <w:vertAlign w:val="subscript"/>
        </w:rPr>
        <w:t>min</w:t>
      </w:r>
      <w:r w:rsidRPr="00AE039A">
        <w:rPr>
          <w:rFonts w:cs="Times New Roman"/>
          <w:b/>
          <w:color w:val="auto"/>
          <w:sz w:val="24"/>
        </w:rPr>
        <w:t xml:space="preserve"> : C</w:t>
      </w:r>
      <w:r w:rsidRPr="00AE039A">
        <w:rPr>
          <w:rFonts w:cs="Times New Roman"/>
          <w:b/>
          <w:color w:val="auto"/>
          <w:sz w:val="24"/>
          <w:vertAlign w:val="subscript"/>
        </w:rPr>
        <w:t>x</w:t>
      </w:r>
      <w:r w:rsidRPr="00AE039A">
        <w:rPr>
          <w:rFonts w:cs="Times New Roman"/>
          <w:b/>
          <w:color w:val="auto"/>
          <w:sz w:val="24"/>
        </w:rPr>
        <w:t xml:space="preserve">) x 100 x </w:t>
      </w:r>
      <w:r w:rsidR="00AE233A">
        <w:rPr>
          <w:rFonts w:cs="Times New Roman"/>
          <w:b/>
          <w:color w:val="auto"/>
          <w:sz w:val="24"/>
        </w:rPr>
        <w:t>50</w:t>
      </w:r>
      <w:r w:rsidRPr="00AE039A">
        <w:rPr>
          <w:rFonts w:cs="Times New Roman"/>
          <w:b/>
          <w:color w:val="auto"/>
          <w:sz w:val="24"/>
        </w:rPr>
        <w:t>%</w:t>
      </w:r>
    </w:p>
    <w:p w:rsidR="004120F9" w:rsidRPr="00AE039A" w:rsidRDefault="004120F9" w:rsidP="00D90E2A">
      <w:pPr>
        <w:ind w:left="709"/>
        <w:jc w:val="both"/>
        <w:rPr>
          <w:rFonts w:cs="Times New Roman"/>
          <w:bCs/>
          <w:color w:val="auto"/>
          <w:sz w:val="24"/>
        </w:rPr>
      </w:pPr>
      <w:r w:rsidRPr="00AE039A">
        <w:rPr>
          <w:rFonts w:cs="Times New Roman"/>
          <w:bCs/>
          <w:color w:val="auto"/>
          <w:sz w:val="24"/>
        </w:rPr>
        <w:t>gdzie:</w:t>
      </w:r>
    </w:p>
    <w:p w:rsidR="004120F9" w:rsidRPr="00AE039A" w:rsidRDefault="004120F9" w:rsidP="00D90E2A">
      <w:pPr>
        <w:ind w:left="709"/>
        <w:jc w:val="both"/>
        <w:rPr>
          <w:rFonts w:cs="Times New Roman"/>
          <w:bCs/>
          <w:color w:val="auto"/>
          <w:sz w:val="24"/>
        </w:rPr>
      </w:pPr>
      <w:r w:rsidRPr="00AE039A">
        <w:rPr>
          <w:rFonts w:cs="Times New Roman"/>
          <w:bCs/>
          <w:color w:val="auto"/>
          <w:sz w:val="24"/>
        </w:rPr>
        <w:t>C</w:t>
      </w:r>
      <w:r w:rsidRPr="00AE039A">
        <w:rPr>
          <w:rFonts w:cs="Times New Roman"/>
          <w:bCs/>
          <w:color w:val="auto"/>
          <w:sz w:val="24"/>
          <w:vertAlign w:val="subscript"/>
        </w:rPr>
        <w:t xml:space="preserve">      </w:t>
      </w:r>
      <w:r w:rsidRPr="00AE039A">
        <w:rPr>
          <w:rFonts w:cs="Times New Roman"/>
          <w:bCs/>
          <w:color w:val="auto"/>
          <w:sz w:val="24"/>
        </w:rPr>
        <w:t xml:space="preserve">–  wskaźnik kryterium </w:t>
      </w:r>
      <w:r w:rsidR="00D90E2A">
        <w:rPr>
          <w:rFonts w:cs="Times New Roman"/>
          <w:bCs/>
          <w:color w:val="auto"/>
          <w:sz w:val="24"/>
        </w:rPr>
        <w:t xml:space="preserve"> - </w:t>
      </w:r>
      <w:r w:rsidRPr="00AE039A">
        <w:rPr>
          <w:rFonts w:cs="Times New Roman"/>
          <w:bCs/>
          <w:color w:val="auto"/>
          <w:sz w:val="24"/>
        </w:rPr>
        <w:t xml:space="preserve">ceny </w:t>
      </w:r>
      <w:r w:rsidR="00586BC3" w:rsidRPr="00AE039A">
        <w:rPr>
          <w:rFonts w:cs="Times New Roman"/>
          <w:bCs/>
          <w:color w:val="auto"/>
          <w:sz w:val="24"/>
        </w:rPr>
        <w:t>oferty</w:t>
      </w:r>
      <w:r w:rsidR="00D90E2A">
        <w:rPr>
          <w:rFonts w:cs="Times New Roman"/>
          <w:bCs/>
          <w:color w:val="auto"/>
          <w:sz w:val="24"/>
        </w:rPr>
        <w:t xml:space="preserve"> - </w:t>
      </w:r>
      <w:r w:rsidR="00586BC3" w:rsidRPr="00AE039A">
        <w:rPr>
          <w:rFonts w:cs="Times New Roman"/>
          <w:bCs/>
          <w:color w:val="auto"/>
          <w:sz w:val="24"/>
        </w:rPr>
        <w:t xml:space="preserve"> </w:t>
      </w:r>
      <w:r w:rsidRPr="00AE039A">
        <w:rPr>
          <w:rFonts w:cs="Times New Roman"/>
          <w:bCs/>
          <w:color w:val="auto"/>
          <w:sz w:val="24"/>
        </w:rPr>
        <w:t>w punktach;</w:t>
      </w:r>
    </w:p>
    <w:p w:rsidR="004120F9" w:rsidRPr="00AE039A" w:rsidRDefault="004120F9" w:rsidP="00D90E2A">
      <w:pPr>
        <w:ind w:left="709"/>
        <w:jc w:val="both"/>
        <w:rPr>
          <w:rFonts w:cs="Times New Roman"/>
          <w:bCs/>
          <w:color w:val="auto"/>
          <w:sz w:val="24"/>
        </w:rPr>
      </w:pPr>
      <w:r w:rsidRPr="00AE039A">
        <w:rPr>
          <w:rFonts w:cs="Times New Roman"/>
          <w:bCs/>
          <w:color w:val="auto"/>
          <w:sz w:val="24"/>
        </w:rPr>
        <w:t>C</w:t>
      </w:r>
      <w:r w:rsidRPr="00AE039A">
        <w:rPr>
          <w:rFonts w:cs="Times New Roman"/>
          <w:bCs/>
          <w:color w:val="auto"/>
          <w:sz w:val="24"/>
          <w:vertAlign w:val="subscript"/>
        </w:rPr>
        <w:t>min</w:t>
      </w:r>
      <w:r w:rsidRPr="00AE039A">
        <w:rPr>
          <w:rFonts w:cs="Times New Roman"/>
          <w:bCs/>
          <w:color w:val="auto"/>
          <w:sz w:val="24"/>
        </w:rPr>
        <w:t xml:space="preserve"> –  najniższa cena oferty</w:t>
      </w:r>
      <w:r w:rsidR="00586BC3" w:rsidRPr="00AE039A">
        <w:rPr>
          <w:rFonts w:cs="Times New Roman"/>
          <w:bCs/>
          <w:color w:val="auto"/>
          <w:sz w:val="24"/>
        </w:rPr>
        <w:t xml:space="preserve"> brutto w PLN</w:t>
      </w:r>
      <w:r w:rsidRPr="00AE039A">
        <w:rPr>
          <w:rFonts w:cs="Times New Roman"/>
          <w:bCs/>
          <w:color w:val="auto"/>
          <w:sz w:val="24"/>
        </w:rPr>
        <w:t xml:space="preserve"> spośród wszystkich badanych ofert;</w:t>
      </w:r>
    </w:p>
    <w:p w:rsidR="004120F9" w:rsidRPr="00AE039A" w:rsidRDefault="004120F9" w:rsidP="004120F9">
      <w:pPr>
        <w:ind w:left="709"/>
        <w:jc w:val="both"/>
        <w:rPr>
          <w:rFonts w:cs="Times New Roman"/>
          <w:bCs/>
          <w:color w:val="auto"/>
          <w:sz w:val="24"/>
        </w:rPr>
      </w:pPr>
      <w:r w:rsidRPr="00AE039A">
        <w:rPr>
          <w:rFonts w:cs="Times New Roman"/>
          <w:bCs/>
          <w:color w:val="auto"/>
          <w:sz w:val="24"/>
        </w:rPr>
        <w:t>C</w:t>
      </w:r>
      <w:r w:rsidRPr="00AE039A">
        <w:rPr>
          <w:rFonts w:cs="Times New Roman"/>
          <w:bCs/>
          <w:color w:val="auto"/>
          <w:sz w:val="24"/>
          <w:vertAlign w:val="subscript"/>
        </w:rPr>
        <w:t xml:space="preserve">x </w:t>
      </w:r>
      <w:r w:rsidRPr="00AE039A">
        <w:rPr>
          <w:rFonts w:cs="Times New Roman"/>
          <w:bCs/>
          <w:color w:val="auto"/>
          <w:sz w:val="24"/>
        </w:rPr>
        <w:t xml:space="preserve">   –  cena </w:t>
      </w:r>
      <w:r w:rsidR="00586BC3" w:rsidRPr="00AE039A">
        <w:rPr>
          <w:rFonts w:cs="Times New Roman"/>
          <w:bCs/>
          <w:color w:val="auto"/>
          <w:sz w:val="24"/>
        </w:rPr>
        <w:t xml:space="preserve">brutto w PLN </w:t>
      </w:r>
      <w:r w:rsidRPr="00AE039A">
        <w:rPr>
          <w:rFonts w:cs="Times New Roman"/>
          <w:bCs/>
          <w:color w:val="auto"/>
          <w:sz w:val="24"/>
        </w:rPr>
        <w:t>badanej oferty.</w:t>
      </w:r>
    </w:p>
    <w:p w:rsidR="00D90E2A" w:rsidRPr="001E19C1" w:rsidRDefault="00D90E2A" w:rsidP="00564689">
      <w:pPr>
        <w:numPr>
          <w:ilvl w:val="2"/>
          <w:numId w:val="14"/>
        </w:numPr>
        <w:ind w:left="709" w:hanging="284"/>
        <w:jc w:val="both"/>
        <w:rPr>
          <w:rFonts w:cs="Times New Roman"/>
          <w:sz w:val="24"/>
        </w:rPr>
      </w:pPr>
      <w:r w:rsidRPr="001E19C1">
        <w:rPr>
          <w:rFonts w:cs="Times New Roman"/>
          <w:b/>
          <w:sz w:val="24"/>
        </w:rPr>
        <w:t xml:space="preserve">Punkty w kryterium </w:t>
      </w:r>
      <w:r w:rsidR="00027079">
        <w:rPr>
          <w:rFonts w:cs="Times New Roman"/>
          <w:b/>
          <w:sz w:val="24"/>
        </w:rPr>
        <w:t xml:space="preserve"> - </w:t>
      </w:r>
      <w:r w:rsidRPr="001E19C1">
        <w:rPr>
          <w:rFonts w:cs="Times New Roman"/>
          <w:b/>
          <w:sz w:val="24"/>
        </w:rPr>
        <w:t xml:space="preserve">rodzaj (jakość) asortymentu </w:t>
      </w:r>
      <w:r w:rsidR="00027079">
        <w:rPr>
          <w:rFonts w:cs="Times New Roman"/>
          <w:b/>
          <w:sz w:val="24"/>
        </w:rPr>
        <w:t xml:space="preserve"> - </w:t>
      </w:r>
      <w:r w:rsidRPr="001E19C1">
        <w:rPr>
          <w:rFonts w:cs="Times New Roman"/>
          <w:sz w:val="24"/>
        </w:rPr>
        <w:t>zostaną przyznane wg następujących zasad:</w:t>
      </w:r>
    </w:p>
    <w:p w:rsidR="00D90E2A" w:rsidRPr="001E19C1" w:rsidRDefault="00D90E2A" w:rsidP="00A72CBC">
      <w:pPr>
        <w:pStyle w:val="Legenda"/>
        <w:spacing w:before="0" w:after="0"/>
        <w:ind w:left="993" w:hanging="284"/>
        <w:contextualSpacing/>
        <w:jc w:val="both"/>
        <w:rPr>
          <w:rFonts w:cs="Times New Roman"/>
          <w:i w:val="0"/>
          <w:color w:val="auto"/>
        </w:rPr>
      </w:pPr>
      <w:r w:rsidRPr="001E19C1">
        <w:rPr>
          <w:rFonts w:cs="Times New Roman"/>
          <w:i w:val="0"/>
          <w:color w:val="auto"/>
        </w:rPr>
        <w:t>a) oferta, w której Wykonawca zaoferuje cały asortyment oryginalny lub asortyment równoważny potwierdzony jakościowo przez produ</w:t>
      </w:r>
      <w:r w:rsidR="006D0AAA">
        <w:rPr>
          <w:rFonts w:cs="Times New Roman"/>
          <w:i w:val="0"/>
          <w:color w:val="auto"/>
        </w:rPr>
        <w:t>centa/przedstawiciela producentów</w:t>
      </w:r>
      <w:r w:rsidRPr="001E19C1">
        <w:rPr>
          <w:rFonts w:cs="Times New Roman"/>
          <w:i w:val="0"/>
          <w:color w:val="auto"/>
        </w:rPr>
        <w:t xml:space="preserve"> </w:t>
      </w:r>
      <w:r w:rsidR="006D0AAA">
        <w:rPr>
          <w:rFonts w:cs="Times New Roman"/>
          <w:i w:val="0"/>
          <w:color w:val="auto"/>
        </w:rPr>
        <w:t xml:space="preserve">sprzętu drukującego </w:t>
      </w:r>
      <w:r w:rsidRPr="001E19C1">
        <w:rPr>
          <w:rFonts w:cs="Times New Roman"/>
          <w:i w:val="0"/>
          <w:color w:val="auto"/>
        </w:rPr>
        <w:t xml:space="preserve">otrzyma </w:t>
      </w:r>
      <w:r w:rsidRPr="001E19C1">
        <w:rPr>
          <w:rFonts w:cs="Times New Roman"/>
          <w:b/>
          <w:i w:val="0"/>
          <w:color w:val="auto"/>
        </w:rPr>
        <w:t>5</w:t>
      </w:r>
      <w:r w:rsidR="00A72CBC">
        <w:rPr>
          <w:rFonts w:cs="Times New Roman"/>
          <w:b/>
          <w:i w:val="0"/>
          <w:color w:val="auto"/>
        </w:rPr>
        <w:t>0</w:t>
      </w:r>
      <w:r w:rsidRPr="001E19C1">
        <w:rPr>
          <w:rFonts w:cs="Times New Roman"/>
          <w:b/>
          <w:i w:val="0"/>
          <w:color w:val="auto"/>
        </w:rPr>
        <w:t xml:space="preserve"> punktów</w:t>
      </w:r>
      <w:r w:rsidRPr="001E19C1">
        <w:rPr>
          <w:rFonts w:cs="Times New Roman"/>
          <w:i w:val="0"/>
          <w:color w:val="auto"/>
        </w:rPr>
        <w:t>;</w:t>
      </w:r>
    </w:p>
    <w:p w:rsidR="00D90E2A" w:rsidRPr="001E19C1" w:rsidRDefault="00D90E2A" w:rsidP="00A72CBC">
      <w:pPr>
        <w:pStyle w:val="Legenda"/>
        <w:spacing w:before="0" w:after="0"/>
        <w:ind w:left="993" w:hanging="284"/>
        <w:contextualSpacing/>
        <w:jc w:val="both"/>
        <w:rPr>
          <w:rFonts w:cs="Times New Roman"/>
          <w:i w:val="0"/>
          <w:color w:val="auto"/>
        </w:rPr>
      </w:pPr>
      <w:r w:rsidRPr="001E19C1">
        <w:rPr>
          <w:rFonts w:cs="Times New Roman"/>
          <w:i w:val="0"/>
          <w:color w:val="auto"/>
        </w:rPr>
        <w:t xml:space="preserve">b) oferta, w której Wykonawca zaoferuje chociaż jeden asortyment równoważny, którego jakość nie została potwierdzona przez producenta/przedstawiciela producenta </w:t>
      </w:r>
      <w:r w:rsidR="006D0AAA">
        <w:rPr>
          <w:rFonts w:cs="Times New Roman"/>
          <w:i w:val="0"/>
          <w:color w:val="auto"/>
        </w:rPr>
        <w:t>sprzętu drukującego</w:t>
      </w:r>
      <w:r w:rsidRPr="001E19C1">
        <w:rPr>
          <w:rFonts w:cs="Times New Roman"/>
          <w:i w:val="0"/>
          <w:color w:val="auto"/>
        </w:rPr>
        <w:t xml:space="preserve"> otrzyma </w:t>
      </w:r>
      <w:r w:rsidRPr="001E19C1">
        <w:rPr>
          <w:rFonts w:cs="Times New Roman"/>
          <w:b/>
          <w:i w:val="0"/>
          <w:color w:val="auto"/>
        </w:rPr>
        <w:t>0 punktów</w:t>
      </w:r>
      <w:r w:rsidR="006D0AAA">
        <w:rPr>
          <w:rFonts w:cs="Times New Roman"/>
          <w:i w:val="0"/>
          <w:color w:val="auto"/>
        </w:rPr>
        <w:t xml:space="preserve">. </w:t>
      </w:r>
    </w:p>
    <w:p w:rsidR="00683A93" w:rsidRPr="00AE039A" w:rsidRDefault="00683A93" w:rsidP="00564689">
      <w:pPr>
        <w:numPr>
          <w:ilvl w:val="0"/>
          <w:numId w:val="21"/>
        </w:numPr>
        <w:ind w:left="567" w:hanging="283"/>
        <w:jc w:val="both"/>
        <w:rPr>
          <w:rFonts w:cs="Times New Roman"/>
          <w:b/>
          <w:color w:val="auto"/>
          <w:sz w:val="24"/>
        </w:rPr>
      </w:pPr>
      <w:r w:rsidRPr="00AE039A">
        <w:rPr>
          <w:rFonts w:cs="Times New Roman"/>
          <w:b/>
          <w:sz w:val="24"/>
        </w:rPr>
        <w:t>Zamawiający wyliczy wartość punktową ocenianych ofert</w:t>
      </w:r>
      <w:r w:rsidR="00FF18E5">
        <w:rPr>
          <w:rFonts w:cs="Times New Roman"/>
          <w:b/>
          <w:sz w:val="24"/>
        </w:rPr>
        <w:t xml:space="preserve"> – w każdym zadaniu - </w:t>
      </w:r>
      <w:r w:rsidRPr="00AE039A">
        <w:rPr>
          <w:rFonts w:cs="Times New Roman"/>
          <w:b/>
          <w:sz w:val="24"/>
        </w:rPr>
        <w:t xml:space="preserve"> na podstawie poniższego wzoru:</w:t>
      </w:r>
    </w:p>
    <w:p w:rsidR="00683A93" w:rsidRPr="00AE039A" w:rsidRDefault="00AF0110" w:rsidP="0007438F">
      <w:pPr>
        <w:pStyle w:val="Bezodstpw"/>
        <w:jc w:val="center"/>
        <w:rPr>
          <w:rFonts w:cs="Times New Roman"/>
          <w:b/>
          <w:sz w:val="24"/>
        </w:rPr>
      </w:pPr>
      <w:r w:rsidRPr="00AE039A">
        <w:rPr>
          <w:rFonts w:cs="Times New Roman"/>
          <w:b/>
          <w:sz w:val="24"/>
        </w:rPr>
        <w:t xml:space="preserve">E= C + </w:t>
      </w:r>
      <w:r w:rsidR="002A6C9A">
        <w:rPr>
          <w:rFonts w:cs="Times New Roman"/>
          <w:b/>
          <w:sz w:val="24"/>
        </w:rPr>
        <w:t>J</w:t>
      </w:r>
    </w:p>
    <w:p w:rsidR="00683A93" w:rsidRPr="00AE039A" w:rsidRDefault="00683A93" w:rsidP="0007438F">
      <w:pPr>
        <w:pStyle w:val="Bezodstpw"/>
        <w:ind w:left="1134"/>
        <w:rPr>
          <w:rFonts w:cs="Times New Roman"/>
          <w:sz w:val="24"/>
        </w:rPr>
      </w:pPr>
      <w:r w:rsidRPr="00AE039A">
        <w:rPr>
          <w:rFonts w:cs="Times New Roman"/>
          <w:sz w:val="24"/>
        </w:rPr>
        <w:t>gdzie:</w:t>
      </w:r>
    </w:p>
    <w:p w:rsidR="00683A93" w:rsidRPr="00AE039A" w:rsidRDefault="00683A93" w:rsidP="002A6C9A">
      <w:pPr>
        <w:pStyle w:val="Bezodstpw"/>
        <w:ind w:left="1134"/>
        <w:rPr>
          <w:rFonts w:cs="Times New Roman"/>
          <w:spacing w:val="-2"/>
          <w:sz w:val="24"/>
        </w:rPr>
      </w:pPr>
      <w:r w:rsidRPr="00AE039A">
        <w:rPr>
          <w:rFonts w:cs="Times New Roman"/>
          <w:spacing w:val="-2"/>
          <w:sz w:val="24"/>
        </w:rPr>
        <w:t xml:space="preserve">E – wskaźnik oceny oferty w pkt </w:t>
      </w:r>
    </w:p>
    <w:p w:rsidR="00683A93" w:rsidRPr="00AE039A" w:rsidRDefault="00683A93" w:rsidP="002A6C9A">
      <w:pPr>
        <w:pStyle w:val="Bezodstpw"/>
        <w:ind w:left="1134"/>
        <w:rPr>
          <w:rFonts w:cs="Times New Roman"/>
          <w:sz w:val="24"/>
        </w:rPr>
      </w:pPr>
      <w:r w:rsidRPr="00AE039A">
        <w:rPr>
          <w:rFonts w:cs="Times New Roman"/>
          <w:sz w:val="24"/>
        </w:rPr>
        <w:t xml:space="preserve">C – wskaźnik kryterium </w:t>
      </w:r>
      <w:r w:rsidR="00A72CBC">
        <w:rPr>
          <w:rFonts w:cs="Times New Roman"/>
          <w:sz w:val="24"/>
        </w:rPr>
        <w:t xml:space="preserve">- </w:t>
      </w:r>
      <w:r w:rsidR="002A6C9A">
        <w:rPr>
          <w:rFonts w:cs="Times New Roman"/>
          <w:sz w:val="24"/>
        </w:rPr>
        <w:t>cena</w:t>
      </w:r>
      <w:r w:rsidRPr="00AE039A">
        <w:rPr>
          <w:rFonts w:cs="Times New Roman"/>
          <w:sz w:val="24"/>
        </w:rPr>
        <w:t xml:space="preserve"> oferty</w:t>
      </w:r>
      <w:r w:rsidR="002A6C9A">
        <w:rPr>
          <w:rFonts w:cs="Times New Roman"/>
          <w:sz w:val="24"/>
        </w:rPr>
        <w:t xml:space="preserve"> - </w:t>
      </w:r>
      <w:r w:rsidRPr="00AE039A">
        <w:rPr>
          <w:rFonts w:cs="Times New Roman"/>
          <w:sz w:val="24"/>
        </w:rPr>
        <w:t xml:space="preserve"> w pkt</w:t>
      </w:r>
    </w:p>
    <w:p w:rsidR="002A6C9A" w:rsidRPr="002A6C9A" w:rsidRDefault="002A6C9A" w:rsidP="002A6C9A">
      <w:pPr>
        <w:pStyle w:val="Legenda"/>
        <w:spacing w:before="0" w:after="0"/>
        <w:ind w:left="709"/>
        <w:contextualSpacing/>
        <w:rPr>
          <w:rFonts w:cs="Times New Roman"/>
          <w:i w:val="0"/>
        </w:rPr>
      </w:pPr>
      <w:r>
        <w:rPr>
          <w:rFonts w:cs="Times New Roman"/>
          <w:i w:val="0"/>
        </w:rPr>
        <w:t xml:space="preserve">       </w:t>
      </w:r>
      <w:r w:rsidRPr="002A6C9A">
        <w:rPr>
          <w:rFonts w:cs="Times New Roman"/>
          <w:i w:val="0"/>
        </w:rPr>
        <w:t>J – wskaźnik kryterium</w:t>
      </w:r>
      <w:r>
        <w:rPr>
          <w:rFonts w:cs="Times New Roman"/>
          <w:i w:val="0"/>
        </w:rPr>
        <w:t xml:space="preserve"> - </w:t>
      </w:r>
      <w:r w:rsidRPr="002A6C9A">
        <w:rPr>
          <w:rFonts w:cs="Times New Roman"/>
          <w:i w:val="0"/>
        </w:rPr>
        <w:t xml:space="preserve"> rodzaj (jakość) asortymentu</w:t>
      </w:r>
      <w:r>
        <w:rPr>
          <w:rFonts w:cs="Times New Roman"/>
          <w:i w:val="0"/>
        </w:rPr>
        <w:t xml:space="preserve"> -</w:t>
      </w:r>
      <w:r w:rsidRPr="002A6C9A">
        <w:rPr>
          <w:rFonts w:cs="Times New Roman"/>
          <w:i w:val="0"/>
        </w:rPr>
        <w:t xml:space="preserve"> w pkt</w:t>
      </w:r>
    </w:p>
    <w:p w:rsidR="00106465" w:rsidRPr="00AE039A" w:rsidRDefault="00961E53" w:rsidP="00564689">
      <w:pPr>
        <w:numPr>
          <w:ilvl w:val="0"/>
          <w:numId w:val="21"/>
        </w:numPr>
        <w:ind w:left="567" w:hanging="283"/>
        <w:jc w:val="both"/>
        <w:rPr>
          <w:rFonts w:cs="Times New Roman"/>
          <w:sz w:val="24"/>
        </w:rPr>
      </w:pPr>
      <w:r w:rsidRPr="00AE039A">
        <w:rPr>
          <w:rFonts w:cs="Times New Roman"/>
          <w:sz w:val="24"/>
        </w:rPr>
        <w:t>Zamawiający będzie zaokrąglał punkty do dwóch miejsc po przecinku w każdym wskaźniku. Zasada zaokrąglenia dotyczy trzeciego miejsca po przecinku  – poniżej 5 końcówkę pominie, powyżej i równe 5 zaokrągli w górę.</w:t>
      </w:r>
    </w:p>
    <w:p w:rsidR="00106465" w:rsidRPr="00AE039A" w:rsidRDefault="00106465" w:rsidP="00564689">
      <w:pPr>
        <w:numPr>
          <w:ilvl w:val="0"/>
          <w:numId w:val="21"/>
        </w:numPr>
        <w:ind w:left="567" w:hanging="283"/>
        <w:jc w:val="both"/>
        <w:rPr>
          <w:rFonts w:eastAsia="Times New Roman" w:cs="Times New Roman"/>
          <w:kern w:val="0"/>
          <w:sz w:val="24"/>
          <w:lang w:eastAsia="pl-PL" w:bidi="ar-SA"/>
        </w:rPr>
      </w:pPr>
      <w:r w:rsidRPr="00AE039A">
        <w:rPr>
          <w:rFonts w:eastAsia="Times New Roman" w:cs="Times New Roman"/>
          <w:kern w:val="0"/>
          <w:sz w:val="24"/>
          <w:lang w:eastAsia="pl-PL" w:bidi="ar-SA"/>
        </w:rPr>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rsidR="00106465" w:rsidRPr="00AE039A" w:rsidRDefault="00106465" w:rsidP="00564689">
      <w:pPr>
        <w:numPr>
          <w:ilvl w:val="0"/>
          <w:numId w:val="21"/>
        </w:numPr>
        <w:ind w:left="567" w:hanging="283"/>
        <w:jc w:val="both"/>
        <w:rPr>
          <w:rFonts w:eastAsia="Times New Roman" w:cs="Times New Roman"/>
          <w:kern w:val="0"/>
          <w:sz w:val="24"/>
          <w:lang w:eastAsia="pl-PL" w:bidi="ar-SA"/>
        </w:rPr>
      </w:pPr>
      <w:r w:rsidRPr="00AE039A">
        <w:rPr>
          <w:rFonts w:eastAsia="Times New Roman" w:cs="Times New Roman"/>
          <w:kern w:val="0"/>
          <w:sz w:val="24"/>
          <w:lang w:eastAsia="pl-PL" w:bidi="ar-SA"/>
        </w:rPr>
        <w:t>Jeżeli oferty otrzymają taką samą ocenę w kryterium o najwyższej wadze, Zamawiający wybierze ofertę z najniższą ceną.</w:t>
      </w:r>
    </w:p>
    <w:p w:rsidR="00106465" w:rsidRPr="00AE039A" w:rsidRDefault="00106465" w:rsidP="00564689">
      <w:pPr>
        <w:numPr>
          <w:ilvl w:val="0"/>
          <w:numId w:val="21"/>
        </w:numPr>
        <w:ind w:left="567" w:hanging="283"/>
        <w:jc w:val="both"/>
        <w:rPr>
          <w:rFonts w:eastAsia="Times New Roman" w:cs="Times New Roman"/>
          <w:kern w:val="0"/>
          <w:sz w:val="24"/>
          <w:lang w:eastAsia="pl-PL" w:bidi="ar-SA"/>
        </w:rPr>
      </w:pPr>
      <w:r w:rsidRPr="00AE039A">
        <w:rPr>
          <w:rFonts w:eastAsia="Times New Roman" w:cs="Times New Roman"/>
          <w:kern w:val="0"/>
          <w:sz w:val="24"/>
          <w:lang w:eastAsia="pl-PL" w:bidi="ar-SA"/>
        </w:rPr>
        <w:t xml:space="preserve">Jeżeli nie będzie można dokonać wyboru oferty w sposób, o którym mowa w </w:t>
      </w:r>
      <w:r w:rsidR="00FF18E5">
        <w:rPr>
          <w:rFonts w:eastAsia="Times New Roman" w:cs="Times New Roman"/>
          <w:kern w:val="0"/>
          <w:sz w:val="24"/>
          <w:lang w:eastAsia="pl-PL" w:bidi="ar-SA"/>
        </w:rPr>
        <w:t xml:space="preserve">ust. </w:t>
      </w:r>
      <w:r w:rsidR="00FF18E5">
        <w:rPr>
          <w:rFonts w:eastAsia="Times New Roman" w:cs="Times New Roman"/>
          <w:color w:val="auto"/>
          <w:kern w:val="0"/>
          <w:sz w:val="24"/>
          <w:lang w:eastAsia="pl-PL" w:bidi="ar-SA"/>
        </w:rPr>
        <w:t>6</w:t>
      </w:r>
      <w:r w:rsidRPr="00AE039A">
        <w:rPr>
          <w:rFonts w:eastAsia="Times New Roman" w:cs="Times New Roman"/>
          <w:color w:val="auto"/>
          <w:kern w:val="0"/>
          <w:sz w:val="24"/>
          <w:lang w:eastAsia="pl-PL" w:bidi="ar-SA"/>
        </w:rPr>
        <w:t>,</w:t>
      </w:r>
      <w:r w:rsidRPr="00AE039A">
        <w:rPr>
          <w:rFonts w:eastAsia="Times New Roman" w:cs="Times New Roman"/>
          <w:kern w:val="0"/>
          <w:sz w:val="24"/>
          <w:lang w:eastAsia="pl-PL" w:bidi="ar-SA"/>
        </w:rPr>
        <w:t xml:space="preserve"> Zamawiający wezwie wykonawców, którzy złożyli te oferty, do złożenia w terminie określonym przez Zamawiającego ofert dodatkowych zawierających nową cenę.</w:t>
      </w:r>
    </w:p>
    <w:p w:rsidR="00106465" w:rsidRPr="00AE039A" w:rsidRDefault="00106465" w:rsidP="00564689">
      <w:pPr>
        <w:numPr>
          <w:ilvl w:val="0"/>
          <w:numId w:val="21"/>
        </w:numPr>
        <w:ind w:left="567" w:hanging="283"/>
        <w:jc w:val="both"/>
        <w:rPr>
          <w:rFonts w:eastAsia="Times New Roman" w:cs="Times New Roman"/>
          <w:kern w:val="0"/>
          <w:sz w:val="24"/>
          <w:lang w:eastAsia="pl-PL" w:bidi="ar-SA"/>
        </w:rPr>
      </w:pPr>
      <w:r w:rsidRPr="00AE039A">
        <w:rPr>
          <w:rFonts w:eastAsia="Times New Roman" w:cs="Times New Roman"/>
          <w:kern w:val="0"/>
          <w:sz w:val="24"/>
          <w:lang w:eastAsia="pl-PL" w:bidi="ar-SA"/>
        </w:rPr>
        <w:t>Wykonawcy, składając oferty dodatkowe, nie mogą oferować cen wyższych niż zaoferowane w uprzednio złożonych przez nich ofertach.</w:t>
      </w:r>
    </w:p>
    <w:p w:rsidR="0077435C" w:rsidRPr="00AE039A" w:rsidRDefault="00FD3E43" w:rsidP="00564689">
      <w:pPr>
        <w:numPr>
          <w:ilvl w:val="0"/>
          <w:numId w:val="21"/>
        </w:numPr>
        <w:ind w:left="567" w:hanging="283"/>
        <w:jc w:val="both"/>
        <w:rPr>
          <w:rFonts w:cs="Times New Roman"/>
          <w:b/>
          <w:i/>
          <w:color w:val="auto"/>
          <w:sz w:val="24"/>
        </w:rPr>
      </w:pPr>
      <w:r w:rsidRPr="00AE039A">
        <w:rPr>
          <w:rFonts w:cs="Times New Roman"/>
          <w:b/>
          <w:color w:val="auto"/>
          <w:sz w:val="24"/>
        </w:rPr>
        <w:lastRenderedPageBreak/>
        <w:t xml:space="preserve"> </w:t>
      </w:r>
      <w:r w:rsidR="004D0B28" w:rsidRPr="00AE039A">
        <w:rPr>
          <w:rFonts w:eastAsia="Times New Roman" w:cs="Times New Roman"/>
          <w:b/>
          <w:color w:val="auto"/>
          <w:kern w:val="0"/>
          <w:sz w:val="24"/>
          <w:lang w:eastAsia="pl-PL" w:bidi="ar-SA"/>
        </w:rPr>
        <w:t>Zamawiający</w:t>
      </w:r>
      <w:r w:rsidR="004D0B28" w:rsidRPr="00AE039A">
        <w:rPr>
          <w:rFonts w:cs="Times New Roman"/>
          <w:b/>
          <w:color w:val="auto"/>
          <w:sz w:val="24"/>
        </w:rPr>
        <w:t xml:space="preserve"> informuje, że wybór oferty najkorzystniejszej w postępowaniach prowadzonych w oparciu o zawarte umowy ramowe zostanie </w:t>
      </w:r>
      <w:r w:rsidR="005F37F8" w:rsidRPr="00AE039A">
        <w:rPr>
          <w:rFonts w:cs="Times New Roman"/>
          <w:b/>
          <w:color w:val="auto"/>
          <w:sz w:val="24"/>
        </w:rPr>
        <w:t xml:space="preserve">dokonany </w:t>
      </w:r>
      <w:r w:rsidR="004D0B28" w:rsidRPr="00AE039A">
        <w:rPr>
          <w:rFonts w:cs="Times New Roman"/>
          <w:b/>
          <w:color w:val="auto"/>
          <w:sz w:val="24"/>
        </w:rPr>
        <w:t xml:space="preserve">w oparciu </w:t>
      </w:r>
      <w:r w:rsidR="00FF18E5">
        <w:rPr>
          <w:rFonts w:cs="Times New Roman"/>
          <w:b/>
          <w:color w:val="auto"/>
          <w:sz w:val="24"/>
        </w:rPr>
        <w:t xml:space="preserve">                            </w:t>
      </w:r>
      <w:r w:rsidR="004D0B28" w:rsidRPr="00AE039A">
        <w:rPr>
          <w:rFonts w:cs="Times New Roman"/>
          <w:b/>
          <w:color w:val="auto"/>
          <w:sz w:val="24"/>
        </w:rPr>
        <w:t>o kryteria</w:t>
      </w:r>
      <w:r w:rsidR="0077435C" w:rsidRPr="00AE039A">
        <w:rPr>
          <w:rFonts w:cs="Times New Roman"/>
          <w:b/>
          <w:color w:val="auto"/>
          <w:sz w:val="24"/>
        </w:rPr>
        <w:t xml:space="preserve"> </w:t>
      </w:r>
      <w:r w:rsidR="00FF18E5">
        <w:rPr>
          <w:rFonts w:cs="Times New Roman"/>
          <w:b/>
          <w:color w:val="auto"/>
          <w:sz w:val="24"/>
        </w:rPr>
        <w:t xml:space="preserve"> oceny ofert </w:t>
      </w:r>
      <w:r w:rsidR="0077435C" w:rsidRPr="00AE039A">
        <w:rPr>
          <w:rFonts w:cs="Times New Roman"/>
          <w:b/>
          <w:color w:val="auto"/>
          <w:sz w:val="24"/>
        </w:rPr>
        <w:t xml:space="preserve">wskazane w niniejszym rozdziale. </w:t>
      </w:r>
      <w:r w:rsidR="004D0B28" w:rsidRPr="00AE039A">
        <w:rPr>
          <w:rFonts w:cs="Times New Roman"/>
          <w:b/>
          <w:color w:val="auto"/>
          <w:sz w:val="24"/>
        </w:rPr>
        <w:t xml:space="preserve"> </w:t>
      </w:r>
    </w:p>
    <w:p w:rsidR="00222EB3" w:rsidRPr="00046181" w:rsidRDefault="004D0B28" w:rsidP="00564689">
      <w:pPr>
        <w:pStyle w:val="Akapitzlist"/>
        <w:widowControl w:val="0"/>
        <w:numPr>
          <w:ilvl w:val="0"/>
          <w:numId w:val="21"/>
        </w:numPr>
        <w:shd w:val="clear" w:color="auto" w:fill="FFFFFF"/>
        <w:spacing w:after="0" w:line="240" w:lineRule="auto"/>
        <w:ind w:left="709" w:hanging="425"/>
        <w:jc w:val="both"/>
        <w:rPr>
          <w:rFonts w:ascii="Times New Roman" w:eastAsia="Times New Roman" w:hAnsi="Times New Roman"/>
          <w:bCs/>
          <w:sz w:val="24"/>
        </w:rPr>
      </w:pPr>
      <w:r w:rsidRPr="00222EB3">
        <w:rPr>
          <w:rFonts w:ascii="Times New Roman" w:hAnsi="Times New Roman"/>
          <w:sz w:val="24"/>
          <w:szCs w:val="24"/>
        </w:rPr>
        <w:t xml:space="preserve">Cena oferty w postępowaniu prowadzonym w oparciu o zawarte umowy ramowe zostanie </w:t>
      </w:r>
      <w:r w:rsidR="00307536">
        <w:rPr>
          <w:rFonts w:ascii="Times New Roman" w:hAnsi="Times New Roman"/>
          <w:sz w:val="24"/>
          <w:szCs w:val="24"/>
          <w:lang w:val="pl-PL"/>
        </w:rPr>
        <w:t xml:space="preserve">wyliczona </w:t>
      </w:r>
      <w:r w:rsidRPr="00222EB3">
        <w:rPr>
          <w:rFonts w:ascii="Times New Roman" w:hAnsi="Times New Roman"/>
          <w:sz w:val="24"/>
          <w:szCs w:val="24"/>
        </w:rPr>
        <w:t xml:space="preserve">przez Wykonawcę i będzie stanowiła sumę wartości </w:t>
      </w:r>
      <w:r w:rsidR="00FF18E5" w:rsidRPr="00222EB3">
        <w:rPr>
          <w:rFonts w:ascii="Times New Roman" w:hAnsi="Times New Roman"/>
          <w:sz w:val="24"/>
          <w:szCs w:val="24"/>
        </w:rPr>
        <w:t xml:space="preserve"> brutto </w:t>
      </w:r>
      <w:r w:rsidRPr="00222EB3">
        <w:rPr>
          <w:rFonts w:ascii="Times New Roman" w:hAnsi="Times New Roman"/>
          <w:sz w:val="24"/>
          <w:szCs w:val="24"/>
        </w:rPr>
        <w:t xml:space="preserve">wynikających </w:t>
      </w:r>
      <w:r w:rsidR="00FF18E5" w:rsidRPr="00222EB3">
        <w:rPr>
          <w:rFonts w:ascii="Times New Roman" w:hAnsi="Times New Roman"/>
          <w:sz w:val="24"/>
          <w:szCs w:val="24"/>
        </w:rPr>
        <w:t xml:space="preserve">                                   </w:t>
      </w:r>
      <w:r w:rsidRPr="00222EB3">
        <w:rPr>
          <w:rFonts w:ascii="Times New Roman" w:hAnsi="Times New Roman"/>
          <w:sz w:val="24"/>
          <w:szCs w:val="24"/>
        </w:rPr>
        <w:t>z iloczynów</w:t>
      </w:r>
      <w:r w:rsidR="00FF18E5" w:rsidRPr="00222EB3">
        <w:rPr>
          <w:rFonts w:ascii="Times New Roman" w:hAnsi="Times New Roman"/>
          <w:sz w:val="24"/>
          <w:szCs w:val="24"/>
        </w:rPr>
        <w:t>:</w:t>
      </w:r>
      <w:r w:rsidRPr="00222EB3">
        <w:rPr>
          <w:rFonts w:ascii="Times New Roman" w:hAnsi="Times New Roman"/>
          <w:sz w:val="24"/>
          <w:szCs w:val="24"/>
        </w:rPr>
        <w:t xml:space="preserve"> cen jednostkowych ne</w:t>
      </w:r>
      <w:r w:rsidR="00FF18E5" w:rsidRPr="00222EB3">
        <w:rPr>
          <w:rFonts w:ascii="Times New Roman" w:hAnsi="Times New Roman"/>
          <w:sz w:val="24"/>
          <w:szCs w:val="24"/>
        </w:rPr>
        <w:t xml:space="preserve">tto odpowiednio do asortymentu - </w:t>
      </w:r>
      <w:r w:rsidRPr="00222EB3">
        <w:rPr>
          <w:rFonts w:ascii="Times New Roman" w:hAnsi="Times New Roman"/>
          <w:sz w:val="24"/>
          <w:szCs w:val="24"/>
        </w:rPr>
        <w:t>wskazanych przez Wykonawcę w ofercie złożonej w wyniku Zaproszenia powiększonych</w:t>
      </w:r>
      <w:r w:rsidR="00FF18E5" w:rsidRPr="00222EB3">
        <w:rPr>
          <w:rFonts w:ascii="Times New Roman" w:hAnsi="Times New Roman"/>
          <w:sz w:val="24"/>
          <w:szCs w:val="24"/>
        </w:rPr>
        <w:t xml:space="preserve"> i </w:t>
      </w:r>
      <w:r w:rsidR="00222EB3" w:rsidRPr="00222EB3">
        <w:rPr>
          <w:rFonts w:ascii="Times New Roman" w:hAnsi="Times New Roman"/>
          <w:sz w:val="24"/>
          <w:szCs w:val="24"/>
        </w:rPr>
        <w:t xml:space="preserve">ich </w:t>
      </w:r>
      <w:r w:rsidR="00FF18E5" w:rsidRPr="00222EB3">
        <w:rPr>
          <w:rFonts w:ascii="Times New Roman" w:hAnsi="Times New Roman"/>
          <w:sz w:val="24"/>
          <w:szCs w:val="24"/>
        </w:rPr>
        <w:t>ilości wskazanych przez Zamawiającego</w:t>
      </w:r>
      <w:r w:rsidR="00875D01" w:rsidRPr="00222EB3">
        <w:rPr>
          <w:rFonts w:ascii="Times New Roman" w:hAnsi="Times New Roman"/>
          <w:sz w:val="24"/>
          <w:szCs w:val="24"/>
        </w:rPr>
        <w:t xml:space="preserve"> w </w:t>
      </w:r>
      <w:r w:rsidR="00FF18E5" w:rsidRPr="00222EB3">
        <w:rPr>
          <w:rFonts w:ascii="Times New Roman" w:hAnsi="Times New Roman"/>
          <w:sz w:val="24"/>
          <w:szCs w:val="24"/>
        </w:rPr>
        <w:t xml:space="preserve"> zaproszeniu do złożenia oferty/</w:t>
      </w:r>
      <w:r w:rsidR="00875D01" w:rsidRPr="00222EB3">
        <w:rPr>
          <w:rFonts w:ascii="Times New Roman" w:hAnsi="Times New Roman"/>
          <w:sz w:val="24"/>
          <w:szCs w:val="24"/>
        </w:rPr>
        <w:t>zaproszeniu do zawarcia umowy wykonawczej</w:t>
      </w:r>
      <w:r w:rsidR="00222EB3" w:rsidRPr="00222EB3">
        <w:rPr>
          <w:rFonts w:ascii="Times New Roman" w:hAnsi="Times New Roman"/>
          <w:sz w:val="24"/>
          <w:szCs w:val="24"/>
        </w:rPr>
        <w:t xml:space="preserve">, </w:t>
      </w:r>
      <w:r w:rsidR="00875D01" w:rsidRPr="00222EB3">
        <w:rPr>
          <w:rFonts w:ascii="Times New Roman" w:hAnsi="Times New Roman"/>
          <w:sz w:val="24"/>
          <w:szCs w:val="24"/>
        </w:rPr>
        <w:t xml:space="preserve"> </w:t>
      </w:r>
      <w:r w:rsidR="00222EB3" w:rsidRPr="00222EB3">
        <w:rPr>
          <w:rFonts w:ascii="Times New Roman" w:hAnsi="Times New Roman"/>
          <w:sz w:val="24"/>
          <w:szCs w:val="24"/>
        </w:rPr>
        <w:t xml:space="preserve">powiększonych o </w:t>
      </w:r>
      <w:r w:rsidR="00222EB3" w:rsidRPr="00222EB3">
        <w:rPr>
          <w:rFonts w:ascii="Times New Roman" w:eastAsia="Times New Roman" w:hAnsi="Times New Roman"/>
          <w:sz w:val="24"/>
          <w:szCs w:val="24"/>
        </w:rPr>
        <w:t>obowiązującą w dniu składania</w:t>
      </w:r>
      <w:r w:rsidR="00222EB3" w:rsidRPr="00222EB3">
        <w:rPr>
          <w:rFonts w:ascii="Times New Roman" w:eastAsia="Times New Roman" w:hAnsi="Times New Roman"/>
          <w:color w:val="FF0000"/>
          <w:sz w:val="24"/>
          <w:szCs w:val="24"/>
        </w:rPr>
        <w:t xml:space="preserve"> </w:t>
      </w:r>
      <w:r w:rsidR="00222EB3" w:rsidRPr="00222EB3">
        <w:rPr>
          <w:rFonts w:ascii="Times New Roman" w:eastAsia="Times New Roman" w:hAnsi="Times New Roman"/>
          <w:sz w:val="24"/>
          <w:szCs w:val="24"/>
        </w:rPr>
        <w:t>ofert stawkę podatku VAT</w:t>
      </w:r>
      <w:r w:rsidR="00222EB3">
        <w:rPr>
          <w:rFonts w:ascii="Times New Roman" w:eastAsia="Times New Roman" w:hAnsi="Times New Roman"/>
          <w:sz w:val="24"/>
        </w:rPr>
        <w:t>.</w:t>
      </w:r>
    </w:p>
    <w:p w:rsidR="004D0B28" w:rsidRDefault="004D0B28" w:rsidP="00564689">
      <w:pPr>
        <w:numPr>
          <w:ilvl w:val="0"/>
          <w:numId w:val="21"/>
        </w:numPr>
        <w:ind w:left="709" w:hanging="425"/>
        <w:jc w:val="both"/>
        <w:rPr>
          <w:rFonts w:cs="Times New Roman"/>
          <w:color w:val="auto"/>
          <w:sz w:val="24"/>
        </w:rPr>
      </w:pPr>
      <w:r w:rsidRPr="00AE039A">
        <w:rPr>
          <w:rFonts w:cs="Times New Roman"/>
          <w:color w:val="auto"/>
          <w:sz w:val="24"/>
        </w:rPr>
        <w:t xml:space="preserve">Zamawiający zawrze umowę wykonawczą z Wykonawcą, którego oferta odpowiadać będzie wszystkim wymaganiom określonym w ustawie oraz </w:t>
      </w:r>
      <w:r w:rsidR="00307536">
        <w:rPr>
          <w:rFonts w:cs="Times New Roman"/>
          <w:color w:val="auto"/>
          <w:sz w:val="24"/>
        </w:rPr>
        <w:t>zaproszeniu</w:t>
      </w:r>
      <w:r w:rsidRPr="00AE039A">
        <w:rPr>
          <w:rFonts w:cs="Times New Roman"/>
          <w:color w:val="auto"/>
          <w:sz w:val="24"/>
        </w:rPr>
        <w:t xml:space="preserve"> do  złożenia  oferty </w:t>
      </w:r>
      <w:r w:rsidR="00577218">
        <w:rPr>
          <w:rFonts w:cs="Times New Roman"/>
          <w:color w:val="auto"/>
          <w:sz w:val="24"/>
        </w:rPr>
        <w:t xml:space="preserve">                             </w:t>
      </w:r>
      <w:r w:rsidRPr="00AE039A">
        <w:rPr>
          <w:rFonts w:cs="Times New Roman"/>
          <w:color w:val="auto"/>
          <w:sz w:val="24"/>
        </w:rPr>
        <w:t>i zostanie najwyżej oceniona w op</w:t>
      </w:r>
      <w:r w:rsidR="000F5BFC" w:rsidRPr="00AE039A">
        <w:rPr>
          <w:rFonts w:cs="Times New Roman"/>
          <w:color w:val="auto"/>
          <w:sz w:val="24"/>
        </w:rPr>
        <w:t xml:space="preserve">arciu o podane w </w:t>
      </w:r>
      <w:r w:rsidR="00307536">
        <w:rPr>
          <w:rFonts w:cs="Times New Roman"/>
          <w:color w:val="auto"/>
          <w:sz w:val="24"/>
        </w:rPr>
        <w:t xml:space="preserve">ust. 2 </w:t>
      </w:r>
      <w:r w:rsidRPr="00AE039A">
        <w:rPr>
          <w:rFonts w:cs="Times New Roman"/>
          <w:color w:val="auto"/>
          <w:sz w:val="24"/>
        </w:rPr>
        <w:t>niniejszego rozdziału kryteria wyb</w:t>
      </w:r>
      <w:r w:rsidR="00307536">
        <w:rPr>
          <w:rFonts w:cs="Times New Roman"/>
          <w:color w:val="auto"/>
          <w:sz w:val="24"/>
        </w:rPr>
        <w:t xml:space="preserve">oru, czyli temu, który otrzyma </w:t>
      </w:r>
      <w:r w:rsidRPr="00AE039A">
        <w:rPr>
          <w:rFonts w:cs="Times New Roman"/>
          <w:color w:val="auto"/>
          <w:sz w:val="24"/>
        </w:rPr>
        <w:t>najwyższą ilość punktów wyliczoną w zaokrągleniu do dwóch miejsc po pr</w:t>
      </w:r>
      <w:r w:rsidR="00FD1A90" w:rsidRPr="00AE039A">
        <w:rPr>
          <w:rFonts w:cs="Times New Roman"/>
          <w:color w:val="auto"/>
          <w:sz w:val="24"/>
        </w:rPr>
        <w:t xml:space="preserve">zecinku, wg </w:t>
      </w:r>
      <w:r w:rsidR="000F5BFC" w:rsidRPr="00AE039A">
        <w:rPr>
          <w:rFonts w:cs="Times New Roman"/>
          <w:color w:val="auto"/>
          <w:sz w:val="24"/>
        </w:rPr>
        <w:t>wzoru zawartego w</w:t>
      </w:r>
      <w:r w:rsidRPr="00AE039A">
        <w:rPr>
          <w:rFonts w:cs="Times New Roman"/>
          <w:color w:val="auto"/>
          <w:sz w:val="24"/>
        </w:rPr>
        <w:t xml:space="preserve"> </w:t>
      </w:r>
      <w:r w:rsidR="00307536">
        <w:rPr>
          <w:rFonts w:cs="Times New Roman"/>
          <w:color w:val="auto"/>
          <w:sz w:val="24"/>
        </w:rPr>
        <w:t>ust</w:t>
      </w:r>
      <w:r w:rsidR="00307536" w:rsidRPr="00577218">
        <w:rPr>
          <w:rFonts w:cs="Times New Roman"/>
          <w:color w:val="auto"/>
          <w:sz w:val="24"/>
        </w:rPr>
        <w:t>.</w:t>
      </w:r>
      <w:r w:rsidR="005F7CD9" w:rsidRPr="00577218">
        <w:rPr>
          <w:rFonts w:cs="Times New Roman"/>
          <w:color w:val="auto"/>
          <w:sz w:val="24"/>
        </w:rPr>
        <w:t xml:space="preserve"> 3 i</w:t>
      </w:r>
      <w:r w:rsidR="00307536" w:rsidRPr="00577218">
        <w:rPr>
          <w:rFonts w:cs="Times New Roman"/>
          <w:color w:val="auto"/>
          <w:sz w:val="24"/>
        </w:rPr>
        <w:t xml:space="preserve"> 4.</w:t>
      </w:r>
    </w:p>
    <w:p w:rsidR="000472A8" w:rsidRPr="001159DB" w:rsidRDefault="000472A8" w:rsidP="000472A8">
      <w:pPr>
        <w:widowControl w:val="0"/>
        <w:numPr>
          <w:ilvl w:val="0"/>
          <w:numId w:val="21"/>
        </w:numPr>
        <w:suppressAutoHyphens w:val="0"/>
        <w:spacing w:after="60"/>
        <w:ind w:left="709" w:hanging="425"/>
        <w:contextualSpacing/>
        <w:jc w:val="both"/>
        <w:textAlignment w:val="auto"/>
        <w:rPr>
          <w:rFonts w:cs="Times New Roman"/>
          <w:color w:val="auto"/>
          <w:sz w:val="24"/>
        </w:rPr>
      </w:pPr>
      <w:r w:rsidRPr="001159DB">
        <w:rPr>
          <w:rFonts w:cs="Times New Roman"/>
          <w:color w:val="auto"/>
          <w:sz w:val="24"/>
        </w:rPr>
        <w:t>Wykonawca zobowiązuje się oferować w postępowaniach o udzielenie zamówienia publicznego:</w:t>
      </w:r>
    </w:p>
    <w:p w:rsidR="000472A8" w:rsidRPr="007D59C7" w:rsidRDefault="000472A8" w:rsidP="000472A8">
      <w:pPr>
        <w:widowControl w:val="0"/>
        <w:numPr>
          <w:ilvl w:val="1"/>
          <w:numId w:val="21"/>
        </w:numPr>
        <w:suppressAutoHyphens w:val="0"/>
        <w:spacing w:after="60"/>
        <w:ind w:left="993" w:hanging="284"/>
        <w:contextualSpacing/>
        <w:jc w:val="both"/>
        <w:textAlignment w:val="auto"/>
        <w:rPr>
          <w:rFonts w:cs="Times New Roman"/>
          <w:color w:val="auto"/>
          <w:sz w:val="24"/>
        </w:rPr>
      </w:pPr>
      <w:r w:rsidRPr="007D59C7">
        <w:rPr>
          <w:rFonts w:cs="Times New Roman"/>
          <w:color w:val="auto"/>
          <w:sz w:val="24"/>
        </w:rPr>
        <w:t xml:space="preserve">cenę jednostkową netto w PLN za poszczególny typ asortymentu nie wyższą niż wskazaną </w:t>
      </w:r>
      <w:r w:rsidRPr="007D59C7">
        <w:rPr>
          <w:rFonts w:cs="Times New Roman"/>
          <w:i/>
          <w:color w:val="auto"/>
          <w:sz w:val="24"/>
        </w:rPr>
        <w:t>(odpowiednio do typu asortymentu)</w:t>
      </w:r>
      <w:r w:rsidRPr="007D59C7">
        <w:rPr>
          <w:rFonts w:cs="Times New Roman"/>
          <w:color w:val="auto"/>
          <w:sz w:val="24"/>
        </w:rPr>
        <w:t xml:space="preserve"> w załączniku nr 2 do umowy ramowej.  W przypadku Wykonawcy korzystającego w dniu składania ofert ze zwolnień wskazanych w art. 113 ustawy o podatku od towarów i usług (tj. Dz. U. z 2022 r., poz. 931 z późn. zm.) cena jednostkowa netto, o której mowa w zdaniu pierwszym traktowana </w:t>
      </w:r>
      <w:r>
        <w:rPr>
          <w:rFonts w:cs="Times New Roman"/>
          <w:color w:val="auto"/>
          <w:sz w:val="24"/>
        </w:rPr>
        <w:t xml:space="preserve">będzie </w:t>
      </w:r>
      <w:r w:rsidRPr="007D59C7">
        <w:rPr>
          <w:rFonts w:cs="Times New Roman"/>
          <w:color w:val="auto"/>
          <w:sz w:val="24"/>
        </w:rPr>
        <w:t>jako</w:t>
      </w:r>
      <w:r>
        <w:rPr>
          <w:rFonts w:cs="Times New Roman"/>
          <w:color w:val="auto"/>
          <w:sz w:val="24"/>
        </w:rPr>
        <w:t xml:space="preserve"> cena jednostkowa</w:t>
      </w:r>
      <w:r w:rsidRPr="007D59C7">
        <w:rPr>
          <w:rFonts w:cs="Times New Roman"/>
          <w:color w:val="auto"/>
          <w:sz w:val="24"/>
        </w:rPr>
        <w:t xml:space="preserve"> brutto;</w:t>
      </w:r>
    </w:p>
    <w:p w:rsidR="000472A8" w:rsidRPr="007D59C7" w:rsidRDefault="000472A8" w:rsidP="000472A8">
      <w:pPr>
        <w:widowControl w:val="0"/>
        <w:numPr>
          <w:ilvl w:val="1"/>
          <w:numId w:val="21"/>
        </w:numPr>
        <w:suppressAutoHyphens w:val="0"/>
        <w:spacing w:after="60"/>
        <w:ind w:left="993" w:hanging="284"/>
        <w:contextualSpacing/>
        <w:jc w:val="both"/>
        <w:textAlignment w:val="auto"/>
        <w:rPr>
          <w:rFonts w:cs="Times New Roman"/>
          <w:color w:val="auto"/>
          <w:sz w:val="24"/>
        </w:rPr>
      </w:pPr>
      <w:r w:rsidRPr="007D59C7">
        <w:rPr>
          <w:rFonts w:cs="Times New Roman"/>
          <w:color w:val="auto"/>
          <w:sz w:val="24"/>
        </w:rPr>
        <w:t>asortyment oryginalny lub asortyment równoważny - zgodnie z asortymentem zaoferowanym przez tego Wykonawcę w postępowaniu prowadzony</w:t>
      </w:r>
      <w:r>
        <w:rPr>
          <w:rFonts w:cs="Times New Roman"/>
          <w:color w:val="auto"/>
          <w:sz w:val="24"/>
        </w:rPr>
        <w:t xml:space="preserve">m w celu zawarcia umowy ramowej, z uwzględnieniem </w:t>
      </w:r>
      <w:r w:rsidRPr="00787C94">
        <w:rPr>
          <w:rFonts w:cs="Times New Roman"/>
          <w:color w:val="auto"/>
          <w:sz w:val="24"/>
        </w:rPr>
        <w:t>zapisów § 8 Rozdz. XIX SWZ.</w:t>
      </w:r>
    </w:p>
    <w:p w:rsidR="000472A8" w:rsidRPr="00AE039A" w:rsidRDefault="000472A8" w:rsidP="000472A8">
      <w:pPr>
        <w:suppressAutoHyphens w:val="0"/>
        <w:ind w:left="993" w:hanging="633"/>
        <w:jc w:val="both"/>
        <w:textAlignment w:val="auto"/>
        <w:rPr>
          <w:rFonts w:eastAsia="SimSun" w:cs="Times New Roman"/>
          <w:bCs/>
          <w:color w:val="auto"/>
          <w:kern w:val="0"/>
          <w:sz w:val="24"/>
          <w:lang w:eastAsia="en-US"/>
        </w:rPr>
      </w:pPr>
      <w:r>
        <w:rPr>
          <w:rFonts w:cs="Times New Roman"/>
          <w:color w:val="FF0000"/>
          <w:sz w:val="24"/>
        </w:rPr>
        <w:t xml:space="preserve">         </w:t>
      </w:r>
      <w:r w:rsidRPr="00AE039A">
        <w:rPr>
          <w:rFonts w:eastAsia="SimSun" w:cs="Times New Roman"/>
          <w:bCs/>
          <w:color w:val="auto"/>
          <w:kern w:val="0"/>
          <w:sz w:val="24"/>
          <w:lang w:eastAsia="en-US"/>
        </w:rPr>
        <w:t>Zm</w:t>
      </w:r>
      <w:r>
        <w:rPr>
          <w:rFonts w:eastAsia="SimSun" w:cs="Times New Roman"/>
          <w:bCs/>
          <w:color w:val="auto"/>
          <w:kern w:val="0"/>
          <w:sz w:val="24"/>
          <w:lang w:eastAsia="en-US"/>
        </w:rPr>
        <w:t xml:space="preserve">iana producenta /typu asortymentu </w:t>
      </w:r>
      <w:r w:rsidRPr="00AE039A">
        <w:rPr>
          <w:rFonts w:eastAsia="SimSun" w:cs="Times New Roman"/>
          <w:bCs/>
          <w:color w:val="auto"/>
          <w:kern w:val="0"/>
          <w:sz w:val="24"/>
          <w:lang w:eastAsia="en-US"/>
        </w:rPr>
        <w:t xml:space="preserve">może polegać na zamianie asortymentu równoważnego na inny asortyment równoważny lub na asortyment oryginalny lub firmowany przez producenta </w:t>
      </w:r>
      <w:r>
        <w:rPr>
          <w:rFonts w:eastAsia="SimSun" w:cs="Times New Roman"/>
          <w:bCs/>
          <w:color w:val="auto"/>
          <w:kern w:val="0"/>
          <w:sz w:val="24"/>
          <w:lang w:eastAsia="en-US"/>
        </w:rPr>
        <w:t xml:space="preserve">sprzętu </w:t>
      </w:r>
      <w:r w:rsidRPr="00AE039A">
        <w:rPr>
          <w:rFonts w:eastAsia="SimSun" w:cs="Times New Roman"/>
          <w:bCs/>
          <w:color w:val="auto"/>
          <w:kern w:val="0"/>
          <w:sz w:val="24"/>
          <w:lang w:eastAsia="en-US"/>
        </w:rPr>
        <w:t xml:space="preserve">wskazanego w kol. 2 załącznika nr </w:t>
      </w:r>
      <w:r>
        <w:rPr>
          <w:rFonts w:eastAsia="SimSun" w:cs="Times New Roman"/>
          <w:bCs/>
          <w:color w:val="auto"/>
          <w:kern w:val="0"/>
          <w:sz w:val="24"/>
          <w:lang w:eastAsia="en-US"/>
        </w:rPr>
        <w:t>2</w:t>
      </w:r>
      <w:r w:rsidRPr="00AE039A">
        <w:rPr>
          <w:rFonts w:eastAsia="SimSun" w:cs="Times New Roman"/>
          <w:bCs/>
          <w:color w:val="auto"/>
          <w:kern w:val="0"/>
          <w:sz w:val="24"/>
          <w:lang w:eastAsia="en-US"/>
        </w:rPr>
        <w:t xml:space="preserve"> do umowy</w:t>
      </w:r>
      <w:r>
        <w:rPr>
          <w:rFonts w:eastAsia="SimSun" w:cs="Times New Roman"/>
          <w:bCs/>
          <w:color w:val="auto"/>
          <w:kern w:val="0"/>
          <w:sz w:val="24"/>
          <w:lang w:eastAsia="en-US"/>
        </w:rPr>
        <w:t xml:space="preserve"> ramowej</w:t>
      </w:r>
      <w:r w:rsidRPr="00AE039A">
        <w:rPr>
          <w:rFonts w:eastAsia="SimSun" w:cs="Times New Roman"/>
          <w:bCs/>
          <w:color w:val="auto"/>
          <w:kern w:val="0"/>
          <w:sz w:val="24"/>
          <w:lang w:eastAsia="en-US"/>
        </w:rPr>
        <w:t>. Zamawiający nie dopuszcza sytuacji odwrotnej, tj. zamiany asortymentu oryginalnego na asortyment równoważny.</w:t>
      </w:r>
    </w:p>
    <w:p w:rsidR="00961E53" w:rsidRPr="00577218" w:rsidRDefault="00961E53" w:rsidP="00106465">
      <w:pPr>
        <w:jc w:val="both"/>
        <w:rPr>
          <w:rFonts w:cs="Times New Roman"/>
          <w:color w:val="FF0000"/>
          <w:sz w:val="24"/>
        </w:rPr>
      </w:pPr>
    </w:p>
    <w:p w:rsidR="00FC5E4A" w:rsidRPr="00AE039A" w:rsidRDefault="006F5702" w:rsidP="00564689">
      <w:pPr>
        <w:numPr>
          <w:ilvl w:val="0"/>
          <w:numId w:val="8"/>
        </w:numPr>
        <w:spacing w:after="60"/>
        <w:jc w:val="both"/>
        <w:rPr>
          <w:rFonts w:cs="Times New Roman"/>
          <w:b/>
          <w:sz w:val="24"/>
        </w:rPr>
      </w:pPr>
      <w:r w:rsidRPr="00AE039A">
        <w:rPr>
          <w:rFonts w:cs="Times New Roman"/>
          <w:b/>
          <w:sz w:val="24"/>
        </w:rPr>
        <w:t>Informacje dotyczące zabezpieczenia należytego wykonania umowy</w:t>
      </w:r>
    </w:p>
    <w:p w:rsidR="00A72A39" w:rsidRPr="00577218" w:rsidRDefault="00A72A39" w:rsidP="00A72A39">
      <w:pPr>
        <w:pStyle w:val="Stopka"/>
        <w:tabs>
          <w:tab w:val="left" w:pos="1676"/>
        </w:tabs>
        <w:ind w:left="426"/>
        <w:jc w:val="both"/>
        <w:rPr>
          <w:rFonts w:cs="Times New Roman"/>
          <w:color w:val="auto"/>
          <w:sz w:val="24"/>
        </w:rPr>
      </w:pPr>
      <w:r w:rsidRPr="00AE039A">
        <w:rPr>
          <w:rFonts w:cs="Times New Roman"/>
          <w:sz w:val="24"/>
        </w:rPr>
        <w:t xml:space="preserve">Zamawiający nie wymaga wniesienia zabezpieczenia należytego wykonania umowy </w:t>
      </w:r>
      <w:r w:rsidR="00C93833" w:rsidRPr="00AE039A">
        <w:rPr>
          <w:rFonts w:cs="Times New Roman"/>
          <w:sz w:val="24"/>
        </w:rPr>
        <w:t>w </w:t>
      </w:r>
      <w:r w:rsidRPr="00AE039A">
        <w:rPr>
          <w:rFonts w:cs="Times New Roman"/>
          <w:sz w:val="24"/>
        </w:rPr>
        <w:t xml:space="preserve">ramach niniejszego postępowania. Zamawiający zastrzega sobie prawo do żądania zabezpieczenia należytego wykonania umowy do </w:t>
      </w:r>
      <w:r w:rsidR="00636978">
        <w:rPr>
          <w:rFonts w:cs="Times New Roman"/>
          <w:sz w:val="24"/>
        </w:rPr>
        <w:t>5</w:t>
      </w:r>
      <w:r w:rsidR="00252262" w:rsidRPr="00AE039A">
        <w:rPr>
          <w:rFonts w:cs="Times New Roman"/>
          <w:sz w:val="24"/>
        </w:rPr>
        <w:t xml:space="preserve"> </w:t>
      </w:r>
      <w:r w:rsidRPr="00AE039A">
        <w:rPr>
          <w:rFonts w:cs="Times New Roman"/>
          <w:sz w:val="24"/>
        </w:rPr>
        <w:t xml:space="preserve">% wartości umowy wykonawczej </w:t>
      </w:r>
      <w:r w:rsidR="00C93833" w:rsidRPr="00AE039A">
        <w:rPr>
          <w:rFonts w:cs="Times New Roman"/>
          <w:sz w:val="24"/>
        </w:rPr>
        <w:t> </w:t>
      </w:r>
      <w:r w:rsidRPr="00AE039A">
        <w:rPr>
          <w:rFonts w:cs="Times New Roman"/>
          <w:sz w:val="24"/>
        </w:rPr>
        <w:t>w ramach postępowań prowadzonych w celu zawarcia umowy wykonawczej</w:t>
      </w:r>
      <w:r w:rsidR="005F7CD9" w:rsidRPr="00636978">
        <w:rPr>
          <w:rFonts w:cs="Times New Roman"/>
          <w:color w:val="auto"/>
          <w:sz w:val="24"/>
        </w:rPr>
        <w:t>,</w:t>
      </w:r>
      <w:r w:rsidR="005F7CD9">
        <w:rPr>
          <w:rFonts w:cs="Times New Roman"/>
          <w:color w:val="FF0000"/>
          <w:sz w:val="24"/>
        </w:rPr>
        <w:t xml:space="preserve"> </w:t>
      </w:r>
      <w:r w:rsidR="005F7CD9" w:rsidRPr="00577218">
        <w:rPr>
          <w:rFonts w:cs="Times New Roman"/>
          <w:color w:val="auto"/>
          <w:sz w:val="24"/>
        </w:rPr>
        <w:t>bądź na etapie składania zapotrzebowania</w:t>
      </w:r>
      <w:r w:rsidRPr="00577218">
        <w:rPr>
          <w:rFonts w:cs="Times New Roman"/>
          <w:color w:val="auto"/>
          <w:sz w:val="24"/>
        </w:rPr>
        <w:t>.</w:t>
      </w:r>
    </w:p>
    <w:p w:rsidR="006F5702" w:rsidRPr="00577218" w:rsidRDefault="006F5702" w:rsidP="006F5702">
      <w:pPr>
        <w:ind w:left="709"/>
        <w:jc w:val="both"/>
        <w:rPr>
          <w:rFonts w:cs="Times New Roman"/>
          <w:color w:val="auto"/>
          <w:sz w:val="24"/>
        </w:rPr>
      </w:pPr>
    </w:p>
    <w:p w:rsidR="006F5702" w:rsidRPr="00AE039A" w:rsidRDefault="006F5702" w:rsidP="00564689">
      <w:pPr>
        <w:numPr>
          <w:ilvl w:val="0"/>
          <w:numId w:val="8"/>
        </w:numPr>
        <w:spacing w:after="60"/>
        <w:ind w:left="709" w:hanging="709"/>
        <w:jc w:val="both"/>
        <w:rPr>
          <w:rFonts w:cs="Times New Roman"/>
          <w:sz w:val="24"/>
        </w:rPr>
      </w:pPr>
      <w:r w:rsidRPr="00AE039A">
        <w:rPr>
          <w:rFonts w:cs="Times New Roman"/>
          <w:b/>
          <w:sz w:val="24"/>
        </w:rPr>
        <w:t>Informacje o formalnościach, jakie muszą zostać</w:t>
      </w:r>
      <w:r w:rsidR="00120337" w:rsidRPr="00AE039A">
        <w:rPr>
          <w:rFonts w:cs="Times New Roman"/>
          <w:b/>
          <w:sz w:val="24"/>
        </w:rPr>
        <w:t xml:space="preserve"> dopełnione po wyborze </w:t>
      </w:r>
      <w:r w:rsidR="00943F12">
        <w:rPr>
          <w:rFonts w:cs="Times New Roman"/>
          <w:b/>
          <w:sz w:val="24"/>
        </w:rPr>
        <w:t xml:space="preserve"> najkorzystniejszych ofert </w:t>
      </w:r>
      <w:r w:rsidR="00120337" w:rsidRPr="00AE039A">
        <w:rPr>
          <w:rFonts w:cs="Times New Roman"/>
          <w:b/>
          <w:sz w:val="24"/>
        </w:rPr>
        <w:t xml:space="preserve"> w </w:t>
      </w:r>
      <w:r w:rsidR="00943F12">
        <w:rPr>
          <w:rFonts w:cs="Times New Roman"/>
          <w:b/>
          <w:sz w:val="24"/>
        </w:rPr>
        <w:t>celu zawarcia umowy ramowej</w:t>
      </w:r>
    </w:p>
    <w:p w:rsidR="006F5702" w:rsidRPr="00AE039A" w:rsidRDefault="006F5702" w:rsidP="00564689">
      <w:pPr>
        <w:numPr>
          <w:ilvl w:val="0"/>
          <w:numId w:val="22"/>
        </w:numPr>
        <w:ind w:left="709" w:hanging="283"/>
        <w:jc w:val="both"/>
        <w:textAlignment w:val="auto"/>
        <w:rPr>
          <w:rFonts w:cs="Times New Roman"/>
          <w:sz w:val="24"/>
        </w:rPr>
      </w:pPr>
      <w:r w:rsidRPr="00AE039A">
        <w:rPr>
          <w:rFonts w:cs="Times New Roman"/>
          <w:sz w:val="24"/>
        </w:rPr>
        <w:t>Jeżeli zostanie</w:t>
      </w:r>
      <w:r w:rsidR="00943F12">
        <w:rPr>
          <w:rFonts w:cs="Times New Roman"/>
          <w:sz w:val="24"/>
        </w:rPr>
        <w:t xml:space="preserve"> w którymś zadaniu </w:t>
      </w:r>
      <w:r w:rsidRPr="00AE039A">
        <w:rPr>
          <w:rFonts w:cs="Times New Roman"/>
          <w:sz w:val="24"/>
        </w:rPr>
        <w:t xml:space="preserve"> wybrana oferta Wykonawców wspólnie ubiegających się o udzielenie zamówienia, Zamawiający może żądać przed zawarciem umowy</w:t>
      </w:r>
      <w:r w:rsidR="00943F12">
        <w:rPr>
          <w:rFonts w:cs="Times New Roman"/>
          <w:sz w:val="24"/>
        </w:rPr>
        <w:t xml:space="preserve"> ramowej </w:t>
      </w:r>
      <w:r w:rsidRPr="00AE039A">
        <w:rPr>
          <w:rFonts w:cs="Times New Roman"/>
          <w:sz w:val="24"/>
        </w:rPr>
        <w:t xml:space="preserve"> kopii umowy regulującej współpracę tych Wykonawców.</w:t>
      </w:r>
    </w:p>
    <w:p w:rsidR="006F5702" w:rsidRPr="00AE039A" w:rsidRDefault="006F5702" w:rsidP="00564689">
      <w:pPr>
        <w:numPr>
          <w:ilvl w:val="0"/>
          <w:numId w:val="22"/>
        </w:numPr>
        <w:ind w:left="709" w:hanging="283"/>
        <w:jc w:val="both"/>
        <w:textAlignment w:val="auto"/>
        <w:rPr>
          <w:rFonts w:cs="Times New Roman"/>
          <w:sz w:val="24"/>
        </w:rPr>
      </w:pPr>
      <w:r w:rsidRPr="00AE039A">
        <w:rPr>
          <w:rFonts w:cs="Times New Roman"/>
          <w:sz w:val="24"/>
        </w:rPr>
        <w:t xml:space="preserve">Zamawiający powiadomi </w:t>
      </w:r>
      <w:r w:rsidR="00943F12">
        <w:rPr>
          <w:rFonts w:cs="Times New Roman"/>
          <w:sz w:val="24"/>
        </w:rPr>
        <w:t>w każdym zadaniu wybranych Wykonawców</w:t>
      </w:r>
      <w:r w:rsidRPr="00AE039A">
        <w:rPr>
          <w:rFonts w:cs="Times New Roman"/>
          <w:sz w:val="24"/>
        </w:rPr>
        <w:t xml:space="preserve"> o terminie podpisania umowy </w:t>
      </w:r>
      <w:r w:rsidR="00943F12">
        <w:rPr>
          <w:rFonts w:cs="Times New Roman"/>
          <w:sz w:val="24"/>
        </w:rPr>
        <w:t xml:space="preserve"> ramowej. </w:t>
      </w:r>
    </w:p>
    <w:p w:rsidR="006E396D" w:rsidRPr="00AE039A" w:rsidRDefault="006F5702" w:rsidP="00564689">
      <w:pPr>
        <w:numPr>
          <w:ilvl w:val="0"/>
          <w:numId w:val="22"/>
        </w:numPr>
        <w:ind w:left="709" w:hanging="283"/>
        <w:jc w:val="both"/>
        <w:textAlignment w:val="auto"/>
        <w:rPr>
          <w:rFonts w:cs="Times New Roman"/>
          <w:sz w:val="24"/>
        </w:rPr>
      </w:pPr>
      <w:r w:rsidRPr="00AE039A">
        <w:rPr>
          <w:rFonts w:cs="Times New Roman"/>
          <w:sz w:val="24"/>
        </w:rPr>
        <w:t>W przypadku gdy</w:t>
      </w:r>
      <w:r w:rsidR="00943F12">
        <w:rPr>
          <w:rFonts w:cs="Times New Roman"/>
          <w:sz w:val="24"/>
        </w:rPr>
        <w:t xml:space="preserve"> w którymś zadaniu </w:t>
      </w:r>
      <w:r w:rsidRPr="00AE039A">
        <w:rPr>
          <w:rFonts w:cs="Times New Roman"/>
          <w:sz w:val="24"/>
        </w:rPr>
        <w:t xml:space="preserve"> Wykonawca, którego oferta została wybrana jako najkorzystniejsz</w:t>
      </w:r>
      <w:r w:rsidR="00943F12">
        <w:rPr>
          <w:rFonts w:cs="Times New Roman"/>
          <w:sz w:val="24"/>
        </w:rPr>
        <w:t>a, uchyla się od zawarcia umowy ramowej</w:t>
      </w:r>
      <w:r w:rsidRPr="00AE039A">
        <w:rPr>
          <w:rFonts w:cs="Times New Roman"/>
          <w:sz w:val="24"/>
        </w:rPr>
        <w:t xml:space="preserve">, </w:t>
      </w:r>
      <w:r w:rsidR="00943F12">
        <w:rPr>
          <w:rFonts w:cs="Times New Roman"/>
          <w:sz w:val="24"/>
        </w:rPr>
        <w:t>Z</w:t>
      </w:r>
      <w:r w:rsidRPr="00AE039A">
        <w:rPr>
          <w:rFonts w:cs="Times New Roman"/>
          <w:sz w:val="24"/>
        </w:rPr>
        <w:t xml:space="preserve">amawiający może dokonać </w:t>
      </w:r>
      <w:r w:rsidR="005214E4">
        <w:rPr>
          <w:rFonts w:cs="Times New Roman"/>
          <w:sz w:val="24"/>
        </w:rPr>
        <w:t xml:space="preserve">ponownego badania i oceny ofert </w:t>
      </w:r>
      <w:r w:rsidR="00943F12">
        <w:rPr>
          <w:rFonts w:cs="Times New Roman"/>
          <w:sz w:val="24"/>
        </w:rPr>
        <w:t xml:space="preserve">w danym zadaniu </w:t>
      </w:r>
      <w:r w:rsidRPr="00AE039A">
        <w:rPr>
          <w:rFonts w:cs="Times New Roman"/>
          <w:sz w:val="24"/>
        </w:rPr>
        <w:t xml:space="preserve">spośród ofert pozostałych </w:t>
      </w:r>
      <w:r w:rsidR="00943F12">
        <w:rPr>
          <w:rFonts w:cs="Times New Roman"/>
          <w:sz w:val="24"/>
        </w:rPr>
        <w:t xml:space="preserve">                                         </w:t>
      </w:r>
      <w:r w:rsidRPr="00AE039A">
        <w:rPr>
          <w:rFonts w:cs="Times New Roman"/>
          <w:sz w:val="24"/>
        </w:rPr>
        <w:t xml:space="preserve">w postępowaniu </w:t>
      </w:r>
      <w:r w:rsidR="006E396D" w:rsidRPr="00AE039A">
        <w:rPr>
          <w:rFonts w:cs="Times New Roman"/>
          <w:sz w:val="24"/>
        </w:rPr>
        <w:t>W</w:t>
      </w:r>
      <w:r w:rsidRPr="00AE039A">
        <w:rPr>
          <w:rFonts w:cs="Times New Roman"/>
          <w:sz w:val="24"/>
        </w:rPr>
        <w:t>ykonawc</w:t>
      </w:r>
      <w:r w:rsidR="00943F12">
        <w:rPr>
          <w:rFonts w:cs="Times New Roman"/>
          <w:sz w:val="24"/>
        </w:rPr>
        <w:t>ów oraz wybrać najkorzystniejsze oferty</w:t>
      </w:r>
      <w:r w:rsidRPr="00AE039A">
        <w:rPr>
          <w:rFonts w:cs="Times New Roman"/>
          <w:sz w:val="24"/>
        </w:rPr>
        <w:t xml:space="preserve"> albo unieważnić postępowanie.</w:t>
      </w:r>
    </w:p>
    <w:p w:rsidR="006E396D" w:rsidRPr="00AE039A" w:rsidRDefault="006F5702" w:rsidP="00564689">
      <w:pPr>
        <w:numPr>
          <w:ilvl w:val="0"/>
          <w:numId w:val="22"/>
        </w:numPr>
        <w:ind w:left="709" w:hanging="283"/>
        <w:jc w:val="both"/>
        <w:textAlignment w:val="auto"/>
        <w:rPr>
          <w:rFonts w:cs="Times New Roman"/>
          <w:sz w:val="24"/>
        </w:rPr>
      </w:pPr>
      <w:r w:rsidRPr="00AE039A">
        <w:rPr>
          <w:rFonts w:cs="Times New Roman"/>
          <w:sz w:val="24"/>
        </w:rPr>
        <w:t>Przed podpisaniem umowy</w:t>
      </w:r>
      <w:r w:rsidR="005214E4">
        <w:rPr>
          <w:rFonts w:cs="Times New Roman"/>
          <w:sz w:val="24"/>
        </w:rPr>
        <w:t xml:space="preserve"> ramowej</w:t>
      </w:r>
      <w:r w:rsidRPr="00AE039A">
        <w:rPr>
          <w:rFonts w:cs="Times New Roman"/>
          <w:sz w:val="24"/>
        </w:rPr>
        <w:t xml:space="preserve"> </w:t>
      </w:r>
      <w:r w:rsidR="006E396D" w:rsidRPr="00AE039A">
        <w:rPr>
          <w:rFonts w:cs="Times New Roman"/>
          <w:sz w:val="24"/>
        </w:rPr>
        <w:t>w</w:t>
      </w:r>
      <w:r w:rsidRPr="00AE039A">
        <w:rPr>
          <w:rFonts w:cs="Times New Roman"/>
          <w:sz w:val="24"/>
        </w:rPr>
        <w:t xml:space="preserve">ybrany </w:t>
      </w:r>
      <w:r w:rsidR="006E396D" w:rsidRPr="00AE039A">
        <w:rPr>
          <w:rFonts w:cs="Times New Roman"/>
          <w:sz w:val="24"/>
        </w:rPr>
        <w:t>W</w:t>
      </w:r>
      <w:r w:rsidRPr="00AE039A">
        <w:rPr>
          <w:rFonts w:cs="Times New Roman"/>
          <w:sz w:val="24"/>
        </w:rPr>
        <w:t xml:space="preserve">ykonawca przekaże </w:t>
      </w:r>
      <w:r w:rsidR="006E396D" w:rsidRPr="00AE039A">
        <w:rPr>
          <w:rFonts w:cs="Times New Roman"/>
          <w:sz w:val="24"/>
        </w:rPr>
        <w:t>Z</w:t>
      </w:r>
      <w:r w:rsidRPr="00AE039A">
        <w:rPr>
          <w:rFonts w:cs="Times New Roman"/>
          <w:sz w:val="24"/>
        </w:rPr>
        <w:t>amawiającemu informacje niezbędne do wpisania do treści umowy</w:t>
      </w:r>
      <w:r w:rsidR="005214E4">
        <w:rPr>
          <w:rFonts w:cs="Times New Roman"/>
          <w:sz w:val="24"/>
        </w:rPr>
        <w:t xml:space="preserve"> ramowej</w:t>
      </w:r>
      <w:r w:rsidRPr="00AE039A">
        <w:rPr>
          <w:rFonts w:cs="Times New Roman"/>
          <w:sz w:val="24"/>
        </w:rPr>
        <w:t xml:space="preserve"> (np. imiona i nazwiska </w:t>
      </w:r>
      <w:r w:rsidRPr="00AE039A">
        <w:rPr>
          <w:rFonts w:cs="Times New Roman"/>
          <w:sz w:val="24"/>
        </w:rPr>
        <w:lastRenderedPageBreak/>
        <w:t xml:space="preserve">upoważnionych osób, które będą reprezentować </w:t>
      </w:r>
      <w:r w:rsidR="006E396D" w:rsidRPr="00AE039A">
        <w:rPr>
          <w:rFonts w:cs="Times New Roman"/>
          <w:sz w:val="24"/>
        </w:rPr>
        <w:t>W</w:t>
      </w:r>
      <w:r w:rsidRPr="00AE039A">
        <w:rPr>
          <w:rFonts w:cs="Times New Roman"/>
          <w:sz w:val="24"/>
        </w:rPr>
        <w:t>ykonawcę przy podpisaniu umowy</w:t>
      </w:r>
      <w:r w:rsidR="005214E4">
        <w:rPr>
          <w:rFonts w:cs="Times New Roman"/>
          <w:sz w:val="24"/>
        </w:rPr>
        <w:t xml:space="preserve"> ramowej</w:t>
      </w:r>
      <w:r w:rsidRPr="00AE039A">
        <w:rPr>
          <w:rFonts w:cs="Times New Roman"/>
          <w:sz w:val="24"/>
        </w:rPr>
        <w:t>).</w:t>
      </w:r>
    </w:p>
    <w:p w:rsidR="006E396D" w:rsidRPr="00AE039A" w:rsidRDefault="006E396D" w:rsidP="006E396D">
      <w:pPr>
        <w:ind w:left="709"/>
        <w:jc w:val="both"/>
        <w:textAlignment w:val="auto"/>
        <w:rPr>
          <w:rFonts w:cs="Times New Roman"/>
          <w:sz w:val="24"/>
        </w:rPr>
      </w:pPr>
    </w:p>
    <w:p w:rsidR="006E396D" w:rsidRPr="00AE039A" w:rsidRDefault="006E396D" w:rsidP="00564689">
      <w:pPr>
        <w:numPr>
          <w:ilvl w:val="0"/>
          <w:numId w:val="8"/>
        </w:numPr>
        <w:spacing w:after="60"/>
        <w:jc w:val="both"/>
        <w:rPr>
          <w:rFonts w:cs="Times New Roman"/>
          <w:b/>
          <w:sz w:val="24"/>
        </w:rPr>
      </w:pPr>
      <w:r w:rsidRPr="00AE039A">
        <w:rPr>
          <w:rFonts w:cs="Times New Roman"/>
          <w:b/>
          <w:sz w:val="24"/>
        </w:rPr>
        <w:t>Pouczenie o środkach ochrony prawnej przysługujących Wykonawcy</w:t>
      </w:r>
    </w:p>
    <w:p w:rsidR="006E396D" w:rsidRPr="00AE039A" w:rsidRDefault="006E396D" w:rsidP="006E396D">
      <w:pPr>
        <w:ind w:left="426"/>
        <w:jc w:val="both"/>
        <w:rPr>
          <w:rFonts w:cs="Times New Roman"/>
          <w:sz w:val="24"/>
        </w:rPr>
      </w:pPr>
      <w:r w:rsidRPr="00AE039A">
        <w:rPr>
          <w:rFonts w:cs="Times New Roman"/>
          <w:sz w:val="24"/>
        </w:rPr>
        <w:t xml:space="preserve">Wykonawcy oraz innemu podmiotowi, jeżeli ma lub miał interes w uzyskaniu zamówienia oraz poniósł lub może ponieść szkodę w wyniku naruszenia przez Zamawiającego przepisów </w:t>
      </w:r>
      <w:r w:rsidR="0021121C" w:rsidRPr="00AE039A">
        <w:rPr>
          <w:rFonts w:cs="Times New Roman"/>
          <w:sz w:val="24"/>
        </w:rPr>
        <w:t>u</w:t>
      </w:r>
      <w:r w:rsidRPr="00AE039A">
        <w:rPr>
          <w:rFonts w:cs="Times New Roman"/>
          <w:sz w:val="24"/>
        </w:rPr>
        <w:t xml:space="preserve">stawy, przysługują środki ochrony prawnej określone w dziale IX </w:t>
      </w:r>
      <w:r w:rsidR="0021121C" w:rsidRPr="00AE039A">
        <w:rPr>
          <w:rFonts w:cs="Times New Roman"/>
          <w:sz w:val="24"/>
        </w:rPr>
        <w:t>u</w:t>
      </w:r>
      <w:r w:rsidRPr="00AE039A">
        <w:rPr>
          <w:rFonts w:cs="Times New Roman"/>
          <w:sz w:val="24"/>
        </w:rPr>
        <w:t>stawy.</w:t>
      </w:r>
    </w:p>
    <w:p w:rsidR="006E396D" w:rsidRPr="00AE039A" w:rsidRDefault="006E396D" w:rsidP="0092378D">
      <w:pPr>
        <w:ind w:left="709" w:hanging="283"/>
        <w:jc w:val="both"/>
        <w:rPr>
          <w:rFonts w:cs="Times New Roman"/>
          <w:sz w:val="24"/>
        </w:rPr>
      </w:pPr>
    </w:p>
    <w:p w:rsidR="006E396D" w:rsidRPr="00AE039A" w:rsidRDefault="006E396D" w:rsidP="00564689">
      <w:pPr>
        <w:numPr>
          <w:ilvl w:val="0"/>
          <w:numId w:val="8"/>
        </w:numPr>
        <w:spacing w:after="60"/>
        <w:jc w:val="both"/>
        <w:rPr>
          <w:rFonts w:cs="Times New Roman"/>
          <w:b/>
          <w:sz w:val="24"/>
        </w:rPr>
      </w:pPr>
      <w:r w:rsidRPr="00AE039A">
        <w:rPr>
          <w:rFonts w:cs="Times New Roman"/>
          <w:b/>
          <w:sz w:val="24"/>
        </w:rPr>
        <w:t>Klauzula informacyjna dotycząca przetwarzania danych osobowych</w:t>
      </w:r>
    </w:p>
    <w:p w:rsidR="006E396D" w:rsidRPr="00AE039A" w:rsidRDefault="006E396D" w:rsidP="0092378D">
      <w:pPr>
        <w:ind w:left="426"/>
        <w:jc w:val="both"/>
        <w:rPr>
          <w:rFonts w:eastAsia="Times New Roman" w:cs="Times New Roman"/>
          <w:sz w:val="24"/>
          <w:lang w:eastAsia="pl-PL"/>
        </w:rPr>
      </w:pPr>
      <w:r w:rsidRPr="00AE039A">
        <w:rPr>
          <w:rFonts w:eastAsia="Times New Roman" w:cs="Times New Roman"/>
          <w:sz w:val="24"/>
          <w:lang w:eastAsia="pl-PL"/>
        </w:rPr>
        <w:t xml:space="preserve">Zgodnie z art. 13 ust. 1 i 2 </w:t>
      </w:r>
      <w:r w:rsidRPr="00AE039A">
        <w:rPr>
          <w:rFonts w:cs="Times New Roman"/>
          <w:sz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w:t>
      </w:r>
      <w:r w:rsidRPr="00AE039A">
        <w:rPr>
          <w:rFonts w:eastAsia="Times New Roman" w:cs="Times New Roman"/>
          <w:sz w:val="24"/>
          <w:lang w:eastAsia="pl-PL"/>
        </w:rPr>
        <w:t xml:space="preserve">dalej „RODO”, Zamawiający informuje, że: </w:t>
      </w:r>
    </w:p>
    <w:p w:rsidR="006E396D" w:rsidRPr="00AE039A" w:rsidRDefault="006E396D" w:rsidP="00564689">
      <w:pPr>
        <w:numPr>
          <w:ilvl w:val="1"/>
          <w:numId w:val="6"/>
        </w:numPr>
        <w:tabs>
          <w:tab w:val="num" w:pos="709"/>
        </w:tabs>
        <w:ind w:left="709" w:hanging="283"/>
        <w:jc w:val="both"/>
        <w:rPr>
          <w:rFonts w:eastAsia="Times New Roman" w:cs="Times New Roman"/>
          <w:sz w:val="24"/>
          <w:lang w:eastAsia="pl-PL"/>
        </w:rPr>
      </w:pPr>
      <w:r w:rsidRPr="00AE039A">
        <w:rPr>
          <w:rFonts w:eastAsia="Times New Roman" w:cs="Times New Roman"/>
          <w:sz w:val="24"/>
          <w:lang w:eastAsia="pl-PL"/>
        </w:rPr>
        <w:t>administratorem Pani/Pana danych osobowych jest Komendant Stołeczny Policji;</w:t>
      </w:r>
    </w:p>
    <w:p w:rsidR="006E396D" w:rsidRPr="00AE039A" w:rsidRDefault="006E396D" w:rsidP="00564689">
      <w:pPr>
        <w:numPr>
          <w:ilvl w:val="1"/>
          <w:numId w:val="6"/>
        </w:numPr>
        <w:tabs>
          <w:tab w:val="num" w:pos="709"/>
        </w:tabs>
        <w:ind w:left="709" w:hanging="283"/>
        <w:jc w:val="both"/>
        <w:rPr>
          <w:rFonts w:eastAsia="Times New Roman" w:cs="Times New Roman"/>
          <w:sz w:val="24"/>
          <w:lang w:eastAsia="pl-PL"/>
        </w:rPr>
      </w:pPr>
      <w:r w:rsidRPr="00AE039A">
        <w:rPr>
          <w:rFonts w:eastAsia="Times New Roman" w:cs="Times New Roman"/>
          <w:sz w:val="24"/>
          <w:lang w:eastAsia="pl-PL"/>
        </w:rPr>
        <w:t>nadzór nad prawidłowym przetwarzaniem danych osobowych sprawuje inspektor ochrony danych osobowych:</w:t>
      </w:r>
    </w:p>
    <w:p w:rsidR="006E396D" w:rsidRPr="00AE039A" w:rsidRDefault="006E396D" w:rsidP="0092378D">
      <w:pPr>
        <w:ind w:firstLine="709"/>
        <w:jc w:val="both"/>
        <w:rPr>
          <w:rFonts w:eastAsia="Times New Roman" w:cs="Times New Roman"/>
          <w:sz w:val="24"/>
          <w:lang w:eastAsia="pl-PL"/>
        </w:rPr>
      </w:pPr>
      <w:r w:rsidRPr="00AE039A">
        <w:rPr>
          <w:rFonts w:eastAsia="Times New Roman" w:cs="Times New Roman"/>
          <w:sz w:val="24"/>
          <w:lang w:eastAsia="pl-PL"/>
        </w:rPr>
        <w:t>adres: ul. Nowolipie 2, 00-150 Warszawa;</w:t>
      </w:r>
    </w:p>
    <w:p w:rsidR="006E396D" w:rsidRPr="00AE039A" w:rsidRDefault="007D7178" w:rsidP="0092378D">
      <w:pPr>
        <w:ind w:firstLine="709"/>
        <w:jc w:val="both"/>
        <w:rPr>
          <w:rFonts w:eastAsia="Times New Roman" w:cs="Times New Roman"/>
          <w:sz w:val="24"/>
          <w:lang w:val="de-DE" w:eastAsia="pl-PL"/>
        </w:rPr>
      </w:pPr>
      <w:r w:rsidRPr="00AE039A">
        <w:rPr>
          <w:rFonts w:eastAsia="Times New Roman" w:cs="Times New Roman"/>
          <w:sz w:val="24"/>
          <w:lang w:val="de-DE" w:eastAsia="pl-PL"/>
        </w:rPr>
        <w:t>a</w:t>
      </w:r>
      <w:r w:rsidR="006E396D" w:rsidRPr="00AE039A">
        <w:rPr>
          <w:rFonts w:eastAsia="Times New Roman" w:cs="Times New Roman"/>
          <w:sz w:val="24"/>
          <w:lang w:val="de-DE" w:eastAsia="pl-PL"/>
        </w:rPr>
        <w:t>dre</w:t>
      </w:r>
      <w:r w:rsidRPr="00AE039A">
        <w:rPr>
          <w:rFonts w:eastAsia="Times New Roman" w:cs="Times New Roman"/>
          <w:sz w:val="24"/>
          <w:lang w:val="de-DE" w:eastAsia="pl-PL"/>
        </w:rPr>
        <w:t xml:space="preserve">s </w:t>
      </w:r>
      <w:r w:rsidR="006E396D" w:rsidRPr="00AE039A">
        <w:rPr>
          <w:rFonts w:eastAsia="Times New Roman" w:cs="Times New Roman"/>
          <w:sz w:val="24"/>
          <w:lang w:val="de-DE" w:eastAsia="pl-PL"/>
        </w:rPr>
        <w:t xml:space="preserve">e-mail: </w:t>
      </w:r>
      <w:hyperlink r:id="rId11" w:history="1">
        <w:r w:rsidRPr="00AD40A9">
          <w:rPr>
            <w:rStyle w:val="Hipercze"/>
            <w:rFonts w:eastAsia="Times New Roman" w:cs="Times New Roman"/>
            <w:color w:val="auto"/>
            <w:sz w:val="24"/>
            <w:lang w:val="de-DE" w:eastAsia="pl-PL"/>
          </w:rPr>
          <w:t>iod@ksp.policja.gov.pl</w:t>
        </w:r>
      </w:hyperlink>
      <w:r w:rsidRPr="00AD40A9">
        <w:rPr>
          <w:rFonts w:eastAsia="Times New Roman" w:cs="Times New Roman"/>
          <w:color w:val="auto"/>
          <w:sz w:val="24"/>
          <w:lang w:val="de-DE" w:eastAsia="pl-PL"/>
        </w:rPr>
        <w:t xml:space="preserve"> </w:t>
      </w:r>
    </w:p>
    <w:p w:rsidR="0092378D" w:rsidRPr="00AE039A" w:rsidRDefault="0092378D" w:rsidP="00564689">
      <w:pPr>
        <w:numPr>
          <w:ilvl w:val="1"/>
          <w:numId w:val="6"/>
        </w:numPr>
        <w:tabs>
          <w:tab w:val="num" w:pos="709"/>
        </w:tabs>
        <w:ind w:left="709" w:hanging="283"/>
        <w:jc w:val="both"/>
        <w:rPr>
          <w:rFonts w:eastAsia="SimSun" w:cs="Times New Roman"/>
          <w:color w:val="auto"/>
          <w:kern w:val="0"/>
          <w:sz w:val="24"/>
          <w:lang w:bidi="ar-SA"/>
        </w:rPr>
      </w:pPr>
      <w:r w:rsidRPr="00AE039A">
        <w:rPr>
          <w:rFonts w:eastAsia="Times New Roman" w:cs="Times New Roman"/>
          <w:sz w:val="24"/>
          <w:lang w:eastAsia="pl-PL"/>
        </w:rPr>
        <w:t xml:space="preserve">  </w:t>
      </w:r>
      <w:r w:rsidR="006E396D" w:rsidRPr="00AE039A">
        <w:rPr>
          <w:rFonts w:eastAsia="Times New Roman" w:cs="Times New Roman"/>
          <w:sz w:val="24"/>
          <w:lang w:eastAsia="pl-PL"/>
        </w:rPr>
        <w:t>Pani/Pana dane osobowe przetwarzane będą na podstawie art. 6 ust. 1 lit. c</w:t>
      </w:r>
      <w:r w:rsidR="006E396D" w:rsidRPr="00AE039A">
        <w:rPr>
          <w:rFonts w:eastAsia="Times New Roman" w:cs="Times New Roman"/>
          <w:i/>
          <w:sz w:val="24"/>
          <w:lang w:eastAsia="pl-PL"/>
        </w:rPr>
        <w:t xml:space="preserve"> </w:t>
      </w:r>
      <w:r w:rsidR="006E396D" w:rsidRPr="00AE039A">
        <w:rPr>
          <w:rFonts w:eastAsia="Times New Roman" w:cs="Times New Roman"/>
          <w:sz w:val="24"/>
          <w:lang w:eastAsia="pl-PL"/>
        </w:rPr>
        <w:t xml:space="preserve">RODO w celu </w:t>
      </w:r>
      <w:r w:rsidR="00AD40A9">
        <w:rPr>
          <w:rFonts w:cs="Times New Roman"/>
          <w:sz w:val="24"/>
        </w:rPr>
        <w:t xml:space="preserve">związanym z postępowaniem w celu zawarcia umowy ramowej </w:t>
      </w:r>
      <w:r w:rsidR="006E396D" w:rsidRPr="00AE039A">
        <w:rPr>
          <w:rFonts w:cs="Times New Roman"/>
          <w:sz w:val="24"/>
        </w:rPr>
        <w:t xml:space="preserve">prowadzonego w trybie </w:t>
      </w:r>
      <w:r w:rsidR="007D7178" w:rsidRPr="00AE039A">
        <w:rPr>
          <w:rFonts w:cs="Times New Roman"/>
          <w:sz w:val="24"/>
        </w:rPr>
        <w:t>p</w:t>
      </w:r>
      <w:r w:rsidR="0028476C" w:rsidRPr="00AE039A">
        <w:rPr>
          <w:rFonts w:cs="Times New Roman"/>
          <w:sz w:val="24"/>
        </w:rPr>
        <w:t>rzetargu nieograniczonego</w:t>
      </w:r>
      <w:r w:rsidR="006E396D" w:rsidRPr="00AE039A">
        <w:rPr>
          <w:rFonts w:cs="Times New Roman"/>
          <w:sz w:val="24"/>
        </w:rPr>
        <w:t xml:space="preserve"> na</w:t>
      </w:r>
      <w:r w:rsidR="006E396D" w:rsidRPr="00AE039A">
        <w:rPr>
          <w:rFonts w:eastAsia="SimSun" w:cs="Times New Roman"/>
          <w:b/>
          <w:color w:val="auto"/>
          <w:kern w:val="0"/>
          <w:sz w:val="24"/>
          <w:lang w:bidi="ar-SA"/>
        </w:rPr>
        <w:t xml:space="preserve"> </w:t>
      </w:r>
      <w:r w:rsidR="00010BF3" w:rsidRPr="00AE039A">
        <w:rPr>
          <w:rFonts w:eastAsia="SimSun" w:cs="Times New Roman"/>
          <w:b/>
          <w:color w:val="auto"/>
          <w:kern w:val="0"/>
          <w:sz w:val="24"/>
          <w:lang w:bidi="ar-SA"/>
        </w:rPr>
        <w:t>dostawy</w:t>
      </w:r>
      <w:r w:rsidR="009E628F" w:rsidRPr="00AE039A">
        <w:rPr>
          <w:rFonts w:eastAsia="SimSun" w:cs="Times New Roman"/>
          <w:b/>
          <w:color w:val="auto"/>
          <w:kern w:val="0"/>
          <w:sz w:val="24"/>
          <w:lang w:bidi="ar-SA"/>
        </w:rPr>
        <w:t xml:space="preserve"> materiałów eksploatacyjnych do </w:t>
      </w:r>
      <w:r w:rsidR="005D50DF" w:rsidRPr="00AE039A">
        <w:rPr>
          <w:rFonts w:eastAsia="SimSun" w:cs="Times New Roman"/>
          <w:b/>
          <w:color w:val="auto"/>
          <w:kern w:val="0"/>
          <w:sz w:val="24"/>
          <w:lang w:bidi="ar-SA"/>
        </w:rPr>
        <w:t>sprzętu drukującego</w:t>
      </w:r>
      <w:r w:rsidR="009E628F" w:rsidRPr="00AE039A">
        <w:rPr>
          <w:rFonts w:eastAsia="SimSun" w:cs="Times New Roman"/>
          <w:b/>
          <w:color w:val="auto"/>
          <w:kern w:val="0"/>
          <w:sz w:val="24"/>
          <w:lang w:bidi="ar-SA"/>
        </w:rPr>
        <w:t xml:space="preserve"> </w:t>
      </w:r>
      <w:r w:rsidR="007D6790">
        <w:rPr>
          <w:rFonts w:eastAsia="SimSun" w:cs="Times New Roman"/>
          <w:b/>
          <w:color w:val="auto"/>
          <w:kern w:val="0"/>
          <w:sz w:val="24"/>
          <w:lang w:bidi="ar-SA"/>
        </w:rPr>
        <w:t xml:space="preserve">(Numer postępowania: </w:t>
      </w:r>
      <w:r w:rsidR="007D6790" w:rsidRPr="001159DB">
        <w:rPr>
          <w:b/>
          <w:sz w:val="24"/>
        </w:rPr>
        <w:t>WZP-2000/23/127/Ł</w:t>
      </w:r>
      <w:r w:rsidR="007D6790">
        <w:rPr>
          <w:b/>
          <w:sz w:val="24"/>
        </w:rPr>
        <w:t>)</w:t>
      </w:r>
    </w:p>
    <w:p w:rsidR="006E396D" w:rsidRPr="00AE039A" w:rsidRDefault="006E396D" w:rsidP="00564689">
      <w:pPr>
        <w:numPr>
          <w:ilvl w:val="0"/>
          <w:numId w:val="5"/>
        </w:numPr>
        <w:tabs>
          <w:tab w:val="clear" w:pos="360"/>
        </w:tabs>
        <w:suppressAutoHyphens w:val="0"/>
        <w:ind w:left="709" w:hanging="283"/>
        <w:jc w:val="both"/>
        <w:textAlignment w:val="auto"/>
        <w:rPr>
          <w:rFonts w:eastAsia="SimSun" w:cs="Times New Roman"/>
          <w:kern w:val="0"/>
          <w:sz w:val="24"/>
          <w:lang w:bidi="ar-SA"/>
        </w:rPr>
      </w:pPr>
      <w:r w:rsidRPr="00AE039A">
        <w:rPr>
          <w:rFonts w:eastAsia="Times New Roman" w:cs="Times New Roman"/>
          <w:sz w:val="24"/>
          <w:lang w:eastAsia="pl-PL"/>
        </w:rPr>
        <w:t xml:space="preserve">odbiorcami Pani/Pana danych osobowych będą osoby lub podmioty, którym udostępniona zostanie dokumentacja postępowania w oparciu o art. </w:t>
      </w:r>
      <w:r w:rsidR="007D7178" w:rsidRPr="00AE039A">
        <w:rPr>
          <w:rFonts w:eastAsia="Times New Roman" w:cs="Times New Roman"/>
          <w:sz w:val="24"/>
          <w:lang w:eastAsia="pl-PL"/>
        </w:rPr>
        <w:t>1</w:t>
      </w:r>
      <w:r w:rsidRPr="00AE039A">
        <w:rPr>
          <w:rFonts w:eastAsia="Times New Roman" w:cs="Times New Roman"/>
          <w:sz w:val="24"/>
          <w:lang w:eastAsia="pl-PL"/>
        </w:rPr>
        <w:t xml:space="preserve">8 oraz art. </w:t>
      </w:r>
      <w:r w:rsidR="007D7178" w:rsidRPr="00AE039A">
        <w:rPr>
          <w:rFonts w:eastAsia="Times New Roman" w:cs="Times New Roman"/>
          <w:sz w:val="24"/>
          <w:lang w:eastAsia="pl-PL"/>
        </w:rPr>
        <w:t>74</w:t>
      </w:r>
      <w:r w:rsidRPr="00AE039A">
        <w:rPr>
          <w:rFonts w:eastAsia="Times New Roman" w:cs="Times New Roman"/>
          <w:sz w:val="24"/>
          <w:lang w:eastAsia="pl-PL"/>
        </w:rPr>
        <w:t xml:space="preserve"> ust. </w:t>
      </w:r>
      <w:r w:rsidR="007D7178" w:rsidRPr="00AE039A">
        <w:rPr>
          <w:rFonts w:eastAsia="Times New Roman" w:cs="Times New Roman"/>
          <w:sz w:val="24"/>
          <w:lang w:eastAsia="pl-PL"/>
        </w:rPr>
        <w:t>1</w:t>
      </w:r>
      <w:r w:rsidR="0021121C" w:rsidRPr="00AE039A">
        <w:rPr>
          <w:rFonts w:eastAsia="Times New Roman" w:cs="Times New Roman"/>
          <w:sz w:val="24"/>
          <w:lang w:eastAsia="pl-PL"/>
        </w:rPr>
        <w:t xml:space="preserve"> u</w:t>
      </w:r>
      <w:r w:rsidRPr="00AE039A">
        <w:rPr>
          <w:rFonts w:eastAsia="Times New Roman" w:cs="Times New Roman"/>
          <w:sz w:val="24"/>
          <w:lang w:eastAsia="pl-PL"/>
        </w:rPr>
        <w:t>stawy;</w:t>
      </w:r>
    </w:p>
    <w:p w:rsidR="006E396D" w:rsidRPr="00AE039A" w:rsidRDefault="006E396D" w:rsidP="00564689">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AE039A">
        <w:rPr>
          <w:rFonts w:eastAsia="Times New Roman" w:cs="Times New Roman"/>
          <w:sz w:val="24"/>
          <w:lang w:eastAsia="pl-PL"/>
        </w:rPr>
        <w:t xml:space="preserve">Pani/Pana dane osobowe będą przechowywane, zgodnie z art. </w:t>
      </w:r>
      <w:r w:rsidR="007D7178" w:rsidRPr="00AE039A">
        <w:rPr>
          <w:rFonts w:eastAsia="Times New Roman" w:cs="Times New Roman"/>
          <w:sz w:val="24"/>
          <w:lang w:eastAsia="pl-PL"/>
        </w:rPr>
        <w:t xml:space="preserve">78 </w:t>
      </w:r>
      <w:r w:rsidR="0021121C" w:rsidRPr="00AE039A">
        <w:rPr>
          <w:rFonts w:eastAsia="Times New Roman" w:cs="Times New Roman"/>
          <w:sz w:val="24"/>
          <w:lang w:eastAsia="pl-PL"/>
        </w:rPr>
        <w:t>u</w:t>
      </w:r>
      <w:r w:rsidRPr="00AE039A">
        <w:rPr>
          <w:rFonts w:eastAsia="Times New Roman" w:cs="Times New Roman"/>
          <w:sz w:val="24"/>
          <w:lang w:eastAsia="pl-PL"/>
        </w:rPr>
        <w:t>stawy, przez okres 4 lat od dnia zakończenia postępowania o udzielenie zamówienia, a jeżeli czas trwania umowy przekracza 4 lata, okres przechowywania obejmuje cały czas trwania umowy;</w:t>
      </w:r>
    </w:p>
    <w:p w:rsidR="006E396D" w:rsidRPr="00AE039A" w:rsidRDefault="006E396D" w:rsidP="00564689">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AE039A">
        <w:rPr>
          <w:rFonts w:eastAsia="Times New Roman" w:cs="Times New Roman"/>
          <w:sz w:val="24"/>
          <w:lang w:eastAsia="pl-PL"/>
        </w:rPr>
        <w:t xml:space="preserve">obowiązek podania przez Panią/Pana danych osobowych bezpośrednio Pani/Pana dotyczących jest wymogiem ustawowym określonym w przepisach </w:t>
      </w:r>
      <w:r w:rsidR="00E653B7" w:rsidRPr="00AE039A">
        <w:rPr>
          <w:rFonts w:eastAsia="Times New Roman" w:cs="Times New Roman"/>
          <w:sz w:val="24"/>
          <w:lang w:eastAsia="pl-PL"/>
        </w:rPr>
        <w:t>u</w:t>
      </w:r>
      <w:r w:rsidRPr="00AE039A">
        <w:rPr>
          <w:rFonts w:eastAsia="Times New Roman" w:cs="Times New Roman"/>
          <w:sz w:val="24"/>
          <w:lang w:eastAsia="pl-PL"/>
        </w:rPr>
        <w:t xml:space="preserve">stawy, związanym z udziałem w postępowaniu o udzielenie zamówienia publicznego; konsekwencje niepodania określonych danych wynikają z </w:t>
      </w:r>
      <w:r w:rsidR="00E653B7" w:rsidRPr="00AE039A">
        <w:rPr>
          <w:rFonts w:eastAsia="Times New Roman" w:cs="Times New Roman"/>
          <w:sz w:val="24"/>
          <w:lang w:eastAsia="pl-PL"/>
        </w:rPr>
        <w:t>u</w:t>
      </w:r>
      <w:r w:rsidRPr="00AE039A">
        <w:rPr>
          <w:rFonts w:eastAsia="Times New Roman" w:cs="Times New Roman"/>
          <w:sz w:val="24"/>
          <w:lang w:eastAsia="pl-PL"/>
        </w:rPr>
        <w:t>stawy;</w:t>
      </w:r>
    </w:p>
    <w:p w:rsidR="006E396D" w:rsidRPr="00AE039A" w:rsidRDefault="006E396D" w:rsidP="00564689">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AE039A">
        <w:rPr>
          <w:rFonts w:eastAsia="Times New Roman" w:cs="Times New Roman"/>
          <w:sz w:val="24"/>
          <w:lang w:eastAsia="pl-PL"/>
        </w:rPr>
        <w:t>w odniesieniu do Pani/Pana danych osobowych decyzje nie będą podejmowane w sposób zautomatyzowany, stosowanie do art. 22 RODO;</w:t>
      </w:r>
    </w:p>
    <w:p w:rsidR="006E396D" w:rsidRPr="00AE039A" w:rsidRDefault="006E396D" w:rsidP="00564689">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AE039A">
        <w:rPr>
          <w:rFonts w:eastAsia="Times New Roman" w:cs="Times New Roman"/>
          <w:sz w:val="24"/>
          <w:lang w:eastAsia="pl-PL"/>
        </w:rPr>
        <w:t>posiada Pani/Pan:</w:t>
      </w:r>
    </w:p>
    <w:p w:rsidR="0092378D" w:rsidRPr="00AE039A" w:rsidRDefault="006E396D" w:rsidP="00564689">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sz w:val="24"/>
          <w:lang w:eastAsia="pl-PL"/>
        </w:rPr>
        <w:t>na podstawie art. 15 RODO prawo dostępu do danych osobowych Pani/Pana dotyczących;</w:t>
      </w:r>
    </w:p>
    <w:p w:rsidR="0092378D" w:rsidRPr="00AE039A" w:rsidRDefault="006E396D" w:rsidP="00564689">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sz w:val="24"/>
          <w:lang w:eastAsia="pl-PL"/>
        </w:rPr>
        <w:t>na podstawie art. 16 RODO prawo do sprostowania Pani/Pana danych osobowych</w:t>
      </w:r>
      <w:r w:rsidRPr="00AE039A">
        <w:rPr>
          <w:rFonts w:eastAsia="Times New Roman" w:cs="Times New Roman"/>
          <w:b/>
          <w:sz w:val="24"/>
          <w:vertAlign w:val="superscript"/>
          <w:lang w:eastAsia="pl-PL"/>
        </w:rPr>
        <w:t>*</w:t>
      </w:r>
      <w:r w:rsidRPr="00AE039A">
        <w:rPr>
          <w:rFonts w:eastAsia="Times New Roman" w:cs="Times New Roman"/>
          <w:sz w:val="24"/>
          <w:lang w:eastAsia="pl-PL"/>
        </w:rPr>
        <w:t>;</w:t>
      </w:r>
    </w:p>
    <w:p w:rsidR="0092378D" w:rsidRPr="00AE039A" w:rsidRDefault="006E396D" w:rsidP="00564689">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sz w:val="24"/>
          <w:lang w:eastAsia="pl-PL"/>
        </w:rPr>
        <w:t xml:space="preserve">na podstawie art. 18 RODO prawo żądania od administratora ograniczenia przetwarzania danych osobowych z zastrzeżeniem przypadków, o których mowa w art. 18 ust. 2 RODO**; </w:t>
      </w:r>
    </w:p>
    <w:p w:rsidR="006E396D" w:rsidRPr="00AE039A" w:rsidRDefault="006E396D" w:rsidP="00564689">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sz w:val="24"/>
          <w:lang w:eastAsia="pl-PL"/>
        </w:rPr>
        <w:t>prawo do wniesienia skargi do Prezesa Urzędu Ochrony Danych Osobowych, gdy uzna Pani/Pan, że przetwarzanie danych osobowych Pani/Pana dotyczących narusza przepisy RODO;</w:t>
      </w:r>
    </w:p>
    <w:p w:rsidR="006E396D" w:rsidRPr="00AE039A" w:rsidRDefault="006E396D" w:rsidP="00564689">
      <w:pPr>
        <w:numPr>
          <w:ilvl w:val="1"/>
          <w:numId w:val="3"/>
        </w:numPr>
        <w:tabs>
          <w:tab w:val="clear" w:pos="636"/>
          <w:tab w:val="num" w:pos="709"/>
        </w:tabs>
        <w:ind w:left="709" w:hanging="283"/>
        <w:jc w:val="both"/>
        <w:rPr>
          <w:rFonts w:eastAsia="Times New Roman" w:cs="Times New Roman"/>
          <w:sz w:val="24"/>
          <w:lang w:eastAsia="pl-PL"/>
        </w:rPr>
      </w:pPr>
      <w:r w:rsidRPr="00AE039A">
        <w:rPr>
          <w:rFonts w:eastAsia="Times New Roman" w:cs="Times New Roman"/>
          <w:sz w:val="24"/>
          <w:lang w:eastAsia="pl-PL"/>
        </w:rPr>
        <w:t>nie przysługuje Pani/Panu:</w:t>
      </w:r>
    </w:p>
    <w:p w:rsidR="0092378D" w:rsidRPr="00AE039A" w:rsidRDefault="006E396D" w:rsidP="00564689">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sz w:val="24"/>
          <w:lang w:eastAsia="pl-PL"/>
        </w:rPr>
        <w:t>w związku z art. 17 ust. 3 lit. b, d lub e RODO prawo do usunięcia danych osobowych;</w:t>
      </w:r>
    </w:p>
    <w:p w:rsidR="0092378D" w:rsidRPr="00AE039A" w:rsidRDefault="006E396D" w:rsidP="00564689">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sz w:val="24"/>
          <w:lang w:eastAsia="pl-PL"/>
        </w:rPr>
        <w:t>prawo do przenoszenia danych osobowych, o którym mowa w art. 20 RODO;</w:t>
      </w:r>
    </w:p>
    <w:p w:rsidR="006E396D" w:rsidRPr="00AE039A" w:rsidRDefault="006E396D" w:rsidP="00564689">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bCs/>
          <w:sz w:val="24"/>
          <w:lang w:eastAsia="pl-PL"/>
        </w:rPr>
        <w:t>na podstawie art. 21 RODO prawo sprzeciwu, wobec przetwarzania danych osobowych, gdyż podstawą prawną przetwarzania Pani/Pana danych osobowych jest art. 6 ust. 1 lit. b, c i f RODO.</w:t>
      </w:r>
    </w:p>
    <w:p w:rsidR="006E396D" w:rsidRPr="00AE039A" w:rsidRDefault="006E396D" w:rsidP="006E396D">
      <w:pPr>
        <w:pBdr>
          <w:bottom w:val="single" w:sz="12" w:space="1" w:color="000000"/>
        </w:pBdr>
        <w:spacing w:before="120" w:after="120" w:line="276" w:lineRule="auto"/>
        <w:jc w:val="both"/>
        <w:rPr>
          <w:rFonts w:cs="Times New Roman"/>
          <w:sz w:val="24"/>
        </w:rPr>
      </w:pPr>
    </w:p>
    <w:p w:rsidR="006E396D" w:rsidRPr="002A087A" w:rsidRDefault="006E396D" w:rsidP="006E396D">
      <w:pPr>
        <w:spacing w:line="100" w:lineRule="atLeast"/>
        <w:ind w:left="426" w:hanging="426"/>
        <w:jc w:val="both"/>
        <w:rPr>
          <w:rFonts w:cs="Times New Roman"/>
          <w:iCs/>
          <w:sz w:val="24"/>
        </w:rPr>
      </w:pPr>
      <w:r w:rsidRPr="00AE039A">
        <w:rPr>
          <w:rFonts w:cs="Times New Roman"/>
          <w:iCs/>
          <w:sz w:val="24"/>
        </w:rPr>
        <w:t>*</w:t>
      </w:r>
      <w:r w:rsidRPr="002A087A">
        <w:rPr>
          <w:rFonts w:cs="Times New Roman"/>
          <w:iCs/>
          <w:sz w:val="24"/>
        </w:rPr>
        <w:t xml:space="preserve">Wyjaśnienie: </w:t>
      </w:r>
      <w:r w:rsidRPr="002A087A">
        <w:rPr>
          <w:rFonts w:eastAsia="Times New Roman" w:cs="Times New Roman"/>
          <w:iCs/>
          <w:sz w:val="24"/>
          <w:lang w:eastAsia="pl-PL"/>
        </w:rPr>
        <w:t xml:space="preserve">skorzystanie z prawa do sprostowania nie może skutkować zmianą </w:t>
      </w:r>
      <w:r w:rsidRPr="002A087A">
        <w:rPr>
          <w:rFonts w:cs="Times New Roman"/>
          <w:iCs/>
          <w:sz w:val="24"/>
        </w:rPr>
        <w:t>wyniku postępowania</w:t>
      </w:r>
      <w:r w:rsidRPr="002A087A">
        <w:rPr>
          <w:rFonts w:cs="Times New Roman"/>
          <w:iCs/>
          <w:sz w:val="24"/>
        </w:rPr>
        <w:br/>
      </w:r>
      <w:r w:rsidRPr="002A087A">
        <w:rPr>
          <w:rFonts w:cs="Times New Roman"/>
          <w:iCs/>
          <w:sz w:val="24"/>
        </w:rPr>
        <w:lastRenderedPageBreak/>
        <w:t>o udzielenie zamówienia publicznego ani zmianą postanowień umowy w zakresie niezgodnym z Ustawą oraz nie może naruszać integralności protokołu oraz jego załączników.</w:t>
      </w:r>
    </w:p>
    <w:p w:rsidR="006E396D" w:rsidRPr="002A087A" w:rsidRDefault="006E396D" w:rsidP="006E396D">
      <w:pPr>
        <w:spacing w:line="100" w:lineRule="atLeast"/>
        <w:ind w:left="426" w:hanging="426"/>
        <w:jc w:val="both"/>
        <w:rPr>
          <w:rFonts w:cs="Times New Roman"/>
          <w:iCs/>
          <w:sz w:val="24"/>
        </w:rPr>
      </w:pPr>
      <w:r w:rsidRPr="002A087A">
        <w:rPr>
          <w:rFonts w:cs="Times New Roman"/>
          <w:iCs/>
          <w:sz w:val="24"/>
        </w:rPr>
        <w:t xml:space="preserve">**Wyjaśnienie: prawo do ograniczenia przetwarzania nie ma zastosowania w odniesieniu do </w:t>
      </w:r>
      <w:r w:rsidRPr="002A087A">
        <w:rPr>
          <w:rFonts w:eastAsia="Times New Roman" w:cs="Times New Roman"/>
          <w:iCs/>
          <w:sz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AE039A" w:rsidRDefault="006E396D" w:rsidP="006E396D">
      <w:pPr>
        <w:ind w:left="426"/>
        <w:rPr>
          <w:rFonts w:cs="Times New Roman"/>
          <w:b/>
          <w:sz w:val="24"/>
        </w:rPr>
      </w:pPr>
    </w:p>
    <w:p w:rsidR="00A22F61" w:rsidRPr="00AE039A" w:rsidRDefault="007D7178" w:rsidP="00564689">
      <w:pPr>
        <w:numPr>
          <w:ilvl w:val="0"/>
          <w:numId w:val="8"/>
        </w:numPr>
        <w:spacing w:after="60"/>
        <w:jc w:val="both"/>
        <w:rPr>
          <w:rFonts w:cs="Times New Roman"/>
          <w:b/>
          <w:sz w:val="24"/>
        </w:rPr>
      </w:pPr>
      <w:r w:rsidRPr="00AE039A">
        <w:rPr>
          <w:rFonts w:cs="Times New Roman"/>
          <w:sz w:val="24"/>
        </w:rPr>
        <w:t xml:space="preserve"> </w:t>
      </w:r>
      <w:r w:rsidRPr="00AE039A">
        <w:rPr>
          <w:rFonts w:cs="Times New Roman"/>
          <w:b/>
          <w:sz w:val="24"/>
        </w:rPr>
        <w:t>Ogólne warunki umowy</w:t>
      </w:r>
      <w:bookmarkStart w:id="1" w:name="_Hlk60834419"/>
      <w:r w:rsidR="00AE039A">
        <w:rPr>
          <w:rFonts w:cs="Times New Roman"/>
          <w:b/>
          <w:sz w:val="24"/>
        </w:rPr>
        <w:t xml:space="preserve"> ramowej </w:t>
      </w:r>
    </w:p>
    <w:bookmarkEnd w:id="1"/>
    <w:p w:rsidR="00291680" w:rsidRPr="00820534" w:rsidRDefault="00291680" w:rsidP="002A17BC">
      <w:pPr>
        <w:suppressAutoHyphens w:val="0"/>
        <w:jc w:val="center"/>
        <w:textAlignment w:val="auto"/>
        <w:rPr>
          <w:rFonts w:ascii="Century Gothic" w:eastAsia="SimSun" w:hAnsi="Century Gothic" w:cs="Times New Roman"/>
          <w:b/>
          <w:bCs/>
          <w:color w:val="auto"/>
          <w:kern w:val="0"/>
          <w:sz w:val="16"/>
          <w:szCs w:val="16"/>
          <w:lang w:eastAsia="en-US"/>
        </w:rPr>
      </w:pPr>
    </w:p>
    <w:p w:rsidR="00820534" w:rsidRDefault="00820534" w:rsidP="00820534">
      <w:pPr>
        <w:spacing w:after="60"/>
        <w:ind w:left="426"/>
        <w:jc w:val="both"/>
        <w:rPr>
          <w:rFonts w:cs="Times New Roman"/>
          <w:sz w:val="24"/>
        </w:rPr>
      </w:pPr>
      <w:r w:rsidRPr="00942648">
        <w:rPr>
          <w:rFonts w:cs="Times New Roman"/>
          <w:sz w:val="24"/>
        </w:rPr>
        <w:t xml:space="preserve">W </w:t>
      </w:r>
      <w:r>
        <w:rPr>
          <w:rFonts w:cs="Times New Roman"/>
          <w:sz w:val="24"/>
        </w:rPr>
        <w:t xml:space="preserve"> każdym zadaniu </w:t>
      </w:r>
      <w:r w:rsidRPr="00942648">
        <w:rPr>
          <w:rFonts w:cs="Times New Roman"/>
          <w:sz w:val="24"/>
        </w:rPr>
        <w:t xml:space="preserve">zostanie zawarta umowa </w:t>
      </w:r>
      <w:r>
        <w:rPr>
          <w:rFonts w:cs="Times New Roman"/>
          <w:sz w:val="24"/>
        </w:rPr>
        <w:t xml:space="preserve">ramowa </w:t>
      </w:r>
      <w:r w:rsidRPr="00942648">
        <w:rPr>
          <w:rFonts w:cs="Times New Roman"/>
          <w:sz w:val="24"/>
        </w:rPr>
        <w:t xml:space="preserve">stosownie do przedstawionych w niej </w:t>
      </w:r>
      <w:r w:rsidR="00FD15B0">
        <w:rPr>
          <w:rFonts w:cs="Times New Roman"/>
          <w:sz w:val="24"/>
        </w:rPr>
        <w:t xml:space="preserve"> poniżej </w:t>
      </w:r>
      <w:r w:rsidRPr="00942648">
        <w:rPr>
          <w:rFonts w:cs="Times New Roman"/>
          <w:sz w:val="24"/>
        </w:rPr>
        <w:t>warunków</w:t>
      </w:r>
      <w:r>
        <w:rPr>
          <w:rFonts w:cs="Times New Roman"/>
          <w:sz w:val="24"/>
        </w:rPr>
        <w:t>, w przypadku zawarcia umowy  ramowej  z kilkoma  Wykonawcami:</w:t>
      </w:r>
    </w:p>
    <w:p w:rsidR="006F2D6C" w:rsidRPr="0091110F" w:rsidRDefault="006F2D6C" w:rsidP="002A17BC">
      <w:pPr>
        <w:suppressAutoHyphens w:val="0"/>
        <w:jc w:val="center"/>
        <w:textAlignment w:val="auto"/>
        <w:rPr>
          <w:rFonts w:ascii="Century Gothic" w:eastAsia="SimSun" w:hAnsi="Century Gothic" w:cs="Times New Roman"/>
          <w:b/>
          <w:bCs/>
          <w:color w:val="auto"/>
          <w:kern w:val="0"/>
          <w:sz w:val="16"/>
          <w:szCs w:val="16"/>
          <w:lang w:eastAsia="en-US"/>
        </w:rPr>
      </w:pPr>
    </w:p>
    <w:p w:rsidR="002A17BC" w:rsidRPr="00AE039A" w:rsidRDefault="002A17BC" w:rsidP="002A17BC">
      <w:pPr>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1</w:t>
      </w:r>
    </w:p>
    <w:p w:rsidR="00291680" w:rsidRPr="0091110F" w:rsidRDefault="00291680" w:rsidP="002A17BC">
      <w:pPr>
        <w:suppressAutoHyphens w:val="0"/>
        <w:jc w:val="center"/>
        <w:textAlignment w:val="auto"/>
        <w:rPr>
          <w:rFonts w:eastAsia="SimSun" w:cs="Times New Roman"/>
          <w:b/>
          <w:bCs/>
          <w:color w:val="auto"/>
          <w:kern w:val="0"/>
          <w:sz w:val="16"/>
          <w:szCs w:val="16"/>
          <w:lang w:eastAsia="en-US"/>
        </w:rPr>
      </w:pPr>
    </w:p>
    <w:p w:rsidR="00676B38" w:rsidRDefault="002A17BC" w:rsidP="00564689">
      <w:pPr>
        <w:numPr>
          <w:ilvl w:val="0"/>
          <w:numId w:val="29"/>
        </w:numPr>
        <w:suppressAutoHyphens w:val="0"/>
        <w:jc w:val="both"/>
        <w:textAlignment w:val="auto"/>
        <w:rPr>
          <w:rFonts w:cs="Times New Roman"/>
          <w:color w:val="auto"/>
          <w:kern w:val="0"/>
          <w:sz w:val="24"/>
          <w:lang w:eastAsia="en-US"/>
        </w:rPr>
      </w:pPr>
      <w:r w:rsidRPr="00AE039A">
        <w:rPr>
          <w:rFonts w:cs="Times New Roman"/>
          <w:color w:val="auto"/>
          <w:kern w:val="0"/>
          <w:sz w:val="24"/>
          <w:lang w:eastAsia="pl-PL"/>
        </w:rPr>
        <w:t>Umowa ramowa okre</w:t>
      </w:r>
      <w:r w:rsidRPr="00AE039A">
        <w:rPr>
          <w:rFonts w:eastAsia="TimesNewRoman" w:cs="Times New Roman"/>
          <w:color w:val="auto"/>
          <w:kern w:val="0"/>
          <w:sz w:val="24"/>
          <w:lang w:eastAsia="pl-PL"/>
        </w:rPr>
        <w:t>ś</w:t>
      </w:r>
      <w:r w:rsidRPr="00AE039A">
        <w:rPr>
          <w:rFonts w:cs="Times New Roman"/>
          <w:color w:val="auto"/>
          <w:kern w:val="0"/>
          <w:sz w:val="24"/>
          <w:lang w:eastAsia="pl-PL"/>
        </w:rPr>
        <w:t>la warunki dotycz</w:t>
      </w:r>
      <w:r w:rsidRPr="00AE039A">
        <w:rPr>
          <w:rFonts w:eastAsia="TimesNewRoman" w:cs="Times New Roman"/>
          <w:color w:val="auto"/>
          <w:kern w:val="0"/>
          <w:sz w:val="24"/>
          <w:lang w:eastAsia="pl-PL"/>
        </w:rPr>
        <w:t>ą</w:t>
      </w:r>
      <w:r w:rsidRPr="00AE039A">
        <w:rPr>
          <w:rFonts w:cs="Times New Roman"/>
          <w:color w:val="auto"/>
          <w:kern w:val="0"/>
          <w:sz w:val="24"/>
          <w:lang w:eastAsia="pl-PL"/>
        </w:rPr>
        <w:t>ce zamówie</w:t>
      </w:r>
      <w:r w:rsidRPr="00AE039A">
        <w:rPr>
          <w:rFonts w:eastAsia="TimesNewRoman" w:cs="Times New Roman"/>
          <w:color w:val="auto"/>
          <w:kern w:val="0"/>
          <w:sz w:val="24"/>
          <w:lang w:eastAsia="pl-PL"/>
        </w:rPr>
        <w:t xml:space="preserve">ń </w:t>
      </w:r>
      <w:r w:rsidRPr="00AE039A">
        <w:rPr>
          <w:rFonts w:cs="Times New Roman"/>
          <w:color w:val="auto"/>
          <w:kern w:val="0"/>
          <w:sz w:val="24"/>
          <w:lang w:eastAsia="pl-PL"/>
        </w:rPr>
        <w:t>publicznych, jakie mog</w:t>
      </w:r>
      <w:r w:rsidRPr="00AE039A">
        <w:rPr>
          <w:rFonts w:eastAsia="TimesNewRoman" w:cs="Times New Roman"/>
          <w:color w:val="auto"/>
          <w:kern w:val="0"/>
          <w:sz w:val="24"/>
          <w:lang w:eastAsia="pl-PL"/>
        </w:rPr>
        <w:t xml:space="preserve">ą </w:t>
      </w:r>
      <w:r w:rsidRPr="00AE039A">
        <w:rPr>
          <w:rFonts w:cs="Times New Roman"/>
          <w:color w:val="auto"/>
          <w:kern w:val="0"/>
          <w:sz w:val="24"/>
          <w:lang w:eastAsia="pl-PL"/>
        </w:rPr>
        <w:t>zosta</w:t>
      </w:r>
      <w:r w:rsidRPr="00AE039A">
        <w:rPr>
          <w:rFonts w:eastAsia="TimesNewRoman" w:cs="Times New Roman"/>
          <w:color w:val="auto"/>
          <w:kern w:val="0"/>
          <w:sz w:val="24"/>
          <w:lang w:eastAsia="pl-PL"/>
        </w:rPr>
        <w:t xml:space="preserve">ć </w:t>
      </w:r>
      <w:r w:rsidRPr="00AE039A">
        <w:rPr>
          <w:rFonts w:cs="Times New Roman"/>
          <w:color w:val="auto"/>
          <w:kern w:val="0"/>
          <w:sz w:val="24"/>
          <w:lang w:eastAsia="pl-PL"/>
        </w:rPr>
        <w:t>udzielone Wykonawcy przez Zamawiaj</w:t>
      </w:r>
      <w:r w:rsidRPr="00AE039A">
        <w:rPr>
          <w:rFonts w:eastAsia="TimesNewRoman" w:cs="Times New Roman"/>
          <w:color w:val="auto"/>
          <w:kern w:val="0"/>
          <w:sz w:val="24"/>
          <w:lang w:eastAsia="pl-PL"/>
        </w:rPr>
        <w:t>ą</w:t>
      </w:r>
      <w:r w:rsidRPr="00AE039A">
        <w:rPr>
          <w:rFonts w:cs="Times New Roman"/>
          <w:color w:val="auto"/>
          <w:kern w:val="0"/>
          <w:sz w:val="24"/>
          <w:lang w:eastAsia="pl-PL"/>
        </w:rPr>
        <w:t>cego w okresie jej trwania, w zakresie</w:t>
      </w:r>
      <w:r w:rsidR="00676B38">
        <w:rPr>
          <w:rFonts w:cs="Times New Roman"/>
          <w:color w:val="auto"/>
          <w:kern w:val="0"/>
          <w:sz w:val="24"/>
          <w:lang w:eastAsia="pl-PL"/>
        </w:rPr>
        <w:t>:</w:t>
      </w:r>
    </w:p>
    <w:p w:rsidR="00817C0A" w:rsidRPr="00817C0A" w:rsidRDefault="00817C0A" w:rsidP="00276F8D">
      <w:pPr>
        <w:pStyle w:val="Akapitzlist"/>
        <w:widowControl w:val="0"/>
        <w:numPr>
          <w:ilvl w:val="0"/>
          <w:numId w:val="61"/>
        </w:numPr>
        <w:spacing w:after="0" w:line="240" w:lineRule="auto"/>
        <w:rPr>
          <w:rFonts w:ascii="Times New Roman" w:hAnsi="Times New Roman"/>
          <w:b/>
          <w:sz w:val="24"/>
          <w:szCs w:val="24"/>
        </w:rPr>
      </w:pPr>
      <w:r>
        <w:rPr>
          <w:rFonts w:ascii="Times New Roman" w:hAnsi="Times New Roman"/>
          <w:sz w:val="24"/>
          <w:szCs w:val="24"/>
          <w:lang w:val="pl-PL"/>
        </w:rPr>
        <w:t xml:space="preserve"> w zadaniu </w:t>
      </w:r>
      <w:r>
        <w:rPr>
          <w:rFonts w:ascii="Times New Roman" w:hAnsi="Times New Roman"/>
          <w:sz w:val="24"/>
          <w:szCs w:val="24"/>
        </w:rPr>
        <w:t>nr 1 - Dostaw</w:t>
      </w:r>
      <w:r w:rsidRPr="00817C0A">
        <w:rPr>
          <w:rFonts w:ascii="Times New Roman" w:hAnsi="Times New Roman"/>
          <w:sz w:val="24"/>
          <w:szCs w:val="24"/>
        </w:rPr>
        <w:t xml:space="preserve"> materiałów eksploatacyjnych do sprzętu teleinformatycznego marki HP;</w:t>
      </w:r>
    </w:p>
    <w:p w:rsidR="00817C0A" w:rsidRPr="00817C0A" w:rsidRDefault="00817C0A" w:rsidP="00276F8D">
      <w:pPr>
        <w:pStyle w:val="Akapitzlist"/>
        <w:widowControl w:val="0"/>
        <w:numPr>
          <w:ilvl w:val="0"/>
          <w:numId w:val="61"/>
        </w:numPr>
        <w:spacing w:after="0" w:line="240" w:lineRule="auto"/>
        <w:jc w:val="both"/>
        <w:rPr>
          <w:rFonts w:ascii="Times New Roman" w:hAnsi="Times New Roman"/>
          <w:b/>
          <w:sz w:val="24"/>
        </w:rPr>
      </w:pPr>
      <w:r>
        <w:rPr>
          <w:rFonts w:ascii="Times New Roman" w:hAnsi="Times New Roman"/>
          <w:sz w:val="24"/>
          <w:lang w:val="pl-PL"/>
        </w:rPr>
        <w:t>w z</w:t>
      </w:r>
      <w:r>
        <w:rPr>
          <w:rFonts w:ascii="Times New Roman" w:hAnsi="Times New Roman"/>
          <w:sz w:val="24"/>
        </w:rPr>
        <w:t>adaniu nr 2 - Dostaw</w:t>
      </w:r>
      <w:r w:rsidRPr="00817C0A">
        <w:rPr>
          <w:rFonts w:ascii="Times New Roman" w:hAnsi="Times New Roman"/>
          <w:sz w:val="24"/>
        </w:rPr>
        <w:t xml:space="preserve"> materiałów eksploatacyjnych do sprzętu teleinformatycznego marki LEXMARK;</w:t>
      </w:r>
    </w:p>
    <w:p w:rsidR="00817C0A" w:rsidRPr="005E308E" w:rsidRDefault="008319F4" w:rsidP="00276F8D">
      <w:pPr>
        <w:pStyle w:val="Akapitzlist"/>
        <w:widowControl w:val="0"/>
        <w:numPr>
          <w:ilvl w:val="0"/>
          <w:numId w:val="61"/>
        </w:numPr>
        <w:tabs>
          <w:tab w:val="left" w:pos="1134"/>
        </w:tabs>
        <w:spacing w:after="0" w:line="240" w:lineRule="auto"/>
        <w:ind w:left="1134" w:hanging="283"/>
        <w:jc w:val="both"/>
        <w:rPr>
          <w:rFonts w:ascii="Times New Roman" w:hAnsi="Times New Roman"/>
          <w:b/>
          <w:sz w:val="24"/>
          <w:szCs w:val="24"/>
        </w:rPr>
      </w:pPr>
      <w:r>
        <w:rPr>
          <w:rFonts w:ascii="Times New Roman" w:hAnsi="Times New Roman"/>
          <w:sz w:val="24"/>
          <w:szCs w:val="24"/>
          <w:lang w:val="pl-PL"/>
        </w:rPr>
        <w:t xml:space="preserve"> </w:t>
      </w:r>
      <w:r w:rsidR="00817C0A">
        <w:rPr>
          <w:rFonts w:ascii="Times New Roman" w:hAnsi="Times New Roman"/>
          <w:sz w:val="24"/>
          <w:szCs w:val="24"/>
          <w:lang w:val="pl-PL"/>
        </w:rPr>
        <w:t xml:space="preserve">w  zadaniu </w:t>
      </w:r>
      <w:r w:rsidR="00817C0A">
        <w:rPr>
          <w:rFonts w:ascii="Times New Roman" w:hAnsi="Times New Roman"/>
          <w:sz w:val="24"/>
          <w:szCs w:val="24"/>
        </w:rPr>
        <w:t>nr 3 - Dostaw</w:t>
      </w:r>
      <w:r w:rsidR="00817C0A" w:rsidRPr="005E308E">
        <w:rPr>
          <w:rFonts w:ascii="Times New Roman" w:hAnsi="Times New Roman"/>
          <w:sz w:val="24"/>
          <w:szCs w:val="24"/>
        </w:rPr>
        <w:t xml:space="preserve"> materiałów eksploatacyjnych do sprzętu teleinformatycznego marki OKI</w:t>
      </w:r>
      <w:r w:rsidR="00817C0A" w:rsidRPr="009C0656">
        <w:rPr>
          <w:rFonts w:ascii="Times New Roman" w:hAnsi="Times New Roman"/>
          <w:sz w:val="24"/>
          <w:szCs w:val="24"/>
        </w:rPr>
        <w:t>;</w:t>
      </w:r>
    </w:p>
    <w:p w:rsidR="00817C0A" w:rsidRPr="005E308E" w:rsidRDefault="00817C0A" w:rsidP="00276F8D">
      <w:pPr>
        <w:widowControl w:val="0"/>
        <w:numPr>
          <w:ilvl w:val="0"/>
          <w:numId w:val="61"/>
        </w:numPr>
        <w:suppressAutoHyphens w:val="0"/>
        <w:ind w:left="1134" w:hanging="283"/>
        <w:contextualSpacing/>
        <w:jc w:val="both"/>
        <w:textAlignment w:val="auto"/>
        <w:rPr>
          <w:rFonts w:cs="Times New Roman"/>
          <w:b/>
          <w:color w:val="auto"/>
          <w:sz w:val="24"/>
        </w:rPr>
      </w:pPr>
      <w:r>
        <w:rPr>
          <w:rFonts w:cs="Times New Roman"/>
          <w:color w:val="auto"/>
          <w:sz w:val="24"/>
        </w:rPr>
        <w:t>w zadaniu nr 4 - Dostaw</w:t>
      </w:r>
      <w:r w:rsidRPr="005E308E">
        <w:rPr>
          <w:rFonts w:cs="Times New Roman"/>
          <w:color w:val="auto"/>
          <w:sz w:val="24"/>
        </w:rPr>
        <w:t xml:space="preserve"> materiałów eksploatacyjnych do sprzętu teleinformatycznego marki MINOLTA</w:t>
      </w:r>
      <w:r w:rsidRPr="009C0656">
        <w:rPr>
          <w:rFonts w:cs="Times New Roman"/>
          <w:color w:val="auto"/>
          <w:sz w:val="24"/>
        </w:rPr>
        <w:t>;</w:t>
      </w:r>
    </w:p>
    <w:p w:rsidR="00817C0A" w:rsidRPr="005E308E" w:rsidRDefault="00817C0A" w:rsidP="00276F8D">
      <w:pPr>
        <w:widowControl w:val="0"/>
        <w:numPr>
          <w:ilvl w:val="0"/>
          <w:numId w:val="61"/>
        </w:numPr>
        <w:suppressAutoHyphens w:val="0"/>
        <w:ind w:left="1134" w:hanging="283"/>
        <w:contextualSpacing/>
        <w:jc w:val="both"/>
        <w:textAlignment w:val="auto"/>
        <w:rPr>
          <w:rFonts w:cs="Times New Roman"/>
          <w:b/>
          <w:color w:val="auto"/>
          <w:sz w:val="24"/>
        </w:rPr>
      </w:pPr>
      <w:r>
        <w:rPr>
          <w:rFonts w:cs="Times New Roman"/>
          <w:color w:val="auto"/>
          <w:sz w:val="24"/>
        </w:rPr>
        <w:t>w zadaniu nr 5 - Dostaw</w:t>
      </w:r>
      <w:r w:rsidRPr="005E308E">
        <w:rPr>
          <w:rFonts w:cs="Times New Roman"/>
          <w:color w:val="auto"/>
          <w:sz w:val="24"/>
        </w:rPr>
        <w:t xml:space="preserve"> materiałów eksploatacyjnych do sprzętu teleinformatycznego marki KYOCERA</w:t>
      </w:r>
      <w:r w:rsidRPr="009C0656">
        <w:rPr>
          <w:rFonts w:cs="Times New Roman"/>
          <w:color w:val="auto"/>
          <w:sz w:val="24"/>
        </w:rPr>
        <w:t>;</w:t>
      </w:r>
    </w:p>
    <w:p w:rsidR="00817C0A" w:rsidRPr="005E308E" w:rsidRDefault="00817C0A" w:rsidP="00276F8D">
      <w:pPr>
        <w:widowControl w:val="0"/>
        <w:numPr>
          <w:ilvl w:val="0"/>
          <w:numId w:val="61"/>
        </w:numPr>
        <w:suppressAutoHyphens w:val="0"/>
        <w:ind w:left="1134" w:hanging="283"/>
        <w:contextualSpacing/>
        <w:jc w:val="both"/>
        <w:textAlignment w:val="auto"/>
        <w:rPr>
          <w:rFonts w:cs="Times New Roman"/>
          <w:b/>
          <w:color w:val="auto"/>
          <w:sz w:val="24"/>
        </w:rPr>
      </w:pPr>
      <w:r>
        <w:rPr>
          <w:rFonts w:cs="Times New Roman"/>
          <w:color w:val="auto"/>
          <w:sz w:val="24"/>
        </w:rPr>
        <w:t>w zadaniu nr 6 - Dostaw</w:t>
      </w:r>
      <w:r w:rsidRPr="005E308E">
        <w:rPr>
          <w:rFonts w:cs="Times New Roman"/>
          <w:color w:val="auto"/>
          <w:sz w:val="24"/>
        </w:rPr>
        <w:t xml:space="preserve"> materiałów eksploatacyjnych do sprzętu teleinformatycznego marki XEROX</w:t>
      </w:r>
      <w:r w:rsidRPr="009C0656">
        <w:rPr>
          <w:rFonts w:cs="Times New Roman"/>
          <w:color w:val="auto"/>
          <w:sz w:val="24"/>
        </w:rPr>
        <w:t>;</w:t>
      </w:r>
    </w:p>
    <w:p w:rsidR="00817C0A" w:rsidRPr="005E308E" w:rsidRDefault="00817C0A" w:rsidP="00276F8D">
      <w:pPr>
        <w:widowControl w:val="0"/>
        <w:numPr>
          <w:ilvl w:val="0"/>
          <w:numId w:val="61"/>
        </w:numPr>
        <w:suppressAutoHyphens w:val="0"/>
        <w:ind w:left="1134" w:hanging="283"/>
        <w:contextualSpacing/>
        <w:jc w:val="both"/>
        <w:textAlignment w:val="auto"/>
        <w:rPr>
          <w:rFonts w:cs="Times New Roman"/>
          <w:b/>
          <w:color w:val="auto"/>
          <w:sz w:val="24"/>
        </w:rPr>
      </w:pPr>
      <w:r>
        <w:rPr>
          <w:rFonts w:cs="Times New Roman"/>
          <w:color w:val="auto"/>
          <w:sz w:val="24"/>
        </w:rPr>
        <w:t>w zadaniu nr 7 - Dostaw</w:t>
      </w:r>
      <w:r w:rsidRPr="005E308E">
        <w:rPr>
          <w:rFonts w:cs="Times New Roman"/>
          <w:color w:val="auto"/>
          <w:sz w:val="24"/>
        </w:rPr>
        <w:t xml:space="preserve"> materiałów eksploatacyjnych do sprzętu teleinformatycznego marki RICOH</w:t>
      </w:r>
      <w:r w:rsidRPr="009C0656">
        <w:rPr>
          <w:rFonts w:cs="Times New Roman"/>
          <w:color w:val="auto"/>
          <w:sz w:val="24"/>
        </w:rPr>
        <w:t>;</w:t>
      </w:r>
    </w:p>
    <w:p w:rsidR="00817C0A" w:rsidRPr="005E308E" w:rsidRDefault="00817C0A" w:rsidP="00276F8D">
      <w:pPr>
        <w:widowControl w:val="0"/>
        <w:numPr>
          <w:ilvl w:val="0"/>
          <w:numId w:val="61"/>
        </w:numPr>
        <w:suppressAutoHyphens w:val="0"/>
        <w:ind w:left="1134" w:hanging="283"/>
        <w:contextualSpacing/>
        <w:jc w:val="both"/>
        <w:textAlignment w:val="auto"/>
        <w:rPr>
          <w:rFonts w:cs="Times New Roman"/>
          <w:b/>
          <w:color w:val="auto"/>
          <w:sz w:val="24"/>
        </w:rPr>
      </w:pPr>
      <w:r>
        <w:rPr>
          <w:rFonts w:cs="Times New Roman"/>
          <w:color w:val="auto"/>
          <w:sz w:val="24"/>
        </w:rPr>
        <w:t xml:space="preserve">w zadaniu nr 8 – Dostaw </w:t>
      </w:r>
      <w:r w:rsidRPr="005E308E">
        <w:rPr>
          <w:rFonts w:cs="Times New Roman"/>
          <w:color w:val="auto"/>
          <w:sz w:val="24"/>
        </w:rPr>
        <w:t>materiałów eksploatacyjnych do sprzętu teleinformatycznego marki SAMSUNG</w:t>
      </w:r>
      <w:r w:rsidRPr="009C0656">
        <w:rPr>
          <w:rFonts w:cs="Times New Roman"/>
          <w:color w:val="auto"/>
          <w:sz w:val="24"/>
        </w:rPr>
        <w:t>;</w:t>
      </w:r>
    </w:p>
    <w:p w:rsidR="00817C0A" w:rsidRPr="005E308E" w:rsidRDefault="00817C0A" w:rsidP="00276F8D">
      <w:pPr>
        <w:widowControl w:val="0"/>
        <w:numPr>
          <w:ilvl w:val="0"/>
          <w:numId w:val="61"/>
        </w:numPr>
        <w:suppressAutoHyphens w:val="0"/>
        <w:ind w:left="1134" w:hanging="283"/>
        <w:contextualSpacing/>
        <w:jc w:val="both"/>
        <w:textAlignment w:val="auto"/>
        <w:rPr>
          <w:rFonts w:cs="Times New Roman"/>
          <w:b/>
          <w:color w:val="auto"/>
          <w:sz w:val="24"/>
        </w:rPr>
      </w:pPr>
      <w:r>
        <w:rPr>
          <w:rFonts w:cs="Times New Roman"/>
          <w:color w:val="auto"/>
          <w:sz w:val="24"/>
        </w:rPr>
        <w:t>w zadaniu nr 9 - Dostaw</w:t>
      </w:r>
      <w:r w:rsidRPr="005E308E">
        <w:rPr>
          <w:rFonts w:cs="Times New Roman"/>
          <w:color w:val="auto"/>
          <w:sz w:val="24"/>
        </w:rPr>
        <w:t xml:space="preserve"> materiałów eksploatacyjnych do sprzętu teleinformatycznego marki BROTHER</w:t>
      </w:r>
      <w:r w:rsidRPr="009C0656">
        <w:rPr>
          <w:rFonts w:cs="Times New Roman"/>
          <w:color w:val="auto"/>
          <w:sz w:val="24"/>
        </w:rPr>
        <w:t>;</w:t>
      </w:r>
    </w:p>
    <w:p w:rsidR="00817C0A" w:rsidRPr="005E308E" w:rsidRDefault="00817C0A" w:rsidP="00276F8D">
      <w:pPr>
        <w:widowControl w:val="0"/>
        <w:numPr>
          <w:ilvl w:val="0"/>
          <w:numId w:val="61"/>
        </w:numPr>
        <w:suppressAutoHyphens w:val="0"/>
        <w:ind w:left="1134" w:hanging="425"/>
        <w:contextualSpacing/>
        <w:jc w:val="both"/>
        <w:textAlignment w:val="auto"/>
        <w:rPr>
          <w:rFonts w:cs="Times New Roman"/>
          <w:b/>
          <w:color w:val="auto"/>
          <w:sz w:val="24"/>
        </w:rPr>
      </w:pPr>
      <w:r>
        <w:rPr>
          <w:rFonts w:cs="Times New Roman"/>
          <w:color w:val="auto"/>
          <w:sz w:val="24"/>
        </w:rPr>
        <w:t>w zadaniu nr 10 - Dostaw</w:t>
      </w:r>
      <w:r w:rsidRPr="005E308E">
        <w:rPr>
          <w:rFonts w:cs="Times New Roman"/>
          <w:color w:val="auto"/>
          <w:sz w:val="24"/>
        </w:rPr>
        <w:t xml:space="preserve"> materiałów eksploatacyjnych do sprzętu teleinformatycznego marki EPSON</w:t>
      </w:r>
      <w:r w:rsidRPr="009C0656">
        <w:rPr>
          <w:rFonts w:cs="Times New Roman"/>
          <w:color w:val="auto"/>
          <w:sz w:val="24"/>
        </w:rPr>
        <w:t>;</w:t>
      </w:r>
    </w:p>
    <w:p w:rsidR="00817C0A" w:rsidRPr="005E308E" w:rsidRDefault="00817C0A" w:rsidP="00276F8D">
      <w:pPr>
        <w:widowControl w:val="0"/>
        <w:numPr>
          <w:ilvl w:val="0"/>
          <w:numId w:val="61"/>
        </w:numPr>
        <w:suppressAutoHyphens w:val="0"/>
        <w:ind w:left="1134" w:hanging="425"/>
        <w:contextualSpacing/>
        <w:jc w:val="both"/>
        <w:textAlignment w:val="auto"/>
        <w:rPr>
          <w:rFonts w:cs="Times New Roman"/>
          <w:b/>
          <w:color w:val="auto"/>
          <w:sz w:val="24"/>
        </w:rPr>
      </w:pPr>
      <w:r>
        <w:rPr>
          <w:rFonts w:cs="Times New Roman"/>
          <w:color w:val="auto"/>
          <w:sz w:val="24"/>
        </w:rPr>
        <w:t>w zadanie nr 11 - Dostaw</w:t>
      </w:r>
      <w:r w:rsidRPr="005E308E">
        <w:rPr>
          <w:rFonts w:cs="Times New Roman"/>
          <w:color w:val="auto"/>
          <w:sz w:val="24"/>
        </w:rPr>
        <w:t xml:space="preserve"> materiałów eksploatacyjnych do sprzętu teleinformatycznego marki CANON;</w:t>
      </w:r>
    </w:p>
    <w:p w:rsidR="00817C0A" w:rsidRPr="005E308E" w:rsidRDefault="00817C0A" w:rsidP="00276F8D">
      <w:pPr>
        <w:widowControl w:val="0"/>
        <w:numPr>
          <w:ilvl w:val="0"/>
          <w:numId w:val="61"/>
        </w:numPr>
        <w:suppressAutoHyphens w:val="0"/>
        <w:ind w:left="1134" w:hanging="425"/>
        <w:contextualSpacing/>
        <w:jc w:val="both"/>
        <w:textAlignment w:val="auto"/>
        <w:rPr>
          <w:rFonts w:cs="Times New Roman"/>
          <w:b/>
          <w:color w:val="auto"/>
          <w:sz w:val="24"/>
        </w:rPr>
      </w:pPr>
      <w:r>
        <w:rPr>
          <w:rFonts w:cs="Times New Roman"/>
          <w:color w:val="auto"/>
          <w:sz w:val="24"/>
        </w:rPr>
        <w:t>w zadaniu nr 12 - Dostaw</w:t>
      </w:r>
      <w:r w:rsidRPr="005E308E">
        <w:rPr>
          <w:rFonts w:cs="Times New Roman"/>
          <w:color w:val="auto"/>
          <w:sz w:val="24"/>
        </w:rPr>
        <w:t xml:space="preserve"> materiałów eksploatacyjnych do sprzętu teleinformatycznego marki TOSHIBA.</w:t>
      </w:r>
    </w:p>
    <w:p w:rsidR="002A17BC" w:rsidRPr="00AE039A" w:rsidRDefault="002A17BC" w:rsidP="008319F4">
      <w:pPr>
        <w:suppressAutoHyphens w:val="0"/>
        <w:ind w:left="360"/>
        <w:jc w:val="both"/>
        <w:textAlignment w:val="auto"/>
        <w:rPr>
          <w:rFonts w:cs="Times New Roman"/>
          <w:color w:val="auto"/>
          <w:kern w:val="0"/>
          <w:sz w:val="24"/>
          <w:lang w:eastAsia="en-US"/>
        </w:rPr>
      </w:pPr>
      <w:r w:rsidRPr="00AE039A">
        <w:rPr>
          <w:rFonts w:cs="Times New Roman"/>
          <w:color w:val="auto"/>
          <w:kern w:val="0"/>
          <w:sz w:val="24"/>
          <w:lang w:eastAsia="en-US"/>
        </w:rPr>
        <w:t>wyszczególnionych w załączniku nr 2 do umowy ramowej, zwanych w dalszej części umowy</w:t>
      </w:r>
      <w:r w:rsidR="00114C52">
        <w:rPr>
          <w:rFonts w:cs="Times New Roman"/>
          <w:color w:val="auto"/>
          <w:kern w:val="0"/>
          <w:sz w:val="24"/>
          <w:lang w:eastAsia="en-US"/>
        </w:rPr>
        <w:t xml:space="preserve"> ramowej</w:t>
      </w:r>
      <w:r w:rsidRPr="00AE039A">
        <w:rPr>
          <w:rFonts w:cs="Times New Roman"/>
          <w:color w:val="auto"/>
          <w:kern w:val="0"/>
          <w:sz w:val="24"/>
          <w:lang w:eastAsia="en-US"/>
        </w:rPr>
        <w:t xml:space="preserve"> „asortymentem”. </w:t>
      </w:r>
    </w:p>
    <w:p w:rsidR="002A17BC" w:rsidRPr="00AE039A" w:rsidRDefault="002A17BC" w:rsidP="00564689">
      <w:pPr>
        <w:numPr>
          <w:ilvl w:val="0"/>
          <w:numId w:val="29"/>
        </w:numPr>
        <w:tabs>
          <w:tab w:val="left" w:pos="142"/>
        </w:tabs>
        <w:suppressAutoHyphens w:val="0"/>
        <w:autoSpaceDE w:val="0"/>
        <w:autoSpaceDN w:val="0"/>
        <w:adjustRightInd w:val="0"/>
        <w:jc w:val="both"/>
        <w:textAlignment w:val="auto"/>
        <w:rPr>
          <w:rFonts w:cs="Times New Roman"/>
          <w:color w:val="auto"/>
          <w:kern w:val="0"/>
          <w:sz w:val="24"/>
          <w:lang w:eastAsia="pl-PL"/>
        </w:rPr>
      </w:pPr>
      <w:r w:rsidRPr="00AE039A">
        <w:rPr>
          <w:rFonts w:cs="Times New Roman"/>
          <w:color w:val="auto"/>
          <w:kern w:val="0"/>
          <w:sz w:val="24"/>
          <w:lang w:eastAsia="pl-PL"/>
        </w:rPr>
        <w:t xml:space="preserve">Umowa ramowa obowiązywać będzie przez okres </w:t>
      </w:r>
      <w:r w:rsidRPr="00114C52">
        <w:rPr>
          <w:rFonts w:cs="Times New Roman"/>
          <w:b/>
          <w:color w:val="auto"/>
          <w:kern w:val="0"/>
          <w:sz w:val="24"/>
          <w:lang w:eastAsia="pl-PL"/>
        </w:rPr>
        <w:t>12 miesięcy</w:t>
      </w:r>
      <w:r w:rsidR="00114C52">
        <w:rPr>
          <w:rFonts w:cs="Times New Roman"/>
          <w:color w:val="auto"/>
          <w:kern w:val="0"/>
          <w:sz w:val="24"/>
          <w:lang w:eastAsia="pl-PL"/>
        </w:rPr>
        <w:t>,</w:t>
      </w:r>
      <w:r w:rsidRPr="00AE039A">
        <w:rPr>
          <w:rFonts w:cs="Times New Roman"/>
          <w:color w:val="auto"/>
          <w:kern w:val="0"/>
          <w:sz w:val="24"/>
          <w:lang w:eastAsia="pl-PL"/>
        </w:rPr>
        <w:t xml:space="preserve"> licząc od daty zawarcia przez Strony.</w:t>
      </w:r>
    </w:p>
    <w:p w:rsidR="002A17BC" w:rsidRPr="00AE039A" w:rsidRDefault="002A17BC" w:rsidP="00564689">
      <w:pPr>
        <w:numPr>
          <w:ilvl w:val="0"/>
          <w:numId w:val="29"/>
        </w:numPr>
        <w:tabs>
          <w:tab w:val="left" w:pos="142"/>
        </w:tabs>
        <w:suppressAutoHyphens w:val="0"/>
        <w:autoSpaceDE w:val="0"/>
        <w:autoSpaceDN w:val="0"/>
        <w:adjustRightInd w:val="0"/>
        <w:jc w:val="both"/>
        <w:textAlignment w:val="auto"/>
        <w:rPr>
          <w:rFonts w:cs="Times New Roman"/>
          <w:color w:val="auto"/>
          <w:kern w:val="0"/>
          <w:sz w:val="24"/>
          <w:lang w:eastAsia="en-US"/>
        </w:rPr>
      </w:pPr>
      <w:r w:rsidRPr="00AE039A">
        <w:rPr>
          <w:rFonts w:cs="Times New Roman"/>
          <w:color w:val="auto"/>
          <w:kern w:val="0"/>
          <w:sz w:val="24"/>
          <w:lang w:eastAsia="en-US"/>
        </w:rPr>
        <w:t>Jeżeli termin obowiązywania umowy ramowej miałby upłynąć po przekazaniu zaproszenia do składania ofert, a przed zawarciem lub wykonaniem umowy wykonawczej, umowa ramowa ulega przedłużeniu do czasu zawarcia i wykonania umowy wykonawczej.</w:t>
      </w:r>
    </w:p>
    <w:p w:rsidR="002A17BC" w:rsidRPr="00AE039A" w:rsidRDefault="002A17BC" w:rsidP="00564689">
      <w:pPr>
        <w:numPr>
          <w:ilvl w:val="0"/>
          <w:numId w:val="29"/>
        </w:numPr>
        <w:suppressAutoHyphens w:val="0"/>
        <w:autoSpaceDE w:val="0"/>
        <w:autoSpaceDN w:val="0"/>
        <w:adjustRightInd w:val="0"/>
        <w:jc w:val="both"/>
        <w:textAlignment w:val="auto"/>
        <w:rPr>
          <w:rFonts w:cs="Times New Roman"/>
          <w:b/>
          <w:color w:val="auto"/>
          <w:kern w:val="0"/>
          <w:sz w:val="24"/>
          <w:lang w:eastAsia="en-US"/>
        </w:rPr>
      </w:pPr>
      <w:r w:rsidRPr="00AE039A">
        <w:rPr>
          <w:rFonts w:cs="Times New Roman"/>
          <w:color w:val="auto"/>
          <w:kern w:val="0"/>
          <w:sz w:val="24"/>
          <w:lang w:eastAsia="en-US"/>
        </w:rPr>
        <w:t>Po wygaśnięciu umowy ramowej w mocy pozostają te postanowienia, które ze swej istoty powinny obowiązywać także po jej wygaśnięciu, dotyczy to w szczególności zobowiązań gwarancyjnych.</w:t>
      </w:r>
    </w:p>
    <w:p w:rsidR="002A17BC" w:rsidRPr="00AE039A" w:rsidRDefault="002A17BC" w:rsidP="00564689">
      <w:pPr>
        <w:numPr>
          <w:ilvl w:val="0"/>
          <w:numId w:val="29"/>
        </w:numPr>
        <w:suppressAutoHyphens w:val="0"/>
        <w:autoSpaceDE w:val="0"/>
        <w:autoSpaceDN w:val="0"/>
        <w:adjustRightInd w:val="0"/>
        <w:jc w:val="both"/>
        <w:textAlignment w:val="auto"/>
        <w:rPr>
          <w:rFonts w:cs="Times New Roman"/>
          <w:color w:val="auto"/>
          <w:kern w:val="0"/>
          <w:sz w:val="24"/>
          <w:lang w:eastAsia="en-US"/>
        </w:rPr>
      </w:pPr>
      <w:r w:rsidRPr="00AE039A">
        <w:rPr>
          <w:rFonts w:cs="Times New Roman"/>
          <w:color w:val="auto"/>
          <w:kern w:val="0"/>
          <w:sz w:val="24"/>
          <w:lang w:eastAsia="en-US"/>
        </w:rPr>
        <w:t>W okresie obowiązywania umowy ramowej Zamawiający przewiduje zakup asortymentu w typie i ilości odpowiadających jego faktycznym potrzebom.</w:t>
      </w:r>
    </w:p>
    <w:p w:rsidR="002A17BC" w:rsidRPr="00114C52" w:rsidRDefault="002A17BC" w:rsidP="00564689">
      <w:pPr>
        <w:numPr>
          <w:ilvl w:val="0"/>
          <w:numId w:val="29"/>
        </w:numPr>
        <w:suppressAutoHyphens w:val="0"/>
        <w:autoSpaceDE w:val="0"/>
        <w:autoSpaceDN w:val="0"/>
        <w:adjustRightInd w:val="0"/>
        <w:jc w:val="both"/>
        <w:textAlignment w:val="auto"/>
        <w:rPr>
          <w:rFonts w:cs="Times New Roman"/>
          <w:i/>
          <w:color w:val="auto"/>
          <w:kern w:val="0"/>
          <w:sz w:val="24"/>
          <w:lang w:eastAsia="pl-PL"/>
        </w:rPr>
      </w:pPr>
      <w:r w:rsidRPr="00AE039A">
        <w:rPr>
          <w:rFonts w:cs="Times New Roman"/>
          <w:color w:val="auto"/>
          <w:kern w:val="0"/>
          <w:sz w:val="24"/>
          <w:lang w:eastAsia="pl-PL"/>
        </w:rPr>
        <w:t>Warto</w:t>
      </w:r>
      <w:r w:rsidRPr="00AE039A">
        <w:rPr>
          <w:rFonts w:eastAsia="TimesNewRoman" w:cs="Times New Roman"/>
          <w:color w:val="auto"/>
          <w:kern w:val="0"/>
          <w:sz w:val="24"/>
          <w:lang w:eastAsia="pl-PL"/>
        </w:rPr>
        <w:t xml:space="preserve">ść </w:t>
      </w:r>
      <w:r w:rsidRPr="00AE039A">
        <w:rPr>
          <w:rFonts w:cs="Times New Roman"/>
          <w:color w:val="auto"/>
          <w:kern w:val="0"/>
          <w:sz w:val="24"/>
          <w:lang w:eastAsia="pl-PL"/>
        </w:rPr>
        <w:t xml:space="preserve">umowy ramowej nie przekroczy kwoty…………….. </w:t>
      </w:r>
      <w:r w:rsidRPr="00AE039A">
        <w:rPr>
          <w:rFonts w:cs="Times New Roman"/>
          <w:b/>
          <w:bCs/>
          <w:color w:val="auto"/>
          <w:kern w:val="0"/>
          <w:sz w:val="24"/>
          <w:lang w:eastAsia="pl-PL"/>
        </w:rPr>
        <w:t>brutto w PLN</w:t>
      </w:r>
      <w:r w:rsidRPr="00AE039A">
        <w:rPr>
          <w:rFonts w:cs="Times New Roman"/>
          <w:color w:val="auto"/>
          <w:kern w:val="0"/>
          <w:sz w:val="24"/>
          <w:lang w:eastAsia="pl-PL"/>
        </w:rPr>
        <w:t xml:space="preserve"> </w:t>
      </w:r>
      <w:r w:rsidRPr="00114C52">
        <w:rPr>
          <w:rFonts w:cs="Times New Roman"/>
          <w:i/>
          <w:color w:val="auto"/>
          <w:kern w:val="0"/>
          <w:sz w:val="24"/>
          <w:lang w:eastAsia="pl-PL"/>
        </w:rPr>
        <w:t>(kwoty, jaką Zmawiający zamierza przeznaczyć na realizację zamówienia)</w:t>
      </w:r>
    </w:p>
    <w:p w:rsidR="002A17BC" w:rsidRPr="00AE039A" w:rsidRDefault="002A17BC" w:rsidP="00564689">
      <w:pPr>
        <w:numPr>
          <w:ilvl w:val="0"/>
          <w:numId w:val="29"/>
        </w:numPr>
        <w:suppressAutoHyphens w:val="0"/>
        <w:autoSpaceDE w:val="0"/>
        <w:autoSpaceDN w:val="0"/>
        <w:adjustRightInd w:val="0"/>
        <w:jc w:val="both"/>
        <w:textAlignment w:val="auto"/>
        <w:rPr>
          <w:rFonts w:cs="Times New Roman"/>
          <w:color w:val="auto"/>
          <w:kern w:val="0"/>
          <w:sz w:val="24"/>
          <w:lang w:eastAsia="pl-PL"/>
        </w:rPr>
      </w:pPr>
      <w:r w:rsidRPr="00AE039A">
        <w:rPr>
          <w:rFonts w:cs="Times New Roman"/>
          <w:color w:val="auto"/>
          <w:kern w:val="0"/>
          <w:sz w:val="24"/>
          <w:lang w:eastAsia="pl-PL"/>
        </w:rPr>
        <w:lastRenderedPageBreak/>
        <w:t>Kwota, o której mowa w ust. 6 określa górną granicę zobowiązań, jakie Zamawiający może zaciągnąć na podstawie umów wykonawczych zawartych w ramach postępowań o zamówienie publiczne.</w:t>
      </w:r>
    </w:p>
    <w:p w:rsidR="002A17BC" w:rsidRPr="00AE039A" w:rsidRDefault="002A17BC" w:rsidP="00564689">
      <w:pPr>
        <w:numPr>
          <w:ilvl w:val="0"/>
          <w:numId w:val="29"/>
        </w:numPr>
        <w:suppressAutoHyphens w:val="0"/>
        <w:autoSpaceDE w:val="0"/>
        <w:autoSpaceDN w:val="0"/>
        <w:adjustRightInd w:val="0"/>
        <w:jc w:val="both"/>
        <w:textAlignment w:val="auto"/>
        <w:rPr>
          <w:rFonts w:cs="Times New Roman"/>
          <w:color w:val="auto"/>
          <w:kern w:val="0"/>
          <w:sz w:val="24"/>
          <w:lang w:eastAsia="pl-PL"/>
        </w:rPr>
      </w:pPr>
      <w:r w:rsidRPr="00AE039A">
        <w:rPr>
          <w:rFonts w:cs="Times New Roman"/>
          <w:color w:val="auto"/>
          <w:kern w:val="0"/>
          <w:sz w:val="24"/>
          <w:lang w:eastAsia="pl-PL"/>
        </w:rPr>
        <w:t>Nieudzielanie zamówień publicznych lub udzielenie zamówień publicznych na niższą kwotę niż wskazana w ust. 6 nie może być podstawą roszczeń Wykonawcy wobec Zamawiającego z tytułu nie wywiązania się z umowy ramowej.</w:t>
      </w:r>
    </w:p>
    <w:p w:rsidR="002A17BC" w:rsidRPr="00AE039A" w:rsidRDefault="002A17BC" w:rsidP="00564689">
      <w:pPr>
        <w:numPr>
          <w:ilvl w:val="0"/>
          <w:numId w:val="29"/>
        </w:numPr>
        <w:suppressAutoHyphens w:val="0"/>
        <w:autoSpaceDE w:val="0"/>
        <w:autoSpaceDN w:val="0"/>
        <w:adjustRightInd w:val="0"/>
        <w:jc w:val="both"/>
        <w:textAlignment w:val="auto"/>
        <w:rPr>
          <w:rFonts w:cs="Times New Roman"/>
          <w:color w:val="auto"/>
          <w:kern w:val="0"/>
          <w:sz w:val="24"/>
          <w:lang w:eastAsia="pl-PL"/>
        </w:rPr>
      </w:pPr>
      <w:r w:rsidRPr="00AE039A">
        <w:rPr>
          <w:rFonts w:cs="Times New Roman"/>
          <w:color w:val="auto"/>
          <w:kern w:val="0"/>
          <w:sz w:val="24"/>
          <w:lang w:eastAsia="pl-PL"/>
        </w:rPr>
        <w:t>W przypadku wyczerpania kwoty określonej w ust. 6 niniejsza umowa wygasa bez konieczności składania dodatkowych oświadczeń przez Strony.</w:t>
      </w:r>
    </w:p>
    <w:p w:rsidR="002A17BC" w:rsidRPr="00364D96" w:rsidRDefault="002A17BC" w:rsidP="00564689">
      <w:pPr>
        <w:numPr>
          <w:ilvl w:val="0"/>
          <w:numId w:val="29"/>
        </w:numPr>
        <w:suppressAutoHyphens w:val="0"/>
        <w:autoSpaceDE w:val="0"/>
        <w:autoSpaceDN w:val="0"/>
        <w:adjustRightInd w:val="0"/>
        <w:jc w:val="both"/>
        <w:textAlignment w:val="auto"/>
        <w:rPr>
          <w:rFonts w:cs="Times New Roman"/>
          <w:i/>
          <w:color w:val="auto"/>
          <w:kern w:val="0"/>
          <w:sz w:val="24"/>
          <w:lang w:eastAsia="pl-PL"/>
        </w:rPr>
      </w:pPr>
      <w:r w:rsidRPr="00AE039A">
        <w:rPr>
          <w:rFonts w:cs="Times New Roman"/>
          <w:color w:val="auto"/>
          <w:kern w:val="0"/>
          <w:sz w:val="24"/>
          <w:lang w:eastAsia="pl-PL"/>
        </w:rPr>
        <w:t xml:space="preserve">Wykonawca oświadcza, że zgodnie z obowiązującymi przepisami w dacie podpisania umowy ramowej obowiązek odprowadzenia podatku VAT z tytułu dostaw asortymentu będących przedmiotem niniejszej umowy leży po stronie Wykonawcy/Zamawiającego </w:t>
      </w:r>
      <w:r w:rsidRPr="00364D96">
        <w:rPr>
          <w:rFonts w:cs="Times New Roman"/>
          <w:i/>
          <w:color w:val="auto"/>
          <w:kern w:val="0"/>
          <w:sz w:val="24"/>
          <w:lang w:eastAsia="pl-PL"/>
        </w:rPr>
        <w:t>(zgodnie z ofertą Wykonawcy).</w:t>
      </w:r>
    </w:p>
    <w:p w:rsidR="002A17BC" w:rsidRPr="00AE039A" w:rsidRDefault="002A17BC" w:rsidP="002A17BC">
      <w:pPr>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2</w:t>
      </w:r>
    </w:p>
    <w:p w:rsidR="00291680" w:rsidRPr="0038697A" w:rsidRDefault="00291680" w:rsidP="002A17BC">
      <w:pPr>
        <w:suppressAutoHyphens w:val="0"/>
        <w:jc w:val="center"/>
        <w:textAlignment w:val="auto"/>
        <w:rPr>
          <w:rFonts w:eastAsia="SimSun" w:cs="Times New Roman"/>
          <w:b/>
          <w:bCs/>
          <w:color w:val="auto"/>
          <w:kern w:val="0"/>
          <w:sz w:val="16"/>
          <w:szCs w:val="16"/>
          <w:lang w:eastAsia="en-US"/>
        </w:rPr>
      </w:pPr>
    </w:p>
    <w:p w:rsidR="002A17BC" w:rsidRPr="00AE039A" w:rsidRDefault="002A17BC" w:rsidP="00564689">
      <w:pPr>
        <w:numPr>
          <w:ilvl w:val="4"/>
          <w:numId w:val="29"/>
        </w:numPr>
        <w:suppressAutoHyphens w:val="0"/>
        <w:ind w:left="360"/>
        <w:jc w:val="both"/>
        <w:textAlignment w:val="auto"/>
        <w:rPr>
          <w:rFonts w:eastAsia="SimSun" w:cs="Times New Roman"/>
          <w:b/>
          <w:bCs/>
          <w:color w:val="auto"/>
          <w:kern w:val="0"/>
          <w:sz w:val="24"/>
          <w:lang w:eastAsia="en-US"/>
        </w:rPr>
      </w:pPr>
      <w:r w:rsidRPr="00AE039A">
        <w:rPr>
          <w:rFonts w:eastAsia="SimSun" w:cs="Times New Roman"/>
          <w:color w:val="auto"/>
          <w:kern w:val="0"/>
          <w:sz w:val="24"/>
          <w:lang w:eastAsia="pl-PL"/>
        </w:rPr>
        <w:t>Realizacja dostawy asortymentu b</w:t>
      </w:r>
      <w:r w:rsidRPr="00AE039A">
        <w:rPr>
          <w:rFonts w:eastAsia="TimesNewRoman" w:cs="Times New Roman"/>
          <w:color w:val="auto"/>
          <w:kern w:val="0"/>
          <w:sz w:val="24"/>
          <w:lang w:eastAsia="pl-PL"/>
        </w:rPr>
        <w:t>ę</w:t>
      </w:r>
      <w:r w:rsidRPr="00AE039A">
        <w:rPr>
          <w:rFonts w:eastAsia="SimSun" w:cs="Times New Roman"/>
          <w:color w:val="auto"/>
          <w:kern w:val="0"/>
          <w:sz w:val="24"/>
          <w:lang w:eastAsia="pl-PL"/>
        </w:rPr>
        <w:t>dzie wynikiem odr</w:t>
      </w:r>
      <w:r w:rsidRPr="00AE039A">
        <w:rPr>
          <w:rFonts w:eastAsia="TimesNewRoman" w:cs="Times New Roman"/>
          <w:color w:val="auto"/>
          <w:kern w:val="0"/>
          <w:sz w:val="24"/>
          <w:lang w:eastAsia="pl-PL"/>
        </w:rPr>
        <w:t>ę</w:t>
      </w:r>
      <w:r w:rsidRPr="00AE039A">
        <w:rPr>
          <w:rFonts w:eastAsia="SimSun" w:cs="Times New Roman"/>
          <w:color w:val="auto"/>
          <w:kern w:val="0"/>
          <w:sz w:val="24"/>
          <w:lang w:eastAsia="pl-PL"/>
        </w:rPr>
        <w:t>bnego post</w:t>
      </w:r>
      <w:r w:rsidRPr="00AE039A">
        <w:rPr>
          <w:rFonts w:eastAsia="TimesNewRoman" w:cs="Times New Roman"/>
          <w:color w:val="auto"/>
          <w:kern w:val="0"/>
          <w:sz w:val="24"/>
          <w:lang w:eastAsia="pl-PL"/>
        </w:rPr>
        <w:t>ę</w:t>
      </w:r>
      <w:r w:rsidRPr="00AE039A">
        <w:rPr>
          <w:rFonts w:eastAsia="SimSun" w:cs="Times New Roman"/>
          <w:color w:val="auto"/>
          <w:kern w:val="0"/>
          <w:sz w:val="24"/>
          <w:lang w:eastAsia="pl-PL"/>
        </w:rPr>
        <w:t>powania o zamówienie publiczne, udzielanego na podstawie niniejszej umowy ramowej oraz jej zał</w:t>
      </w:r>
      <w:r w:rsidRPr="00AE039A">
        <w:rPr>
          <w:rFonts w:eastAsia="TimesNewRoman" w:cs="Times New Roman"/>
          <w:color w:val="auto"/>
          <w:kern w:val="0"/>
          <w:sz w:val="24"/>
          <w:lang w:eastAsia="pl-PL"/>
        </w:rPr>
        <w:t>ą</w:t>
      </w:r>
      <w:r w:rsidRPr="00AE039A">
        <w:rPr>
          <w:rFonts w:eastAsia="SimSun" w:cs="Times New Roman"/>
          <w:color w:val="auto"/>
          <w:kern w:val="0"/>
          <w:sz w:val="24"/>
          <w:lang w:eastAsia="pl-PL"/>
        </w:rPr>
        <w:t>czników.</w:t>
      </w:r>
    </w:p>
    <w:p w:rsidR="002A17BC" w:rsidRPr="00AE039A" w:rsidRDefault="002A17BC" w:rsidP="00564689">
      <w:pPr>
        <w:numPr>
          <w:ilvl w:val="4"/>
          <w:numId w:val="29"/>
        </w:numPr>
        <w:suppressAutoHyphens w:val="0"/>
        <w:ind w:left="360"/>
        <w:jc w:val="both"/>
        <w:textAlignment w:val="auto"/>
        <w:rPr>
          <w:rFonts w:cs="Times New Roman"/>
          <w:color w:val="auto"/>
          <w:sz w:val="24"/>
          <w:lang w:eastAsia="pl-PL"/>
        </w:rPr>
      </w:pPr>
      <w:r w:rsidRPr="00AE039A">
        <w:rPr>
          <w:rFonts w:eastAsia="SimSun" w:cs="Times New Roman"/>
          <w:color w:val="auto"/>
          <w:kern w:val="0"/>
          <w:sz w:val="24"/>
          <w:lang w:eastAsia="pl-PL"/>
        </w:rPr>
        <w:t>Zamawiaj</w:t>
      </w:r>
      <w:r w:rsidRPr="00AE039A">
        <w:rPr>
          <w:rFonts w:eastAsia="TimesNewRoman" w:cs="Times New Roman"/>
          <w:color w:val="auto"/>
          <w:kern w:val="0"/>
          <w:sz w:val="24"/>
          <w:lang w:eastAsia="pl-PL"/>
        </w:rPr>
        <w:t>ą</w:t>
      </w:r>
      <w:r w:rsidRPr="00AE039A">
        <w:rPr>
          <w:rFonts w:eastAsia="SimSun" w:cs="Times New Roman"/>
          <w:color w:val="auto"/>
          <w:kern w:val="0"/>
          <w:sz w:val="24"/>
          <w:lang w:eastAsia="pl-PL"/>
        </w:rPr>
        <w:t>cy w celu udzielenia zamówienia w zakresie okre</w:t>
      </w:r>
      <w:r w:rsidRPr="00AE039A">
        <w:rPr>
          <w:rFonts w:eastAsia="TimesNewRoman" w:cs="Times New Roman"/>
          <w:color w:val="auto"/>
          <w:kern w:val="0"/>
          <w:sz w:val="24"/>
          <w:lang w:eastAsia="pl-PL"/>
        </w:rPr>
        <w:t>ś</w:t>
      </w:r>
      <w:r w:rsidRPr="00AE039A">
        <w:rPr>
          <w:rFonts w:eastAsia="SimSun" w:cs="Times New Roman"/>
          <w:color w:val="auto"/>
          <w:kern w:val="0"/>
          <w:sz w:val="24"/>
          <w:lang w:eastAsia="pl-PL"/>
        </w:rPr>
        <w:t xml:space="preserve">lonym w </w:t>
      </w:r>
      <w:r w:rsidRPr="00AE039A">
        <w:rPr>
          <w:rFonts w:eastAsia="SimSun" w:cs="Times New Roman"/>
          <w:color w:val="auto"/>
          <w:kern w:val="0"/>
          <w:sz w:val="24"/>
          <w:lang w:eastAsia="en-US"/>
        </w:rPr>
        <w:t xml:space="preserve">§ 1 </w:t>
      </w:r>
      <w:r w:rsidRPr="00AE039A">
        <w:rPr>
          <w:rFonts w:eastAsia="SimSun" w:cs="Times New Roman"/>
          <w:color w:val="auto"/>
          <w:kern w:val="0"/>
          <w:sz w:val="24"/>
          <w:lang w:eastAsia="pl-PL"/>
        </w:rPr>
        <w:t>ust. 1, b</w:t>
      </w:r>
      <w:r w:rsidRPr="00AE039A">
        <w:rPr>
          <w:rFonts w:eastAsia="TimesNewRoman" w:cs="Times New Roman"/>
          <w:color w:val="auto"/>
          <w:kern w:val="0"/>
          <w:sz w:val="24"/>
          <w:lang w:eastAsia="pl-PL"/>
        </w:rPr>
        <w:t>ę</w:t>
      </w:r>
      <w:r w:rsidRPr="00AE039A">
        <w:rPr>
          <w:rFonts w:eastAsia="SimSun" w:cs="Times New Roman"/>
          <w:color w:val="auto"/>
          <w:kern w:val="0"/>
          <w:sz w:val="24"/>
          <w:lang w:eastAsia="pl-PL"/>
        </w:rPr>
        <w:t>dzie ka</w:t>
      </w:r>
      <w:r w:rsidRPr="00AE039A">
        <w:rPr>
          <w:rFonts w:eastAsia="TimesNewRoman" w:cs="Times New Roman"/>
          <w:color w:val="auto"/>
          <w:kern w:val="0"/>
          <w:sz w:val="24"/>
          <w:lang w:eastAsia="pl-PL"/>
        </w:rPr>
        <w:t>ż</w:t>
      </w:r>
      <w:r w:rsidRPr="00AE039A">
        <w:rPr>
          <w:rFonts w:eastAsia="SimSun" w:cs="Times New Roman"/>
          <w:color w:val="auto"/>
          <w:kern w:val="0"/>
          <w:sz w:val="24"/>
          <w:lang w:eastAsia="pl-PL"/>
        </w:rPr>
        <w:t>dorazowo zapraszał do zło</w:t>
      </w:r>
      <w:r w:rsidRPr="00AE039A">
        <w:rPr>
          <w:rFonts w:eastAsia="TimesNewRoman" w:cs="Times New Roman"/>
          <w:color w:val="auto"/>
          <w:kern w:val="0"/>
          <w:sz w:val="24"/>
          <w:lang w:eastAsia="pl-PL"/>
        </w:rPr>
        <w:t>ż</w:t>
      </w:r>
      <w:r w:rsidRPr="00AE039A">
        <w:rPr>
          <w:rFonts w:eastAsia="SimSun" w:cs="Times New Roman"/>
          <w:color w:val="auto"/>
          <w:kern w:val="0"/>
          <w:sz w:val="24"/>
          <w:lang w:eastAsia="pl-PL"/>
        </w:rPr>
        <w:t>enia oferty Wykonawców, z którymi zawarł umow</w:t>
      </w:r>
      <w:r w:rsidRPr="00AE039A">
        <w:rPr>
          <w:rFonts w:eastAsia="TimesNewRoman" w:cs="Times New Roman"/>
          <w:color w:val="auto"/>
          <w:kern w:val="0"/>
          <w:sz w:val="24"/>
          <w:lang w:eastAsia="pl-PL"/>
        </w:rPr>
        <w:t xml:space="preserve">y </w:t>
      </w:r>
      <w:r w:rsidRPr="00AE039A">
        <w:rPr>
          <w:rFonts w:eastAsia="SimSun" w:cs="Times New Roman"/>
          <w:color w:val="auto"/>
          <w:kern w:val="0"/>
          <w:sz w:val="24"/>
          <w:lang w:eastAsia="pl-PL"/>
        </w:rPr>
        <w:t>ramow</w:t>
      </w:r>
      <w:r w:rsidRPr="00AE039A">
        <w:rPr>
          <w:rFonts w:eastAsia="TimesNewRoman" w:cs="Times New Roman"/>
          <w:color w:val="auto"/>
          <w:kern w:val="0"/>
          <w:sz w:val="24"/>
          <w:lang w:eastAsia="pl-PL"/>
        </w:rPr>
        <w:t xml:space="preserve">e </w:t>
      </w:r>
      <w:r w:rsidR="0007438F" w:rsidRPr="00AE039A">
        <w:rPr>
          <w:rFonts w:eastAsia="SimSun" w:cs="Times New Roman"/>
          <w:color w:val="auto"/>
          <w:kern w:val="0"/>
          <w:sz w:val="24"/>
          <w:lang w:eastAsia="pl-PL"/>
        </w:rPr>
        <w:t>lub </w:t>
      </w:r>
      <w:r w:rsidR="00364D96">
        <w:rPr>
          <w:rFonts w:eastAsia="SimSun" w:cs="Times New Roman"/>
          <w:color w:val="auto"/>
          <w:kern w:val="0"/>
          <w:sz w:val="24"/>
          <w:lang w:eastAsia="pl-PL"/>
        </w:rPr>
        <w:t xml:space="preserve"> </w:t>
      </w:r>
      <w:r w:rsidRPr="00AE039A">
        <w:rPr>
          <w:rFonts w:eastAsia="SimSun" w:cs="Times New Roman"/>
          <w:color w:val="auto"/>
          <w:kern w:val="0"/>
          <w:sz w:val="24"/>
          <w:lang w:eastAsia="pl-PL"/>
        </w:rPr>
        <w:t xml:space="preserve">w przypadku zawarcia umowy </w:t>
      </w:r>
      <w:r w:rsidRPr="00AE039A">
        <w:rPr>
          <w:rFonts w:eastAsia="TimesNewRoman" w:cs="Times New Roman"/>
          <w:color w:val="auto"/>
          <w:sz w:val="24"/>
          <w:lang w:eastAsia="pl-PL"/>
        </w:rPr>
        <w:t>ramowej z jednym Wykonawcą będzie</w:t>
      </w:r>
      <w:r w:rsidRPr="00AE039A">
        <w:rPr>
          <w:rFonts w:cs="Times New Roman"/>
          <w:color w:val="auto"/>
          <w:sz w:val="24"/>
          <w:lang w:eastAsia="pl-PL"/>
        </w:rPr>
        <w:t xml:space="preserve"> </w:t>
      </w:r>
      <w:r w:rsidRPr="00AE039A">
        <w:rPr>
          <w:rFonts w:eastAsia="TimesNewRoman" w:cs="Times New Roman"/>
          <w:color w:val="auto"/>
          <w:sz w:val="24"/>
          <w:lang w:eastAsia="pl-PL"/>
        </w:rPr>
        <w:t>każdorazowo zapraszał do zawarcia umowy wykonawczej.</w:t>
      </w:r>
    </w:p>
    <w:p w:rsidR="0007438F" w:rsidRPr="00AE039A" w:rsidRDefault="002A17BC" w:rsidP="00564689">
      <w:pPr>
        <w:numPr>
          <w:ilvl w:val="4"/>
          <w:numId w:val="29"/>
        </w:numPr>
        <w:suppressAutoHyphens w:val="0"/>
        <w:ind w:left="360"/>
        <w:jc w:val="both"/>
        <w:textAlignment w:val="auto"/>
        <w:rPr>
          <w:rFonts w:cs="Times New Roman"/>
          <w:bCs/>
          <w:color w:val="auto"/>
          <w:sz w:val="24"/>
          <w:lang w:eastAsia="pl-PL"/>
        </w:rPr>
      </w:pPr>
      <w:r w:rsidRPr="00AE039A">
        <w:rPr>
          <w:rFonts w:eastAsia="SimSun" w:cs="Times New Roman"/>
          <w:bCs/>
          <w:color w:val="auto"/>
          <w:kern w:val="0"/>
          <w:sz w:val="24"/>
          <w:lang w:eastAsia="en-US"/>
        </w:rPr>
        <w:t>Zamawiający wybierze najkorzystniejszą ofert spośród złożonych ofert, kierując się kryteriami wyboru wskazanymi w zaproszeniu, o którym mowa w ust. 2. Oferty składane będą  przy użyciu środków komunikacji elektronicznej.</w:t>
      </w:r>
      <w:r w:rsidRPr="00AE039A">
        <w:rPr>
          <w:rFonts w:cs="Times New Roman"/>
          <w:bCs/>
          <w:color w:val="auto"/>
          <w:sz w:val="24"/>
          <w:lang w:eastAsia="pl-PL"/>
        </w:rPr>
        <w:t xml:space="preserve"> W przypadku zawarcia umowy ramowej z jednym Wykonawcą, Zamawiający będzie zapraszał Wykonawcę do z</w:t>
      </w:r>
      <w:r w:rsidR="00C43C6E">
        <w:rPr>
          <w:rFonts w:cs="Times New Roman"/>
          <w:bCs/>
          <w:color w:val="auto"/>
          <w:sz w:val="24"/>
          <w:lang w:eastAsia="pl-PL"/>
        </w:rPr>
        <w:t>a</w:t>
      </w:r>
      <w:r w:rsidRPr="00AE039A">
        <w:rPr>
          <w:rFonts w:cs="Times New Roman"/>
          <w:bCs/>
          <w:color w:val="auto"/>
          <w:sz w:val="24"/>
          <w:lang w:eastAsia="pl-PL"/>
        </w:rPr>
        <w:t>warcia umowy wykonawczej. Z</w:t>
      </w:r>
      <w:r w:rsidR="0007438F" w:rsidRPr="00AE039A">
        <w:rPr>
          <w:rFonts w:cs="Times New Roman"/>
          <w:bCs/>
          <w:color w:val="auto"/>
          <w:sz w:val="24"/>
          <w:lang w:eastAsia="pl-PL"/>
        </w:rPr>
        <w:t> </w:t>
      </w:r>
      <w:r w:rsidRPr="00AE039A">
        <w:rPr>
          <w:rFonts w:cs="Times New Roman"/>
          <w:bCs/>
          <w:color w:val="auto"/>
          <w:sz w:val="24"/>
          <w:lang w:eastAsia="pl-PL"/>
        </w:rPr>
        <w:t>wybranym Wykonawcą zostanie zawarta umowa wykonawcza, która będzie podstawą wykonania zamówienia. Wzór umowy wykonawczej stanowi załącznik nr</w:t>
      </w:r>
      <w:r w:rsidRPr="00AE039A">
        <w:rPr>
          <w:rFonts w:cs="Times New Roman"/>
          <w:bCs/>
          <w:i/>
          <w:color w:val="auto"/>
          <w:sz w:val="24"/>
          <w:lang w:eastAsia="pl-PL"/>
        </w:rPr>
        <w:t xml:space="preserve"> </w:t>
      </w:r>
      <w:r w:rsidRPr="00AE039A">
        <w:rPr>
          <w:rFonts w:cs="Times New Roman"/>
          <w:bCs/>
          <w:color w:val="auto"/>
          <w:sz w:val="24"/>
          <w:lang w:eastAsia="pl-PL"/>
        </w:rPr>
        <w:t>1 do umowy ramowej.</w:t>
      </w:r>
    </w:p>
    <w:p w:rsidR="002A17BC" w:rsidRPr="00AE039A" w:rsidRDefault="002A17BC" w:rsidP="00564689">
      <w:pPr>
        <w:numPr>
          <w:ilvl w:val="4"/>
          <w:numId w:val="29"/>
        </w:numPr>
        <w:suppressAutoHyphens w:val="0"/>
        <w:ind w:left="360"/>
        <w:jc w:val="both"/>
        <w:textAlignment w:val="auto"/>
        <w:rPr>
          <w:rFonts w:cs="Times New Roman"/>
          <w:bCs/>
          <w:color w:val="auto"/>
          <w:sz w:val="24"/>
          <w:lang w:eastAsia="pl-PL"/>
        </w:rPr>
      </w:pPr>
      <w:r w:rsidRPr="00AE039A">
        <w:rPr>
          <w:rFonts w:eastAsia="Times New Roman" w:cs="Times New Roman"/>
          <w:sz w:val="24"/>
          <w:lang w:eastAsia="pl-PL"/>
        </w:rPr>
        <w:t>Wykonawca zobowiązuje się oferowa</w:t>
      </w:r>
      <w:r w:rsidRPr="00AE039A">
        <w:rPr>
          <w:rFonts w:eastAsia="TimesNewRoman" w:cs="Times New Roman"/>
          <w:sz w:val="24"/>
          <w:lang w:eastAsia="pl-PL"/>
        </w:rPr>
        <w:t xml:space="preserve">ć </w:t>
      </w:r>
      <w:r w:rsidRPr="00AE039A">
        <w:rPr>
          <w:rFonts w:eastAsia="Times New Roman" w:cs="Times New Roman"/>
          <w:sz w:val="24"/>
          <w:lang w:eastAsia="pl-PL"/>
        </w:rPr>
        <w:t>w post</w:t>
      </w:r>
      <w:r w:rsidRPr="00AE039A">
        <w:rPr>
          <w:rFonts w:eastAsia="TimesNewRoman" w:cs="Times New Roman"/>
          <w:sz w:val="24"/>
          <w:lang w:eastAsia="pl-PL"/>
        </w:rPr>
        <w:t>ę</w:t>
      </w:r>
      <w:r w:rsidRPr="00AE039A">
        <w:rPr>
          <w:rFonts w:eastAsia="Times New Roman" w:cs="Times New Roman"/>
          <w:sz w:val="24"/>
          <w:lang w:eastAsia="pl-PL"/>
        </w:rPr>
        <w:t>powaniach o udzielenie zamówienia publicznego:</w:t>
      </w:r>
    </w:p>
    <w:p w:rsidR="002A17BC" w:rsidRPr="00AE039A" w:rsidRDefault="0038697A" w:rsidP="0038697A">
      <w:pPr>
        <w:pStyle w:val="Akapitzlist"/>
        <w:spacing w:after="0" w:line="240" w:lineRule="auto"/>
        <w:ind w:left="709" w:hanging="349"/>
        <w:jc w:val="both"/>
        <w:rPr>
          <w:rFonts w:ascii="Times New Roman" w:eastAsia="Times New Roman" w:hAnsi="Times New Roman"/>
          <w:sz w:val="24"/>
          <w:szCs w:val="24"/>
        </w:rPr>
      </w:pPr>
      <w:r>
        <w:rPr>
          <w:rFonts w:ascii="Times New Roman" w:eastAsia="Times New Roman" w:hAnsi="Times New Roman"/>
          <w:sz w:val="24"/>
          <w:szCs w:val="24"/>
          <w:lang w:val="pl-PL" w:eastAsia="pl-PL"/>
        </w:rPr>
        <w:t xml:space="preserve">  </w:t>
      </w:r>
      <w:r w:rsidR="00613B0F">
        <w:rPr>
          <w:rFonts w:ascii="Times New Roman" w:eastAsia="Times New Roman" w:hAnsi="Times New Roman"/>
          <w:sz w:val="24"/>
          <w:szCs w:val="24"/>
          <w:lang w:eastAsia="pl-PL"/>
        </w:rPr>
        <w:t>a) cen</w:t>
      </w:r>
      <w:r w:rsidR="00613B0F">
        <w:rPr>
          <w:rFonts w:ascii="Times New Roman" w:eastAsia="Times New Roman" w:hAnsi="Times New Roman"/>
          <w:sz w:val="24"/>
          <w:szCs w:val="24"/>
          <w:lang w:val="pl-PL" w:eastAsia="pl-PL"/>
        </w:rPr>
        <w:t>ę</w:t>
      </w:r>
      <w:r w:rsidR="00613B0F">
        <w:rPr>
          <w:rFonts w:ascii="Times New Roman" w:eastAsia="Times New Roman" w:hAnsi="Times New Roman"/>
          <w:sz w:val="24"/>
          <w:szCs w:val="24"/>
          <w:lang w:eastAsia="pl-PL"/>
        </w:rPr>
        <w:t xml:space="preserve"> jednostkow</w:t>
      </w:r>
      <w:r w:rsidR="00613B0F">
        <w:rPr>
          <w:rFonts w:ascii="Times New Roman" w:eastAsia="Times New Roman" w:hAnsi="Times New Roman"/>
          <w:sz w:val="24"/>
          <w:szCs w:val="24"/>
          <w:lang w:val="pl-PL" w:eastAsia="pl-PL"/>
        </w:rPr>
        <w:t>ą</w:t>
      </w:r>
      <w:r w:rsidR="002A17BC" w:rsidRPr="00AE039A">
        <w:rPr>
          <w:rFonts w:ascii="Times New Roman" w:eastAsia="Times New Roman" w:hAnsi="Times New Roman"/>
          <w:sz w:val="24"/>
          <w:szCs w:val="24"/>
          <w:lang w:eastAsia="pl-PL"/>
        </w:rPr>
        <w:t xml:space="preserve"> netto w PLN za poszczególny typ asortymentu</w:t>
      </w:r>
      <w:r w:rsidR="00613B0F">
        <w:rPr>
          <w:rFonts w:ascii="Times New Roman" w:eastAsia="Times New Roman" w:hAnsi="Times New Roman"/>
          <w:sz w:val="24"/>
          <w:szCs w:val="24"/>
        </w:rPr>
        <w:t xml:space="preserve"> nie wyższ</w:t>
      </w:r>
      <w:r w:rsidR="00613B0F">
        <w:rPr>
          <w:rFonts w:ascii="Times New Roman" w:eastAsia="Times New Roman" w:hAnsi="Times New Roman"/>
          <w:sz w:val="24"/>
          <w:szCs w:val="24"/>
          <w:lang w:val="pl-PL"/>
        </w:rPr>
        <w:t>ą</w:t>
      </w:r>
      <w:r w:rsidR="00613B0F">
        <w:rPr>
          <w:rFonts w:ascii="Times New Roman" w:eastAsia="Times New Roman" w:hAnsi="Times New Roman"/>
          <w:sz w:val="24"/>
          <w:szCs w:val="24"/>
        </w:rPr>
        <w:t xml:space="preserve"> niż wskazan</w:t>
      </w:r>
      <w:r w:rsidR="00613B0F">
        <w:rPr>
          <w:rFonts w:ascii="Times New Roman" w:eastAsia="Times New Roman" w:hAnsi="Times New Roman"/>
          <w:sz w:val="24"/>
          <w:szCs w:val="24"/>
          <w:lang w:val="pl-PL"/>
        </w:rPr>
        <w:t>ą</w:t>
      </w:r>
      <w:r w:rsidR="002A17BC" w:rsidRPr="00AE039A">
        <w:rPr>
          <w:rFonts w:ascii="Times New Roman" w:eastAsia="Times New Roman" w:hAnsi="Times New Roman"/>
          <w:sz w:val="24"/>
          <w:szCs w:val="24"/>
        </w:rPr>
        <w:t xml:space="preserve"> (odpowiednio do typu asortymentu) </w:t>
      </w:r>
      <w:r w:rsidR="002A17BC" w:rsidRPr="00AE039A">
        <w:rPr>
          <w:rFonts w:ascii="Times New Roman" w:eastAsia="Times New Roman" w:hAnsi="Times New Roman"/>
          <w:sz w:val="24"/>
          <w:szCs w:val="24"/>
          <w:lang w:eastAsia="pl-PL"/>
        </w:rPr>
        <w:t xml:space="preserve">w załączniku nr 2 do umowy ramowej. </w:t>
      </w:r>
      <w:r w:rsidR="002A17BC" w:rsidRPr="00AE039A">
        <w:rPr>
          <w:rFonts w:ascii="Times New Roman" w:eastAsia="Times New Roman" w:hAnsi="Times New Roman"/>
          <w:sz w:val="24"/>
          <w:szCs w:val="24"/>
        </w:rPr>
        <w:t xml:space="preserve">W przypadku Wykonawcy korzystającego w dniu składania ofert ze zwolnień wskazanych w art. 113 ustawy o podatku od towarów i usług (tj. Dz. U. z </w:t>
      </w:r>
      <w:r w:rsidR="00B039B0">
        <w:rPr>
          <w:rFonts w:ascii="Times New Roman" w:eastAsia="Times New Roman" w:hAnsi="Times New Roman"/>
          <w:sz w:val="24"/>
          <w:szCs w:val="24"/>
          <w:lang w:val="pl-PL"/>
        </w:rPr>
        <w:t>2022</w:t>
      </w:r>
      <w:r w:rsidR="00B039B0">
        <w:rPr>
          <w:rFonts w:ascii="Times New Roman" w:eastAsia="Times New Roman" w:hAnsi="Times New Roman"/>
          <w:sz w:val="24"/>
          <w:szCs w:val="24"/>
        </w:rPr>
        <w:t>r., poz. 931 z późn. zm.) cena jednostkowa netto, o której</w:t>
      </w:r>
      <w:r w:rsidR="002A17BC" w:rsidRPr="00AE039A">
        <w:rPr>
          <w:rFonts w:ascii="Times New Roman" w:eastAsia="Times New Roman" w:hAnsi="Times New Roman"/>
          <w:sz w:val="24"/>
          <w:szCs w:val="24"/>
        </w:rPr>
        <w:t xml:space="preserve"> mo</w:t>
      </w:r>
      <w:r w:rsidR="00B039B0">
        <w:rPr>
          <w:rFonts w:ascii="Times New Roman" w:eastAsia="Times New Roman" w:hAnsi="Times New Roman"/>
          <w:sz w:val="24"/>
          <w:szCs w:val="24"/>
        </w:rPr>
        <w:t>wa w zdaniu pierwszym traktowana</w:t>
      </w:r>
      <w:r w:rsidR="002A17BC" w:rsidRPr="00AE039A">
        <w:rPr>
          <w:rFonts w:ascii="Times New Roman" w:eastAsia="Times New Roman" w:hAnsi="Times New Roman"/>
          <w:sz w:val="24"/>
          <w:szCs w:val="24"/>
        </w:rPr>
        <w:t xml:space="preserve"> </w:t>
      </w:r>
      <w:r w:rsidR="00B039B0">
        <w:rPr>
          <w:rFonts w:ascii="Times New Roman" w:eastAsia="Times New Roman" w:hAnsi="Times New Roman"/>
          <w:sz w:val="24"/>
          <w:szCs w:val="24"/>
          <w:lang w:val="pl-PL"/>
        </w:rPr>
        <w:t xml:space="preserve">będzie </w:t>
      </w:r>
      <w:r w:rsidR="00B039B0">
        <w:rPr>
          <w:rFonts w:ascii="Times New Roman" w:eastAsia="Times New Roman" w:hAnsi="Times New Roman"/>
          <w:sz w:val="24"/>
          <w:szCs w:val="24"/>
        </w:rPr>
        <w:t>jako cena jednostkowa</w:t>
      </w:r>
      <w:r w:rsidR="002A17BC" w:rsidRPr="00AE039A">
        <w:rPr>
          <w:rFonts w:ascii="Times New Roman" w:eastAsia="Times New Roman" w:hAnsi="Times New Roman"/>
          <w:sz w:val="24"/>
          <w:szCs w:val="24"/>
        </w:rPr>
        <w:t xml:space="preserve"> brutto;</w:t>
      </w:r>
    </w:p>
    <w:p w:rsidR="002A17BC" w:rsidRPr="00B039B0" w:rsidRDefault="0038697A" w:rsidP="0038697A">
      <w:pPr>
        <w:pStyle w:val="Akapitzlist"/>
        <w:spacing w:after="0" w:line="240" w:lineRule="auto"/>
        <w:ind w:left="709" w:hanging="349"/>
        <w:jc w:val="both"/>
        <w:rPr>
          <w:rFonts w:ascii="Times New Roman" w:eastAsia="Times New Roman" w:hAnsi="Times New Roman"/>
          <w:sz w:val="24"/>
          <w:szCs w:val="24"/>
          <w:lang w:val="pl-PL" w:eastAsia="pl-PL"/>
        </w:rPr>
      </w:pPr>
      <w:r>
        <w:rPr>
          <w:rFonts w:ascii="Times New Roman" w:eastAsia="Times New Roman" w:hAnsi="Times New Roman"/>
          <w:sz w:val="24"/>
          <w:szCs w:val="24"/>
          <w:lang w:val="pl-PL"/>
        </w:rPr>
        <w:t xml:space="preserve">  </w:t>
      </w:r>
      <w:r w:rsidR="002A17BC" w:rsidRPr="00AE039A">
        <w:rPr>
          <w:rFonts w:ascii="Times New Roman" w:eastAsia="Times New Roman" w:hAnsi="Times New Roman"/>
          <w:sz w:val="24"/>
          <w:szCs w:val="24"/>
        </w:rPr>
        <w:t xml:space="preserve">b) </w:t>
      </w:r>
      <w:r w:rsidR="00291680" w:rsidRPr="00AE039A">
        <w:rPr>
          <w:rFonts w:ascii="Times New Roman" w:eastAsia="Times New Roman" w:hAnsi="Times New Roman"/>
          <w:sz w:val="24"/>
          <w:szCs w:val="24"/>
          <w:lang w:eastAsia="pl-PL"/>
        </w:rPr>
        <w:t>asortyment oryginalny</w:t>
      </w:r>
      <w:r w:rsidR="002A17BC" w:rsidRPr="00AE039A">
        <w:rPr>
          <w:rFonts w:ascii="Times New Roman" w:eastAsia="Times New Roman" w:hAnsi="Times New Roman"/>
          <w:sz w:val="24"/>
          <w:szCs w:val="24"/>
          <w:lang w:eastAsia="pl-PL"/>
        </w:rPr>
        <w:t xml:space="preserve"> lub asortyment równoważny</w:t>
      </w:r>
      <w:r w:rsidR="002A17BC" w:rsidRPr="00AE039A">
        <w:rPr>
          <w:rFonts w:ascii="Times New Roman" w:eastAsia="Times New Roman" w:hAnsi="Times New Roman"/>
          <w:sz w:val="24"/>
          <w:szCs w:val="24"/>
        </w:rPr>
        <w:t xml:space="preserve"> </w:t>
      </w:r>
      <w:r w:rsidR="002A17BC" w:rsidRPr="00AE039A">
        <w:rPr>
          <w:rFonts w:ascii="Times New Roman" w:eastAsia="Times New Roman" w:hAnsi="Times New Roman"/>
          <w:sz w:val="24"/>
          <w:szCs w:val="24"/>
          <w:lang w:eastAsia="pl-PL"/>
        </w:rPr>
        <w:t>- zgodnie z asortymentem zaoferowanym przez tego Wykonawcę w postępowaniu prowadzony</w:t>
      </w:r>
      <w:r w:rsidR="00B039B0">
        <w:rPr>
          <w:rFonts w:ascii="Times New Roman" w:eastAsia="Times New Roman" w:hAnsi="Times New Roman"/>
          <w:sz w:val="24"/>
          <w:szCs w:val="24"/>
          <w:lang w:eastAsia="pl-PL"/>
        </w:rPr>
        <w:t xml:space="preserve">m w celu zawarcia umowy ramowej, </w:t>
      </w:r>
      <w:r w:rsidR="00B039B0">
        <w:rPr>
          <w:rFonts w:ascii="Times New Roman" w:eastAsia="Times New Roman" w:hAnsi="Times New Roman"/>
          <w:sz w:val="24"/>
          <w:szCs w:val="24"/>
          <w:lang w:val="pl-PL" w:eastAsia="pl-PL"/>
        </w:rPr>
        <w:t xml:space="preserve">                     </w:t>
      </w:r>
      <w:r w:rsidR="00B039B0">
        <w:rPr>
          <w:rFonts w:ascii="Times New Roman" w:eastAsia="Times New Roman" w:hAnsi="Times New Roman"/>
          <w:sz w:val="24"/>
          <w:szCs w:val="24"/>
          <w:lang w:eastAsia="pl-PL"/>
        </w:rPr>
        <w:t>z zastrze</w:t>
      </w:r>
      <w:r w:rsidR="00B039B0">
        <w:rPr>
          <w:rFonts w:ascii="Times New Roman" w:eastAsia="Times New Roman" w:hAnsi="Times New Roman"/>
          <w:sz w:val="24"/>
          <w:szCs w:val="24"/>
          <w:lang w:val="pl-PL" w:eastAsia="pl-PL"/>
        </w:rPr>
        <w:t>ż</w:t>
      </w:r>
      <w:r w:rsidR="00DC1E92">
        <w:rPr>
          <w:rFonts w:ascii="Times New Roman" w:eastAsia="Times New Roman" w:hAnsi="Times New Roman"/>
          <w:sz w:val="24"/>
          <w:szCs w:val="24"/>
          <w:lang w:val="pl-PL" w:eastAsia="pl-PL"/>
        </w:rPr>
        <w:t>eniem</w:t>
      </w:r>
      <w:r w:rsidR="00B039B0">
        <w:rPr>
          <w:rFonts w:ascii="Times New Roman" w:eastAsia="Times New Roman" w:hAnsi="Times New Roman"/>
          <w:sz w:val="24"/>
          <w:szCs w:val="24"/>
          <w:lang w:val="pl-PL" w:eastAsia="pl-PL"/>
        </w:rPr>
        <w:t xml:space="preserve"> zapisów </w:t>
      </w:r>
      <w:r w:rsidR="00B039B0" w:rsidRPr="00B039B0">
        <w:rPr>
          <w:rFonts w:ascii="Times New Roman" w:hAnsi="Times New Roman"/>
          <w:sz w:val="24"/>
        </w:rPr>
        <w:t>§</w:t>
      </w:r>
      <w:r w:rsidR="00B039B0" w:rsidRPr="00B039B0">
        <w:rPr>
          <w:rFonts w:ascii="Times New Roman" w:hAnsi="Times New Roman"/>
          <w:sz w:val="24"/>
          <w:lang w:val="pl-PL"/>
        </w:rPr>
        <w:t>8</w:t>
      </w:r>
      <w:r w:rsidR="00B039B0">
        <w:rPr>
          <w:rFonts w:ascii="Times New Roman" w:hAnsi="Times New Roman"/>
          <w:sz w:val="24"/>
          <w:lang w:val="pl-PL"/>
        </w:rPr>
        <w:t>.</w:t>
      </w:r>
    </w:p>
    <w:p w:rsidR="002A17BC" w:rsidRPr="00AE039A" w:rsidRDefault="002A17BC" w:rsidP="00564689">
      <w:pPr>
        <w:numPr>
          <w:ilvl w:val="4"/>
          <w:numId w:val="29"/>
        </w:numPr>
        <w:suppressAutoHyphens w:val="0"/>
        <w:ind w:left="360"/>
        <w:jc w:val="both"/>
        <w:textAlignment w:val="auto"/>
        <w:rPr>
          <w:rFonts w:cs="Times New Roman"/>
          <w:color w:val="auto"/>
          <w:kern w:val="0"/>
          <w:sz w:val="24"/>
          <w:lang w:eastAsia="pl-PL"/>
        </w:rPr>
      </w:pPr>
      <w:r w:rsidRPr="00AE039A">
        <w:rPr>
          <w:rFonts w:cs="Times New Roman"/>
          <w:color w:val="auto"/>
          <w:kern w:val="0"/>
          <w:sz w:val="24"/>
          <w:lang w:eastAsia="pl-PL"/>
        </w:rPr>
        <w:t>Zamawiający nie dopuszcza zmian</w:t>
      </w:r>
      <w:r w:rsidR="00B039B0">
        <w:rPr>
          <w:rFonts w:cs="Times New Roman"/>
          <w:color w:val="auto"/>
          <w:kern w:val="0"/>
          <w:sz w:val="24"/>
          <w:lang w:eastAsia="pl-PL"/>
        </w:rPr>
        <w:t>y</w:t>
      </w:r>
      <w:r w:rsidRPr="00AE039A">
        <w:rPr>
          <w:rFonts w:cs="Times New Roman"/>
          <w:color w:val="auto"/>
          <w:kern w:val="0"/>
          <w:sz w:val="24"/>
          <w:lang w:eastAsia="pl-PL"/>
        </w:rPr>
        <w:t xml:space="preserve"> cen jednostkowych brutto, o których mowa w ust. 4, </w:t>
      </w:r>
      <w:r w:rsidR="00B039B0">
        <w:rPr>
          <w:rFonts w:cs="Times New Roman"/>
          <w:color w:val="auto"/>
          <w:kern w:val="0"/>
          <w:sz w:val="24"/>
          <w:lang w:eastAsia="pl-PL"/>
        </w:rPr>
        <w:t xml:space="preserve">                             </w:t>
      </w:r>
      <w:r w:rsidRPr="00AE039A">
        <w:rPr>
          <w:rFonts w:cs="Times New Roman"/>
          <w:color w:val="auto"/>
          <w:kern w:val="0"/>
          <w:sz w:val="24"/>
          <w:lang w:eastAsia="en-US"/>
        </w:rPr>
        <w:t xml:space="preserve">w przypadku Wykonawcy korzystającego w dniu zawarcia umowy ramowej ze zwolnień wskazanych w art. 113 ustawy o podatku od towarów i usług </w:t>
      </w:r>
      <w:r w:rsidR="00B039B0" w:rsidRPr="00AE039A">
        <w:rPr>
          <w:rFonts w:eastAsia="Times New Roman"/>
          <w:sz w:val="24"/>
        </w:rPr>
        <w:t xml:space="preserve">(tj. Dz. U. z </w:t>
      </w:r>
      <w:r w:rsidR="00B039B0">
        <w:rPr>
          <w:rFonts w:eastAsia="Times New Roman"/>
          <w:sz w:val="24"/>
        </w:rPr>
        <w:t xml:space="preserve">2022r., poz. 931 z późn. zm.), </w:t>
      </w:r>
      <w:r w:rsidRPr="00AE039A">
        <w:rPr>
          <w:rFonts w:cs="Times New Roman"/>
          <w:color w:val="auto"/>
          <w:kern w:val="0"/>
          <w:sz w:val="24"/>
          <w:lang w:eastAsia="en-US"/>
        </w:rPr>
        <w:t xml:space="preserve">który w trakcie obowiązywania umowy ramowej utraci prawo do ww. zwolnień lub gdy zrezygnuje z tego zwolnienia. </w:t>
      </w:r>
    </w:p>
    <w:p w:rsidR="002A17BC" w:rsidRPr="00AE039A" w:rsidRDefault="002A17BC" w:rsidP="00564689">
      <w:pPr>
        <w:numPr>
          <w:ilvl w:val="4"/>
          <w:numId w:val="29"/>
        </w:numPr>
        <w:suppressAutoHyphens w:val="0"/>
        <w:ind w:left="36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Wykonawca w ramach umów wykonawczych zobowiązuje się do:</w:t>
      </w:r>
    </w:p>
    <w:p w:rsidR="002A17BC" w:rsidRPr="00AE039A" w:rsidRDefault="002A17BC" w:rsidP="00564689">
      <w:pPr>
        <w:numPr>
          <w:ilvl w:val="0"/>
          <w:numId w:val="30"/>
        </w:numPr>
        <w:suppressAutoHyphens w:val="0"/>
        <w:ind w:left="709" w:hanging="283"/>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zakupu i transportu asortymentu do obiektu określonego w § 5 ust. 3;</w:t>
      </w:r>
    </w:p>
    <w:p w:rsidR="002A17BC" w:rsidRPr="00AA3A42" w:rsidRDefault="002A17BC" w:rsidP="00564689">
      <w:pPr>
        <w:numPr>
          <w:ilvl w:val="0"/>
          <w:numId w:val="30"/>
        </w:numPr>
        <w:tabs>
          <w:tab w:val="clear" w:pos="1059"/>
        </w:tabs>
        <w:suppressAutoHyphens w:val="0"/>
        <w:ind w:left="426" w:firstLine="0"/>
        <w:jc w:val="both"/>
        <w:textAlignment w:val="auto"/>
        <w:rPr>
          <w:rFonts w:cs="Times New Roman"/>
          <w:bCs/>
          <w:color w:val="auto"/>
          <w:kern w:val="0"/>
          <w:sz w:val="24"/>
          <w:lang w:eastAsia="en-US"/>
        </w:rPr>
      </w:pPr>
      <w:r w:rsidRPr="00AA3A42">
        <w:rPr>
          <w:rFonts w:cs="Times New Roman"/>
          <w:color w:val="auto"/>
          <w:kern w:val="0"/>
          <w:sz w:val="24"/>
          <w:lang w:eastAsia="en-US"/>
        </w:rPr>
        <w:t>rozładunku</w:t>
      </w:r>
      <w:r w:rsidR="00AA3A42" w:rsidRPr="00AA3A42">
        <w:rPr>
          <w:rFonts w:cs="Times New Roman"/>
          <w:color w:val="auto"/>
          <w:kern w:val="0"/>
          <w:sz w:val="24"/>
          <w:lang w:eastAsia="en-US"/>
        </w:rPr>
        <w:t xml:space="preserve"> i </w:t>
      </w:r>
      <w:r w:rsidR="00AA3A42" w:rsidRPr="00AA3A42">
        <w:rPr>
          <w:rStyle w:val="Teksttreci"/>
          <w:rFonts w:ascii="Times New Roman" w:hAnsi="Times New Roman" w:cs="Times New Roman"/>
          <w:sz w:val="24"/>
          <w:szCs w:val="24"/>
        </w:rPr>
        <w:t>umieszczenia</w:t>
      </w:r>
      <w:r w:rsidRPr="00AA3A42">
        <w:rPr>
          <w:rFonts w:cs="Times New Roman"/>
          <w:color w:val="auto"/>
          <w:kern w:val="0"/>
          <w:sz w:val="24"/>
          <w:lang w:eastAsia="en-US"/>
        </w:rPr>
        <w:t xml:space="preserve"> </w:t>
      </w:r>
      <w:r w:rsidR="00AA3A42" w:rsidRPr="00AA3A42">
        <w:rPr>
          <w:rFonts w:cs="Times New Roman"/>
          <w:bCs/>
          <w:color w:val="auto"/>
          <w:kern w:val="0"/>
          <w:sz w:val="24"/>
          <w:lang w:eastAsia="en-US"/>
        </w:rPr>
        <w:t xml:space="preserve">w miejscu wskazanym </w:t>
      </w:r>
      <w:r w:rsidRPr="00AA3A42">
        <w:rPr>
          <w:rFonts w:cs="Times New Roman"/>
          <w:bCs/>
          <w:color w:val="auto"/>
          <w:kern w:val="0"/>
          <w:sz w:val="24"/>
          <w:lang w:eastAsia="en-US"/>
        </w:rPr>
        <w:t>przez Zamawiającego.</w:t>
      </w:r>
    </w:p>
    <w:p w:rsidR="00395F6D" w:rsidRPr="00395F6D" w:rsidRDefault="002A17BC" w:rsidP="00564689">
      <w:pPr>
        <w:pStyle w:val="Akapitzlist"/>
        <w:widowControl w:val="0"/>
        <w:numPr>
          <w:ilvl w:val="0"/>
          <w:numId w:val="20"/>
        </w:numPr>
        <w:shd w:val="clear" w:color="auto" w:fill="FFFFFF"/>
        <w:spacing w:after="0" w:line="240" w:lineRule="auto"/>
        <w:ind w:left="426" w:hanging="426"/>
        <w:jc w:val="both"/>
        <w:rPr>
          <w:rFonts w:ascii="Times New Roman" w:eastAsia="Times New Roman" w:hAnsi="Times New Roman"/>
          <w:bCs/>
          <w:sz w:val="24"/>
          <w:szCs w:val="24"/>
        </w:rPr>
      </w:pPr>
      <w:r w:rsidRPr="00395F6D">
        <w:rPr>
          <w:rFonts w:ascii="Times New Roman" w:hAnsi="Times New Roman"/>
          <w:sz w:val="24"/>
          <w:szCs w:val="24"/>
        </w:rPr>
        <w:t xml:space="preserve">Wynagrodzenie należne Wykonawcy za prawidłowo wykonaną dostawę asortymentu stanowić będzie sumę wartości </w:t>
      </w:r>
      <w:r w:rsidR="00395F6D" w:rsidRPr="00395F6D">
        <w:rPr>
          <w:rFonts w:ascii="Times New Roman" w:hAnsi="Times New Roman"/>
          <w:sz w:val="24"/>
          <w:szCs w:val="24"/>
        </w:rPr>
        <w:t>brutto</w:t>
      </w:r>
      <w:r w:rsidRPr="00395F6D">
        <w:rPr>
          <w:rFonts w:ascii="Times New Roman" w:hAnsi="Times New Roman"/>
          <w:sz w:val="24"/>
          <w:szCs w:val="24"/>
        </w:rPr>
        <w:t xml:space="preserve"> w PLN wynikających z iloczynów</w:t>
      </w:r>
      <w:r w:rsidR="00395F6D" w:rsidRPr="00395F6D">
        <w:rPr>
          <w:rFonts w:ascii="Times New Roman" w:hAnsi="Times New Roman"/>
          <w:sz w:val="24"/>
          <w:szCs w:val="24"/>
        </w:rPr>
        <w:t>:</w:t>
      </w:r>
      <w:r w:rsidRPr="00395F6D">
        <w:rPr>
          <w:rFonts w:ascii="Times New Roman" w:hAnsi="Times New Roman"/>
          <w:sz w:val="24"/>
          <w:szCs w:val="24"/>
        </w:rPr>
        <w:t xml:space="preserve"> cen jednostkowych netto w PLN za poszczególne typy asortymentu wskazanych przez Wykonawcę w ofercie złożonej w w</w:t>
      </w:r>
      <w:r w:rsidR="00395F6D" w:rsidRPr="00395F6D">
        <w:rPr>
          <w:rFonts w:ascii="Times New Roman" w:hAnsi="Times New Roman"/>
          <w:sz w:val="24"/>
          <w:szCs w:val="24"/>
        </w:rPr>
        <w:t xml:space="preserve">yniku przekazanego zaproszenia </w:t>
      </w:r>
      <w:r w:rsidRPr="00395F6D">
        <w:rPr>
          <w:rFonts w:ascii="Times New Roman" w:hAnsi="Times New Roman"/>
          <w:sz w:val="24"/>
          <w:szCs w:val="24"/>
        </w:rPr>
        <w:t>oraz</w:t>
      </w:r>
      <w:r w:rsidR="00395F6D" w:rsidRPr="00395F6D">
        <w:rPr>
          <w:rFonts w:ascii="Times New Roman" w:hAnsi="Times New Roman"/>
          <w:sz w:val="24"/>
          <w:szCs w:val="24"/>
        </w:rPr>
        <w:t xml:space="preserve"> ich </w:t>
      </w:r>
      <w:r w:rsidR="00395F6D">
        <w:rPr>
          <w:rFonts w:ascii="Times New Roman" w:hAnsi="Times New Roman"/>
          <w:sz w:val="24"/>
          <w:szCs w:val="24"/>
        </w:rPr>
        <w:t xml:space="preserve"> ilości wskazanych przez </w:t>
      </w:r>
      <w:r w:rsidR="00395F6D">
        <w:rPr>
          <w:rFonts w:ascii="Times New Roman" w:hAnsi="Times New Roman"/>
          <w:sz w:val="24"/>
          <w:szCs w:val="24"/>
          <w:lang w:val="pl-PL"/>
        </w:rPr>
        <w:t xml:space="preserve">Zamawiającego </w:t>
      </w:r>
      <w:r w:rsidRPr="00395F6D">
        <w:rPr>
          <w:rFonts w:ascii="Times New Roman" w:hAnsi="Times New Roman"/>
          <w:sz w:val="24"/>
          <w:szCs w:val="24"/>
        </w:rPr>
        <w:t xml:space="preserve"> powiększonych </w:t>
      </w:r>
      <w:r w:rsidR="00395F6D">
        <w:rPr>
          <w:rFonts w:ascii="Times New Roman" w:hAnsi="Times New Roman"/>
          <w:sz w:val="24"/>
          <w:szCs w:val="24"/>
          <w:lang w:val="pl-PL"/>
        </w:rPr>
        <w:t xml:space="preserve">                  </w:t>
      </w:r>
      <w:r w:rsidRPr="00395F6D">
        <w:rPr>
          <w:rFonts w:ascii="Times New Roman" w:hAnsi="Times New Roman"/>
          <w:sz w:val="24"/>
          <w:szCs w:val="24"/>
        </w:rPr>
        <w:t xml:space="preserve">o </w:t>
      </w:r>
      <w:r w:rsidR="00395F6D" w:rsidRPr="00395F6D">
        <w:rPr>
          <w:rFonts w:ascii="Times New Roman" w:eastAsia="Times New Roman" w:hAnsi="Times New Roman"/>
          <w:sz w:val="24"/>
          <w:szCs w:val="24"/>
        </w:rPr>
        <w:t>obowiązującą w dniu składania</w:t>
      </w:r>
      <w:r w:rsidR="00395F6D" w:rsidRPr="00395F6D">
        <w:rPr>
          <w:rFonts w:ascii="Times New Roman" w:eastAsia="Times New Roman" w:hAnsi="Times New Roman"/>
          <w:color w:val="FF0000"/>
          <w:sz w:val="24"/>
          <w:szCs w:val="24"/>
        </w:rPr>
        <w:t xml:space="preserve"> </w:t>
      </w:r>
      <w:r w:rsidR="00395F6D" w:rsidRPr="00395F6D">
        <w:rPr>
          <w:rFonts w:ascii="Times New Roman" w:eastAsia="Times New Roman" w:hAnsi="Times New Roman"/>
          <w:sz w:val="24"/>
          <w:szCs w:val="24"/>
        </w:rPr>
        <w:t>ofert stawkę podatku VAT.</w:t>
      </w:r>
    </w:p>
    <w:p w:rsidR="002A17BC" w:rsidRPr="0038697A" w:rsidRDefault="002A17BC" w:rsidP="00564689">
      <w:pPr>
        <w:pStyle w:val="Akapitzlist"/>
        <w:numPr>
          <w:ilvl w:val="0"/>
          <w:numId w:val="20"/>
        </w:numPr>
        <w:spacing w:after="0" w:line="240" w:lineRule="auto"/>
        <w:ind w:left="426" w:hanging="426"/>
        <w:jc w:val="both"/>
        <w:rPr>
          <w:rFonts w:ascii="Times New Roman" w:hAnsi="Times New Roman"/>
          <w:sz w:val="24"/>
        </w:rPr>
      </w:pPr>
      <w:r w:rsidRPr="0038697A">
        <w:rPr>
          <w:rFonts w:ascii="Times New Roman" w:hAnsi="Times New Roman"/>
          <w:sz w:val="24"/>
        </w:rPr>
        <w:t>W cenach, o których mowa w ust. 4 Wykonawca uwzględnił koszt:</w:t>
      </w:r>
    </w:p>
    <w:p w:rsidR="002A17BC" w:rsidRPr="0038697A" w:rsidRDefault="002A17BC" w:rsidP="00564689">
      <w:pPr>
        <w:pStyle w:val="Akapitzlist"/>
        <w:numPr>
          <w:ilvl w:val="1"/>
          <w:numId w:val="20"/>
        </w:numPr>
        <w:tabs>
          <w:tab w:val="left" w:pos="851"/>
        </w:tabs>
        <w:spacing w:after="0" w:line="240" w:lineRule="auto"/>
        <w:ind w:left="709" w:hanging="142"/>
        <w:rPr>
          <w:rFonts w:ascii="Times New Roman" w:hAnsi="Times New Roman"/>
          <w:sz w:val="24"/>
          <w:szCs w:val="24"/>
        </w:rPr>
      </w:pPr>
      <w:r w:rsidRPr="0038697A">
        <w:rPr>
          <w:rFonts w:ascii="Times New Roman" w:hAnsi="Times New Roman"/>
          <w:sz w:val="24"/>
          <w:szCs w:val="24"/>
        </w:rPr>
        <w:t>wykonania czynności, o których mowa w ust. 6 lit. a) i lit. b);</w:t>
      </w:r>
    </w:p>
    <w:p w:rsidR="002A17BC" w:rsidRPr="00AE039A" w:rsidRDefault="002A17BC" w:rsidP="00564689">
      <w:pPr>
        <w:numPr>
          <w:ilvl w:val="1"/>
          <w:numId w:val="20"/>
        </w:numPr>
        <w:tabs>
          <w:tab w:val="num" w:pos="709"/>
        </w:tabs>
        <w:suppressAutoHyphens w:val="0"/>
        <w:ind w:left="851" w:hanging="284"/>
        <w:textAlignment w:val="auto"/>
        <w:rPr>
          <w:rFonts w:cs="Times New Roman"/>
          <w:color w:val="auto"/>
          <w:kern w:val="0"/>
          <w:sz w:val="24"/>
          <w:lang w:eastAsia="en-US"/>
        </w:rPr>
      </w:pPr>
      <w:r w:rsidRPr="0038697A">
        <w:rPr>
          <w:rFonts w:cs="Times New Roman"/>
          <w:color w:val="auto"/>
          <w:kern w:val="0"/>
          <w:sz w:val="24"/>
          <w:lang w:eastAsia="en-US"/>
        </w:rPr>
        <w:t>pozostałych opłat związanyc</w:t>
      </w:r>
      <w:r w:rsidR="0038697A" w:rsidRPr="0038697A">
        <w:rPr>
          <w:rFonts w:cs="Times New Roman"/>
          <w:color w:val="auto"/>
          <w:kern w:val="0"/>
          <w:sz w:val="24"/>
          <w:lang w:eastAsia="en-US"/>
        </w:rPr>
        <w:t>h z wykonaniem</w:t>
      </w:r>
      <w:r w:rsidR="0038697A">
        <w:rPr>
          <w:rFonts w:cs="Times New Roman"/>
          <w:color w:val="auto"/>
          <w:kern w:val="0"/>
          <w:sz w:val="24"/>
          <w:lang w:eastAsia="en-US"/>
        </w:rPr>
        <w:t xml:space="preserve"> przedmiotu umowy ramowej</w:t>
      </w:r>
      <w:r w:rsidR="00037454">
        <w:rPr>
          <w:rFonts w:cs="Times New Roman"/>
          <w:color w:val="auto"/>
          <w:kern w:val="0"/>
          <w:sz w:val="24"/>
          <w:lang w:eastAsia="en-US"/>
        </w:rPr>
        <w:t>.</w:t>
      </w:r>
    </w:p>
    <w:p w:rsidR="002A17BC" w:rsidRPr="00AE039A" w:rsidRDefault="002A17BC" w:rsidP="00564689">
      <w:pPr>
        <w:numPr>
          <w:ilvl w:val="0"/>
          <w:numId w:val="20"/>
        </w:numPr>
        <w:suppressAutoHyphens w:val="0"/>
        <w:ind w:left="426" w:hanging="426"/>
        <w:jc w:val="both"/>
        <w:textAlignment w:val="auto"/>
        <w:rPr>
          <w:rFonts w:cs="Times New Roman"/>
          <w:color w:val="auto"/>
          <w:kern w:val="0"/>
          <w:sz w:val="24"/>
          <w:lang w:eastAsia="en-US"/>
        </w:rPr>
      </w:pPr>
      <w:r w:rsidRPr="00AE039A">
        <w:rPr>
          <w:rFonts w:cs="Times New Roman"/>
          <w:color w:val="auto"/>
          <w:kern w:val="0"/>
          <w:sz w:val="24"/>
          <w:lang w:eastAsia="en-US"/>
        </w:rPr>
        <w:t xml:space="preserve">Płatność w PLN za zrealizowaną dostawę zostanie dokonana na rachunek wskazany przez Wykonawcę na fakturze w terminie 30 dni od daty otrzymania przez Zamawiającego faktury, </w:t>
      </w:r>
      <w:r w:rsidRPr="00AE039A">
        <w:rPr>
          <w:rFonts w:cs="Times New Roman"/>
          <w:color w:val="auto"/>
          <w:kern w:val="0"/>
          <w:sz w:val="24"/>
          <w:lang w:eastAsia="en-US"/>
        </w:rPr>
        <w:lastRenderedPageBreak/>
        <w:t>wystawionej zgodnie z § 5 ust. 8</w:t>
      </w:r>
      <w:r w:rsidRPr="00AE039A">
        <w:rPr>
          <w:rFonts w:cs="Times New Roman"/>
          <w:i/>
          <w:color w:val="auto"/>
          <w:kern w:val="0"/>
          <w:sz w:val="24"/>
          <w:lang w:eastAsia="en-US"/>
        </w:rPr>
        <w:t xml:space="preserve"> </w:t>
      </w:r>
      <w:r w:rsidRPr="00AE039A">
        <w:rPr>
          <w:rFonts w:cs="Times New Roman"/>
          <w:bCs/>
          <w:color w:val="auto"/>
          <w:sz w:val="24"/>
          <w:lang w:eastAsia="pl-PL"/>
        </w:rPr>
        <w:t>lub ustrukturyzowaną fakturę w formie elektronicznej na Platformie Elektronicznego Fakturowania.</w:t>
      </w:r>
    </w:p>
    <w:p w:rsidR="002A17BC" w:rsidRPr="00AE039A" w:rsidRDefault="002A17BC" w:rsidP="00564689">
      <w:pPr>
        <w:widowControl w:val="0"/>
        <w:numPr>
          <w:ilvl w:val="0"/>
          <w:numId w:val="20"/>
        </w:numPr>
        <w:ind w:left="426" w:hanging="426"/>
        <w:contextualSpacing/>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Zamawiający zobowiązuje się zapłacić Wykonawcy odsetki ustawowe w razie nieuzasadnionego niezapłacenia faktury w terminie, o którym mowa w ust. 9.</w:t>
      </w:r>
    </w:p>
    <w:p w:rsidR="002A17BC" w:rsidRPr="00AE039A" w:rsidRDefault="002A17BC" w:rsidP="00564689">
      <w:pPr>
        <w:numPr>
          <w:ilvl w:val="0"/>
          <w:numId w:val="20"/>
        </w:numPr>
        <w:suppressAutoHyphens w:val="0"/>
        <w:ind w:left="426" w:hanging="426"/>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Zamawiający nie wyraża zgody na dokonanie cesji wierzytelności wynikających z wykonywania niniejszej umowy</w:t>
      </w:r>
      <w:r w:rsidR="00037454">
        <w:rPr>
          <w:rFonts w:eastAsia="SimSun" w:cs="Times New Roman"/>
          <w:color w:val="auto"/>
          <w:kern w:val="0"/>
          <w:sz w:val="24"/>
          <w:lang w:eastAsia="en-US"/>
        </w:rPr>
        <w:t xml:space="preserve"> ramowej </w:t>
      </w:r>
      <w:r w:rsidRPr="00AE039A">
        <w:rPr>
          <w:rFonts w:eastAsia="SimSun" w:cs="Times New Roman"/>
          <w:color w:val="auto"/>
          <w:kern w:val="0"/>
          <w:sz w:val="24"/>
          <w:lang w:eastAsia="en-US"/>
        </w:rPr>
        <w:t xml:space="preserve"> na rzecz osób trzecich. </w:t>
      </w:r>
    </w:p>
    <w:p w:rsidR="002A17BC" w:rsidRPr="00F52A92" w:rsidRDefault="002A17BC" w:rsidP="00564689">
      <w:pPr>
        <w:numPr>
          <w:ilvl w:val="0"/>
          <w:numId w:val="20"/>
        </w:numPr>
        <w:suppressAutoHyphens w:val="0"/>
        <w:autoSpaceDE w:val="0"/>
        <w:autoSpaceDN w:val="0"/>
        <w:adjustRightInd w:val="0"/>
        <w:ind w:left="426" w:hanging="426"/>
        <w:jc w:val="both"/>
        <w:textAlignment w:val="auto"/>
        <w:rPr>
          <w:rFonts w:cs="Times New Roman"/>
          <w:color w:val="auto"/>
          <w:sz w:val="24"/>
          <w:lang w:eastAsia="pl-PL"/>
        </w:rPr>
      </w:pPr>
      <w:r w:rsidRPr="00F52A92">
        <w:rPr>
          <w:rFonts w:cs="Times New Roman"/>
          <w:color w:val="auto"/>
          <w:sz w:val="24"/>
          <w:lang w:eastAsia="pl-PL"/>
        </w:rPr>
        <w:t xml:space="preserve">Zaproszenia, o których mowa w ust. 2 przekazywane będą na adres e-mail </w:t>
      </w:r>
      <w:r w:rsidRPr="00F52A92">
        <w:rPr>
          <w:rFonts w:cs="Times New Roman"/>
          <w:b/>
          <w:color w:val="auto"/>
          <w:sz w:val="24"/>
          <w:lang w:eastAsia="pl-PL"/>
        </w:rPr>
        <w:t xml:space="preserve">………………….……. </w:t>
      </w:r>
      <w:r w:rsidRPr="00F52A92">
        <w:rPr>
          <w:rFonts w:cs="Times New Roman"/>
          <w:i/>
          <w:color w:val="auto"/>
          <w:sz w:val="24"/>
          <w:lang w:eastAsia="pl-PL"/>
        </w:rPr>
        <w:t>(zgodnie z ofertą Wykonawcy)</w:t>
      </w:r>
      <w:r w:rsidR="0038697A" w:rsidRPr="00F52A92">
        <w:rPr>
          <w:rFonts w:cs="Times New Roman"/>
          <w:i/>
          <w:color w:val="auto"/>
          <w:sz w:val="24"/>
          <w:lang w:eastAsia="pl-PL"/>
        </w:rPr>
        <w:t>.</w:t>
      </w:r>
    </w:p>
    <w:p w:rsidR="002A17BC" w:rsidRDefault="002A17BC" w:rsidP="00564689">
      <w:pPr>
        <w:numPr>
          <w:ilvl w:val="0"/>
          <w:numId w:val="20"/>
        </w:numPr>
        <w:suppressAutoHyphens w:val="0"/>
        <w:autoSpaceDE w:val="0"/>
        <w:autoSpaceDN w:val="0"/>
        <w:adjustRightInd w:val="0"/>
        <w:ind w:left="426" w:hanging="426"/>
        <w:jc w:val="both"/>
        <w:textAlignment w:val="auto"/>
        <w:rPr>
          <w:rFonts w:cs="Times New Roman"/>
          <w:color w:val="auto"/>
          <w:sz w:val="24"/>
          <w:lang w:eastAsia="pl-PL"/>
        </w:rPr>
      </w:pPr>
      <w:r w:rsidRPr="00AE039A">
        <w:rPr>
          <w:rFonts w:cs="Times New Roman"/>
          <w:color w:val="auto"/>
          <w:sz w:val="24"/>
          <w:lang w:eastAsia="pl-PL"/>
        </w:rPr>
        <w:t>Wykonawca powiadomi Zamawiającego o każdorazowej zmianie adresu e-mail, na który będą przekazywane zaproszenia.</w:t>
      </w:r>
    </w:p>
    <w:p w:rsidR="00BA65E6" w:rsidRPr="00BA65E6" w:rsidRDefault="00BA65E6" w:rsidP="003B5ADE">
      <w:pPr>
        <w:widowControl w:val="0"/>
        <w:numPr>
          <w:ilvl w:val="1"/>
          <w:numId w:val="1"/>
        </w:numPr>
        <w:tabs>
          <w:tab w:val="clear" w:pos="0"/>
          <w:tab w:val="left" w:pos="426"/>
        </w:tabs>
        <w:suppressAutoHyphens w:val="0"/>
        <w:ind w:left="426" w:hanging="429"/>
        <w:jc w:val="both"/>
        <w:textAlignment w:val="auto"/>
        <w:rPr>
          <w:rFonts w:eastAsia="Times New Roman" w:cs="Times New Roman"/>
          <w:color w:val="auto"/>
          <w:kern w:val="0"/>
          <w:sz w:val="24"/>
          <w:lang w:eastAsia="pl-PL" w:bidi="ar-SA"/>
        </w:rPr>
      </w:pPr>
      <w:r>
        <w:rPr>
          <w:rFonts w:ascii="Arial" w:eastAsia="Times New Roman" w:hAnsi="Arial"/>
          <w:kern w:val="0"/>
          <w:sz w:val="19"/>
          <w:szCs w:val="19"/>
          <w:lang w:eastAsia="pl-PL" w:bidi="ar-SA"/>
        </w:rPr>
        <w:t xml:space="preserve"> </w:t>
      </w:r>
      <w:r w:rsidRPr="00BA65E6">
        <w:rPr>
          <w:rFonts w:eastAsia="Times New Roman" w:cs="Times New Roman"/>
          <w:kern w:val="0"/>
          <w:sz w:val="24"/>
          <w:lang w:eastAsia="pl-PL" w:bidi="ar-SA"/>
        </w:rPr>
        <w:t>14. Zamawiający przewiduje możliwość dokonania zmian postanowień umowy ramowej w stosunku do treści oferty, na podstawie której dokonano wyboru Wykonawcy, tj. zmianę wartości umowy ramowej określonej w § 1 ust. 6 i cen jednostkowych określonych w załączniku nr 2 do umowy ramowej w ramach waloryzacji wynagrodzenia, o której mowa w art. 439 ustawy Prawo zamówień publicznych, pod warunkiem spełnienia łącznie następujących przesłanek:</w:t>
      </w:r>
    </w:p>
    <w:p w:rsidR="00BA65E6" w:rsidRPr="00BA65E6" w:rsidRDefault="00BA65E6" w:rsidP="00BA65E6">
      <w:pPr>
        <w:widowControl w:val="0"/>
        <w:numPr>
          <w:ilvl w:val="2"/>
          <w:numId w:val="1"/>
        </w:numPr>
        <w:tabs>
          <w:tab w:val="clear" w:pos="0"/>
          <w:tab w:val="left" w:pos="619"/>
        </w:tabs>
        <w:suppressAutoHyphens w:val="0"/>
        <w:ind w:left="357" w:firstLine="0"/>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 a) </w:t>
      </w:r>
      <w:r w:rsidRPr="00BA65E6">
        <w:rPr>
          <w:rFonts w:eastAsia="Times New Roman" w:cs="Times New Roman"/>
          <w:kern w:val="0"/>
          <w:sz w:val="24"/>
          <w:lang w:eastAsia="pl-PL" w:bidi="ar-SA"/>
        </w:rPr>
        <w:t>zmiana jest możliwa po upływie 6 miesięcy obowiązywania umowy</w:t>
      </w:r>
      <w:r>
        <w:rPr>
          <w:rFonts w:eastAsia="Times New Roman" w:cs="Times New Roman"/>
          <w:kern w:val="0"/>
          <w:sz w:val="24"/>
          <w:lang w:eastAsia="pl-PL" w:bidi="ar-SA"/>
        </w:rPr>
        <w:t xml:space="preserve"> ramowej</w:t>
      </w:r>
      <w:r w:rsidRPr="00BA65E6">
        <w:rPr>
          <w:rFonts w:eastAsia="Times New Roman" w:cs="Times New Roman"/>
          <w:kern w:val="0"/>
          <w:sz w:val="24"/>
          <w:lang w:eastAsia="pl-PL" w:bidi="ar-SA"/>
        </w:rPr>
        <w:t>,</w:t>
      </w:r>
    </w:p>
    <w:p w:rsidR="00BA65E6" w:rsidRPr="00BA65E6" w:rsidRDefault="00BA65E6" w:rsidP="003B5ADE">
      <w:pPr>
        <w:widowControl w:val="0"/>
        <w:numPr>
          <w:ilvl w:val="2"/>
          <w:numId w:val="1"/>
        </w:numPr>
        <w:tabs>
          <w:tab w:val="clear" w:pos="0"/>
          <w:tab w:val="left" w:pos="672"/>
        </w:tabs>
        <w:suppressAutoHyphens w:val="0"/>
        <w:ind w:left="709" w:hanging="352"/>
        <w:jc w:val="both"/>
        <w:textAlignment w:val="auto"/>
        <w:rPr>
          <w:rFonts w:ascii="Arial" w:eastAsia="Times New Roman" w:hAnsi="Arial"/>
          <w:color w:val="auto"/>
          <w:kern w:val="0"/>
          <w:sz w:val="19"/>
          <w:szCs w:val="19"/>
          <w:lang w:eastAsia="pl-PL" w:bidi="ar-SA"/>
        </w:rPr>
      </w:pPr>
      <w:r>
        <w:rPr>
          <w:rFonts w:eastAsia="Times New Roman" w:cs="Times New Roman"/>
          <w:kern w:val="0"/>
          <w:sz w:val="24"/>
          <w:lang w:eastAsia="pl-PL" w:bidi="ar-SA"/>
        </w:rPr>
        <w:t xml:space="preserve"> b) </w:t>
      </w:r>
      <w:r w:rsidRPr="00BA65E6">
        <w:rPr>
          <w:rFonts w:eastAsia="Times New Roman" w:cs="Times New Roman"/>
          <w:kern w:val="0"/>
          <w:sz w:val="24"/>
          <w:lang w:eastAsia="pl-PL" w:bidi="ar-SA"/>
        </w:rPr>
        <w:t>zmiana będzie polegała na zwiększeniu lub zmniejszeniu wartości umowy ramowej określonej w § 1 ust. 6 i odpowiednio cen jednostkowych określonych w załączniku nr 2 do umowy ramowej, nie częściej niż raz w roku obowiązywania umowy</w:t>
      </w:r>
      <w:r>
        <w:rPr>
          <w:rFonts w:eastAsia="Times New Roman" w:cs="Times New Roman"/>
          <w:kern w:val="0"/>
          <w:sz w:val="24"/>
          <w:lang w:eastAsia="pl-PL" w:bidi="ar-SA"/>
        </w:rPr>
        <w:t xml:space="preserve"> ramowej</w:t>
      </w:r>
      <w:r w:rsidRPr="00BA65E6">
        <w:rPr>
          <w:rFonts w:eastAsia="Times New Roman" w:cs="Times New Roman"/>
          <w:kern w:val="0"/>
          <w:sz w:val="24"/>
          <w:lang w:eastAsia="pl-PL" w:bidi="ar-SA"/>
        </w:rPr>
        <w:t>, w wysokości wynikającej ze wskaźnika wzrostu lub spadku cen towarów i usług konsumpcyjnych, ustalonego na podstawie komunikatu Prezesa Głównego Urzędu Statystycznego w sprawie średniorocznego wskaźnika cen towarów i usług konsumpcyjnych ogółem w roku poprzedzającym rok dokonywania waloryzacji.</w:t>
      </w:r>
    </w:p>
    <w:p w:rsidR="00BA65E6" w:rsidRPr="00BA65E6" w:rsidRDefault="00BA65E6" w:rsidP="003B5ADE">
      <w:pPr>
        <w:widowControl w:val="0"/>
        <w:numPr>
          <w:ilvl w:val="2"/>
          <w:numId w:val="1"/>
        </w:numPr>
        <w:tabs>
          <w:tab w:val="clear" w:pos="0"/>
          <w:tab w:val="left" w:pos="677"/>
        </w:tabs>
        <w:suppressAutoHyphens w:val="0"/>
        <w:ind w:left="709" w:right="23" w:hanging="349"/>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  c) </w:t>
      </w:r>
      <w:r w:rsidRPr="00BA65E6">
        <w:rPr>
          <w:rFonts w:eastAsia="Times New Roman" w:cs="Times New Roman"/>
          <w:kern w:val="0"/>
          <w:sz w:val="24"/>
          <w:lang w:eastAsia="pl-PL" w:bidi="ar-SA"/>
        </w:rPr>
        <w:t>zmiana jest możliwa wyłącznie w przypadku, gdy wskaźnik z komunikatu Prezesa Głównego Urzędu Statystycznego w sprawie średniorocznego wskaźnika cen towarów i usług konsumpcyjnych ogółem w roku poprzedzającym rok dokonywania waloryzacji przekroczy poziom 10 % wzrostu lub spadku,</w:t>
      </w:r>
    </w:p>
    <w:p w:rsidR="00BA65E6" w:rsidRPr="00BA65E6" w:rsidRDefault="003B5ADE" w:rsidP="003B5ADE">
      <w:pPr>
        <w:widowControl w:val="0"/>
        <w:numPr>
          <w:ilvl w:val="2"/>
          <w:numId w:val="1"/>
        </w:numPr>
        <w:tabs>
          <w:tab w:val="clear" w:pos="0"/>
          <w:tab w:val="left" w:pos="686"/>
        </w:tabs>
        <w:suppressAutoHyphens w:val="0"/>
        <w:ind w:left="709" w:right="23" w:hanging="349"/>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  d) </w:t>
      </w:r>
      <w:r w:rsidR="00BA65E6" w:rsidRPr="00BA65E6">
        <w:rPr>
          <w:rFonts w:eastAsia="Times New Roman" w:cs="Times New Roman"/>
          <w:kern w:val="0"/>
          <w:sz w:val="24"/>
          <w:lang w:eastAsia="pl-PL" w:bidi="ar-SA"/>
        </w:rPr>
        <w:t>łączna wartość zmian (zwiększenia lub zmniejszenia) wynikająca z waloryzacji nie przekroczy 15 % wartości umowy ramowej określonej w § 1 ust. 6 (brutto) i odpowiednio cen jednostkowych</w:t>
      </w:r>
      <w:r>
        <w:rPr>
          <w:rFonts w:eastAsia="Times New Roman" w:cs="Times New Roman"/>
          <w:kern w:val="0"/>
          <w:sz w:val="24"/>
          <w:lang w:eastAsia="pl-PL" w:bidi="ar-SA"/>
        </w:rPr>
        <w:t xml:space="preserve"> </w:t>
      </w:r>
      <w:r w:rsidRPr="00BA65E6">
        <w:rPr>
          <w:rFonts w:eastAsia="Times New Roman" w:cs="Times New Roman"/>
          <w:kern w:val="0"/>
          <w:sz w:val="24"/>
          <w:lang w:eastAsia="pl-PL" w:bidi="ar-SA"/>
        </w:rPr>
        <w:t xml:space="preserve">(brutto) </w:t>
      </w:r>
      <w:r w:rsidR="00BA65E6" w:rsidRPr="00BA65E6">
        <w:rPr>
          <w:rFonts w:eastAsia="Times New Roman" w:cs="Times New Roman"/>
          <w:kern w:val="0"/>
          <w:sz w:val="24"/>
          <w:lang w:eastAsia="pl-PL" w:bidi="ar-SA"/>
        </w:rPr>
        <w:t xml:space="preserve"> określonych w załączniku nr 2 do umowy ramowej.</w:t>
      </w:r>
    </w:p>
    <w:p w:rsidR="00BA65E6" w:rsidRPr="00BA65E6" w:rsidRDefault="003B5ADE" w:rsidP="003B5ADE">
      <w:pPr>
        <w:widowControl w:val="0"/>
        <w:numPr>
          <w:ilvl w:val="1"/>
          <w:numId w:val="1"/>
        </w:numPr>
        <w:tabs>
          <w:tab w:val="clear" w:pos="0"/>
        </w:tabs>
        <w:suppressAutoHyphens w:val="0"/>
        <w:ind w:left="567" w:right="23" w:hanging="547"/>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  15. </w:t>
      </w:r>
      <w:r w:rsidR="00BA65E6" w:rsidRPr="00BA65E6">
        <w:rPr>
          <w:rFonts w:eastAsia="Times New Roman" w:cs="Times New Roman"/>
          <w:kern w:val="0"/>
          <w:sz w:val="24"/>
          <w:lang w:eastAsia="pl-PL" w:bidi="ar-SA"/>
        </w:rPr>
        <w:t xml:space="preserve">Strony dopuszczają zmianę wynagrodzenia tj.: cen jednostkowych określonych w załączniku </w:t>
      </w:r>
      <w:r>
        <w:rPr>
          <w:rFonts w:eastAsia="Times New Roman" w:cs="Times New Roman"/>
          <w:kern w:val="0"/>
          <w:sz w:val="24"/>
          <w:lang w:eastAsia="pl-PL" w:bidi="ar-SA"/>
        </w:rPr>
        <w:t xml:space="preserve">      </w:t>
      </w:r>
      <w:r w:rsidR="00BA65E6" w:rsidRPr="00BA65E6">
        <w:rPr>
          <w:rFonts w:eastAsia="Times New Roman" w:cs="Times New Roman"/>
          <w:kern w:val="0"/>
          <w:sz w:val="24"/>
          <w:lang w:eastAsia="pl-PL" w:bidi="ar-SA"/>
        </w:rPr>
        <w:t>nr 2 do umowy ramowej oraz wartości umowy</w:t>
      </w:r>
      <w:r>
        <w:rPr>
          <w:rFonts w:eastAsia="Times New Roman" w:cs="Times New Roman"/>
          <w:kern w:val="0"/>
          <w:sz w:val="24"/>
          <w:lang w:eastAsia="pl-PL" w:bidi="ar-SA"/>
        </w:rPr>
        <w:t xml:space="preserve"> ramowej</w:t>
      </w:r>
      <w:r w:rsidR="00BA65E6" w:rsidRPr="00BA65E6">
        <w:rPr>
          <w:rFonts w:eastAsia="Times New Roman" w:cs="Times New Roman"/>
          <w:kern w:val="0"/>
          <w:sz w:val="24"/>
          <w:lang w:eastAsia="pl-PL" w:bidi="ar-SA"/>
        </w:rPr>
        <w:t xml:space="preserve"> wskazanej w § 1 ust. 6 w przypadku zmiany:</w:t>
      </w:r>
    </w:p>
    <w:p w:rsidR="00BA65E6" w:rsidRPr="00BA65E6" w:rsidRDefault="00BA65E6" w:rsidP="00276F8D">
      <w:pPr>
        <w:widowControl w:val="0"/>
        <w:numPr>
          <w:ilvl w:val="0"/>
          <w:numId w:val="62"/>
        </w:numPr>
        <w:tabs>
          <w:tab w:val="clear" w:pos="0"/>
          <w:tab w:val="left" w:pos="747"/>
        </w:tabs>
        <w:suppressAutoHyphens w:val="0"/>
        <w:ind w:left="851" w:right="23"/>
        <w:jc w:val="both"/>
        <w:textAlignment w:val="auto"/>
        <w:rPr>
          <w:rFonts w:eastAsia="Times New Roman" w:cs="Times New Roman"/>
          <w:color w:val="auto"/>
          <w:kern w:val="0"/>
          <w:sz w:val="24"/>
          <w:lang w:eastAsia="pl-PL" w:bidi="ar-SA"/>
        </w:rPr>
      </w:pPr>
      <w:r w:rsidRPr="00BA65E6">
        <w:rPr>
          <w:rFonts w:eastAsia="Times New Roman" w:cs="Times New Roman"/>
          <w:kern w:val="0"/>
          <w:sz w:val="24"/>
          <w:lang w:eastAsia="pl-PL" w:bidi="ar-SA"/>
        </w:rPr>
        <w:t xml:space="preserve">stawki podatku od towarów i usług lub podatku akcyzowego, wprowadzonej odpowiednim aktem prawnym - zmianie ulegnie wyłącznie kwota VAT lub podatku akcyzowego, </w:t>
      </w:r>
      <w:r w:rsidR="003B5ADE">
        <w:rPr>
          <w:rFonts w:eastAsia="Times New Roman" w:cs="Times New Roman"/>
          <w:kern w:val="0"/>
          <w:sz w:val="24"/>
          <w:lang w:eastAsia="pl-PL" w:bidi="ar-SA"/>
        </w:rPr>
        <w:t xml:space="preserve">                             </w:t>
      </w:r>
      <w:r w:rsidRPr="00BA65E6">
        <w:rPr>
          <w:rFonts w:eastAsia="Times New Roman" w:cs="Times New Roman"/>
          <w:kern w:val="0"/>
          <w:sz w:val="24"/>
          <w:lang w:eastAsia="pl-PL" w:bidi="ar-SA"/>
        </w:rPr>
        <w:t>w stopniu wynikającym z wprowadzonej zmiany, przy zachowaniu stałej ceny netto;</w:t>
      </w:r>
    </w:p>
    <w:p w:rsidR="00BA65E6" w:rsidRPr="00BA65E6" w:rsidRDefault="00BA65E6" w:rsidP="00276F8D">
      <w:pPr>
        <w:widowControl w:val="0"/>
        <w:numPr>
          <w:ilvl w:val="0"/>
          <w:numId w:val="62"/>
        </w:numPr>
        <w:tabs>
          <w:tab w:val="clear" w:pos="0"/>
        </w:tabs>
        <w:suppressAutoHyphens w:val="0"/>
        <w:ind w:left="851" w:right="23" w:hanging="411"/>
        <w:jc w:val="both"/>
        <w:textAlignment w:val="auto"/>
        <w:rPr>
          <w:rFonts w:eastAsia="Times New Roman" w:cs="Times New Roman"/>
          <w:color w:val="auto"/>
          <w:kern w:val="0"/>
          <w:sz w:val="24"/>
          <w:lang w:eastAsia="pl-PL" w:bidi="ar-SA"/>
        </w:rPr>
      </w:pPr>
      <w:r w:rsidRPr="00BA65E6">
        <w:rPr>
          <w:rFonts w:eastAsia="Times New Roman" w:cs="Times New Roman"/>
          <w:kern w:val="0"/>
          <w:sz w:val="24"/>
          <w:lang w:eastAsia="pl-PL" w:bidi="ar-SA"/>
        </w:rPr>
        <w:t>wysokości minimalnego wynagrodzenia za pracę ustalonego na podstawie ustawy z dnia 10 października 2002 r. o minimalnym wynagrodzeniu za pracę;</w:t>
      </w:r>
    </w:p>
    <w:p w:rsidR="00BA65E6" w:rsidRPr="00BA65E6" w:rsidRDefault="003B5ADE" w:rsidP="00276F8D">
      <w:pPr>
        <w:widowControl w:val="0"/>
        <w:numPr>
          <w:ilvl w:val="0"/>
          <w:numId w:val="62"/>
        </w:numPr>
        <w:tabs>
          <w:tab w:val="clear" w:pos="0"/>
        </w:tabs>
        <w:suppressAutoHyphens w:val="0"/>
        <w:ind w:left="709" w:right="23" w:hanging="269"/>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  </w:t>
      </w:r>
      <w:r w:rsidR="00BA65E6" w:rsidRPr="00BA65E6">
        <w:rPr>
          <w:rFonts w:eastAsia="Times New Roman" w:cs="Times New Roman"/>
          <w:kern w:val="0"/>
          <w:sz w:val="24"/>
          <w:lang w:eastAsia="pl-PL" w:bidi="ar-SA"/>
        </w:rPr>
        <w:t xml:space="preserve">zasad podlegania ubezpieczeniom społecznym lub ubezpieczeniu zdrowotnemu lub </w:t>
      </w:r>
      <w:r>
        <w:rPr>
          <w:rFonts w:eastAsia="Times New Roman" w:cs="Times New Roman"/>
          <w:kern w:val="0"/>
          <w:sz w:val="24"/>
          <w:lang w:eastAsia="pl-PL" w:bidi="ar-SA"/>
        </w:rPr>
        <w:t xml:space="preserve"> </w:t>
      </w:r>
      <w:r w:rsidR="00BA65E6" w:rsidRPr="00BA65E6">
        <w:rPr>
          <w:rFonts w:eastAsia="Times New Roman" w:cs="Times New Roman"/>
          <w:kern w:val="0"/>
          <w:sz w:val="24"/>
          <w:lang w:eastAsia="pl-PL" w:bidi="ar-SA"/>
        </w:rPr>
        <w:t>wysokości stawki składki na ubezpieczenia społeczne lub zdrowotne,</w:t>
      </w:r>
    </w:p>
    <w:p w:rsidR="00BA65E6" w:rsidRPr="00BA65E6" w:rsidRDefault="003B5ADE" w:rsidP="00276F8D">
      <w:pPr>
        <w:widowControl w:val="0"/>
        <w:numPr>
          <w:ilvl w:val="0"/>
          <w:numId w:val="62"/>
        </w:numPr>
        <w:tabs>
          <w:tab w:val="clear" w:pos="0"/>
          <w:tab w:val="left" w:pos="723"/>
        </w:tabs>
        <w:suppressAutoHyphens w:val="0"/>
        <w:ind w:left="700" w:right="23" w:hanging="260"/>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 </w:t>
      </w:r>
      <w:r w:rsidR="00BA65E6" w:rsidRPr="00BA65E6">
        <w:rPr>
          <w:rFonts w:eastAsia="Times New Roman" w:cs="Times New Roman"/>
          <w:kern w:val="0"/>
          <w:sz w:val="24"/>
          <w:lang w:eastAsia="pl-PL" w:bidi="ar-SA"/>
        </w:rPr>
        <w:t>zasad gromadzenia i wysokości wpłat do pracowniczych planów kapitałowych, o których mowa w ustawie z dnia 4 października 2018 r. o pracowniczych planach kapitałowych</w:t>
      </w:r>
    </w:p>
    <w:p w:rsidR="00BA65E6" w:rsidRPr="00BA65E6" w:rsidRDefault="003B5ADE" w:rsidP="003B5ADE">
      <w:pPr>
        <w:widowControl w:val="0"/>
        <w:suppressAutoHyphens w:val="0"/>
        <w:ind w:left="426" w:right="23" w:hanging="166"/>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   </w:t>
      </w:r>
      <w:r w:rsidR="00BA65E6" w:rsidRPr="00BA65E6">
        <w:rPr>
          <w:rFonts w:eastAsia="Times New Roman" w:cs="Times New Roman"/>
          <w:kern w:val="0"/>
          <w:sz w:val="24"/>
          <w:lang w:eastAsia="pl-PL" w:bidi="ar-SA"/>
        </w:rPr>
        <w:t>- jeżeli zmiany te będą miały wpływ na koszty wykonania przedmiotu umowy</w:t>
      </w:r>
      <w:r>
        <w:rPr>
          <w:rFonts w:eastAsia="Times New Roman" w:cs="Times New Roman"/>
          <w:kern w:val="0"/>
          <w:sz w:val="24"/>
          <w:lang w:eastAsia="pl-PL" w:bidi="ar-SA"/>
        </w:rPr>
        <w:t xml:space="preserve"> ramowej </w:t>
      </w:r>
      <w:r w:rsidR="00BA65E6" w:rsidRPr="00BA65E6">
        <w:rPr>
          <w:rFonts w:eastAsia="Times New Roman" w:cs="Times New Roman"/>
          <w:kern w:val="0"/>
          <w:sz w:val="24"/>
          <w:lang w:eastAsia="pl-PL" w:bidi="ar-SA"/>
        </w:rPr>
        <w:t xml:space="preserve"> przez Wykonawcę.</w:t>
      </w:r>
    </w:p>
    <w:p w:rsidR="00BA65E6" w:rsidRPr="0092047B" w:rsidRDefault="00BA65E6" w:rsidP="00564689">
      <w:pPr>
        <w:pStyle w:val="Akapitzlist"/>
        <w:widowControl w:val="0"/>
        <w:numPr>
          <w:ilvl w:val="3"/>
          <w:numId w:val="3"/>
        </w:numPr>
        <w:tabs>
          <w:tab w:val="left" w:pos="356"/>
        </w:tabs>
        <w:spacing w:after="0" w:line="240" w:lineRule="auto"/>
        <w:ind w:left="567" w:right="23" w:hanging="425"/>
        <w:jc w:val="both"/>
        <w:rPr>
          <w:rFonts w:ascii="Times New Roman" w:eastAsia="Times New Roman" w:hAnsi="Times New Roman"/>
          <w:sz w:val="24"/>
          <w:szCs w:val="24"/>
          <w:lang w:eastAsia="pl-PL"/>
        </w:rPr>
      </w:pPr>
      <w:r w:rsidRPr="0092047B">
        <w:rPr>
          <w:rFonts w:ascii="Times New Roman" w:eastAsia="Times New Roman" w:hAnsi="Times New Roman"/>
          <w:sz w:val="24"/>
          <w:szCs w:val="24"/>
          <w:lang w:eastAsia="pl-PL"/>
        </w:rPr>
        <w:t xml:space="preserve">W przypadku zmian określonych w ust. 14 </w:t>
      </w:r>
      <w:r w:rsidR="00943F41" w:rsidRPr="006E0223">
        <w:rPr>
          <w:rFonts w:ascii="Times New Roman" w:eastAsia="Times New Roman" w:hAnsi="Times New Roman"/>
          <w:sz w:val="24"/>
          <w:szCs w:val="24"/>
          <w:lang w:val="pl-PL" w:eastAsia="pl-PL"/>
        </w:rPr>
        <w:t>lub</w:t>
      </w:r>
      <w:r w:rsidRPr="0092047B">
        <w:rPr>
          <w:rFonts w:ascii="Times New Roman" w:eastAsia="Times New Roman" w:hAnsi="Times New Roman"/>
          <w:sz w:val="24"/>
          <w:szCs w:val="24"/>
          <w:lang w:eastAsia="pl-PL"/>
        </w:rPr>
        <w:t xml:space="preserve"> 15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w:t>
      </w:r>
      <w:r w:rsidR="0009157D">
        <w:rPr>
          <w:rFonts w:ascii="Times New Roman" w:eastAsia="Times New Roman" w:hAnsi="Times New Roman"/>
          <w:sz w:val="24"/>
          <w:szCs w:val="24"/>
          <w:lang w:val="pl-PL" w:eastAsia="pl-PL"/>
        </w:rPr>
        <w:t xml:space="preserve">umowy ramowej </w:t>
      </w:r>
      <w:r w:rsidRPr="0092047B">
        <w:rPr>
          <w:rFonts w:ascii="Times New Roman" w:eastAsia="Times New Roman" w:hAnsi="Times New Roman"/>
          <w:sz w:val="24"/>
          <w:szCs w:val="24"/>
          <w:lang w:eastAsia="pl-PL"/>
        </w:rPr>
        <w:t>oraz określić stopień, w jakim wpłynie ona na wysokość wynagrodzenia.</w:t>
      </w:r>
    </w:p>
    <w:p w:rsidR="00BA65E6" w:rsidRDefault="00BA65E6" w:rsidP="00564689">
      <w:pPr>
        <w:pStyle w:val="Akapitzlist"/>
        <w:widowControl w:val="0"/>
        <w:numPr>
          <w:ilvl w:val="3"/>
          <w:numId w:val="3"/>
        </w:numPr>
        <w:tabs>
          <w:tab w:val="left" w:pos="356"/>
        </w:tabs>
        <w:spacing w:line="242" w:lineRule="exact"/>
        <w:ind w:left="709" w:right="20" w:hanging="425"/>
        <w:jc w:val="both"/>
        <w:rPr>
          <w:rFonts w:ascii="Times New Roman" w:eastAsia="Times New Roman" w:hAnsi="Times New Roman"/>
          <w:sz w:val="24"/>
          <w:szCs w:val="24"/>
          <w:lang w:eastAsia="pl-PL"/>
        </w:rPr>
      </w:pPr>
      <w:r w:rsidRPr="0009157D">
        <w:rPr>
          <w:rFonts w:ascii="Times New Roman" w:eastAsia="Times New Roman" w:hAnsi="Times New Roman"/>
          <w:sz w:val="24"/>
          <w:szCs w:val="24"/>
          <w:lang w:eastAsia="pl-PL"/>
        </w:rPr>
        <w:t xml:space="preserve">Zmiany, o których mowa w ust. 14 </w:t>
      </w:r>
      <w:r w:rsidR="00943F41" w:rsidRPr="006E0223">
        <w:rPr>
          <w:rFonts w:ascii="Times New Roman" w:eastAsia="Times New Roman" w:hAnsi="Times New Roman"/>
          <w:sz w:val="24"/>
          <w:szCs w:val="24"/>
          <w:lang w:val="pl-PL" w:eastAsia="pl-PL"/>
        </w:rPr>
        <w:t>lub</w:t>
      </w:r>
      <w:r w:rsidRPr="006E0223">
        <w:rPr>
          <w:rFonts w:ascii="Times New Roman" w:eastAsia="Times New Roman" w:hAnsi="Times New Roman"/>
          <w:sz w:val="24"/>
          <w:szCs w:val="24"/>
          <w:lang w:eastAsia="pl-PL"/>
        </w:rPr>
        <w:t xml:space="preserve"> </w:t>
      </w:r>
      <w:r w:rsidRPr="0009157D">
        <w:rPr>
          <w:rFonts w:ascii="Times New Roman" w:eastAsia="Times New Roman" w:hAnsi="Times New Roman"/>
          <w:sz w:val="24"/>
          <w:szCs w:val="24"/>
          <w:lang w:eastAsia="pl-PL"/>
        </w:rPr>
        <w:t xml:space="preserve">15 obowiązywać będą od dnia wskazanego </w:t>
      </w:r>
      <w:r w:rsidR="0009157D">
        <w:rPr>
          <w:rFonts w:ascii="Times New Roman" w:eastAsia="Times New Roman" w:hAnsi="Times New Roman"/>
          <w:sz w:val="24"/>
          <w:szCs w:val="24"/>
          <w:lang w:eastAsia="pl-PL"/>
        </w:rPr>
        <w:t>przez Strony w aneksie do umowy ramowej.</w:t>
      </w:r>
    </w:p>
    <w:p w:rsidR="0091110F" w:rsidRDefault="0091110F" w:rsidP="0091110F">
      <w:pPr>
        <w:pStyle w:val="Akapitzlist"/>
        <w:widowControl w:val="0"/>
        <w:tabs>
          <w:tab w:val="left" w:pos="356"/>
        </w:tabs>
        <w:spacing w:line="242" w:lineRule="exact"/>
        <w:ind w:left="709" w:right="20"/>
        <w:jc w:val="both"/>
        <w:rPr>
          <w:rFonts w:ascii="Times New Roman" w:eastAsia="Times New Roman" w:hAnsi="Times New Roman"/>
          <w:sz w:val="24"/>
          <w:szCs w:val="24"/>
          <w:lang w:eastAsia="pl-PL"/>
        </w:rPr>
      </w:pPr>
    </w:p>
    <w:p w:rsidR="0091110F" w:rsidRPr="0009157D" w:rsidRDefault="0091110F" w:rsidP="0091110F">
      <w:pPr>
        <w:pStyle w:val="Akapitzlist"/>
        <w:widowControl w:val="0"/>
        <w:tabs>
          <w:tab w:val="left" w:pos="356"/>
        </w:tabs>
        <w:spacing w:line="242" w:lineRule="exact"/>
        <w:ind w:left="709" w:right="20"/>
        <w:jc w:val="both"/>
        <w:rPr>
          <w:rFonts w:ascii="Times New Roman" w:eastAsia="Times New Roman" w:hAnsi="Times New Roman"/>
          <w:sz w:val="24"/>
          <w:szCs w:val="24"/>
          <w:lang w:eastAsia="pl-PL"/>
        </w:rPr>
      </w:pPr>
    </w:p>
    <w:p w:rsidR="002A17BC" w:rsidRPr="00AE039A" w:rsidRDefault="002A17BC" w:rsidP="002A17BC">
      <w:pPr>
        <w:tabs>
          <w:tab w:val="left" w:pos="426"/>
          <w:tab w:val="center" w:pos="4536"/>
          <w:tab w:val="right" w:pos="9072"/>
        </w:tabs>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lastRenderedPageBreak/>
        <w:t>§ 3</w:t>
      </w:r>
    </w:p>
    <w:p w:rsidR="00291680" w:rsidRPr="00037454" w:rsidRDefault="00291680" w:rsidP="002A17BC">
      <w:pPr>
        <w:tabs>
          <w:tab w:val="left" w:pos="426"/>
          <w:tab w:val="center" w:pos="4536"/>
          <w:tab w:val="right" w:pos="9072"/>
        </w:tabs>
        <w:suppressAutoHyphens w:val="0"/>
        <w:jc w:val="center"/>
        <w:textAlignment w:val="auto"/>
        <w:rPr>
          <w:rFonts w:eastAsia="SimSun" w:cs="Times New Roman"/>
          <w:b/>
          <w:bCs/>
          <w:color w:val="auto"/>
          <w:kern w:val="0"/>
          <w:sz w:val="16"/>
          <w:szCs w:val="16"/>
          <w:lang w:eastAsia="en-US"/>
        </w:rPr>
      </w:pPr>
    </w:p>
    <w:p w:rsidR="002A17BC" w:rsidRPr="00AE039A" w:rsidRDefault="002A17BC" w:rsidP="00564689">
      <w:pPr>
        <w:numPr>
          <w:ilvl w:val="0"/>
          <w:numId w:val="24"/>
        </w:numPr>
        <w:suppressAutoHyphens w:val="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Wykonawca gwarantuje, że dostarczany w ramach umów wykonawczych asortyment będzie:</w:t>
      </w:r>
    </w:p>
    <w:p w:rsidR="002A17BC" w:rsidRPr="00AE039A" w:rsidRDefault="002A17BC" w:rsidP="00564689">
      <w:pPr>
        <w:numPr>
          <w:ilvl w:val="0"/>
          <w:numId w:val="31"/>
        </w:numPr>
        <w:tabs>
          <w:tab w:val="clear" w:pos="1080"/>
        </w:tabs>
        <w:suppressAutoHyphens w:val="0"/>
        <w:ind w:left="709" w:hanging="283"/>
        <w:jc w:val="both"/>
        <w:textAlignment w:val="auto"/>
        <w:rPr>
          <w:rFonts w:eastAsia="SimSun" w:cs="Times New Roman"/>
          <w:color w:val="auto"/>
          <w:kern w:val="0"/>
          <w:sz w:val="24"/>
          <w:lang w:eastAsia="en-US"/>
        </w:rPr>
      </w:pPr>
      <w:r w:rsidRPr="00AE039A">
        <w:rPr>
          <w:rFonts w:cs="Times New Roman"/>
          <w:sz w:val="24"/>
        </w:rPr>
        <w:t xml:space="preserve">fabrycznie nowy, tj. taki, do którego produkcji nie użyto składników poprzednio używanych, nieregenerowany w jakimkolwiek stopniu, niepoddany procesowi ponownego napełniania lub wymianie jakichkolwiek części w procesie </w:t>
      </w:r>
      <w:r w:rsidR="00340B93" w:rsidRPr="00340B93">
        <w:rPr>
          <w:rFonts w:cs="Times New Roman"/>
          <w:color w:val="auto"/>
          <w:sz w:val="24"/>
        </w:rPr>
        <w:t>refabrykacji</w:t>
      </w:r>
      <w:r w:rsidRPr="00340B93">
        <w:rPr>
          <w:rFonts w:cs="Times New Roman"/>
          <w:color w:val="auto"/>
          <w:sz w:val="24"/>
        </w:rPr>
        <w:t xml:space="preserve">, </w:t>
      </w:r>
      <w:r w:rsidRPr="00AE039A">
        <w:rPr>
          <w:rFonts w:cs="Times New Roman"/>
          <w:sz w:val="24"/>
        </w:rPr>
        <w:t>bez śladów uszkodzenia, pełnowartościowy</w:t>
      </w:r>
      <w:r w:rsidR="00282C77">
        <w:rPr>
          <w:rFonts w:cs="Times New Roman"/>
          <w:sz w:val="24"/>
        </w:rPr>
        <w:t xml:space="preserve">, </w:t>
      </w:r>
    </w:p>
    <w:p w:rsidR="002A17BC" w:rsidRPr="00AE039A" w:rsidRDefault="002A17BC" w:rsidP="00564689">
      <w:pPr>
        <w:numPr>
          <w:ilvl w:val="0"/>
          <w:numId w:val="31"/>
        </w:numPr>
        <w:suppressAutoHyphens w:val="0"/>
        <w:ind w:left="709" w:hanging="283"/>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 xml:space="preserve">wolny od wad prawnych i technicznych uniemożliwiających użycie jego zgodnie </w:t>
      </w:r>
      <w:r w:rsidR="008E021C">
        <w:rPr>
          <w:rFonts w:eastAsia="SimSun" w:cs="Times New Roman"/>
          <w:color w:val="auto"/>
          <w:kern w:val="0"/>
          <w:sz w:val="24"/>
          <w:lang w:eastAsia="en-US"/>
        </w:rPr>
        <w:t xml:space="preserve">                                   </w:t>
      </w:r>
      <w:r w:rsidRPr="00AE039A">
        <w:rPr>
          <w:rFonts w:eastAsia="SimSun" w:cs="Times New Roman"/>
          <w:color w:val="auto"/>
          <w:kern w:val="0"/>
          <w:sz w:val="24"/>
          <w:lang w:eastAsia="en-US"/>
        </w:rPr>
        <w:t>z przeznaczeniem;</w:t>
      </w:r>
    </w:p>
    <w:p w:rsidR="002A17BC" w:rsidRPr="00AE039A" w:rsidRDefault="002A17BC" w:rsidP="00564689">
      <w:pPr>
        <w:numPr>
          <w:ilvl w:val="0"/>
          <w:numId w:val="31"/>
        </w:numPr>
        <w:tabs>
          <w:tab w:val="clear" w:pos="1080"/>
        </w:tabs>
        <w:suppressAutoHyphens w:val="0"/>
        <w:ind w:left="709" w:hanging="283"/>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 xml:space="preserve">spełniał normy ISO/IEC 19752:2004 lub nowszej (dla tonerów czarnych), normy ISO/IEC 19798:2007 lub nowszej (dla tonerów kolorowych) lub inne normy równoważne do wskazanych powyżej norm </w:t>
      </w:r>
      <w:r w:rsidRPr="00AE039A">
        <w:rPr>
          <w:rFonts w:eastAsia="SimSun" w:cs="Times New Roman"/>
          <w:color w:val="auto"/>
          <w:kern w:val="0"/>
          <w:sz w:val="24"/>
          <w:lang w:eastAsia="en-US"/>
        </w:rPr>
        <w:sym w:font="Symbol" w:char="F02D"/>
      </w:r>
      <w:r w:rsidRPr="00AE039A">
        <w:rPr>
          <w:rFonts w:eastAsia="SimSun" w:cs="Times New Roman"/>
          <w:color w:val="auto"/>
          <w:kern w:val="0"/>
          <w:sz w:val="24"/>
          <w:lang w:eastAsia="en-US"/>
        </w:rPr>
        <w:t xml:space="preserve"> obowiązek wykazania równoważności norm spoczywa na Wykonawcy;</w:t>
      </w:r>
    </w:p>
    <w:p w:rsidR="002A17BC" w:rsidRPr="00AE039A" w:rsidRDefault="002A17BC" w:rsidP="00564689">
      <w:pPr>
        <w:numPr>
          <w:ilvl w:val="0"/>
          <w:numId w:val="31"/>
        </w:numPr>
        <w:suppressAutoHyphens w:val="0"/>
        <w:autoSpaceDN w:val="0"/>
        <w:ind w:left="709" w:hanging="283"/>
        <w:jc w:val="both"/>
        <w:textAlignment w:val="auto"/>
        <w:rPr>
          <w:rFonts w:eastAsia="SimSun" w:cs="Times New Roman"/>
          <w:color w:val="auto"/>
          <w:kern w:val="0"/>
          <w:sz w:val="24"/>
        </w:rPr>
      </w:pPr>
      <w:r w:rsidRPr="00AE039A">
        <w:rPr>
          <w:rFonts w:eastAsia="SimSun" w:cs="Times New Roman"/>
          <w:color w:val="auto"/>
          <w:kern w:val="0"/>
          <w:sz w:val="24"/>
        </w:rPr>
        <w:t>w żadnym stopniu nie naruszał praw patentowych ani innych praw własności intelektualnej osób trzecich;</w:t>
      </w:r>
    </w:p>
    <w:p w:rsidR="002A17BC" w:rsidRPr="00AE039A" w:rsidRDefault="002A17BC" w:rsidP="00564689">
      <w:pPr>
        <w:numPr>
          <w:ilvl w:val="0"/>
          <w:numId w:val="31"/>
        </w:numPr>
        <w:suppressAutoHyphens w:val="0"/>
        <w:ind w:left="709" w:hanging="283"/>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oznakowany znakiem CE (na opakowaniu i na asortymencie) w przypadku, gdy dostarczany asortyment zawiera układy elektroniczne i podlega pod dyrektywę EMC;</w:t>
      </w:r>
    </w:p>
    <w:p w:rsidR="002A17BC" w:rsidRPr="00AE039A" w:rsidRDefault="002A17BC" w:rsidP="00564689">
      <w:pPr>
        <w:numPr>
          <w:ilvl w:val="0"/>
          <w:numId w:val="31"/>
        </w:numPr>
        <w:tabs>
          <w:tab w:val="clear" w:pos="1080"/>
          <w:tab w:val="num" w:pos="709"/>
        </w:tabs>
        <w:suppressAutoHyphens w:val="0"/>
        <w:ind w:left="709" w:hanging="283"/>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posiadał termin ważności/trwałości nie krótszy niż 12 miesięcy, licząc od daty podpisania protokołu odbioru końcowego dostawy.</w:t>
      </w:r>
    </w:p>
    <w:p w:rsidR="002A17BC" w:rsidRPr="00AE039A" w:rsidRDefault="002A17BC" w:rsidP="00564689">
      <w:pPr>
        <w:numPr>
          <w:ilvl w:val="0"/>
          <w:numId w:val="24"/>
        </w:numPr>
        <w:suppressAutoHyphens w:val="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Zamawiający</w:t>
      </w:r>
      <w:r w:rsidRPr="00AE039A">
        <w:rPr>
          <w:rFonts w:cs="Times New Roman"/>
          <w:color w:val="auto"/>
          <w:kern w:val="0"/>
          <w:sz w:val="24"/>
          <w:lang w:eastAsia="en-US"/>
        </w:rPr>
        <w:t xml:space="preserve"> wymaga, </w:t>
      </w:r>
      <w:r w:rsidRPr="00AE039A">
        <w:rPr>
          <w:rFonts w:eastAsia="SimSun" w:cs="Times New Roman"/>
          <w:color w:val="auto"/>
          <w:kern w:val="0"/>
          <w:sz w:val="24"/>
          <w:lang w:eastAsia="en-US"/>
        </w:rPr>
        <w:t>aby asortyment był dostarczony w oryginalnych opakowaniach oraz by posiadał zabezpieczenia pozwalające na prawidłowe przechowywanie oraz bezpieczny transport. Na opakowaniu zewnętrznym i asortymencie mają znajdować się następujące informacje:</w:t>
      </w:r>
    </w:p>
    <w:p w:rsidR="002A17BC" w:rsidRPr="00AE039A" w:rsidRDefault="002A17BC" w:rsidP="00564689">
      <w:pPr>
        <w:numPr>
          <w:ilvl w:val="2"/>
          <w:numId w:val="25"/>
        </w:numPr>
        <w:suppressAutoHyphens w:val="0"/>
        <w:ind w:left="709" w:hanging="283"/>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nazwa lub logo producenta;</w:t>
      </w:r>
    </w:p>
    <w:p w:rsidR="002A17BC" w:rsidRPr="00AE039A" w:rsidRDefault="002A17BC" w:rsidP="00564689">
      <w:pPr>
        <w:numPr>
          <w:ilvl w:val="2"/>
          <w:numId w:val="25"/>
        </w:numPr>
        <w:suppressAutoHyphens w:val="0"/>
        <w:ind w:left="709" w:hanging="283"/>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symbol lub numer katalogowy asortymentu;</w:t>
      </w:r>
    </w:p>
    <w:p w:rsidR="002A17BC" w:rsidRPr="00AE039A" w:rsidRDefault="002A17BC" w:rsidP="00564689">
      <w:pPr>
        <w:numPr>
          <w:ilvl w:val="2"/>
          <w:numId w:val="25"/>
        </w:numPr>
        <w:suppressAutoHyphens w:val="0"/>
        <w:ind w:left="709" w:hanging="283"/>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 xml:space="preserve">nazwa (typ) </w:t>
      </w:r>
      <w:r w:rsidR="00E157AC">
        <w:rPr>
          <w:rFonts w:eastAsia="SimSun" w:cs="Times New Roman"/>
          <w:color w:val="auto"/>
          <w:kern w:val="0"/>
          <w:sz w:val="24"/>
          <w:lang w:eastAsia="en-US"/>
        </w:rPr>
        <w:t xml:space="preserve">sprzętu </w:t>
      </w:r>
      <w:r w:rsidRPr="00AE039A">
        <w:rPr>
          <w:rFonts w:eastAsia="SimSun" w:cs="Times New Roman"/>
          <w:color w:val="auto"/>
          <w:kern w:val="0"/>
          <w:sz w:val="24"/>
          <w:lang w:eastAsia="en-US"/>
        </w:rPr>
        <w:t>do którego asortyment jest przeznaczony;</w:t>
      </w:r>
    </w:p>
    <w:p w:rsidR="002A17BC" w:rsidRPr="00AE039A" w:rsidRDefault="002A17BC" w:rsidP="00564689">
      <w:pPr>
        <w:numPr>
          <w:ilvl w:val="2"/>
          <w:numId w:val="25"/>
        </w:numPr>
        <w:suppressAutoHyphens w:val="0"/>
        <w:ind w:left="709" w:hanging="283"/>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 xml:space="preserve">termin ważności/trwałości asortymentu (co najmniej 12-miesięczny, licząc od daty podpisania protokołu odbioru końcowego dostawy). </w:t>
      </w:r>
    </w:p>
    <w:p w:rsidR="0007438F" w:rsidRPr="00E157AC" w:rsidRDefault="0007438F" w:rsidP="002A17BC">
      <w:pPr>
        <w:tabs>
          <w:tab w:val="left" w:pos="426"/>
          <w:tab w:val="center" w:pos="4536"/>
          <w:tab w:val="right" w:pos="9072"/>
        </w:tabs>
        <w:suppressAutoHyphens w:val="0"/>
        <w:jc w:val="center"/>
        <w:textAlignment w:val="auto"/>
        <w:rPr>
          <w:rFonts w:eastAsia="SimSun" w:cs="Times New Roman"/>
          <w:b/>
          <w:color w:val="auto"/>
          <w:kern w:val="0"/>
          <w:sz w:val="16"/>
          <w:szCs w:val="16"/>
          <w:lang w:eastAsia="en-US"/>
        </w:rPr>
      </w:pPr>
    </w:p>
    <w:p w:rsidR="002A17BC" w:rsidRPr="00AE039A" w:rsidRDefault="002A17BC" w:rsidP="002A17BC">
      <w:pPr>
        <w:tabs>
          <w:tab w:val="left" w:pos="426"/>
          <w:tab w:val="center" w:pos="4536"/>
          <w:tab w:val="right" w:pos="9072"/>
        </w:tabs>
        <w:suppressAutoHyphens w:val="0"/>
        <w:jc w:val="center"/>
        <w:textAlignment w:val="auto"/>
        <w:rPr>
          <w:rFonts w:eastAsia="SimSun" w:cs="Times New Roman"/>
          <w:b/>
          <w:color w:val="auto"/>
          <w:kern w:val="0"/>
          <w:sz w:val="24"/>
          <w:lang w:eastAsia="en-US"/>
        </w:rPr>
      </w:pPr>
      <w:r w:rsidRPr="00AE039A">
        <w:rPr>
          <w:rFonts w:eastAsia="SimSun" w:cs="Times New Roman"/>
          <w:b/>
          <w:color w:val="auto"/>
          <w:kern w:val="0"/>
          <w:sz w:val="24"/>
          <w:lang w:eastAsia="en-US"/>
        </w:rPr>
        <w:t>§ 4</w:t>
      </w:r>
    </w:p>
    <w:p w:rsidR="00291680" w:rsidRPr="00D466DC" w:rsidRDefault="00291680" w:rsidP="002A17BC">
      <w:pPr>
        <w:tabs>
          <w:tab w:val="left" w:pos="426"/>
          <w:tab w:val="center" w:pos="4536"/>
          <w:tab w:val="right" w:pos="9072"/>
        </w:tabs>
        <w:suppressAutoHyphens w:val="0"/>
        <w:jc w:val="center"/>
        <w:textAlignment w:val="auto"/>
        <w:rPr>
          <w:rFonts w:cs="Times New Roman"/>
          <w:b/>
          <w:color w:val="auto"/>
          <w:kern w:val="0"/>
          <w:sz w:val="16"/>
          <w:szCs w:val="16"/>
          <w:lang w:eastAsia="en-US"/>
        </w:rPr>
      </w:pPr>
    </w:p>
    <w:p w:rsidR="002A17BC" w:rsidRPr="00AE039A" w:rsidRDefault="002A17BC" w:rsidP="00564689">
      <w:pPr>
        <w:numPr>
          <w:ilvl w:val="0"/>
          <w:numId w:val="32"/>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Wykonawca, w przypadku dostaw asortymentu równoważnego do opisanego przez Zamawiającego w kol. nr 3 załącznika nr 2 do umowy</w:t>
      </w:r>
      <w:r w:rsidR="00A224A1">
        <w:rPr>
          <w:rFonts w:cs="Times New Roman"/>
          <w:color w:val="auto"/>
          <w:kern w:val="0"/>
          <w:sz w:val="24"/>
          <w:lang w:eastAsia="en-US"/>
        </w:rPr>
        <w:t xml:space="preserve"> ramowej </w:t>
      </w:r>
      <w:r w:rsidRPr="00AE039A">
        <w:rPr>
          <w:rFonts w:cs="Times New Roman"/>
          <w:color w:val="auto"/>
          <w:kern w:val="0"/>
          <w:sz w:val="24"/>
          <w:lang w:eastAsia="en-US"/>
        </w:rPr>
        <w:t xml:space="preserve"> w postaci zamienników, gwarantuje dodatkowo, że dostarczony asortyment równoważny:</w:t>
      </w:r>
    </w:p>
    <w:p w:rsidR="002A17BC" w:rsidRPr="00AE039A" w:rsidRDefault="002A17BC" w:rsidP="00564689">
      <w:pPr>
        <w:numPr>
          <w:ilvl w:val="0"/>
          <w:numId w:val="26"/>
        </w:numPr>
        <w:tabs>
          <w:tab w:val="clear" w:pos="1080"/>
        </w:tabs>
        <w:suppressAutoHyphens w:val="0"/>
        <w:ind w:left="709" w:hanging="283"/>
        <w:jc w:val="both"/>
        <w:textAlignment w:val="auto"/>
        <w:rPr>
          <w:rFonts w:cs="Times New Roman"/>
          <w:color w:val="auto"/>
          <w:sz w:val="24"/>
        </w:rPr>
      </w:pPr>
      <w:r w:rsidRPr="00AE039A">
        <w:rPr>
          <w:rFonts w:cs="Times New Roman"/>
          <w:color w:val="auto"/>
          <w:sz w:val="24"/>
        </w:rPr>
        <w:t xml:space="preserve">będzie gwarantował wydajność nie gorszą niż odpowiedni asortyment produkowany lub firmowany przez producenta </w:t>
      </w:r>
      <w:r w:rsidR="00A224A1">
        <w:rPr>
          <w:rFonts w:cs="Times New Roman"/>
          <w:color w:val="auto"/>
          <w:sz w:val="24"/>
        </w:rPr>
        <w:t xml:space="preserve">sprzętu wskazanego </w:t>
      </w:r>
      <w:r w:rsidRPr="00AE039A">
        <w:rPr>
          <w:rFonts w:cs="Times New Roman"/>
          <w:color w:val="auto"/>
          <w:sz w:val="24"/>
        </w:rPr>
        <w:t xml:space="preserve"> w kol. nr 2 załącznika nr 2 do umowy</w:t>
      </w:r>
      <w:r w:rsidR="00A224A1">
        <w:rPr>
          <w:rFonts w:cs="Times New Roman"/>
          <w:color w:val="auto"/>
          <w:sz w:val="24"/>
        </w:rPr>
        <w:t xml:space="preserve"> ramowej</w:t>
      </w:r>
      <w:r w:rsidRPr="00AE039A">
        <w:rPr>
          <w:rFonts w:cs="Times New Roman"/>
          <w:color w:val="auto"/>
          <w:sz w:val="24"/>
        </w:rPr>
        <w:t>;</w:t>
      </w:r>
    </w:p>
    <w:p w:rsidR="002A17BC" w:rsidRPr="00AE039A" w:rsidRDefault="002A17BC" w:rsidP="00564689">
      <w:pPr>
        <w:numPr>
          <w:ilvl w:val="0"/>
          <w:numId w:val="26"/>
        </w:numPr>
        <w:tabs>
          <w:tab w:val="clear" w:pos="1080"/>
          <w:tab w:val="num" w:pos="709"/>
        </w:tabs>
        <w:suppressAutoHyphens w:val="0"/>
        <w:ind w:left="709" w:hanging="283"/>
        <w:jc w:val="both"/>
        <w:textAlignment w:val="auto"/>
        <w:rPr>
          <w:rFonts w:cs="Times New Roman"/>
          <w:color w:val="auto"/>
          <w:sz w:val="24"/>
        </w:rPr>
      </w:pPr>
      <w:r w:rsidRPr="00AE039A">
        <w:rPr>
          <w:rFonts w:cs="Times New Roman"/>
          <w:color w:val="auto"/>
          <w:sz w:val="24"/>
        </w:rPr>
        <w:t xml:space="preserve">będzie charakteryzował się pełną kompatybilnością </w:t>
      </w:r>
      <w:r w:rsidR="00A224A1">
        <w:rPr>
          <w:rFonts w:cs="Times New Roman"/>
          <w:color w:val="auto"/>
          <w:sz w:val="24"/>
        </w:rPr>
        <w:t>ze sprzętem wskazanym</w:t>
      </w:r>
      <w:r w:rsidRPr="00AE039A">
        <w:rPr>
          <w:rFonts w:cs="Times New Roman"/>
          <w:color w:val="auto"/>
          <w:sz w:val="24"/>
        </w:rPr>
        <w:t xml:space="preserve"> w kol. nr 2 załącznika nr 2 do umowy</w:t>
      </w:r>
      <w:r w:rsidR="00A224A1">
        <w:rPr>
          <w:rFonts w:cs="Times New Roman"/>
          <w:color w:val="auto"/>
          <w:sz w:val="24"/>
        </w:rPr>
        <w:t xml:space="preserve"> ramowej</w:t>
      </w:r>
      <w:r w:rsidRPr="00AE039A">
        <w:rPr>
          <w:rFonts w:cs="Times New Roman"/>
          <w:color w:val="auto"/>
          <w:sz w:val="24"/>
        </w:rPr>
        <w:t>, w których ma być użytkowany jako materiał eksploatacyjny oraz będzie posiadał analogiczne funkcje, jak one, np. informację o stanie zużycia wkładu;</w:t>
      </w:r>
    </w:p>
    <w:p w:rsidR="002A17BC" w:rsidRPr="00AE039A" w:rsidRDefault="002A17BC" w:rsidP="00564689">
      <w:pPr>
        <w:numPr>
          <w:ilvl w:val="0"/>
          <w:numId w:val="26"/>
        </w:numPr>
        <w:tabs>
          <w:tab w:val="clear" w:pos="1080"/>
        </w:tabs>
        <w:suppressAutoHyphens w:val="0"/>
        <w:ind w:left="709" w:hanging="283"/>
        <w:jc w:val="both"/>
        <w:textAlignment w:val="auto"/>
        <w:rPr>
          <w:rFonts w:cs="Times New Roman"/>
          <w:color w:val="auto"/>
          <w:sz w:val="24"/>
        </w:rPr>
      </w:pPr>
      <w:r w:rsidRPr="00AE039A">
        <w:rPr>
          <w:rFonts w:cs="Times New Roman"/>
          <w:color w:val="auto"/>
          <w:sz w:val="24"/>
        </w:rPr>
        <w:t xml:space="preserve">nie </w:t>
      </w:r>
      <w:r w:rsidR="00A224A1">
        <w:rPr>
          <w:rFonts w:cs="Times New Roman"/>
          <w:color w:val="auto"/>
          <w:sz w:val="24"/>
        </w:rPr>
        <w:t xml:space="preserve">będzie </w:t>
      </w:r>
      <w:r w:rsidRPr="00AE039A">
        <w:rPr>
          <w:rFonts w:cs="Times New Roman"/>
          <w:color w:val="auto"/>
          <w:sz w:val="24"/>
        </w:rPr>
        <w:t xml:space="preserve">ograniczać pełnej współpracy z programem nadzorującym pracę </w:t>
      </w:r>
      <w:r w:rsidR="00A224A1">
        <w:rPr>
          <w:rFonts w:cs="Times New Roman"/>
          <w:color w:val="auto"/>
          <w:sz w:val="24"/>
        </w:rPr>
        <w:t>sprzętu wskazanego</w:t>
      </w:r>
      <w:r w:rsidRPr="00AE039A">
        <w:rPr>
          <w:rFonts w:cs="Times New Roman"/>
          <w:color w:val="auto"/>
          <w:sz w:val="24"/>
        </w:rPr>
        <w:t xml:space="preserve"> w kol. nr 2 załącznika nr 2 do umowy</w:t>
      </w:r>
      <w:r w:rsidR="00A224A1">
        <w:rPr>
          <w:rFonts w:cs="Times New Roman"/>
          <w:color w:val="auto"/>
          <w:sz w:val="24"/>
        </w:rPr>
        <w:t xml:space="preserve"> ramowej</w:t>
      </w:r>
      <w:r w:rsidRPr="00AE039A">
        <w:rPr>
          <w:rFonts w:cs="Times New Roman"/>
          <w:color w:val="auto"/>
          <w:sz w:val="24"/>
        </w:rPr>
        <w:t>, m.in. monitorującymi stan materiałów eksploatacyjnych.</w:t>
      </w:r>
    </w:p>
    <w:p w:rsidR="002A17BC" w:rsidRPr="00AE039A" w:rsidRDefault="002A17BC" w:rsidP="00564689">
      <w:pPr>
        <w:numPr>
          <w:ilvl w:val="0"/>
          <w:numId w:val="33"/>
        </w:numPr>
        <w:suppressAutoHyphens w:val="0"/>
        <w:jc w:val="both"/>
        <w:textAlignment w:val="auto"/>
        <w:rPr>
          <w:rFonts w:eastAsia="SimSun" w:cs="Times New Roman"/>
          <w:color w:val="auto"/>
          <w:kern w:val="0"/>
          <w:sz w:val="24"/>
          <w:lang w:eastAsia="en-US"/>
        </w:rPr>
      </w:pPr>
      <w:r w:rsidRPr="00AE039A">
        <w:rPr>
          <w:rFonts w:cs="Times New Roman"/>
          <w:color w:val="auto"/>
          <w:kern w:val="0"/>
          <w:sz w:val="24"/>
          <w:lang w:eastAsia="en-US"/>
        </w:rPr>
        <w:t xml:space="preserve">Zamawiający wymaga, żeby Wykonawca wykazał, że dostarczony przez niego asortyment równoważny spełnia wymagania określone przez Zamawiającego w </w:t>
      </w:r>
      <w:r w:rsidRPr="00DB7A1D">
        <w:rPr>
          <w:rFonts w:cs="Times New Roman"/>
          <w:color w:val="auto"/>
          <w:kern w:val="0"/>
          <w:sz w:val="24"/>
          <w:lang w:eastAsia="en-US"/>
        </w:rPr>
        <w:t xml:space="preserve">kol. nr </w:t>
      </w:r>
      <w:r w:rsidR="00DB7A1D" w:rsidRPr="00DB7A1D">
        <w:rPr>
          <w:rFonts w:cs="Times New Roman"/>
          <w:color w:val="auto"/>
          <w:kern w:val="0"/>
          <w:sz w:val="24"/>
          <w:lang w:eastAsia="en-US"/>
        </w:rPr>
        <w:t>4</w:t>
      </w:r>
      <w:r w:rsidR="00A95E25" w:rsidRPr="00DB7A1D">
        <w:rPr>
          <w:rFonts w:cs="Times New Roman"/>
          <w:color w:val="auto"/>
          <w:kern w:val="0"/>
          <w:sz w:val="24"/>
          <w:lang w:eastAsia="en-US"/>
        </w:rPr>
        <w:t xml:space="preserve"> </w:t>
      </w:r>
      <w:r w:rsidRPr="00DB7A1D">
        <w:rPr>
          <w:rFonts w:cs="Times New Roman"/>
          <w:color w:val="auto"/>
          <w:kern w:val="0"/>
          <w:sz w:val="24"/>
          <w:lang w:eastAsia="en-US"/>
        </w:rPr>
        <w:t xml:space="preserve"> </w:t>
      </w:r>
      <w:r w:rsidRPr="00AE039A">
        <w:rPr>
          <w:rFonts w:cs="Times New Roman"/>
          <w:color w:val="auto"/>
          <w:kern w:val="0"/>
          <w:sz w:val="24"/>
          <w:lang w:eastAsia="en-US"/>
        </w:rPr>
        <w:t>załącznika nr 2 do umowy</w:t>
      </w:r>
      <w:r w:rsidR="00A95E25">
        <w:rPr>
          <w:rFonts w:cs="Times New Roman"/>
          <w:color w:val="auto"/>
          <w:kern w:val="0"/>
          <w:sz w:val="24"/>
          <w:lang w:eastAsia="en-US"/>
        </w:rPr>
        <w:t xml:space="preserve"> ramowej </w:t>
      </w:r>
      <w:r w:rsidRPr="00AE039A">
        <w:rPr>
          <w:rFonts w:cs="Times New Roman"/>
          <w:color w:val="auto"/>
          <w:kern w:val="0"/>
          <w:sz w:val="24"/>
          <w:lang w:eastAsia="en-US"/>
        </w:rPr>
        <w:t xml:space="preserve"> i charakteryzuje się m.in. porównywalną, tj. taką samą lub lepszą jakością wydruku, kolorystyką, pojemnością i wydajnością. W przypadku dostarczenia asortymentu równoważnego, w celu potwierdzenia, że dostarczony asortyment równoważny odpowiada wymaganiom określonym przez Zamawiającego, Wykonawca </w:t>
      </w:r>
      <w:r w:rsidRPr="00AE039A">
        <w:rPr>
          <w:rFonts w:cs="Times New Roman"/>
          <w:color w:val="auto"/>
          <w:kern w:val="0"/>
          <w:sz w:val="24"/>
          <w:shd w:val="clear" w:color="auto" w:fill="FFFFFF"/>
          <w:lang w:eastAsia="en-US"/>
        </w:rPr>
        <w:t>zobowiązany jest załączyć</w:t>
      </w:r>
      <w:r w:rsidRPr="00AE039A">
        <w:rPr>
          <w:rFonts w:cs="Times New Roman"/>
          <w:color w:val="auto"/>
          <w:kern w:val="0"/>
          <w:sz w:val="24"/>
          <w:lang w:eastAsia="en-US"/>
        </w:rPr>
        <w:t xml:space="preserve"> do każdej dostawy opis w formie tabeli porównawczej, z której jednoznacznie musi wynikać, że posiada on takie same lub lepsze parametry techniczne, jakościowe i użytkowe w odniesieniu do asortymentu, który zastępuje, wraz z p</w:t>
      </w:r>
      <w:r w:rsidR="00DE66A1">
        <w:rPr>
          <w:rFonts w:cs="Times New Roman"/>
          <w:color w:val="auto"/>
          <w:kern w:val="0"/>
          <w:sz w:val="24"/>
          <w:lang w:eastAsia="en-US"/>
        </w:rPr>
        <w:t xml:space="preserve">odaniem jego nazwy, producenta </w:t>
      </w:r>
      <w:r w:rsidRPr="00AE039A">
        <w:rPr>
          <w:rFonts w:cs="Times New Roman"/>
          <w:color w:val="auto"/>
          <w:kern w:val="0"/>
          <w:sz w:val="24"/>
          <w:lang w:eastAsia="en-US"/>
        </w:rPr>
        <w:t xml:space="preserve">oraz symbolu. Brak przy dostawie asortymentu równoważnego ww. opisu </w:t>
      </w:r>
      <w:r w:rsidRPr="00AE039A">
        <w:rPr>
          <w:rFonts w:eastAsia="SimSun" w:cs="Times New Roman"/>
          <w:color w:val="auto"/>
          <w:kern w:val="0"/>
          <w:sz w:val="24"/>
          <w:lang w:eastAsia="en-US"/>
        </w:rPr>
        <w:t>będzie skutkował odmową przyjęcia dostawy Wykonawcy przez Zamawiającego jako nieodpowiadającej treści umowy</w:t>
      </w:r>
      <w:r w:rsidR="00DE66A1">
        <w:rPr>
          <w:rFonts w:eastAsia="SimSun" w:cs="Times New Roman"/>
          <w:color w:val="auto"/>
          <w:kern w:val="0"/>
          <w:sz w:val="24"/>
          <w:lang w:eastAsia="en-US"/>
        </w:rPr>
        <w:t xml:space="preserve"> ramowej</w:t>
      </w:r>
      <w:r w:rsidRPr="00AE039A">
        <w:rPr>
          <w:rFonts w:eastAsia="SimSun" w:cs="Times New Roman"/>
          <w:color w:val="auto"/>
          <w:kern w:val="0"/>
          <w:sz w:val="24"/>
          <w:lang w:eastAsia="en-US"/>
        </w:rPr>
        <w:t>.</w:t>
      </w:r>
    </w:p>
    <w:p w:rsidR="002A17BC" w:rsidRPr="00AE039A" w:rsidRDefault="002A17BC" w:rsidP="00564689">
      <w:pPr>
        <w:numPr>
          <w:ilvl w:val="0"/>
          <w:numId w:val="33"/>
        </w:numPr>
        <w:suppressAutoHyphens w:val="0"/>
        <w:jc w:val="both"/>
        <w:textAlignment w:val="auto"/>
        <w:rPr>
          <w:rFonts w:eastAsia="SimSun" w:cs="Times New Roman"/>
          <w:color w:val="auto"/>
          <w:kern w:val="0"/>
          <w:sz w:val="24"/>
          <w:lang w:eastAsia="en-US"/>
        </w:rPr>
      </w:pPr>
      <w:r w:rsidRPr="00AE039A">
        <w:rPr>
          <w:rFonts w:cs="Times New Roman"/>
          <w:color w:val="auto"/>
          <w:kern w:val="0"/>
          <w:sz w:val="24"/>
          <w:lang w:eastAsia="en-US"/>
        </w:rPr>
        <w:lastRenderedPageBreak/>
        <w:t xml:space="preserve">Zamawiający wymaga, żeby dostarczony przez Wykonawcę asortyment równoważny nie mógł powodować ograniczeń funkcji i możliwości </w:t>
      </w:r>
      <w:r w:rsidR="00510961">
        <w:rPr>
          <w:rFonts w:cs="Times New Roman"/>
          <w:color w:val="auto"/>
          <w:kern w:val="0"/>
          <w:sz w:val="24"/>
          <w:lang w:eastAsia="en-US"/>
        </w:rPr>
        <w:t xml:space="preserve">sprzętu wskazanego </w:t>
      </w:r>
      <w:r w:rsidRPr="00AE039A">
        <w:rPr>
          <w:rFonts w:cs="Times New Roman"/>
          <w:color w:val="auto"/>
          <w:kern w:val="0"/>
          <w:sz w:val="24"/>
          <w:lang w:eastAsia="en-US"/>
        </w:rPr>
        <w:t xml:space="preserve"> w kol. nr 2 załącznika nr 2 do umowy</w:t>
      </w:r>
      <w:r w:rsidR="00510961">
        <w:rPr>
          <w:rFonts w:cs="Times New Roman"/>
          <w:color w:val="auto"/>
          <w:kern w:val="0"/>
          <w:sz w:val="24"/>
          <w:lang w:eastAsia="en-US"/>
        </w:rPr>
        <w:t xml:space="preserve"> ramowej </w:t>
      </w:r>
      <w:r w:rsidRPr="00AE039A">
        <w:rPr>
          <w:rFonts w:cs="Times New Roman"/>
          <w:color w:val="auto"/>
          <w:kern w:val="0"/>
          <w:sz w:val="24"/>
          <w:lang w:eastAsia="en-US"/>
        </w:rPr>
        <w:t>oraz jakości wydruku wyspecyfikowanych w warunkach technicznych producenta ww.</w:t>
      </w:r>
      <w:r w:rsidR="007A2124">
        <w:rPr>
          <w:rFonts w:cs="Times New Roman"/>
          <w:color w:val="auto"/>
          <w:kern w:val="0"/>
          <w:sz w:val="24"/>
          <w:lang w:eastAsia="en-US"/>
        </w:rPr>
        <w:t xml:space="preserve"> </w:t>
      </w:r>
      <w:r w:rsidR="00510961">
        <w:rPr>
          <w:rFonts w:cs="Times New Roman"/>
          <w:color w:val="auto"/>
          <w:kern w:val="0"/>
          <w:sz w:val="24"/>
          <w:lang w:eastAsia="en-US"/>
        </w:rPr>
        <w:t>sprzętu</w:t>
      </w:r>
      <w:r w:rsidRPr="00AE039A">
        <w:rPr>
          <w:rFonts w:cs="Times New Roman"/>
          <w:color w:val="auto"/>
          <w:kern w:val="0"/>
          <w:sz w:val="24"/>
          <w:lang w:eastAsia="en-US"/>
        </w:rPr>
        <w:t>. Przez powyższe Zamawiający rozumie w szczególności w odniesieniu do pojęcia „jakość” cechy zapewniające wierne odwzorowanie na wydruku pliku skierowanego do</w:t>
      </w:r>
      <w:r w:rsidR="00510961">
        <w:rPr>
          <w:rFonts w:cs="Times New Roman"/>
          <w:color w:val="auto"/>
          <w:kern w:val="0"/>
          <w:sz w:val="24"/>
          <w:lang w:eastAsia="en-US"/>
        </w:rPr>
        <w:t xml:space="preserve"> sprzętu </w:t>
      </w:r>
      <w:r w:rsidRPr="00AE039A">
        <w:rPr>
          <w:rFonts w:cs="Times New Roman"/>
          <w:color w:val="auto"/>
          <w:kern w:val="0"/>
          <w:sz w:val="24"/>
          <w:lang w:eastAsia="en-US"/>
        </w:rPr>
        <w:t xml:space="preserve"> drukującego, czyli zachowanie geometrii oraz kolorystyki (rozkładu szarości przy druku czarno-białym) nieodbiegających wizualnie od obrazu na monitorze komputera </w:t>
      </w:r>
      <w:r w:rsidR="00510961">
        <w:rPr>
          <w:rFonts w:cs="Times New Roman"/>
          <w:color w:val="auto"/>
          <w:kern w:val="0"/>
          <w:sz w:val="24"/>
          <w:lang w:eastAsia="en-US"/>
        </w:rPr>
        <w:t xml:space="preserve">                                </w:t>
      </w:r>
      <w:r w:rsidRPr="00AE039A">
        <w:rPr>
          <w:rFonts w:cs="Times New Roman"/>
          <w:color w:val="auto"/>
          <w:kern w:val="0"/>
          <w:sz w:val="24"/>
          <w:lang w:eastAsia="en-US"/>
        </w:rPr>
        <w:t xml:space="preserve">(z uwzględnieniem różnic percepcji dla barw oraz rozbieżności wynikających z zastosowanych profili kolorystycznych i metod kalibracji monitora). Przez wierne odwzorowanie Zamawiający rozumie taki wydruk, który zawiera wszystkie skierowane do drukarki elementy pliku graficznego, zachowujące zadaną geometrię oraz kolorystykę, a zarazem nie zawiera jakichkolwiek dodatkowych elementów (np. zabrudzenia, ślady pracy </w:t>
      </w:r>
      <w:r w:rsidR="00510961">
        <w:rPr>
          <w:rFonts w:cs="Times New Roman"/>
          <w:color w:val="auto"/>
          <w:kern w:val="0"/>
          <w:sz w:val="24"/>
          <w:lang w:eastAsia="en-US"/>
        </w:rPr>
        <w:t>sprzętu drukującego</w:t>
      </w:r>
      <w:r w:rsidRPr="00AE039A">
        <w:rPr>
          <w:rFonts w:cs="Times New Roman"/>
          <w:color w:val="auto"/>
          <w:kern w:val="0"/>
          <w:sz w:val="24"/>
          <w:lang w:eastAsia="en-US"/>
        </w:rPr>
        <w:t xml:space="preserve"> pozostawione przez elementy niebiorące bezpośrednio udziału w nanoszeniu obrazu na papier, powstające zazwyczaj w wyniku niedostatecznej szczelności pojemnika z tonerem). Dla jednoznacznego stwierdzenia niedotrzymania parametrów jakościowych wystarczające jest porównanie obrazu przygotowanego do wydruku na ekranie monitora z gotowym wydrukiem, </w:t>
      </w:r>
      <w:r w:rsidR="00510961">
        <w:rPr>
          <w:rFonts w:cs="Times New Roman"/>
          <w:color w:val="auto"/>
          <w:kern w:val="0"/>
          <w:sz w:val="24"/>
          <w:lang w:eastAsia="en-US"/>
        </w:rPr>
        <w:t xml:space="preserve">                  </w:t>
      </w:r>
      <w:r w:rsidRPr="00AE039A">
        <w:rPr>
          <w:rFonts w:cs="Times New Roman"/>
          <w:color w:val="auto"/>
          <w:kern w:val="0"/>
          <w:sz w:val="24"/>
          <w:lang w:eastAsia="en-US"/>
        </w:rPr>
        <w:t xml:space="preserve">a następnie, w razie różnicy zdań, co do przyczyny nieprawidłowości, opinia producenta </w:t>
      </w:r>
      <w:r w:rsidR="00510961">
        <w:rPr>
          <w:rFonts w:cs="Times New Roman"/>
          <w:color w:val="auto"/>
          <w:kern w:val="0"/>
          <w:sz w:val="24"/>
          <w:lang w:eastAsia="en-US"/>
        </w:rPr>
        <w:t xml:space="preserve">sprzętu </w:t>
      </w:r>
      <w:r w:rsidRPr="00AE039A">
        <w:rPr>
          <w:rFonts w:cs="Times New Roman"/>
          <w:color w:val="auto"/>
          <w:kern w:val="0"/>
          <w:sz w:val="24"/>
          <w:lang w:eastAsia="en-US"/>
        </w:rPr>
        <w:t xml:space="preserve">bądź jego autoryzowanego serwisu lub test porównawczy przeprowadzony z udziałem innych materiałów eksploatacyjnych, według uznania Zamawiającego. Ponadto asortyment równoważny musi zapewniać pod względem technicznym i jakościowym właściwą i pełną eksploatację, bezawaryjność i żywotność </w:t>
      </w:r>
      <w:r w:rsidR="00510961">
        <w:rPr>
          <w:rFonts w:cs="Times New Roman"/>
          <w:color w:val="auto"/>
          <w:kern w:val="0"/>
          <w:sz w:val="24"/>
          <w:lang w:eastAsia="en-US"/>
        </w:rPr>
        <w:t>sprzętu.</w:t>
      </w:r>
    </w:p>
    <w:p w:rsidR="002A17BC" w:rsidRPr="00AE039A" w:rsidRDefault="002A17BC" w:rsidP="00564689">
      <w:pPr>
        <w:numPr>
          <w:ilvl w:val="0"/>
          <w:numId w:val="33"/>
        </w:numPr>
        <w:suppressAutoHyphens w:val="0"/>
        <w:jc w:val="both"/>
        <w:textAlignment w:val="auto"/>
        <w:rPr>
          <w:rFonts w:eastAsia="SimSun" w:cs="Times New Roman"/>
          <w:color w:val="auto"/>
          <w:kern w:val="0"/>
          <w:sz w:val="24"/>
          <w:lang w:eastAsia="en-US"/>
        </w:rPr>
      </w:pPr>
      <w:r w:rsidRPr="00AE039A">
        <w:rPr>
          <w:rFonts w:cs="Times New Roman"/>
          <w:color w:val="auto"/>
          <w:kern w:val="0"/>
          <w:sz w:val="24"/>
          <w:lang w:eastAsia="en-US"/>
        </w:rPr>
        <w:t xml:space="preserve">Zamawiający wymaga, żeby na opakowaniach zewnętrznych asortymentu równoważnego </w:t>
      </w:r>
      <w:r w:rsidR="007D11CF">
        <w:rPr>
          <w:rFonts w:cs="Times New Roman"/>
          <w:color w:val="auto"/>
          <w:kern w:val="0"/>
          <w:sz w:val="24"/>
          <w:lang w:eastAsia="en-US"/>
        </w:rPr>
        <w:t xml:space="preserve">                       </w:t>
      </w:r>
      <w:r w:rsidRPr="00AE039A">
        <w:rPr>
          <w:rFonts w:cs="Times New Roman"/>
          <w:color w:val="auto"/>
          <w:kern w:val="0"/>
          <w:sz w:val="24"/>
          <w:lang w:eastAsia="en-US"/>
        </w:rPr>
        <w:t xml:space="preserve">w postaci zamienników niepochodzących od producenta </w:t>
      </w:r>
      <w:r w:rsidR="007D11CF">
        <w:rPr>
          <w:rFonts w:cs="Times New Roman"/>
          <w:color w:val="auto"/>
          <w:kern w:val="0"/>
          <w:sz w:val="24"/>
          <w:lang w:eastAsia="en-US"/>
        </w:rPr>
        <w:t xml:space="preserve">sprzętu </w:t>
      </w:r>
      <w:r w:rsidRPr="00AE039A">
        <w:rPr>
          <w:rFonts w:cs="Times New Roman"/>
          <w:color w:val="auto"/>
          <w:kern w:val="0"/>
          <w:sz w:val="24"/>
          <w:lang w:eastAsia="en-US"/>
        </w:rPr>
        <w:t xml:space="preserve">wskazanego w kol. nr 2 załącznika nr 2 do umowy </w:t>
      </w:r>
      <w:r w:rsidR="007D11CF">
        <w:rPr>
          <w:rFonts w:cs="Times New Roman"/>
          <w:color w:val="auto"/>
          <w:kern w:val="0"/>
          <w:sz w:val="24"/>
          <w:lang w:eastAsia="en-US"/>
        </w:rPr>
        <w:t xml:space="preserve"> ramowej </w:t>
      </w:r>
      <w:r w:rsidRPr="00AE039A">
        <w:rPr>
          <w:rFonts w:cs="Times New Roman"/>
          <w:color w:val="auto"/>
          <w:kern w:val="0"/>
          <w:sz w:val="24"/>
          <w:lang w:eastAsia="en-US"/>
        </w:rPr>
        <w:t xml:space="preserve">były wypisane wszystkie typy </w:t>
      </w:r>
      <w:r w:rsidR="007D11CF">
        <w:rPr>
          <w:rFonts w:cs="Times New Roman"/>
          <w:color w:val="auto"/>
          <w:kern w:val="0"/>
          <w:sz w:val="24"/>
          <w:lang w:eastAsia="en-US"/>
        </w:rPr>
        <w:t>sprzętu</w:t>
      </w:r>
      <w:r w:rsidRPr="00AE039A">
        <w:rPr>
          <w:rFonts w:cs="Times New Roman"/>
          <w:color w:val="auto"/>
          <w:kern w:val="0"/>
          <w:sz w:val="24"/>
          <w:lang w:eastAsia="en-US"/>
        </w:rPr>
        <w:t>, z którymi asortyment równoważny jest kompatybilny.</w:t>
      </w:r>
    </w:p>
    <w:p w:rsidR="002A17BC" w:rsidRPr="00BF3770" w:rsidRDefault="002A17BC" w:rsidP="002A17BC">
      <w:pPr>
        <w:suppressAutoHyphens w:val="0"/>
        <w:ind w:left="360"/>
        <w:jc w:val="both"/>
        <w:textAlignment w:val="auto"/>
        <w:rPr>
          <w:rFonts w:eastAsia="SimSun" w:cs="Times New Roman"/>
          <w:color w:val="auto"/>
          <w:kern w:val="0"/>
          <w:sz w:val="16"/>
          <w:szCs w:val="16"/>
          <w:lang w:eastAsia="en-US"/>
        </w:rPr>
      </w:pPr>
    </w:p>
    <w:p w:rsidR="002A17BC" w:rsidRPr="00AE039A" w:rsidRDefault="002A17BC" w:rsidP="002A17BC">
      <w:pPr>
        <w:tabs>
          <w:tab w:val="left" w:pos="426"/>
          <w:tab w:val="center" w:pos="4536"/>
          <w:tab w:val="right" w:pos="9072"/>
        </w:tabs>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5</w:t>
      </w:r>
    </w:p>
    <w:p w:rsidR="002A17BC" w:rsidRPr="00AE039A" w:rsidRDefault="002A17BC" w:rsidP="002A17BC">
      <w:pPr>
        <w:tabs>
          <w:tab w:val="left" w:pos="426"/>
          <w:tab w:val="center" w:pos="4536"/>
          <w:tab w:val="right" w:pos="9072"/>
        </w:tabs>
        <w:suppressAutoHyphens w:val="0"/>
        <w:jc w:val="center"/>
        <w:textAlignment w:val="auto"/>
        <w:rPr>
          <w:rFonts w:cs="Times New Roman"/>
          <w:b/>
          <w:bCs/>
          <w:color w:val="auto"/>
          <w:kern w:val="0"/>
          <w:sz w:val="24"/>
          <w:lang w:eastAsia="en-US"/>
        </w:rPr>
      </w:pPr>
    </w:p>
    <w:p w:rsidR="002A17BC" w:rsidRPr="00AE039A" w:rsidRDefault="002A17BC" w:rsidP="00564689">
      <w:pPr>
        <w:numPr>
          <w:ilvl w:val="0"/>
          <w:numId w:val="34"/>
        </w:numPr>
        <w:tabs>
          <w:tab w:val="center" w:pos="4536"/>
          <w:tab w:val="right" w:pos="9072"/>
        </w:tabs>
        <w:suppressAutoHyphens w:val="0"/>
        <w:jc w:val="both"/>
        <w:textAlignment w:val="auto"/>
        <w:rPr>
          <w:rFonts w:eastAsia="SimSun" w:cs="Times New Roman"/>
          <w:color w:val="auto"/>
          <w:kern w:val="0"/>
          <w:sz w:val="24"/>
          <w:lang w:eastAsia="en-US"/>
        </w:rPr>
      </w:pPr>
      <w:r w:rsidRPr="00AE039A">
        <w:rPr>
          <w:rFonts w:cs="Times New Roman"/>
          <w:sz w:val="24"/>
          <w:lang w:eastAsia="en-US"/>
        </w:rPr>
        <w:t xml:space="preserve">Wykonawca zobowiązuje się do dostaw asortymentu w terminie nie dłuższym niż </w:t>
      </w:r>
      <w:r w:rsidR="006B4DD6" w:rsidRPr="00A64B8D">
        <w:rPr>
          <w:rFonts w:cs="Times New Roman"/>
          <w:b/>
          <w:bCs/>
          <w:color w:val="auto"/>
          <w:sz w:val="24"/>
          <w:lang w:eastAsia="en-US"/>
        </w:rPr>
        <w:t>14</w:t>
      </w:r>
      <w:r w:rsidR="006B4DD6">
        <w:rPr>
          <w:rFonts w:cs="Times New Roman"/>
          <w:b/>
          <w:bCs/>
          <w:sz w:val="24"/>
          <w:lang w:eastAsia="en-US"/>
        </w:rPr>
        <w:t xml:space="preserve"> </w:t>
      </w:r>
      <w:r w:rsidRPr="00AE039A">
        <w:rPr>
          <w:rFonts w:cs="Times New Roman"/>
          <w:b/>
          <w:bCs/>
          <w:sz w:val="24"/>
          <w:lang w:eastAsia="en-US"/>
        </w:rPr>
        <w:t>dni roboczych</w:t>
      </w:r>
      <w:r w:rsidR="006B4DD6">
        <w:rPr>
          <w:rFonts w:cs="Times New Roman"/>
          <w:b/>
          <w:bCs/>
          <w:sz w:val="24"/>
          <w:lang w:eastAsia="en-US"/>
        </w:rPr>
        <w:t xml:space="preserve">, </w:t>
      </w:r>
      <w:r w:rsidRPr="00AE039A">
        <w:rPr>
          <w:rFonts w:cs="Times New Roman"/>
          <w:sz w:val="24"/>
          <w:lang w:eastAsia="en-US"/>
        </w:rPr>
        <w:t xml:space="preserve">licząc od </w:t>
      </w:r>
      <w:r w:rsidR="006B4DD6">
        <w:rPr>
          <w:rFonts w:cs="Times New Roman"/>
          <w:sz w:val="24"/>
          <w:lang w:eastAsia="en-US"/>
        </w:rPr>
        <w:t xml:space="preserve">daty zawarcia umowy wykonawczej. </w:t>
      </w:r>
    </w:p>
    <w:p w:rsidR="002A17BC" w:rsidRPr="00AE039A" w:rsidRDefault="002A17BC" w:rsidP="002A17BC">
      <w:pPr>
        <w:suppressAutoHyphens w:val="0"/>
        <w:ind w:left="360"/>
        <w:jc w:val="both"/>
        <w:textAlignment w:val="auto"/>
        <w:rPr>
          <w:rFonts w:cs="Times New Roman"/>
          <w:color w:val="auto"/>
          <w:kern w:val="0"/>
          <w:sz w:val="24"/>
          <w:lang w:eastAsia="en-US"/>
        </w:rPr>
      </w:pPr>
      <w:r w:rsidRPr="00AE039A">
        <w:rPr>
          <w:rFonts w:cs="Times New Roman"/>
          <w:color w:val="auto"/>
          <w:kern w:val="0"/>
          <w:sz w:val="24"/>
          <w:lang w:eastAsia="en-US"/>
        </w:rPr>
        <w:t>Ilekroć w niniejszej umowie użyto sformułowania dni robocze, rozumie się przez to dni od poniedziałku do piątku, z wyłączeniem dni ustawowo wolnych od pracy zgodnie z właściwymi przepisami, w godzinach 8:00÷15:00.</w:t>
      </w:r>
    </w:p>
    <w:p w:rsidR="002A17BC" w:rsidRPr="00AE039A" w:rsidRDefault="002A17BC" w:rsidP="00564689">
      <w:pPr>
        <w:numPr>
          <w:ilvl w:val="0"/>
          <w:numId w:val="34"/>
        </w:numPr>
        <w:tabs>
          <w:tab w:val="num" w:pos="426"/>
          <w:tab w:val="center" w:pos="4536"/>
          <w:tab w:val="right" w:pos="9072"/>
        </w:tabs>
        <w:suppressAutoHyphens w:val="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 xml:space="preserve">Wykonawca zobowiązuje się powiadamiać Zamawiającego z </w:t>
      </w:r>
      <w:r w:rsidR="00A61934">
        <w:rPr>
          <w:rFonts w:eastAsia="SimSun" w:cs="Times New Roman"/>
          <w:color w:val="auto"/>
          <w:kern w:val="0"/>
          <w:sz w:val="24"/>
          <w:lang w:eastAsia="en-US"/>
        </w:rPr>
        <w:t xml:space="preserve">2 </w:t>
      </w:r>
      <w:r w:rsidRPr="00AE039A">
        <w:rPr>
          <w:rFonts w:eastAsia="SimSun" w:cs="Times New Roman"/>
          <w:color w:val="auto"/>
          <w:kern w:val="0"/>
          <w:sz w:val="24"/>
          <w:lang w:eastAsia="en-US"/>
        </w:rPr>
        <w:t xml:space="preserve">dniowym (dzień roboczy) wyprzedzeniem o dokładnym terminie dostawy na </w:t>
      </w:r>
      <w:r w:rsidRPr="00AE039A">
        <w:rPr>
          <w:rFonts w:eastAsia="SimSun" w:cs="Times New Roman"/>
          <w:bCs/>
          <w:color w:val="auto"/>
          <w:kern w:val="0"/>
          <w:sz w:val="24"/>
          <w:lang w:eastAsia="en-US"/>
        </w:rPr>
        <w:t xml:space="preserve">nr faksu </w:t>
      </w:r>
      <w:r w:rsidRPr="00AE039A">
        <w:rPr>
          <w:rFonts w:eastAsia="SimSun" w:cs="Times New Roman"/>
          <w:color w:val="auto"/>
          <w:kern w:val="0"/>
          <w:sz w:val="24"/>
          <w:lang w:eastAsia="en-US"/>
        </w:rPr>
        <w:t>(47) 72 33 123</w:t>
      </w:r>
      <w:r w:rsidRPr="00AE039A">
        <w:rPr>
          <w:rFonts w:eastAsia="SimSun" w:cs="Times New Roman"/>
          <w:bCs/>
          <w:color w:val="auto"/>
          <w:kern w:val="0"/>
          <w:sz w:val="24"/>
          <w:lang w:eastAsia="en-US"/>
        </w:rPr>
        <w:t xml:space="preserve"> lub nr telefonu </w:t>
      </w:r>
      <w:r w:rsidRPr="00AE039A">
        <w:rPr>
          <w:rFonts w:eastAsia="SimSun" w:cs="Times New Roman"/>
          <w:color w:val="auto"/>
          <w:kern w:val="0"/>
          <w:sz w:val="24"/>
          <w:lang w:eastAsia="en-US"/>
        </w:rPr>
        <w:t>(47) 72 33 023.</w:t>
      </w:r>
    </w:p>
    <w:p w:rsidR="002A17BC" w:rsidRPr="00AE039A" w:rsidRDefault="002A17BC" w:rsidP="00564689">
      <w:pPr>
        <w:numPr>
          <w:ilvl w:val="0"/>
          <w:numId w:val="34"/>
        </w:numPr>
        <w:tabs>
          <w:tab w:val="left" w:pos="-142"/>
          <w:tab w:val="left" w:pos="284"/>
        </w:tabs>
        <w:suppressAutoHyphens w:val="0"/>
        <w:jc w:val="both"/>
        <w:textAlignment w:val="auto"/>
        <w:rPr>
          <w:rFonts w:eastAsia="SimSun" w:cs="Times New Roman"/>
          <w:b/>
          <w:color w:val="auto"/>
          <w:kern w:val="0"/>
          <w:sz w:val="24"/>
          <w:lang w:eastAsia="en-US"/>
        </w:rPr>
      </w:pPr>
      <w:r w:rsidRPr="00AE039A">
        <w:rPr>
          <w:rFonts w:eastAsia="SimSun" w:cs="Times New Roman"/>
          <w:color w:val="auto"/>
          <w:kern w:val="0"/>
          <w:sz w:val="24"/>
          <w:lang w:eastAsia="en-US"/>
        </w:rPr>
        <w:t xml:space="preserve"> Wykonawca zobowiązuje się dostarczać asortyment w dni robocze do Magazynu Wydziału Teleinformatyki Komendy Stołecznej Policji przy ul. Włoc</w:t>
      </w:r>
      <w:r w:rsidR="00A61934">
        <w:rPr>
          <w:rFonts w:eastAsia="SimSun" w:cs="Times New Roman"/>
          <w:color w:val="auto"/>
          <w:kern w:val="0"/>
          <w:sz w:val="24"/>
          <w:lang w:eastAsia="en-US"/>
        </w:rPr>
        <w:t xml:space="preserve">howskiej 25/33, 02-336 Warszawa </w:t>
      </w:r>
      <w:r w:rsidRPr="00AE039A">
        <w:rPr>
          <w:rFonts w:eastAsia="SimSun" w:cs="Times New Roman"/>
          <w:color w:val="auto"/>
          <w:kern w:val="0"/>
          <w:sz w:val="24"/>
          <w:lang w:eastAsia="en-US"/>
        </w:rPr>
        <w:t xml:space="preserve"> </w:t>
      </w:r>
      <w:r w:rsidR="00A61934">
        <w:rPr>
          <w:rFonts w:eastAsia="SimSun" w:cs="Times New Roman"/>
          <w:color w:val="auto"/>
          <w:kern w:val="0"/>
          <w:sz w:val="24"/>
          <w:lang w:eastAsia="en-US"/>
        </w:rPr>
        <w:t xml:space="preserve"> lub do </w:t>
      </w:r>
      <w:r w:rsidR="00A61934">
        <w:rPr>
          <w:sz w:val="24"/>
        </w:rPr>
        <w:t>siedziby</w:t>
      </w:r>
      <w:r w:rsidR="00A61934" w:rsidRPr="00675BB6">
        <w:rPr>
          <w:sz w:val="24"/>
        </w:rPr>
        <w:t xml:space="preserve"> Zamawiającego</w:t>
      </w:r>
      <w:r w:rsidR="00A61934">
        <w:rPr>
          <w:sz w:val="24"/>
        </w:rPr>
        <w:t xml:space="preserve"> – Komenda Stołeczna Policji</w:t>
      </w:r>
      <w:r w:rsidR="00A61934" w:rsidRPr="00675BB6">
        <w:rPr>
          <w:sz w:val="24"/>
        </w:rPr>
        <w:t>, Wydział Teleinformatyki  przy ul. Nowolipie 2, 00-150 Warszawa.</w:t>
      </w:r>
    </w:p>
    <w:p w:rsidR="002A17BC" w:rsidRPr="00AE039A" w:rsidRDefault="002A17BC" w:rsidP="00564689">
      <w:pPr>
        <w:numPr>
          <w:ilvl w:val="0"/>
          <w:numId w:val="34"/>
        </w:numPr>
        <w:tabs>
          <w:tab w:val="left" w:pos="284"/>
        </w:tabs>
        <w:suppressAutoHyphens w:val="0"/>
        <w:autoSpaceDE w:val="0"/>
        <w:autoSpaceDN w:val="0"/>
        <w:adjustRightInd w:val="0"/>
        <w:jc w:val="both"/>
        <w:textAlignment w:val="auto"/>
        <w:rPr>
          <w:rFonts w:cs="Times New Roman"/>
          <w:color w:val="auto"/>
          <w:kern w:val="0"/>
          <w:sz w:val="24"/>
          <w:lang w:eastAsia="pl-PL"/>
        </w:rPr>
      </w:pPr>
      <w:r w:rsidRPr="00AE039A">
        <w:rPr>
          <w:rFonts w:cs="Times New Roman"/>
          <w:color w:val="auto"/>
          <w:kern w:val="0"/>
          <w:sz w:val="24"/>
          <w:lang w:eastAsia="en-US"/>
        </w:rPr>
        <w:t xml:space="preserve"> Każdorazowo </w:t>
      </w:r>
      <w:r w:rsidRPr="00AE039A">
        <w:rPr>
          <w:rFonts w:cs="Times New Roman"/>
          <w:color w:val="auto"/>
          <w:kern w:val="0"/>
          <w:sz w:val="24"/>
          <w:lang w:eastAsia="pl-PL"/>
        </w:rPr>
        <w:t>w czynno</w:t>
      </w:r>
      <w:r w:rsidRPr="00AE039A">
        <w:rPr>
          <w:rFonts w:eastAsia="TimesNewRoman" w:cs="Times New Roman"/>
          <w:color w:val="auto"/>
          <w:kern w:val="0"/>
          <w:sz w:val="24"/>
          <w:lang w:eastAsia="pl-PL"/>
        </w:rPr>
        <w:t>ś</w:t>
      </w:r>
      <w:r w:rsidRPr="00AE039A">
        <w:rPr>
          <w:rFonts w:cs="Times New Roman"/>
          <w:color w:val="auto"/>
          <w:kern w:val="0"/>
          <w:sz w:val="24"/>
          <w:lang w:eastAsia="pl-PL"/>
        </w:rPr>
        <w:t>ciach odbioru asortymentu wezm</w:t>
      </w:r>
      <w:r w:rsidRPr="00AE039A">
        <w:rPr>
          <w:rFonts w:eastAsia="TimesNewRoman" w:cs="Times New Roman"/>
          <w:color w:val="auto"/>
          <w:kern w:val="0"/>
          <w:sz w:val="24"/>
          <w:lang w:eastAsia="pl-PL"/>
        </w:rPr>
        <w:t xml:space="preserve">ą </w:t>
      </w:r>
      <w:r w:rsidRPr="00AE039A">
        <w:rPr>
          <w:rFonts w:cs="Times New Roman"/>
          <w:color w:val="auto"/>
          <w:kern w:val="0"/>
          <w:sz w:val="24"/>
          <w:lang w:eastAsia="pl-PL"/>
        </w:rPr>
        <w:t>udział osoby upowa</w:t>
      </w:r>
      <w:r w:rsidRPr="00AE039A">
        <w:rPr>
          <w:rFonts w:eastAsia="TimesNewRoman" w:cs="Times New Roman"/>
          <w:color w:val="auto"/>
          <w:kern w:val="0"/>
          <w:sz w:val="24"/>
          <w:lang w:eastAsia="pl-PL"/>
        </w:rPr>
        <w:t>ż</w:t>
      </w:r>
      <w:r w:rsidRPr="00AE039A">
        <w:rPr>
          <w:rFonts w:cs="Times New Roman"/>
          <w:color w:val="auto"/>
          <w:kern w:val="0"/>
          <w:sz w:val="24"/>
          <w:lang w:eastAsia="pl-PL"/>
        </w:rPr>
        <w:t>nione przez Strony. Ze strony Zamawiaj</w:t>
      </w:r>
      <w:r w:rsidRPr="00AE039A">
        <w:rPr>
          <w:rFonts w:eastAsia="TimesNewRoman" w:cs="Times New Roman"/>
          <w:color w:val="auto"/>
          <w:kern w:val="0"/>
          <w:sz w:val="24"/>
          <w:lang w:eastAsia="pl-PL"/>
        </w:rPr>
        <w:t>ą</w:t>
      </w:r>
      <w:r w:rsidRPr="00AE039A">
        <w:rPr>
          <w:rFonts w:cs="Times New Roman"/>
          <w:color w:val="auto"/>
          <w:kern w:val="0"/>
          <w:sz w:val="24"/>
          <w:lang w:eastAsia="pl-PL"/>
        </w:rPr>
        <w:t>cego osobami upowa</w:t>
      </w:r>
      <w:r w:rsidRPr="00AE039A">
        <w:rPr>
          <w:rFonts w:eastAsia="TimesNewRoman" w:cs="Times New Roman"/>
          <w:color w:val="auto"/>
          <w:kern w:val="0"/>
          <w:sz w:val="24"/>
          <w:lang w:eastAsia="pl-PL"/>
        </w:rPr>
        <w:t>ż</w:t>
      </w:r>
      <w:r w:rsidRPr="00AE039A">
        <w:rPr>
          <w:rFonts w:cs="Times New Roman"/>
          <w:color w:val="auto"/>
          <w:kern w:val="0"/>
          <w:sz w:val="24"/>
          <w:lang w:eastAsia="pl-PL"/>
        </w:rPr>
        <w:t>nionymi będą</w:t>
      </w:r>
      <w:r w:rsidRPr="00AE039A">
        <w:rPr>
          <w:rFonts w:eastAsia="TimesNewRoman" w:cs="Times New Roman"/>
          <w:color w:val="auto"/>
          <w:kern w:val="0"/>
          <w:sz w:val="24"/>
          <w:lang w:eastAsia="pl-PL"/>
        </w:rPr>
        <w:t xml:space="preserve"> </w:t>
      </w:r>
      <w:r w:rsidRPr="00AE039A">
        <w:rPr>
          <w:rFonts w:cs="Times New Roman"/>
          <w:color w:val="auto"/>
          <w:kern w:val="0"/>
          <w:sz w:val="24"/>
          <w:lang w:eastAsia="pl-PL"/>
        </w:rPr>
        <w:t>pracownic</w:t>
      </w:r>
      <w:r w:rsidR="00155317">
        <w:rPr>
          <w:rFonts w:cs="Times New Roman"/>
          <w:color w:val="auto"/>
          <w:kern w:val="0"/>
          <w:sz w:val="24"/>
          <w:lang w:eastAsia="pl-PL"/>
        </w:rPr>
        <w:t>y Wydziału Teleinformatyki KSP.</w:t>
      </w:r>
    </w:p>
    <w:p w:rsidR="00661124" w:rsidRPr="00695A43" w:rsidRDefault="00661124" w:rsidP="00661124">
      <w:pPr>
        <w:numPr>
          <w:ilvl w:val="0"/>
          <w:numId w:val="34"/>
        </w:numPr>
        <w:suppressAutoHyphens w:val="0"/>
        <w:jc w:val="both"/>
        <w:textAlignment w:val="auto"/>
        <w:rPr>
          <w:rFonts w:eastAsia="SimSun" w:cs="Times New Roman"/>
          <w:color w:val="auto"/>
          <w:kern w:val="0"/>
          <w:sz w:val="24"/>
          <w:lang w:eastAsia="en-US"/>
        </w:rPr>
      </w:pPr>
      <w:r w:rsidRPr="00695A43">
        <w:rPr>
          <w:rFonts w:eastAsia="SimSun" w:cs="Times New Roman"/>
          <w:color w:val="auto"/>
          <w:kern w:val="0"/>
          <w:sz w:val="24"/>
          <w:lang w:eastAsia="en-US"/>
        </w:rPr>
        <w:t xml:space="preserve">Strony ustalają, że odbiór ilościowy asortymentu przeprowadzony zostanie w dniu dostawy asortymentu w obiekcie Zamawiającego, o którym mowa w ust. 3 i potwierdzony będzie protokołem odbioru ilościowego, w trakcie którego zostanie zweryfikowana zgodność ilości dostarczonego asortymentu z ilością wskazaną w zawartej umowie wykonawczej. </w:t>
      </w:r>
    </w:p>
    <w:p w:rsidR="00661124" w:rsidRPr="00695A43" w:rsidRDefault="00661124" w:rsidP="00661124">
      <w:pPr>
        <w:numPr>
          <w:ilvl w:val="0"/>
          <w:numId w:val="34"/>
        </w:numPr>
        <w:suppressAutoHyphens w:val="0"/>
        <w:jc w:val="both"/>
        <w:textAlignment w:val="auto"/>
        <w:rPr>
          <w:rFonts w:eastAsia="SimSun" w:cs="Times New Roman"/>
          <w:color w:val="auto"/>
          <w:kern w:val="0"/>
          <w:sz w:val="24"/>
          <w:lang w:eastAsia="en-US"/>
        </w:rPr>
      </w:pPr>
      <w:r w:rsidRPr="00695A43">
        <w:rPr>
          <w:rFonts w:eastAsia="SimSun" w:cs="Times New Roman"/>
          <w:color w:val="auto"/>
          <w:kern w:val="0"/>
          <w:sz w:val="24"/>
          <w:lang w:eastAsia="en-US"/>
        </w:rPr>
        <w:t>Po zakończonym odbiorze ilościowym asortymentu zostanie  przeprowadzony i sporządzony protokół odbioru jakościowego dostawy, w terminie do 15-tu dni roboczych, licząc od daty podpisania protokołu ilościowego, obejmujący zgodność dostarczonego asortymentu                                     z wymaganiami wskazanymi w załączniku nr 1 do umowy wykonawczej.</w:t>
      </w:r>
    </w:p>
    <w:p w:rsidR="00661124" w:rsidRPr="00695A43" w:rsidRDefault="00661124" w:rsidP="009953D5">
      <w:pPr>
        <w:numPr>
          <w:ilvl w:val="0"/>
          <w:numId w:val="34"/>
        </w:numPr>
        <w:suppressAutoHyphens w:val="0"/>
        <w:jc w:val="both"/>
        <w:textAlignment w:val="auto"/>
        <w:rPr>
          <w:rFonts w:eastAsia="SimSun" w:cs="Times New Roman"/>
          <w:b/>
          <w:bCs/>
          <w:color w:val="auto"/>
          <w:kern w:val="0"/>
          <w:sz w:val="24"/>
          <w:lang w:eastAsia="en-US"/>
        </w:rPr>
      </w:pPr>
      <w:r w:rsidRPr="00695A43">
        <w:rPr>
          <w:rFonts w:cs="Times New Roman"/>
          <w:color w:val="auto"/>
          <w:kern w:val="0"/>
          <w:sz w:val="24"/>
        </w:rPr>
        <w:t xml:space="preserve">W przypadku protokolarnego ustalenia w trakcie odbioru, że któryś z dostarczonego asortymentu jest uszkodzony, dostawa  jest niekompletna, niezgodna z umową ramową i jej załącznikami lub umową wykonawczą, Wykonawca zobowiązuje się odpowiednio do uzupełnienia braków </w:t>
      </w:r>
      <w:r w:rsidRPr="00695A43">
        <w:rPr>
          <w:rFonts w:cs="Times New Roman"/>
          <w:color w:val="auto"/>
          <w:kern w:val="0"/>
          <w:sz w:val="24"/>
        </w:rPr>
        <w:lastRenderedPageBreak/>
        <w:t xml:space="preserve">asortymentu lub ich wymiany na nowe, wolne od wad, zgodne z umową ramową i jej załącznikami, umową wykonawczą w terminie do </w:t>
      </w:r>
      <w:r w:rsidRPr="00695A43">
        <w:rPr>
          <w:rFonts w:cs="Times New Roman"/>
          <w:b/>
          <w:color w:val="auto"/>
          <w:kern w:val="0"/>
          <w:sz w:val="24"/>
        </w:rPr>
        <w:t>5 dni roboczych</w:t>
      </w:r>
      <w:r w:rsidRPr="00695A43">
        <w:rPr>
          <w:rFonts w:cs="Times New Roman"/>
          <w:color w:val="auto"/>
          <w:kern w:val="0"/>
          <w:sz w:val="24"/>
        </w:rPr>
        <w:t>, licząc od dnia sporządzenia protokołu zawierającego stwierdzone podczas odbioru niezgodności.</w:t>
      </w:r>
    </w:p>
    <w:p w:rsidR="00661124" w:rsidRPr="00695A43" w:rsidRDefault="00661124" w:rsidP="009953D5">
      <w:pPr>
        <w:numPr>
          <w:ilvl w:val="0"/>
          <w:numId w:val="34"/>
        </w:numPr>
        <w:suppressAutoHyphens w:val="0"/>
        <w:jc w:val="both"/>
        <w:textAlignment w:val="auto"/>
        <w:rPr>
          <w:rFonts w:eastAsia="SimSun" w:cs="Times New Roman"/>
          <w:b/>
          <w:bCs/>
          <w:color w:val="auto"/>
          <w:kern w:val="0"/>
          <w:sz w:val="24"/>
          <w:lang w:eastAsia="en-US"/>
        </w:rPr>
      </w:pPr>
      <w:r w:rsidRPr="00695A43">
        <w:rPr>
          <w:rFonts w:cs="Times New Roman"/>
          <w:color w:val="auto"/>
          <w:kern w:val="0"/>
          <w:sz w:val="24"/>
        </w:rPr>
        <w:t xml:space="preserve"> </w:t>
      </w:r>
      <w:r w:rsidRPr="00695A43">
        <w:rPr>
          <w:rFonts w:eastAsia="SimSun" w:cs="Times New Roman"/>
          <w:color w:val="auto"/>
          <w:kern w:val="0"/>
          <w:sz w:val="24"/>
          <w:lang w:eastAsia="en-US"/>
        </w:rPr>
        <w:t xml:space="preserve">Zamawiający uzna wykonanie umowy wykonawczej po podpisaniu przez Strony bez uwag protokołu odbioru końcowego dostawy, co będzie stanowić podstawę wystawienia przez Wykonawcę faktury. </w:t>
      </w:r>
    </w:p>
    <w:p w:rsidR="002A17BC" w:rsidRPr="00AE039A" w:rsidRDefault="002A17BC" w:rsidP="002A17BC">
      <w:pPr>
        <w:tabs>
          <w:tab w:val="left" w:pos="426"/>
          <w:tab w:val="center" w:pos="4536"/>
          <w:tab w:val="right" w:pos="9072"/>
        </w:tabs>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6</w:t>
      </w:r>
    </w:p>
    <w:p w:rsidR="002A17BC" w:rsidRPr="0029104E" w:rsidRDefault="002A17BC" w:rsidP="002A17BC">
      <w:pPr>
        <w:tabs>
          <w:tab w:val="left" w:pos="426"/>
          <w:tab w:val="center" w:pos="4536"/>
          <w:tab w:val="right" w:pos="9072"/>
        </w:tabs>
        <w:suppressAutoHyphens w:val="0"/>
        <w:jc w:val="center"/>
        <w:textAlignment w:val="auto"/>
        <w:rPr>
          <w:rFonts w:eastAsia="SimSun" w:cs="Times New Roman"/>
          <w:b/>
          <w:bCs/>
          <w:color w:val="auto"/>
          <w:kern w:val="0"/>
          <w:sz w:val="16"/>
          <w:szCs w:val="16"/>
          <w:lang w:eastAsia="en-US"/>
        </w:rPr>
      </w:pPr>
    </w:p>
    <w:p w:rsidR="002A17BC" w:rsidRPr="00AE039A" w:rsidRDefault="002A17BC" w:rsidP="00564689">
      <w:pPr>
        <w:numPr>
          <w:ilvl w:val="0"/>
          <w:numId w:val="35"/>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 xml:space="preserve">Wykonawca odpowiada z tytułu rękojmi za wady asortymentu w okresie </w:t>
      </w:r>
      <w:r w:rsidRPr="00AE039A">
        <w:rPr>
          <w:rFonts w:cs="Times New Roman"/>
          <w:b/>
          <w:bCs/>
          <w:color w:val="auto"/>
          <w:kern w:val="0"/>
          <w:sz w:val="24"/>
          <w:lang w:eastAsia="en-US"/>
        </w:rPr>
        <w:t xml:space="preserve">24 </w:t>
      </w:r>
      <w:r w:rsidRPr="00AE039A">
        <w:rPr>
          <w:rFonts w:cs="Times New Roman"/>
          <w:b/>
          <w:color w:val="auto"/>
          <w:kern w:val="0"/>
          <w:sz w:val="24"/>
          <w:lang w:eastAsia="en-US"/>
        </w:rPr>
        <w:t>miesięcy</w:t>
      </w:r>
      <w:r w:rsidRPr="00AE039A">
        <w:rPr>
          <w:rFonts w:cs="Times New Roman"/>
          <w:i/>
          <w:color w:val="auto"/>
          <w:kern w:val="0"/>
          <w:sz w:val="24"/>
          <w:lang w:eastAsia="en-US"/>
        </w:rPr>
        <w:t>,</w:t>
      </w:r>
      <w:r w:rsidRPr="00AE039A">
        <w:rPr>
          <w:rFonts w:cs="Times New Roman"/>
          <w:b/>
          <w:color w:val="auto"/>
          <w:kern w:val="0"/>
          <w:sz w:val="24"/>
          <w:lang w:eastAsia="en-US"/>
        </w:rPr>
        <w:t xml:space="preserve"> </w:t>
      </w:r>
      <w:r w:rsidRPr="00AE039A">
        <w:rPr>
          <w:rFonts w:cs="Times New Roman"/>
          <w:color w:val="auto"/>
          <w:kern w:val="0"/>
          <w:sz w:val="24"/>
          <w:lang w:eastAsia="en-US"/>
        </w:rPr>
        <w:t>licząc od daty podpisania protokołu odbioru końcowego dostawy, o którym mowa w § 5 ust. 8. Zamawiający może wykonywać uprawnienia z tytułu rękojmi za wady, niezależnie od uprawnień wynikających z gwarancji.</w:t>
      </w:r>
    </w:p>
    <w:p w:rsidR="002A17BC" w:rsidRPr="00AE039A" w:rsidRDefault="002A17BC" w:rsidP="00564689">
      <w:pPr>
        <w:numPr>
          <w:ilvl w:val="0"/>
          <w:numId w:val="35"/>
        </w:numPr>
        <w:suppressAutoHyphens w:val="0"/>
        <w:jc w:val="both"/>
        <w:textAlignment w:val="auto"/>
        <w:rPr>
          <w:rFonts w:cs="Times New Roman"/>
          <w:color w:val="auto"/>
          <w:kern w:val="0"/>
          <w:sz w:val="24"/>
          <w:lang w:eastAsia="en-US"/>
        </w:rPr>
      </w:pPr>
      <w:r w:rsidRPr="00AE039A">
        <w:rPr>
          <w:rFonts w:eastAsia="SimSun" w:cs="Times New Roman"/>
          <w:color w:val="auto"/>
          <w:kern w:val="0"/>
          <w:sz w:val="24"/>
          <w:lang w:eastAsia="en-US"/>
        </w:rPr>
        <w:t xml:space="preserve">Wykonawca udziela </w:t>
      </w:r>
      <w:r w:rsidRPr="00AE039A">
        <w:rPr>
          <w:rFonts w:cs="Times New Roman"/>
          <w:b/>
          <w:bCs/>
          <w:color w:val="auto"/>
          <w:kern w:val="0"/>
          <w:sz w:val="24"/>
          <w:lang w:eastAsia="en-US"/>
        </w:rPr>
        <w:t>24</w:t>
      </w:r>
      <w:r w:rsidRPr="00AE039A">
        <w:rPr>
          <w:rFonts w:eastAsia="SimSun" w:cs="Times New Roman"/>
          <w:b/>
          <w:color w:val="auto"/>
          <w:kern w:val="0"/>
          <w:sz w:val="24"/>
          <w:lang w:eastAsia="en-US"/>
        </w:rPr>
        <w:t xml:space="preserve"> miesięcy</w:t>
      </w:r>
      <w:r w:rsidRPr="00AE039A">
        <w:rPr>
          <w:rFonts w:eastAsia="SimSun" w:cs="Times New Roman"/>
          <w:color w:val="auto"/>
          <w:kern w:val="0"/>
          <w:sz w:val="24"/>
          <w:lang w:eastAsia="en-US"/>
        </w:rPr>
        <w:t xml:space="preserve"> gwarancji</w:t>
      </w:r>
      <w:r w:rsidRPr="00AE039A">
        <w:rPr>
          <w:rFonts w:eastAsia="SimSun" w:cs="Times New Roman"/>
          <w:b/>
          <w:color w:val="auto"/>
          <w:kern w:val="0"/>
          <w:sz w:val="24"/>
          <w:lang w:eastAsia="en-US"/>
        </w:rPr>
        <w:t xml:space="preserve"> </w:t>
      </w:r>
      <w:r w:rsidRPr="00AE039A">
        <w:rPr>
          <w:rFonts w:eastAsia="SimSun" w:cs="Times New Roman"/>
          <w:color w:val="auto"/>
          <w:kern w:val="0"/>
          <w:sz w:val="24"/>
          <w:lang w:eastAsia="en-US"/>
        </w:rPr>
        <w:t>na dostarczony asortyment objęty umową</w:t>
      </w:r>
      <w:r w:rsidR="0029104E">
        <w:rPr>
          <w:rFonts w:eastAsia="SimSun" w:cs="Times New Roman"/>
          <w:color w:val="auto"/>
          <w:kern w:val="0"/>
          <w:sz w:val="24"/>
          <w:lang w:eastAsia="en-US"/>
        </w:rPr>
        <w:t xml:space="preserve"> ramową </w:t>
      </w:r>
      <w:r w:rsidRPr="00AE039A">
        <w:rPr>
          <w:rFonts w:eastAsia="SimSun" w:cs="Times New Roman"/>
          <w:color w:val="auto"/>
          <w:kern w:val="0"/>
          <w:sz w:val="24"/>
          <w:lang w:eastAsia="en-US"/>
        </w:rPr>
        <w:t xml:space="preserve"> liczonej od dnia podpisania przez Strony bez uwag protokołu odbioru końcowego dostawy, </w:t>
      </w:r>
      <w:r w:rsidR="0029104E">
        <w:rPr>
          <w:rFonts w:eastAsia="SimSun" w:cs="Times New Roman"/>
          <w:color w:val="auto"/>
          <w:kern w:val="0"/>
          <w:sz w:val="24"/>
          <w:lang w:eastAsia="en-US"/>
        </w:rPr>
        <w:t xml:space="preserve">                      </w:t>
      </w:r>
      <w:r w:rsidRPr="00AE039A">
        <w:rPr>
          <w:rFonts w:eastAsia="SimSun" w:cs="Times New Roman"/>
          <w:color w:val="auto"/>
          <w:kern w:val="0"/>
          <w:sz w:val="24"/>
          <w:lang w:eastAsia="en-US"/>
        </w:rPr>
        <w:t>o którym mowa w § 5 ust. 8. W przypadku, gdy gwarancja producenta będzie krótsza od minimalnej wymaganej przez Zamawiającego, jako wiążąca dla Stron będzie gwarancja udzielona przez Wykonawcę.</w:t>
      </w:r>
    </w:p>
    <w:p w:rsidR="002A17BC" w:rsidRPr="00781499" w:rsidRDefault="002A17BC" w:rsidP="00564689">
      <w:pPr>
        <w:numPr>
          <w:ilvl w:val="0"/>
          <w:numId w:val="35"/>
        </w:numPr>
        <w:suppressAutoHyphens w:val="0"/>
        <w:jc w:val="both"/>
        <w:textAlignment w:val="auto"/>
        <w:rPr>
          <w:rFonts w:cs="Times New Roman"/>
          <w:b/>
          <w:i/>
          <w:color w:val="auto"/>
          <w:kern w:val="0"/>
          <w:sz w:val="24"/>
          <w:lang w:eastAsia="en-US"/>
        </w:rPr>
      </w:pPr>
      <w:r w:rsidRPr="00781499">
        <w:rPr>
          <w:rFonts w:cs="Times New Roman"/>
          <w:color w:val="auto"/>
          <w:kern w:val="0"/>
          <w:sz w:val="24"/>
          <w:lang w:eastAsia="en-US"/>
        </w:rPr>
        <w:t>Zamawiający będzie zgłaszał reklamacje, wady w formie pisemnej (dopuszcza się drogę faksową lub e-mail) w dni robocze na adres</w:t>
      </w:r>
      <w:r w:rsidR="00781499" w:rsidRPr="00781499">
        <w:rPr>
          <w:rFonts w:cs="Times New Roman"/>
          <w:color w:val="auto"/>
          <w:kern w:val="0"/>
          <w:sz w:val="24"/>
          <w:lang w:eastAsia="en-US"/>
        </w:rPr>
        <w:t xml:space="preserve"> e –mail ………………… lub </w:t>
      </w:r>
      <w:r w:rsidR="0029104E" w:rsidRPr="00781499">
        <w:rPr>
          <w:rFonts w:cs="Times New Roman"/>
          <w:color w:val="auto"/>
          <w:kern w:val="0"/>
          <w:sz w:val="24"/>
          <w:lang w:eastAsia="en-US"/>
        </w:rPr>
        <w:t xml:space="preserve"> nr  faksu………………………</w:t>
      </w:r>
      <w:r w:rsidRPr="00781499">
        <w:rPr>
          <w:rFonts w:cs="Times New Roman"/>
          <w:color w:val="auto"/>
          <w:kern w:val="0"/>
          <w:sz w:val="24"/>
          <w:lang w:eastAsia="en-US"/>
        </w:rPr>
        <w:t xml:space="preserve"> </w:t>
      </w:r>
      <w:r w:rsidRPr="00781499">
        <w:rPr>
          <w:rFonts w:cs="Times New Roman"/>
          <w:i/>
          <w:color w:val="auto"/>
          <w:kern w:val="0"/>
          <w:sz w:val="24"/>
          <w:lang w:eastAsia="en-US"/>
        </w:rPr>
        <w:t>(zgodnie z ofertą Wykonawcy)</w:t>
      </w:r>
      <w:r w:rsidR="0029104E" w:rsidRPr="00781499">
        <w:rPr>
          <w:rFonts w:cs="Times New Roman"/>
          <w:i/>
          <w:color w:val="auto"/>
          <w:kern w:val="0"/>
          <w:sz w:val="24"/>
          <w:lang w:eastAsia="en-US"/>
        </w:rPr>
        <w:t>.</w:t>
      </w:r>
    </w:p>
    <w:p w:rsidR="002A17BC" w:rsidRPr="00AE039A" w:rsidRDefault="002A17BC" w:rsidP="00564689">
      <w:pPr>
        <w:numPr>
          <w:ilvl w:val="0"/>
          <w:numId w:val="35"/>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 xml:space="preserve">W przypadku stwierdzenia podczas użytkowania wad w dostarczonym asortymencie, Wykonawca zobowiązuje się do jego wymiany na nowy, wolny od wad, o parametrach nie gorszych niż wskazane w załączniku nr 2 do umowy ramowej w terminie </w:t>
      </w:r>
      <w:r w:rsidRPr="00AE039A">
        <w:rPr>
          <w:rFonts w:cs="Times New Roman"/>
          <w:b/>
          <w:bCs/>
          <w:color w:val="auto"/>
          <w:kern w:val="0"/>
          <w:sz w:val="24"/>
          <w:lang w:eastAsia="en-US"/>
        </w:rPr>
        <w:t>7 dni roboczych</w:t>
      </w:r>
      <w:r w:rsidRPr="00AE039A">
        <w:rPr>
          <w:rFonts w:cs="Times New Roman"/>
          <w:color w:val="auto"/>
          <w:kern w:val="0"/>
          <w:sz w:val="24"/>
          <w:lang w:eastAsia="en-US"/>
        </w:rPr>
        <w:t xml:space="preserve"> licząc od daty przekazania przez Zamawiającego reklamacji złożonej na adres wskazany w ust. 3. Zapis ust. 1 i ust. 2 stosuje się odpowiednio.</w:t>
      </w:r>
    </w:p>
    <w:p w:rsidR="002A17BC" w:rsidRPr="00AE039A" w:rsidRDefault="002A17BC" w:rsidP="00564689">
      <w:pPr>
        <w:numPr>
          <w:ilvl w:val="0"/>
          <w:numId w:val="35"/>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W przypadku stwierdzenia przez Zamawiającego, że w wyniku zastosowania dostarczonego as</w:t>
      </w:r>
      <w:r w:rsidR="002C7F8D">
        <w:rPr>
          <w:rFonts w:cs="Times New Roman"/>
          <w:color w:val="auto"/>
          <w:kern w:val="0"/>
          <w:sz w:val="24"/>
          <w:lang w:eastAsia="en-US"/>
        </w:rPr>
        <w:t xml:space="preserve">ortymentu doszło do zabrudzenia sprzętu, </w:t>
      </w:r>
      <w:r w:rsidRPr="00AE039A">
        <w:rPr>
          <w:rFonts w:cs="Times New Roman"/>
          <w:color w:val="auto"/>
          <w:kern w:val="0"/>
          <w:sz w:val="24"/>
          <w:lang w:eastAsia="en-US"/>
        </w:rPr>
        <w:t xml:space="preserve">Wykonawca zobowiązany jest do dokonania na własny koszt czyszczenia </w:t>
      </w:r>
      <w:r w:rsidR="002C7F8D">
        <w:rPr>
          <w:rFonts w:cs="Times New Roman"/>
          <w:color w:val="auto"/>
          <w:kern w:val="0"/>
          <w:sz w:val="24"/>
          <w:lang w:eastAsia="en-US"/>
        </w:rPr>
        <w:t xml:space="preserve">sprzętu </w:t>
      </w:r>
      <w:r w:rsidRPr="00AE039A">
        <w:rPr>
          <w:rFonts w:cs="Times New Roman"/>
          <w:color w:val="auto"/>
          <w:kern w:val="0"/>
          <w:sz w:val="24"/>
          <w:lang w:eastAsia="en-US"/>
        </w:rPr>
        <w:t xml:space="preserve">w siedzibie Zamawiającego. Wykonawca dokona czyszczenia </w:t>
      </w:r>
      <w:r w:rsidR="002C7F8D">
        <w:rPr>
          <w:rFonts w:cs="Times New Roman"/>
          <w:color w:val="auto"/>
          <w:kern w:val="0"/>
          <w:sz w:val="24"/>
          <w:lang w:eastAsia="en-US"/>
        </w:rPr>
        <w:t xml:space="preserve">sprzętu </w:t>
      </w:r>
      <w:r w:rsidRPr="00AE039A">
        <w:rPr>
          <w:rFonts w:cs="Times New Roman"/>
          <w:color w:val="auto"/>
          <w:kern w:val="0"/>
          <w:sz w:val="24"/>
          <w:lang w:eastAsia="en-US"/>
        </w:rPr>
        <w:t xml:space="preserve">w terminie </w:t>
      </w:r>
      <w:r w:rsidRPr="00AE039A">
        <w:rPr>
          <w:rFonts w:cs="Times New Roman"/>
          <w:b/>
          <w:bCs/>
          <w:color w:val="auto"/>
          <w:kern w:val="0"/>
          <w:sz w:val="24"/>
          <w:lang w:eastAsia="en-US"/>
        </w:rPr>
        <w:t>7 dnia roboczego</w:t>
      </w:r>
      <w:r w:rsidRPr="00AE039A">
        <w:rPr>
          <w:rFonts w:cs="Times New Roman"/>
          <w:color w:val="auto"/>
          <w:kern w:val="0"/>
          <w:sz w:val="24"/>
          <w:lang w:eastAsia="en-US"/>
        </w:rPr>
        <w:t xml:space="preserve"> od dnia otrzymania zawiadomienia od Zamawiającego złożonego na adres wskazany w ust. 3.</w:t>
      </w:r>
    </w:p>
    <w:p w:rsidR="002A17BC" w:rsidRPr="00AE039A" w:rsidRDefault="002A17BC" w:rsidP="00564689">
      <w:pPr>
        <w:numPr>
          <w:ilvl w:val="0"/>
          <w:numId w:val="35"/>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 xml:space="preserve">Jeżeli w okresie rękojmi oraz gwarancji Zamawiający stwierdzi, iż wydajność, jakość lub niezawodność dostarczonego asortymentu niekorzystnie odbiega od wymagań producenta </w:t>
      </w:r>
      <w:r w:rsidR="002C7F8D">
        <w:rPr>
          <w:rFonts w:cs="Times New Roman"/>
          <w:color w:val="auto"/>
          <w:kern w:val="0"/>
          <w:sz w:val="24"/>
          <w:lang w:eastAsia="en-US"/>
        </w:rPr>
        <w:t xml:space="preserve">sprzętu, </w:t>
      </w:r>
      <w:r w:rsidRPr="00AE039A">
        <w:rPr>
          <w:rFonts w:cs="Times New Roman"/>
          <w:color w:val="auto"/>
          <w:kern w:val="0"/>
          <w:sz w:val="24"/>
          <w:lang w:eastAsia="en-US"/>
        </w:rPr>
        <w:t xml:space="preserve">Zamawiający może dokonać sprawdzenia wydajności dostarczonego asortymentu przy użyciu stron testowych zgodnych z obowiązującymi normami dla danego typu asortymentu. Wykonawca zobowiązuje się do gwarancyjnej wymiany całej niewykorzystanej partii dostarczonego asortymentu na nowy, wolny od wad w terminie </w:t>
      </w:r>
      <w:r w:rsidRPr="00AE039A">
        <w:rPr>
          <w:rFonts w:cs="Times New Roman"/>
          <w:b/>
          <w:bCs/>
          <w:color w:val="auto"/>
          <w:kern w:val="0"/>
          <w:sz w:val="24"/>
          <w:lang w:eastAsia="en-US"/>
        </w:rPr>
        <w:t>7 dni roboczych</w:t>
      </w:r>
      <w:r w:rsidRPr="00AE039A">
        <w:rPr>
          <w:rFonts w:cs="Times New Roman"/>
          <w:color w:val="auto"/>
          <w:kern w:val="0"/>
          <w:sz w:val="24"/>
          <w:lang w:eastAsia="en-US"/>
        </w:rPr>
        <w:t xml:space="preserve"> od momentu zgłoszenia przez Zamawiającego o wadliwym asortymencie na adres wskazany w ust. 3. Wymiana asortymentu nastąpi w magazynie wskazanym w § 5 ust. 3 na koszt i ryzyko Wykonawcy.</w:t>
      </w:r>
    </w:p>
    <w:p w:rsidR="002A17BC" w:rsidRPr="00AE039A" w:rsidRDefault="002A17BC" w:rsidP="00564689">
      <w:pPr>
        <w:numPr>
          <w:ilvl w:val="0"/>
          <w:numId w:val="35"/>
        </w:numPr>
        <w:tabs>
          <w:tab w:val="left" w:pos="-993"/>
          <w:tab w:val="num" w:pos="2662"/>
        </w:tabs>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 xml:space="preserve">W przypadku uszkodzenia </w:t>
      </w:r>
      <w:r w:rsidR="002C7F8D">
        <w:rPr>
          <w:rFonts w:cs="Times New Roman"/>
          <w:color w:val="auto"/>
          <w:kern w:val="0"/>
          <w:sz w:val="24"/>
          <w:lang w:eastAsia="en-US"/>
        </w:rPr>
        <w:t xml:space="preserve">sprzętu </w:t>
      </w:r>
      <w:r w:rsidRPr="00AE039A">
        <w:rPr>
          <w:rFonts w:cs="Times New Roman"/>
          <w:color w:val="auto"/>
          <w:kern w:val="0"/>
          <w:sz w:val="24"/>
          <w:lang w:eastAsia="en-US"/>
        </w:rPr>
        <w:t>lub jakiegokolwiek jego elementu w związku z użyciem asortymentu będącego przedmiotem niniejszej umowy</w:t>
      </w:r>
      <w:r w:rsidR="002C7F8D">
        <w:rPr>
          <w:rFonts w:cs="Times New Roman"/>
          <w:color w:val="auto"/>
          <w:kern w:val="0"/>
          <w:sz w:val="24"/>
          <w:lang w:eastAsia="en-US"/>
        </w:rPr>
        <w:t xml:space="preserve"> ramowej</w:t>
      </w:r>
      <w:r w:rsidRPr="00AE039A">
        <w:rPr>
          <w:rFonts w:cs="Times New Roman"/>
          <w:color w:val="auto"/>
          <w:kern w:val="0"/>
          <w:sz w:val="24"/>
          <w:lang w:eastAsia="en-US"/>
        </w:rPr>
        <w:t xml:space="preserve">, Wykonawca naprawi </w:t>
      </w:r>
      <w:r w:rsidR="002C7F8D">
        <w:rPr>
          <w:rFonts w:cs="Times New Roman"/>
          <w:color w:val="auto"/>
          <w:kern w:val="0"/>
          <w:sz w:val="24"/>
          <w:lang w:eastAsia="en-US"/>
        </w:rPr>
        <w:t xml:space="preserve">ten sprzęt </w:t>
      </w:r>
      <w:r w:rsidRPr="00AE039A">
        <w:rPr>
          <w:rFonts w:cs="Times New Roman"/>
          <w:color w:val="auto"/>
          <w:kern w:val="0"/>
          <w:sz w:val="24"/>
          <w:lang w:eastAsia="en-US"/>
        </w:rPr>
        <w:t>na własny koszt w terminie</w:t>
      </w:r>
      <w:r w:rsidRPr="00AE039A">
        <w:rPr>
          <w:rFonts w:cs="Times New Roman"/>
          <w:b/>
          <w:bCs/>
          <w:color w:val="auto"/>
          <w:kern w:val="0"/>
          <w:sz w:val="24"/>
          <w:lang w:eastAsia="en-US"/>
        </w:rPr>
        <w:t xml:space="preserve"> 7 dni </w:t>
      </w:r>
      <w:r w:rsidRPr="00AE039A">
        <w:rPr>
          <w:rFonts w:cs="Times New Roman"/>
          <w:b/>
          <w:color w:val="auto"/>
          <w:kern w:val="0"/>
          <w:sz w:val="24"/>
          <w:lang w:eastAsia="en-US"/>
        </w:rPr>
        <w:t>roboczych,</w:t>
      </w:r>
      <w:r w:rsidRPr="00AE039A">
        <w:rPr>
          <w:rFonts w:cs="Times New Roman"/>
          <w:color w:val="auto"/>
          <w:kern w:val="0"/>
          <w:sz w:val="24"/>
          <w:lang w:eastAsia="en-US"/>
        </w:rPr>
        <w:t xml:space="preserve"> licząc od dnia zgłoszenia reklamacji na adres wskazany w ust. 3. Zamawiający wymaga naprawy </w:t>
      </w:r>
      <w:r w:rsidR="002C7F8D">
        <w:rPr>
          <w:rFonts w:cs="Times New Roman"/>
          <w:color w:val="auto"/>
          <w:kern w:val="0"/>
          <w:sz w:val="24"/>
          <w:lang w:eastAsia="en-US"/>
        </w:rPr>
        <w:t xml:space="preserve">sprzętu </w:t>
      </w:r>
      <w:r w:rsidRPr="00AE039A">
        <w:rPr>
          <w:rFonts w:cs="Times New Roman"/>
          <w:color w:val="auto"/>
          <w:kern w:val="0"/>
          <w:sz w:val="24"/>
          <w:lang w:eastAsia="en-US"/>
        </w:rPr>
        <w:t xml:space="preserve">przez autoryzowany serwis producenta w siedzibie Zamawiającego. Potwierdzeniem wykonania naprawy </w:t>
      </w:r>
      <w:r w:rsidR="002E5BE0">
        <w:rPr>
          <w:rFonts w:cs="Times New Roman"/>
          <w:color w:val="auto"/>
          <w:kern w:val="0"/>
          <w:sz w:val="24"/>
          <w:lang w:eastAsia="en-US"/>
        </w:rPr>
        <w:t xml:space="preserve">sprzętu </w:t>
      </w:r>
      <w:r w:rsidRPr="00AE039A">
        <w:rPr>
          <w:rFonts w:cs="Times New Roman"/>
          <w:color w:val="auto"/>
          <w:kern w:val="0"/>
          <w:sz w:val="24"/>
          <w:lang w:eastAsia="en-US"/>
        </w:rPr>
        <w:t>zgodnie</w:t>
      </w:r>
      <w:r w:rsidR="002E5BE0">
        <w:rPr>
          <w:rFonts w:cs="Times New Roman"/>
          <w:color w:val="auto"/>
          <w:kern w:val="0"/>
          <w:sz w:val="24"/>
          <w:lang w:eastAsia="en-US"/>
        </w:rPr>
        <w:t xml:space="preserve">                      </w:t>
      </w:r>
      <w:r w:rsidRPr="00AE039A">
        <w:rPr>
          <w:rFonts w:cs="Times New Roman"/>
          <w:color w:val="auto"/>
          <w:kern w:val="0"/>
          <w:sz w:val="24"/>
          <w:lang w:eastAsia="en-US"/>
        </w:rPr>
        <w:t xml:space="preserve"> z zaleceniami producenta może być np. oświadczenie o wykonaniu naprawy wystawione przez ten podmiot.</w:t>
      </w:r>
    </w:p>
    <w:p w:rsidR="002A17BC" w:rsidRPr="00AE039A" w:rsidRDefault="002A17BC" w:rsidP="00564689">
      <w:pPr>
        <w:numPr>
          <w:ilvl w:val="0"/>
          <w:numId w:val="35"/>
        </w:numPr>
        <w:tabs>
          <w:tab w:val="left" w:pos="-993"/>
          <w:tab w:val="num" w:pos="2662"/>
        </w:tabs>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 xml:space="preserve">Na wniosek Zamawiającego, złożony na adres wskazany w ust. 3, Wykonawca na własny koszt, na czas naprawy, dostarczy i zainstaluje </w:t>
      </w:r>
      <w:r w:rsidR="002E5BE0">
        <w:rPr>
          <w:rFonts w:cs="Times New Roman"/>
          <w:color w:val="auto"/>
          <w:kern w:val="0"/>
          <w:sz w:val="24"/>
          <w:lang w:eastAsia="en-US"/>
        </w:rPr>
        <w:t>sprzęt zastępczy</w:t>
      </w:r>
      <w:r w:rsidRPr="00AE039A">
        <w:rPr>
          <w:rFonts w:cs="Times New Roman"/>
          <w:color w:val="auto"/>
          <w:kern w:val="0"/>
          <w:sz w:val="24"/>
          <w:lang w:eastAsia="en-US"/>
        </w:rPr>
        <w:t xml:space="preserve">, którego poziom funkcjonalności nie będzie niższy niż </w:t>
      </w:r>
      <w:r w:rsidR="002E5BE0">
        <w:rPr>
          <w:rFonts w:cs="Times New Roman"/>
          <w:color w:val="auto"/>
          <w:kern w:val="0"/>
          <w:sz w:val="24"/>
          <w:lang w:eastAsia="en-US"/>
        </w:rPr>
        <w:t xml:space="preserve">sprzętu </w:t>
      </w:r>
      <w:r w:rsidRPr="00AE039A">
        <w:rPr>
          <w:rFonts w:cs="Times New Roman"/>
          <w:color w:val="auto"/>
          <w:kern w:val="0"/>
          <w:sz w:val="24"/>
          <w:lang w:eastAsia="en-US"/>
        </w:rPr>
        <w:t>naprawianego.</w:t>
      </w:r>
    </w:p>
    <w:p w:rsidR="002A17BC" w:rsidRPr="00AE039A" w:rsidRDefault="002A17BC" w:rsidP="00564689">
      <w:pPr>
        <w:numPr>
          <w:ilvl w:val="0"/>
          <w:numId w:val="35"/>
        </w:numPr>
        <w:tabs>
          <w:tab w:val="left" w:pos="-993"/>
          <w:tab w:val="num" w:pos="2662"/>
        </w:tabs>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 xml:space="preserve">W przypadku przekroczenia terminu wskazanego w ust. 7, Wykonawca wymieni </w:t>
      </w:r>
      <w:r w:rsidR="00E37B57">
        <w:rPr>
          <w:rFonts w:cs="Times New Roman"/>
          <w:color w:val="auto"/>
          <w:kern w:val="0"/>
          <w:sz w:val="24"/>
          <w:lang w:eastAsia="en-US"/>
        </w:rPr>
        <w:t xml:space="preserve">sprzęt </w:t>
      </w:r>
      <w:r w:rsidRPr="00AE039A">
        <w:rPr>
          <w:rFonts w:cs="Times New Roman"/>
          <w:color w:val="auto"/>
          <w:kern w:val="0"/>
          <w:sz w:val="24"/>
          <w:lang w:eastAsia="en-US"/>
        </w:rPr>
        <w:t xml:space="preserve">ponosząc wszelkie koszty z tym związane, na </w:t>
      </w:r>
      <w:r w:rsidR="00E37B57">
        <w:rPr>
          <w:rFonts w:cs="Times New Roman"/>
          <w:color w:val="auto"/>
          <w:kern w:val="0"/>
          <w:sz w:val="24"/>
          <w:lang w:eastAsia="en-US"/>
        </w:rPr>
        <w:t>sprzęt nie starszy niż uszkodzony</w:t>
      </w:r>
      <w:r w:rsidRPr="00AE039A">
        <w:rPr>
          <w:rFonts w:cs="Times New Roman"/>
          <w:color w:val="auto"/>
          <w:kern w:val="0"/>
          <w:sz w:val="24"/>
          <w:lang w:eastAsia="en-US"/>
        </w:rPr>
        <w:t xml:space="preserve"> oraz o parametrach nie gorszych, z gwarancją nie krótszą niż okres, na jaki jeszcze obo</w:t>
      </w:r>
      <w:r w:rsidR="00862E4E">
        <w:rPr>
          <w:rFonts w:cs="Times New Roman"/>
          <w:color w:val="auto"/>
          <w:kern w:val="0"/>
          <w:sz w:val="24"/>
          <w:lang w:eastAsia="en-US"/>
        </w:rPr>
        <w:t>wiązywała gwarancja uszkodzonego sprzętu</w:t>
      </w:r>
      <w:r w:rsidRPr="00AE039A">
        <w:rPr>
          <w:rFonts w:cs="Times New Roman"/>
          <w:color w:val="auto"/>
          <w:kern w:val="0"/>
          <w:sz w:val="24"/>
          <w:lang w:eastAsia="en-US"/>
        </w:rPr>
        <w:t xml:space="preserve">, w </w:t>
      </w:r>
      <w:r w:rsidRPr="00AE039A">
        <w:rPr>
          <w:rFonts w:cs="Times New Roman"/>
          <w:b/>
          <w:bCs/>
          <w:color w:val="auto"/>
          <w:kern w:val="0"/>
          <w:sz w:val="24"/>
          <w:lang w:eastAsia="en-US"/>
        </w:rPr>
        <w:t xml:space="preserve">terminie 3 dni </w:t>
      </w:r>
      <w:r w:rsidRPr="00AE039A">
        <w:rPr>
          <w:rFonts w:cs="Times New Roman"/>
          <w:b/>
          <w:color w:val="auto"/>
          <w:kern w:val="0"/>
          <w:sz w:val="24"/>
          <w:lang w:eastAsia="en-US"/>
        </w:rPr>
        <w:t>roboczych</w:t>
      </w:r>
      <w:r w:rsidR="00862E4E">
        <w:rPr>
          <w:rFonts w:cs="Times New Roman"/>
          <w:b/>
          <w:color w:val="auto"/>
          <w:kern w:val="0"/>
          <w:sz w:val="24"/>
          <w:lang w:eastAsia="en-US"/>
        </w:rPr>
        <w:t xml:space="preserve">, </w:t>
      </w:r>
      <w:r w:rsidRPr="00AE039A">
        <w:rPr>
          <w:rFonts w:cs="Times New Roman"/>
          <w:color w:val="auto"/>
          <w:kern w:val="0"/>
          <w:sz w:val="24"/>
          <w:lang w:eastAsia="en-US"/>
        </w:rPr>
        <w:t xml:space="preserve"> licząc od dnia przekazania przez Zamawiającego żądania w tym zakresie na adres wskazany w ust. 3.</w:t>
      </w:r>
    </w:p>
    <w:p w:rsidR="002A17BC" w:rsidRPr="00AE039A" w:rsidRDefault="002A17BC" w:rsidP="00564689">
      <w:pPr>
        <w:numPr>
          <w:ilvl w:val="0"/>
          <w:numId w:val="35"/>
        </w:numPr>
        <w:tabs>
          <w:tab w:val="left" w:pos="-993"/>
          <w:tab w:val="num" w:pos="2662"/>
        </w:tabs>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lastRenderedPageBreak/>
        <w:t xml:space="preserve">W sprawach spornych dotyczących przyczyny uszkodzenia </w:t>
      </w:r>
      <w:r w:rsidR="00862E4E">
        <w:rPr>
          <w:rFonts w:cs="Times New Roman"/>
          <w:color w:val="auto"/>
          <w:kern w:val="0"/>
          <w:sz w:val="24"/>
          <w:lang w:eastAsia="en-US"/>
        </w:rPr>
        <w:t xml:space="preserve">sprzętu, </w:t>
      </w:r>
      <w:r w:rsidRPr="00AE039A">
        <w:rPr>
          <w:rFonts w:cs="Times New Roman"/>
          <w:color w:val="auto"/>
          <w:kern w:val="0"/>
          <w:sz w:val="24"/>
          <w:lang w:eastAsia="en-US"/>
        </w:rPr>
        <w:t>Zamawiający zastrzega sobie prawo do powołania biegłego. Opinia biegłego sporządzona na piśmie będzie ostateczna i wiążąca dla Stron.</w:t>
      </w:r>
    </w:p>
    <w:p w:rsidR="002A17BC" w:rsidRPr="00AE039A" w:rsidRDefault="002A17BC" w:rsidP="00564689">
      <w:pPr>
        <w:numPr>
          <w:ilvl w:val="0"/>
          <w:numId w:val="35"/>
        </w:numPr>
        <w:tabs>
          <w:tab w:val="left" w:pos="-993"/>
          <w:tab w:val="num" w:pos="2662"/>
        </w:tabs>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 xml:space="preserve">Jeżeli z opinii biegłego wynikać będzie, że uszkodzenie </w:t>
      </w:r>
      <w:r w:rsidR="00862E4E">
        <w:rPr>
          <w:rFonts w:cs="Times New Roman"/>
          <w:color w:val="auto"/>
          <w:kern w:val="0"/>
          <w:sz w:val="24"/>
          <w:lang w:eastAsia="en-US"/>
        </w:rPr>
        <w:t xml:space="preserve">sprzętu </w:t>
      </w:r>
      <w:r w:rsidRPr="00AE039A">
        <w:rPr>
          <w:rFonts w:cs="Times New Roman"/>
          <w:color w:val="auto"/>
          <w:kern w:val="0"/>
          <w:sz w:val="24"/>
          <w:lang w:eastAsia="en-US"/>
        </w:rPr>
        <w:t>zostało spowodowane zastosowaniem wadliwego asortymentu dostarczonego w ramach niniejszej umowy</w:t>
      </w:r>
      <w:r w:rsidR="00862E4E">
        <w:rPr>
          <w:rFonts w:cs="Times New Roman"/>
          <w:color w:val="auto"/>
          <w:kern w:val="0"/>
          <w:sz w:val="24"/>
          <w:lang w:eastAsia="en-US"/>
        </w:rPr>
        <w:t xml:space="preserve"> ramowej</w:t>
      </w:r>
      <w:r w:rsidRPr="00AE039A">
        <w:rPr>
          <w:rFonts w:cs="Times New Roman"/>
          <w:color w:val="auto"/>
          <w:kern w:val="0"/>
          <w:sz w:val="24"/>
          <w:lang w:eastAsia="en-US"/>
        </w:rPr>
        <w:t>, koszt wydania opinii obciąża Wykonawcę.</w:t>
      </w:r>
    </w:p>
    <w:p w:rsidR="002A17BC" w:rsidRPr="00AE039A" w:rsidRDefault="002A17BC" w:rsidP="00564689">
      <w:pPr>
        <w:numPr>
          <w:ilvl w:val="0"/>
          <w:numId w:val="35"/>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Nie rozpatrzenie przez Wykonawcę reklamacji w terminie określonym w ust. 4, ust. 5 lub ust. 6  uważane będzie jako uznanie reklamacji.</w:t>
      </w:r>
    </w:p>
    <w:p w:rsidR="002A17BC" w:rsidRPr="00AE039A" w:rsidRDefault="002A17BC" w:rsidP="00564689">
      <w:pPr>
        <w:numPr>
          <w:ilvl w:val="0"/>
          <w:numId w:val="35"/>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Koszt odbioru i zwrotu zareklamowanego asortymentu z/do magazynu Zamawiającego, o którym mowa w § 5 ust. 3, ponosi Wykonawca.</w:t>
      </w:r>
    </w:p>
    <w:p w:rsidR="00633BB5" w:rsidRPr="000F096E" w:rsidRDefault="00633BB5" w:rsidP="002A17BC">
      <w:pPr>
        <w:suppressAutoHyphens w:val="0"/>
        <w:ind w:left="-57" w:right="-142"/>
        <w:jc w:val="center"/>
        <w:textAlignment w:val="auto"/>
        <w:rPr>
          <w:rFonts w:eastAsia="SimSun" w:cs="Times New Roman"/>
          <w:b/>
          <w:bCs/>
          <w:color w:val="auto"/>
          <w:kern w:val="0"/>
          <w:sz w:val="16"/>
          <w:szCs w:val="16"/>
          <w:lang w:eastAsia="en-US"/>
        </w:rPr>
      </w:pPr>
    </w:p>
    <w:p w:rsidR="002A17BC" w:rsidRPr="00AE039A" w:rsidRDefault="002A17BC" w:rsidP="002A17BC">
      <w:pPr>
        <w:suppressAutoHyphens w:val="0"/>
        <w:ind w:left="-57" w:right="-142"/>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7</w:t>
      </w:r>
    </w:p>
    <w:p w:rsidR="002A17BC" w:rsidRPr="000F096E" w:rsidRDefault="002A17BC" w:rsidP="002A17BC">
      <w:pPr>
        <w:suppressAutoHyphens w:val="0"/>
        <w:ind w:left="-57" w:right="-142"/>
        <w:jc w:val="center"/>
        <w:textAlignment w:val="auto"/>
        <w:rPr>
          <w:rFonts w:eastAsia="SimSun" w:cs="Times New Roman"/>
          <w:b/>
          <w:bCs/>
          <w:color w:val="auto"/>
          <w:kern w:val="0"/>
          <w:sz w:val="16"/>
          <w:szCs w:val="16"/>
          <w:lang w:eastAsia="en-US"/>
        </w:rPr>
      </w:pPr>
    </w:p>
    <w:p w:rsidR="002A17BC" w:rsidRPr="00AE039A" w:rsidRDefault="002A17BC" w:rsidP="00564689">
      <w:pPr>
        <w:numPr>
          <w:ilvl w:val="0"/>
          <w:numId w:val="36"/>
        </w:numPr>
        <w:tabs>
          <w:tab w:val="center" w:pos="4536"/>
          <w:tab w:val="right" w:pos="9072"/>
        </w:tabs>
        <w:suppressAutoHyphens w:val="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W przypadku niewykonania lub nienależytego wykonania umowy ramowej przez Wykonawcę, Zamawiający zastrzega sobie prawo do naliczenia następujących kar:</w:t>
      </w:r>
    </w:p>
    <w:p w:rsidR="002A17BC" w:rsidRPr="00AE039A" w:rsidRDefault="002A17BC" w:rsidP="00564689">
      <w:pPr>
        <w:numPr>
          <w:ilvl w:val="0"/>
          <w:numId w:val="37"/>
        </w:numPr>
        <w:tabs>
          <w:tab w:val="clear" w:pos="1080"/>
          <w:tab w:val="left" w:pos="142"/>
          <w:tab w:val="num" w:pos="709"/>
        </w:tabs>
        <w:suppressAutoHyphens w:val="0"/>
        <w:ind w:left="709" w:hanging="283"/>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5% wartości, o której mowa w § 1 ust. 6, w przypadku, gdy Zamawiający odstąpi od umowy ramowej z powodu okolicznośc</w:t>
      </w:r>
      <w:r w:rsidR="00505EFF">
        <w:rPr>
          <w:rFonts w:eastAsia="SimSun" w:cs="Times New Roman"/>
          <w:color w:val="auto"/>
          <w:kern w:val="0"/>
          <w:sz w:val="24"/>
          <w:lang w:eastAsia="en-US"/>
        </w:rPr>
        <w:t>i leżących po stronie Wykonawcy,</w:t>
      </w:r>
    </w:p>
    <w:p w:rsidR="002A17BC" w:rsidRDefault="002A17BC" w:rsidP="00564689">
      <w:pPr>
        <w:numPr>
          <w:ilvl w:val="0"/>
          <w:numId w:val="37"/>
        </w:numPr>
        <w:tabs>
          <w:tab w:val="clear" w:pos="1080"/>
          <w:tab w:val="left" w:pos="142"/>
        </w:tabs>
        <w:suppressAutoHyphens w:val="0"/>
        <w:ind w:left="709" w:hanging="283"/>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5% wartości, o której mowa w § 1 ust. 6, w przypadku odstąpienia od umowy ramowej przez Wykonawcę na jakiejkolwiek podstawie z przyczyn niele</w:t>
      </w:r>
      <w:r w:rsidR="006013B5">
        <w:rPr>
          <w:rFonts w:eastAsia="SimSun" w:cs="Times New Roman"/>
          <w:color w:val="auto"/>
          <w:kern w:val="0"/>
          <w:sz w:val="24"/>
          <w:lang w:eastAsia="en-US"/>
        </w:rPr>
        <w:t>żących po stronie Zamawiającego,</w:t>
      </w:r>
    </w:p>
    <w:p w:rsidR="00505EFF" w:rsidRPr="00887D75" w:rsidRDefault="00505EFF" w:rsidP="00564689">
      <w:pPr>
        <w:pStyle w:val="Teksttreci1"/>
        <w:numPr>
          <w:ilvl w:val="0"/>
          <w:numId w:val="37"/>
        </w:numPr>
        <w:shd w:val="clear" w:color="auto" w:fill="auto"/>
        <w:tabs>
          <w:tab w:val="clear" w:pos="1080"/>
          <w:tab w:val="left" w:pos="142"/>
        </w:tabs>
        <w:spacing w:before="0" w:line="240" w:lineRule="auto"/>
        <w:ind w:left="709" w:right="23" w:hanging="284"/>
        <w:rPr>
          <w:rStyle w:val="Teksttreci"/>
          <w:rFonts w:ascii="Times New Roman" w:eastAsia="SimSun" w:hAnsi="Times New Roman" w:cs="Times New Roman"/>
          <w:sz w:val="24"/>
          <w:szCs w:val="24"/>
          <w:shd w:val="clear" w:color="auto" w:fill="auto"/>
          <w:lang w:eastAsia="en-US"/>
        </w:rPr>
      </w:pPr>
      <w:r w:rsidRPr="00505EFF">
        <w:rPr>
          <w:rStyle w:val="Teksttreci"/>
          <w:rFonts w:ascii="Times New Roman" w:hAnsi="Times New Roman" w:cs="Times New Roman"/>
          <w:color w:val="000000"/>
          <w:sz w:val="24"/>
          <w:szCs w:val="24"/>
        </w:rPr>
        <w:t>100,00 zł za każdy dzień zwłoki z tytułu braku zapłaty lub nieterminowej z</w:t>
      </w:r>
      <w:r>
        <w:rPr>
          <w:rStyle w:val="Teksttreci"/>
          <w:rFonts w:ascii="Times New Roman" w:hAnsi="Times New Roman" w:cs="Times New Roman"/>
          <w:color w:val="000000"/>
          <w:sz w:val="24"/>
          <w:szCs w:val="24"/>
        </w:rPr>
        <w:t>apłaty wynagrodzenia należnego Podwykonawcom,</w:t>
      </w:r>
    </w:p>
    <w:p w:rsidR="00887D75" w:rsidRPr="00887D75" w:rsidRDefault="00887D75" w:rsidP="00564689">
      <w:pPr>
        <w:pStyle w:val="Teksttreci1"/>
        <w:numPr>
          <w:ilvl w:val="0"/>
          <w:numId w:val="37"/>
        </w:numPr>
        <w:shd w:val="clear" w:color="auto" w:fill="auto"/>
        <w:tabs>
          <w:tab w:val="clear" w:pos="1080"/>
          <w:tab w:val="left" w:pos="142"/>
        </w:tabs>
        <w:spacing w:before="0" w:line="240" w:lineRule="auto"/>
        <w:ind w:left="709" w:right="23" w:hanging="284"/>
        <w:rPr>
          <w:rFonts w:ascii="Times New Roman" w:eastAsia="SimSun" w:hAnsi="Times New Roman" w:cs="Times New Roman"/>
          <w:sz w:val="24"/>
          <w:szCs w:val="24"/>
          <w:lang w:eastAsia="en-US"/>
        </w:rPr>
      </w:pPr>
      <w:r w:rsidRPr="00887D75">
        <w:rPr>
          <w:rFonts w:ascii="Times New Roman" w:hAnsi="Times New Roman" w:cs="Times New Roman"/>
          <w:color w:val="000000"/>
          <w:sz w:val="24"/>
          <w:szCs w:val="24"/>
        </w:rPr>
        <w:t>0,1 % wartości, o której mowa w § 1 ust. 6</w:t>
      </w:r>
      <w:r>
        <w:rPr>
          <w:rFonts w:ascii="Times New Roman" w:hAnsi="Times New Roman" w:cs="Times New Roman"/>
          <w:color w:val="000000"/>
          <w:sz w:val="24"/>
          <w:szCs w:val="24"/>
        </w:rPr>
        <w:t>, za brak zmiany wynagrodzenia P</w:t>
      </w:r>
      <w:r w:rsidRPr="00887D75">
        <w:rPr>
          <w:rFonts w:ascii="Times New Roman" w:hAnsi="Times New Roman" w:cs="Times New Roman"/>
          <w:color w:val="000000"/>
          <w:sz w:val="24"/>
          <w:szCs w:val="24"/>
        </w:rPr>
        <w:t xml:space="preserve">odwykonawcy o którym mowa </w:t>
      </w:r>
      <w:r w:rsidRPr="00645E9B">
        <w:rPr>
          <w:rFonts w:ascii="Times New Roman" w:hAnsi="Times New Roman" w:cs="Times New Roman"/>
          <w:sz w:val="24"/>
          <w:szCs w:val="24"/>
        </w:rPr>
        <w:t>w § 9 ust. 12.</w:t>
      </w:r>
    </w:p>
    <w:p w:rsidR="002A17BC" w:rsidRPr="00AE039A" w:rsidRDefault="002A17BC" w:rsidP="00564689">
      <w:pPr>
        <w:numPr>
          <w:ilvl w:val="0"/>
          <w:numId w:val="36"/>
        </w:numPr>
        <w:tabs>
          <w:tab w:val="center" w:pos="4536"/>
          <w:tab w:val="right" w:pos="9072"/>
        </w:tabs>
        <w:suppressAutoHyphens w:val="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Wykonawca nie będzie obciążony karami, jeśli do niewykonania lub nienależytego wykonania umowy</w:t>
      </w:r>
      <w:r w:rsidR="00887D75">
        <w:rPr>
          <w:rFonts w:eastAsia="SimSun" w:cs="Times New Roman"/>
          <w:color w:val="auto"/>
          <w:kern w:val="0"/>
          <w:sz w:val="24"/>
          <w:lang w:eastAsia="en-US"/>
        </w:rPr>
        <w:t xml:space="preserve"> ramowej </w:t>
      </w:r>
      <w:r w:rsidRPr="00AE039A">
        <w:rPr>
          <w:rFonts w:eastAsia="SimSun" w:cs="Times New Roman"/>
          <w:color w:val="auto"/>
          <w:kern w:val="0"/>
          <w:sz w:val="24"/>
          <w:lang w:eastAsia="en-US"/>
        </w:rPr>
        <w:t xml:space="preserve"> doszło z powodu okoliczności, za które ponosi odpowiedzialność Zamawiający lub z powodu działania tzw. siły wyższej.</w:t>
      </w:r>
    </w:p>
    <w:p w:rsidR="002A17BC" w:rsidRPr="00AE039A" w:rsidRDefault="002A17BC" w:rsidP="00564689">
      <w:pPr>
        <w:numPr>
          <w:ilvl w:val="0"/>
          <w:numId w:val="36"/>
        </w:numPr>
        <w:tabs>
          <w:tab w:val="center" w:pos="4536"/>
          <w:tab w:val="right" w:pos="9072"/>
        </w:tabs>
        <w:suppressAutoHyphens w:val="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Zamawiający zastrzega sobie prawo dochodzenia odszkodowania uzupełniającego, jeżeli szkoda przewyższy wysokość kar.</w:t>
      </w:r>
    </w:p>
    <w:p w:rsidR="002A17BC" w:rsidRPr="00AE039A" w:rsidRDefault="002A17BC" w:rsidP="00564689">
      <w:pPr>
        <w:numPr>
          <w:ilvl w:val="0"/>
          <w:numId w:val="36"/>
        </w:numPr>
        <w:tabs>
          <w:tab w:val="center" w:pos="4536"/>
          <w:tab w:val="right" w:pos="9072"/>
        </w:tabs>
        <w:suppressAutoHyphens w:val="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Zamawiający zastrzega sobie prawo potrącania kar z wynagrodzenia Wykonawcy (wartości faktur) bez kierowania odrębnego wezwania do zapłaty.</w:t>
      </w:r>
    </w:p>
    <w:p w:rsidR="002A17BC" w:rsidRPr="00AE039A" w:rsidRDefault="002A17BC" w:rsidP="00564689">
      <w:pPr>
        <w:numPr>
          <w:ilvl w:val="0"/>
          <w:numId w:val="36"/>
        </w:numPr>
        <w:tabs>
          <w:tab w:val="center" w:pos="4536"/>
          <w:tab w:val="right" w:pos="9072"/>
        </w:tabs>
        <w:suppressAutoHyphens w:val="0"/>
        <w:jc w:val="both"/>
        <w:textAlignment w:val="auto"/>
        <w:rPr>
          <w:rFonts w:eastAsia="SimSun" w:cs="Times New Roman"/>
          <w:color w:val="auto"/>
          <w:kern w:val="0"/>
          <w:sz w:val="24"/>
        </w:rPr>
      </w:pPr>
      <w:r w:rsidRPr="00AE039A">
        <w:rPr>
          <w:rFonts w:eastAsia="SimSun" w:cs="Times New Roman"/>
          <w:color w:val="auto"/>
          <w:kern w:val="0"/>
          <w:sz w:val="24"/>
        </w:rPr>
        <w:t xml:space="preserve">Zamawiający zastrzega sobie prawo do żądania zabezpieczenia należytego wykonania umowy do </w:t>
      </w:r>
      <w:r w:rsidR="00B51057">
        <w:rPr>
          <w:rFonts w:eastAsia="SimSun" w:cs="Times New Roman"/>
          <w:color w:val="auto"/>
          <w:kern w:val="0"/>
          <w:sz w:val="24"/>
        </w:rPr>
        <w:t>5</w:t>
      </w:r>
      <w:r w:rsidRPr="00AE039A">
        <w:rPr>
          <w:rFonts w:eastAsia="SimSun" w:cs="Times New Roman"/>
          <w:color w:val="auto"/>
          <w:kern w:val="0"/>
          <w:sz w:val="24"/>
        </w:rPr>
        <w:t xml:space="preserve"> % wartości umowy wykonawczej w ramach postępowań prowadzonych w celu zawarcia umowy wykonawczej.</w:t>
      </w:r>
    </w:p>
    <w:p w:rsidR="002A17BC" w:rsidRPr="00AE039A" w:rsidRDefault="002A17BC" w:rsidP="00564689">
      <w:pPr>
        <w:numPr>
          <w:ilvl w:val="0"/>
          <w:numId w:val="36"/>
        </w:numPr>
        <w:tabs>
          <w:tab w:val="center" w:pos="4536"/>
          <w:tab w:val="right" w:pos="9072"/>
        </w:tabs>
        <w:suppressAutoHyphens w:val="0"/>
        <w:jc w:val="both"/>
        <w:textAlignment w:val="auto"/>
        <w:rPr>
          <w:rFonts w:eastAsia="SimSun" w:cs="Times New Roman"/>
          <w:color w:val="auto"/>
          <w:kern w:val="0"/>
          <w:sz w:val="24"/>
        </w:rPr>
      </w:pPr>
      <w:r w:rsidRPr="00AE039A">
        <w:rPr>
          <w:rFonts w:eastAsia="SimSun" w:cs="Times New Roman"/>
          <w:color w:val="auto"/>
          <w:kern w:val="0"/>
          <w:sz w:val="24"/>
        </w:rPr>
        <w:tab/>
        <w:t>Łączna, maksymalna wysokość kar umownych, które mogą dochodzić strony Umowy nie może być wyższa niż 10 % wartości umowy brutto, o której mowa w § 1 ust. 6.</w:t>
      </w:r>
    </w:p>
    <w:p w:rsidR="00291680" w:rsidRPr="00FC0059" w:rsidRDefault="00291680" w:rsidP="002A17BC">
      <w:pPr>
        <w:suppressAutoHyphens w:val="0"/>
        <w:ind w:left="-57" w:right="-142"/>
        <w:jc w:val="center"/>
        <w:textAlignment w:val="auto"/>
        <w:rPr>
          <w:rFonts w:eastAsia="SimSun" w:cs="Times New Roman"/>
          <w:b/>
          <w:bCs/>
          <w:color w:val="auto"/>
          <w:kern w:val="0"/>
          <w:sz w:val="16"/>
          <w:szCs w:val="16"/>
          <w:lang w:eastAsia="en-US"/>
        </w:rPr>
      </w:pPr>
    </w:p>
    <w:p w:rsidR="002A17BC" w:rsidRPr="00AE039A" w:rsidRDefault="002A17BC" w:rsidP="002A17BC">
      <w:pPr>
        <w:suppressAutoHyphens w:val="0"/>
        <w:ind w:left="-57" w:right="-142"/>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8</w:t>
      </w:r>
    </w:p>
    <w:p w:rsidR="002A17BC" w:rsidRPr="00696153" w:rsidRDefault="002A17BC" w:rsidP="002A17BC">
      <w:pPr>
        <w:suppressAutoHyphens w:val="0"/>
        <w:ind w:left="-57" w:right="-142"/>
        <w:jc w:val="center"/>
        <w:textAlignment w:val="auto"/>
        <w:rPr>
          <w:rFonts w:eastAsia="SimSun" w:cs="Times New Roman"/>
          <w:b/>
          <w:bCs/>
          <w:color w:val="auto"/>
          <w:kern w:val="0"/>
          <w:sz w:val="16"/>
          <w:szCs w:val="16"/>
          <w:lang w:eastAsia="en-US"/>
        </w:rPr>
      </w:pPr>
    </w:p>
    <w:p w:rsidR="002A17BC" w:rsidRPr="00AE039A" w:rsidRDefault="002A17BC" w:rsidP="00564689">
      <w:pPr>
        <w:numPr>
          <w:ilvl w:val="0"/>
          <w:numId w:val="38"/>
        </w:numPr>
        <w:suppressAutoHyphens w:val="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Wszelkie zmiany umowy ramowej mogą być wprowadzane w formie pisemnej pod rygorem nieważności, z wyłączeniem ust. 2 lit. a).</w:t>
      </w:r>
    </w:p>
    <w:p w:rsidR="002A17BC" w:rsidRPr="00AE039A" w:rsidRDefault="002A17BC" w:rsidP="00564689">
      <w:pPr>
        <w:numPr>
          <w:ilvl w:val="0"/>
          <w:numId w:val="38"/>
        </w:numPr>
        <w:suppressAutoHyphens w:val="0"/>
        <w:jc w:val="both"/>
        <w:textAlignment w:val="auto"/>
        <w:rPr>
          <w:rFonts w:eastAsia="SimSun" w:cs="Times New Roman"/>
          <w:bCs/>
          <w:color w:val="auto"/>
          <w:kern w:val="0"/>
          <w:sz w:val="24"/>
          <w:lang w:eastAsia="en-US"/>
        </w:rPr>
      </w:pPr>
      <w:r w:rsidRPr="00AE039A">
        <w:rPr>
          <w:rFonts w:eastAsia="SimSun" w:cs="Times New Roman"/>
          <w:bCs/>
          <w:color w:val="auto"/>
          <w:kern w:val="0"/>
          <w:sz w:val="24"/>
          <w:lang w:eastAsia="en-US"/>
        </w:rPr>
        <w:t>Zamawiający dopuszcza zmiany umowy</w:t>
      </w:r>
      <w:r w:rsidR="00FC0059">
        <w:rPr>
          <w:rFonts w:eastAsia="SimSun" w:cs="Times New Roman"/>
          <w:bCs/>
          <w:color w:val="auto"/>
          <w:kern w:val="0"/>
          <w:sz w:val="24"/>
          <w:lang w:eastAsia="en-US"/>
        </w:rPr>
        <w:t xml:space="preserve"> ramowej </w:t>
      </w:r>
      <w:r w:rsidRPr="00AE039A">
        <w:rPr>
          <w:rFonts w:eastAsia="SimSun" w:cs="Times New Roman"/>
          <w:bCs/>
          <w:color w:val="auto"/>
          <w:kern w:val="0"/>
          <w:sz w:val="24"/>
          <w:lang w:eastAsia="en-US"/>
        </w:rPr>
        <w:t xml:space="preserve"> w następującym zakresie:</w:t>
      </w:r>
    </w:p>
    <w:p w:rsidR="00A64B8D" w:rsidRPr="00695A43" w:rsidRDefault="002A17BC" w:rsidP="00276F8D">
      <w:pPr>
        <w:numPr>
          <w:ilvl w:val="0"/>
          <w:numId w:val="71"/>
        </w:numPr>
        <w:suppressAutoHyphens w:val="0"/>
        <w:ind w:left="709" w:hanging="283"/>
        <w:jc w:val="both"/>
        <w:textAlignment w:val="auto"/>
        <w:rPr>
          <w:rFonts w:eastAsia="SimSun" w:cs="Times New Roman"/>
          <w:bCs/>
          <w:color w:val="auto"/>
          <w:kern w:val="0"/>
          <w:sz w:val="24"/>
          <w:lang w:eastAsia="en-US"/>
        </w:rPr>
      </w:pPr>
      <w:r w:rsidRPr="00AE039A">
        <w:rPr>
          <w:rFonts w:eastAsia="SimSun" w:cs="Times New Roman"/>
          <w:bCs/>
          <w:color w:val="auto"/>
          <w:kern w:val="0"/>
          <w:sz w:val="24"/>
          <w:lang w:eastAsia="en-US"/>
        </w:rPr>
        <w:t>producenta/typu asortymentu – w przypadku zaprzestania produkcji lub braku dostępności na rynku danego typu asortymentu, spowodowanej zaprzestaniem produkcji lub wycofaniem ze sprzedaży lub pojawieniem się na rynku asortymentu nowszej generacji, pozwalającej na zaos</w:t>
      </w:r>
      <w:r w:rsidR="00DC1E92">
        <w:rPr>
          <w:rFonts w:eastAsia="SimSun" w:cs="Times New Roman"/>
          <w:bCs/>
          <w:color w:val="auto"/>
          <w:kern w:val="0"/>
          <w:sz w:val="24"/>
          <w:lang w:eastAsia="en-US"/>
        </w:rPr>
        <w:t xml:space="preserve">zczędzenie kosztów eksploatacji sprzętu. </w:t>
      </w:r>
      <w:r w:rsidRPr="00AE039A">
        <w:rPr>
          <w:rFonts w:eastAsia="SimSun" w:cs="Times New Roman"/>
          <w:bCs/>
          <w:color w:val="auto"/>
          <w:kern w:val="0"/>
          <w:sz w:val="24"/>
          <w:lang w:eastAsia="en-US"/>
        </w:rPr>
        <w:t>W przypadku zaoferowania innego producenta/typu asortymentu Wykonawca musi do oferty złożonej w wyniku zaproszenia,</w:t>
      </w:r>
      <w:r w:rsidR="00DC1E92">
        <w:rPr>
          <w:rFonts w:eastAsia="SimSun" w:cs="Times New Roman"/>
          <w:bCs/>
          <w:color w:val="auto"/>
          <w:kern w:val="0"/>
          <w:sz w:val="24"/>
          <w:lang w:eastAsia="en-US"/>
        </w:rPr>
        <w:t xml:space="preserve">                    </w:t>
      </w:r>
      <w:r w:rsidRPr="00AE039A">
        <w:rPr>
          <w:rFonts w:eastAsia="SimSun" w:cs="Times New Roman"/>
          <w:bCs/>
          <w:color w:val="auto"/>
          <w:kern w:val="0"/>
          <w:sz w:val="24"/>
          <w:lang w:eastAsia="en-US"/>
        </w:rPr>
        <w:t xml:space="preserve"> o którym mowa w § 2 ust. 3 dołączyć </w:t>
      </w:r>
      <w:r w:rsidRPr="00AE039A">
        <w:rPr>
          <w:rFonts w:eastAsia="SimSun" w:cs="Times New Roman"/>
          <w:color w:val="auto"/>
          <w:kern w:val="0"/>
          <w:sz w:val="24"/>
          <w:lang w:eastAsia="en-US"/>
        </w:rPr>
        <w:t>dokument (np. kartę charakterystyki</w:t>
      </w:r>
      <w:r w:rsidRPr="00AE039A">
        <w:rPr>
          <w:rFonts w:eastAsia="SimSun" w:cs="Times New Roman"/>
          <w:bCs/>
          <w:color w:val="auto"/>
          <w:kern w:val="0"/>
          <w:sz w:val="24"/>
          <w:lang w:eastAsia="en-US"/>
        </w:rPr>
        <w:t xml:space="preserve"> zaoferowanego asortymentu) </w:t>
      </w:r>
      <w:r w:rsidRPr="00AE039A">
        <w:rPr>
          <w:rFonts w:eastAsia="SimSun" w:cs="Times New Roman"/>
          <w:color w:val="auto"/>
          <w:kern w:val="0"/>
          <w:sz w:val="24"/>
          <w:lang w:eastAsia="en-US"/>
        </w:rPr>
        <w:t>za</w:t>
      </w:r>
      <w:r w:rsidR="00DC1E92">
        <w:rPr>
          <w:rFonts w:eastAsia="SimSun" w:cs="Times New Roman"/>
          <w:color w:val="auto"/>
          <w:kern w:val="0"/>
          <w:sz w:val="24"/>
          <w:lang w:eastAsia="en-US"/>
        </w:rPr>
        <w:t xml:space="preserve">wierający nazwę Producenta oraz symbol </w:t>
      </w:r>
      <w:r w:rsidRPr="00AE039A">
        <w:rPr>
          <w:rFonts w:eastAsia="SimSun" w:cs="Times New Roman"/>
          <w:color w:val="auto"/>
          <w:kern w:val="0"/>
          <w:sz w:val="24"/>
          <w:lang w:eastAsia="en-US"/>
        </w:rPr>
        <w:t xml:space="preserve">oferowanego asortymentu wraz </w:t>
      </w:r>
      <w:r w:rsidR="00DC1E92">
        <w:rPr>
          <w:rFonts w:eastAsia="SimSun" w:cs="Times New Roman"/>
          <w:color w:val="auto"/>
          <w:kern w:val="0"/>
          <w:sz w:val="24"/>
          <w:lang w:eastAsia="en-US"/>
        </w:rPr>
        <w:t xml:space="preserve">                      </w:t>
      </w:r>
      <w:r w:rsidR="00A64B8D">
        <w:rPr>
          <w:rFonts w:eastAsia="SimSun" w:cs="Times New Roman"/>
          <w:color w:val="auto"/>
          <w:kern w:val="0"/>
          <w:sz w:val="24"/>
          <w:lang w:eastAsia="en-US"/>
        </w:rPr>
        <w:t xml:space="preserve">z jego wydajnością. </w:t>
      </w:r>
      <w:r w:rsidR="00A64B8D" w:rsidRPr="00695A43">
        <w:rPr>
          <w:rFonts w:eastAsia="SimSun" w:cs="Times New Roman"/>
          <w:color w:val="auto"/>
          <w:kern w:val="0"/>
          <w:sz w:val="24"/>
          <w:lang w:eastAsia="en-US"/>
        </w:rPr>
        <w:t>W przypadku zaprzestania produkcji lub braku dostępności na rynku Wykonawca musi dołączyć odpowiednie oświadczenie producenta potwierdzające tą sytuację;</w:t>
      </w:r>
    </w:p>
    <w:p w:rsidR="002A17BC" w:rsidRDefault="002A17BC" w:rsidP="00564689">
      <w:pPr>
        <w:numPr>
          <w:ilvl w:val="0"/>
          <w:numId w:val="27"/>
        </w:numPr>
        <w:tabs>
          <w:tab w:val="clear" w:pos="1080"/>
          <w:tab w:val="num" w:pos="709"/>
        </w:tabs>
        <w:suppressAutoHyphens w:val="0"/>
        <w:ind w:hanging="654"/>
        <w:jc w:val="both"/>
        <w:textAlignment w:val="auto"/>
        <w:rPr>
          <w:rFonts w:eastAsia="SimSun" w:cs="Times New Roman"/>
          <w:bCs/>
          <w:color w:val="auto"/>
          <w:kern w:val="0"/>
          <w:sz w:val="24"/>
          <w:lang w:eastAsia="en-US"/>
        </w:rPr>
      </w:pPr>
      <w:r w:rsidRPr="00AE039A">
        <w:rPr>
          <w:rFonts w:eastAsia="SimSun" w:cs="Times New Roman"/>
          <w:bCs/>
          <w:color w:val="auto"/>
          <w:kern w:val="0"/>
          <w:sz w:val="24"/>
          <w:lang w:eastAsia="en-US"/>
        </w:rPr>
        <w:t>inne zmiany, jeżeli konieczność ich wprowadzenia będz</w:t>
      </w:r>
      <w:r w:rsidR="007D720F">
        <w:rPr>
          <w:rFonts w:eastAsia="SimSun" w:cs="Times New Roman"/>
          <w:bCs/>
          <w:color w:val="auto"/>
          <w:kern w:val="0"/>
          <w:sz w:val="24"/>
          <w:lang w:eastAsia="en-US"/>
        </w:rPr>
        <w:t>ie wynikała ze zmiany przepisów,</w:t>
      </w:r>
    </w:p>
    <w:p w:rsidR="007D720F" w:rsidRPr="007D720F" w:rsidRDefault="007D720F" w:rsidP="00564689">
      <w:pPr>
        <w:pStyle w:val="Teksttreci1"/>
        <w:numPr>
          <w:ilvl w:val="0"/>
          <w:numId w:val="27"/>
        </w:numPr>
        <w:shd w:val="clear" w:color="auto" w:fill="auto"/>
        <w:tabs>
          <w:tab w:val="clear" w:pos="1080"/>
        </w:tabs>
        <w:spacing w:before="0"/>
        <w:ind w:left="709" w:right="20" w:hanging="283"/>
        <w:rPr>
          <w:rFonts w:ascii="Times New Roman" w:hAnsi="Times New Roman" w:cs="Times New Roman"/>
          <w:sz w:val="24"/>
          <w:szCs w:val="24"/>
        </w:rPr>
      </w:pPr>
      <w:r>
        <w:rPr>
          <w:rStyle w:val="Teksttreci"/>
          <w:rFonts w:ascii="Times New Roman" w:hAnsi="Times New Roman" w:cs="Times New Roman"/>
          <w:color w:val="000000"/>
          <w:sz w:val="24"/>
          <w:szCs w:val="24"/>
        </w:rPr>
        <w:t>z</w:t>
      </w:r>
      <w:r w:rsidR="003A3EB2">
        <w:rPr>
          <w:rStyle w:val="Teksttreci"/>
          <w:rFonts w:ascii="Times New Roman" w:hAnsi="Times New Roman" w:cs="Times New Roman"/>
          <w:color w:val="000000"/>
          <w:sz w:val="24"/>
          <w:szCs w:val="24"/>
        </w:rPr>
        <w:t xml:space="preserve">miana </w:t>
      </w:r>
      <w:r w:rsidRPr="007D720F">
        <w:rPr>
          <w:rStyle w:val="Teksttreci"/>
          <w:rFonts w:ascii="Times New Roman" w:hAnsi="Times New Roman" w:cs="Times New Roman"/>
          <w:color w:val="000000"/>
          <w:sz w:val="24"/>
          <w:szCs w:val="24"/>
        </w:rPr>
        <w:t xml:space="preserve"> terminu realizacji dostawy asortymentu, jeżeli nie wynika on</w:t>
      </w:r>
      <w:r w:rsidR="00633BB5" w:rsidRPr="00A64B8D">
        <w:rPr>
          <w:rStyle w:val="Teksttreci"/>
          <w:rFonts w:ascii="Times New Roman" w:hAnsi="Times New Roman" w:cs="Times New Roman"/>
          <w:sz w:val="24"/>
          <w:szCs w:val="24"/>
        </w:rPr>
        <w:t>a</w:t>
      </w:r>
      <w:r w:rsidRPr="00A64B8D">
        <w:rPr>
          <w:rStyle w:val="Teksttreci"/>
          <w:rFonts w:ascii="Times New Roman" w:hAnsi="Times New Roman" w:cs="Times New Roman"/>
          <w:sz w:val="24"/>
          <w:szCs w:val="24"/>
        </w:rPr>
        <w:t xml:space="preserve"> </w:t>
      </w:r>
      <w:r w:rsidRPr="007D720F">
        <w:rPr>
          <w:rStyle w:val="Teksttreci"/>
          <w:rFonts w:ascii="Times New Roman" w:hAnsi="Times New Roman" w:cs="Times New Roman"/>
          <w:color w:val="000000"/>
          <w:sz w:val="24"/>
          <w:szCs w:val="24"/>
        </w:rPr>
        <w:t>z przyczyn leżących po stronie Wykonawcy.</w:t>
      </w:r>
      <w:r>
        <w:rPr>
          <w:rStyle w:val="Teksttreci"/>
          <w:rFonts w:ascii="Times New Roman" w:hAnsi="Times New Roman" w:cs="Times New Roman"/>
          <w:color w:val="000000"/>
          <w:sz w:val="24"/>
          <w:szCs w:val="24"/>
        </w:rPr>
        <w:t xml:space="preserve"> </w:t>
      </w:r>
    </w:p>
    <w:p w:rsidR="002A17BC" w:rsidRPr="00AE039A" w:rsidRDefault="002A17BC" w:rsidP="00564689">
      <w:pPr>
        <w:numPr>
          <w:ilvl w:val="0"/>
          <w:numId w:val="38"/>
        </w:numPr>
        <w:suppressAutoHyphens w:val="0"/>
        <w:jc w:val="both"/>
        <w:textAlignment w:val="auto"/>
        <w:rPr>
          <w:rFonts w:eastAsia="SimSun" w:cs="Times New Roman"/>
          <w:bCs/>
          <w:color w:val="auto"/>
          <w:kern w:val="0"/>
          <w:sz w:val="24"/>
          <w:lang w:eastAsia="en-US"/>
        </w:rPr>
      </w:pPr>
      <w:r w:rsidRPr="00AE039A">
        <w:rPr>
          <w:rFonts w:eastAsia="SimSun" w:cs="Times New Roman"/>
          <w:color w:val="auto"/>
          <w:kern w:val="0"/>
          <w:sz w:val="24"/>
          <w:lang w:eastAsia="en-US"/>
        </w:rPr>
        <w:lastRenderedPageBreak/>
        <w:t>Zmiany, o których mowa w ust. 2 są dopuszczalne wyłącznie przy jednoczesnym zachowaniu pozostałych warunków umowy</w:t>
      </w:r>
      <w:r w:rsidR="00DC1E92">
        <w:rPr>
          <w:rFonts w:eastAsia="SimSun" w:cs="Times New Roman"/>
          <w:color w:val="auto"/>
          <w:kern w:val="0"/>
          <w:sz w:val="24"/>
          <w:lang w:eastAsia="en-US"/>
        </w:rPr>
        <w:t xml:space="preserve"> ramowej</w:t>
      </w:r>
      <w:r w:rsidRPr="00AE039A">
        <w:rPr>
          <w:rFonts w:eastAsia="SimSun" w:cs="Times New Roman"/>
          <w:color w:val="auto"/>
          <w:kern w:val="0"/>
          <w:sz w:val="24"/>
          <w:lang w:eastAsia="en-US"/>
        </w:rPr>
        <w:t xml:space="preserve">, w tym ceny jednostkowej netto nie wyższej </w:t>
      </w:r>
      <w:r w:rsidR="00DC1E92">
        <w:rPr>
          <w:rFonts w:eastAsia="SimSun" w:cs="Times New Roman"/>
          <w:color w:val="auto"/>
          <w:kern w:val="0"/>
          <w:sz w:val="24"/>
          <w:lang w:eastAsia="en-US"/>
        </w:rPr>
        <w:t xml:space="preserve">                                     </w:t>
      </w:r>
      <w:r w:rsidRPr="00AE039A">
        <w:rPr>
          <w:rFonts w:eastAsia="SimSun" w:cs="Times New Roman"/>
          <w:color w:val="auto"/>
          <w:kern w:val="0"/>
          <w:sz w:val="24"/>
          <w:lang w:eastAsia="en-US"/>
        </w:rPr>
        <w:t>i wydajności nie mniejszej niż wskazane</w:t>
      </w:r>
      <w:r w:rsidR="00DC1E92">
        <w:rPr>
          <w:rFonts w:eastAsia="SimSun" w:cs="Times New Roman"/>
          <w:color w:val="auto"/>
          <w:kern w:val="0"/>
          <w:sz w:val="24"/>
          <w:lang w:eastAsia="en-US"/>
        </w:rPr>
        <w:t>j</w:t>
      </w:r>
      <w:r w:rsidRPr="00AE039A">
        <w:rPr>
          <w:rFonts w:eastAsia="SimSun" w:cs="Times New Roman"/>
          <w:color w:val="auto"/>
          <w:kern w:val="0"/>
          <w:sz w:val="24"/>
          <w:lang w:eastAsia="en-US"/>
        </w:rPr>
        <w:t xml:space="preserve"> odpowiednio do typu asortymentu w załączniku nr 2 do umowy</w:t>
      </w:r>
      <w:r w:rsidR="00DC1E92">
        <w:rPr>
          <w:rFonts w:eastAsia="SimSun" w:cs="Times New Roman"/>
          <w:color w:val="auto"/>
          <w:kern w:val="0"/>
          <w:sz w:val="24"/>
          <w:lang w:eastAsia="en-US"/>
        </w:rPr>
        <w:t xml:space="preserve"> ramowej</w:t>
      </w:r>
      <w:r w:rsidRPr="00AE039A">
        <w:rPr>
          <w:rFonts w:eastAsia="SimSun" w:cs="Times New Roman"/>
          <w:color w:val="auto"/>
          <w:kern w:val="0"/>
          <w:sz w:val="24"/>
          <w:lang w:eastAsia="en-US"/>
        </w:rPr>
        <w:t xml:space="preserve">. </w:t>
      </w:r>
      <w:r w:rsidRPr="00AE039A">
        <w:rPr>
          <w:rFonts w:eastAsia="SimSun" w:cs="Times New Roman"/>
          <w:bCs/>
          <w:color w:val="auto"/>
          <w:kern w:val="0"/>
          <w:sz w:val="24"/>
          <w:lang w:eastAsia="en-US"/>
        </w:rPr>
        <w:t xml:space="preserve">Zmiana, o której mowa w ust. 2 lit. a) może polegać na zamianie asortymentu równoważnego na inny asortyment równoważny lub na asortyment oryginalny lub firmowany przez producenta </w:t>
      </w:r>
      <w:r w:rsidR="00DC1E92">
        <w:rPr>
          <w:rFonts w:eastAsia="SimSun" w:cs="Times New Roman"/>
          <w:bCs/>
          <w:color w:val="auto"/>
          <w:kern w:val="0"/>
          <w:sz w:val="24"/>
          <w:lang w:eastAsia="en-US"/>
        </w:rPr>
        <w:t xml:space="preserve">sprzętu </w:t>
      </w:r>
      <w:r w:rsidRPr="00AE039A">
        <w:rPr>
          <w:rFonts w:eastAsia="SimSun" w:cs="Times New Roman"/>
          <w:bCs/>
          <w:color w:val="auto"/>
          <w:kern w:val="0"/>
          <w:sz w:val="24"/>
          <w:lang w:eastAsia="en-US"/>
        </w:rPr>
        <w:t xml:space="preserve">wskazanego w kol. 2 załącznika nr </w:t>
      </w:r>
      <w:r w:rsidR="00DC1E92">
        <w:rPr>
          <w:rFonts w:eastAsia="SimSun" w:cs="Times New Roman"/>
          <w:bCs/>
          <w:color w:val="auto"/>
          <w:kern w:val="0"/>
          <w:sz w:val="24"/>
          <w:lang w:eastAsia="en-US"/>
        </w:rPr>
        <w:t>2</w:t>
      </w:r>
      <w:r w:rsidRPr="00AE039A">
        <w:rPr>
          <w:rFonts w:eastAsia="SimSun" w:cs="Times New Roman"/>
          <w:bCs/>
          <w:color w:val="auto"/>
          <w:kern w:val="0"/>
          <w:sz w:val="24"/>
          <w:lang w:eastAsia="en-US"/>
        </w:rPr>
        <w:t xml:space="preserve"> do umowy</w:t>
      </w:r>
      <w:r w:rsidR="00DC1E92">
        <w:rPr>
          <w:rFonts w:eastAsia="SimSun" w:cs="Times New Roman"/>
          <w:bCs/>
          <w:color w:val="auto"/>
          <w:kern w:val="0"/>
          <w:sz w:val="24"/>
          <w:lang w:eastAsia="en-US"/>
        </w:rPr>
        <w:t xml:space="preserve"> ramowej</w:t>
      </w:r>
      <w:r w:rsidRPr="00AE039A">
        <w:rPr>
          <w:rFonts w:eastAsia="SimSun" w:cs="Times New Roman"/>
          <w:bCs/>
          <w:color w:val="auto"/>
          <w:kern w:val="0"/>
          <w:sz w:val="24"/>
          <w:lang w:eastAsia="en-US"/>
        </w:rPr>
        <w:t>. Zamawiający nie dopuszcza sytuacji odwrotnej, tj. zamiany asortymentu oryginalnego na asortyment równoważny.</w:t>
      </w:r>
    </w:p>
    <w:p w:rsidR="002A17BC" w:rsidRPr="00AE039A" w:rsidRDefault="002A17BC" w:rsidP="00564689">
      <w:pPr>
        <w:numPr>
          <w:ilvl w:val="0"/>
          <w:numId w:val="38"/>
        </w:numPr>
        <w:suppressAutoHyphens w:val="0"/>
        <w:jc w:val="both"/>
        <w:textAlignment w:val="auto"/>
        <w:rPr>
          <w:rFonts w:eastAsia="SimSun" w:cs="Times New Roman"/>
          <w:bCs/>
          <w:color w:val="auto"/>
          <w:kern w:val="0"/>
          <w:sz w:val="24"/>
          <w:lang w:eastAsia="en-US"/>
        </w:rPr>
      </w:pPr>
      <w:r w:rsidRPr="00AE039A">
        <w:rPr>
          <w:rFonts w:eastAsia="SimSun" w:cs="Times New Roman"/>
          <w:color w:val="auto"/>
          <w:kern w:val="0"/>
          <w:sz w:val="24"/>
          <w:lang w:eastAsia="en-US"/>
        </w:rPr>
        <w:t>W przypadku zaprzestania produkcji asortymentu, Wykonawca zobowiązany będzie udowodnić ten fakt Zamawiającemu.</w:t>
      </w:r>
    </w:p>
    <w:p w:rsidR="002A17BC" w:rsidRPr="00AE039A" w:rsidRDefault="002A17BC" w:rsidP="00564689">
      <w:pPr>
        <w:numPr>
          <w:ilvl w:val="0"/>
          <w:numId w:val="38"/>
        </w:numPr>
        <w:tabs>
          <w:tab w:val="left" w:pos="426"/>
        </w:tabs>
        <w:suppressAutoHyphens w:val="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 xml:space="preserve">Zamawiający dopuszcza możliwość wydłużenia czasu trwania umowy ramowej w sytuacji nie wykorzystania przez Zamawiającego wartości umowy określonej w § 1 ust. 6, jednak nie dłużej niż na okres 4 lat licząc od daty jej zawarcia. </w:t>
      </w:r>
    </w:p>
    <w:p w:rsidR="002A17BC" w:rsidRPr="00AE039A" w:rsidRDefault="002A17BC" w:rsidP="00564689">
      <w:pPr>
        <w:numPr>
          <w:ilvl w:val="0"/>
          <w:numId w:val="38"/>
        </w:numPr>
        <w:suppressAutoHyphens w:val="0"/>
        <w:jc w:val="both"/>
        <w:textAlignment w:val="auto"/>
        <w:rPr>
          <w:rFonts w:eastAsia="SimSun" w:cs="Times New Roman"/>
          <w:color w:val="auto"/>
          <w:kern w:val="0"/>
          <w:sz w:val="24"/>
          <w:lang w:eastAsia="en-US"/>
        </w:rPr>
      </w:pPr>
      <w:r w:rsidRPr="00AE039A">
        <w:rPr>
          <w:rFonts w:cs="Times New Roman"/>
          <w:color w:val="auto"/>
          <w:sz w:val="24"/>
        </w:rPr>
        <w:t>W razie zaistnienia istotnej zmiany okoliczności powodującej, że wykonanie umowy</w:t>
      </w:r>
      <w:r w:rsidR="00A7505F">
        <w:rPr>
          <w:rFonts w:cs="Times New Roman"/>
          <w:color w:val="auto"/>
          <w:sz w:val="24"/>
        </w:rPr>
        <w:t xml:space="preserve"> ramowej</w:t>
      </w:r>
      <w:r w:rsidRPr="00AE039A">
        <w:rPr>
          <w:rFonts w:cs="Times New Roman"/>
          <w:color w:val="auto"/>
          <w:sz w:val="24"/>
        </w:rPr>
        <w:t xml:space="preserve"> nie leży w interesie publicznym, czego nie można było przewidzieć w chwili zawarcia umowy</w:t>
      </w:r>
      <w:r w:rsidR="00DC1E92">
        <w:rPr>
          <w:rFonts w:cs="Times New Roman"/>
          <w:color w:val="auto"/>
          <w:sz w:val="24"/>
        </w:rPr>
        <w:t xml:space="preserve"> ra</w:t>
      </w:r>
      <w:r w:rsidR="00A7505F">
        <w:rPr>
          <w:rFonts w:cs="Times New Roman"/>
          <w:color w:val="auto"/>
          <w:sz w:val="24"/>
        </w:rPr>
        <w:t>mowej</w:t>
      </w:r>
      <w:r w:rsidRPr="00AE039A">
        <w:rPr>
          <w:rFonts w:cs="Times New Roman"/>
          <w:color w:val="auto"/>
          <w:sz w:val="24"/>
        </w:rPr>
        <w:t xml:space="preserve"> lub dalsze wykonywanie umowy</w:t>
      </w:r>
      <w:r w:rsidR="00A7505F">
        <w:rPr>
          <w:rFonts w:cs="Times New Roman"/>
          <w:color w:val="auto"/>
          <w:sz w:val="24"/>
        </w:rPr>
        <w:t xml:space="preserve"> ramowej</w:t>
      </w:r>
      <w:r w:rsidRPr="00AE039A">
        <w:rPr>
          <w:rFonts w:cs="Times New Roman"/>
          <w:color w:val="auto"/>
          <w:sz w:val="24"/>
        </w:rPr>
        <w:t xml:space="preserve"> może zagrozić </w:t>
      </w:r>
      <w:r w:rsidR="005672CD" w:rsidRPr="00AE039A">
        <w:rPr>
          <w:rFonts w:cs="Times New Roman"/>
          <w:color w:val="auto"/>
          <w:sz w:val="24"/>
        </w:rPr>
        <w:t>podstawowemu</w:t>
      </w:r>
      <w:r w:rsidRPr="00AE039A">
        <w:rPr>
          <w:rFonts w:cs="Times New Roman"/>
          <w:color w:val="auto"/>
          <w:sz w:val="24"/>
        </w:rPr>
        <w:t xml:space="preserve"> interesowi bezpieczeństwa państwa l</w:t>
      </w:r>
      <w:r w:rsidR="00A7505F">
        <w:rPr>
          <w:rFonts w:cs="Times New Roman"/>
          <w:color w:val="auto"/>
          <w:sz w:val="24"/>
        </w:rPr>
        <w:t>ub bezpieczeństwu publicznemu, Z</w:t>
      </w:r>
      <w:r w:rsidRPr="00AE039A">
        <w:rPr>
          <w:rFonts w:cs="Times New Roman"/>
          <w:color w:val="auto"/>
          <w:sz w:val="24"/>
        </w:rPr>
        <w:t>amawiający może odstąpić od umowy</w:t>
      </w:r>
      <w:r w:rsidR="00A7505F">
        <w:rPr>
          <w:rFonts w:cs="Times New Roman"/>
          <w:color w:val="auto"/>
          <w:sz w:val="24"/>
        </w:rPr>
        <w:t xml:space="preserve"> ramowej</w:t>
      </w:r>
      <w:r w:rsidRPr="00AE039A">
        <w:rPr>
          <w:rFonts w:cs="Times New Roman"/>
          <w:color w:val="auto"/>
          <w:sz w:val="24"/>
        </w:rPr>
        <w:t xml:space="preserve"> w terminie 30 dni od dnia powzięcia wiadomości o tych okolicznościach.</w:t>
      </w:r>
    </w:p>
    <w:p w:rsidR="002A17BC" w:rsidRPr="00AE039A" w:rsidRDefault="002A17BC" w:rsidP="00564689">
      <w:pPr>
        <w:numPr>
          <w:ilvl w:val="0"/>
          <w:numId w:val="38"/>
        </w:numPr>
        <w:suppressAutoHyphens w:val="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 xml:space="preserve">Zamawiający zastrzega sobie prawo do odstąpienia od umowy ramowej w terminie </w:t>
      </w:r>
      <w:r w:rsidRPr="00AE039A">
        <w:rPr>
          <w:rFonts w:eastAsia="SimSun" w:cs="Times New Roman"/>
          <w:b/>
          <w:color w:val="auto"/>
          <w:kern w:val="0"/>
          <w:sz w:val="24"/>
          <w:lang w:eastAsia="en-US"/>
        </w:rPr>
        <w:t>30 dni</w:t>
      </w:r>
      <w:r w:rsidR="00A7505F">
        <w:rPr>
          <w:rFonts w:eastAsia="SimSun" w:cs="Times New Roman"/>
          <w:b/>
          <w:color w:val="auto"/>
          <w:kern w:val="0"/>
          <w:sz w:val="24"/>
          <w:lang w:eastAsia="en-US"/>
        </w:rPr>
        <w:t>,</w:t>
      </w:r>
      <w:r w:rsidRPr="00AE039A">
        <w:rPr>
          <w:rFonts w:eastAsia="SimSun" w:cs="Times New Roman"/>
          <w:b/>
          <w:color w:val="auto"/>
          <w:kern w:val="0"/>
          <w:sz w:val="24"/>
          <w:lang w:eastAsia="en-US"/>
        </w:rPr>
        <w:t xml:space="preserve"> </w:t>
      </w:r>
      <w:r w:rsidRPr="00AE039A">
        <w:rPr>
          <w:rFonts w:eastAsia="SimSun" w:cs="Times New Roman"/>
          <w:color w:val="auto"/>
          <w:kern w:val="0"/>
          <w:sz w:val="24"/>
          <w:lang w:eastAsia="en-US"/>
        </w:rPr>
        <w:t xml:space="preserve">licząc od daty zaistnienia nw. okoliczności, w szczególności, gdy: </w:t>
      </w:r>
    </w:p>
    <w:p w:rsidR="002A17BC" w:rsidRPr="00AE039A" w:rsidRDefault="002A17BC" w:rsidP="00564689">
      <w:pPr>
        <w:numPr>
          <w:ilvl w:val="1"/>
          <w:numId w:val="38"/>
        </w:numPr>
        <w:suppressAutoHyphens w:val="0"/>
        <w:ind w:left="1080" w:hanging="654"/>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Wykonawca uchyli się od zawarcia umowy wykonawczej;</w:t>
      </w:r>
    </w:p>
    <w:p w:rsidR="002A17BC" w:rsidRPr="00AE039A" w:rsidRDefault="002A17BC" w:rsidP="00564689">
      <w:pPr>
        <w:numPr>
          <w:ilvl w:val="1"/>
          <w:numId w:val="38"/>
        </w:numPr>
        <w:tabs>
          <w:tab w:val="left" w:pos="851"/>
        </w:tabs>
        <w:suppressAutoHyphens w:val="0"/>
        <w:ind w:left="851" w:hanging="425"/>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Zamawiający co najmniej raz odstąpi od umowy wykonawczej z przyczyn leżących po stronie Wykonawcy;</w:t>
      </w:r>
    </w:p>
    <w:p w:rsidR="002A17BC" w:rsidRPr="00AE039A" w:rsidRDefault="002A17BC" w:rsidP="00564689">
      <w:pPr>
        <w:numPr>
          <w:ilvl w:val="1"/>
          <w:numId w:val="38"/>
        </w:numPr>
        <w:tabs>
          <w:tab w:val="left" w:pos="851"/>
        </w:tabs>
        <w:suppressAutoHyphens w:val="0"/>
        <w:ind w:left="851" w:hanging="425"/>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 xml:space="preserve">w ramach umów wykonawczych dojdzie trzykrotnie do uszkodzenia </w:t>
      </w:r>
      <w:r w:rsidR="00A7505F">
        <w:rPr>
          <w:rFonts w:eastAsia="SimSun" w:cs="Times New Roman"/>
          <w:color w:val="auto"/>
          <w:kern w:val="0"/>
          <w:sz w:val="24"/>
          <w:lang w:eastAsia="en-US"/>
        </w:rPr>
        <w:t xml:space="preserve">sprzętu </w:t>
      </w:r>
      <w:r w:rsidRPr="00AE039A">
        <w:rPr>
          <w:rFonts w:eastAsia="SimSun" w:cs="Times New Roman"/>
          <w:color w:val="auto"/>
          <w:kern w:val="0"/>
          <w:sz w:val="24"/>
          <w:lang w:eastAsia="en-US"/>
        </w:rPr>
        <w:t xml:space="preserve">w związku </w:t>
      </w:r>
      <w:r w:rsidR="00A7505F">
        <w:rPr>
          <w:rFonts w:eastAsia="SimSun" w:cs="Times New Roman"/>
          <w:color w:val="auto"/>
          <w:kern w:val="0"/>
          <w:sz w:val="24"/>
          <w:lang w:eastAsia="en-US"/>
        </w:rPr>
        <w:t xml:space="preserve">                      </w:t>
      </w:r>
      <w:r w:rsidRPr="00AE039A">
        <w:rPr>
          <w:rFonts w:eastAsia="SimSun" w:cs="Times New Roman"/>
          <w:color w:val="auto"/>
          <w:kern w:val="0"/>
          <w:sz w:val="24"/>
          <w:lang w:eastAsia="en-US"/>
        </w:rPr>
        <w:t>z użyciem asortymentu dostarczonego przez Wykonawcę.</w:t>
      </w:r>
    </w:p>
    <w:p w:rsidR="002A17BC" w:rsidRPr="00AE039A" w:rsidRDefault="002A17BC" w:rsidP="00564689">
      <w:pPr>
        <w:numPr>
          <w:ilvl w:val="0"/>
          <w:numId w:val="38"/>
        </w:numPr>
        <w:suppressAutoHyphens w:val="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Odstąpienie od umowy ramowej powinno nastąpić w formie pisemnej ze wskazaniem okoliczności uzasadniających tę czynność.</w:t>
      </w:r>
    </w:p>
    <w:p w:rsidR="002A17BC" w:rsidRPr="00AE039A" w:rsidRDefault="002A17BC" w:rsidP="00564689">
      <w:pPr>
        <w:numPr>
          <w:ilvl w:val="0"/>
          <w:numId w:val="38"/>
        </w:numPr>
        <w:suppressAutoHyphens w:val="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 xml:space="preserve">Odstąpienie od umowy ramowej wywoływać będzie skutki na przyszłość (ex nunc), </w:t>
      </w:r>
      <w:r w:rsidR="00A7505F">
        <w:rPr>
          <w:rFonts w:eastAsia="SimSun" w:cs="Times New Roman"/>
          <w:color w:val="auto"/>
          <w:kern w:val="0"/>
          <w:sz w:val="24"/>
          <w:lang w:eastAsia="en-US"/>
        </w:rPr>
        <w:t xml:space="preserve">                                       </w:t>
      </w:r>
      <w:r w:rsidRPr="00AE039A">
        <w:rPr>
          <w:rFonts w:eastAsia="SimSun" w:cs="Times New Roman"/>
          <w:color w:val="auto"/>
          <w:kern w:val="0"/>
          <w:sz w:val="24"/>
          <w:lang w:eastAsia="en-US"/>
        </w:rPr>
        <w:t xml:space="preserve">a w szczególności nie pozbawi Zamawiającego uprawnień z tytułu rękojmi oraz gwarancji </w:t>
      </w:r>
      <w:r w:rsidR="00A7505F">
        <w:rPr>
          <w:rFonts w:eastAsia="SimSun" w:cs="Times New Roman"/>
          <w:color w:val="auto"/>
          <w:kern w:val="0"/>
          <w:sz w:val="24"/>
          <w:lang w:eastAsia="en-US"/>
        </w:rPr>
        <w:t xml:space="preserve">                              </w:t>
      </w:r>
      <w:r w:rsidRPr="00AE039A">
        <w:rPr>
          <w:rFonts w:eastAsia="SimSun" w:cs="Times New Roman"/>
          <w:color w:val="auto"/>
          <w:kern w:val="0"/>
          <w:sz w:val="24"/>
          <w:lang w:eastAsia="en-US"/>
        </w:rPr>
        <w:t>w stosunku do już zrealizowanych na podstawie umowy ramowej zamówień.</w:t>
      </w:r>
    </w:p>
    <w:p w:rsidR="002A17BC" w:rsidRPr="00AE039A" w:rsidRDefault="002A17BC" w:rsidP="00564689">
      <w:pPr>
        <w:numPr>
          <w:ilvl w:val="0"/>
          <w:numId w:val="38"/>
        </w:numPr>
        <w:suppressAutoHyphens w:val="0"/>
        <w:jc w:val="both"/>
        <w:textAlignment w:val="auto"/>
        <w:rPr>
          <w:rFonts w:eastAsia="SimSun" w:cs="Times New Roman"/>
          <w:color w:val="auto"/>
          <w:kern w:val="0"/>
          <w:sz w:val="24"/>
          <w:lang w:eastAsia="en-US"/>
        </w:rPr>
      </w:pPr>
      <w:r w:rsidRPr="00AE039A">
        <w:rPr>
          <w:rFonts w:eastAsia="SimSun" w:cs="Times New Roman"/>
          <w:bCs/>
          <w:color w:val="auto"/>
          <w:kern w:val="0"/>
          <w:sz w:val="24"/>
          <w:lang w:eastAsia="en-US"/>
        </w:rPr>
        <w:t xml:space="preserve">Wykonawca zobowiązuje się do informowania Zamawiającego o zmianie formy prawnej prowadzonej działalności gospodarczej, o wszczęciu postępowania upadłościowego </w:t>
      </w:r>
      <w:r w:rsidR="00A7505F">
        <w:rPr>
          <w:rFonts w:eastAsia="SimSun" w:cs="Times New Roman"/>
          <w:bCs/>
          <w:color w:val="auto"/>
          <w:kern w:val="0"/>
          <w:sz w:val="24"/>
          <w:lang w:eastAsia="en-US"/>
        </w:rPr>
        <w:t xml:space="preserve">                                      </w:t>
      </w:r>
      <w:r w:rsidRPr="00AE039A">
        <w:rPr>
          <w:rFonts w:eastAsia="SimSun" w:cs="Times New Roman"/>
          <w:bCs/>
          <w:color w:val="auto"/>
          <w:kern w:val="0"/>
          <w:sz w:val="24"/>
          <w:lang w:eastAsia="en-US"/>
        </w:rPr>
        <w:t xml:space="preserve">i ugodowego, zmianie adresu siedziby firmy, adresów zamieszkania właścicieli firmy </w:t>
      </w:r>
      <w:r w:rsidRPr="00AE039A">
        <w:rPr>
          <w:rFonts w:eastAsia="SimSun" w:cs="Times New Roman"/>
          <w:bCs/>
          <w:iCs/>
          <w:color w:val="auto"/>
          <w:kern w:val="0"/>
          <w:sz w:val="24"/>
          <w:lang w:eastAsia="en-US"/>
        </w:rPr>
        <w:t xml:space="preserve">(dotyczy Wykonawcy będącego osobą fizyczną) </w:t>
      </w:r>
      <w:r w:rsidRPr="00AE039A">
        <w:rPr>
          <w:rFonts w:eastAsia="SimSun" w:cs="Times New Roman"/>
          <w:bCs/>
          <w:color w:val="auto"/>
          <w:kern w:val="0"/>
          <w:sz w:val="24"/>
          <w:lang w:eastAsia="en-US"/>
        </w:rPr>
        <w:t xml:space="preserve">oraz numerów faksu, telefonu i adresu elektronicznego, służących do prowadzenia korespondencji prowadzonej w okresie obowiązywania umowy ramowej. </w:t>
      </w:r>
    </w:p>
    <w:p w:rsidR="002A17BC" w:rsidRPr="00AE039A" w:rsidRDefault="002A17BC" w:rsidP="002A17BC">
      <w:pPr>
        <w:suppressAutoHyphens w:val="0"/>
        <w:adjustRightInd w:val="0"/>
        <w:jc w:val="center"/>
        <w:textAlignment w:val="auto"/>
        <w:rPr>
          <w:rFonts w:eastAsia="Calibri" w:cs="Times New Roman"/>
          <w:b/>
          <w:bCs/>
          <w:color w:val="auto"/>
          <w:kern w:val="0"/>
          <w:sz w:val="24"/>
          <w:lang w:eastAsia="pl-PL"/>
        </w:rPr>
      </w:pPr>
      <w:r w:rsidRPr="00AE039A">
        <w:rPr>
          <w:rFonts w:eastAsia="Calibri" w:cs="Times New Roman"/>
          <w:b/>
          <w:bCs/>
          <w:color w:val="auto"/>
          <w:kern w:val="0"/>
          <w:sz w:val="24"/>
          <w:lang w:eastAsia="pl-PL"/>
        </w:rPr>
        <w:t>§ 9</w:t>
      </w:r>
    </w:p>
    <w:p w:rsidR="002A17BC" w:rsidRPr="00696153" w:rsidRDefault="002A17BC" w:rsidP="002A17BC">
      <w:pPr>
        <w:suppressAutoHyphens w:val="0"/>
        <w:adjustRightInd w:val="0"/>
        <w:jc w:val="center"/>
        <w:textAlignment w:val="auto"/>
        <w:rPr>
          <w:rFonts w:eastAsia="Calibri" w:cs="Times New Roman"/>
          <w:b/>
          <w:bCs/>
          <w:color w:val="auto"/>
          <w:kern w:val="0"/>
          <w:sz w:val="16"/>
          <w:szCs w:val="16"/>
          <w:lang w:eastAsia="pl-PL"/>
        </w:rPr>
      </w:pPr>
    </w:p>
    <w:p w:rsidR="0007731D" w:rsidRPr="0000317A" w:rsidRDefault="0007731D" w:rsidP="00276F8D">
      <w:pPr>
        <w:keepNext/>
        <w:numPr>
          <w:ilvl w:val="0"/>
          <w:numId w:val="63"/>
        </w:numPr>
        <w:suppressAutoHyphens w:val="0"/>
        <w:autoSpaceDN w:val="0"/>
        <w:adjustRightInd w:val="0"/>
        <w:contextualSpacing/>
        <w:jc w:val="both"/>
        <w:textAlignment w:val="auto"/>
        <w:rPr>
          <w:rFonts w:cs="Times New Roman"/>
          <w:i/>
          <w:sz w:val="24"/>
        </w:rPr>
      </w:pPr>
      <w:r w:rsidRPr="00343C92">
        <w:rPr>
          <w:rFonts w:cs="Times New Roman"/>
          <w:sz w:val="24"/>
        </w:rPr>
        <w:t>Wykonawca wykona przedmiot umowy sam lub z wykorzystaniem Podwykonawcy …………… (</w:t>
      </w:r>
      <w:r w:rsidRPr="00561AF1">
        <w:rPr>
          <w:rFonts w:cs="Times New Roman"/>
          <w:i/>
          <w:sz w:val="24"/>
        </w:rPr>
        <w:t>nazwa Podwykonawcy/Podwykonawców wskazanych w ofercie</w:t>
      </w:r>
      <w:r w:rsidRPr="00343C92">
        <w:rPr>
          <w:rFonts w:cs="Times New Roman"/>
          <w:sz w:val="24"/>
        </w:rPr>
        <w:t>), który wykonywać będzie część zamówienia obejmującą</w:t>
      </w:r>
      <w:r>
        <w:rPr>
          <w:rFonts w:cs="Times New Roman"/>
          <w:sz w:val="24"/>
        </w:rPr>
        <w:t xml:space="preserve"> …………….</w:t>
      </w:r>
      <w:r w:rsidRPr="00343C92">
        <w:rPr>
          <w:rFonts w:cs="Times New Roman"/>
          <w:sz w:val="24"/>
        </w:rPr>
        <w:t xml:space="preserve"> </w:t>
      </w:r>
      <w:r w:rsidRPr="0000317A">
        <w:rPr>
          <w:rFonts w:cs="Times New Roman"/>
          <w:i/>
          <w:sz w:val="24"/>
        </w:rPr>
        <w:t>(zgodnie z ofertą Wykonawcy).</w:t>
      </w:r>
    </w:p>
    <w:p w:rsidR="0007731D" w:rsidRPr="0007731D" w:rsidRDefault="0007731D" w:rsidP="00276F8D">
      <w:pPr>
        <w:widowControl w:val="0"/>
        <w:numPr>
          <w:ilvl w:val="0"/>
          <w:numId w:val="63"/>
        </w:numPr>
        <w:tabs>
          <w:tab w:val="clear" w:pos="-218"/>
          <w:tab w:val="left" w:pos="452"/>
        </w:tabs>
        <w:suppressAutoHyphens w:val="0"/>
        <w:ind w:left="420" w:right="20" w:hanging="278"/>
        <w:jc w:val="both"/>
        <w:textAlignment w:val="auto"/>
        <w:rPr>
          <w:rFonts w:eastAsia="Times New Roman" w:cs="Times New Roman"/>
          <w:color w:val="auto"/>
          <w:kern w:val="0"/>
          <w:sz w:val="24"/>
          <w:lang w:eastAsia="pl-PL" w:bidi="ar-SA"/>
        </w:rPr>
      </w:pPr>
      <w:r w:rsidRPr="0007731D">
        <w:rPr>
          <w:rFonts w:eastAsia="Times New Roman" w:cs="Times New Roman"/>
          <w:kern w:val="0"/>
          <w:sz w:val="24"/>
          <w:lang w:eastAsia="pl-PL" w:bidi="ar-SA"/>
        </w:rPr>
        <w:t>Zamawiający w trakcie obowiązywania umowy</w:t>
      </w:r>
      <w:r w:rsidR="0000317A">
        <w:rPr>
          <w:rFonts w:eastAsia="Times New Roman" w:cs="Times New Roman"/>
          <w:kern w:val="0"/>
          <w:sz w:val="24"/>
          <w:lang w:eastAsia="pl-PL" w:bidi="ar-SA"/>
        </w:rPr>
        <w:t xml:space="preserve"> ramowej </w:t>
      </w:r>
      <w:r w:rsidRPr="0007731D">
        <w:rPr>
          <w:rFonts w:eastAsia="Times New Roman" w:cs="Times New Roman"/>
          <w:kern w:val="0"/>
          <w:sz w:val="24"/>
          <w:lang w:eastAsia="pl-PL" w:bidi="ar-SA"/>
        </w:rPr>
        <w:t xml:space="preserve"> dopuszcza, na pisemny wniosek wprowadzenie </w:t>
      </w:r>
      <w:r w:rsidR="0000317A">
        <w:rPr>
          <w:rFonts w:eastAsia="Times New Roman" w:cs="Times New Roman"/>
          <w:kern w:val="0"/>
          <w:sz w:val="24"/>
          <w:lang w:eastAsia="pl-PL" w:bidi="ar-SA"/>
        </w:rPr>
        <w:t xml:space="preserve">Podwykonawcy </w:t>
      </w:r>
      <w:r w:rsidRPr="0007731D">
        <w:rPr>
          <w:rFonts w:eastAsia="Times New Roman" w:cs="Times New Roman"/>
          <w:kern w:val="0"/>
          <w:sz w:val="24"/>
          <w:lang w:eastAsia="pl-PL" w:bidi="ar-SA"/>
        </w:rPr>
        <w:t>lub zmianę Podwykonawcy</w:t>
      </w:r>
      <w:r w:rsidR="0000317A">
        <w:rPr>
          <w:rFonts w:eastAsia="Times New Roman" w:cs="Times New Roman"/>
          <w:kern w:val="0"/>
          <w:sz w:val="24"/>
          <w:lang w:eastAsia="pl-PL" w:bidi="ar-SA"/>
        </w:rPr>
        <w:t xml:space="preserve"> wskazanego w ust. 1</w:t>
      </w:r>
      <w:r w:rsidRPr="0007731D">
        <w:rPr>
          <w:rFonts w:eastAsia="Times New Roman" w:cs="Times New Roman"/>
          <w:kern w:val="0"/>
          <w:sz w:val="24"/>
          <w:lang w:eastAsia="pl-PL" w:bidi="ar-SA"/>
        </w:rPr>
        <w:t>. Wprowadzenie takiej zmiany wymaga zawarcia przez Strony aneksu do umowy</w:t>
      </w:r>
      <w:r w:rsidR="0000317A">
        <w:rPr>
          <w:rFonts w:eastAsia="Times New Roman" w:cs="Times New Roman"/>
          <w:kern w:val="0"/>
          <w:sz w:val="24"/>
          <w:lang w:eastAsia="pl-PL" w:bidi="ar-SA"/>
        </w:rPr>
        <w:t xml:space="preserve"> ramowej</w:t>
      </w:r>
      <w:r w:rsidRPr="0007731D">
        <w:rPr>
          <w:rFonts w:eastAsia="Times New Roman" w:cs="Times New Roman"/>
          <w:kern w:val="0"/>
          <w:sz w:val="24"/>
          <w:lang w:eastAsia="pl-PL" w:bidi="ar-SA"/>
        </w:rPr>
        <w:t>.</w:t>
      </w:r>
    </w:p>
    <w:p w:rsidR="0007731D" w:rsidRPr="0007731D" w:rsidRDefault="0007731D" w:rsidP="00276F8D">
      <w:pPr>
        <w:widowControl w:val="0"/>
        <w:numPr>
          <w:ilvl w:val="0"/>
          <w:numId w:val="63"/>
        </w:numPr>
        <w:tabs>
          <w:tab w:val="clear" w:pos="-218"/>
          <w:tab w:val="left" w:pos="452"/>
        </w:tabs>
        <w:suppressAutoHyphens w:val="0"/>
        <w:ind w:left="420" w:right="20" w:hanging="278"/>
        <w:jc w:val="both"/>
        <w:textAlignment w:val="auto"/>
        <w:rPr>
          <w:rFonts w:eastAsia="Times New Roman" w:cs="Times New Roman"/>
          <w:color w:val="auto"/>
          <w:kern w:val="0"/>
          <w:sz w:val="24"/>
          <w:lang w:eastAsia="pl-PL" w:bidi="ar-SA"/>
        </w:rPr>
      </w:pPr>
      <w:r w:rsidRPr="0007731D">
        <w:rPr>
          <w:rFonts w:eastAsia="Times New Roman" w:cs="Times New Roman"/>
          <w:kern w:val="0"/>
          <w:sz w:val="24"/>
          <w:lang w:eastAsia="pl-PL" w:bidi="ar-SA"/>
        </w:rPr>
        <w:t xml:space="preserve">Wykonawca ponosi pełną odpowiedzialność za jakość i terminowość </w:t>
      </w:r>
      <w:r w:rsidR="0000317A">
        <w:rPr>
          <w:rFonts w:eastAsia="Times New Roman" w:cs="Times New Roman"/>
          <w:kern w:val="0"/>
          <w:sz w:val="24"/>
          <w:lang w:eastAsia="pl-PL" w:bidi="ar-SA"/>
        </w:rPr>
        <w:t xml:space="preserve">dostaw </w:t>
      </w:r>
      <w:r w:rsidRPr="0007731D">
        <w:rPr>
          <w:rFonts w:eastAsia="Times New Roman" w:cs="Times New Roman"/>
          <w:kern w:val="0"/>
          <w:sz w:val="24"/>
          <w:lang w:eastAsia="pl-PL" w:bidi="ar-SA"/>
        </w:rPr>
        <w:t>realizowanych przez Podwykonawców.</w:t>
      </w:r>
    </w:p>
    <w:p w:rsidR="0007731D" w:rsidRPr="0007731D" w:rsidRDefault="0007731D" w:rsidP="00276F8D">
      <w:pPr>
        <w:widowControl w:val="0"/>
        <w:numPr>
          <w:ilvl w:val="0"/>
          <w:numId w:val="63"/>
        </w:numPr>
        <w:tabs>
          <w:tab w:val="clear" w:pos="-218"/>
          <w:tab w:val="left" w:pos="452"/>
        </w:tabs>
        <w:suppressAutoHyphens w:val="0"/>
        <w:ind w:left="420" w:right="20" w:hanging="278"/>
        <w:jc w:val="both"/>
        <w:textAlignment w:val="auto"/>
        <w:rPr>
          <w:rFonts w:eastAsia="Times New Roman" w:cs="Times New Roman"/>
          <w:color w:val="auto"/>
          <w:kern w:val="0"/>
          <w:sz w:val="24"/>
          <w:lang w:eastAsia="pl-PL" w:bidi="ar-SA"/>
        </w:rPr>
      </w:pPr>
      <w:r w:rsidRPr="0007731D">
        <w:rPr>
          <w:rFonts w:eastAsia="Times New Roman" w:cs="Times New Roman"/>
          <w:kern w:val="0"/>
          <w:sz w:val="24"/>
          <w:lang w:eastAsia="pl-PL" w:bidi="ar-SA"/>
        </w:rPr>
        <w:t xml:space="preserve">Wykonawca jest odpowiedzialny za działania i zaniechania Podwykonawców jak za działania </w:t>
      </w:r>
      <w:r w:rsidR="0000317A">
        <w:rPr>
          <w:rFonts w:eastAsia="Times New Roman" w:cs="Times New Roman"/>
          <w:kern w:val="0"/>
          <w:sz w:val="24"/>
          <w:lang w:eastAsia="pl-PL" w:bidi="ar-SA"/>
        </w:rPr>
        <w:t xml:space="preserve">                  </w:t>
      </w:r>
      <w:r w:rsidRPr="0007731D">
        <w:rPr>
          <w:rFonts w:eastAsia="Times New Roman" w:cs="Times New Roman"/>
          <w:kern w:val="0"/>
          <w:sz w:val="24"/>
          <w:lang w:eastAsia="pl-PL" w:bidi="ar-SA"/>
        </w:rPr>
        <w:t>i zaniechania własne.</w:t>
      </w:r>
    </w:p>
    <w:p w:rsidR="0007731D" w:rsidRPr="0007731D" w:rsidRDefault="0007731D" w:rsidP="00276F8D">
      <w:pPr>
        <w:widowControl w:val="0"/>
        <w:numPr>
          <w:ilvl w:val="0"/>
          <w:numId w:val="63"/>
        </w:numPr>
        <w:tabs>
          <w:tab w:val="clear" w:pos="-218"/>
          <w:tab w:val="left" w:pos="452"/>
        </w:tabs>
        <w:suppressAutoHyphens w:val="0"/>
        <w:ind w:left="420" w:right="20" w:hanging="278"/>
        <w:jc w:val="both"/>
        <w:textAlignment w:val="auto"/>
        <w:rPr>
          <w:rFonts w:eastAsia="Times New Roman" w:cs="Times New Roman"/>
          <w:color w:val="auto"/>
          <w:kern w:val="0"/>
          <w:sz w:val="24"/>
          <w:lang w:eastAsia="pl-PL" w:bidi="ar-SA"/>
        </w:rPr>
      </w:pPr>
      <w:r w:rsidRPr="005017A2">
        <w:rPr>
          <w:rFonts w:eastAsia="Times New Roman" w:cs="Times New Roman"/>
          <w:kern w:val="0"/>
          <w:sz w:val="24"/>
          <w:lang w:eastAsia="pl-PL" w:bidi="ar-SA"/>
        </w:rPr>
        <w:t>W przypadku zmiany lub wprowadzenia Podwykonawcy, Zamawiający będzie uprawniony do weryfikacji czy w stosunku do nowego Podwykonawcy nie zachodzą przesłanki do wykluczenia, w tym celu Zamawiający będzie żądał przedłożenia</w:t>
      </w:r>
      <w:r w:rsidR="0000317A" w:rsidRPr="005017A2">
        <w:rPr>
          <w:rFonts w:eastAsia="Times New Roman" w:cs="Times New Roman"/>
          <w:kern w:val="0"/>
          <w:sz w:val="24"/>
          <w:lang w:eastAsia="pl-PL" w:bidi="ar-SA"/>
        </w:rPr>
        <w:t xml:space="preserve"> </w:t>
      </w:r>
      <w:r w:rsidRPr="005017A2">
        <w:rPr>
          <w:rFonts w:eastAsia="Times New Roman" w:cs="Times New Roman"/>
          <w:kern w:val="0"/>
          <w:sz w:val="24"/>
          <w:lang w:eastAsia="pl-PL" w:bidi="ar-SA"/>
        </w:rPr>
        <w:t>dokumentów, o których mowa w Rozdz</w:t>
      </w:r>
      <w:r w:rsidR="005017A2" w:rsidRPr="005017A2">
        <w:rPr>
          <w:rFonts w:eastAsia="Times New Roman" w:cs="Times New Roman"/>
          <w:kern w:val="0"/>
          <w:sz w:val="24"/>
          <w:lang w:eastAsia="pl-PL" w:bidi="ar-SA"/>
        </w:rPr>
        <w:t>. VII</w:t>
      </w:r>
      <w:r w:rsidRPr="005017A2">
        <w:rPr>
          <w:rFonts w:eastAsia="Times New Roman" w:cs="Times New Roman"/>
          <w:kern w:val="0"/>
          <w:sz w:val="24"/>
          <w:lang w:eastAsia="pl-PL" w:bidi="ar-SA"/>
        </w:rPr>
        <w:tab/>
        <w:t xml:space="preserve"> </w:t>
      </w:r>
      <w:r w:rsidR="005017A2" w:rsidRPr="005017A2">
        <w:rPr>
          <w:rFonts w:cs="Times New Roman"/>
          <w:sz w:val="24"/>
        </w:rPr>
        <w:t xml:space="preserve">ust. 1 lit. a i c-f </w:t>
      </w:r>
      <w:r w:rsidRPr="005017A2">
        <w:rPr>
          <w:rFonts w:eastAsia="Times New Roman" w:cs="Times New Roman"/>
          <w:kern w:val="0"/>
          <w:sz w:val="24"/>
          <w:lang w:eastAsia="pl-PL" w:bidi="ar-SA"/>
        </w:rPr>
        <w:t>SWZ, między innymi oświadczenia</w:t>
      </w:r>
      <w:r w:rsidR="005017A2" w:rsidRPr="005017A2">
        <w:rPr>
          <w:rFonts w:eastAsia="Times New Roman" w:cs="Times New Roman"/>
          <w:kern w:val="0"/>
          <w:sz w:val="24"/>
          <w:lang w:eastAsia="pl-PL" w:bidi="ar-SA"/>
        </w:rPr>
        <w:t xml:space="preserve"> </w:t>
      </w:r>
      <w:r w:rsidRPr="005017A2">
        <w:rPr>
          <w:rFonts w:eastAsia="Times New Roman" w:cs="Times New Roman"/>
          <w:kern w:val="0"/>
          <w:sz w:val="24"/>
          <w:lang w:eastAsia="pl-PL" w:bidi="ar-SA"/>
        </w:rPr>
        <w:t>zgodnie z załącznikiem nr</w:t>
      </w:r>
      <w:r w:rsidR="005017A2">
        <w:rPr>
          <w:rFonts w:eastAsia="Times New Roman" w:cs="Times New Roman"/>
          <w:kern w:val="0"/>
          <w:sz w:val="24"/>
          <w:lang w:eastAsia="pl-PL" w:bidi="ar-SA"/>
        </w:rPr>
        <w:t xml:space="preserve"> 4 A do </w:t>
      </w:r>
      <w:r w:rsidRPr="005017A2">
        <w:rPr>
          <w:rFonts w:eastAsia="Times New Roman" w:cs="Times New Roman"/>
          <w:kern w:val="0"/>
          <w:sz w:val="24"/>
          <w:lang w:eastAsia="pl-PL" w:bidi="ar-SA"/>
        </w:rPr>
        <w:t>SWZ.</w:t>
      </w:r>
    </w:p>
    <w:p w:rsidR="0007731D" w:rsidRPr="0007731D" w:rsidRDefault="0007731D" w:rsidP="00276F8D">
      <w:pPr>
        <w:widowControl w:val="0"/>
        <w:numPr>
          <w:ilvl w:val="0"/>
          <w:numId w:val="63"/>
        </w:numPr>
        <w:tabs>
          <w:tab w:val="clear" w:pos="-218"/>
          <w:tab w:val="left" w:pos="447"/>
        </w:tabs>
        <w:suppressAutoHyphens w:val="0"/>
        <w:ind w:left="420" w:right="20" w:hanging="278"/>
        <w:jc w:val="both"/>
        <w:textAlignment w:val="auto"/>
        <w:rPr>
          <w:rFonts w:eastAsia="Times New Roman" w:cs="Times New Roman"/>
          <w:color w:val="auto"/>
          <w:kern w:val="0"/>
          <w:sz w:val="24"/>
          <w:lang w:eastAsia="pl-PL" w:bidi="ar-SA"/>
        </w:rPr>
      </w:pPr>
      <w:r w:rsidRPr="0007731D">
        <w:rPr>
          <w:rFonts w:eastAsia="Times New Roman" w:cs="Times New Roman"/>
          <w:kern w:val="0"/>
          <w:sz w:val="24"/>
          <w:lang w:eastAsia="pl-PL" w:bidi="ar-SA"/>
        </w:rPr>
        <w:t xml:space="preserve">W sytuacji, o której mowa w ust. 5, Wykonawca na żądanie Zamawiającego zobowiązany jest </w:t>
      </w:r>
      <w:r w:rsidRPr="0007731D">
        <w:rPr>
          <w:rFonts w:eastAsia="Times New Roman" w:cs="Times New Roman"/>
          <w:kern w:val="0"/>
          <w:sz w:val="24"/>
          <w:lang w:eastAsia="pl-PL" w:bidi="ar-SA"/>
        </w:rPr>
        <w:lastRenderedPageBreak/>
        <w:t>wraz z wnioskiem przedstawić umowę regulującą współpracę z Podwykonawcą.</w:t>
      </w:r>
    </w:p>
    <w:p w:rsidR="0007731D" w:rsidRPr="0007731D" w:rsidRDefault="0007731D" w:rsidP="00276F8D">
      <w:pPr>
        <w:widowControl w:val="0"/>
        <w:numPr>
          <w:ilvl w:val="0"/>
          <w:numId w:val="63"/>
        </w:numPr>
        <w:tabs>
          <w:tab w:val="clear" w:pos="-218"/>
          <w:tab w:val="left" w:pos="447"/>
        </w:tabs>
        <w:suppressAutoHyphens w:val="0"/>
        <w:ind w:left="420" w:right="20" w:hanging="278"/>
        <w:jc w:val="both"/>
        <w:textAlignment w:val="auto"/>
        <w:rPr>
          <w:rFonts w:eastAsia="Times New Roman" w:cs="Times New Roman"/>
          <w:color w:val="auto"/>
          <w:kern w:val="0"/>
          <w:sz w:val="24"/>
          <w:lang w:eastAsia="pl-PL" w:bidi="ar-SA"/>
        </w:rPr>
      </w:pPr>
      <w:r w:rsidRPr="0007731D">
        <w:rPr>
          <w:rFonts w:eastAsia="Times New Roman" w:cs="Times New Roman"/>
          <w:kern w:val="0"/>
          <w:sz w:val="24"/>
          <w:lang w:eastAsia="pl-PL" w:bidi="ar-SA"/>
        </w:rPr>
        <w:t>W przypadku, gdy Wykonawca zatrudni Podwykonawcę, zobowiązany jest dołączyć do każdej wystawionej faktury dokument potwierdzający dokonanie zapłaty wynagrodzenia należnego Podwykonawcy za zrealizowaną część przedmiotu umowy</w:t>
      </w:r>
      <w:r w:rsidR="005017A2">
        <w:rPr>
          <w:rFonts w:eastAsia="Times New Roman" w:cs="Times New Roman"/>
          <w:kern w:val="0"/>
          <w:sz w:val="24"/>
          <w:lang w:eastAsia="pl-PL" w:bidi="ar-SA"/>
        </w:rPr>
        <w:t xml:space="preserve"> ramowej.</w:t>
      </w:r>
    </w:p>
    <w:p w:rsidR="0007731D" w:rsidRPr="0007731D" w:rsidRDefault="0007731D" w:rsidP="00276F8D">
      <w:pPr>
        <w:widowControl w:val="0"/>
        <w:numPr>
          <w:ilvl w:val="0"/>
          <w:numId w:val="63"/>
        </w:numPr>
        <w:tabs>
          <w:tab w:val="clear" w:pos="-218"/>
          <w:tab w:val="left" w:pos="457"/>
        </w:tabs>
        <w:suppressAutoHyphens w:val="0"/>
        <w:ind w:left="420" w:right="20" w:hanging="278"/>
        <w:jc w:val="both"/>
        <w:textAlignment w:val="auto"/>
        <w:rPr>
          <w:rFonts w:eastAsia="Times New Roman" w:cs="Times New Roman"/>
          <w:color w:val="auto"/>
          <w:kern w:val="0"/>
          <w:sz w:val="24"/>
          <w:lang w:eastAsia="pl-PL" w:bidi="ar-SA"/>
        </w:rPr>
      </w:pPr>
      <w:r w:rsidRPr="0007731D">
        <w:rPr>
          <w:rFonts w:eastAsia="Times New Roman" w:cs="Times New Roman"/>
          <w:kern w:val="0"/>
          <w:sz w:val="24"/>
          <w:lang w:eastAsia="pl-PL" w:bidi="ar-SA"/>
        </w:rPr>
        <w:t>W przypadku braku dokumentu zapłaty, o którym mowa w ust. 7, Zamawiający uzna dzień dostarczenia brakującego dokumentu przez Wykonawcę za termin otrzymania faktury.</w:t>
      </w:r>
    </w:p>
    <w:p w:rsidR="0007731D" w:rsidRPr="0007731D" w:rsidRDefault="0007731D" w:rsidP="00276F8D">
      <w:pPr>
        <w:widowControl w:val="0"/>
        <w:numPr>
          <w:ilvl w:val="0"/>
          <w:numId w:val="63"/>
        </w:numPr>
        <w:tabs>
          <w:tab w:val="clear" w:pos="-218"/>
          <w:tab w:val="left" w:pos="452"/>
        </w:tabs>
        <w:suppressAutoHyphens w:val="0"/>
        <w:ind w:left="420" w:right="20" w:hanging="278"/>
        <w:jc w:val="both"/>
        <w:textAlignment w:val="auto"/>
        <w:rPr>
          <w:rFonts w:eastAsia="Times New Roman" w:cs="Times New Roman"/>
          <w:color w:val="auto"/>
          <w:kern w:val="0"/>
          <w:sz w:val="24"/>
          <w:lang w:eastAsia="pl-PL" w:bidi="ar-SA"/>
        </w:rPr>
      </w:pPr>
      <w:r w:rsidRPr="0007731D">
        <w:rPr>
          <w:rFonts w:eastAsia="Times New Roman" w:cs="Times New Roman"/>
          <w:kern w:val="0"/>
          <w:sz w:val="24"/>
          <w:lang w:eastAsia="pl-PL" w:bidi="ar-SA"/>
        </w:rPr>
        <w:t>Wprowadzenie Podwykonawcy do realizowania przedmiotu umowy</w:t>
      </w:r>
      <w:r w:rsidR="005017A2">
        <w:rPr>
          <w:rFonts w:eastAsia="Times New Roman" w:cs="Times New Roman"/>
          <w:kern w:val="0"/>
          <w:sz w:val="24"/>
          <w:lang w:eastAsia="pl-PL" w:bidi="ar-SA"/>
        </w:rPr>
        <w:t xml:space="preserve"> ramowej</w:t>
      </w:r>
      <w:r w:rsidRPr="0007731D">
        <w:rPr>
          <w:rFonts w:eastAsia="Times New Roman" w:cs="Times New Roman"/>
          <w:kern w:val="0"/>
          <w:sz w:val="24"/>
          <w:lang w:eastAsia="pl-PL" w:bidi="ar-SA"/>
        </w:rPr>
        <w:t xml:space="preserve"> wymaga zgody Zamawiającego oraz nie zwalnia Wykonawcy z odpowiedzialności wynikających z zapisów umowy</w:t>
      </w:r>
      <w:r w:rsidR="005017A2">
        <w:rPr>
          <w:rFonts w:eastAsia="Times New Roman" w:cs="Times New Roman"/>
          <w:kern w:val="0"/>
          <w:sz w:val="24"/>
          <w:lang w:eastAsia="pl-PL" w:bidi="ar-SA"/>
        </w:rPr>
        <w:t xml:space="preserve"> ramowej</w:t>
      </w:r>
      <w:r w:rsidRPr="0007731D">
        <w:rPr>
          <w:rFonts w:eastAsia="Times New Roman" w:cs="Times New Roman"/>
          <w:kern w:val="0"/>
          <w:sz w:val="24"/>
          <w:lang w:eastAsia="pl-PL" w:bidi="ar-SA"/>
        </w:rPr>
        <w:t>.</w:t>
      </w:r>
    </w:p>
    <w:p w:rsidR="0007731D" w:rsidRPr="0007731D" w:rsidRDefault="0007731D" w:rsidP="00276F8D">
      <w:pPr>
        <w:widowControl w:val="0"/>
        <w:numPr>
          <w:ilvl w:val="0"/>
          <w:numId w:val="63"/>
        </w:numPr>
        <w:tabs>
          <w:tab w:val="clear" w:pos="-218"/>
          <w:tab w:val="left" w:pos="428"/>
        </w:tabs>
        <w:suppressAutoHyphens w:val="0"/>
        <w:ind w:left="420" w:right="20" w:hanging="400"/>
        <w:jc w:val="both"/>
        <w:textAlignment w:val="auto"/>
        <w:rPr>
          <w:rFonts w:eastAsia="Times New Roman" w:cs="Times New Roman"/>
          <w:color w:val="auto"/>
          <w:kern w:val="0"/>
          <w:sz w:val="24"/>
          <w:lang w:eastAsia="pl-PL" w:bidi="ar-SA"/>
        </w:rPr>
      </w:pPr>
      <w:r w:rsidRPr="0007731D">
        <w:rPr>
          <w:rFonts w:eastAsia="Times New Roman" w:cs="Times New Roman"/>
          <w:kern w:val="0"/>
          <w:sz w:val="24"/>
          <w:lang w:eastAsia="pl-PL" w:bidi="ar-SA"/>
        </w:rPr>
        <w:t>Zamawiający nie dopuszcza zawierania umów Podwykonawców z dalszymi Podwykonawcami.</w:t>
      </w:r>
    </w:p>
    <w:p w:rsidR="0007731D" w:rsidRPr="0007731D" w:rsidRDefault="0007731D" w:rsidP="00276F8D">
      <w:pPr>
        <w:widowControl w:val="0"/>
        <w:numPr>
          <w:ilvl w:val="0"/>
          <w:numId w:val="63"/>
        </w:numPr>
        <w:tabs>
          <w:tab w:val="clear" w:pos="-218"/>
          <w:tab w:val="left" w:pos="428"/>
        </w:tabs>
        <w:suppressAutoHyphens w:val="0"/>
        <w:ind w:left="420" w:right="20" w:hanging="400"/>
        <w:jc w:val="both"/>
        <w:textAlignment w:val="auto"/>
        <w:rPr>
          <w:rFonts w:eastAsia="Times New Roman" w:cs="Times New Roman"/>
          <w:color w:val="auto"/>
          <w:kern w:val="0"/>
          <w:sz w:val="24"/>
          <w:lang w:eastAsia="pl-PL" w:bidi="ar-SA"/>
        </w:rPr>
      </w:pPr>
      <w:r w:rsidRPr="0007731D">
        <w:rPr>
          <w:rFonts w:eastAsia="Times New Roman" w:cs="Times New Roman"/>
          <w:kern w:val="0"/>
          <w:sz w:val="24"/>
          <w:lang w:eastAsia="pl-PL" w:bidi="ar-SA"/>
        </w:rPr>
        <w:t>Umowa o podwykonawstwo nie może zawierać postanowień kształtujących prawa i obowi</w:t>
      </w:r>
      <w:r w:rsidR="005017A2">
        <w:rPr>
          <w:rFonts w:eastAsia="Times New Roman" w:cs="Times New Roman"/>
          <w:kern w:val="0"/>
          <w:sz w:val="24"/>
          <w:lang w:eastAsia="pl-PL" w:bidi="ar-SA"/>
        </w:rPr>
        <w:t>ązki P</w:t>
      </w:r>
      <w:r w:rsidRPr="0007731D">
        <w:rPr>
          <w:rFonts w:eastAsia="Times New Roman" w:cs="Times New Roman"/>
          <w:kern w:val="0"/>
          <w:sz w:val="24"/>
          <w:lang w:eastAsia="pl-PL" w:bidi="ar-SA"/>
        </w:rPr>
        <w:t>odwykonawcy, w zakresie kar umownych oraz postanowień dotyczących warunków wypłaty wynagrodzenia, w sposób dla niego mniej korzystny niż prawa i obowiązki Wykonawcy, ukształtowane postanowieniami umowy zawartej między Zamawiającym a Wykonawcą.</w:t>
      </w:r>
    </w:p>
    <w:p w:rsidR="00433719" w:rsidRPr="00433719" w:rsidRDefault="0007731D" w:rsidP="00276F8D">
      <w:pPr>
        <w:pStyle w:val="Teksttreci1"/>
        <w:numPr>
          <w:ilvl w:val="0"/>
          <w:numId w:val="63"/>
        </w:numPr>
        <w:shd w:val="clear" w:color="auto" w:fill="auto"/>
        <w:spacing w:before="0" w:line="247" w:lineRule="exact"/>
        <w:ind w:left="426" w:right="20" w:hanging="426"/>
        <w:rPr>
          <w:rFonts w:ascii="Times New Roman" w:hAnsi="Times New Roman" w:cs="Times New Roman"/>
          <w:sz w:val="24"/>
          <w:szCs w:val="24"/>
        </w:rPr>
      </w:pPr>
      <w:r w:rsidRPr="00433719">
        <w:rPr>
          <w:rFonts w:ascii="Times New Roman" w:hAnsi="Times New Roman" w:cs="Times New Roman"/>
          <w:sz w:val="24"/>
          <w:szCs w:val="24"/>
        </w:rPr>
        <w:t xml:space="preserve">W przypadku, gdy wynagrodzenie Wykonawcy zostanie zmienione, na podstawie zapisów, </w:t>
      </w:r>
      <w:r w:rsidR="00433719">
        <w:rPr>
          <w:rFonts w:ascii="Times New Roman" w:hAnsi="Times New Roman"/>
          <w:sz w:val="24"/>
          <w:szCs w:val="24"/>
        </w:rPr>
        <w:t xml:space="preserve">                   </w:t>
      </w:r>
      <w:r w:rsidRPr="00433719">
        <w:rPr>
          <w:rFonts w:ascii="Times New Roman" w:hAnsi="Times New Roman" w:cs="Times New Roman"/>
          <w:sz w:val="24"/>
          <w:szCs w:val="24"/>
        </w:rPr>
        <w:t>o których mowa w §2 ust. 14, Wykonawca zobowiązany jest do zmiany</w:t>
      </w:r>
      <w:r w:rsidR="00433719" w:rsidRPr="00433719">
        <w:rPr>
          <w:rFonts w:ascii="Times New Roman" w:hAnsi="Times New Roman" w:cs="Times New Roman"/>
          <w:sz w:val="24"/>
          <w:szCs w:val="24"/>
        </w:rPr>
        <w:t xml:space="preserve"> </w:t>
      </w:r>
      <w:r w:rsidR="001F22E9">
        <w:rPr>
          <w:rFonts w:ascii="Times New Roman" w:hAnsi="Times New Roman" w:cs="Times New Roman"/>
          <w:sz w:val="24"/>
          <w:szCs w:val="24"/>
        </w:rPr>
        <w:t>wynagrodzenia przysługującego P</w:t>
      </w:r>
      <w:r w:rsidR="00433719" w:rsidRPr="00433719">
        <w:rPr>
          <w:rFonts w:ascii="Times New Roman" w:hAnsi="Times New Roman" w:cs="Times New Roman"/>
          <w:sz w:val="24"/>
          <w:szCs w:val="24"/>
        </w:rPr>
        <w:t>odwykonawcy, z którym zawarł umowę, w zakresie odpowiadającym zmianom cen materiałów lub ko</w:t>
      </w:r>
      <w:r w:rsidR="001F22E9">
        <w:rPr>
          <w:rFonts w:ascii="Times New Roman" w:hAnsi="Times New Roman" w:cs="Times New Roman"/>
          <w:sz w:val="24"/>
          <w:szCs w:val="24"/>
        </w:rPr>
        <w:t>sztów dotyczących zobowiązania P</w:t>
      </w:r>
      <w:r w:rsidR="00433719" w:rsidRPr="00433719">
        <w:rPr>
          <w:rFonts w:ascii="Times New Roman" w:hAnsi="Times New Roman" w:cs="Times New Roman"/>
          <w:sz w:val="24"/>
          <w:szCs w:val="24"/>
        </w:rPr>
        <w:t>odwykonawcy, jeżeli łącznie spełnione są następujące warunki:</w:t>
      </w:r>
    </w:p>
    <w:p w:rsidR="00433719" w:rsidRPr="001F22E9" w:rsidRDefault="00433719" w:rsidP="00564689">
      <w:pPr>
        <w:pStyle w:val="Akapitzlist"/>
        <w:widowControl w:val="0"/>
        <w:numPr>
          <w:ilvl w:val="2"/>
          <w:numId w:val="27"/>
        </w:numPr>
        <w:tabs>
          <w:tab w:val="left" w:pos="781"/>
        </w:tabs>
        <w:spacing w:after="0" w:line="240" w:lineRule="auto"/>
        <w:ind w:hanging="2493"/>
        <w:jc w:val="both"/>
        <w:rPr>
          <w:rFonts w:ascii="Times New Roman" w:eastAsia="Times New Roman" w:hAnsi="Times New Roman"/>
          <w:sz w:val="24"/>
          <w:szCs w:val="24"/>
          <w:lang w:eastAsia="pl-PL"/>
        </w:rPr>
      </w:pPr>
      <w:r w:rsidRPr="001F22E9">
        <w:rPr>
          <w:rFonts w:ascii="Times New Roman" w:eastAsia="Times New Roman" w:hAnsi="Times New Roman"/>
          <w:sz w:val="24"/>
          <w:szCs w:val="24"/>
          <w:lang w:eastAsia="pl-PL"/>
        </w:rPr>
        <w:t>przedmiotem umowy są dostawy lub usługi realizowane w celu wykonania umowy;</w:t>
      </w:r>
    </w:p>
    <w:p w:rsidR="002A17BC" w:rsidRPr="00433719" w:rsidRDefault="00433719" w:rsidP="00564689">
      <w:pPr>
        <w:pStyle w:val="Akapitzlist"/>
        <w:numPr>
          <w:ilvl w:val="2"/>
          <w:numId w:val="27"/>
        </w:numPr>
        <w:tabs>
          <w:tab w:val="clear" w:pos="3060"/>
          <w:tab w:val="num" w:pos="851"/>
        </w:tabs>
        <w:adjustRightInd w:val="0"/>
        <w:spacing w:after="0" w:line="240" w:lineRule="auto"/>
        <w:ind w:left="709" w:hanging="142"/>
        <w:jc w:val="both"/>
        <w:rPr>
          <w:rFonts w:ascii="Times New Roman" w:hAnsi="Times New Roman"/>
          <w:sz w:val="24"/>
          <w:szCs w:val="24"/>
          <w:lang w:eastAsia="pl-PL"/>
        </w:rPr>
      </w:pPr>
      <w:r w:rsidRPr="00433719">
        <w:rPr>
          <w:rFonts w:ascii="Times New Roman" w:eastAsia="Times New Roman" w:hAnsi="Times New Roman"/>
          <w:color w:val="000000"/>
          <w:sz w:val="24"/>
          <w:szCs w:val="24"/>
          <w:lang w:val="pl-PL" w:eastAsia="pl-PL"/>
        </w:rPr>
        <w:t>okres obowiązywania umowy przekracza 6 miesięcy, w tym gdy suma okresów, na które zawierana umowa o podwykonawstwo przekracza 6 miesięcy</w:t>
      </w:r>
      <w:r w:rsidR="001F22E9">
        <w:rPr>
          <w:rFonts w:ascii="Times New Roman" w:eastAsia="Times New Roman" w:hAnsi="Times New Roman"/>
          <w:color w:val="000000"/>
          <w:sz w:val="24"/>
          <w:szCs w:val="24"/>
          <w:lang w:val="pl-PL" w:eastAsia="pl-PL"/>
        </w:rPr>
        <w:t>.</w:t>
      </w:r>
    </w:p>
    <w:p w:rsidR="00A7505F" w:rsidRPr="00645E9B" w:rsidRDefault="00A7505F" w:rsidP="0007438F">
      <w:pPr>
        <w:suppressAutoHyphens w:val="0"/>
        <w:adjustRightInd w:val="0"/>
        <w:spacing w:after="160"/>
        <w:contextualSpacing/>
        <w:jc w:val="both"/>
        <w:textAlignment w:val="auto"/>
        <w:rPr>
          <w:rFonts w:eastAsia="Calibri" w:cs="Times New Roman"/>
          <w:color w:val="auto"/>
          <w:kern w:val="0"/>
          <w:sz w:val="16"/>
          <w:szCs w:val="16"/>
          <w:lang w:eastAsia="pl-PL"/>
        </w:rPr>
      </w:pPr>
    </w:p>
    <w:p w:rsidR="002A17BC" w:rsidRPr="00AE039A" w:rsidRDefault="002A17BC" w:rsidP="002A17BC">
      <w:pPr>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10</w:t>
      </w:r>
    </w:p>
    <w:p w:rsidR="002A17BC" w:rsidRPr="001F22E9" w:rsidRDefault="002A17BC" w:rsidP="002A17BC">
      <w:pPr>
        <w:suppressAutoHyphens w:val="0"/>
        <w:jc w:val="center"/>
        <w:textAlignment w:val="auto"/>
        <w:rPr>
          <w:rFonts w:eastAsia="SimSun" w:cs="Times New Roman"/>
          <w:b/>
          <w:bCs/>
          <w:color w:val="auto"/>
          <w:kern w:val="0"/>
          <w:sz w:val="16"/>
          <w:szCs w:val="16"/>
          <w:lang w:eastAsia="en-US"/>
        </w:rPr>
      </w:pPr>
    </w:p>
    <w:p w:rsidR="002A17BC" w:rsidRPr="00AE039A" w:rsidRDefault="002A17BC" w:rsidP="00564689">
      <w:pPr>
        <w:widowControl w:val="0"/>
        <w:numPr>
          <w:ilvl w:val="0"/>
          <w:numId w:val="39"/>
        </w:numPr>
        <w:suppressAutoHyphens w:val="0"/>
        <w:contextualSpacing/>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Kwestie sporne wynikłe w trakcie realizacji niniejszej umowy</w:t>
      </w:r>
      <w:r w:rsidR="001F22E9">
        <w:rPr>
          <w:rFonts w:eastAsia="SimSun" w:cs="Times New Roman"/>
          <w:color w:val="auto"/>
          <w:kern w:val="0"/>
          <w:sz w:val="24"/>
          <w:lang w:eastAsia="en-US"/>
        </w:rPr>
        <w:t xml:space="preserve"> ramowej</w:t>
      </w:r>
      <w:r w:rsidRPr="00AE039A">
        <w:rPr>
          <w:rFonts w:eastAsia="SimSun" w:cs="Times New Roman"/>
          <w:color w:val="auto"/>
          <w:kern w:val="0"/>
          <w:sz w:val="24"/>
          <w:lang w:eastAsia="en-US"/>
        </w:rPr>
        <w:t xml:space="preserve">, Strony rozstrzygać będą przez sąd właściwy miejscowo dla siedziby </w:t>
      </w:r>
      <w:r w:rsidRPr="00AE039A">
        <w:rPr>
          <w:rFonts w:eastAsia="SimSun" w:cs="Times New Roman"/>
          <w:bCs/>
          <w:color w:val="auto"/>
          <w:kern w:val="0"/>
          <w:sz w:val="24"/>
          <w:lang w:eastAsia="en-US"/>
        </w:rPr>
        <w:t>Zamawiającego.</w:t>
      </w:r>
    </w:p>
    <w:p w:rsidR="002A17BC" w:rsidRPr="00AE039A" w:rsidRDefault="002A17BC" w:rsidP="00564689">
      <w:pPr>
        <w:widowControl w:val="0"/>
        <w:numPr>
          <w:ilvl w:val="0"/>
          <w:numId w:val="39"/>
        </w:numPr>
        <w:suppressAutoHyphens w:val="0"/>
        <w:contextualSpacing/>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W sprawach nie uregulowanych niniejszą umową</w:t>
      </w:r>
      <w:r w:rsidR="001F22E9">
        <w:rPr>
          <w:rFonts w:eastAsia="SimSun" w:cs="Times New Roman"/>
          <w:color w:val="auto"/>
          <w:kern w:val="0"/>
          <w:sz w:val="24"/>
          <w:lang w:eastAsia="en-US"/>
        </w:rPr>
        <w:t xml:space="preserve"> ramową </w:t>
      </w:r>
      <w:r w:rsidRPr="00AE039A">
        <w:rPr>
          <w:rFonts w:eastAsia="SimSun" w:cs="Times New Roman"/>
          <w:color w:val="auto"/>
          <w:kern w:val="0"/>
          <w:sz w:val="24"/>
          <w:lang w:eastAsia="en-US"/>
        </w:rPr>
        <w:t xml:space="preserve"> stosuje się przepisy ustawy Prawo zamówień publicznych oraz Kodeksu cywilnego.</w:t>
      </w:r>
    </w:p>
    <w:p w:rsidR="002A17BC" w:rsidRPr="001F22E9" w:rsidRDefault="002A17BC" w:rsidP="002A17BC">
      <w:pPr>
        <w:widowControl w:val="0"/>
        <w:suppressAutoHyphens w:val="0"/>
        <w:ind w:left="360"/>
        <w:contextualSpacing/>
        <w:jc w:val="both"/>
        <w:textAlignment w:val="auto"/>
        <w:rPr>
          <w:rFonts w:eastAsia="SimSun" w:cs="Times New Roman"/>
          <w:color w:val="auto"/>
          <w:kern w:val="0"/>
          <w:sz w:val="16"/>
          <w:szCs w:val="16"/>
          <w:lang w:eastAsia="en-US"/>
        </w:rPr>
      </w:pPr>
    </w:p>
    <w:p w:rsidR="002A17BC" w:rsidRPr="00AE039A" w:rsidRDefault="002A17BC" w:rsidP="002A17BC">
      <w:pPr>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11</w:t>
      </w:r>
    </w:p>
    <w:p w:rsidR="002A17BC" w:rsidRPr="001F22E9" w:rsidRDefault="002A17BC" w:rsidP="002A17BC">
      <w:pPr>
        <w:suppressAutoHyphens w:val="0"/>
        <w:jc w:val="center"/>
        <w:textAlignment w:val="auto"/>
        <w:rPr>
          <w:rFonts w:eastAsia="SimSun" w:cs="Times New Roman"/>
          <w:b/>
          <w:bCs/>
          <w:color w:val="auto"/>
          <w:kern w:val="0"/>
          <w:sz w:val="16"/>
          <w:szCs w:val="16"/>
          <w:lang w:eastAsia="en-US"/>
        </w:rPr>
      </w:pPr>
    </w:p>
    <w:p w:rsidR="00291680" w:rsidRPr="00AE039A" w:rsidRDefault="00291680" w:rsidP="00276F8D">
      <w:pPr>
        <w:pStyle w:val="Akapitzlist"/>
        <w:numPr>
          <w:ilvl w:val="0"/>
          <w:numId w:val="52"/>
        </w:numPr>
        <w:autoSpaceDE w:val="0"/>
        <w:autoSpaceDN w:val="0"/>
        <w:adjustRightInd w:val="0"/>
        <w:spacing w:after="0" w:line="240" w:lineRule="auto"/>
        <w:jc w:val="both"/>
        <w:rPr>
          <w:rFonts w:ascii="Times New Roman" w:hAnsi="Times New Roman"/>
          <w:color w:val="000000"/>
          <w:sz w:val="24"/>
          <w:szCs w:val="24"/>
        </w:rPr>
      </w:pPr>
      <w:r w:rsidRPr="00AE039A">
        <w:rPr>
          <w:rFonts w:ascii="Times New Roman" w:hAnsi="Times New Roman"/>
          <w:color w:val="000000"/>
          <w:sz w:val="24"/>
          <w:szCs w:val="24"/>
        </w:rPr>
        <w:t>Wykonawca oświadcza, że przed zawarciem niniejszej umowy</w:t>
      </w:r>
      <w:r w:rsidR="006E6EA2">
        <w:rPr>
          <w:rFonts w:ascii="Times New Roman" w:hAnsi="Times New Roman"/>
          <w:color w:val="000000"/>
          <w:sz w:val="24"/>
          <w:szCs w:val="24"/>
          <w:lang w:val="pl-PL"/>
        </w:rPr>
        <w:t xml:space="preserve"> ramowej</w:t>
      </w:r>
      <w:r w:rsidRPr="00AE039A">
        <w:rPr>
          <w:rFonts w:ascii="Times New Roman" w:hAnsi="Times New Roman"/>
          <w:color w:val="000000"/>
          <w:sz w:val="24"/>
          <w:szCs w:val="24"/>
        </w:rPr>
        <w:t xml:space="preserve"> wypełnił obowiązki informacyjne przewidziane w art</w:t>
      </w:r>
      <w:r w:rsidR="006E6EA2">
        <w:rPr>
          <w:rFonts w:ascii="Times New Roman" w:hAnsi="Times New Roman"/>
          <w:color w:val="000000"/>
          <w:sz w:val="24"/>
          <w:szCs w:val="24"/>
        </w:rPr>
        <w:t>. 13 lub art. 14 rozporządzenia</w:t>
      </w:r>
      <w:r w:rsidRPr="00AE039A">
        <w:rPr>
          <w:rFonts w:ascii="Times New Roman" w:hAnsi="Times New Roman"/>
          <w:color w:val="000000"/>
          <w:sz w:val="24"/>
          <w:szCs w:val="24"/>
        </w:rPr>
        <w:t xml:space="preserve"> Parlamentu Europejskiego Rady</w:t>
      </w:r>
      <w:r w:rsidR="006E6EA2">
        <w:rPr>
          <w:rFonts w:ascii="Times New Roman" w:hAnsi="Times New Roman"/>
          <w:color w:val="000000"/>
          <w:sz w:val="24"/>
          <w:szCs w:val="24"/>
          <w:lang w:val="pl-PL"/>
        </w:rPr>
        <w:t xml:space="preserve">    </w:t>
      </w:r>
      <w:r w:rsidR="006E6EA2">
        <w:rPr>
          <w:rFonts w:ascii="Times New Roman" w:hAnsi="Times New Roman"/>
          <w:color w:val="000000"/>
          <w:sz w:val="24"/>
          <w:szCs w:val="24"/>
        </w:rPr>
        <w:t>(</w:t>
      </w:r>
      <w:r w:rsidRPr="00AE039A">
        <w:rPr>
          <w:rFonts w:ascii="Times New Roman" w:hAnsi="Times New Roman"/>
          <w:color w:val="000000"/>
          <w:sz w:val="24"/>
          <w:szCs w:val="24"/>
        </w:rPr>
        <w:t xml:space="preserve">UE) 2016/679 z dnia 27 kwietnia 2016 roku w sprawie ochrony osób fizycznych w związku </w:t>
      </w:r>
      <w:r w:rsidR="006E6EA2">
        <w:rPr>
          <w:rFonts w:ascii="Times New Roman" w:hAnsi="Times New Roman"/>
          <w:color w:val="000000"/>
          <w:sz w:val="24"/>
          <w:szCs w:val="24"/>
          <w:lang w:val="pl-PL"/>
        </w:rPr>
        <w:t xml:space="preserve">                       </w:t>
      </w:r>
      <w:r w:rsidRPr="00AE039A">
        <w:rPr>
          <w:rFonts w:ascii="Times New Roman" w:hAnsi="Times New Roman"/>
          <w:color w:val="000000"/>
          <w:sz w:val="24"/>
          <w:szCs w:val="24"/>
        </w:rPr>
        <w:t>z przetwarzaniem danych osobowych i w sprawie swobodnego przepływu takich danych oraz uchylenia dyrektywy 95/46/</w:t>
      </w:r>
      <w:r w:rsidR="005E1000">
        <w:rPr>
          <w:rFonts w:ascii="Times New Roman" w:hAnsi="Times New Roman"/>
          <w:color w:val="000000"/>
          <w:sz w:val="24"/>
          <w:szCs w:val="24"/>
        </w:rPr>
        <w:t>WE (</w:t>
      </w:r>
      <w:r w:rsidRPr="00AE039A">
        <w:rPr>
          <w:rFonts w:ascii="Times New Roman" w:hAnsi="Times New Roman"/>
          <w:color w:val="000000"/>
          <w:sz w:val="24"/>
          <w:szCs w:val="24"/>
        </w:rPr>
        <w:t xml:space="preserve">zwane dalej </w:t>
      </w:r>
      <w:r w:rsidRPr="00AE039A">
        <w:rPr>
          <w:rFonts w:ascii="Times New Roman" w:hAnsi="Times New Roman"/>
          <w:b/>
          <w:color w:val="000000"/>
          <w:sz w:val="24"/>
          <w:szCs w:val="24"/>
        </w:rPr>
        <w:t>RODO</w:t>
      </w:r>
      <w:r w:rsidRPr="00AE039A">
        <w:rPr>
          <w:rFonts w:ascii="Times New Roman" w:hAnsi="Times New Roman"/>
          <w:color w:val="000000"/>
          <w:sz w:val="24"/>
          <w:szCs w:val="24"/>
        </w:rPr>
        <w:t>), wobec każdej osoby fizycznej, od której dane osobowe bezpośrednio lub pośrednio Wykonawca pozyskał w celu wpisania jej do treści umowy</w:t>
      </w:r>
      <w:r w:rsidR="006E6EA2">
        <w:rPr>
          <w:rFonts w:ascii="Times New Roman" w:hAnsi="Times New Roman"/>
          <w:color w:val="000000"/>
          <w:sz w:val="24"/>
          <w:szCs w:val="24"/>
          <w:lang w:val="pl-PL"/>
        </w:rPr>
        <w:t xml:space="preserve"> ramowej</w:t>
      </w:r>
      <w:r w:rsidRPr="00AE039A">
        <w:rPr>
          <w:rFonts w:ascii="Times New Roman" w:hAnsi="Times New Roman"/>
          <w:color w:val="000000"/>
          <w:sz w:val="24"/>
          <w:szCs w:val="24"/>
        </w:rPr>
        <w:t xml:space="preserve"> jako dane osoby reprezentującej Wykonawcę lub działającej w jego imieniu przy realizacji umowy</w:t>
      </w:r>
      <w:r w:rsidR="006E6EA2">
        <w:rPr>
          <w:rFonts w:ascii="Times New Roman" w:hAnsi="Times New Roman"/>
          <w:color w:val="000000"/>
          <w:sz w:val="24"/>
          <w:szCs w:val="24"/>
          <w:lang w:val="pl-PL"/>
        </w:rPr>
        <w:t xml:space="preserve"> ramowej</w:t>
      </w:r>
      <w:r w:rsidRPr="00AE039A">
        <w:rPr>
          <w:rFonts w:ascii="Times New Roman" w:hAnsi="Times New Roman"/>
          <w:color w:val="000000"/>
          <w:sz w:val="24"/>
          <w:szCs w:val="24"/>
        </w:rPr>
        <w:t>. Wykonawca zobowiązuje się, w przypadku wyznaczenia lub wskazania do działania przy wykonywaniu niniejszej umowy</w:t>
      </w:r>
      <w:r w:rsidR="00645E9B">
        <w:rPr>
          <w:rFonts w:ascii="Times New Roman" w:hAnsi="Times New Roman"/>
          <w:color w:val="000000"/>
          <w:sz w:val="24"/>
          <w:szCs w:val="24"/>
          <w:lang w:val="pl-PL"/>
        </w:rPr>
        <w:t xml:space="preserve"> ramowej</w:t>
      </w:r>
      <w:r w:rsidRPr="00AE039A">
        <w:rPr>
          <w:rFonts w:ascii="Times New Roman" w:hAnsi="Times New Roman"/>
          <w:color w:val="000000"/>
          <w:sz w:val="24"/>
          <w:szCs w:val="24"/>
        </w:rPr>
        <w:t xml:space="preserve"> osób innych niż wymienione w jej treści, najpóźniej wraz z przekazaniem Zamawiającemu danych osobowych tych osób, zrealizować obowiązki informacyjne w trybie art. 13 lub art. 14 RODO i treści załącznika nr 3 do umowy</w:t>
      </w:r>
      <w:r w:rsidR="00645E9B">
        <w:rPr>
          <w:rFonts w:ascii="Times New Roman" w:hAnsi="Times New Roman"/>
          <w:color w:val="000000"/>
          <w:sz w:val="24"/>
          <w:szCs w:val="24"/>
          <w:lang w:val="pl-PL"/>
        </w:rPr>
        <w:t xml:space="preserve"> ramowej</w:t>
      </w:r>
      <w:r w:rsidRPr="00AE039A">
        <w:rPr>
          <w:rFonts w:ascii="Times New Roman" w:hAnsi="Times New Roman"/>
          <w:color w:val="000000"/>
          <w:sz w:val="24"/>
          <w:szCs w:val="24"/>
        </w:rPr>
        <w:t>.</w:t>
      </w:r>
    </w:p>
    <w:p w:rsidR="00291680" w:rsidRPr="00AE039A" w:rsidRDefault="00291680" w:rsidP="00276F8D">
      <w:pPr>
        <w:pStyle w:val="Akapitzlist"/>
        <w:numPr>
          <w:ilvl w:val="0"/>
          <w:numId w:val="52"/>
        </w:numPr>
        <w:autoSpaceDE w:val="0"/>
        <w:autoSpaceDN w:val="0"/>
        <w:adjustRightInd w:val="0"/>
        <w:spacing w:after="0" w:line="240" w:lineRule="auto"/>
        <w:jc w:val="both"/>
        <w:rPr>
          <w:rFonts w:ascii="Times New Roman" w:hAnsi="Times New Roman"/>
          <w:color w:val="000000"/>
          <w:sz w:val="24"/>
          <w:szCs w:val="24"/>
        </w:rPr>
      </w:pPr>
      <w:r w:rsidRPr="00AE039A">
        <w:rPr>
          <w:rFonts w:ascii="Times New Roman" w:hAnsi="Times New Roman"/>
          <w:color w:val="000000"/>
          <w:sz w:val="24"/>
          <w:szCs w:val="24"/>
        </w:rPr>
        <w:t>Zamawiający oświadcza, że będzie przetwarzał udostępnione mu przez Wykonawcę dane osobowe w celu określonym w umowie</w:t>
      </w:r>
      <w:r w:rsidR="00645E9B">
        <w:rPr>
          <w:rFonts w:ascii="Times New Roman" w:hAnsi="Times New Roman"/>
          <w:color w:val="000000"/>
          <w:sz w:val="24"/>
          <w:szCs w:val="24"/>
          <w:lang w:val="pl-PL"/>
        </w:rPr>
        <w:t xml:space="preserve"> ramowej</w:t>
      </w:r>
      <w:r w:rsidRPr="00AE039A">
        <w:rPr>
          <w:rFonts w:ascii="Times New Roman" w:hAnsi="Times New Roman"/>
          <w:color w:val="000000"/>
          <w:sz w:val="24"/>
          <w:szCs w:val="24"/>
        </w:rPr>
        <w:t xml:space="preserve"> na podstawie art. 6 ust. 1 lit. b, c, RODO</w:t>
      </w:r>
      <w:r w:rsidR="00645E9B">
        <w:rPr>
          <w:rFonts w:ascii="Times New Roman" w:hAnsi="Times New Roman"/>
          <w:color w:val="000000"/>
          <w:sz w:val="24"/>
          <w:szCs w:val="24"/>
          <w:lang w:val="pl-PL"/>
        </w:rPr>
        <w:t xml:space="preserve">                             </w:t>
      </w:r>
      <w:r w:rsidRPr="00AE039A">
        <w:rPr>
          <w:rFonts w:ascii="Times New Roman" w:hAnsi="Times New Roman"/>
          <w:color w:val="000000"/>
          <w:sz w:val="24"/>
          <w:szCs w:val="24"/>
        </w:rPr>
        <w:t xml:space="preserve"> i innymi przepisami prawa powszechnie obowiązującego, które chronią prawa osób, których dane dotyczą oraz stosuje środki bezpieczeństwa spełniające wymogi ww. przepisów.</w:t>
      </w:r>
    </w:p>
    <w:p w:rsidR="00291680" w:rsidRPr="00AE039A" w:rsidRDefault="00291680" w:rsidP="00276F8D">
      <w:pPr>
        <w:pStyle w:val="Akapitzlist"/>
        <w:numPr>
          <w:ilvl w:val="0"/>
          <w:numId w:val="52"/>
        </w:numPr>
        <w:autoSpaceDE w:val="0"/>
        <w:autoSpaceDN w:val="0"/>
        <w:adjustRightInd w:val="0"/>
        <w:spacing w:after="0" w:line="240" w:lineRule="auto"/>
        <w:jc w:val="both"/>
        <w:rPr>
          <w:rFonts w:ascii="Times New Roman" w:hAnsi="Times New Roman"/>
          <w:color w:val="000000"/>
          <w:sz w:val="24"/>
          <w:szCs w:val="24"/>
        </w:rPr>
      </w:pPr>
      <w:r w:rsidRPr="00AE039A">
        <w:rPr>
          <w:rFonts w:ascii="Times New Roman" w:hAnsi="Times New Roman"/>
          <w:b/>
          <w:color w:val="000000"/>
          <w:sz w:val="24"/>
          <w:szCs w:val="24"/>
        </w:rPr>
        <w:t xml:space="preserve">Klauzula Informacyjna o przetwarzaniu danych osobowych na postawie przepisów prawa stanowi załącznik nr </w:t>
      </w:r>
      <w:r w:rsidRPr="00AE039A">
        <w:rPr>
          <w:rFonts w:ascii="Times New Roman" w:hAnsi="Times New Roman"/>
          <w:b/>
          <w:color w:val="000000"/>
          <w:sz w:val="24"/>
          <w:szCs w:val="24"/>
          <w:lang w:val="pl-PL"/>
        </w:rPr>
        <w:t>3</w:t>
      </w:r>
      <w:r w:rsidRPr="00AE039A">
        <w:rPr>
          <w:rFonts w:ascii="Times New Roman" w:hAnsi="Times New Roman"/>
          <w:b/>
          <w:color w:val="000000"/>
          <w:sz w:val="24"/>
          <w:szCs w:val="24"/>
        </w:rPr>
        <w:t xml:space="preserve"> do umowy</w:t>
      </w:r>
      <w:r w:rsidR="00645E9B">
        <w:rPr>
          <w:rFonts w:ascii="Times New Roman" w:hAnsi="Times New Roman"/>
          <w:b/>
          <w:color w:val="000000"/>
          <w:sz w:val="24"/>
          <w:szCs w:val="24"/>
          <w:lang w:val="pl-PL"/>
        </w:rPr>
        <w:t xml:space="preserve"> ramowej</w:t>
      </w:r>
      <w:r w:rsidRPr="00AE039A">
        <w:rPr>
          <w:rFonts w:ascii="Times New Roman" w:hAnsi="Times New Roman"/>
          <w:b/>
          <w:color w:val="000000"/>
          <w:sz w:val="24"/>
          <w:szCs w:val="24"/>
        </w:rPr>
        <w:t>.</w:t>
      </w:r>
    </w:p>
    <w:p w:rsidR="00291680" w:rsidRPr="00AE039A" w:rsidRDefault="00291680" w:rsidP="00276F8D">
      <w:pPr>
        <w:pStyle w:val="Akapitzlist"/>
        <w:numPr>
          <w:ilvl w:val="0"/>
          <w:numId w:val="52"/>
        </w:numPr>
        <w:autoSpaceDE w:val="0"/>
        <w:autoSpaceDN w:val="0"/>
        <w:adjustRightInd w:val="0"/>
        <w:spacing w:after="0" w:line="240" w:lineRule="auto"/>
        <w:jc w:val="both"/>
        <w:rPr>
          <w:rFonts w:ascii="Times New Roman" w:hAnsi="Times New Roman"/>
          <w:color w:val="000000"/>
          <w:sz w:val="24"/>
          <w:szCs w:val="24"/>
        </w:rPr>
      </w:pPr>
      <w:r w:rsidRPr="00AE039A">
        <w:rPr>
          <w:rFonts w:ascii="Times New Roman" w:hAnsi="Times New Roman"/>
          <w:color w:val="000000"/>
          <w:sz w:val="24"/>
          <w:szCs w:val="24"/>
        </w:rPr>
        <w:t>Wykonawca będzie przetwarzał, udostępnione mu dane osobowe, w tym dane osobowe pracowników/funkcjonariuszy i innych osób, wyłącznie w celu realizacji niniejszej umowy</w:t>
      </w:r>
      <w:r w:rsidR="00645E9B">
        <w:rPr>
          <w:rFonts w:ascii="Times New Roman" w:hAnsi="Times New Roman"/>
          <w:color w:val="000000"/>
          <w:sz w:val="24"/>
          <w:szCs w:val="24"/>
          <w:lang w:val="pl-PL"/>
        </w:rPr>
        <w:t xml:space="preserve"> ramowej</w:t>
      </w:r>
      <w:r w:rsidRPr="00AE039A">
        <w:rPr>
          <w:rFonts w:ascii="Times New Roman" w:hAnsi="Times New Roman"/>
          <w:color w:val="000000"/>
          <w:sz w:val="24"/>
          <w:szCs w:val="24"/>
        </w:rPr>
        <w:t xml:space="preserve"> na podstawie art. 6 ust. 1 lit. b, c, e, f  RODO i innymi przepisami prawa powszechnie obowiązującego, które chronią prawa osób, których dane dotyczą oraz stosuje środki bezpieczeństwa spełniające wymogi ww. przepisów.</w:t>
      </w:r>
    </w:p>
    <w:p w:rsidR="00291680" w:rsidRPr="00AE039A" w:rsidRDefault="00291680" w:rsidP="00276F8D">
      <w:pPr>
        <w:pStyle w:val="Akapitzlist"/>
        <w:numPr>
          <w:ilvl w:val="0"/>
          <w:numId w:val="52"/>
        </w:numPr>
        <w:autoSpaceDE w:val="0"/>
        <w:autoSpaceDN w:val="0"/>
        <w:adjustRightInd w:val="0"/>
        <w:spacing w:after="0" w:line="240" w:lineRule="auto"/>
        <w:jc w:val="both"/>
        <w:rPr>
          <w:rFonts w:ascii="Times New Roman" w:hAnsi="Times New Roman"/>
          <w:color w:val="000000"/>
          <w:sz w:val="24"/>
          <w:szCs w:val="24"/>
        </w:rPr>
      </w:pPr>
      <w:r w:rsidRPr="00AE039A">
        <w:rPr>
          <w:rFonts w:ascii="Times New Roman" w:hAnsi="Times New Roman"/>
          <w:color w:val="000000"/>
          <w:sz w:val="24"/>
          <w:szCs w:val="24"/>
        </w:rPr>
        <w:lastRenderedPageBreak/>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w:t>
      </w:r>
      <w:r w:rsidR="00A66B43">
        <w:rPr>
          <w:rFonts w:ascii="Times New Roman" w:hAnsi="Times New Roman"/>
          <w:color w:val="000000"/>
          <w:sz w:val="24"/>
          <w:szCs w:val="24"/>
          <w:lang w:val="pl-PL"/>
        </w:rPr>
        <w:t>r</w:t>
      </w:r>
      <w:r w:rsidRPr="00AE039A">
        <w:rPr>
          <w:rFonts w:ascii="Times New Roman" w:hAnsi="Times New Roman"/>
          <w:color w:val="000000"/>
          <w:sz w:val="24"/>
          <w:szCs w:val="24"/>
        </w:rPr>
        <w:t>awie jednoliteg</w:t>
      </w:r>
      <w:r w:rsidR="008A0F37">
        <w:rPr>
          <w:rFonts w:ascii="Times New Roman" w:hAnsi="Times New Roman"/>
          <w:color w:val="000000"/>
          <w:sz w:val="24"/>
          <w:szCs w:val="24"/>
        </w:rPr>
        <w:t xml:space="preserve">o rzeczowego wykazu akt Policji </w:t>
      </w:r>
      <w:r w:rsidRPr="00AE039A">
        <w:rPr>
          <w:rFonts w:ascii="Times New Roman" w:hAnsi="Times New Roman"/>
          <w:color w:val="000000"/>
          <w:sz w:val="24"/>
          <w:szCs w:val="24"/>
        </w:rPr>
        <w:t xml:space="preserve"> Dz. Urz.</w:t>
      </w:r>
      <w:r w:rsidR="008A0F37">
        <w:rPr>
          <w:rFonts w:ascii="Times New Roman" w:hAnsi="Times New Roman"/>
          <w:color w:val="000000"/>
          <w:sz w:val="24"/>
          <w:szCs w:val="24"/>
          <w:lang w:val="pl-PL"/>
        </w:rPr>
        <w:t xml:space="preserve"> KGP  z </w:t>
      </w:r>
      <w:r w:rsidR="008A0F37">
        <w:rPr>
          <w:rFonts w:ascii="Times New Roman" w:hAnsi="Times New Roman"/>
          <w:color w:val="000000"/>
          <w:sz w:val="24"/>
          <w:szCs w:val="24"/>
        </w:rPr>
        <w:t xml:space="preserve"> 2020, poz. </w:t>
      </w:r>
      <w:r w:rsidRPr="00AE039A">
        <w:rPr>
          <w:rFonts w:ascii="Times New Roman" w:hAnsi="Times New Roman"/>
          <w:color w:val="000000"/>
          <w:sz w:val="24"/>
          <w:szCs w:val="24"/>
        </w:rPr>
        <w:t>21 KGP</w:t>
      </w:r>
      <w:r w:rsidR="008A0F37">
        <w:rPr>
          <w:rFonts w:ascii="Times New Roman" w:hAnsi="Times New Roman"/>
          <w:color w:val="000000"/>
          <w:sz w:val="24"/>
          <w:szCs w:val="24"/>
          <w:lang w:val="pl-PL"/>
        </w:rPr>
        <w:t>)</w:t>
      </w:r>
      <w:r w:rsidRPr="00AE039A">
        <w:rPr>
          <w:rFonts w:ascii="Times New Roman" w:hAnsi="Times New Roman"/>
          <w:color w:val="000000"/>
          <w:sz w:val="24"/>
          <w:szCs w:val="24"/>
        </w:rPr>
        <w:t>.</w:t>
      </w:r>
    </w:p>
    <w:p w:rsidR="00291680" w:rsidRPr="00AE039A" w:rsidRDefault="00291680" w:rsidP="00276F8D">
      <w:pPr>
        <w:pStyle w:val="Akapitzlist"/>
        <w:numPr>
          <w:ilvl w:val="0"/>
          <w:numId w:val="52"/>
        </w:numPr>
        <w:autoSpaceDE w:val="0"/>
        <w:autoSpaceDN w:val="0"/>
        <w:adjustRightInd w:val="0"/>
        <w:spacing w:after="0" w:line="240" w:lineRule="auto"/>
        <w:jc w:val="both"/>
        <w:rPr>
          <w:rFonts w:ascii="Times New Roman" w:hAnsi="Times New Roman"/>
          <w:color w:val="000000"/>
          <w:sz w:val="24"/>
          <w:szCs w:val="24"/>
        </w:rPr>
      </w:pPr>
      <w:r w:rsidRPr="00AE039A">
        <w:rPr>
          <w:rFonts w:ascii="Times New Roman" w:hAnsi="Times New Roman"/>
          <w:color w:val="000000"/>
          <w:sz w:val="24"/>
          <w:szCs w:val="24"/>
        </w:rPr>
        <w:t>Zamawiający oświadcza, że przed zawarciem niniejszej umowy</w:t>
      </w:r>
      <w:r w:rsidR="00645E9B">
        <w:rPr>
          <w:rFonts w:ascii="Times New Roman" w:hAnsi="Times New Roman"/>
          <w:color w:val="000000"/>
          <w:sz w:val="24"/>
          <w:szCs w:val="24"/>
          <w:lang w:val="pl-PL"/>
        </w:rPr>
        <w:t xml:space="preserve"> ramowej</w:t>
      </w:r>
      <w:r w:rsidRPr="00AE039A">
        <w:rPr>
          <w:rFonts w:ascii="Times New Roman" w:hAnsi="Times New Roman"/>
          <w:color w:val="000000"/>
          <w:sz w:val="24"/>
          <w:szCs w:val="24"/>
        </w:rPr>
        <w:t xml:space="preserve"> wypełnił obowiązki informacyjne przewidziane w art. 13 lub art. 14 RODO, wobec każdej osoby fizycznej, od której dane osobowe bezpośrednio lub pośrednio Zamawiający pozyskał w celu wpisania jej do treści umowy jako dane osoby reprezentującej </w:t>
      </w:r>
      <w:r w:rsidR="0091110F">
        <w:rPr>
          <w:rFonts w:ascii="Times New Roman" w:hAnsi="Times New Roman"/>
          <w:color w:val="000000"/>
          <w:sz w:val="24"/>
          <w:szCs w:val="24"/>
          <w:lang w:val="pl-PL"/>
        </w:rPr>
        <w:t xml:space="preserve">Zamawiającego </w:t>
      </w:r>
      <w:r w:rsidRPr="00AE039A">
        <w:rPr>
          <w:rFonts w:ascii="Times New Roman" w:hAnsi="Times New Roman"/>
          <w:color w:val="000000"/>
          <w:sz w:val="24"/>
          <w:szCs w:val="24"/>
        </w:rPr>
        <w:t>lub działającej w jego imieniu przy realizowaniu umowy</w:t>
      </w:r>
      <w:r w:rsidR="00645E9B">
        <w:rPr>
          <w:rFonts w:ascii="Times New Roman" w:hAnsi="Times New Roman"/>
          <w:color w:val="000000"/>
          <w:sz w:val="24"/>
          <w:szCs w:val="24"/>
          <w:lang w:val="pl-PL"/>
        </w:rPr>
        <w:t xml:space="preserve"> ramowej</w:t>
      </w:r>
      <w:r w:rsidR="00645E9B">
        <w:rPr>
          <w:rFonts w:ascii="Times New Roman" w:hAnsi="Times New Roman"/>
          <w:color w:val="000000"/>
          <w:sz w:val="24"/>
          <w:szCs w:val="24"/>
        </w:rPr>
        <w:t>. Zamawiający zobowiązuje się</w:t>
      </w:r>
      <w:r w:rsidRPr="00AE039A">
        <w:rPr>
          <w:rFonts w:ascii="Times New Roman" w:hAnsi="Times New Roman"/>
          <w:color w:val="000000"/>
          <w:sz w:val="24"/>
          <w:szCs w:val="24"/>
        </w:rPr>
        <w:t>,</w:t>
      </w:r>
      <w:r w:rsidR="00645E9B">
        <w:rPr>
          <w:rFonts w:ascii="Times New Roman" w:hAnsi="Times New Roman"/>
          <w:color w:val="000000"/>
          <w:sz w:val="24"/>
          <w:szCs w:val="24"/>
          <w:lang w:val="pl-PL"/>
        </w:rPr>
        <w:t xml:space="preserve"> </w:t>
      </w:r>
      <w:r w:rsidRPr="00AE039A">
        <w:rPr>
          <w:rFonts w:ascii="Times New Roman" w:hAnsi="Times New Roman"/>
          <w:color w:val="000000"/>
          <w:sz w:val="24"/>
          <w:szCs w:val="24"/>
        </w:rPr>
        <w:t>w przypadku wyznaczenia lub wskazania do działania przy wykonywaniu niniejszej umowy</w:t>
      </w:r>
      <w:r w:rsidR="00645E9B">
        <w:rPr>
          <w:rFonts w:ascii="Times New Roman" w:hAnsi="Times New Roman"/>
          <w:color w:val="000000"/>
          <w:sz w:val="24"/>
          <w:szCs w:val="24"/>
          <w:lang w:val="pl-PL"/>
        </w:rPr>
        <w:t xml:space="preserve"> ramowej</w:t>
      </w:r>
      <w:r w:rsidRPr="00AE039A">
        <w:rPr>
          <w:rFonts w:ascii="Times New Roman" w:hAnsi="Times New Roman"/>
          <w:color w:val="000000"/>
          <w:sz w:val="24"/>
          <w:szCs w:val="24"/>
        </w:rPr>
        <w:t xml:space="preserve"> osób innych niż wymienione w jej treści, najpóźniej wraz z przekazaniem Wykonawcy danych osobowych tych osób, zrealizować obowiązki informacyjne w </w:t>
      </w:r>
      <w:r w:rsidR="008416EF">
        <w:rPr>
          <w:rFonts w:ascii="Times New Roman" w:hAnsi="Times New Roman"/>
          <w:color w:val="000000"/>
          <w:sz w:val="24"/>
          <w:szCs w:val="24"/>
        </w:rPr>
        <w:t>trybie art. 13 lub art. 14 RODO.</w:t>
      </w:r>
    </w:p>
    <w:p w:rsidR="00291680" w:rsidRPr="00AE039A" w:rsidRDefault="00291680" w:rsidP="00276F8D">
      <w:pPr>
        <w:pStyle w:val="Akapitzlist"/>
        <w:numPr>
          <w:ilvl w:val="0"/>
          <w:numId w:val="52"/>
        </w:numPr>
        <w:autoSpaceDE w:val="0"/>
        <w:autoSpaceDN w:val="0"/>
        <w:adjustRightInd w:val="0"/>
        <w:spacing w:after="0" w:line="240" w:lineRule="auto"/>
        <w:jc w:val="both"/>
        <w:rPr>
          <w:rFonts w:ascii="Times New Roman" w:hAnsi="Times New Roman"/>
          <w:color w:val="000000"/>
          <w:sz w:val="24"/>
          <w:szCs w:val="24"/>
        </w:rPr>
      </w:pPr>
      <w:r w:rsidRPr="00AE039A">
        <w:rPr>
          <w:rFonts w:ascii="Times New Roman" w:hAnsi="Times New Roman"/>
          <w:color w:val="000000"/>
          <w:sz w:val="24"/>
          <w:szCs w:val="24"/>
        </w:rPr>
        <w:t>Wykonawca oświadcza, że dane osobowe będą przetwarzane przez okres niezbędny do realizacji celów przetwarzania, nie dłużej niż wskazany w przepisach o archiwizacji.</w:t>
      </w:r>
    </w:p>
    <w:p w:rsidR="002A17BC" w:rsidRPr="00645E9B" w:rsidRDefault="002A17BC" w:rsidP="0007438F">
      <w:pPr>
        <w:rPr>
          <w:rFonts w:eastAsia="SimSun" w:cs="Times New Roman"/>
          <w:b/>
          <w:bCs/>
          <w:sz w:val="16"/>
          <w:szCs w:val="16"/>
        </w:rPr>
      </w:pPr>
    </w:p>
    <w:p w:rsidR="002A17BC" w:rsidRPr="00AE039A" w:rsidRDefault="002A17BC" w:rsidP="002A17BC">
      <w:pPr>
        <w:ind w:left="360"/>
        <w:jc w:val="center"/>
        <w:rPr>
          <w:rFonts w:eastAsia="SimSun" w:cs="Times New Roman"/>
          <w:b/>
          <w:bCs/>
          <w:sz w:val="24"/>
        </w:rPr>
      </w:pPr>
      <w:r w:rsidRPr="00AE039A">
        <w:rPr>
          <w:rFonts w:eastAsia="SimSun" w:cs="Times New Roman"/>
          <w:b/>
          <w:bCs/>
          <w:sz w:val="24"/>
        </w:rPr>
        <w:t>§ 12</w:t>
      </w:r>
    </w:p>
    <w:p w:rsidR="002A17BC" w:rsidRDefault="002A17BC" w:rsidP="002A17BC">
      <w:pPr>
        <w:suppressAutoHyphens w:val="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Umowa sporządzona została w dwóch jednobrzmiących egzemplarzach, po jednym egzemplarzu dla każdej ze Stron.</w:t>
      </w:r>
    </w:p>
    <w:p w:rsidR="00645E9B" w:rsidRPr="00645E9B" w:rsidRDefault="00645E9B" w:rsidP="002A17BC">
      <w:pPr>
        <w:suppressAutoHyphens w:val="0"/>
        <w:jc w:val="both"/>
        <w:textAlignment w:val="auto"/>
        <w:rPr>
          <w:rFonts w:eastAsia="SimSun" w:cs="Times New Roman"/>
          <w:color w:val="auto"/>
          <w:kern w:val="0"/>
          <w:sz w:val="16"/>
          <w:szCs w:val="16"/>
          <w:lang w:eastAsia="en-US"/>
        </w:rPr>
      </w:pPr>
    </w:p>
    <w:p w:rsidR="002A17BC" w:rsidRPr="00645E9B" w:rsidRDefault="002A17BC" w:rsidP="002A17BC">
      <w:pPr>
        <w:suppressAutoHyphens w:val="0"/>
        <w:textAlignment w:val="auto"/>
        <w:rPr>
          <w:rFonts w:eastAsia="SimSun" w:cs="Times New Roman"/>
          <w:bCs/>
          <w:color w:val="auto"/>
          <w:kern w:val="0"/>
          <w:sz w:val="24"/>
        </w:rPr>
      </w:pPr>
      <w:r w:rsidRPr="00645E9B">
        <w:rPr>
          <w:rFonts w:eastAsia="SimSun" w:cs="Times New Roman"/>
          <w:bCs/>
          <w:color w:val="auto"/>
          <w:kern w:val="0"/>
          <w:sz w:val="24"/>
        </w:rPr>
        <w:t>Integralną część umowy stanowią załączniki:</w:t>
      </w:r>
    </w:p>
    <w:p w:rsidR="002A17BC" w:rsidRPr="00645E9B" w:rsidRDefault="002A17BC" w:rsidP="002A17BC">
      <w:pPr>
        <w:suppressAutoHyphens w:val="0"/>
        <w:jc w:val="both"/>
        <w:textAlignment w:val="auto"/>
        <w:rPr>
          <w:rFonts w:eastAsia="SimSun" w:cs="Times New Roman"/>
          <w:iCs/>
          <w:color w:val="auto"/>
          <w:kern w:val="0"/>
          <w:sz w:val="24"/>
          <w:lang w:eastAsia="en-US"/>
        </w:rPr>
      </w:pPr>
      <w:r w:rsidRPr="00645E9B">
        <w:rPr>
          <w:rFonts w:eastAsia="SimSun" w:cs="Times New Roman"/>
          <w:bCs/>
          <w:color w:val="auto"/>
          <w:kern w:val="0"/>
          <w:sz w:val="24"/>
          <w:lang w:eastAsia="en-US"/>
        </w:rPr>
        <w:t>Załącznik nr 1</w:t>
      </w:r>
      <w:r w:rsidRPr="00645E9B">
        <w:rPr>
          <w:rFonts w:eastAsia="SimSun" w:cs="Times New Roman"/>
          <w:b/>
          <w:bCs/>
          <w:color w:val="auto"/>
          <w:kern w:val="0"/>
          <w:sz w:val="24"/>
          <w:lang w:eastAsia="en-US"/>
        </w:rPr>
        <w:t xml:space="preserve"> </w:t>
      </w:r>
      <w:r w:rsidRPr="00645E9B">
        <w:rPr>
          <w:rFonts w:cs="Times New Roman"/>
          <w:bCs/>
          <w:color w:val="auto"/>
          <w:sz w:val="24"/>
          <w:lang w:eastAsia="pl-PL"/>
        </w:rPr>
        <w:t>–</w:t>
      </w:r>
      <w:r w:rsidRPr="00645E9B">
        <w:rPr>
          <w:rFonts w:eastAsia="SimSun" w:cs="Times New Roman"/>
          <w:b/>
          <w:bCs/>
          <w:color w:val="auto"/>
          <w:kern w:val="0"/>
          <w:sz w:val="24"/>
          <w:lang w:eastAsia="en-US"/>
        </w:rPr>
        <w:t xml:space="preserve"> </w:t>
      </w:r>
      <w:r w:rsidRPr="00645E9B">
        <w:rPr>
          <w:rFonts w:eastAsia="SimSun" w:cs="Times New Roman"/>
          <w:iCs/>
          <w:color w:val="auto"/>
          <w:kern w:val="0"/>
          <w:sz w:val="24"/>
          <w:lang w:eastAsia="en-US"/>
        </w:rPr>
        <w:t>Ogólne warunki umowy wykonawczej</w:t>
      </w:r>
    </w:p>
    <w:p w:rsidR="002A17BC" w:rsidRPr="00645E9B" w:rsidRDefault="002A17BC" w:rsidP="002A17BC">
      <w:pPr>
        <w:tabs>
          <w:tab w:val="left" w:pos="851"/>
        </w:tabs>
        <w:suppressAutoHyphens w:val="0"/>
        <w:jc w:val="both"/>
        <w:textAlignment w:val="auto"/>
        <w:rPr>
          <w:rFonts w:eastAsia="SimSun" w:cs="Times New Roman"/>
          <w:bCs/>
          <w:color w:val="auto"/>
          <w:kern w:val="0"/>
          <w:sz w:val="24"/>
          <w:lang w:eastAsia="pl-PL"/>
        </w:rPr>
      </w:pPr>
      <w:r w:rsidRPr="00645E9B">
        <w:rPr>
          <w:rFonts w:eastAsia="SimSun" w:cs="Times New Roman"/>
          <w:bCs/>
          <w:color w:val="auto"/>
          <w:kern w:val="0"/>
          <w:sz w:val="24"/>
          <w:lang w:eastAsia="en-US"/>
        </w:rPr>
        <w:t xml:space="preserve">Załącznik nr 2 </w:t>
      </w:r>
      <w:r w:rsidRPr="00645E9B">
        <w:rPr>
          <w:rFonts w:cs="Times New Roman"/>
          <w:bCs/>
          <w:color w:val="auto"/>
          <w:sz w:val="24"/>
          <w:lang w:eastAsia="pl-PL"/>
        </w:rPr>
        <w:t>–</w:t>
      </w:r>
      <w:r w:rsidRPr="00645E9B">
        <w:rPr>
          <w:rFonts w:eastAsia="SimSun" w:cs="Times New Roman"/>
          <w:bCs/>
          <w:color w:val="auto"/>
          <w:kern w:val="0"/>
          <w:sz w:val="24"/>
          <w:lang w:eastAsia="pl-PL"/>
        </w:rPr>
        <w:t>Formularz cenowy/Opis przedmiotu zamówienia</w:t>
      </w:r>
      <w:r w:rsidR="00BF0964">
        <w:rPr>
          <w:rFonts w:eastAsia="SimSun" w:cs="Times New Roman"/>
          <w:bCs/>
          <w:color w:val="auto"/>
          <w:kern w:val="0"/>
          <w:sz w:val="24"/>
          <w:lang w:eastAsia="pl-PL"/>
        </w:rPr>
        <w:t xml:space="preserve"> </w:t>
      </w:r>
      <w:r w:rsidR="00A71E00" w:rsidRPr="00A71E00">
        <w:rPr>
          <w:rFonts w:eastAsia="SimSun" w:cs="Times New Roman"/>
          <w:bCs/>
          <w:i/>
          <w:color w:val="auto"/>
          <w:kern w:val="0"/>
          <w:sz w:val="24"/>
          <w:lang w:eastAsia="pl-PL"/>
        </w:rPr>
        <w:t>(złożony przez Wykonawcę)</w:t>
      </w:r>
    </w:p>
    <w:p w:rsidR="002A17BC" w:rsidRDefault="002A17BC" w:rsidP="002A17BC">
      <w:pPr>
        <w:tabs>
          <w:tab w:val="left" w:pos="851"/>
        </w:tabs>
        <w:suppressAutoHyphens w:val="0"/>
        <w:jc w:val="both"/>
        <w:textAlignment w:val="auto"/>
        <w:rPr>
          <w:rFonts w:cs="Times New Roman"/>
          <w:sz w:val="24"/>
        </w:rPr>
      </w:pPr>
      <w:r w:rsidRPr="00645E9B">
        <w:rPr>
          <w:rFonts w:eastAsia="SimSun" w:cs="Times New Roman"/>
          <w:bCs/>
          <w:color w:val="auto"/>
          <w:kern w:val="0"/>
          <w:sz w:val="24"/>
          <w:lang w:eastAsia="pl-PL"/>
        </w:rPr>
        <w:t xml:space="preserve">Załącznik nr 3 – Klauzula </w:t>
      </w:r>
      <w:r w:rsidRPr="00645E9B">
        <w:rPr>
          <w:rFonts w:cs="Times New Roman"/>
          <w:sz w:val="24"/>
        </w:rPr>
        <w:t>informacyjna z art. 13 RODO</w:t>
      </w:r>
    </w:p>
    <w:p w:rsidR="00BF0964" w:rsidRDefault="00BF0964" w:rsidP="002A17BC">
      <w:pPr>
        <w:tabs>
          <w:tab w:val="left" w:pos="851"/>
        </w:tabs>
        <w:suppressAutoHyphens w:val="0"/>
        <w:jc w:val="both"/>
        <w:textAlignment w:val="auto"/>
        <w:rPr>
          <w:rFonts w:cs="Times New Roman"/>
          <w:sz w:val="24"/>
        </w:rPr>
      </w:pPr>
    </w:p>
    <w:p w:rsidR="00696153" w:rsidRPr="00343C92" w:rsidRDefault="00696153" w:rsidP="00696153">
      <w:pPr>
        <w:jc w:val="center"/>
        <w:rPr>
          <w:rFonts w:cs="Times New Roman"/>
          <w:b/>
          <w:sz w:val="24"/>
        </w:rPr>
      </w:pPr>
      <w:r w:rsidRPr="00343C92">
        <w:rPr>
          <w:rFonts w:cs="Times New Roman"/>
          <w:b/>
          <w:sz w:val="24"/>
        </w:rPr>
        <w:t>ZAMAWIAJĄCY</w:t>
      </w:r>
      <w:r w:rsidRPr="00343C92">
        <w:rPr>
          <w:rFonts w:cs="Times New Roman"/>
          <w:b/>
          <w:sz w:val="24"/>
        </w:rPr>
        <w:tab/>
      </w:r>
      <w:r w:rsidRPr="00343C92">
        <w:rPr>
          <w:rFonts w:cs="Times New Roman"/>
          <w:b/>
          <w:sz w:val="24"/>
        </w:rPr>
        <w:tab/>
      </w:r>
      <w:r w:rsidRPr="00343C92">
        <w:rPr>
          <w:rFonts w:cs="Times New Roman"/>
          <w:b/>
          <w:sz w:val="24"/>
        </w:rPr>
        <w:tab/>
      </w:r>
      <w:r w:rsidRPr="00343C92">
        <w:rPr>
          <w:rFonts w:cs="Times New Roman"/>
          <w:b/>
          <w:sz w:val="24"/>
        </w:rPr>
        <w:tab/>
      </w:r>
      <w:r w:rsidRPr="00343C92">
        <w:rPr>
          <w:rFonts w:cs="Times New Roman"/>
          <w:b/>
          <w:sz w:val="24"/>
        </w:rPr>
        <w:tab/>
        <w:t>WYKONAWCA</w:t>
      </w:r>
    </w:p>
    <w:p w:rsidR="00696153" w:rsidRPr="00343C92" w:rsidRDefault="00696153" w:rsidP="00696153">
      <w:pPr>
        <w:rPr>
          <w:rFonts w:cs="Times New Roman"/>
          <w:b/>
          <w:sz w:val="24"/>
        </w:rPr>
      </w:pPr>
      <w:r>
        <w:rPr>
          <w:rFonts w:cs="Times New Roman"/>
          <w:b/>
          <w:sz w:val="24"/>
        </w:rPr>
        <w:t xml:space="preserve">                       …………………………..                                             ……………………</w:t>
      </w:r>
    </w:p>
    <w:p w:rsidR="00696153" w:rsidRPr="00645E9B" w:rsidRDefault="00696153" w:rsidP="002A17BC">
      <w:pPr>
        <w:tabs>
          <w:tab w:val="left" w:pos="851"/>
        </w:tabs>
        <w:suppressAutoHyphens w:val="0"/>
        <w:jc w:val="both"/>
        <w:textAlignment w:val="auto"/>
        <w:rPr>
          <w:rFonts w:eastAsia="SimSun" w:cs="Times New Roman"/>
          <w:color w:val="auto"/>
          <w:kern w:val="0"/>
          <w:sz w:val="24"/>
          <w:lang w:eastAsia="en-US"/>
        </w:rPr>
      </w:pPr>
    </w:p>
    <w:p w:rsidR="002A17BC" w:rsidRPr="00645E9B" w:rsidRDefault="00B64DA5" w:rsidP="00B64DA5">
      <w:pPr>
        <w:tabs>
          <w:tab w:val="left" w:pos="6615"/>
        </w:tabs>
        <w:suppressAutoHyphens w:val="0"/>
        <w:jc w:val="right"/>
        <w:textAlignment w:val="auto"/>
        <w:rPr>
          <w:rFonts w:eastAsia="SimSun" w:cs="Times New Roman"/>
          <w:b/>
          <w:color w:val="auto"/>
          <w:kern w:val="0"/>
          <w:sz w:val="24"/>
          <w:u w:val="single"/>
          <w:lang w:eastAsia="en-US"/>
        </w:rPr>
      </w:pPr>
      <w:r w:rsidRPr="00AE039A">
        <w:rPr>
          <w:rFonts w:eastAsia="SimSun" w:cs="Times New Roman"/>
          <w:b/>
          <w:color w:val="auto"/>
          <w:kern w:val="0"/>
          <w:sz w:val="24"/>
          <w:lang w:eastAsia="en-US"/>
        </w:rPr>
        <w:br w:type="page"/>
      </w:r>
      <w:r w:rsidR="002A17BC" w:rsidRPr="00645E9B">
        <w:rPr>
          <w:rFonts w:eastAsia="SimSun" w:cs="Times New Roman"/>
          <w:b/>
          <w:color w:val="auto"/>
          <w:kern w:val="0"/>
          <w:sz w:val="24"/>
          <w:u w:val="single"/>
          <w:lang w:eastAsia="en-US"/>
        </w:rPr>
        <w:lastRenderedPageBreak/>
        <w:t>Załącznik nr 1 do umowy ramowej</w:t>
      </w:r>
    </w:p>
    <w:p w:rsidR="002A17BC" w:rsidRPr="00AE039A" w:rsidRDefault="002A17BC" w:rsidP="002A17BC">
      <w:pPr>
        <w:tabs>
          <w:tab w:val="left" w:pos="6615"/>
        </w:tabs>
        <w:suppressAutoHyphens w:val="0"/>
        <w:textAlignment w:val="auto"/>
        <w:rPr>
          <w:rFonts w:cs="Times New Roman"/>
          <w:b/>
          <w:color w:val="auto"/>
          <w:kern w:val="0"/>
          <w:sz w:val="24"/>
          <w:u w:val="single"/>
          <w:lang w:eastAsia="en-US"/>
        </w:rPr>
      </w:pPr>
    </w:p>
    <w:p w:rsidR="002A17BC" w:rsidRPr="00AE039A" w:rsidRDefault="002A17BC" w:rsidP="002A17BC">
      <w:pPr>
        <w:tabs>
          <w:tab w:val="left" w:pos="6615"/>
        </w:tabs>
        <w:suppressAutoHyphens w:val="0"/>
        <w:jc w:val="center"/>
        <w:textAlignment w:val="auto"/>
        <w:rPr>
          <w:rFonts w:cs="Times New Roman"/>
          <w:b/>
          <w:bCs/>
          <w:color w:val="auto"/>
          <w:kern w:val="0"/>
          <w:sz w:val="24"/>
          <w:lang w:eastAsia="en-US"/>
        </w:rPr>
      </w:pPr>
      <w:r w:rsidRPr="00AE039A">
        <w:rPr>
          <w:rFonts w:cs="Times New Roman"/>
          <w:b/>
          <w:bCs/>
          <w:color w:val="auto"/>
          <w:kern w:val="0"/>
          <w:sz w:val="24"/>
          <w:lang w:eastAsia="en-US"/>
        </w:rPr>
        <w:t>Ogólne warunki umowy wykonawczej</w:t>
      </w:r>
    </w:p>
    <w:p w:rsidR="00291680" w:rsidRPr="00696153" w:rsidRDefault="00291680" w:rsidP="002A17BC">
      <w:pPr>
        <w:suppressAutoHyphens w:val="0"/>
        <w:ind w:left="360" w:hanging="360"/>
        <w:jc w:val="center"/>
        <w:textAlignment w:val="auto"/>
        <w:rPr>
          <w:rFonts w:eastAsia="SimSun" w:cs="Times New Roman"/>
          <w:b/>
          <w:bCs/>
          <w:color w:val="auto"/>
          <w:kern w:val="0"/>
          <w:sz w:val="16"/>
          <w:szCs w:val="16"/>
          <w:lang w:eastAsia="en-US"/>
        </w:rPr>
      </w:pPr>
    </w:p>
    <w:p w:rsidR="002A17BC" w:rsidRPr="00AE039A" w:rsidRDefault="002A17BC" w:rsidP="002A17BC">
      <w:pPr>
        <w:suppressAutoHyphens w:val="0"/>
        <w:ind w:left="360" w:hanging="36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1</w:t>
      </w:r>
    </w:p>
    <w:p w:rsidR="00291680" w:rsidRPr="00AE039A" w:rsidRDefault="00291680" w:rsidP="002A17BC">
      <w:pPr>
        <w:suppressAutoHyphens w:val="0"/>
        <w:ind w:left="360" w:hanging="360"/>
        <w:jc w:val="center"/>
        <w:textAlignment w:val="auto"/>
        <w:rPr>
          <w:rFonts w:eastAsia="SimSun" w:cs="Times New Roman"/>
          <w:b/>
          <w:bCs/>
          <w:color w:val="auto"/>
          <w:kern w:val="0"/>
          <w:sz w:val="24"/>
          <w:lang w:eastAsia="en-US"/>
        </w:rPr>
      </w:pPr>
    </w:p>
    <w:p w:rsidR="002A17BC" w:rsidRPr="00AE039A" w:rsidRDefault="002A17BC" w:rsidP="00564689">
      <w:pPr>
        <w:numPr>
          <w:ilvl w:val="0"/>
          <w:numId w:val="40"/>
        </w:numPr>
        <w:suppressAutoHyphens w:val="0"/>
        <w:jc w:val="both"/>
        <w:textAlignment w:val="auto"/>
        <w:rPr>
          <w:rFonts w:eastAsia="SimSun" w:cs="Times New Roman"/>
          <w:color w:val="auto"/>
          <w:kern w:val="0"/>
          <w:sz w:val="24"/>
          <w:lang w:eastAsia="en-US"/>
        </w:rPr>
      </w:pPr>
      <w:r w:rsidRPr="00AE039A">
        <w:rPr>
          <w:rFonts w:eastAsia="SimSun" w:cs="Times New Roman"/>
          <w:bCs/>
          <w:color w:val="auto"/>
          <w:kern w:val="0"/>
          <w:sz w:val="24"/>
          <w:lang w:eastAsia="en-US"/>
        </w:rPr>
        <w:t xml:space="preserve">Przedmiotem umowy jest </w:t>
      </w:r>
      <w:r w:rsidRPr="00AE039A">
        <w:rPr>
          <w:rFonts w:eastAsia="SimSun" w:cs="Times New Roman"/>
          <w:b/>
          <w:color w:val="auto"/>
          <w:kern w:val="0"/>
          <w:sz w:val="24"/>
          <w:lang w:eastAsia="en-US"/>
        </w:rPr>
        <w:t>dostawa</w:t>
      </w:r>
      <w:r w:rsidRPr="00AE039A">
        <w:rPr>
          <w:rFonts w:eastAsia="SimSun" w:cs="Times New Roman"/>
          <w:b/>
          <w:color w:val="auto"/>
          <w:kern w:val="0"/>
          <w:sz w:val="24"/>
          <w:lang w:eastAsia="pl-PL"/>
        </w:rPr>
        <w:t xml:space="preserve"> </w:t>
      </w:r>
      <w:r w:rsidR="00696153" w:rsidRPr="00696153">
        <w:rPr>
          <w:rFonts w:cs="Times New Roman"/>
          <w:b/>
          <w:color w:val="auto"/>
          <w:sz w:val="24"/>
        </w:rPr>
        <w:t>materiałów eksploatacyjnych do sprzętu teleinformatycznego marki</w:t>
      </w:r>
      <w:r w:rsidRPr="00696153">
        <w:rPr>
          <w:rFonts w:eastAsia="SimSun" w:cs="Times New Roman"/>
          <w:b/>
          <w:color w:val="auto"/>
          <w:kern w:val="0"/>
          <w:sz w:val="24"/>
          <w:lang w:eastAsia="en-US"/>
        </w:rPr>
        <w:t xml:space="preserve"> </w:t>
      </w:r>
      <w:r w:rsidRPr="00AE039A">
        <w:rPr>
          <w:rFonts w:eastAsia="SimSun" w:cs="Times New Roman"/>
          <w:b/>
          <w:color w:val="auto"/>
          <w:kern w:val="0"/>
          <w:sz w:val="24"/>
          <w:lang w:eastAsia="en-US"/>
        </w:rPr>
        <w:t>………</w:t>
      </w:r>
      <w:r w:rsidR="00696153">
        <w:rPr>
          <w:rFonts w:eastAsia="SimSun" w:cs="Times New Roman"/>
          <w:b/>
          <w:color w:val="auto"/>
          <w:kern w:val="0"/>
          <w:sz w:val="24"/>
          <w:lang w:eastAsia="en-US"/>
        </w:rPr>
        <w:t xml:space="preserve"> </w:t>
      </w:r>
      <w:r w:rsidR="00696153" w:rsidRPr="00696153">
        <w:rPr>
          <w:rFonts w:eastAsia="SimSun" w:cs="Times New Roman"/>
          <w:b/>
          <w:i/>
          <w:color w:val="auto"/>
          <w:kern w:val="0"/>
          <w:sz w:val="24"/>
          <w:lang w:eastAsia="en-US"/>
        </w:rPr>
        <w:t>(odpowiednio do zadania)</w:t>
      </w:r>
      <w:r w:rsidRPr="00696153">
        <w:rPr>
          <w:rFonts w:eastAsia="SimSun" w:cs="Times New Roman"/>
          <w:i/>
          <w:color w:val="auto"/>
          <w:kern w:val="0"/>
          <w:sz w:val="24"/>
          <w:lang w:eastAsia="en-US"/>
        </w:rPr>
        <w:t xml:space="preserve">, </w:t>
      </w:r>
      <w:r w:rsidRPr="00AE039A">
        <w:rPr>
          <w:rFonts w:eastAsia="SimSun" w:cs="Times New Roman"/>
          <w:color w:val="auto"/>
          <w:kern w:val="0"/>
          <w:sz w:val="24"/>
          <w:lang w:eastAsia="en-US"/>
        </w:rPr>
        <w:t>zwanych dalej „asortymentem”, zgodnych, co do typu oraz ilości wskazanych w załączniku nr 1 do umowy</w:t>
      </w:r>
      <w:r w:rsidR="00696153">
        <w:rPr>
          <w:rFonts w:eastAsia="SimSun" w:cs="Times New Roman"/>
          <w:color w:val="auto"/>
          <w:kern w:val="0"/>
          <w:sz w:val="24"/>
          <w:lang w:eastAsia="en-US"/>
        </w:rPr>
        <w:t>.</w:t>
      </w:r>
      <w:r w:rsidRPr="00AE039A">
        <w:rPr>
          <w:rFonts w:eastAsia="SimSun" w:cs="Times New Roman"/>
          <w:color w:val="auto"/>
          <w:kern w:val="0"/>
          <w:sz w:val="24"/>
          <w:lang w:eastAsia="en-US"/>
        </w:rPr>
        <w:t xml:space="preserve"> </w:t>
      </w:r>
    </w:p>
    <w:p w:rsidR="002A17BC" w:rsidRPr="00AE039A" w:rsidRDefault="002A17BC" w:rsidP="00564689">
      <w:pPr>
        <w:numPr>
          <w:ilvl w:val="0"/>
          <w:numId w:val="40"/>
        </w:numPr>
        <w:suppressAutoHyphens w:val="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 xml:space="preserve">Strony ustalają, że </w:t>
      </w:r>
    </w:p>
    <w:p w:rsidR="002A17BC" w:rsidRPr="00AE039A" w:rsidRDefault="002A17BC" w:rsidP="00564689">
      <w:pPr>
        <w:numPr>
          <w:ilvl w:val="0"/>
          <w:numId w:val="41"/>
        </w:numPr>
        <w:tabs>
          <w:tab w:val="clear" w:pos="1080"/>
          <w:tab w:val="num" w:pos="709"/>
        </w:tabs>
        <w:suppressAutoHyphens w:val="0"/>
        <w:ind w:left="709" w:hanging="283"/>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 xml:space="preserve">wartość umowy nie przekroczy kwoty ………………….netto/brutto w PLN </w:t>
      </w:r>
      <w:r w:rsidRPr="00AE039A">
        <w:rPr>
          <w:rFonts w:eastAsia="SimSun" w:cs="Times New Roman"/>
          <w:i/>
          <w:iCs/>
          <w:color w:val="auto"/>
          <w:kern w:val="0"/>
          <w:sz w:val="24"/>
          <w:lang w:eastAsia="en-US"/>
        </w:rPr>
        <w:t>(zgodnie z Ofertą Wykonawcy złożoną w wyniku zaproszenia/zgodnie</w:t>
      </w:r>
      <w:r w:rsidR="00696153">
        <w:rPr>
          <w:rFonts w:eastAsia="SimSun" w:cs="Times New Roman"/>
          <w:i/>
          <w:iCs/>
          <w:color w:val="auto"/>
          <w:kern w:val="0"/>
          <w:sz w:val="24"/>
          <w:lang w:eastAsia="en-US"/>
        </w:rPr>
        <w:t xml:space="preserve"> z </w:t>
      </w:r>
      <w:r w:rsidRPr="00AE039A">
        <w:rPr>
          <w:rFonts w:eastAsia="SimSun" w:cs="Times New Roman"/>
          <w:i/>
          <w:iCs/>
          <w:color w:val="auto"/>
          <w:kern w:val="0"/>
          <w:sz w:val="24"/>
          <w:lang w:eastAsia="en-US"/>
        </w:rPr>
        <w:t xml:space="preserve"> zaproszenie</w:t>
      </w:r>
      <w:r w:rsidR="00696153">
        <w:rPr>
          <w:rFonts w:eastAsia="SimSun" w:cs="Times New Roman"/>
          <w:i/>
          <w:iCs/>
          <w:color w:val="auto"/>
          <w:kern w:val="0"/>
          <w:sz w:val="24"/>
          <w:lang w:eastAsia="en-US"/>
        </w:rPr>
        <w:t>m</w:t>
      </w:r>
      <w:r w:rsidRPr="00AE039A">
        <w:rPr>
          <w:rFonts w:eastAsia="SimSun" w:cs="Times New Roman"/>
          <w:i/>
          <w:iCs/>
          <w:color w:val="auto"/>
          <w:kern w:val="0"/>
          <w:sz w:val="24"/>
          <w:lang w:eastAsia="en-US"/>
        </w:rPr>
        <w:t xml:space="preserve"> do z</w:t>
      </w:r>
      <w:r w:rsidR="00696153">
        <w:rPr>
          <w:rFonts w:eastAsia="SimSun" w:cs="Times New Roman"/>
          <w:i/>
          <w:iCs/>
          <w:color w:val="auto"/>
          <w:kern w:val="0"/>
          <w:sz w:val="24"/>
          <w:lang w:eastAsia="en-US"/>
        </w:rPr>
        <w:t>a</w:t>
      </w:r>
      <w:r w:rsidRPr="00AE039A">
        <w:rPr>
          <w:rFonts w:eastAsia="SimSun" w:cs="Times New Roman"/>
          <w:i/>
          <w:iCs/>
          <w:color w:val="auto"/>
          <w:kern w:val="0"/>
          <w:sz w:val="24"/>
          <w:lang w:eastAsia="en-US"/>
        </w:rPr>
        <w:t>warcia umowy wykonawczej)</w:t>
      </w:r>
      <w:r w:rsidRPr="00AE039A">
        <w:rPr>
          <w:rFonts w:eastAsia="SimSun" w:cs="Times New Roman"/>
          <w:color w:val="auto"/>
          <w:kern w:val="0"/>
          <w:sz w:val="24"/>
          <w:lang w:eastAsia="en-US"/>
        </w:rPr>
        <w:t>;</w:t>
      </w:r>
    </w:p>
    <w:p w:rsidR="002A17BC" w:rsidRPr="00AE039A" w:rsidRDefault="001333F5" w:rsidP="00564689">
      <w:pPr>
        <w:numPr>
          <w:ilvl w:val="0"/>
          <w:numId w:val="41"/>
        </w:numPr>
        <w:suppressAutoHyphens w:val="0"/>
        <w:ind w:left="709" w:hanging="283"/>
        <w:jc w:val="both"/>
        <w:textAlignment w:val="auto"/>
        <w:rPr>
          <w:rFonts w:eastAsia="SimSun" w:cs="Times New Roman"/>
          <w:bCs/>
          <w:color w:val="auto"/>
          <w:kern w:val="0"/>
          <w:sz w:val="24"/>
          <w:lang w:eastAsia="en-US"/>
        </w:rPr>
      </w:pPr>
      <w:r>
        <w:rPr>
          <w:rFonts w:eastAsia="SimSun" w:cs="Times New Roman"/>
          <w:bCs/>
          <w:color w:val="auto"/>
          <w:kern w:val="0"/>
          <w:sz w:val="24"/>
          <w:lang w:eastAsia="en-US"/>
        </w:rPr>
        <w:t>cena jednostkowa netto za poszczególny typ</w:t>
      </w:r>
      <w:r w:rsidR="002A17BC" w:rsidRPr="00AE039A">
        <w:rPr>
          <w:rFonts w:eastAsia="SimSun" w:cs="Times New Roman"/>
          <w:bCs/>
          <w:color w:val="auto"/>
          <w:kern w:val="0"/>
          <w:sz w:val="24"/>
          <w:lang w:eastAsia="en-US"/>
        </w:rPr>
        <w:t xml:space="preserve"> asortymentu nie przekrocz</w:t>
      </w:r>
      <w:r>
        <w:rPr>
          <w:rFonts w:eastAsia="SimSun" w:cs="Times New Roman"/>
          <w:bCs/>
          <w:color w:val="auto"/>
          <w:kern w:val="0"/>
          <w:sz w:val="24"/>
          <w:lang w:eastAsia="en-US"/>
        </w:rPr>
        <w:t>y</w:t>
      </w:r>
      <w:r w:rsidR="002A17BC" w:rsidRPr="00AE039A">
        <w:rPr>
          <w:rFonts w:eastAsia="SimSun" w:cs="Times New Roman"/>
          <w:bCs/>
          <w:color w:val="auto"/>
          <w:kern w:val="0"/>
          <w:sz w:val="24"/>
          <w:lang w:eastAsia="en-US"/>
        </w:rPr>
        <w:t xml:space="preserve"> cen</w:t>
      </w:r>
      <w:r>
        <w:rPr>
          <w:rFonts w:eastAsia="SimSun" w:cs="Times New Roman"/>
          <w:bCs/>
          <w:color w:val="auto"/>
          <w:kern w:val="0"/>
          <w:sz w:val="24"/>
          <w:lang w:eastAsia="en-US"/>
        </w:rPr>
        <w:t>y jednostkowej netto wskazanej</w:t>
      </w:r>
      <w:r w:rsidR="002A17BC" w:rsidRPr="00AE039A">
        <w:rPr>
          <w:rFonts w:eastAsia="SimSun" w:cs="Times New Roman"/>
          <w:bCs/>
          <w:color w:val="auto"/>
          <w:kern w:val="0"/>
          <w:sz w:val="24"/>
          <w:lang w:eastAsia="en-US"/>
        </w:rPr>
        <w:t xml:space="preserve"> odpowiednio do </w:t>
      </w:r>
      <w:r w:rsidR="002A17BC" w:rsidRPr="00AE039A">
        <w:rPr>
          <w:rFonts w:eastAsia="SimSun" w:cs="Times New Roman"/>
          <w:color w:val="auto"/>
          <w:kern w:val="0"/>
          <w:sz w:val="24"/>
          <w:lang w:eastAsia="en-US"/>
        </w:rPr>
        <w:t>typu</w:t>
      </w:r>
      <w:r w:rsidR="002A17BC" w:rsidRPr="00AE039A">
        <w:rPr>
          <w:rFonts w:eastAsia="SimSun" w:cs="Times New Roman"/>
          <w:bCs/>
          <w:color w:val="auto"/>
          <w:kern w:val="0"/>
          <w:sz w:val="24"/>
          <w:lang w:eastAsia="en-US"/>
        </w:rPr>
        <w:t xml:space="preserve"> asortymentu w załączniku nr 1 do umowy;</w:t>
      </w:r>
    </w:p>
    <w:p w:rsidR="001333F5" w:rsidRPr="00AE039A" w:rsidRDefault="002A17BC" w:rsidP="00564689">
      <w:pPr>
        <w:numPr>
          <w:ilvl w:val="0"/>
          <w:numId w:val="41"/>
        </w:numPr>
        <w:tabs>
          <w:tab w:val="clear" w:pos="1080"/>
          <w:tab w:val="num" w:pos="709"/>
        </w:tabs>
        <w:suppressAutoHyphens w:val="0"/>
        <w:ind w:left="709" w:hanging="283"/>
        <w:jc w:val="both"/>
        <w:textAlignment w:val="auto"/>
        <w:rPr>
          <w:rFonts w:eastAsia="SimSun" w:cs="Times New Roman"/>
          <w:color w:val="auto"/>
          <w:kern w:val="0"/>
          <w:sz w:val="24"/>
          <w:lang w:eastAsia="en-US"/>
        </w:rPr>
      </w:pPr>
      <w:r w:rsidRPr="00AE039A">
        <w:rPr>
          <w:rFonts w:eastAsia="SimSun" w:cs="Times New Roman"/>
          <w:bCs/>
          <w:color w:val="auto"/>
          <w:kern w:val="0"/>
          <w:sz w:val="24"/>
          <w:lang w:eastAsia="en-US"/>
        </w:rPr>
        <w:t xml:space="preserve">stawka podatku VAT wynosi …………. </w:t>
      </w:r>
      <w:r w:rsidR="001333F5" w:rsidRPr="00AE039A">
        <w:rPr>
          <w:rFonts w:eastAsia="SimSun" w:cs="Times New Roman"/>
          <w:i/>
          <w:iCs/>
          <w:color w:val="auto"/>
          <w:kern w:val="0"/>
          <w:sz w:val="24"/>
          <w:lang w:eastAsia="en-US"/>
        </w:rPr>
        <w:t>(zgodnie z Ofertą Wykonawcy złożoną w wyniku zaproszenia/zgodnie</w:t>
      </w:r>
      <w:r w:rsidR="001333F5">
        <w:rPr>
          <w:rFonts w:eastAsia="SimSun" w:cs="Times New Roman"/>
          <w:i/>
          <w:iCs/>
          <w:color w:val="auto"/>
          <w:kern w:val="0"/>
          <w:sz w:val="24"/>
          <w:lang w:eastAsia="en-US"/>
        </w:rPr>
        <w:t xml:space="preserve"> z </w:t>
      </w:r>
      <w:r w:rsidR="001333F5" w:rsidRPr="00AE039A">
        <w:rPr>
          <w:rFonts w:eastAsia="SimSun" w:cs="Times New Roman"/>
          <w:i/>
          <w:iCs/>
          <w:color w:val="auto"/>
          <w:kern w:val="0"/>
          <w:sz w:val="24"/>
          <w:lang w:eastAsia="en-US"/>
        </w:rPr>
        <w:t xml:space="preserve"> zaproszenie</w:t>
      </w:r>
      <w:r w:rsidR="001333F5">
        <w:rPr>
          <w:rFonts w:eastAsia="SimSun" w:cs="Times New Roman"/>
          <w:i/>
          <w:iCs/>
          <w:color w:val="auto"/>
          <w:kern w:val="0"/>
          <w:sz w:val="24"/>
          <w:lang w:eastAsia="en-US"/>
        </w:rPr>
        <w:t>m</w:t>
      </w:r>
      <w:r w:rsidR="001333F5" w:rsidRPr="00AE039A">
        <w:rPr>
          <w:rFonts w:eastAsia="SimSun" w:cs="Times New Roman"/>
          <w:i/>
          <w:iCs/>
          <w:color w:val="auto"/>
          <w:kern w:val="0"/>
          <w:sz w:val="24"/>
          <w:lang w:eastAsia="en-US"/>
        </w:rPr>
        <w:t xml:space="preserve"> do z</w:t>
      </w:r>
      <w:r w:rsidR="001333F5">
        <w:rPr>
          <w:rFonts w:eastAsia="SimSun" w:cs="Times New Roman"/>
          <w:i/>
          <w:iCs/>
          <w:color w:val="auto"/>
          <w:kern w:val="0"/>
          <w:sz w:val="24"/>
          <w:lang w:eastAsia="en-US"/>
        </w:rPr>
        <w:t>a</w:t>
      </w:r>
      <w:r w:rsidR="001333F5" w:rsidRPr="00AE039A">
        <w:rPr>
          <w:rFonts w:eastAsia="SimSun" w:cs="Times New Roman"/>
          <w:i/>
          <w:iCs/>
          <w:color w:val="auto"/>
          <w:kern w:val="0"/>
          <w:sz w:val="24"/>
          <w:lang w:eastAsia="en-US"/>
        </w:rPr>
        <w:t>warcia umowy wykonawczej)</w:t>
      </w:r>
      <w:r w:rsidR="001333F5" w:rsidRPr="00AE039A">
        <w:rPr>
          <w:rFonts w:eastAsia="SimSun" w:cs="Times New Roman"/>
          <w:color w:val="auto"/>
          <w:kern w:val="0"/>
          <w:sz w:val="24"/>
          <w:lang w:eastAsia="en-US"/>
        </w:rPr>
        <w:t>;</w:t>
      </w:r>
    </w:p>
    <w:p w:rsidR="002A17BC" w:rsidRPr="001333F5" w:rsidRDefault="002A17BC" w:rsidP="00291680">
      <w:pPr>
        <w:suppressAutoHyphens w:val="0"/>
        <w:jc w:val="both"/>
        <w:textAlignment w:val="auto"/>
        <w:rPr>
          <w:rFonts w:eastAsia="SimSun" w:cs="Times New Roman"/>
          <w:bCs/>
          <w:color w:val="auto"/>
          <w:kern w:val="0"/>
          <w:sz w:val="16"/>
          <w:szCs w:val="16"/>
          <w:lang w:eastAsia="en-US"/>
        </w:rPr>
      </w:pPr>
    </w:p>
    <w:p w:rsidR="002A17BC" w:rsidRPr="00AE039A" w:rsidRDefault="002A17BC" w:rsidP="002A17BC">
      <w:pPr>
        <w:tabs>
          <w:tab w:val="left" w:pos="426"/>
          <w:tab w:val="center" w:pos="4536"/>
          <w:tab w:val="right" w:pos="9072"/>
        </w:tabs>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2</w:t>
      </w:r>
    </w:p>
    <w:p w:rsidR="00291680" w:rsidRPr="00AE039A" w:rsidRDefault="00291680" w:rsidP="002A17BC">
      <w:pPr>
        <w:tabs>
          <w:tab w:val="left" w:pos="426"/>
          <w:tab w:val="center" w:pos="4536"/>
          <w:tab w:val="right" w:pos="9072"/>
        </w:tabs>
        <w:suppressAutoHyphens w:val="0"/>
        <w:jc w:val="center"/>
        <w:textAlignment w:val="auto"/>
        <w:rPr>
          <w:rFonts w:eastAsia="SimSun" w:cs="Times New Roman"/>
          <w:b/>
          <w:bCs/>
          <w:color w:val="auto"/>
          <w:kern w:val="0"/>
          <w:sz w:val="24"/>
          <w:lang w:eastAsia="en-US"/>
        </w:rPr>
      </w:pPr>
    </w:p>
    <w:p w:rsidR="002A17BC" w:rsidRPr="00AE039A" w:rsidRDefault="002A17BC" w:rsidP="00276F8D">
      <w:pPr>
        <w:numPr>
          <w:ilvl w:val="0"/>
          <w:numId w:val="51"/>
        </w:numPr>
        <w:suppressAutoHyphens w:val="0"/>
        <w:jc w:val="both"/>
        <w:textAlignment w:val="auto"/>
        <w:rPr>
          <w:rFonts w:cs="Times New Roman"/>
          <w:color w:val="auto"/>
          <w:kern w:val="0"/>
          <w:sz w:val="24"/>
          <w:lang w:eastAsia="en-US"/>
        </w:rPr>
      </w:pPr>
      <w:r w:rsidRPr="00AE039A">
        <w:rPr>
          <w:rFonts w:cs="Times New Roman"/>
          <w:kern w:val="0"/>
          <w:sz w:val="24"/>
          <w:lang w:eastAsia="en-US"/>
        </w:rPr>
        <w:t>W przypadku niewykonania lub nienależytego wykonania umowy przez Wykonawcę, Zamawiający zastrzega sobie prawo do naliczenia następujących kar:</w:t>
      </w:r>
    </w:p>
    <w:p w:rsidR="002A17BC" w:rsidRPr="00AE039A" w:rsidRDefault="002A17BC" w:rsidP="00564689">
      <w:pPr>
        <w:numPr>
          <w:ilvl w:val="0"/>
          <w:numId w:val="46"/>
        </w:numPr>
        <w:tabs>
          <w:tab w:val="clear" w:pos="1025"/>
          <w:tab w:val="num" w:pos="709"/>
        </w:tabs>
        <w:suppressAutoHyphens w:val="0"/>
        <w:ind w:left="709" w:hanging="283"/>
        <w:jc w:val="both"/>
        <w:textAlignment w:val="auto"/>
        <w:rPr>
          <w:rFonts w:cs="Times New Roman"/>
          <w:kern w:val="0"/>
          <w:sz w:val="24"/>
          <w:lang w:eastAsia="en-US"/>
        </w:rPr>
      </w:pPr>
      <w:r w:rsidRPr="00AE039A">
        <w:rPr>
          <w:rFonts w:cs="Times New Roman"/>
          <w:color w:val="auto"/>
          <w:kern w:val="0"/>
          <w:sz w:val="24"/>
          <w:lang w:eastAsia="en-US"/>
        </w:rPr>
        <w:t xml:space="preserve">5% wartości umowy, o której mowa w </w:t>
      </w:r>
      <w:r w:rsidRPr="00AE039A">
        <w:rPr>
          <w:rFonts w:cs="Times New Roman"/>
          <w:kern w:val="0"/>
          <w:sz w:val="24"/>
          <w:lang w:eastAsia="en-US"/>
        </w:rPr>
        <w:t xml:space="preserve">§ 1 ust. 2 lit. a), </w:t>
      </w:r>
      <w:r w:rsidRPr="00AE039A">
        <w:rPr>
          <w:rFonts w:cs="Times New Roman"/>
          <w:color w:val="auto"/>
          <w:kern w:val="0"/>
          <w:sz w:val="24"/>
          <w:lang w:eastAsia="en-US"/>
        </w:rPr>
        <w:t xml:space="preserve">gdy </w:t>
      </w:r>
      <w:r w:rsidRPr="00AE039A">
        <w:rPr>
          <w:rFonts w:cs="Times New Roman"/>
          <w:kern w:val="0"/>
          <w:sz w:val="24"/>
          <w:lang w:eastAsia="en-US"/>
        </w:rPr>
        <w:t xml:space="preserve">Zamawiający </w:t>
      </w:r>
      <w:r w:rsidRPr="00AE039A">
        <w:rPr>
          <w:rFonts w:cs="Times New Roman"/>
          <w:color w:val="auto"/>
          <w:kern w:val="0"/>
          <w:sz w:val="24"/>
          <w:lang w:eastAsia="en-US"/>
        </w:rPr>
        <w:t>odstąpi od umowy</w:t>
      </w:r>
      <w:r w:rsidRPr="00AE039A">
        <w:rPr>
          <w:rFonts w:cs="Times New Roman"/>
          <w:kern w:val="0"/>
          <w:sz w:val="24"/>
          <w:lang w:eastAsia="en-US"/>
        </w:rPr>
        <w:t xml:space="preserve"> z powodu okolicznośc</w:t>
      </w:r>
      <w:r w:rsidR="007636D0">
        <w:rPr>
          <w:rFonts w:cs="Times New Roman"/>
          <w:kern w:val="0"/>
          <w:sz w:val="24"/>
          <w:lang w:eastAsia="en-US"/>
        </w:rPr>
        <w:t>i, za które odpowiada Wykonawca,</w:t>
      </w:r>
    </w:p>
    <w:p w:rsidR="002A17BC" w:rsidRPr="00AE039A" w:rsidRDefault="002A17BC" w:rsidP="00564689">
      <w:pPr>
        <w:numPr>
          <w:ilvl w:val="0"/>
          <w:numId w:val="46"/>
        </w:numPr>
        <w:tabs>
          <w:tab w:val="clear" w:pos="1025"/>
          <w:tab w:val="num" w:pos="709"/>
        </w:tabs>
        <w:suppressAutoHyphens w:val="0"/>
        <w:ind w:left="709" w:hanging="283"/>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 xml:space="preserve">5% wartości umowy, o której mowa w </w:t>
      </w:r>
      <w:r w:rsidRPr="00AE039A">
        <w:rPr>
          <w:rFonts w:eastAsia="SimSun" w:cs="Times New Roman"/>
          <w:kern w:val="0"/>
          <w:sz w:val="24"/>
          <w:lang w:eastAsia="en-US"/>
        </w:rPr>
        <w:t xml:space="preserve">§ 1 ust. 2 lit. a), w przypadku </w:t>
      </w:r>
      <w:r w:rsidRPr="00AE039A">
        <w:rPr>
          <w:rFonts w:eastAsia="SimSun" w:cs="Times New Roman"/>
          <w:color w:val="auto"/>
          <w:kern w:val="0"/>
          <w:sz w:val="24"/>
          <w:lang w:eastAsia="en-US"/>
        </w:rPr>
        <w:t>odstąpienia od umowy</w:t>
      </w:r>
      <w:r w:rsidRPr="00AE039A">
        <w:rPr>
          <w:rFonts w:eastAsia="SimSun" w:cs="Times New Roman"/>
          <w:kern w:val="0"/>
          <w:sz w:val="24"/>
          <w:lang w:eastAsia="en-US"/>
        </w:rPr>
        <w:t xml:space="preserve"> przez Wykonawcę na jakiejkolwiek podstawie z przyczyn niele</w:t>
      </w:r>
      <w:r w:rsidR="007636D0">
        <w:rPr>
          <w:rFonts w:eastAsia="SimSun" w:cs="Times New Roman"/>
          <w:kern w:val="0"/>
          <w:sz w:val="24"/>
          <w:lang w:eastAsia="en-US"/>
        </w:rPr>
        <w:t>żących po stronie Zamawiającego,</w:t>
      </w:r>
    </w:p>
    <w:p w:rsidR="002A17BC" w:rsidRPr="00AE039A" w:rsidRDefault="002A17BC" w:rsidP="00564689">
      <w:pPr>
        <w:numPr>
          <w:ilvl w:val="0"/>
          <w:numId w:val="46"/>
        </w:numPr>
        <w:tabs>
          <w:tab w:val="clear" w:pos="1025"/>
          <w:tab w:val="num" w:pos="709"/>
        </w:tabs>
        <w:suppressAutoHyphens w:val="0"/>
        <w:ind w:left="709" w:hanging="283"/>
        <w:jc w:val="both"/>
        <w:textAlignment w:val="auto"/>
        <w:rPr>
          <w:rFonts w:cs="Times New Roman"/>
          <w:color w:val="auto"/>
          <w:kern w:val="0"/>
          <w:sz w:val="24"/>
          <w:lang w:eastAsia="en-US"/>
        </w:rPr>
      </w:pPr>
      <w:r w:rsidRPr="00AE039A">
        <w:rPr>
          <w:rFonts w:cs="Times New Roman"/>
          <w:color w:val="auto"/>
          <w:kern w:val="0"/>
          <w:sz w:val="24"/>
          <w:lang w:eastAsia="en-US"/>
        </w:rPr>
        <w:t xml:space="preserve">0,5% wartości asortymentu nieodebranego lub niedostarczonego w terminie wskazanym </w:t>
      </w:r>
      <w:r w:rsidR="00BD487F">
        <w:rPr>
          <w:rFonts w:cs="Times New Roman"/>
          <w:color w:val="auto"/>
          <w:kern w:val="0"/>
          <w:sz w:val="24"/>
          <w:lang w:eastAsia="en-US"/>
        </w:rPr>
        <w:t xml:space="preserve">                    </w:t>
      </w:r>
      <w:r w:rsidRPr="00AE039A">
        <w:rPr>
          <w:rFonts w:cs="Times New Roman"/>
          <w:color w:val="auto"/>
          <w:kern w:val="0"/>
          <w:sz w:val="24"/>
          <w:lang w:eastAsia="en-US"/>
        </w:rPr>
        <w:t>w § 5 ust. 1 umowy ramowej z uwzględnieniem § 5 ust.</w:t>
      </w:r>
      <w:r w:rsidR="007636D0">
        <w:rPr>
          <w:rFonts w:cs="Times New Roman"/>
          <w:color w:val="auto"/>
          <w:kern w:val="0"/>
          <w:sz w:val="24"/>
          <w:lang w:eastAsia="en-US"/>
        </w:rPr>
        <w:t>7</w:t>
      </w:r>
      <w:r w:rsidRPr="00AE039A">
        <w:rPr>
          <w:rFonts w:cs="Times New Roman"/>
          <w:color w:val="auto"/>
          <w:kern w:val="0"/>
          <w:sz w:val="24"/>
          <w:lang w:eastAsia="en-US"/>
        </w:rPr>
        <w:t xml:space="preserve"> umowy ramowej za każdy dzień zwłoki</w:t>
      </w:r>
      <w:r w:rsidR="007636D0">
        <w:rPr>
          <w:rFonts w:cs="Times New Roman"/>
          <w:color w:val="auto"/>
          <w:kern w:val="0"/>
          <w:sz w:val="24"/>
          <w:lang w:eastAsia="en-US"/>
        </w:rPr>
        <w:t>,</w:t>
      </w:r>
    </w:p>
    <w:p w:rsidR="002A17BC" w:rsidRPr="00AE039A" w:rsidRDefault="002A17BC" w:rsidP="00564689">
      <w:pPr>
        <w:numPr>
          <w:ilvl w:val="0"/>
          <w:numId w:val="46"/>
        </w:numPr>
        <w:tabs>
          <w:tab w:val="clear" w:pos="1025"/>
          <w:tab w:val="num" w:pos="709"/>
        </w:tabs>
        <w:suppressAutoHyphens w:val="0"/>
        <w:ind w:left="709" w:hanging="283"/>
        <w:jc w:val="both"/>
        <w:textAlignment w:val="auto"/>
        <w:rPr>
          <w:rFonts w:cs="Times New Roman"/>
          <w:color w:val="auto"/>
          <w:kern w:val="0"/>
          <w:sz w:val="24"/>
          <w:lang w:eastAsia="en-US"/>
        </w:rPr>
      </w:pPr>
      <w:r w:rsidRPr="00AE039A">
        <w:rPr>
          <w:rFonts w:cs="Times New Roman"/>
          <w:color w:val="auto"/>
          <w:kern w:val="0"/>
          <w:sz w:val="24"/>
          <w:lang w:eastAsia="en-US"/>
        </w:rPr>
        <w:t>100,00 zł za każdy dzień zwłoki w dotrzymaniu terminu określonego odpowiednio w § 6 ust. 4, § 6 ust. 5, § 6 ust. 6, § 6 ust</w:t>
      </w:r>
      <w:r w:rsidR="007636D0">
        <w:rPr>
          <w:rFonts w:cs="Times New Roman"/>
          <w:color w:val="auto"/>
          <w:kern w:val="0"/>
          <w:sz w:val="24"/>
          <w:lang w:eastAsia="en-US"/>
        </w:rPr>
        <w:t xml:space="preserve">. 7 i § 6 ust. 9 umowy ramowej, </w:t>
      </w:r>
    </w:p>
    <w:p w:rsidR="002A17BC" w:rsidRPr="00AE039A" w:rsidRDefault="007636D0" w:rsidP="00564689">
      <w:pPr>
        <w:numPr>
          <w:ilvl w:val="0"/>
          <w:numId w:val="46"/>
        </w:numPr>
        <w:tabs>
          <w:tab w:val="clear" w:pos="1025"/>
          <w:tab w:val="num" w:pos="709"/>
        </w:tabs>
        <w:suppressAutoHyphens w:val="0"/>
        <w:ind w:left="709" w:hanging="283"/>
        <w:jc w:val="both"/>
        <w:textAlignment w:val="auto"/>
        <w:rPr>
          <w:rFonts w:cs="Times New Roman"/>
          <w:color w:val="auto"/>
          <w:kern w:val="0"/>
          <w:sz w:val="24"/>
          <w:lang w:eastAsia="en-US"/>
        </w:rPr>
      </w:pPr>
      <w:r>
        <w:rPr>
          <w:rFonts w:cs="Times New Roman"/>
          <w:color w:val="auto"/>
          <w:kern w:val="0"/>
          <w:sz w:val="24"/>
          <w:lang w:eastAsia="en-US"/>
        </w:rPr>
        <w:t>100,00 zł.</w:t>
      </w:r>
      <w:r w:rsidR="002A17BC" w:rsidRPr="00AE039A">
        <w:rPr>
          <w:rFonts w:cs="Times New Roman"/>
          <w:color w:val="auto"/>
          <w:kern w:val="0"/>
          <w:sz w:val="24"/>
          <w:lang w:eastAsia="en-US"/>
        </w:rPr>
        <w:t xml:space="preserve"> za sztukę asortymentu, w przypadku, gdy w okresie gwarancji stwierdzona zostanie jego wada, w tym zła jakość lub jego niekompatybilność </w:t>
      </w:r>
      <w:r>
        <w:rPr>
          <w:rFonts w:cs="Times New Roman"/>
          <w:color w:val="auto"/>
          <w:kern w:val="0"/>
          <w:sz w:val="24"/>
          <w:lang w:eastAsia="en-US"/>
        </w:rPr>
        <w:t xml:space="preserve">ze sprzętem  wskazanym </w:t>
      </w:r>
      <w:r w:rsidR="002A17BC" w:rsidRPr="00AE039A">
        <w:rPr>
          <w:rFonts w:cs="Times New Roman"/>
          <w:color w:val="auto"/>
          <w:kern w:val="0"/>
          <w:sz w:val="24"/>
          <w:lang w:eastAsia="en-US"/>
        </w:rPr>
        <w:t xml:space="preserve">w kol. nr 2 załącznika nr 2 do umowy ramowej lub, gdy nastąpi awaria asortymentu lub </w:t>
      </w:r>
      <w:r>
        <w:rPr>
          <w:rFonts w:cs="Times New Roman"/>
          <w:color w:val="auto"/>
          <w:kern w:val="0"/>
          <w:sz w:val="24"/>
          <w:lang w:eastAsia="en-US"/>
        </w:rPr>
        <w:t xml:space="preserve">sprzętu </w:t>
      </w:r>
      <w:r w:rsidR="002A17BC" w:rsidRPr="00AE039A">
        <w:rPr>
          <w:rFonts w:cs="Times New Roman"/>
          <w:color w:val="auto"/>
          <w:kern w:val="0"/>
          <w:sz w:val="24"/>
          <w:lang w:eastAsia="en-US"/>
        </w:rPr>
        <w:t>wskazanego w kol. nr 2 załącznika nr 2 do umowy ramowej z przyczyny asortymentu. Zamawiający zastrzega sobie prawo do naliczenia następujących kar za każdy</w:t>
      </w:r>
      <w:r>
        <w:rPr>
          <w:rFonts w:cs="Times New Roman"/>
          <w:color w:val="auto"/>
          <w:kern w:val="0"/>
          <w:sz w:val="24"/>
          <w:lang w:eastAsia="en-US"/>
        </w:rPr>
        <w:t xml:space="preserve"> asortyment </w:t>
      </w:r>
      <w:r w:rsidR="002A17BC" w:rsidRPr="00AE039A">
        <w:rPr>
          <w:rFonts w:cs="Times New Roman"/>
          <w:color w:val="auto"/>
          <w:kern w:val="0"/>
          <w:sz w:val="24"/>
          <w:lang w:eastAsia="en-US"/>
        </w:rPr>
        <w:t xml:space="preserve">, </w:t>
      </w:r>
      <w:r>
        <w:rPr>
          <w:rFonts w:cs="Times New Roman"/>
          <w:color w:val="auto"/>
          <w:kern w:val="0"/>
          <w:sz w:val="24"/>
          <w:lang w:eastAsia="en-US"/>
        </w:rPr>
        <w:t xml:space="preserve">                    </w:t>
      </w:r>
      <w:r w:rsidR="002A17BC" w:rsidRPr="00AE039A">
        <w:rPr>
          <w:rFonts w:cs="Times New Roman"/>
          <w:color w:val="auto"/>
          <w:kern w:val="0"/>
          <w:sz w:val="24"/>
          <w:lang w:eastAsia="en-US"/>
        </w:rPr>
        <w:t>w stosunku, do którego takie zdarzenie stwierdzono.</w:t>
      </w:r>
    </w:p>
    <w:p w:rsidR="002A17BC" w:rsidRPr="00AE039A" w:rsidRDefault="002A17BC" w:rsidP="00276F8D">
      <w:pPr>
        <w:numPr>
          <w:ilvl w:val="0"/>
          <w:numId w:val="51"/>
        </w:numPr>
        <w:suppressAutoHyphens w:val="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Przez nienależyte wykonanie umowy należy rozumieć w szczególności: zwłokę w dostawie, wadliwe wykonanie dostawy, niewykonanie dostawy, niewykonanie obowiązków gwarancyjnych, rękojmi</w:t>
      </w:r>
      <w:r w:rsidRPr="00AE039A">
        <w:rPr>
          <w:rFonts w:eastAsia="SimSun" w:cs="Times New Roman"/>
          <w:bCs/>
          <w:color w:val="auto"/>
          <w:kern w:val="0"/>
          <w:sz w:val="24"/>
          <w:lang w:eastAsia="en-US"/>
        </w:rPr>
        <w:t xml:space="preserve">. </w:t>
      </w:r>
    </w:p>
    <w:p w:rsidR="002A17BC" w:rsidRPr="00AE039A" w:rsidRDefault="002A17BC" w:rsidP="00276F8D">
      <w:pPr>
        <w:numPr>
          <w:ilvl w:val="0"/>
          <w:numId w:val="51"/>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 xml:space="preserve">Naliczenie wskazanych kar nie wpływa na zobowiązania Wykonawcy z tytułu gwarancji </w:t>
      </w:r>
      <w:r w:rsidR="007636D0">
        <w:rPr>
          <w:rFonts w:cs="Times New Roman"/>
          <w:color w:val="auto"/>
          <w:kern w:val="0"/>
          <w:sz w:val="24"/>
          <w:lang w:eastAsia="en-US"/>
        </w:rPr>
        <w:t xml:space="preserve">                            </w:t>
      </w:r>
      <w:r w:rsidRPr="00AE039A">
        <w:rPr>
          <w:rFonts w:cs="Times New Roman"/>
          <w:color w:val="auto"/>
          <w:kern w:val="0"/>
          <w:sz w:val="24"/>
          <w:lang w:eastAsia="en-US"/>
        </w:rPr>
        <w:t xml:space="preserve">w zakresie wymiany wadliwego asortymentu, w tym poniesienia kosztów jego wymiany lub naprawy uszkodzenia </w:t>
      </w:r>
      <w:r w:rsidR="007636D0">
        <w:rPr>
          <w:rFonts w:cs="Times New Roman"/>
          <w:color w:val="auto"/>
          <w:kern w:val="0"/>
          <w:sz w:val="24"/>
          <w:lang w:eastAsia="en-US"/>
        </w:rPr>
        <w:t xml:space="preserve">sprzętu </w:t>
      </w:r>
      <w:r w:rsidRPr="00AE039A">
        <w:rPr>
          <w:rFonts w:cs="Times New Roman"/>
          <w:color w:val="auto"/>
          <w:kern w:val="0"/>
          <w:sz w:val="24"/>
          <w:lang w:eastAsia="en-US"/>
        </w:rPr>
        <w:t>wskazanego w kol. nr 2 załącznika nr 2 do umowy ramowej spowodowanego przez asortyment.</w:t>
      </w:r>
    </w:p>
    <w:p w:rsidR="002A17BC" w:rsidRPr="00AE039A" w:rsidRDefault="002A17BC" w:rsidP="00276F8D">
      <w:pPr>
        <w:numPr>
          <w:ilvl w:val="0"/>
          <w:numId w:val="51"/>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Wartość asortymentu, o którym mowa w ust. 1 lit. c) wynikać będzie z sumy iloczynów: ceny jednostkowej netto w PLN, o której mowa w § 1 ust. 2 lit. b) oraz ilości niedostarczonego, nieodebranego lub zareklamowanego asortymentu danego typu powiększonego o</w:t>
      </w:r>
      <w:r w:rsidR="007636D0">
        <w:rPr>
          <w:rFonts w:cs="Times New Roman"/>
          <w:color w:val="auto"/>
          <w:kern w:val="0"/>
          <w:sz w:val="24"/>
          <w:lang w:eastAsia="en-US"/>
        </w:rPr>
        <w:t xml:space="preserve"> obowiązującą </w:t>
      </w:r>
      <w:r w:rsidRPr="00AE039A">
        <w:rPr>
          <w:rFonts w:cs="Times New Roman"/>
          <w:color w:val="auto"/>
          <w:kern w:val="0"/>
          <w:sz w:val="24"/>
          <w:lang w:eastAsia="en-US"/>
        </w:rPr>
        <w:t xml:space="preserve"> stawkę podatku VAT </w:t>
      </w:r>
      <w:r w:rsidRPr="00AE039A">
        <w:rPr>
          <w:rFonts w:cs="Times New Roman"/>
          <w:i/>
          <w:iCs/>
          <w:color w:val="auto"/>
          <w:kern w:val="0"/>
          <w:sz w:val="24"/>
          <w:lang w:eastAsia="en-US"/>
        </w:rPr>
        <w:t>(jeżeli dotyczy)</w:t>
      </w:r>
      <w:r w:rsidR="007636D0">
        <w:rPr>
          <w:rFonts w:cs="Times New Roman"/>
          <w:color w:val="auto"/>
          <w:kern w:val="0"/>
          <w:sz w:val="24"/>
          <w:lang w:eastAsia="en-US"/>
        </w:rPr>
        <w:t>.</w:t>
      </w:r>
    </w:p>
    <w:p w:rsidR="002A17BC" w:rsidRPr="00CE0DA5" w:rsidRDefault="002A17BC" w:rsidP="00276F8D">
      <w:pPr>
        <w:numPr>
          <w:ilvl w:val="0"/>
          <w:numId w:val="51"/>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 xml:space="preserve">Zapłata kar, o których mowa w ust. 1 lit. c), ust. 1 lit. d) </w:t>
      </w:r>
      <w:r w:rsidR="00E751E3" w:rsidRPr="00F054B8">
        <w:rPr>
          <w:rFonts w:cs="Times New Roman"/>
          <w:color w:val="auto"/>
          <w:kern w:val="0"/>
          <w:sz w:val="24"/>
          <w:lang w:eastAsia="en-US"/>
        </w:rPr>
        <w:t>lub</w:t>
      </w:r>
      <w:r w:rsidRPr="00AE039A">
        <w:rPr>
          <w:rFonts w:cs="Times New Roman"/>
          <w:color w:val="auto"/>
          <w:kern w:val="0"/>
          <w:sz w:val="24"/>
          <w:lang w:eastAsia="en-US"/>
        </w:rPr>
        <w:t xml:space="preserve"> ust. 1 lit. e) nie zwalnia Wykonawcy z </w:t>
      </w:r>
      <w:r w:rsidRPr="00CE0DA5">
        <w:rPr>
          <w:rFonts w:cs="Times New Roman"/>
          <w:color w:val="auto"/>
          <w:kern w:val="0"/>
          <w:sz w:val="24"/>
          <w:lang w:eastAsia="en-US"/>
        </w:rPr>
        <w:t>obowiązku wykonania umowy.</w:t>
      </w:r>
    </w:p>
    <w:p w:rsidR="002A17BC" w:rsidRPr="00CE0DA5" w:rsidRDefault="002A17BC" w:rsidP="00276F8D">
      <w:pPr>
        <w:numPr>
          <w:ilvl w:val="0"/>
          <w:numId w:val="51"/>
        </w:numPr>
        <w:suppressAutoHyphens w:val="0"/>
        <w:jc w:val="both"/>
        <w:textAlignment w:val="auto"/>
        <w:rPr>
          <w:rFonts w:cs="Times New Roman"/>
          <w:color w:val="auto"/>
          <w:kern w:val="0"/>
          <w:sz w:val="24"/>
          <w:lang w:eastAsia="en-US"/>
        </w:rPr>
      </w:pPr>
      <w:r w:rsidRPr="00CE0DA5">
        <w:rPr>
          <w:rFonts w:cs="Times New Roman"/>
          <w:color w:val="auto"/>
          <w:kern w:val="0"/>
          <w:sz w:val="24"/>
          <w:lang w:eastAsia="en-US"/>
        </w:rPr>
        <w:t>Zamawiający zastrzega sobie prawo dochodzenia odszkodowania uzupełniającego, jeżeli szkoda przewyższy wysokość kar.</w:t>
      </w:r>
    </w:p>
    <w:p w:rsidR="002A17BC" w:rsidRPr="00AE039A" w:rsidRDefault="002A17BC" w:rsidP="00276F8D">
      <w:pPr>
        <w:numPr>
          <w:ilvl w:val="0"/>
          <w:numId w:val="51"/>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Kary mają charakter gwarancyjny i mogą być naliczone z każdego tytułu odrębnie.</w:t>
      </w:r>
    </w:p>
    <w:p w:rsidR="002A17BC" w:rsidRPr="00CE0DA5" w:rsidRDefault="002A17BC" w:rsidP="00276F8D">
      <w:pPr>
        <w:numPr>
          <w:ilvl w:val="0"/>
          <w:numId w:val="51"/>
        </w:numPr>
        <w:suppressAutoHyphens w:val="0"/>
        <w:jc w:val="both"/>
        <w:textAlignment w:val="auto"/>
        <w:rPr>
          <w:rFonts w:cs="Times New Roman"/>
          <w:color w:val="auto"/>
          <w:kern w:val="0"/>
          <w:sz w:val="24"/>
          <w:lang w:eastAsia="en-US"/>
        </w:rPr>
      </w:pPr>
      <w:r w:rsidRPr="00CE0DA5">
        <w:rPr>
          <w:rFonts w:cs="Times New Roman"/>
          <w:color w:val="auto"/>
          <w:kern w:val="0"/>
          <w:sz w:val="24"/>
          <w:lang w:eastAsia="en-US"/>
        </w:rPr>
        <w:lastRenderedPageBreak/>
        <w:t xml:space="preserve">Wykonawca nie będzie obciążany karami, jeżeli do niewykonania lub nienależytego wykonania umowy doszło z powodu okoliczności, za które ponosi odpowiedzialność Zamawiający lub </w:t>
      </w:r>
      <w:r w:rsidR="007636D0" w:rsidRPr="00CE0DA5">
        <w:rPr>
          <w:rFonts w:cs="Times New Roman"/>
          <w:color w:val="auto"/>
          <w:kern w:val="0"/>
          <w:sz w:val="24"/>
          <w:lang w:eastAsia="en-US"/>
        </w:rPr>
        <w:t xml:space="preserve">                          </w:t>
      </w:r>
      <w:r w:rsidRPr="00CE0DA5">
        <w:rPr>
          <w:rFonts w:cs="Times New Roman"/>
          <w:color w:val="auto"/>
          <w:kern w:val="0"/>
          <w:sz w:val="24"/>
          <w:lang w:eastAsia="en-US"/>
        </w:rPr>
        <w:t xml:space="preserve">z powodu działania tzw. siły wyższej. </w:t>
      </w:r>
    </w:p>
    <w:p w:rsidR="002A17BC" w:rsidRPr="00CE0DA5" w:rsidRDefault="002A17BC" w:rsidP="00276F8D">
      <w:pPr>
        <w:numPr>
          <w:ilvl w:val="0"/>
          <w:numId w:val="51"/>
        </w:numPr>
        <w:suppressAutoHyphens w:val="0"/>
        <w:jc w:val="both"/>
        <w:textAlignment w:val="auto"/>
        <w:rPr>
          <w:rFonts w:cs="Times New Roman"/>
          <w:color w:val="auto"/>
          <w:kern w:val="0"/>
          <w:sz w:val="24"/>
          <w:lang w:eastAsia="en-US"/>
        </w:rPr>
      </w:pPr>
      <w:r w:rsidRPr="00CE0DA5">
        <w:rPr>
          <w:rFonts w:cs="Times New Roman"/>
          <w:color w:val="auto"/>
          <w:kern w:val="0"/>
          <w:sz w:val="24"/>
          <w:lang w:eastAsia="en-US"/>
        </w:rPr>
        <w:t>Zamawiający zastrzega sobie prawo do potrącenia naliczonych kar umownych z wynagrodzenia (z faktury) bez kierowania odrębnego wezwania do zapłaty.</w:t>
      </w:r>
    </w:p>
    <w:p w:rsidR="002A17BC" w:rsidRPr="00CE0DA5" w:rsidRDefault="007636D0" w:rsidP="00276F8D">
      <w:pPr>
        <w:numPr>
          <w:ilvl w:val="0"/>
          <w:numId w:val="51"/>
        </w:numPr>
        <w:suppressAutoHyphens w:val="0"/>
        <w:jc w:val="both"/>
        <w:textAlignment w:val="auto"/>
        <w:rPr>
          <w:rFonts w:cs="Times New Roman"/>
          <w:strike/>
          <w:color w:val="auto"/>
          <w:kern w:val="0"/>
          <w:sz w:val="24"/>
          <w:lang w:eastAsia="en-US"/>
        </w:rPr>
      </w:pPr>
      <w:r w:rsidRPr="00CE0DA5">
        <w:rPr>
          <w:rFonts w:cs="Times New Roman"/>
          <w:color w:val="auto"/>
          <w:kern w:val="0"/>
          <w:sz w:val="24"/>
          <w:lang w:eastAsia="en-US"/>
        </w:rPr>
        <w:t xml:space="preserve">Łączna </w:t>
      </w:r>
      <w:r w:rsidR="008E6F2F">
        <w:rPr>
          <w:rFonts w:cs="Times New Roman"/>
          <w:color w:val="auto"/>
          <w:kern w:val="0"/>
          <w:sz w:val="24"/>
          <w:lang w:eastAsia="en-US"/>
        </w:rPr>
        <w:t>w</w:t>
      </w:r>
      <w:r w:rsidR="002A17BC" w:rsidRPr="00CE0DA5">
        <w:rPr>
          <w:rFonts w:cs="Times New Roman"/>
          <w:color w:val="auto"/>
          <w:kern w:val="0"/>
          <w:sz w:val="24"/>
          <w:lang w:eastAsia="en-US"/>
        </w:rPr>
        <w:t>yso</w:t>
      </w:r>
      <w:r w:rsidR="00E84376">
        <w:rPr>
          <w:rFonts w:cs="Times New Roman"/>
          <w:color w:val="auto"/>
          <w:kern w:val="0"/>
          <w:sz w:val="24"/>
          <w:lang w:eastAsia="en-US"/>
        </w:rPr>
        <w:t>kość kar umownych nie przekroczy</w:t>
      </w:r>
      <w:r w:rsidR="002A17BC" w:rsidRPr="00CE0DA5">
        <w:rPr>
          <w:rFonts w:cs="Times New Roman"/>
          <w:color w:val="auto"/>
          <w:kern w:val="0"/>
          <w:sz w:val="24"/>
          <w:lang w:eastAsia="en-US"/>
        </w:rPr>
        <w:t xml:space="preserve"> kwoty 10% wartości określonej w </w:t>
      </w:r>
      <w:r w:rsidR="002A17BC" w:rsidRPr="00CE0DA5">
        <w:rPr>
          <w:rFonts w:cs="Times New Roman"/>
          <w:b/>
          <w:color w:val="auto"/>
          <w:kern w:val="0"/>
          <w:sz w:val="24"/>
          <w:lang w:eastAsia="en-US"/>
        </w:rPr>
        <w:t>§ 1 ust. 2</w:t>
      </w:r>
      <w:r w:rsidRPr="00CE0DA5">
        <w:rPr>
          <w:rFonts w:cs="Times New Roman"/>
          <w:b/>
          <w:color w:val="auto"/>
          <w:kern w:val="0"/>
          <w:sz w:val="24"/>
          <w:lang w:eastAsia="en-US"/>
        </w:rPr>
        <w:t xml:space="preserve">               </w:t>
      </w:r>
      <w:r w:rsidR="002A17BC" w:rsidRPr="00CE0DA5">
        <w:rPr>
          <w:rFonts w:cs="Times New Roman"/>
          <w:b/>
          <w:color w:val="auto"/>
          <w:kern w:val="0"/>
          <w:sz w:val="24"/>
          <w:lang w:eastAsia="en-US"/>
        </w:rPr>
        <w:t xml:space="preserve"> lit. a</w:t>
      </w:r>
      <w:r w:rsidRPr="00CE0DA5">
        <w:rPr>
          <w:rFonts w:cs="Times New Roman"/>
          <w:b/>
          <w:color w:val="auto"/>
          <w:kern w:val="0"/>
          <w:sz w:val="24"/>
          <w:lang w:eastAsia="en-US"/>
        </w:rPr>
        <w:t xml:space="preserve">. </w:t>
      </w:r>
      <w:r w:rsidR="002A17BC" w:rsidRPr="00CE0DA5">
        <w:rPr>
          <w:rFonts w:cs="Times New Roman"/>
          <w:b/>
          <w:color w:val="auto"/>
          <w:kern w:val="0"/>
          <w:sz w:val="24"/>
          <w:lang w:eastAsia="en-US"/>
        </w:rPr>
        <w:t xml:space="preserve"> </w:t>
      </w:r>
    </w:p>
    <w:p w:rsidR="002A17BC" w:rsidRPr="00AE039A" w:rsidRDefault="002A17BC" w:rsidP="002A17BC">
      <w:pPr>
        <w:tabs>
          <w:tab w:val="left" w:pos="4275"/>
        </w:tabs>
        <w:suppressAutoHyphens w:val="0"/>
        <w:jc w:val="center"/>
        <w:textAlignment w:val="auto"/>
        <w:rPr>
          <w:rFonts w:cs="Times New Roman"/>
          <w:b/>
          <w:color w:val="auto"/>
          <w:kern w:val="0"/>
          <w:sz w:val="24"/>
          <w:lang w:eastAsia="en-US"/>
        </w:rPr>
      </w:pPr>
      <w:r w:rsidRPr="00AE039A">
        <w:rPr>
          <w:rFonts w:cs="Times New Roman"/>
          <w:b/>
          <w:color w:val="auto"/>
          <w:kern w:val="0"/>
          <w:sz w:val="24"/>
          <w:lang w:eastAsia="en-US"/>
        </w:rPr>
        <w:t>§ 3</w:t>
      </w:r>
    </w:p>
    <w:p w:rsidR="00291680" w:rsidRPr="007636D0" w:rsidRDefault="00291680" w:rsidP="002A17BC">
      <w:pPr>
        <w:tabs>
          <w:tab w:val="left" w:pos="4275"/>
        </w:tabs>
        <w:suppressAutoHyphens w:val="0"/>
        <w:jc w:val="center"/>
        <w:textAlignment w:val="auto"/>
        <w:rPr>
          <w:rFonts w:cs="Times New Roman"/>
          <w:b/>
          <w:color w:val="auto"/>
          <w:kern w:val="0"/>
          <w:sz w:val="16"/>
          <w:szCs w:val="16"/>
          <w:lang w:eastAsia="en-US"/>
        </w:rPr>
      </w:pPr>
    </w:p>
    <w:p w:rsidR="002A17BC" w:rsidRPr="00AE039A" w:rsidRDefault="002A17BC" w:rsidP="00564689">
      <w:pPr>
        <w:numPr>
          <w:ilvl w:val="0"/>
          <w:numId w:val="42"/>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Zamawiający zastrzega sobie prawo do odstąpienia od umowy z jednoczesnym naliczeniem kary, o której mowa w § 2 ust. 1 lit. a), w szczególności, gdy:</w:t>
      </w:r>
    </w:p>
    <w:p w:rsidR="002A17BC" w:rsidRPr="00AE039A" w:rsidRDefault="002A17BC" w:rsidP="00564689">
      <w:pPr>
        <w:numPr>
          <w:ilvl w:val="0"/>
          <w:numId w:val="28"/>
        </w:numPr>
        <w:suppressAutoHyphens w:val="0"/>
        <w:ind w:left="709" w:hanging="283"/>
        <w:jc w:val="both"/>
        <w:textAlignment w:val="auto"/>
        <w:rPr>
          <w:rFonts w:cs="Times New Roman"/>
          <w:color w:val="auto"/>
          <w:kern w:val="0"/>
          <w:sz w:val="24"/>
          <w:lang w:eastAsia="en-US"/>
        </w:rPr>
      </w:pPr>
      <w:r w:rsidRPr="00AE039A">
        <w:rPr>
          <w:rFonts w:cs="Times New Roman"/>
          <w:color w:val="auto"/>
          <w:kern w:val="0"/>
          <w:sz w:val="24"/>
          <w:lang w:eastAsia="en-US"/>
        </w:rPr>
        <w:t xml:space="preserve">Wykonawca pozostanie w zwłoce z dostawą asortymentu o ponad </w:t>
      </w:r>
      <w:r w:rsidR="007636D0">
        <w:rPr>
          <w:rFonts w:cs="Times New Roman"/>
          <w:b/>
          <w:bCs/>
          <w:color w:val="auto"/>
          <w:kern w:val="0"/>
          <w:sz w:val="24"/>
          <w:lang w:eastAsia="en-US"/>
        </w:rPr>
        <w:t>1 dzień roboczy,</w:t>
      </w:r>
      <w:r w:rsidRPr="00AE039A">
        <w:rPr>
          <w:rFonts w:cs="Times New Roman"/>
          <w:color w:val="auto"/>
          <w:kern w:val="0"/>
          <w:sz w:val="24"/>
          <w:lang w:eastAsia="en-US"/>
        </w:rPr>
        <w:t xml:space="preserve"> licząc od upływu terminu, o którym mowa w § 5 ust. 1, § 5 ust. 7, § 6 ust. 4, § 6 ust. 5, § 6 ust. 6, § 6 ust. 7 lub § 6 ust. 9 umowy ramowej;</w:t>
      </w:r>
    </w:p>
    <w:p w:rsidR="002A17BC" w:rsidRPr="00AE039A" w:rsidRDefault="002A17BC" w:rsidP="00564689">
      <w:pPr>
        <w:numPr>
          <w:ilvl w:val="0"/>
          <w:numId w:val="28"/>
        </w:numPr>
        <w:suppressAutoHyphens w:val="0"/>
        <w:ind w:left="709" w:hanging="283"/>
        <w:jc w:val="both"/>
        <w:textAlignment w:val="auto"/>
        <w:rPr>
          <w:rFonts w:cs="Times New Roman"/>
          <w:color w:val="auto"/>
          <w:kern w:val="0"/>
          <w:sz w:val="24"/>
          <w:lang w:eastAsia="en-US"/>
        </w:rPr>
      </w:pPr>
      <w:r w:rsidRPr="00AE039A">
        <w:rPr>
          <w:rFonts w:cs="Times New Roman"/>
          <w:color w:val="auto"/>
          <w:kern w:val="0"/>
          <w:sz w:val="24"/>
          <w:lang w:eastAsia="en-US"/>
        </w:rPr>
        <w:t>Wykonawca wadliwie wykona dostawę, nie wykona dostawy, nie wykona obowiązków gwarancyjnych.</w:t>
      </w:r>
    </w:p>
    <w:p w:rsidR="002A17BC" w:rsidRPr="00AE039A" w:rsidRDefault="002A17BC" w:rsidP="00564689">
      <w:pPr>
        <w:numPr>
          <w:ilvl w:val="0"/>
          <w:numId w:val="42"/>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 xml:space="preserve">Odstąpienie od umowy powinno nastąpić w formie pisemnej ze wskazaniem okoliczności uzasadniających tę czynność. Oświadczenie o odstąpieniu od umowy powinno zostać złożone </w:t>
      </w:r>
      <w:r w:rsidR="00DF081F">
        <w:rPr>
          <w:rFonts w:cs="Times New Roman"/>
          <w:color w:val="auto"/>
          <w:kern w:val="0"/>
          <w:sz w:val="24"/>
          <w:lang w:eastAsia="en-US"/>
        </w:rPr>
        <w:t xml:space="preserve">                   </w:t>
      </w:r>
      <w:r w:rsidRPr="00AE039A">
        <w:rPr>
          <w:rFonts w:cs="Times New Roman"/>
          <w:color w:val="auto"/>
          <w:kern w:val="0"/>
          <w:sz w:val="24"/>
          <w:lang w:eastAsia="en-US"/>
        </w:rPr>
        <w:t xml:space="preserve">w terminie do 2 miesięcy od zaistnienia okoliczności stanowiącej podstawę do odstąpienia od umowy. </w:t>
      </w:r>
    </w:p>
    <w:p w:rsidR="002A17BC" w:rsidRPr="00AE039A" w:rsidRDefault="002A17BC" w:rsidP="00564689">
      <w:pPr>
        <w:numPr>
          <w:ilvl w:val="0"/>
          <w:numId w:val="42"/>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 xml:space="preserve">Odstąpienie od umowy przez Zamawiającego wywołuje skutek na przyszłość (ex nunc), </w:t>
      </w:r>
      <w:r w:rsidR="00DF081F">
        <w:rPr>
          <w:rFonts w:cs="Times New Roman"/>
          <w:color w:val="auto"/>
          <w:kern w:val="0"/>
          <w:sz w:val="24"/>
          <w:lang w:eastAsia="en-US"/>
        </w:rPr>
        <w:t xml:space="preserve">                             </w:t>
      </w:r>
      <w:r w:rsidRPr="00AE039A">
        <w:rPr>
          <w:rFonts w:cs="Times New Roman"/>
          <w:color w:val="auto"/>
          <w:kern w:val="0"/>
          <w:sz w:val="24"/>
          <w:lang w:eastAsia="en-US"/>
        </w:rPr>
        <w:t>a w szczególności nie powoduje utraty uprawnień z tytułu rękojmi oraz gwarancji w odniesieniu do odebranego przez Zamawiającego asortymentu.</w:t>
      </w:r>
    </w:p>
    <w:p w:rsidR="002A17BC" w:rsidRPr="00AE039A" w:rsidRDefault="002A17BC" w:rsidP="00564689">
      <w:pPr>
        <w:numPr>
          <w:ilvl w:val="0"/>
          <w:numId w:val="42"/>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Wszelkie zmiany umowy muszą być wprowadzane w formie pisemnej pod rygorem nieważności.</w:t>
      </w:r>
    </w:p>
    <w:p w:rsidR="00B64DA5" w:rsidRPr="00AE039A" w:rsidRDefault="00B64DA5" w:rsidP="00B64DA5">
      <w:pPr>
        <w:suppressAutoHyphens w:val="0"/>
        <w:textAlignment w:val="auto"/>
        <w:rPr>
          <w:rFonts w:eastAsia="SimSun" w:cs="Times New Roman"/>
          <w:b/>
          <w:bCs/>
          <w:color w:val="auto"/>
          <w:kern w:val="0"/>
          <w:sz w:val="24"/>
          <w:lang w:eastAsia="en-US"/>
        </w:rPr>
      </w:pPr>
    </w:p>
    <w:p w:rsidR="002A17BC" w:rsidRPr="00AE039A" w:rsidRDefault="002A17BC" w:rsidP="002A17BC">
      <w:pPr>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4</w:t>
      </w:r>
    </w:p>
    <w:p w:rsidR="002A17BC" w:rsidRPr="00AE039A" w:rsidRDefault="002A17BC" w:rsidP="002A17BC">
      <w:pPr>
        <w:suppressAutoHyphens w:val="0"/>
        <w:jc w:val="center"/>
        <w:textAlignment w:val="auto"/>
        <w:rPr>
          <w:rFonts w:eastAsia="SimSun" w:cs="Times New Roman"/>
          <w:color w:val="auto"/>
          <w:kern w:val="0"/>
          <w:sz w:val="24"/>
          <w:lang w:eastAsia="en-US"/>
        </w:rPr>
      </w:pPr>
      <w:r w:rsidRPr="00AE039A">
        <w:rPr>
          <w:rFonts w:eastAsia="SimSun" w:cs="Times New Roman"/>
          <w:i/>
          <w:color w:val="auto"/>
          <w:kern w:val="0"/>
          <w:sz w:val="24"/>
          <w:lang w:eastAsia="en-US"/>
        </w:rPr>
        <w:t>(jeżeli dotyczy)</w:t>
      </w:r>
    </w:p>
    <w:p w:rsidR="006E0223" w:rsidRPr="006E0223" w:rsidRDefault="006E0223" w:rsidP="00276F8D">
      <w:pPr>
        <w:widowControl w:val="0"/>
        <w:numPr>
          <w:ilvl w:val="0"/>
          <w:numId w:val="72"/>
        </w:numPr>
        <w:autoSpaceDN w:val="0"/>
        <w:ind w:left="284" w:right="11" w:hanging="284"/>
        <w:jc w:val="both"/>
        <w:textAlignment w:val="auto"/>
        <w:rPr>
          <w:rFonts w:eastAsia="Palatino Linotype" w:cs="Times New Roman"/>
          <w:sz w:val="24"/>
        </w:rPr>
      </w:pPr>
      <w:r w:rsidRPr="006E0223">
        <w:rPr>
          <w:rFonts w:eastAsia="Palatino Linotype" w:cs="Times New Roman"/>
          <w:sz w:val="24"/>
        </w:rPr>
        <w:t>Strony zgodnie potwierdzają, że przed dniem zawarcia umowy</w:t>
      </w:r>
      <w:r>
        <w:rPr>
          <w:rFonts w:eastAsia="Palatino Linotype" w:cs="Times New Roman"/>
          <w:sz w:val="24"/>
        </w:rPr>
        <w:t xml:space="preserve"> </w:t>
      </w:r>
      <w:r w:rsidRPr="006E0223">
        <w:rPr>
          <w:rFonts w:eastAsia="Palatino Linotype" w:cs="Times New Roman"/>
          <w:sz w:val="24"/>
        </w:rPr>
        <w:t xml:space="preserve"> Wykonawca wniósł zabezpieczenie należytego wykonania umowy, zwane dalej „zabezpieczeniem”, w wysokości </w:t>
      </w:r>
      <w:r w:rsidRPr="006E0223">
        <w:rPr>
          <w:rFonts w:eastAsia="Palatino Linotype" w:cs="Times New Roman"/>
          <w:i/>
          <w:sz w:val="24"/>
        </w:rPr>
        <w:t>…………….(do 5% wynagrodzenia brutto)</w:t>
      </w:r>
      <w:r w:rsidRPr="006E0223">
        <w:rPr>
          <w:rFonts w:eastAsia="Palatino Linotype" w:cs="Times New Roman"/>
          <w:sz w:val="24"/>
        </w:rPr>
        <w:t xml:space="preserve"> określonego w § 1 ust. 2 </w:t>
      </w:r>
      <w:r w:rsidR="006400A3">
        <w:rPr>
          <w:rFonts w:eastAsia="Palatino Linotype" w:cs="Times New Roman"/>
          <w:sz w:val="24"/>
        </w:rPr>
        <w:t xml:space="preserve"> lit. a </w:t>
      </w:r>
      <w:r w:rsidRPr="006E0223">
        <w:rPr>
          <w:rFonts w:eastAsia="Palatino Linotype" w:cs="Times New Roman"/>
          <w:sz w:val="24"/>
        </w:rPr>
        <w:t xml:space="preserve">umowy, tj. w kwocie ……. zł, </w:t>
      </w:r>
      <w:r>
        <w:rPr>
          <w:rFonts w:eastAsia="Palatino Linotype" w:cs="Times New Roman"/>
          <w:sz w:val="24"/>
        </w:rPr>
        <w:t xml:space="preserve"> </w:t>
      </w:r>
      <w:r w:rsidRPr="006E0223">
        <w:rPr>
          <w:rFonts w:eastAsia="Palatino Linotype" w:cs="Times New Roman"/>
          <w:sz w:val="24"/>
        </w:rPr>
        <w:t>w formie …………., które służyć będzie pokryciu roszczeń Zamawiającego z tytułu niewykonania lub nienależytego wykonania umowy, a w szczególności:</w:t>
      </w:r>
    </w:p>
    <w:p w:rsidR="006E0223" w:rsidRPr="006E0223" w:rsidRDefault="006E0223" w:rsidP="00276F8D">
      <w:pPr>
        <w:numPr>
          <w:ilvl w:val="0"/>
          <w:numId w:val="74"/>
        </w:numPr>
        <w:shd w:val="clear" w:color="auto" w:fill="FFFFFF"/>
        <w:suppressAutoHyphens w:val="0"/>
        <w:autoSpaceDN w:val="0"/>
        <w:spacing w:after="200"/>
        <w:ind w:left="720"/>
        <w:contextualSpacing/>
        <w:jc w:val="both"/>
        <w:textAlignment w:val="auto"/>
        <w:rPr>
          <w:rFonts w:eastAsia="Batang" w:cs="Times New Roman"/>
          <w:color w:val="auto"/>
          <w:kern w:val="0"/>
          <w:sz w:val="24"/>
          <w:szCs w:val="22"/>
          <w:lang w:val="x-none" w:eastAsia="en-US" w:bidi="ar-SA"/>
        </w:rPr>
      </w:pPr>
      <w:r w:rsidRPr="006E0223">
        <w:rPr>
          <w:rFonts w:eastAsia="Calibri" w:cs="Times New Roman"/>
          <w:color w:val="auto"/>
          <w:kern w:val="0"/>
          <w:sz w:val="24"/>
          <w:szCs w:val="22"/>
          <w:lang w:val="x-none" w:eastAsia="en-US" w:bidi="ar-SA"/>
        </w:rPr>
        <w:t>zapłaty kar umownych bądź odszkodowania bez potrzeby uzyskania zgody Wykonawcy, jeśli Wykonawca nie zapłaci kar umownych w terminie wskazanym w wezwaniu do zapłaty</w:t>
      </w:r>
      <w:r w:rsidRPr="006E0223">
        <w:rPr>
          <w:rFonts w:eastAsia="Batang" w:cs="Times New Roman"/>
          <w:color w:val="auto"/>
          <w:kern w:val="0"/>
          <w:sz w:val="24"/>
          <w:szCs w:val="22"/>
          <w:lang w:val="x-none" w:eastAsia="en-US" w:bidi="ar-SA"/>
        </w:rPr>
        <w:t>;</w:t>
      </w:r>
    </w:p>
    <w:p w:rsidR="006E0223" w:rsidRPr="006E0223" w:rsidRDefault="006E0223" w:rsidP="00276F8D">
      <w:pPr>
        <w:numPr>
          <w:ilvl w:val="0"/>
          <w:numId w:val="74"/>
        </w:numPr>
        <w:shd w:val="clear" w:color="auto" w:fill="FFFFFF"/>
        <w:suppressAutoHyphens w:val="0"/>
        <w:autoSpaceDN w:val="0"/>
        <w:ind w:left="720"/>
        <w:contextualSpacing/>
        <w:jc w:val="both"/>
        <w:textAlignment w:val="auto"/>
        <w:rPr>
          <w:rFonts w:eastAsia="Batang" w:cs="Times New Roman"/>
          <w:color w:val="auto"/>
          <w:kern w:val="0"/>
          <w:sz w:val="24"/>
          <w:szCs w:val="22"/>
          <w:lang w:val="x-none" w:eastAsia="en-US" w:bidi="ar-SA"/>
        </w:rPr>
      </w:pPr>
      <w:r w:rsidRPr="006E0223">
        <w:rPr>
          <w:rFonts w:eastAsia="Calibri" w:cs="Times New Roman"/>
          <w:color w:val="auto"/>
          <w:kern w:val="0"/>
          <w:sz w:val="24"/>
          <w:szCs w:val="22"/>
          <w:lang w:val="x-none" w:eastAsia="en-US" w:bidi="ar-SA"/>
        </w:rPr>
        <w:t>pokryciu roszczeń z tytułu rękojmi za wady i/lub gwarancji;</w:t>
      </w:r>
    </w:p>
    <w:p w:rsidR="006E0223" w:rsidRPr="006E0223" w:rsidRDefault="006E0223" w:rsidP="00276F8D">
      <w:pPr>
        <w:numPr>
          <w:ilvl w:val="0"/>
          <w:numId w:val="74"/>
        </w:numPr>
        <w:shd w:val="clear" w:color="auto" w:fill="FFFFFF"/>
        <w:suppressAutoHyphens w:val="0"/>
        <w:autoSpaceDN w:val="0"/>
        <w:ind w:left="720"/>
        <w:contextualSpacing/>
        <w:jc w:val="both"/>
        <w:textAlignment w:val="auto"/>
        <w:rPr>
          <w:rFonts w:eastAsia="Batang" w:cs="Times New Roman"/>
          <w:color w:val="auto"/>
          <w:kern w:val="0"/>
          <w:sz w:val="24"/>
          <w:szCs w:val="22"/>
          <w:lang w:val="x-none" w:eastAsia="en-US" w:bidi="ar-SA"/>
        </w:rPr>
      </w:pPr>
      <w:r w:rsidRPr="006E0223">
        <w:rPr>
          <w:rFonts w:eastAsia="Calibri" w:cs="Times New Roman"/>
          <w:color w:val="auto"/>
          <w:kern w:val="0"/>
          <w:sz w:val="24"/>
          <w:szCs w:val="22"/>
          <w:lang w:val="x-none" w:eastAsia="en-US" w:bidi="ar-SA"/>
        </w:rPr>
        <w:t>odszkodowania uzupełniającego, o którym mowa w § 7 ust. 3 umowy</w:t>
      </w:r>
      <w:r w:rsidRPr="006E0223">
        <w:rPr>
          <w:rFonts w:eastAsia="Calibri" w:cs="Times New Roman"/>
          <w:color w:val="auto"/>
          <w:kern w:val="0"/>
          <w:sz w:val="24"/>
          <w:szCs w:val="22"/>
          <w:lang w:eastAsia="en-US" w:bidi="ar-SA"/>
        </w:rPr>
        <w:t xml:space="preserve"> ramowej</w:t>
      </w:r>
      <w:r>
        <w:rPr>
          <w:rFonts w:eastAsia="Calibri" w:cs="Times New Roman"/>
          <w:color w:val="auto"/>
          <w:kern w:val="0"/>
          <w:sz w:val="24"/>
          <w:szCs w:val="22"/>
          <w:lang w:val="x-none" w:eastAsia="en-US" w:bidi="ar-SA"/>
        </w:rPr>
        <w:t>.</w:t>
      </w:r>
    </w:p>
    <w:p w:rsidR="006E0223" w:rsidRPr="006E0223" w:rsidRDefault="006E0223" w:rsidP="00276F8D">
      <w:pPr>
        <w:widowControl w:val="0"/>
        <w:numPr>
          <w:ilvl w:val="0"/>
          <w:numId w:val="72"/>
        </w:numPr>
        <w:autoSpaceDN w:val="0"/>
        <w:ind w:left="284" w:right="11" w:hanging="284"/>
        <w:jc w:val="both"/>
        <w:textAlignment w:val="auto"/>
        <w:rPr>
          <w:rFonts w:eastAsia="Palatino Linotype" w:cs="Times New Roman"/>
          <w:sz w:val="24"/>
        </w:rPr>
      </w:pPr>
      <w:r w:rsidRPr="006E0223">
        <w:rPr>
          <w:rFonts w:eastAsia="Palatino Linotype" w:cs="Times New Roman"/>
          <w:sz w:val="24"/>
        </w:rPr>
        <w:t>Zabezpieczeniem objęty jest cały okres realizacji umowy oraz okres obowiązywania rękojmi i/ lub gwarancji, ustalony zgodnie z postanowieniem § 6 umowy ramowej.</w:t>
      </w:r>
    </w:p>
    <w:p w:rsidR="006E0223" w:rsidRPr="006E0223" w:rsidRDefault="006E0223" w:rsidP="00276F8D">
      <w:pPr>
        <w:widowControl w:val="0"/>
        <w:numPr>
          <w:ilvl w:val="0"/>
          <w:numId w:val="72"/>
        </w:numPr>
        <w:autoSpaceDN w:val="0"/>
        <w:ind w:left="284" w:right="11" w:hanging="284"/>
        <w:jc w:val="both"/>
        <w:textAlignment w:val="auto"/>
        <w:rPr>
          <w:rFonts w:eastAsia="Palatino Linotype" w:cs="Times New Roman"/>
          <w:sz w:val="24"/>
        </w:rPr>
      </w:pPr>
      <w:r w:rsidRPr="006E0223">
        <w:rPr>
          <w:rFonts w:eastAsia="Palatino Linotype" w:cs="Times New Roman"/>
          <w:sz w:val="24"/>
        </w:rPr>
        <w:t>Wniesione zabezpieczenie jest nieodwołalne, bezwarunkowe i płatne na pierwsze żądanie Zamawiającego i może być wykorzystane przez Zamawiającego, w przypadku niewykonania lub nienależytego wykonania przez Wykonawcę umowy, a także w przypadkach określonych                           w ust. 1.</w:t>
      </w:r>
    </w:p>
    <w:p w:rsidR="006E0223" w:rsidRPr="006E0223" w:rsidRDefault="006E0223" w:rsidP="00276F8D">
      <w:pPr>
        <w:widowControl w:val="0"/>
        <w:numPr>
          <w:ilvl w:val="0"/>
          <w:numId w:val="72"/>
        </w:numPr>
        <w:autoSpaceDN w:val="0"/>
        <w:ind w:left="284" w:right="11" w:hanging="284"/>
        <w:jc w:val="both"/>
        <w:textAlignment w:val="auto"/>
        <w:rPr>
          <w:rFonts w:eastAsia="Palatino Linotype" w:cs="Times New Roman"/>
          <w:sz w:val="24"/>
        </w:rPr>
      </w:pPr>
      <w:r w:rsidRPr="006E0223">
        <w:rPr>
          <w:rFonts w:eastAsia="Palatino Linotype" w:cs="Times New Roman"/>
          <w:sz w:val="24"/>
        </w:rPr>
        <w:t>Zamawiający zobowiązuje się zwolnić zabezpieczenie należytego wykonania umowy                                     w następujący sposób:</w:t>
      </w:r>
    </w:p>
    <w:p w:rsidR="006E0223" w:rsidRPr="006E0223" w:rsidRDefault="006E0223" w:rsidP="00276F8D">
      <w:pPr>
        <w:numPr>
          <w:ilvl w:val="0"/>
          <w:numId w:val="73"/>
        </w:numPr>
        <w:shd w:val="clear" w:color="auto" w:fill="FFFFFF"/>
        <w:suppressAutoHyphens w:val="0"/>
        <w:autoSpaceDN w:val="0"/>
        <w:spacing w:after="200"/>
        <w:contextualSpacing/>
        <w:jc w:val="both"/>
        <w:textAlignment w:val="auto"/>
        <w:rPr>
          <w:rFonts w:eastAsia="Batang" w:cs="Times New Roman"/>
          <w:color w:val="auto"/>
          <w:kern w:val="0"/>
          <w:sz w:val="24"/>
          <w:szCs w:val="22"/>
          <w:lang w:val="x-none" w:eastAsia="en-US" w:bidi="ar-SA"/>
        </w:rPr>
      </w:pPr>
      <w:r w:rsidRPr="006E0223">
        <w:rPr>
          <w:rFonts w:eastAsia="Batang" w:cs="Times New Roman"/>
          <w:color w:val="auto"/>
          <w:kern w:val="0"/>
          <w:sz w:val="24"/>
          <w:szCs w:val="22"/>
          <w:lang w:val="x-none" w:eastAsia="en-US" w:bidi="ar-SA"/>
        </w:rPr>
        <w:t xml:space="preserve">70% kwoty zabezpieczenia zostanie zwrócone w terminie 30 dni od daty podpisania </w:t>
      </w:r>
      <w:r w:rsidRPr="006E0223">
        <w:rPr>
          <w:rFonts w:eastAsia="Batang" w:cs="Times New Roman"/>
          <w:color w:val="auto"/>
          <w:kern w:val="0"/>
          <w:sz w:val="24"/>
          <w:szCs w:val="22"/>
          <w:lang w:eastAsia="en-US" w:bidi="ar-SA"/>
        </w:rPr>
        <w:t>p</w:t>
      </w:r>
      <w:r w:rsidRPr="006E0223">
        <w:rPr>
          <w:rFonts w:eastAsia="Palatino Linotype" w:cs="Times New Roman"/>
          <w:color w:val="auto"/>
          <w:kern w:val="0"/>
          <w:sz w:val="24"/>
          <w:szCs w:val="22"/>
          <w:lang w:val="x-none" w:eastAsia="en-US" w:bidi="ar-SA"/>
        </w:rPr>
        <w:t xml:space="preserve">protokołu odbioru, o którym mowa w § </w:t>
      </w:r>
      <w:r w:rsidRPr="006E0223">
        <w:rPr>
          <w:rFonts w:eastAsia="Palatino Linotype" w:cs="Times New Roman"/>
          <w:color w:val="auto"/>
          <w:kern w:val="0"/>
          <w:sz w:val="24"/>
          <w:szCs w:val="22"/>
          <w:lang w:eastAsia="en-US" w:bidi="ar-SA"/>
        </w:rPr>
        <w:t>5</w:t>
      </w:r>
      <w:r w:rsidRPr="006E0223">
        <w:rPr>
          <w:rFonts w:eastAsia="Palatino Linotype" w:cs="Times New Roman"/>
          <w:color w:val="auto"/>
          <w:kern w:val="0"/>
          <w:sz w:val="24"/>
          <w:szCs w:val="22"/>
          <w:lang w:val="x-none" w:eastAsia="en-US" w:bidi="ar-SA"/>
        </w:rPr>
        <w:t xml:space="preserve"> ust. </w:t>
      </w:r>
      <w:r w:rsidRPr="006E0223">
        <w:rPr>
          <w:rFonts w:eastAsia="Palatino Linotype" w:cs="Times New Roman"/>
          <w:color w:val="auto"/>
          <w:kern w:val="0"/>
          <w:sz w:val="24"/>
          <w:szCs w:val="22"/>
          <w:lang w:eastAsia="en-US" w:bidi="ar-SA"/>
        </w:rPr>
        <w:t>8 u</w:t>
      </w:r>
      <w:r w:rsidRPr="006E0223">
        <w:rPr>
          <w:rFonts w:eastAsia="Palatino Linotype" w:cs="Times New Roman"/>
          <w:color w:val="auto"/>
          <w:kern w:val="0"/>
          <w:sz w:val="24"/>
          <w:szCs w:val="22"/>
          <w:lang w:val="x-none" w:eastAsia="en-US" w:bidi="ar-SA"/>
        </w:rPr>
        <w:t>mowy</w:t>
      </w:r>
      <w:r w:rsidRPr="006E0223">
        <w:rPr>
          <w:rFonts w:eastAsia="Palatino Linotype" w:cs="Times New Roman"/>
          <w:color w:val="auto"/>
          <w:kern w:val="0"/>
          <w:sz w:val="24"/>
          <w:szCs w:val="22"/>
          <w:lang w:eastAsia="en-US" w:bidi="ar-SA"/>
        </w:rPr>
        <w:t xml:space="preserve"> ramowej</w:t>
      </w:r>
      <w:r w:rsidRPr="006E0223">
        <w:rPr>
          <w:rFonts w:eastAsia="Palatino Linotype" w:cs="Times New Roman"/>
          <w:color w:val="auto"/>
          <w:kern w:val="0"/>
          <w:sz w:val="24"/>
          <w:szCs w:val="22"/>
          <w:lang w:val="x-none" w:eastAsia="en-US" w:bidi="ar-SA"/>
        </w:rPr>
        <w:t xml:space="preserve">, </w:t>
      </w:r>
      <w:r w:rsidRPr="006E0223">
        <w:rPr>
          <w:rFonts w:eastAsia="Batang" w:cs="Times New Roman"/>
          <w:color w:val="auto"/>
          <w:kern w:val="0"/>
          <w:sz w:val="24"/>
          <w:szCs w:val="22"/>
          <w:lang w:val="x-none" w:eastAsia="en-US" w:bidi="ar-SA"/>
        </w:rPr>
        <w:t xml:space="preserve">potwierdzającego należyte wykonanie przedmiotu </w:t>
      </w:r>
      <w:r w:rsidRPr="006E0223">
        <w:rPr>
          <w:rFonts w:eastAsia="Batang" w:cs="Times New Roman"/>
          <w:color w:val="auto"/>
          <w:kern w:val="0"/>
          <w:sz w:val="24"/>
          <w:szCs w:val="22"/>
          <w:lang w:eastAsia="en-US" w:bidi="ar-SA"/>
        </w:rPr>
        <w:t>u</w:t>
      </w:r>
      <w:r w:rsidRPr="006E0223">
        <w:rPr>
          <w:rFonts w:eastAsia="Batang" w:cs="Times New Roman"/>
          <w:color w:val="auto"/>
          <w:kern w:val="0"/>
          <w:sz w:val="24"/>
          <w:szCs w:val="22"/>
          <w:lang w:val="x-none" w:eastAsia="en-US" w:bidi="ar-SA"/>
        </w:rPr>
        <w:t xml:space="preserve">mowy; </w:t>
      </w:r>
    </w:p>
    <w:p w:rsidR="006E0223" w:rsidRPr="006E0223" w:rsidRDefault="006E0223" w:rsidP="00276F8D">
      <w:pPr>
        <w:numPr>
          <w:ilvl w:val="0"/>
          <w:numId w:val="73"/>
        </w:numPr>
        <w:shd w:val="clear" w:color="auto" w:fill="FFFFFF"/>
        <w:suppressAutoHyphens w:val="0"/>
        <w:autoSpaceDN w:val="0"/>
        <w:spacing w:after="200"/>
        <w:contextualSpacing/>
        <w:jc w:val="both"/>
        <w:textAlignment w:val="auto"/>
        <w:rPr>
          <w:rFonts w:eastAsia="Batang" w:cs="Times New Roman"/>
          <w:color w:val="auto"/>
          <w:kern w:val="0"/>
          <w:sz w:val="24"/>
          <w:szCs w:val="22"/>
          <w:lang w:val="x-none" w:eastAsia="en-US" w:bidi="ar-SA"/>
        </w:rPr>
      </w:pPr>
      <w:r w:rsidRPr="006E0223">
        <w:rPr>
          <w:rFonts w:eastAsia="Batang" w:cs="Times New Roman"/>
          <w:color w:val="auto"/>
          <w:kern w:val="0"/>
          <w:sz w:val="24"/>
          <w:szCs w:val="22"/>
          <w:lang w:val="x-none" w:eastAsia="en-US" w:bidi="ar-SA"/>
        </w:rPr>
        <w:t>30% kwoty zabezpieczenia zostanie zatrzymana dla pokrycia ewentualnych roszczeń Zamawiającego z tytułu rękojmi za wady i/lub gwarancji i zostanie zwrócone nie później niż w 15 dniu po upływie okresu rękojmi i/lub gwarancji.</w:t>
      </w:r>
    </w:p>
    <w:p w:rsidR="006E0223" w:rsidRPr="006E0223" w:rsidRDefault="006E0223" w:rsidP="00276F8D">
      <w:pPr>
        <w:numPr>
          <w:ilvl w:val="0"/>
          <w:numId w:val="72"/>
        </w:numPr>
        <w:suppressAutoHyphens w:val="0"/>
        <w:autoSpaceDN w:val="0"/>
        <w:ind w:left="284" w:hanging="284"/>
        <w:contextualSpacing/>
        <w:jc w:val="both"/>
        <w:textAlignment w:val="auto"/>
        <w:rPr>
          <w:rFonts w:eastAsia="Palatino Linotype" w:cs="Times New Roman"/>
          <w:color w:val="auto"/>
          <w:kern w:val="0"/>
          <w:sz w:val="24"/>
          <w:lang w:val="x-none" w:eastAsia="en-US"/>
        </w:rPr>
      </w:pPr>
      <w:r w:rsidRPr="006E0223">
        <w:rPr>
          <w:rFonts w:eastAsia="Palatino Linotype" w:cs="Times New Roman"/>
          <w:color w:val="auto"/>
          <w:kern w:val="0"/>
          <w:sz w:val="24"/>
          <w:lang w:val="x-none" w:eastAsia="en-US" w:bidi="ar-SA"/>
        </w:rPr>
        <w:t xml:space="preserve">Jeżeli okres na jaki ma zostać wniesione zabezpieczenie przekracza 5 lat, zabezpieczenie </w:t>
      </w:r>
      <w:r w:rsidRPr="006E0223">
        <w:rPr>
          <w:rFonts w:eastAsia="Palatino Linotype" w:cs="Times New Roman"/>
          <w:color w:val="auto"/>
          <w:kern w:val="0"/>
          <w:sz w:val="24"/>
          <w:lang w:eastAsia="en-US" w:bidi="ar-SA"/>
        </w:rPr>
        <w:t xml:space="preserve">                               </w:t>
      </w:r>
      <w:r w:rsidRPr="006E0223">
        <w:rPr>
          <w:rFonts w:eastAsia="Palatino Linotype" w:cs="Times New Roman"/>
          <w:color w:val="auto"/>
          <w:kern w:val="0"/>
          <w:sz w:val="24"/>
          <w:lang w:val="x-none" w:eastAsia="en-US" w:bidi="ar-SA"/>
        </w:rPr>
        <w:t xml:space="preserve">w pieniądzu wnosi się na cały ten okres, a zabezpieczenie w innej formie wnosi się na okres nie krótszy niż 5 lat, z jednoczesnym zobowiązaniem się Wykonawcy do przedłużenia zabezpieczenia lub wniesienia nowego zabezpieczenia na kolejne okresy (jeżeli dotyczy). </w:t>
      </w:r>
    </w:p>
    <w:p w:rsidR="006E0223" w:rsidRPr="006E0223" w:rsidRDefault="006E0223" w:rsidP="00276F8D">
      <w:pPr>
        <w:widowControl w:val="0"/>
        <w:numPr>
          <w:ilvl w:val="0"/>
          <w:numId w:val="72"/>
        </w:numPr>
        <w:autoSpaceDN w:val="0"/>
        <w:ind w:left="284" w:right="11" w:hanging="284"/>
        <w:jc w:val="both"/>
        <w:textAlignment w:val="auto"/>
        <w:rPr>
          <w:rFonts w:eastAsia="Palatino Linotype" w:cs="Times New Roman"/>
          <w:sz w:val="24"/>
        </w:rPr>
      </w:pPr>
      <w:r w:rsidRPr="006E0223">
        <w:rPr>
          <w:rFonts w:eastAsia="Palatino Linotype" w:cs="Times New Roman"/>
          <w:sz w:val="24"/>
        </w:rPr>
        <w:lastRenderedPageBreak/>
        <w:t>W przypadku niewykonania lub nienależytego wykonania umowy zabezpieczenie może zostać przekazane na poczet kar umownych lub odszkodowania, na co Wykonawca wyraża zgodę.</w:t>
      </w:r>
    </w:p>
    <w:p w:rsidR="006E0223" w:rsidRPr="006E0223" w:rsidRDefault="006E0223" w:rsidP="00276F8D">
      <w:pPr>
        <w:widowControl w:val="0"/>
        <w:numPr>
          <w:ilvl w:val="0"/>
          <w:numId w:val="72"/>
        </w:numPr>
        <w:autoSpaceDN w:val="0"/>
        <w:ind w:left="284" w:right="11" w:hanging="284"/>
        <w:jc w:val="both"/>
        <w:textAlignment w:val="auto"/>
        <w:rPr>
          <w:rFonts w:eastAsia="Palatino Linotype" w:cs="Times New Roman"/>
          <w:sz w:val="24"/>
        </w:rPr>
      </w:pPr>
      <w:r w:rsidRPr="006E0223">
        <w:rPr>
          <w:rFonts w:cs="Times New Roman"/>
          <w:sz w:val="24"/>
        </w:rPr>
        <w:t>Zabezpieczenie może być wniesione w jednej lub kilka form, o których mowa w art. 450 ust. 1 ustawy z dnia 11 września 2019 r. Prawo zamówień publicznych (tj. Dz. U. z 20</w:t>
      </w:r>
      <w:r>
        <w:rPr>
          <w:rFonts w:cs="Times New Roman"/>
          <w:sz w:val="24"/>
        </w:rPr>
        <w:t>23</w:t>
      </w:r>
      <w:r w:rsidRPr="006E0223">
        <w:rPr>
          <w:rFonts w:cs="Times New Roman"/>
          <w:sz w:val="24"/>
        </w:rPr>
        <w:t xml:space="preserve"> r., poz. </w:t>
      </w:r>
      <w:r>
        <w:rPr>
          <w:rFonts w:cs="Times New Roman"/>
          <w:sz w:val="24"/>
        </w:rPr>
        <w:t>605</w:t>
      </w:r>
      <w:r w:rsidRPr="006E0223">
        <w:rPr>
          <w:rFonts w:cs="Times New Roman"/>
          <w:sz w:val="24"/>
        </w:rPr>
        <w:t xml:space="preserve">).Wykonawca w trakcie realizacji umowy może dokonać zmiany formy zabezpieczenia, wskazanej w ust. 1 na jedną lub kilka form, o których mowa w art. 450 ust. 1 ustawy z dnia 11 września 2019 r. Prawo zamówień publicznych </w:t>
      </w:r>
      <w:r w:rsidRPr="006E0223">
        <w:rPr>
          <w:rFonts w:cs="Times New Roman"/>
          <w:bCs/>
          <w:sz w:val="24"/>
        </w:rPr>
        <w:t>(</w:t>
      </w:r>
      <w:r w:rsidR="00B6501D" w:rsidRPr="006E0223">
        <w:rPr>
          <w:rFonts w:cs="Times New Roman"/>
          <w:sz w:val="24"/>
        </w:rPr>
        <w:t>tj. Dz. U. z 20</w:t>
      </w:r>
      <w:r w:rsidR="00B6501D">
        <w:rPr>
          <w:rFonts w:cs="Times New Roman"/>
          <w:sz w:val="24"/>
        </w:rPr>
        <w:t>23</w:t>
      </w:r>
      <w:r w:rsidR="00B6501D" w:rsidRPr="006E0223">
        <w:rPr>
          <w:rFonts w:cs="Times New Roman"/>
          <w:sz w:val="24"/>
        </w:rPr>
        <w:t xml:space="preserve"> r., poz. </w:t>
      </w:r>
      <w:r w:rsidR="00B6501D">
        <w:rPr>
          <w:rFonts w:cs="Times New Roman"/>
          <w:sz w:val="24"/>
        </w:rPr>
        <w:t>605).</w:t>
      </w:r>
      <w:r w:rsidRPr="006E0223">
        <w:rPr>
          <w:rFonts w:cs="Times New Roman"/>
          <w:sz w:val="24"/>
        </w:rPr>
        <w:t>Zmiana formy zabezpieczenia musi być dokonana z zachowaniem ciągłości zabezpieczenia i bez zmniejszania jego wysokości.</w:t>
      </w:r>
    </w:p>
    <w:p w:rsidR="006E0223" w:rsidRPr="006E0223" w:rsidRDefault="006E0223" w:rsidP="00276F8D">
      <w:pPr>
        <w:widowControl w:val="0"/>
        <w:numPr>
          <w:ilvl w:val="0"/>
          <w:numId w:val="72"/>
        </w:numPr>
        <w:autoSpaceDN w:val="0"/>
        <w:ind w:left="284" w:right="11" w:hanging="284"/>
        <w:jc w:val="both"/>
        <w:textAlignment w:val="auto"/>
        <w:rPr>
          <w:rFonts w:eastAsia="Palatino Linotype" w:cs="Times New Roman"/>
          <w:sz w:val="24"/>
        </w:rPr>
      </w:pPr>
      <w:r w:rsidRPr="006E0223">
        <w:rPr>
          <w:rFonts w:eastAsia="Palatino Linotype" w:cs="Times New Roman"/>
          <w:sz w:val="24"/>
        </w:rPr>
        <w:t>Zamawiający zwróci Wykonawcy środki pieniężne otrzymane z tytułu zabezpieczenia należytego wykonania umowy po przedstawieniu przez Wykonawcę nowego zabezpieczenia.</w:t>
      </w:r>
    </w:p>
    <w:p w:rsidR="006E0223" w:rsidRDefault="006E0223" w:rsidP="00276F8D">
      <w:pPr>
        <w:widowControl w:val="0"/>
        <w:numPr>
          <w:ilvl w:val="0"/>
          <w:numId w:val="72"/>
        </w:numPr>
        <w:autoSpaceDN w:val="0"/>
        <w:ind w:left="284" w:right="11" w:hanging="284"/>
        <w:jc w:val="both"/>
        <w:textAlignment w:val="auto"/>
        <w:rPr>
          <w:rFonts w:eastAsia="Palatino Linotype" w:cs="Times New Roman"/>
          <w:sz w:val="24"/>
        </w:rPr>
      </w:pPr>
      <w:r w:rsidRPr="006E0223">
        <w:rPr>
          <w:rFonts w:eastAsia="Palatino Linotype" w:cs="Times New Roman"/>
          <w:sz w:val="24"/>
        </w:rPr>
        <w:t>Odstąpienie od umowy przez którąkolwiek ze Stron nie powoduje upadku podstawy zabezpieczenia należytego wykonania umowy.</w:t>
      </w:r>
    </w:p>
    <w:p w:rsidR="00F054B8" w:rsidRPr="00F054B8" w:rsidRDefault="00F054B8" w:rsidP="00F054B8">
      <w:pPr>
        <w:widowControl w:val="0"/>
        <w:autoSpaceDN w:val="0"/>
        <w:ind w:left="284" w:right="11"/>
        <w:jc w:val="both"/>
        <w:textAlignment w:val="auto"/>
        <w:rPr>
          <w:rFonts w:eastAsia="Palatino Linotype" w:cs="Times New Roman"/>
          <w:sz w:val="16"/>
          <w:szCs w:val="16"/>
        </w:rPr>
      </w:pPr>
    </w:p>
    <w:p w:rsidR="002A17BC" w:rsidRPr="00AE039A" w:rsidRDefault="002A17BC" w:rsidP="002A17BC">
      <w:pPr>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5</w:t>
      </w:r>
    </w:p>
    <w:p w:rsidR="00291680" w:rsidRPr="00AB1FE8" w:rsidRDefault="00291680" w:rsidP="002A17BC">
      <w:pPr>
        <w:suppressAutoHyphens w:val="0"/>
        <w:jc w:val="center"/>
        <w:textAlignment w:val="auto"/>
        <w:rPr>
          <w:rFonts w:eastAsia="SimSun" w:cs="Times New Roman"/>
          <w:b/>
          <w:bCs/>
          <w:color w:val="auto"/>
          <w:kern w:val="0"/>
          <w:sz w:val="16"/>
          <w:szCs w:val="16"/>
          <w:lang w:eastAsia="en-US"/>
        </w:rPr>
      </w:pPr>
    </w:p>
    <w:p w:rsidR="002A17BC" w:rsidRPr="00AE039A" w:rsidRDefault="002A17BC" w:rsidP="00564689">
      <w:pPr>
        <w:numPr>
          <w:ilvl w:val="0"/>
          <w:numId w:val="44"/>
        </w:numPr>
        <w:suppressAutoHyphens w:val="0"/>
        <w:jc w:val="both"/>
        <w:textAlignment w:val="auto"/>
        <w:rPr>
          <w:rFonts w:eastAsia="SimSun" w:cs="Times New Roman"/>
          <w:i/>
          <w:color w:val="auto"/>
          <w:kern w:val="0"/>
          <w:sz w:val="24"/>
          <w:lang w:eastAsia="en-US"/>
        </w:rPr>
      </w:pPr>
      <w:r w:rsidRPr="00AE039A">
        <w:rPr>
          <w:rFonts w:eastAsia="SimSun" w:cs="Times New Roman"/>
          <w:color w:val="auto"/>
          <w:kern w:val="0"/>
          <w:sz w:val="24"/>
          <w:lang w:eastAsia="en-US"/>
        </w:rPr>
        <w:t>Ze strony Zamawiającego osoba/osoby odpowiedzialne za odbiór przedmiotu umowy oraz podpisanie protokołów odbiorów jest/są……………………………………… (</w:t>
      </w:r>
      <w:r w:rsidRPr="00AE039A">
        <w:rPr>
          <w:rFonts w:eastAsia="SimSun" w:cs="Times New Roman"/>
          <w:i/>
          <w:color w:val="auto"/>
          <w:kern w:val="0"/>
          <w:sz w:val="24"/>
          <w:lang w:eastAsia="en-US"/>
        </w:rPr>
        <w:t>wskazana/wskazane zostaną w umowie).</w:t>
      </w:r>
    </w:p>
    <w:p w:rsidR="002A17BC" w:rsidRPr="00AE039A" w:rsidRDefault="002A17BC" w:rsidP="00564689">
      <w:pPr>
        <w:numPr>
          <w:ilvl w:val="0"/>
          <w:numId w:val="44"/>
        </w:numPr>
        <w:suppressAutoHyphens w:val="0"/>
        <w:jc w:val="both"/>
        <w:textAlignment w:val="auto"/>
        <w:rPr>
          <w:rFonts w:cs="Times New Roman"/>
          <w:i/>
          <w:color w:val="auto"/>
          <w:kern w:val="0"/>
          <w:sz w:val="24"/>
          <w:lang w:eastAsia="en-US"/>
        </w:rPr>
      </w:pPr>
      <w:r w:rsidRPr="00AE039A">
        <w:rPr>
          <w:rFonts w:cs="Times New Roman"/>
          <w:color w:val="auto"/>
          <w:kern w:val="0"/>
          <w:sz w:val="24"/>
          <w:lang w:eastAsia="en-US"/>
        </w:rPr>
        <w:t>Ze strony Wykonawcy osoba/osoby do kontaktów z Zamawiającym w ramach realizowanej umowy wykonawczej jest/są: ……………………………….. (</w:t>
      </w:r>
      <w:r w:rsidRPr="00AE039A">
        <w:rPr>
          <w:rFonts w:cs="Times New Roman"/>
          <w:i/>
          <w:color w:val="auto"/>
          <w:kern w:val="0"/>
          <w:sz w:val="24"/>
          <w:lang w:eastAsia="en-US"/>
        </w:rPr>
        <w:t>zgodnie z ofertą Wykonawcy złożoną w wyniku zaproszenia/</w:t>
      </w:r>
      <w:r w:rsidRPr="00AE039A">
        <w:rPr>
          <w:rFonts w:cs="Times New Roman"/>
          <w:bCs/>
          <w:i/>
          <w:color w:val="auto"/>
          <w:sz w:val="24"/>
        </w:rPr>
        <w:t xml:space="preserve"> </w:t>
      </w:r>
      <w:r w:rsidRPr="00AE039A">
        <w:rPr>
          <w:rFonts w:cs="Times New Roman"/>
          <w:bCs/>
          <w:i/>
          <w:color w:val="auto"/>
          <w:kern w:val="0"/>
          <w:sz w:val="24"/>
          <w:lang w:eastAsia="en-US"/>
        </w:rPr>
        <w:t>odpowiedzią na zaproszenie do zwarcia umowy wykonawczej</w:t>
      </w:r>
      <w:r w:rsidRPr="00AE039A">
        <w:rPr>
          <w:rFonts w:cs="Times New Roman"/>
          <w:i/>
          <w:color w:val="auto"/>
          <w:kern w:val="0"/>
          <w:sz w:val="24"/>
          <w:lang w:eastAsia="en-US"/>
        </w:rPr>
        <w:t>).</w:t>
      </w:r>
    </w:p>
    <w:p w:rsidR="00291680" w:rsidRPr="00AE039A" w:rsidRDefault="00291680" w:rsidP="002A17BC">
      <w:pPr>
        <w:suppressAutoHyphens w:val="0"/>
        <w:jc w:val="center"/>
        <w:textAlignment w:val="auto"/>
        <w:rPr>
          <w:rFonts w:eastAsia="SimSun" w:cs="Times New Roman"/>
          <w:b/>
          <w:bCs/>
          <w:color w:val="auto"/>
          <w:kern w:val="0"/>
          <w:sz w:val="24"/>
          <w:lang w:eastAsia="en-US"/>
        </w:rPr>
      </w:pPr>
    </w:p>
    <w:p w:rsidR="002A17BC" w:rsidRPr="00AE039A" w:rsidRDefault="002A17BC" w:rsidP="002A17BC">
      <w:pPr>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6</w:t>
      </w:r>
    </w:p>
    <w:p w:rsidR="00291680" w:rsidRPr="007105B7" w:rsidRDefault="00291680" w:rsidP="002A17BC">
      <w:pPr>
        <w:suppressAutoHyphens w:val="0"/>
        <w:jc w:val="center"/>
        <w:textAlignment w:val="auto"/>
        <w:rPr>
          <w:rFonts w:eastAsia="SimSun" w:cs="Times New Roman"/>
          <w:b/>
          <w:bCs/>
          <w:color w:val="auto"/>
          <w:kern w:val="0"/>
          <w:sz w:val="16"/>
          <w:szCs w:val="16"/>
          <w:lang w:eastAsia="en-US"/>
        </w:rPr>
      </w:pPr>
    </w:p>
    <w:p w:rsidR="00452857" w:rsidRPr="00452857" w:rsidRDefault="00452857" w:rsidP="00276F8D">
      <w:pPr>
        <w:pStyle w:val="Akapitzlist"/>
        <w:widowControl w:val="0"/>
        <w:numPr>
          <w:ilvl w:val="2"/>
          <w:numId w:val="65"/>
        </w:numPr>
        <w:tabs>
          <w:tab w:val="left" w:pos="428"/>
        </w:tabs>
        <w:spacing w:after="0" w:line="240" w:lineRule="auto"/>
        <w:ind w:left="426" w:right="23" w:hanging="284"/>
        <w:jc w:val="both"/>
        <w:rPr>
          <w:rFonts w:ascii="Times New Roman" w:eastAsia="Times New Roman" w:hAnsi="Times New Roman"/>
          <w:sz w:val="24"/>
          <w:szCs w:val="24"/>
          <w:lang w:eastAsia="pl-PL"/>
        </w:rPr>
      </w:pPr>
      <w:r w:rsidRPr="00452857">
        <w:rPr>
          <w:rFonts w:ascii="Times New Roman" w:eastAsia="Times New Roman" w:hAnsi="Times New Roman"/>
          <w:sz w:val="24"/>
          <w:szCs w:val="24"/>
          <w:lang w:eastAsia="pl-PL"/>
        </w:rPr>
        <w:t xml:space="preserve">Zamawiający może udzielić Wykonawcy zaliczki na poczet wykonania przedmiotu umowy </w:t>
      </w:r>
      <w:r>
        <w:rPr>
          <w:rFonts w:ascii="Times New Roman" w:eastAsia="Times New Roman" w:hAnsi="Times New Roman"/>
          <w:sz w:val="24"/>
          <w:szCs w:val="24"/>
          <w:lang w:val="pl-PL" w:eastAsia="pl-PL"/>
        </w:rPr>
        <w:t xml:space="preserve">                      </w:t>
      </w:r>
      <w:r w:rsidRPr="00452857">
        <w:rPr>
          <w:rFonts w:ascii="Times New Roman" w:eastAsia="Times New Roman" w:hAnsi="Times New Roman"/>
          <w:sz w:val="24"/>
          <w:szCs w:val="24"/>
          <w:lang w:eastAsia="pl-PL"/>
        </w:rPr>
        <w:t>w wysokości do 100% kwoty, o której mowa w §1 ust.2 lit. a), w przypadku dysponowania stosownymi środkami finansowymi, a Wykonawca zgodnie ze złożonym oświadczeniem zobowiązuje się do jej przyjęcia z jednoczesną wpłatą zabezpieczenia w formie wskazanej w ust. 2.</w:t>
      </w:r>
    </w:p>
    <w:p w:rsidR="00452857" w:rsidRPr="00452857" w:rsidRDefault="00452857" w:rsidP="00276F8D">
      <w:pPr>
        <w:widowControl w:val="0"/>
        <w:numPr>
          <w:ilvl w:val="2"/>
          <w:numId w:val="65"/>
        </w:numPr>
        <w:tabs>
          <w:tab w:val="clear" w:pos="0"/>
          <w:tab w:val="left" w:pos="457"/>
        </w:tabs>
        <w:suppressAutoHyphens w:val="0"/>
        <w:ind w:left="420" w:right="23" w:hanging="400"/>
        <w:jc w:val="both"/>
        <w:textAlignment w:val="auto"/>
        <w:rPr>
          <w:rFonts w:eastAsia="Times New Roman" w:cs="Times New Roman"/>
          <w:color w:val="auto"/>
          <w:kern w:val="0"/>
          <w:sz w:val="24"/>
          <w:lang w:eastAsia="pl-PL" w:bidi="ar-SA"/>
        </w:rPr>
      </w:pPr>
      <w:r w:rsidRPr="00452857">
        <w:rPr>
          <w:rFonts w:eastAsia="Times New Roman" w:cs="Times New Roman"/>
          <w:kern w:val="0"/>
          <w:sz w:val="24"/>
          <w:lang w:eastAsia="pl-PL" w:bidi="ar-SA"/>
        </w:rPr>
        <w:t>Przed udzieleniem zaliczki, na wezwanie Zamawiającego i w terminie przez niego określonym, nie krótszym niż 3 dni, przed dokonaniem przelewu środków finansowych, Wykonawca wniesie zabezpieczenie zaliczki w wysokości zgodnej z kwotą udzielanej zaliczki, w formie gwarancji bankowej lub ubezpieczeniowej.</w:t>
      </w:r>
    </w:p>
    <w:p w:rsidR="00452857" w:rsidRPr="00452857" w:rsidRDefault="00452857" w:rsidP="00276F8D">
      <w:pPr>
        <w:pStyle w:val="Akapitzlist"/>
        <w:widowControl w:val="0"/>
        <w:numPr>
          <w:ilvl w:val="2"/>
          <w:numId w:val="65"/>
        </w:numPr>
        <w:tabs>
          <w:tab w:val="left" w:pos="447"/>
        </w:tabs>
        <w:spacing w:after="0" w:line="240" w:lineRule="auto"/>
        <w:ind w:left="426" w:right="23" w:hanging="426"/>
        <w:jc w:val="both"/>
        <w:rPr>
          <w:rFonts w:ascii="Times New Roman" w:eastAsia="Times New Roman" w:hAnsi="Times New Roman"/>
          <w:sz w:val="24"/>
          <w:szCs w:val="24"/>
          <w:lang w:eastAsia="pl-PL"/>
        </w:rPr>
      </w:pPr>
      <w:r w:rsidRPr="00452857">
        <w:rPr>
          <w:rFonts w:ascii="Times New Roman" w:eastAsia="Times New Roman" w:hAnsi="Times New Roman"/>
          <w:sz w:val="24"/>
          <w:szCs w:val="24"/>
          <w:lang w:eastAsia="pl-PL"/>
        </w:rPr>
        <w:t xml:space="preserve">Zabezpieczenie zaliczki uwalniane będzie jednorazowo w terminie do 10 dni od daty podpisania bez uwag protokołu odbioru </w:t>
      </w:r>
      <w:r w:rsidR="00E63D67" w:rsidRPr="00E63D67">
        <w:rPr>
          <w:rFonts w:ascii="Times New Roman" w:eastAsia="Times New Roman" w:hAnsi="Times New Roman"/>
          <w:sz w:val="24"/>
          <w:szCs w:val="24"/>
          <w:lang w:val="pl-PL" w:eastAsia="pl-PL"/>
        </w:rPr>
        <w:t>końcowego</w:t>
      </w:r>
      <w:r w:rsidR="00E63D67">
        <w:rPr>
          <w:rFonts w:ascii="Times New Roman" w:eastAsia="Times New Roman" w:hAnsi="Times New Roman"/>
          <w:sz w:val="24"/>
          <w:szCs w:val="24"/>
          <w:lang w:val="pl-PL" w:eastAsia="pl-PL"/>
        </w:rPr>
        <w:t>.</w:t>
      </w:r>
    </w:p>
    <w:p w:rsidR="00452857" w:rsidRPr="007105B7" w:rsidRDefault="00452857" w:rsidP="00276F8D">
      <w:pPr>
        <w:pStyle w:val="Akapitzlist"/>
        <w:widowControl w:val="0"/>
        <w:numPr>
          <w:ilvl w:val="2"/>
          <w:numId w:val="65"/>
        </w:numPr>
        <w:tabs>
          <w:tab w:val="left" w:pos="452"/>
        </w:tabs>
        <w:spacing w:after="0" w:line="240" w:lineRule="auto"/>
        <w:ind w:left="425" w:right="23" w:hanging="425"/>
        <w:jc w:val="both"/>
        <w:rPr>
          <w:rFonts w:ascii="Times New Roman" w:eastAsia="Times New Roman" w:hAnsi="Times New Roman"/>
          <w:sz w:val="24"/>
          <w:szCs w:val="24"/>
          <w:lang w:eastAsia="pl-PL"/>
        </w:rPr>
      </w:pPr>
      <w:r w:rsidRPr="007105B7">
        <w:rPr>
          <w:rFonts w:ascii="Times New Roman" w:eastAsia="Times New Roman" w:hAnsi="Times New Roman"/>
          <w:sz w:val="24"/>
          <w:szCs w:val="24"/>
          <w:lang w:eastAsia="pl-PL"/>
        </w:rPr>
        <w:t xml:space="preserve">W terminie do 3 dni od uznania zaliczki na rachunku bankowym Wykonawcy, jest on zobowiązany wystawić i doręczyć Zamawiającemu fakturę wystawioną na wartość zgodną </w:t>
      </w:r>
      <w:r w:rsidR="007105B7">
        <w:rPr>
          <w:rFonts w:ascii="Times New Roman" w:eastAsia="Times New Roman" w:hAnsi="Times New Roman"/>
          <w:sz w:val="24"/>
          <w:szCs w:val="24"/>
          <w:lang w:val="pl-PL" w:eastAsia="pl-PL"/>
        </w:rPr>
        <w:t xml:space="preserve">                          </w:t>
      </w:r>
      <w:r w:rsidRPr="007105B7">
        <w:rPr>
          <w:rFonts w:ascii="Times New Roman" w:eastAsia="Times New Roman" w:hAnsi="Times New Roman"/>
          <w:sz w:val="24"/>
          <w:szCs w:val="24"/>
          <w:lang w:eastAsia="pl-PL"/>
        </w:rPr>
        <w:t>z udzieloną zaliczką.</w:t>
      </w:r>
    </w:p>
    <w:p w:rsidR="00452857" w:rsidRPr="007105B7" w:rsidRDefault="00452857" w:rsidP="00276F8D">
      <w:pPr>
        <w:pStyle w:val="Akapitzlist"/>
        <w:widowControl w:val="0"/>
        <w:numPr>
          <w:ilvl w:val="2"/>
          <w:numId w:val="65"/>
        </w:numPr>
        <w:tabs>
          <w:tab w:val="left" w:pos="457"/>
        </w:tabs>
        <w:spacing w:after="0" w:line="240" w:lineRule="auto"/>
        <w:ind w:left="425" w:right="23" w:hanging="425"/>
        <w:jc w:val="both"/>
        <w:rPr>
          <w:rFonts w:ascii="Times New Roman" w:eastAsia="Times New Roman" w:hAnsi="Times New Roman"/>
          <w:sz w:val="24"/>
          <w:szCs w:val="24"/>
          <w:lang w:eastAsia="pl-PL"/>
        </w:rPr>
      </w:pPr>
      <w:r w:rsidRPr="007105B7">
        <w:rPr>
          <w:rFonts w:ascii="Times New Roman" w:eastAsia="Times New Roman" w:hAnsi="Times New Roman"/>
          <w:sz w:val="24"/>
          <w:szCs w:val="24"/>
          <w:lang w:eastAsia="pl-PL"/>
        </w:rPr>
        <w:t>Nie wniesienie zabezpieczenia zaliczki skutkuje odstąpieniem przez Zamawiającego od jej udzielenia.</w:t>
      </w:r>
    </w:p>
    <w:p w:rsidR="00452857" w:rsidRPr="007105B7" w:rsidRDefault="00452857" w:rsidP="00276F8D">
      <w:pPr>
        <w:pStyle w:val="Akapitzlist"/>
        <w:widowControl w:val="0"/>
        <w:numPr>
          <w:ilvl w:val="2"/>
          <w:numId w:val="65"/>
        </w:numPr>
        <w:tabs>
          <w:tab w:val="left" w:pos="500"/>
        </w:tabs>
        <w:spacing w:after="0" w:line="240" w:lineRule="auto"/>
        <w:ind w:left="425" w:right="23" w:hanging="425"/>
        <w:jc w:val="both"/>
        <w:rPr>
          <w:rFonts w:ascii="Times New Roman" w:eastAsia="Times New Roman" w:hAnsi="Times New Roman"/>
          <w:sz w:val="24"/>
          <w:lang w:eastAsia="pl-PL"/>
        </w:rPr>
      </w:pPr>
      <w:r w:rsidRPr="007105B7">
        <w:rPr>
          <w:rFonts w:ascii="Times New Roman" w:eastAsia="Times New Roman" w:hAnsi="Times New Roman"/>
          <w:sz w:val="24"/>
          <w:lang w:eastAsia="pl-PL"/>
        </w:rPr>
        <w:t>W przypadku nie przedstawienia przez Wykonawcę wszystkich dowodów zapłaty dla Podwykonawców, Zamawiający wstrzyma uwolnienie zabezpieczenia zaliczki, o którym mowa w ust.</w:t>
      </w:r>
      <w:r w:rsidR="007105B7">
        <w:rPr>
          <w:rFonts w:ascii="Times New Roman" w:eastAsia="Times New Roman" w:hAnsi="Times New Roman"/>
          <w:sz w:val="24"/>
          <w:lang w:val="pl-PL" w:eastAsia="pl-PL"/>
        </w:rPr>
        <w:t xml:space="preserve"> 3</w:t>
      </w:r>
    </w:p>
    <w:p w:rsidR="00452857" w:rsidRPr="007105B7" w:rsidRDefault="00452857" w:rsidP="00276F8D">
      <w:pPr>
        <w:pStyle w:val="Akapitzlist"/>
        <w:widowControl w:val="0"/>
        <w:numPr>
          <w:ilvl w:val="2"/>
          <w:numId w:val="65"/>
        </w:numPr>
        <w:tabs>
          <w:tab w:val="left" w:pos="457"/>
        </w:tabs>
        <w:spacing w:after="0" w:line="240" w:lineRule="auto"/>
        <w:ind w:left="426" w:right="23" w:hanging="426"/>
        <w:jc w:val="both"/>
        <w:rPr>
          <w:rFonts w:ascii="Times New Roman" w:eastAsia="Times New Roman" w:hAnsi="Times New Roman"/>
          <w:sz w:val="24"/>
          <w:lang w:eastAsia="pl-PL"/>
        </w:rPr>
      </w:pPr>
      <w:r w:rsidRPr="007105B7">
        <w:rPr>
          <w:rFonts w:ascii="Times New Roman" w:eastAsia="Times New Roman" w:hAnsi="Times New Roman"/>
          <w:sz w:val="24"/>
          <w:lang w:eastAsia="pl-PL"/>
        </w:rPr>
        <w:t>Wykonawca zobowiązany jest do zwrotu zaliczki w terminie wskazanym przez Zamawiającego na jego pisemne wezwanie w przypadku odstąpienia od umowy prze</w:t>
      </w:r>
      <w:r w:rsidR="007105B7">
        <w:rPr>
          <w:rFonts w:ascii="Times New Roman" w:eastAsia="Times New Roman" w:hAnsi="Times New Roman"/>
          <w:sz w:val="24"/>
          <w:lang w:eastAsia="pl-PL"/>
        </w:rPr>
        <w:t xml:space="preserve">z którąkolwiek ze </w:t>
      </w:r>
      <w:r w:rsidR="007105B7">
        <w:rPr>
          <w:rFonts w:ascii="Times New Roman" w:eastAsia="Times New Roman" w:hAnsi="Times New Roman"/>
          <w:sz w:val="24"/>
          <w:lang w:val="pl-PL" w:eastAsia="pl-PL"/>
        </w:rPr>
        <w:t>S</w:t>
      </w:r>
      <w:r w:rsidRPr="007105B7">
        <w:rPr>
          <w:rFonts w:ascii="Times New Roman" w:eastAsia="Times New Roman" w:hAnsi="Times New Roman"/>
          <w:sz w:val="24"/>
          <w:lang w:eastAsia="pl-PL"/>
        </w:rPr>
        <w:t>tron.</w:t>
      </w:r>
    </w:p>
    <w:p w:rsidR="00452857" w:rsidRPr="007105B7" w:rsidRDefault="00452857" w:rsidP="00276F8D">
      <w:pPr>
        <w:pStyle w:val="Akapitzlist"/>
        <w:widowControl w:val="0"/>
        <w:numPr>
          <w:ilvl w:val="2"/>
          <w:numId w:val="65"/>
        </w:numPr>
        <w:tabs>
          <w:tab w:val="left" w:pos="452"/>
        </w:tabs>
        <w:spacing w:after="0" w:line="240" w:lineRule="auto"/>
        <w:ind w:left="426" w:right="23" w:hanging="426"/>
        <w:jc w:val="both"/>
        <w:rPr>
          <w:rFonts w:ascii="Times New Roman" w:eastAsia="Times New Roman" w:hAnsi="Times New Roman"/>
          <w:sz w:val="24"/>
          <w:lang w:eastAsia="pl-PL"/>
        </w:rPr>
      </w:pPr>
      <w:r w:rsidRPr="007105B7">
        <w:rPr>
          <w:rFonts w:ascii="Times New Roman" w:eastAsia="Times New Roman" w:hAnsi="Times New Roman"/>
          <w:sz w:val="24"/>
          <w:lang w:eastAsia="pl-PL"/>
        </w:rPr>
        <w:t xml:space="preserve">Zamawiający skorzysta z zabezpieczenia zaliczki, jeżeli Wykonawca nie zwrócił zaliczki </w:t>
      </w:r>
      <w:r w:rsidR="007105B7">
        <w:rPr>
          <w:rFonts w:ascii="Times New Roman" w:eastAsia="Times New Roman" w:hAnsi="Times New Roman"/>
          <w:sz w:val="24"/>
          <w:lang w:val="pl-PL" w:eastAsia="pl-PL"/>
        </w:rPr>
        <w:t xml:space="preserve">                             </w:t>
      </w:r>
      <w:r w:rsidRPr="007105B7">
        <w:rPr>
          <w:rFonts w:ascii="Times New Roman" w:eastAsia="Times New Roman" w:hAnsi="Times New Roman"/>
          <w:sz w:val="24"/>
          <w:lang w:eastAsia="pl-PL"/>
        </w:rPr>
        <w:t xml:space="preserve">w terminie wyznaczonym przez Zamawiającego w przypadku opisanym w ust. </w:t>
      </w:r>
      <w:r w:rsidR="007105B7">
        <w:rPr>
          <w:rFonts w:ascii="Times New Roman" w:eastAsia="Times New Roman" w:hAnsi="Times New Roman"/>
          <w:sz w:val="24"/>
          <w:lang w:val="pl-PL" w:eastAsia="pl-PL"/>
        </w:rPr>
        <w:t>7</w:t>
      </w:r>
      <w:r w:rsidRPr="007105B7">
        <w:rPr>
          <w:rFonts w:ascii="Times New Roman" w:eastAsia="Times New Roman" w:hAnsi="Times New Roman"/>
          <w:sz w:val="24"/>
          <w:lang w:eastAsia="pl-PL"/>
        </w:rPr>
        <w:t>.</w:t>
      </w:r>
    </w:p>
    <w:p w:rsidR="00452857" w:rsidRPr="007105B7" w:rsidRDefault="00452857" w:rsidP="00276F8D">
      <w:pPr>
        <w:pStyle w:val="Akapitzlist"/>
        <w:widowControl w:val="0"/>
        <w:numPr>
          <w:ilvl w:val="2"/>
          <w:numId w:val="65"/>
        </w:numPr>
        <w:tabs>
          <w:tab w:val="left" w:pos="644"/>
        </w:tabs>
        <w:spacing w:after="0" w:line="240" w:lineRule="auto"/>
        <w:ind w:left="425" w:right="23" w:hanging="425"/>
        <w:jc w:val="both"/>
        <w:rPr>
          <w:rFonts w:ascii="Times New Roman" w:eastAsia="Times New Roman" w:hAnsi="Times New Roman"/>
          <w:sz w:val="24"/>
          <w:lang w:eastAsia="pl-PL"/>
        </w:rPr>
      </w:pPr>
      <w:r w:rsidRPr="007105B7">
        <w:rPr>
          <w:rFonts w:ascii="Times New Roman" w:eastAsia="Times New Roman" w:hAnsi="Times New Roman"/>
          <w:sz w:val="24"/>
          <w:lang w:eastAsia="pl-PL"/>
        </w:rPr>
        <w:t>Zamawiający ma prawo potrącić kary umowne z zabezpieczenia zaliczki, na co Wykonawca wyraża zgodę.</w:t>
      </w:r>
    </w:p>
    <w:p w:rsidR="00AB1FE8" w:rsidRDefault="00AB1FE8" w:rsidP="002A17BC">
      <w:pPr>
        <w:suppressAutoHyphens w:val="0"/>
        <w:jc w:val="center"/>
        <w:textAlignment w:val="auto"/>
        <w:rPr>
          <w:rFonts w:eastAsia="SimSun" w:cs="Times New Roman"/>
          <w:b/>
          <w:bCs/>
          <w:color w:val="auto"/>
          <w:kern w:val="0"/>
          <w:sz w:val="24"/>
          <w:lang w:eastAsia="en-US"/>
        </w:rPr>
      </w:pPr>
    </w:p>
    <w:p w:rsidR="00F054B8" w:rsidRDefault="00F054B8" w:rsidP="002A17BC">
      <w:pPr>
        <w:suppressAutoHyphens w:val="0"/>
        <w:jc w:val="center"/>
        <w:textAlignment w:val="auto"/>
        <w:rPr>
          <w:rFonts w:eastAsia="SimSun" w:cs="Times New Roman"/>
          <w:b/>
          <w:bCs/>
          <w:color w:val="auto"/>
          <w:kern w:val="0"/>
          <w:sz w:val="24"/>
          <w:lang w:eastAsia="en-US"/>
        </w:rPr>
      </w:pPr>
    </w:p>
    <w:p w:rsidR="00F156FA" w:rsidRDefault="00F156FA" w:rsidP="002A17BC">
      <w:pPr>
        <w:suppressAutoHyphens w:val="0"/>
        <w:jc w:val="center"/>
        <w:textAlignment w:val="auto"/>
        <w:rPr>
          <w:rFonts w:eastAsia="SimSun" w:cs="Times New Roman"/>
          <w:b/>
          <w:bCs/>
          <w:color w:val="auto"/>
          <w:kern w:val="0"/>
          <w:sz w:val="24"/>
          <w:lang w:eastAsia="en-US"/>
        </w:rPr>
      </w:pPr>
    </w:p>
    <w:p w:rsidR="00F156FA" w:rsidRDefault="00F156FA" w:rsidP="002A17BC">
      <w:pPr>
        <w:suppressAutoHyphens w:val="0"/>
        <w:jc w:val="center"/>
        <w:textAlignment w:val="auto"/>
        <w:rPr>
          <w:rFonts w:eastAsia="SimSun" w:cs="Times New Roman"/>
          <w:b/>
          <w:bCs/>
          <w:color w:val="auto"/>
          <w:kern w:val="0"/>
          <w:sz w:val="24"/>
          <w:lang w:eastAsia="en-US"/>
        </w:rPr>
      </w:pPr>
    </w:p>
    <w:p w:rsidR="00F054B8" w:rsidRPr="00452857" w:rsidRDefault="00F054B8" w:rsidP="002A17BC">
      <w:pPr>
        <w:suppressAutoHyphens w:val="0"/>
        <w:jc w:val="center"/>
        <w:textAlignment w:val="auto"/>
        <w:rPr>
          <w:rFonts w:eastAsia="SimSun" w:cs="Times New Roman"/>
          <w:b/>
          <w:bCs/>
          <w:color w:val="auto"/>
          <w:kern w:val="0"/>
          <w:sz w:val="24"/>
          <w:lang w:eastAsia="en-US"/>
        </w:rPr>
      </w:pPr>
    </w:p>
    <w:p w:rsidR="007105B7" w:rsidRPr="00AE039A" w:rsidRDefault="007105B7" w:rsidP="007105B7">
      <w:pPr>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7</w:t>
      </w:r>
    </w:p>
    <w:p w:rsidR="00AB1FE8" w:rsidRPr="007105B7" w:rsidRDefault="00AB1FE8" w:rsidP="002A17BC">
      <w:pPr>
        <w:suppressAutoHyphens w:val="0"/>
        <w:jc w:val="center"/>
        <w:textAlignment w:val="auto"/>
        <w:rPr>
          <w:rFonts w:eastAsia="SimSun" w:cs="Times New Roman"/>
          <w:b/>
          <w:bCs/>
          <w:color w:val="auto"/>
          <w:kern w:val="0"/>
          <w:sz w:val="16"/>
          <w:szCs w:val="16"/>
          <w:lang w:eastAsia="en-US"/>
        </w:rPr>
      </w:pPr>
    </w:p>
    <w:p w:rsidR="002A17BC" w:rsidRPr="00AE039A" w:rsidRDefault="002A17BC" w:rsidP="002A17BC">
      <w:pPr>
        <w:suppressAutoHyphens w:val="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Umowa obowiązuje od dnia jej zawarcia przez Strony.</w:t>
      </w:r>
    </w:p>
    <w:p w:rsidR="00291680" w:rsidRPr="00AE039A" w:rsidRDefault="00291680" w:rsidP="002A17BC">
      <w:pPr>
        <w:suppressAutoHyphens w:val="0"/>
        <w:jc w:val="center"/>
        <w:textAlignment w:val="auto"/>
        <w:rPr>
          <w:rFonts w:eastAsia="SimSun" w:cs="Times New Roman"/>
          <w:b/>
          <w:bCs/>
          <w:color w:val="auto"/>
          <w:kern w:val="0"/>
          <w:sz w:val="24"/>
          <w:lang w:eastAsia="en-US"/>
        </w:rPr>
      </w:pPr>
    </w:p>
    <w:p w:rsidR="002A17BC" w:rsidRPr="00AE039A" w:rsidRDefault="002A17BC" w:rsidP="002A17BC">
      <w:pPr>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xml:space="preserve">§ </w:t>
      </w:r>
      <w:r w:rsidR="007105B7">
        <w:rPr>
          <w:rFonts w:eastAsia="SimSun" w:cs="Times New Roman"/>
          <w:b/>
          <w:bCs/>
          <w:color w:val="auto"/>
          <w:kern w:val="0"/>
          <w:sz w:val="24"/>
          <w:lang w:eastAsia="en-US"/>
        </w:rPr>
        <w:t>8</w:t>
      </w:r>
    </w:p>
    <w:p w:rsidR="00291680" w:rsidRPr="007105B7" w:rsidRDefault="00291680" w:rsidP="002A17BC">
      <w:pPr>
        <w:suppressAutoHyphens w:val="0"/>
        <w:jc w:val="center"/>
        <w:textAlignment w:val="auto"/>
        <w:rPr>
          <w:rFonts w:eastAsia="SimSun" w:cs="Times New Roman"/>
          <w:b/>
          <w:bCs/>
          <w:color w:val="auto"/>
          <w:kern w:val="0"/>
          <w:sz w:val="16"/>
          <w:szCs w:val="16"/>
          <w:lang w:eastAsia="en-US"/>
        </w:rPr>
      </w:pPr>
    </w:p>
    <w:p w:rsidR="002A17BC" w:rsidRPr="00AE039A" w:rsidRDefault="002A17BC" w:rsidP="00564689">
      <w:pPr>
        <w:numPr>
          <w:ilvl w:val="0"/>
          <w:numId w:val="45"/>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 xml:space="preserve">Kwestie sporne wynikłe w trakcie realizacji niniejszej umowy, Strony rozstrzygać będą przez sąd właściwy miejscowo dla siedziby </w:t>
      </w:r>
      <w:r w:rsidRPr="00AE039A">
        <w:rPr>
          <w:rFonts w:cs="Times New Roman"/>
          <w:bCs/>
          <w:color w:val="auto"/>
          <w:kern w:val="0"/>
          <w:sz w:val="24"/>
          <w:lang w:eastAsia="en-US"/>
        </w:rPr>
        <w:t>Zamawiającego</w:t>
      </w:r>
      <w:r w:rsidRPr="00AE039A">
        <w:rPr>
          <w:rFonts w:cs="Times New Roman"/>
          <w:color w:val="auto"/>
          <w:kern w:val="0"/>
          <w:sz w:val="24"/>
          <w:lang w:eastAsia="en-US"/>
        </w:rPr>
        <w:t>.</w:t>
      </w:r>
    </w:p>
    <w:p w:rsidR="002A17BC" w:rsidRPr="00AE039A" w:rsidRDefault="002A17BC" w:rsidP="00564689">
      <w:pPr>
        <w:numPr>
          <w:ilvl w:val="0"/>
          <w:numId w:val="45"/>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W sprawach nie uregulowanych niniejszą umową stosuje się przepisy ustawy Prawo zamówień publicznych, Kodeksu cywilnego oraz postanowienia umowy ramowej Nr……………………..</w:t>
      </w:r>
    </w:p>
    <w:p w:rsidR="00291680" w:rsidRPr="007105B7" w:rsidRDefault="00291680" w:rsidP="002A17BC">
      <w:pPr>
        <w:suppressAutoHyphens w:val="0"/>
        <w:jc w:val="center"/>
        <w:textAlignment w:val="auto"/>
        <w:rPr>
          <w:rFonts w:eastAsia="SimSun" w:cs="Times New Roman"/>
          <w:b/>
          <w:bCs/>
          <w:color w:val="auto"/>
          <w:kern w:val="0"/>
          <w:sz w:val="16"/>
          <w:szCs w:val="16"/>
          <w:lang w:eastAsia="en-US"/>
        </w:rPr>
      </w:pPr>
    </w:p>
    <w:p w:rsidR="002A17BC" w:rsidRDefault="007105B7" w:rsidP="002A17BC">
      <w:pPr>
        <w:suppressAutoHyphens w:val="0"/>
        <w:jc w:val="center"/>
        <w:textAlignment w:val="auto"/>
        <w:rPr>
          <w:rFonts w:eastAsia="SimSun" w:cs="Times New Roman"/>
          <w:b/>
          <w:bCs/>
          <w:color w:val="auto"/>
          <w:kern w:val="0"/>
          <w:sz w:val="24"/>
          <w:lang w:eastAsia="en-US"/>
        </w:rPr>
      </w:pPr>
      <w:r>
        <w:rPr>
          <w:rFonts w:eastAsia="SimSun" w:cs="Times New Roman"/>
          <w:b/>
          <w:bCs/>
          <w:color w:val="auto"/>
          <w:kern w:val="0"/>
          <w:sz w:val="24"/>
          <w:lang w:eastAsia="en-US"/>
        </w:rPr>
        <w:t>§ 9</w:t>
      </w:r>
    </w:p>
    <w:p w:rsidR="007105B7" w:rsidRPr="007105B7" w:rsidRDefault="007105B7" w:rsidP="002A17BC">
      <w:pPr>
        <w:suppressAutoHyphens w:val="0"/>
        <w:jc w:val="center"/>
        <w:textAlignment w:val="auto"/>
        <w:rPr>
          <w:rFonts w:eastAsia="SimSun" w:cs="Times New Roman"/>
          <w:b/>
          <w:bCs/>
          <w:color w:val="auto"/>
          <w:kern w:val="0"/>
          <w:sz w:val="16"/>
          <w:szCs w:val="16"/>
          <w:lang w:eastAsia="en-US"/>
        </w:rPr>
      </w:pPr>
    </w:p>
    <w:p w:rsidR="002A17BC" w:rsidRPr="00AE039A" w:rsidRDefault="002A17BC" w:rsidP="002A17BC">
      <w:pPr>
        <w:suppressAutoHyphens w:val="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Umowa sporządzona została w dwóch jednobrzmiących egzemplarzach, po jednym egzemplarzu dla każdej ze Stron.</w:t>
      </w:r>
    </w:p>
    <w:p w:rsidR="002A17BC" w:rsidRPr="00AE039A" w:rsidRDefault="002A17BC" w:rsidP="002A17BC">
      <w:pPr>
        <w:tabs>
          <w:tab w:val="left" w:pos="284"/>
        </w:tabs>
        <w:suppressAutoHyphens w:val="0"/>
        <w:jc w:val="both"/>
        <w:textAlignment w:val="auto"/>
        <w:rPr>
          <w:rFonts w:cs="Times New Roman"/>
          <w:bCs/>
          <w:color w:val="auto"/>
          <w:kern w:val="0"/>
          <w:sz w:val="24"/>
          <w:lang w:eastAsia="en-US"/>
        </w:rPr>
      </w:pPr>
    </w:p>
    <w:p w:rsidR="002A17BC" w:rsidRPr="00AE039A" w:rsidRDefault="002A17BC" w:rsidP="002A17BC">
      <w:pPr>
        <w:tabs>
          <w:tab w:val="num" w:pos="426"/>
        </w:tabs>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Załącznik nr 1 - Oferta Wykonawcy</w:t>
      </w:r>
      <w:r w:rsidR="000A3892">
        <w:rPr>
          <w:rFonts w:cs="Times New Roman"/>
          <w:color w:val="auto"/>
          <w:kern w:val="0"/>
          <w:sz w:val="24"/>
          <w:lang w:eastAsia="en-US"/>
        </w:rPr>
        <w:t xml:space="preserve"> (</w:t>
      </w:r>
      <w:r w:rsidR="000A3892" w:rsidRPr="000A3892">
        <w:rPr>
          <w:rFonts w:cs="Times New Roman"/>
          <w:i/>
          <w:color w:val="auto"/>
          <w:kern w:val="0"/>
          <w:sz w:val="24"/>
          <w:lang w:eastAsia="en-US"/>
        </w:rPr>
        <w:t>złożona w wyniku zaproszenia do złożenia oferty)</w:t>
      </w:r>
      <w:r w:rsidRPr="000A3892">
        <w:rPr>
          <w:rFonts w:cs="Times New Roman"/>
          <w:i/>
          <w:color w:val="auto"/>
          <w:kern w:val="0"/>
          <w:sz w:val="24"/>
          <w:lang w:eastAsia="en-US"/>
        </w:rPr>
        <w:t>/</w:t>
      </w:r>
      <w:r w:rsidRPr="00AE039A">
        <w:rPr>
          <w:rFonts w:cs="Times New Roman"/>
          <w:bCs/>
          <w:color w:val="auto"/>
          <w:sz w:val="24"/>
        </w:rPr>
        <w:t xml:space="preserve"> Odpowiedź na zaproszenie do zawarcia umowy wykonawczej.</w:t>
      </w:r>
    </w:p>
    <w:p w:rsidR="002A17BC" w:rsidRPr="00AE039A" w:rsidRDefault="002A17BC" w:rsidP="002A17BC">
      <w:pPr>
        <w:tabs>
          <w:tab w:val="left" w:pos="851"/>
        </w:tabs>
        <w:suppressAutoHyphens w:val="0"/>
        <w:jc w:val="both"/>
        <w:textAlignment w:val="auto"/>
        <w:rPr>
          <w:rFonts w:eastAsia="SimSun" w:cs="Times New Roman"/>
          <w:color w:val="auto"/>
          <w:kern w:val="0"/>
          <w:sz w:val="24"/>
          <w:lang w:eastAsia="en-US"/>
        </w:rPr>
      </w:pPr>
      <w:r w:rsidRPr="00AE039A">
        <w:rPr>
          <w:rFonts w:cs="Times New Roman"/>
          <w:color w:val="auto"/>
          <w:kern w:val="0"/>
          <w:sz w:val="24"/>
          <w:lang w:eastAsia="en-US"/>
        </w:rPr>
        <w:t xml:space="preserve">Załącznik nr 2 - </w:t>
      </w:r>
      <w:r w:rsidRPr="00AE039A">
        <w:rPr>
          <w:rFonts w:eastAsia="SimSun" w:cs="Times New Roman"/>
          <w:bCs/>
          <w:color w:val="auto"/>
          <w:kern w:val="0"/>
          <w:sz w:val="24"/>
          <w:lang w:eastAsia="pl-PL"/>
        </w:rPr>
        <w:t xml:space="preserve">Klauzula </w:t>
      </w:r>
      <w:r w:rsidRPr="00AE039A">
        <w:rPr>
          <w:rFonts w:cs="Times New Roman"/>
          <w:color w:val="auto"/>
          <w:sz w:val="24"/>
        </w:rPr>
        <w:t>informacyjna z art. 13 RODO</w:t>
      </w:r>
    </w:p>
    <w:p w:rsidR="002A17BC" w:rsidRPr="00AE039A" w:rsidRDefault="002A17BC" w:rsidP="002A17BC">
      <w:pPr>
        <w:tabs>
          <w:tab w:val="num" w:pos="426"/>
        </w:tabs>
        <w:suppressAutoHyphens w:val="0"/>
        <w:jc w:val="both"/>
        <w:textAlignment w:val="auto"/>
        <w:rPr>
          <w:rFonts w:cs="Times New Roman"/>
          <w:color w:val="auto"/>
          <w:kern w:val="0"/>
          <w:sz w:val="24"/>
          <w:lang w:eastAsia="en-US"/>
        </w:rPr>
      </w:pPr>
    </w:p>
    <w:p w:rsidR="007105B7" w:rsidRPr="00343C92" w:rsidRDefault="007105B7" w:rsidP="007105B7">
      <w:pPr>
        <w:jc w:val="center"/>
        <w:rPr>
          <w:rFonts w:cs="Times New Roman"/>
          <w:b/>
          <w:sz w:val="24"/>
        </w:rPr>
      </w:pPr>
      <w:r w:rsidRPr="00343C92">
        <w:rPr>
          <w:rFonts w:cs="Times New Roman"/>
          <w:b/>
          <w:sz w:val="24"/>
        </w:rPr>
        <w:t>ZAMAWIAJĄCY</w:t>
      </w:r>
      <w:r w:rsidRPr="00343C92">
        <w:rPr>
          <w:rFonts w:cs="Times New Roman"/>
          <w:b/>
          <w:sz w:val="24"/>
        </w:rPr>
        <w:tab/>
      </w:r>
      <w:r w:rsidRPr="00343C92">
        <w:rPr>
          <w:rFonts w:cs="Times New Roman"/>
          <w:b/>
          <w:sz w:val="24"/>
        </w:rPr>
        <w:tab/>
      </w:r>
      <w:r w:rsidRPr="00343C92">
        <w:rPr>
          <w:rFonts w:cs="Times New Roman"/>
          <w:b/>
          <w:sz w:val="24"/>
        </w:rPr>
        <w:tab/>
      </w:r>
      <w:r w:rsidRPr="00343C92">
        <w:rPr>
          <w:rFonts w:cs="Times New Roman"/>
          <w:b/>
          <w:sz w:val="24"/>
        </w:rPr>
        <w:tab/>
      </w:r>
      <w:r w:rsidRPr="00343C92">
        <w:rPr>
          <w:rFonts w:cs="Times New Roman"/>
          <w:b/>
          <w:sz w:val="24"/>
        </w:rPr>
        <w:tab/>
        <w:t>WYKONAWCA</w:t>
      </w:r>
    </w:p>
    <w:p w:rsidR="007105B7" w:rsidRPr="00343C92" w:rsidRDefault="007105B7" w:rsidP="007105B7">
      <w:pPr>
        <w:rPr>
          <w:rFonts w:cs="Times New Roman"/>
          <w:b/>
          <w:sz w:val="24"/>
        </w:rPr>
      </w:pPr>
      <w:r>
        <w:rPr>
          <w:rFonts w:cs="Times New Roman"/>
          <w:b/>
          <w:sz w:val="24"/>
        </w:rPr>
        <w:t xml:space="preserve">                       …………………………..                                             ……………………</w:t>
      </w:r>
    </w:p>
    <w:p w:rsidR="002A17BC" w:rsidRPr="00AE039A" w:rsidRDefault="00B64DA5" w:rsidP="002A17BC">
      <w:pPr>
        <w:tabs>
          <w:tab w:val="left" w:pos="284"/>
        </w:tabs>
        <w:suppressAutoHyphens w:val="0"/>
        <w:jc w:val="both"/>
        <w:textAlignment w:val="auto"/>
        <w:rPr>
          <w:rFonts w:cs="Times New Roman"/>
          <w:bCs/>
          <w:color w:val="auto"/>
          <w:kern w:val="0"/>
          <w:sz w:val="24"/>
          <w:lang w:eastAsia="en-US"/>
        </w:rPr>
      </w:pPr>
      <w:r w:rsidRPr="00AE039A">
        <w:rPr>
          <w:rFonts w:cs="Times New Roman"/>
          <w:bCs/>
          <w:color w:val="auto"/>
          <w:kern w:val="0"/>
          <w:sz w:val="24"/>
          <w:lang w:eastAsia="en-US"/>
        </w:rPr>
        <w:br w:type="page"/>
      </w:r>
    </w:p>
    <w:p w:rsidR="002A17BC" w:rsidRPr="00B10807" w:rsidRDefault="002A17BC" w:rsidP="002A17BC">
      <w:pPr>
        <w:jc w:val="right"/>
        <w:rPr>
          <w:rFonts w:cs="Times New Roman"/>
          <w:b/>
          <w:bCs/>
          <w:spacing w:val="-8"/>
          <w:sz w:val="24"/>
          <w:u w:val="single"/>
        </w:rPr>
      </w:pPr>
      <w:r w:rsidRPr="00B10807">
        <w:rPr>
          <w:rFonts w:cs="Times New Roman"/>
          <w:b/>
          <w:bCs/>
          <w:spacing w:val="-8"/>
          <w:sz w:val="24"/>
          <w:u w:val="single"/>
        </w:rPr>
        <w:lastRenderedPageBreak/>
        <w:t>Załącznik nr 3 do umowy ramowej</w:t>
      </w:r>
    </w:p>
    <w:p w:rsidR="002A17BC" w:rsidRPr="00AE039A" w:rsidRDefault="002A17BC" w:rsidP="002A17BC">
      <w:pPr>
        <w:rPr>
          <w:rFonts w:cs="Times New Roman"/>
          <w:bCs/>
          <w:sz w:val="24"/>
        </w:rPr>
      </w:pPr>
    </w:p>
    <w:p w:rsidR="002A17BC" w:rsidRPr="00AE039A" w:rsidRDefault="002A17BC" w:rsidP="002A17BC">
      <w:pPr>
        <w:rPr>
          <w:rFonts w:cs="Times New Roman"/>
          <w:b/>
          <w:sz w:val="24"/>
        </w:rPr>
      </w:pPr>
      <w:r w:rsidRPr="00AE039A">
        <w:rPr>
          <w:rFonts w:cs="Times New Roman"/>
          <w:b/>
          <w:sz w:val="24"/>
        </w:rPr>
        <w:t>KLAUZULA INFORMACYJNA z art. 13 RODO</w:t>
      </w:r>
    </w:p>
    <w:p w:rsidR="002A17BC" w:rsidRPr="00AE039A" w:rsidRDefault="002A17BC" w:rsidP="002A17BC">
      <w:pPr>
        <w:rPr>
          <w:rFonts w:cs="Times New Roman"/>
          <w:sz w:val="24"/>
        </w:rPr>
      </w:pPr>
    </w:p>
    <w:p w:rsidR="0001128F" w:rsidRPr="0001128F" w:rsidRDefault="0001128F" w:rsidP="0001128F">
      <w:pPr>
        <w:suppressAutoHyphens w:val="0"/>
        <w:jc w:val="both"/>
        <w:textAlignment w:val="auto"/>
        <w:rPr>
          <w:rFonts w:eastAsia="SimSun" w:cs="Times New Roman"/>
          <w:color w:val="auto"/>
          <w:kern w:val="0"/>
          <w:sz w:val="24"/>
          <w:lang w:bidi="ar-SA"/>
        </w:rPr>
      </w:pPr>
    </w:p>
    <w:p w:rsidR="0001128F" w:rsidRPr="0001128F" w:rsidRDefault="0001128F" w:rsidP="0001128F">
      <w:p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ab/>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rsidR="0001128F" w:rsidRPr="0001128F" w:rsidRDefault="0001128F" w:rsidP="0001128F">
      <w:pPr>
        <w:suppressAutoHyphens w:val="0"/>
        <w:jc w:val="both"/>
        <w:textAlignment w:val="auto"/>
        <w:rPr>
          <w:rFonts w:eastAsia="SimSun" w:cs="Times New Roman"/>
          <w:color w:val="auto"/>
          <w:kern w:val="0"/>
          <w:sz w:val="24"/>
          <w:lang w:bidi="ar-SA"/>
        </w:rPr>
      </w:pPr>
    </w:p>
    <w:p w:rsidR="0001128F" w:rsidRPr="0001128F" w:rsidRDefault="0001128F" w:rsidP="0001128F">
      <w:p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Poniższe zasady stosuje się począwszy od dnia podpisania.</w:t>
      </w:r>
    </w:p>
    <w:p w:rsidR="0001128F" w:rsidRPr="0001128F" w:rsidRDefault="0001128F" w:rsidP="0001128F">
      <w:pPr>
        <w:numPr>
          <w:ilvl w:val="0"/>
          <w:numId w:val="75"/>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 xml:space="preserve">Administratorem Pani/Pana danych  osobowych  przetwarzanych w Komendzie Stołecznej Policji  jest: Komendant Stołeczny Policji.  </w:t>
      </w:r>
    </w:p>
    <w:p w:rsidR="0001128F" w:rsidRPr="0001128F" w:rsidRDefault="0001128F" w:rsidP="0001128F">
      <w:pPr>
        <w:numPr>
          <w:ilvl w:val="0"/>
          <w:numId w:val="75"/>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 xml:space="preserve">Jeśli ma Pani/Pan pytania dotyczące sposobu i zakresu przetwarzania Pani/Pana danych osobowych w zakresie działania Komendy Stołecznej Policji, a także przysługujących Pani/Panu uprawnień, może się Pani/Pan skontaktować z </w:t>
      </w:r>
      <w:r w:rsidRPr="0001128F">
        <w:rPr>
          <w:rFonts w:eastAsia="SimSun" w:cs="Times New Roman"/>
          <w:b/>
          <w:bCs/>
          <w:color w:val="auto"/>
          <w:kern w:val="0"/>
          <w:sz w:val="24"/>
          <w:lang w:bidi="ar-SA"/>
        </w:rPr>
        <w:t>Inspektorem Ochrony Danych – Dorotą Bartkiewicz</w:t>
      </w:r>
      <w:r w:rsidRPr="0001128F">
        <w:rPr>
          <w:rFonts w:eastAsia="SimSun" w:cs="Times New Roman"/>
          <w:color w:val="auto"/>
          <w:kern w:val="0"/>
          <w:sz w:val="24"/>
          <w:lang w:bidi="ar-SA"/>
        </w:rPr>
        <w:t xml:space="preserve">: adres: ul. Nowolipie 2, 00-150 Warszawa, </w:t>
      </w:r>
      <w:r w:rsidRPr="0001128F">
        <w:rPr>
          <w:rFonts w:eastAsia="SimSun" w:cs="Times New Roman"/>
          <w:color w:val="auto"/>
          <w:kern w:val="0"/>
          <w:sz w:val="24"/>
          <w:lang w:val="de-DE" w:bidi="ar-SA"/>
        </w:rPr>
        <w:t xml:space="preserve">e-mail: </w:t>
      </w:r>
      <w:hyperlink r:id="rId12" w:history="1">
        <w:r w:rsidRPr="0001128F">
          <w:rPr>
            <w:rFonts w:eastAsia="SimSun" w:cs="Times New Roman"/>
            <w:color w:val="auto"/>
            <w:kern w:val="0"/>
            <w:sz w:val="24"/>
            <w:u w:val="single"/>
            <w:lang w:val="de-DE" w:bidi="ar-SA"/>
          </w:rPr>
          <w:t>iod@ksp.policja.gov.pl.</w:t>
        </w:r>
      </w:hyperlink>
    </w:p>
    <w:p w:rsidR="0001128F" w:rsidRPr="0001128F" w:rsidRDefault="0001128F" w:rsidP="0001128F">
      <w:pPr>
        <w:numPr>
          <w:ilvl w:val="0"/>
          <w:numId w:val="75"/>
        </w:numPr>
        <w:suppressAutoHyphens w:val="0"/>
        <w:jc w:val="both"/>
        <w:textAlignment w:val="auto"/>
        <w:rPr>
          <w:rFonts w:eastAsia="SimSun" w:cs="Times New Roman"/>
          <w:color w:val="FF0000"/>
          <w:kern w:val="0"/>
          <w:sz w:val="24"/>
          <w:lang w:bidi="ar-SA"/>
        </w:rPr>
      </w:pPr>
      <w:r w:rsidRPr="0001128F">
        <w:rPr>
          <w:rFonts w:eastAsia="SimSun" w:cs="Times New Roman"/>
          <w:color w:val="auto"/>
          <w:kern w:val="0"/>
          <w:sz w:val="24"/>
          <w:lang w:bidi="ar-SA"/>
        </w:rPr>
        <w:t xml:space="preserve">Administrator danych osobowych przetwarza Pani/Pana dane osobowe na podstawie zawartej umowy nr </w:t>
      </w:r>
      <w:r w:rsidRPr="0001128F">
        <w:rPr>
          <w:rFonts w:eastAsia="SimSun" w:cs="Times New Roman"/>
          <w:b/>
          <w:color w:val="auto"/>
          <w:kern w:val="0"/>
          <w:sz w:val="24"/>
          <w:lang w:bidi="ar-SA"/>
        </w:rPr>
        <w:t>……………………... .</w:t>
      </w:r>
    </w:p>
    <w:p w:rsidR="0001128F" w:rsidRPr="0001128F" w:rsidRDefault="0001128F" w:rsidP="0001128F">
      <w:pPr>
        <w:numPr>
          <w:ilvl w:val="0"/>
          <w:numId w:val="75"/>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Pani/Pana dane osobowe przetwarzane są w celu/celach wypełnienia obowiązków prawnych ciążących na Komendzie Stołecznej Policji/Komendancie Stołecznym Policji, tj. realizacji umowy.</w:t>
      </w:r>
    </w:p>
    <w:p w:rsidR="0001128F" w:rsidRPr="0001128F" w:rsidRDefault="0001128F" w:rsidP="0001128F">
      <w:pPr>
        <w:numPr>
          <w:ilvl w:val="0"/>
          <w:numId w:val="75"/>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W związku z przetwarzaniem danych w celu/celach, o których mowa w pkt 4, odbiorcami Pani/Pana danych osobowych mogą być:</w:t>
      </w:r>
    </w:p>
    <w:p w:rsidR="0001128F" w:rsidRPr="0001128F" w:rsidRDefault="0001128F" w:rsidP="0001128F">
      <w:pPr>
        <w:numPr>
          <w:ilvl w:val="0"/>
          <w:numId w:val="76"/>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organy władzy publicznej oraz podmioty wykonujące  zadania publiczne lub działające na zlecenie organów władzy publicznej, w zakresie i w celach, które wynikają z przepisów powszechnie obowiązującego prawa;</w:t>
      </w:r>
    </w:p>
    <w:p w:rsidR="0001128F" w:rsidRPr="0001128F" w:rsidRDefault="0001128F" w:rsidP="0001128F">
      <w:pPr>
        <w:numPr>
          <w:ilvl w:val="0"/>
          <w:numId w:val="76"/>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inne podmioty, które na podstawie stosownych umów podpisanych ze Skarbem Państwa - Komendantem Stołecznym Policji, Komendą Stołeczną Policji przetwarzają dane osobowe dla których Administratorem jest  Komendant Stołeczny Policji.</w:t>
      </w:r>
    </w:p>
    <w:p w:rsidR="0001128F" w:rsidRPr="0001128F" w:rsidRDefault="0001128F" w:rsidP="0001128F">
      <w:pPr>
        <w:numPr>
          <w:ilvl w:val="0"/>
          <w:numId w:val="75"/>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Pani/Pana dane osobowe będą przechowywane przez okres realizacji umowy i po jej zakończeniu zgodnie z obowiązującymi przepisami prawa, tj.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w:t>
      </w:r>
    </w:p>
    <w:p w:rsidR="0001128F" w:rsidRPr="0001128F" w:rsidRDefault="0001128F" w:rsidP="0001128F">
      <w:pPr>
        <w:numPr>
          <w:ilvl w:val="0"/>
          <w:numId w:val="75"/>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W związku z przetwarzaniem Pani/Pana danych osobowych przysługują Pani/Panu następujące uprawnienia:</w:t>
      </w:r>
    </w:p>
    <w:p w:rsidR="0001128F" w:rsidRPr="0001128F" w:rsidRDefault="0001128F" w:rsidP="0001128F">
      <w:pPr>
        <w:numPr>
          <w:ilvl w:val="0"/>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prawo dostępu do danych osobowych, w tym prawo do uzyskania kopii tych danych;</w:t>
      </w:r>
    </w:p>
    <w:p w:rsidR="0001128F" w:rsidRPr="0001128F" w:rsidRDefault="0001128F" w:rsidP="0001128F">
      <w:pPr>
        <w:numPr>
          <w:ilvl w:val="0"/>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prawo do żądania sprostowania (poprawienia) danych osobowych – w przypadku, gdy dane są nieprawidłowe lub niekompletne;</w:t>
      </w:r>
    </w:p>
    <w:p w:rsidR="0001128F" w:rsidRPr="0001128F" w:rsidRDefault="0001128F" w:rsidP="0001128F">
      <w:pPr>
        <w:numPr>
          <w:ilvl w:val="0"/>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 xml:space="preserve">prawo do żądania usunięcia danych osobowych (tzw. prawo do bycia zapomnianym), </w:t>
      </w:r>
      <w:r w:rsidRPr="0001128F">
        <w:rPr>
          <w:rFonts w:eastAsia="SimSun" w:cs="Times New Roman"/>
          <w:color w:val="auto"/>
          <w:kern w:val="0"/>
          <w:sz w:val="24"/>
          <w:lang w:bidi="ar-SA"/>
        </w:rPr>
        <w:br/>
        <w:t>w przypadku gdy:</w:t>
      </w:r>
    </w:p>
    <w:p w:rsidR="0001128F" w:rsidRPr="0001128F" w:rsidRDefault="0001128F" w:rsidP="0001128F">
      <w:pPr>
        <w:numPr>
          <w:ilvl w:val="0"/>
          <w:numId w:val="78"/>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 xml:space="preserve">dane nie są już niezbędne do celów, dla których były zebrane lub w inny sposób  przetwarzane, </w:t>
      </w:r>
    </w:p>
    <w:p w:rsidR="0001128F" w:rsidRPr="0001128F" w:rsidRDefault="0001128F" w:rsidP="0001128F">
      <w:pPr>
        <w:numPr>
          <w:ilvl w:val="0"/>
          <w:numId w:val="78"/>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dane osobowe przetwarzane są niezgodnie z prawem,</w:t>
      </w:r>
    </w:p>
    <w:p w:rsidR="0001128F" w:rsidRPr="0001128F" w:rsidRDefault="0001128F" w:rsidP="0001128F">
      <w:pPr>
        <w:numPr>
          <w:ilvl w:val="0"/>
          <w:numId w:val="78"/>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dane osobowe muszą być usunięte w celu wywiązania się z obowiązku wynikającego z  przepisów prawa;</w:t>
      </w:r>
    </w:p>
    <w:p w:rsidR="0001128F" w:rsidRPr="0001128F" w:rsidRDefault="0001128F" w:rsidP="0001128F">
      <w:pPr>
        <w:numPr>
          <w:ilvl w:val="0"/>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prawo do żądania ograniczenia przetwarzania  danych osobowych w przypadku, gdy:</w:t>
      </w:r>
    </w:p>
    <w:p w:rsidR="0001128F" w:rsidRPr="0001128F" w:rsidRDefault="0001128F" w:rsidP="0001128F">
      <w:pPr>
        <w:numPr>
          <w:ilvl w:val="1"/>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osoba, której dane dotyczą kwestionuje prawidłowość danych osobowych,</w:t>
      </w:r>
    </w:p>
    <w:p w:rsidR="0001128F" w:rsidRPr="0001128F" w:rsidRDefault="0001128F" w:rsidP="0001128F">
      <w:pPr>
        <w:numPr>
          <w:ilvl w:val="1"/>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lastRenderedPageBreak/>
        <w:t xml:space="preserve">przetwarzanie danych jest niezgodne z prawem, a osoba, której dane dotyczą, sprzeciwia się usunięciu danych, żądając w zamian ich ograniczenia, </w:t>
      </w:r>
    </w:p>
    <w:p w:rsidR="0001128F" w:rsidRPr="0001128F" w:rsidRDefault="0001128F" w:rsidP="0001128F">
      <w:pPr>
        <w:numPr>
          <w:ilvl w:val="1"/>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Administrator nie potrzebuje już danych dla swoich celów, ale osoba, której dane dotyczą, potrzebuje ich do ustalenia, obrony lub dochodzenia roszczeń,</w:t>
      </w:r>
    </w:p>
    <w:p w:rsidR="0001128F" w:rsidRPr="0001128F" w:rsidRDefault="0001128F" w:rsidP="0001128F">
      <w:pPr>
        <w:numPr>
          <w:ilvl w:val="1"/>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osoba, której dane dotyczą, wniosła sprzeciw wobec przetwarzania danych, do czasu ustalenia czy prawnie uzasadnione podstawy po stronie Administratora są nadrzędne wobec  podstawy sprzeciwu;</w:t>
      </w:r>
    </w:p>
    <w:p w:rsidR="0001128F" w:rsidRPr="0001128F" w:rsidRDefault="0001128F" w:rsidP="0001128F">
      <w:pPr>
        <w:numPr>
          <w:ilvl w:val="0"/>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prawo sprzeciwu wobec przetwarzania danych – w przypadku, gdy łącznie spełnione są  następujące przesłanki:</w:t>
      </w:r>
    </w:p>
    <w:p w:rsidR="0001128F" w:rsidRPr="0001128F" w:rsidRDefault="0001128F" w:rsidP="0001128F">
      <w:pPr>
        <w:numPr>
          <w:ilvl w:val="1"/>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zaistnieją przyczyny związane z Pani/Pana szczególną sytuacją, w przypadku przetwarzania danych na podstawie zadania realizowanego w interesie publicznym lub w ramach sprawowania władzy publicznej przez Administratora,</w:t>
      </w:r>
    </w:p>
    <w:p w:rsidR="0001128F" w:rsidRPr="0001128F" w:rsidRDefault="0001128F" w:rsidP="0001128F">
      <w:pPr>
        <w:numPr>
          <w:ilvl w:val="1"/>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 xml:space="preserve">przetwarzanie jest niezbędne do wykonania zadania realizowanego w interesie publicznym lub w ramach sprawowania władzy publicznej powierzonej Administratorowi lub jest niezbędne do celów  wynikających z prawnie uzasadnionych interesów realizowanych przez Administratora lub osobę trzecią, </w:t>
      </w:r>
      <w:r w:rsidRPr="0001128F">
        <w:rPr>
          <w:rFonts w:eastAsia="SimSun" w:cs="Times New Roman"/>
          <w:color w:val="auto"/>
          <w:kern w:val="0"/>
          <w:sz w:val="24"/>
          <w:lang w:bidi="ar-SA"/>
        </w:rPr>
        <w:br/>
        <w:t>z wyjątkiem sytuacji, w których nadrzędny charakter wobec tych interesów mają interesy lub podstawowe prawa i wolności osoby, której dane dotyczą, wymagające ochrony danych osobowych, w szczególności gdy osoba , której dane dotyczą jest dzieckiem;</w:t>
      </w:r>
    </w:p>
    <w:p w:rsidR="0001128F" w:rsidRPr="0001128F" w:rsidRDefault="0001128F" w:rsidP="0001128F">
      <w:pPr>
        <w:numPr>
          <w:ilvl w:val="0"/>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ze względu na fakt, iż jedyną przesłanką przetwarzania danych osobowych stanowi przepis prawa nie przysługuje Pani/Panu prawo do przenoszenia danych,</w:t>
      </w:r>
    </w:p>
    <w:p w:rsidR="0001128F" w:rsidRPr="0001128F" w:rsidRDefault="0001128F" w:rsidP="0001128F">
      <w:pPr>
        <w:numPr>
          <w:ilvl w:val="0"/>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 xml:space="preserve">w przypadku powzięcia informacji o niezgodnym z prawem przetwarzaniu </w:t>
      </w:r>
      <w:r w:rsidRPr="0001128F">
        <w:rPr>
          <w:rFonts w:eastAsia="SimSun" w:cs="Times New Roman"/>
          <w:color w:val="auto"/>
          <w:kern w:val="0"/>
          <w:sz w:val="24"/>
          <w:lang w:bidi="ar-SA"/>
        </w:rPr>
        <w:br/>
        <w:t>w Komendzie Stołecznej Policji Pani/Pana danych osobowych, przysługuje Panu prawo wniesienia skargi do organu nadzorczego właściwego w sprawach ochrony danych osobowych.</w:t>
      </w:r>
    </w:p>
    <w:p w:rsidR="0001128F" w:rsidRPr="0001128F" w:rsidRDefault="0001128F" w:rsidP="0001128F">
      <w:pPr>
        <w:numPr>
          <w:ilvl w:val="0"/>
          <w:numId w:val="75"/>
        </w:numPr>
        <w:suppressAutoHyphens w:val="0"/>
        <w:jc w:val="both"/>
        <w:textAlignment w:val="auto"/>
        <w:rPr>
          <w:rFonts w:eastAsia="SimSun" w:cs="Times New Roman"/>
          <w:b/>
          <w:color w:val="auto"/>
          <w:kern w:val="0"/>
          <w:sz w:val="24"/>
          <w:lang w:bidi="ar-SA"/>
        </w:rPr>
      </w:pPr>
      <w:r w:rsidRPr="0001128F">
        <w:rPr>
          <w:rFonts w:eastAsia="SimSun" w:cs="Times New Roman"/>
          <w:b/>
          <w:color w:val="auto"/>
          <w:kern w:val="0"/>
          <w:sz w:val="24"/>
          <w:lang w:bidi="ar-SA"/>
        </w:rPr>
        <w:t>Podanie przez Panią/Pana danych osobowych jest obowiązkowe, gdyż przesłanką przetwarzania  danych osobowych stanowi przepis prawa.</w:t>
      </w:r>
    </w:p>
    <w:p w:rsidR="0001128F" w:rsidRPr="0001128F" w:rsidRDefault="0001128F" w:rsidP="0001128F">
      <w:pPr>
        <w:numPr>
          <w:ilvl w:val="0"/>
          <w:numId w:val="75"/>
        </w:numPr>
        <w:suppressAutoHyphens w:val="0"/>
        <w:jc w:val="both"/>
        <w:textAlignment w:val="auto"/>
        <w:rPr>
          <w:rFonts w:eastAsia="SimSun" w:cs="Times New Roman"/>
          <w:b/>
          <w:color w:val="auto"/>
          <w:kern w:val="0"/>
          <w:sz w:val="24"/>
          <w:lang w:bidi="ar-SA"/>
        </w:rPr>
      </w:pPr>
      <w:r w:rsidRPr="0001128F">
        <w:rPr>
          <w:rFonts w:eastAsia="SimSun" w:cs="Times New Roman"/>
          <w:color w:val="auto"/>
          <w:kern w:val="0"/>
          <w:sz w:val="24"/>
          <w:lang w:bidi="ar-SA"/>
        </w:rPr>
        <w:t>Pani</w:t>
      </w:r>
      <w:r w:rsidRPr="0001128F">
        <w:rPr>
          <w:rFonts w:eastAsia="SimSun" w:cs="Times New Roman"/>
          <w:b/>
          <w:color w:val="auto"/>
          <w:kern w:val="0"/>
          <w:sz w:val="24"/>
          <w:lang w:bidi="ar-SA"/>
        </w:rPr>
        <w:t>/</w:t>
      </w:r>
      <w:r w:rsidRPr="0001128F">
        <w:rPr>
          <w:rFonts w:eastAsia="SimSun" w:cs="Times New Roman"/>
          <w:color w:val="auto"/>
          <w:kern w:val="0"/>
          <w:sz w:val="24"/>
          <w:lang w:bidi="ar-SA"/>
        </w:rPr>
        <w:t>Pana dane nie będą przetwarzane w sposób zautomatyzowany i nie będą profilowane.</w:t>
      </w:r>
    </w:p>
    <w:p w:rsidR="0001128F" w:rsidRDefault="0001128F" w:rsidP="0001128F">
      <w:pPr>
        <w:suppressAutoHyphens w:val="0"/>
        <w:jc w:val="both"/>
        <w:textAlignment w:val="auto"/>
        <w:rPr>
          <w:rFonts w:ascii="Century Gothic" w:eastAsia="SimSun" w:hAnsi="Century Gothic" w:cs="Times New Roman"/>
          <w:b/>
          <w:color w:val="auto"/>
          <w:kern w:val="0"/>
          <w:sz w:val="20"/>
          <w:szCs w:val="20"/>
          <w:u w:val="single"/>
          <w:lang w:bidi="ar-SA"/>
        </w:rPr>
      </w:pPr>
    </w:p>
    <w:p w:rsidR="0001128F" w:rsidRPr="0001128F" w:rsidRDefault="0001128F" w:rsidP="0001128F">
      <w:pPr>
        <w:suppressAutoHyphens w:val="0"/>
        <w:jc w:val="both"/>
        <w:textAlignment w:val="auto"/>
        <w:rPr>
          <w:rFonts w:ascii="Century Gothic" w:eastAsia="SimSun" w:hAnsi="Century Gothic" w:cs="Times New Roman"/>
          <w:b/>
          <w:color w:val="auto"/>
          <w:kern w:val="0"/>
          <w:sz w:val="16"/>
          <w:szCs w:val="16"/>
          <w:u w:val="single"/>
          <w:lang w:bidi="ar-SA"/>
        </w:rPr>
      </w:pPr>
    </w:p>
    <w:p w:rsidR="0001128F" w:rsidRDefault="0001128F" w:rsidP="0001128F">
      <w:pPr>
        <w:suppressAutoHyphens w:val="0"/>
        <w:jc w:val="both"/>
        <w:textAlignment w:val="auto"/>
        <w:rPr>
          <w:rFonts w:ascii="Century Gothic" w:eastAsia="SimSun" w:hAnsi="Century Gothic" w:cs="Times New Roman"/>
          <w:b/>
          <w:color w:val="auto"/>
          <w:kern w:val="0"/>
          <w:sz w:val="20"/>
          <w:szCs w:val="20"/>
          <w:u w:val="single"/>
          <w:lang w:bidi="ar-SA"/>
        </w:rPr>
      </w:pPr>
    </w:p>
    <w:p w:rsidR="008319F4" w:rsidRPr="0029331B" w:rsidRDefault="008319F4" w:rsidP="008319F4">
      <w:pPr>
        <w:spacing w:after="60"/>
        <w:ind w:left="142"/>
        <w:jc w:val="both"/>
        <w:rPr>
          <w:rFonts w:cs="Times New Roman"/>
          <w:b/>
          <w:sz w:val="24"/>
        </w:rPr>
      </w:pPr>
      <w:r w:rsidRPr="0029331B">
        <w:rPr>
          <w:rFonts w:cs="Times New Roman"/>
          <w:b/>
          <w:sz w:val="24"/>
        </w:rPr>
        <w:t>W  każdym zadaniu zostanie zawarta umowa ramowa stosownie do przedstawionych w niej warunków, w przypadku zawarcia umowy  ramowej z  jednym  Wykonawcą</w:t>
      </w:r>
      <w:r w:rsidR="0029331B" w:rsidRPr="0029331B">
        <w:rPr>
          <w:rFonts w:cs="Times New Roman"/>
          <w:b/>
          <w:sz w:val="24"/>
        </w:rPr>
        <w:t>.</w:t>
      </w:r>
      <w:r w:rsidRPr="0029331B">
        <w:rPr>
          <w:rFonts w:cs="Times New Roman"/>
          <w:b/>
          <w:sz w:val="24"/>
        </w:rPr>
        <w:t xml:space="preserve"> </w:t>
      </w:r>
    </w:p>
    <w:p w:rsidR="003F25E6" w:rsidRPr="00651DB3" w:rsidRDefault="003F25E6" w:rsidP="001936B2">
      <w:pPr>
        <w:tabs>
          <w:tab w:val="left" w:pos="6435"/>
        </w:tabs>
        <w:jc w:val="center"/>
        <w:rPr>
          <w:rFonts w:ascii="Century Gothic" w:hAnsi="Century Gothic" w:cs="Times New Roman"/>
          <w:b/>
          <w:color w:val="FF0000"/>
          <w:sz w:val="16"/>
          <w:szCs w:val="16"/>
          <w:u w:val="single"/>
        </w:rPr>
      </w:pPr>
    </w:p>
    <w:p w:rsidR="003F25E6" w:rsidRPr="00AE039A" w:rsidRDefault="003F25E6" w:rsidP="003F25E6">
      <w:pPr>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1</w:t>
      </w:r>
    </w:p>
    <w:p w:rsidR="003F25E6" w:rsidRPr="00651DB3" w:rsidRDefault="003F25E6" w:rsidP="003F25E6">
      <w:pPr>
        <w:suppressAutoHyphens w:val="0"/>
        <w:jc w:val="center"/>
        <w:textAlignment w:val="auto"/>
        <w:rPr>
          <w:rFonts w:eastAsia="SimSun" w:cs="Times New Roman"/>
          <w:b/>
          <w:bCs/>
          <w:color w:val="auto"/>
          <w:kern w:val="0"/>
          <w:sz w:val="16"/>
          <w:szCs w:val="16"/>
          <w:lang w:eastAsia="en-US"/>
        </w:rPr>
      </w:pPr>
    </w:p>
    <w:p w:rsidR="003F25E6" w:rsidRPr="003F25E6" w:rsidRDefault="003F25E6" w:rsidP="00564689">
      <w:pPr>
        <w:pStyle w:val="Akapitzlist"/>
        <w:numPr>
          <w:ilvl w:val="1"/>
          <w:numId w:val="43"/>
        </w:numPr>
        <w:ind w:left="426" w:hanging="426"/>
        <w:jc w:val="both"/>
        <w:rPr>
          <w:rFonts w:ascii="Times New Roman" w:hAnsi="Times New Roman"/>
          <w:sz w:val="24"/>
        </w:rPr>
      </w:pPr>
      <w:r w:rsidRPr="003F25E6">
        <w:rPr>
          <w:rFonts w:ascii="Times New Roman" w:hAnsi="Times New Roman"/>
          <w:sz w:val="24"/>
          <w:lang w:eastAsia="pl-PL"/>
        </w:rPr>
        <w:t>Umowa ramowa okre</w:t>
      </w:r>
      <w:r w:rsidRPr="003F25E6">
        <w:rPr>
          <w:rFonts w:ascii="Times New Roman" w:eastAsia="TimesNewRoman" w:hAnsi="Times New Roman"/>
          <w:sz w:val="24"/>
          <w:lang w:eastAsia="pl-PL"/>
        </w:rPr>
        <w:t>ś</w:t>
      </w:r>
      <w:r w:rsidRPr="003F25E6">
        <w:rPr>
          <w:rFonts w:ascii="Times New Roman" w:hAnsi="Times New Roman"/>
          <w:sz w:val="24"/>
          <w:lang w:eastAsia="pl-PL"/>
        </w:rPr>
        <w:t>la warunki dotycz</w:t>
      </w:r>
      <w:r w:rsidRPr="003F25E6">
        <w:rPr>
          <w:rFonts w:ascii="Times New Roman" w:eastAsia="TimesNewRoman" w:hAnsi="Times New Roman"/>
          <w:sz w:val="24"/>
          <w:lang w:eastAsia="pl-PL"/>
        </w:rPr>
        <w:t>ą</w:t>
      </w:r>
      <w:r w:rsidRPr="003F25E6">
        <w:rPr>
          <w:rFonts w:ascii="Times New Roman" w:hAnsi="Times New Roman"/>
          <w:sz w:val="24"/>
          <w:lang w:eastAsia="pl-PL"/>
        </w:rPr>
        <w:t>ce zamówie</w:t>
      </w:r>
      <w:r w:rsidRPr="003F25E6">
        <w:rPr>
          <w:rFonts w:ascii="Times New Roman" w:eastAsia="TimesNewRoman" w:hAnsi="Times New Roman"/>
          <w:sz w:val="24"/>
          <w:lang w:eastAsia="pl-PL"/>
        </w:rPr>
        <w:t xml:space="preserve">ń </w:t>
      </w:r>
      <w:r w:rsidRPr="003F25E6">
        <w:rPr>
          <w:rFonts w:ascii="Times New Roman" w:hAnsi="Times New Roman"/>
          <w:sz w:val="24"/>
          <w:lang w:eastAsia="pl-PL"/>
        </w:rPr>
        <w:t>publicznych, jakie mog</w:t>
      </w:r>
      <w:r w:rsidRPr="003F25E6">
        <w:rPr>
          <w:rFonts w:ascii="Times New Roman" w:eastAsia="TimesNewRoman" w:hAnsi="Times New Roman"/>
          <w:sz w:val="24"/>
          <w:lang w:eastAsia="pl-PL"/>
        </w:rPr>
        <w:t xml:space="preserve">ą </w:t>
      </w:r>
      <w:r w:rsidRPr="003F25E6">
        <w:rPr>
          <w:rFonts w:ascii="Times New Roman" w:hAnsi="Times New Roman"/>
          <w:sz w:val="24"/>
          <w:lang w:eastAsia="pl-PL"/>
        </w:rPr>
        <w:t>zosta</w:t>
      </w:r>
      <w:r w:rsidRPr="003F25E6">
        <w:rPr>
          <w:rFonts w:ascii="Times New Roman" w:eastAsia="TimesNewRoman" w:hAnsi="Times New Roman"/>
          <w:sz w:val="24"/>
          <w:lang w:eastAsia="pl-PL"/>
        </w:rPr>
        <w:t xml:space="preserve">ć </w:t>
      </w:r>
      <w:r w:rsidRPr="003F25E6">
        <w:rPr>
          <w:rFonts w:ascii="Times New Roman" w:hAnsi="Times New Roman"/>
          <w:sz w:val="24"/>
          <w:lang w:eastAsia="pl-PL"/>
        </w:rPr>
        <w:t>udzielone Wykonawcy przez Zamawiaj</w:t>
      </w:r>
      <w:r w:rsidRPr="003F25E6">
        <w:rPr>
          <w:rFonts w:ascii="Times New Roman" w:eastAsia="TimesNewRoman" w:hAnsi="Times New Roman"/>
          <w:sz w:val="24"/>
          <w:lang w:eastAsia="pl-PL"/>
        </w:rPr>
        <w:t>ą</w:t>
      </w:r>
      <w:r w:rsidRPr="003F25E6">
        <w:rPr>
          <w:rFonts w:ascii="Times New Roman" w:hAnsi="Times New Roman"/>
          <w:sz w:val="24"/>
          <w:lang w:eastAsia="pl-PL"/>
        </w:rPr>
        <w:t>cego w okresie jej trwania, w zakresie:</w:t>
      </w:r>
    </w:p>
    <w:p w:rsidR="003F25E6" w:rsidRPr="00817C0A" w:rsidRDefault="003F25E6" w:rsidP="00226395">
      <w:pPr>
        <w:pStyle w:val="Akapitzlist"/>
        <w:widowControl w:val="0"/>
        <w:numPr>
          <w:ilvl w:val="2"/>
          <w:numId w:val="43"/>
        </w:numPr>
        <w:spacing w:after="0" w:line="240" w:lineRule="auto"/>
        <w:ind w:left="709" w:hanging="283"/>
        <w:rPr>
          <w:rFonts w:ascii="Times New Roman" w:hAnsi="Times New Roman"/>
          <w:b/>
          <w:sz w:val="24"/>
          <w:szCs w:val="24"/>
        </w:rPr>
      </w:pPr>
      <w:r>
        <w:rPr>
          <w:rFonts w:ascii="Times New Roman" w:hAnsi="Times New Roman"/>
          <w:sz w:val="24"/>
          <w:szCs w:val="24"/>
          <w:lang w:val="pl-PL"/>
        </w:rPr>
        <w:t xml:space="preserve"> w zadaniu </w:t>
      </w:r>
      <w:r>
        <w:rPr>
          <w:rFonts w:ascii="Times New Roman" w:hAnsi="Times New Roman"/>
          <w:sz w:val="24"/>
          <w:szCs w:val="24"/>
        </w:rPr>
        <w:t>nr 1 - Dostaw</w:t>
      </w:r>
      <w:r w:rsidRPr="00817C0A">
        <w:rPr>
          <w:rFonts w:ascii="Times New Roman" w:hAnsi="Times New Roman"/>
          <w:sz w:val="24"/>
          <w:szCs w:val="24"/>
        </w:rPr>
        <w:t xml:space="preserve"> materiałów eksploatacyjnych do sprzętu teleinformatycznego marki HP;</w:t>
      </w:r>
    </w:p>
    <w:p w:rsidR="003F25E6" w:rsidRPr="00817C0A" w:rsidRDefault="003F25E6" w:rsidP="00BD1F25">
      <w:pPr>
        <w:pStyle w:val="Akapitzlist"/>
        <w:widowControl w:val="0"/>
        <w:numPr>
          <w:ilvl w:val="2"/>
          <w:numId w:val="43"/>
        </w:numPr>
        <w:spacing w:after="0" w:line="240" w:lineRule="auto"/>
        <w:ind w:left="709" w:hanging="283"/>
        <w:jc w:val="both"/>
        <w:rPr>
          <w:rFonts w:ascii="Times New Roman" w:hAnsi="Times New Roman"/>
          <w:b/>
          <w:sz w:val="24"/>
        </w:rPr>
      </w:pPr>
      <w:r>
        <w:rPr>
          <w:rFonts w:ascii="Times New Roman" w:hAnsi="Times New Roman"/>
          <w:sz w:val="24"/>
          <w:lang w:val="pl-PL"/>
        </w:rPr>
        <w:t>w z</w:t>
      </w:r>
      <w:r>
        <w:rPr>
          <w:rFonts w:ascii="Times New Roman" w:hAnsi="Times New Roman"/>
          <w:sz w:val="24"/>
        </w:rPr>
        <w:t>adaniu nr 2 - Dostaw</w:t>
      </w:r>
      <w:r w:rsidRPr="00817C0A">
        <w:rPr>
          <w:rFonts w:ascii="Times New Roman" w:hAnsi="Times New Roman"/>
          <w:sz w:val="24"/>
        </w:rPr>
        <w:t xml:space="preserve"> materiałów eksploatacyjnych do sprzętu teleinformatycznego marki LEXMARK;</w:t>
      </w:r>
    </w:p>
    <w:p w:rsidR="003F25E6" w:rsidRPr="005E308E" w:rsidRDefault="003F25E6" w:rsidP="00BD1F25">
      <w:pPr>
        <w:pStyle w:val="Akapitzlist"/>
        <w:widowControl w:val="0"/>
        <w:numPr>
          <w:ilvl w:val="2"/>
          <w:numId w:val="43"/>
        </w:numPr>
        <w:spacing w:after="0" w:line="240" w:lineRule="auto"/>
        <w:ind w:left="709" w:hanging="283"/>
        <w:jc w:val="both"/>
        <w:rPr>
          <w:rFonts w:ascii="Times New Roman" w:hAnsi="Times New Roman"/>
          <w:b/>
          <w:sz w:val="24"/>
          <w:szCs w:val="24"/>
        </w:rPr>
      </w:pPr>
      <w:r>
        <w:rPr>
          <w:rFonts w:ascii="Times New Roman" w:hAnsi="Times New Roman"/>
          <w:sz w:val="24"/>
          <w:szCs w:val="24"/>
          <w:lang w:val="pl-PL"/>
        </w:rPr>
        <w:t xml:space="preserve">w  zadaniu </w:t>
      </w:r>
      <w:r>
        <w:rPr>
          <w:rFonts w:ascii="Times New Roman" w:hAnsi="Times New Roman"/>
          <w:sz w:val="24"/>
          <w:szCs w:val="24"/>
        </w:rPr>
        <w:t>nr 3 - Dostaw</w:t>
      </w:r>
      <w:r w:rsidRPr="005E308E">
        <w:rPr>
          <w:rFonts w:ascii="Times New Roman" w:hAnsi="Times New Roman"/>
          <w:sz w:val="24"/>
          <w:szCs w:val="24"/>
        </w:rPr>
        <w:t xml:space="preserve"> materiałów eksploatacyjnych do sprzętu teleinformatycznego marki OKI</w:t>
      </w:r>
      <w:r w:rsidRPr="009C0656">
        <w:rPr>
          <w:rFonts w:ascii="Times New Roman" w:hAnsi="Times New Roman"/>
          <w:sz w:val="24"/>
          <w:szCs w:val="24"/>
        </w:rPr>
        <w:t>;</w:t>
      </w:r>
    </w:p>
    <w:p w:rsidR="003F25E6" w:rsidRPr="00BD1F25" w:rsidRDefault="003F25E6" w:rsidP="00BD1F25">
      <w:pPr>
        <w:pStyle w:val="Akapitzlist"/>
        <w:widowControl w:val="0"/>
        <w:numPr>
          <w:ilvl w:val="2"/>
          <w:numId w:val="43"/>
        </w:numPr>
        <w:ind w:left="709" w:hanging="283"/>
        <w:jc w:val="both"/>
        <w:rPr>
          <w:rFonts w:ascii="Times New Roman" w:hAnsi="Times New Roman"/>
          <w:b/>
          <w:sz w:val="24"/>
          <w:szCs w:val="24"/>
        </w:rPr>
      </w:pPr>
      <w:r w:rsidRPr="00BD1F25">
        <w:rPr>
          <w:rFonts w:ascii="Times New Roman" w:hAnsi="Times New Roman"/>
          <w:sz w:val="24"/>
          <w:szCs w:val="24"/>
        </w:rPr>
        <w:t>w zadaniu nr 4 - Dostaw materiałów eksploatacyjnych do sprzętu teleinformatycznego marki MINOLTA;</w:t>
      </w:r>
    </w:p>
    <w:p w:rsidR="003F25E6" w:rsidRPr="00BD1F25" w:rsidRDefault="003F25E6" w:rsidP="00BD1F25">
      <w:pPr>
        <w:pStyle w:val="Akapitzlist"/>
        <w:widowControl w:val="0"/>
        <w:numPr>
          <w:ilvl w:val="2"/>
          <w:numId w:val="43"/>
        </w:numPr>
        <w:spacing w:after="0" w:line="240" w:lineRule="auto"/>
        <w:ind w:left="709" w:hanging="284"/>
        <w:jc w:val="both"/>
        <w:rPr>
          <w:rFonts w:ascii="Times New Roman" w:hAnsi="Times New Roman"/>
          <w:b/>
          <w:sz w:val="24"/>
          <w:szCs w:val="24"/>
        </w:rPr>
      </w:pPr>
      <w:r w:rsidRPr="00BD1F25">
        <w:rPr>
          <w:rFonts w:ascii="Times New Roman" w:hAnsi="Times New Roman"/>
          <w:sz w:val="24"/>
          <w:szCs w:val="24"/>
        </w:rPr>
        <w:t>w zadaniu nr 5 - Dostaw materiałów eksploatacyjnych do sprzętu teleinformatycznego marki KYOCERA;</w:t>
      </w:r>
    </w:p>
    <w:p w:rsidR="003F25E6" w:rsidRPr="008931C0" w:rsidRDefault="003F25E6" w:rsidP="008931C0">
      <w:pPr>
        <w:pStyle w:val="Akapitzlist"/>
        <w:widowControl w:val="0"/>
        <w:numPr>
          <w:ilvl w:val="2"/>
          <w:numId w:val="43"/>
        </w:numPr>
        <w:spacing w:after="0" w:line="240" w:lineRule="auto"/>
        <w:ind w:left="709" w:hanging="283"/>
        <w:jc w:val="both"/>
        <w:rPr>
          <w:rFonts w:ascii="Times New Roman" w:hAnsi="Times New Roman"/>
          <w:b/>
          <w:sz w:val="24"/>
          <w:szCs w:val="24"/>
        </w:rPr>
      </w:pPr>
      <w:r w:rsidRPr="008931C0">
        <w:rPr>
          <w:rFonts w:ascii="Times New Roman" w:hAnsi="Times New Roman"/>
          <w:sz w:val="24"/>
          <w:szCs w:val="24"/>
        </w:rPr>
        <w:t>w zadaniu nr 6 - Dostaw materiałów eksploatacyjnych do sprzętu teleinformatycznego marki XEROX;</w:t>
      </w:r>
    </w:p>
    <w:p w:rsidR="003F25E6" w:rsidRPr="008931C0" w:rsidRDefault="003F25E6" w:rsidP="008931C0">
      <w:pPr>
        <w:pStyle w:val="Akapitzlist"/>
        <w:widowControl w:val="0"/>
        <w:numPr>
          <w:ilvl w:val="2"/>
          <w:numId w:val="43"/>
        </w:numPr>
        <w:spacing w:after="0" w:line="240" w:lineRule="auto"/>
        <w:ind w:left="709" w:hanging="284"/>
        <w:jc w:val="both"/>
        <w:rPr>
          <w:rFonts w:ascii="Times New Roman" w:hAnsi="Times New Roman"/>
          <w:b/>
          <w:sz w:val="24"/>
        </w:rPr>
      </w:pPr>
      <w:r w:rsidRPr="008931C0">
        <w:rPr>
          <w:rFonts w:ascii="Times New Roman" w:hAnsi="Times New Roman"/>
          <w:sz w:val="24"/>
        </w:rPr>
        <w:t>w zadaniu nr 7 - Dostaw materiałów eksploatacyjnych do sprzętu teleinformatycznego marki RICOH;</w:t>
      </w:r>
    </w:p>
    <w:p w:rsidR="003F25E6" w:rsidRPr="008931C0" w:rsidRDefault="003F25E6" w:rsidP="008931C0">
      <w:pPr>
        <w:pStyle w:val="Akapitzlist"/>
        <w:widowControl w:val="0"/>
        <w:numPr>
          <w:ilvl w:val="2"/>
          <w:numId w:val="43"/>
        </w:numPr>
        <w:spacing w:after="0" w:line="240" w:lineRule="auto"/>
        <w:ind w:left="709" w:hanging="284"/>
        <w:jc w:val="both"/>
        <w:rPr>
          <w:rFonts w:ascii="Times New Roman" w:hAnsi="Times New Roman"/>
          <w:b/>
          <w:sz w:val="24"/>
        </w:rPr>
      </w:pPr>
      <w:r w:rsidRPr="008931C0">
        <w:rPr>
          <w:rFonts w:ascii="Times New Roman" w:hAnsi="Times New Roman"/>
          <w:sz w:val="24"/>
        </w:rPr>
        <w:lastRenderedPageBreak/>
        <w:t>w zadaniu nr 8 – Dostaw materiałów eksploatacyjnych do sprzętu teleinformatycznego marki SAMSUNG;</w:t>
      </w:r>
    </w:p>
    <w:p w:rsidR="003F25E6" w:rsidRPr="008931C0" w:rsidRDefault="003F25E6" w:rsidP="008931C0">
      <w:pPr>
        <w:pStyle w:val="Akapitzlist"/>
        <w:widowControl w:val="0"/>
        <w:numPr>
          <w:ilvl w:val="2"/>
          <w:numId w:val="43"/>
        </w:numPr>
        <w:spacing w:after="0" w:line="240" w:lineRule="auto"/>
        <w:ind w:left="709" w:hanging="284"/>
        <w:jc w:val="both"/>
        <w:rPr>
          <w:rFonts w:ascii="Times New Roman" w:hAnsi="Times New Roman"/>
          <w:b/>
          <w:sz w:val="24"/>
          <w:szCs w:val="24"/>
        </w:rPr>
      </w:pPr>
      <w:r w:rsidRPr="008931C0">
        <w:rPr>
          <w:rFonts w:ascii="Times New Roman" w:hAnsi="Times New Roman"/>
          <w:sz w:val="24"/>
          <w:szCs w:val="24"/>
        </w:rPr>
        <w:t>w zadaniu nr 9 - Dostaw materiałów eksploatacyjnych do sprzętu teleinformatycznego marki BROTHER;</w:t>
      </w:r>
    </w:p>
    <w:p w:rsidR="003F25E6" w:rsidRPr="008931C0" w:rsidRDefault="003F25E6" w:rsidP="008931C0">
      <w:pPr>
        <w:pStyle w:val="Akapitzlist"/>
        <w:widowControl w:val="0"/>
        <w:numPr>
          <w:ilvl w:val="2"/>
          <w:numId w:val="43"/>
        </w:numPr>
        <w:spacing w:after="0" w:line="240" w:lineRule="auto"/>
        <w:ind w:left="709" w:hanging="425"/>
        <w:jc w:val="both"/>
        <w:rPr>
          <w:rFonts w:ascii="Times New Roman" w:hAnsi="Times New Roman"/>
          <w:b/>
          <w:sz w:val="24"/>
          <w:szCs w:val="24"/>
        </w:rPr>
      </w:pPr>
      <w:r w:rsidRPr="008931C0">
        <w:rPr>
          <w:rFonts w:ascii="Times New Roman" w:hAnsi="Times New Roman"/>
          <w:sz w:val="24"/>
          <w:szCs w:val="24"/>
        </w:rPr>
        <w:t>w zadaniu nr 10 - Dostaw materiałów eksploatacyjnych do sprzętu teleinformatycznego marki EPSON;</w:t>
      </w:r>
    </w:p>
    <w:p w:rsidR="003F25E6" w:rsidRPr="008931C0" w:rsidRDefault="003F25E6" w:rsidP="008931C0">
      <w:pPr>
        <w:pStyle w:val="Akapitzlist"/>
        <w:widowControl w:val="0"/>
        <w:numPr>
          <w:ilvl w:val="2"/>
          <w:numId w:val="43"/>
        </w:numPr>
        <w:spacing w:after="0" w:line="240" w:lineRule="auto"/>
        <w:ind w:left="709" w:hanging="425"/>
        <w:jc w:val="both"/>
        <w:rPr>
          <w:rFonts w:ascii="Times New Roman" w:hAnsi="Times New Roman"/>
          <w:b/>
          <w:sz w:val="24"/>
        </w:rPr>
      </w:pPr>
      <w:r w:rsidRPr="008931C0">
        <w:rPr>
          <w:rFonts w:ascii="Times New Roman" w:hAnsi="Times New Roman"/>
          <w:sz w:val="24"/>
        </w:rPr>
        <w:t>w zadanie nr 11 - Dostaw materiałów eksploatacyjnych do sprzętu teleinformatycznego marki CANON;</w:t>
      </w:r>
    </w:p>
    <w:p w:rsidR="003F25E6" w:rsidRPr="008931C0" w:rsidRDefault="003F25E6" w:rsidP="008931C0">
      <w:pPr>
        <w:pStyle w:val="Akapitzlist"/>
        <w:widowControl w:val="0"/>
        <w:numPr>
          <w:ilvl w:val="2"/>
          <w:numId w:val="43"/>
        </w:numPr>
        <w:spacing w:after="0" w:line="240" w:lineRule="auto"/>
        <w:ind w:left="709" w:hanging="425"/>
        <w:jc w:val="both"/>
        <w:rPr>
          <w:rFonts w:ascii="Times New Roman" w:hAnsi="Times New Roman"/>
          <w:b/>
          <w:sz w:val="24"/>
          <w:szCs w:val="24"/>
        </w:rPr>
      </w:pPr>
      <w:r w:rsidRPr="008931C0">
        <w:rPr>
          <w:rFonts w:ascii="Times New Roman" w:hAnsi="Times New Roman"/>
          <w:sz w:val="24"/>
          <w:szCs w:val="24"/>
        </w:rPr>
        <w:t>w zadaniu nr 12 - Dostaw materiałów eksploatacyjnych do sprzętu teleinformatycznego marki TOSHIBA.</w:t>
      </w:r>
    </w:p>
    <w:p w:rsidR="003F25E6" w:rsidRPr="00AE039A" w:rsidRDefault="003F25E6" w:rsidP="003F25E6">
      <w:pPr>
        <w:suppressAutoHyphens w:val="0"/>
        <w:ind w:left="360"/>
        <w:jc w:val="both"/>
        <w:textAlignment w:val="auto"/>
        <w:rPr>
          <w:rFonts w:cs="Times New Roman"/>
          <w:color w:val="auto"/>
          <w:kern w:val="0"/>
          <w:sz w:val="24"/>
          <w:lang w:eastAsia="en-US"/>
        </w:rPr>
      </w:pPr>
      <w:r w:rsidRPr="00AE039A">
        <w:rPr>
          <w:rFonts w:cs="Times New Roman"/>
          <w:color w:val="auto"/>
          <w:kern w:val="0"/>
          <w:sz w:val="24"/>
          <w:lang w:eastAsia="en-US"/>
        </w:rPr>
        <w:t>wyszczególnionych w załączniku nr 2 do umowy ramowej, zwanych w dalszej części umowy</w:t>
      </w:r>
      <w:r>
        <w:rPr>
          <w:rFonts w:cs="Times New Roman"/>
          <w:color w:val="auto"/>
          <w:kern w:val="0"/>
          <w:sz w:val="24"/>
          <w:lang w:eastAsia="en-US"/>
        </w:rPr>
        <w:t xml:space="preserve"> ramowej</w:t>
      </w:r>
      <w:r w:rsidRPr="00AE039A">
        <w:rPr>
          <w:rFonts w:cs="Times New Roman"/>
          <w:color w:val="auto"/>
          <w:kern w:val="0"/>
          <w:sz w:val="24"/>
          <w:lang w:eastAsia="en-US"/>
        </w:rPr>
        <w:t xml:space="preserve"> „asortymentem”. </w:t>
      </w:r>
    </w:p>
    <w:p w:rsidR="003F25E6" w:rsidRPr="008931C0" w:rsidRDefault="003F25E6" w:rsidP="008931C0">
      <w:pPr>
        <w:pStyle w:val="Akapitzlist"/>
        <w:numPr>
          <w:ilvl w:val="1"/>
          <w:numId w:val="43"/>
        </w:numPr>
        <w:tabs>
          <w:tab w:val="left" w:pos="142"/>
        </w:tabs>
        <w:autoSpaceDE w:val="0"/>
        <w:autoSpaceDN w:val="0"/>
        <w:adjustRightInd w:val="0"/>
        <w:spacing w:after="0" w:line="240" w:lineRule="auto"/>
        <w:ind w:left="426" w:hanging="284"/>
        <w:jc w:val="both"/>
        <w:rPr>
          <w:rFonts w:ascii="Times New Roman" w:hAnsi="Times New Roman"/>
          <w:sz w:val="24"/>
          <w:szCs w:val="24"/>
          <w:lang w:eastAsia="pl-PL"/>
        </w:rPr>
      </w:pPr>
      <w:r w:rsidRPr="008931C0">
        <w:rPr>
          <w:rFonts w:ascii="Times New Roman" w:hAnsi="Times New Roman"/>
          <w:sz w:val="24"/>
          <w:szCs w:val="24"/>
          <w:lang w:eastAsia="pl-PL"/>
        </w:rPr>
        <w:t xml:space="preserve">Umowa ramowa obowiązywać będzie przez okres </w:t>
      </w:r>
      <w:r w:rsidRPr="008931C0">
        <w:rPr>
          <w:rFonts w:ascii="Times New Roman" w:hAnsi="Times New Roman"/>
          <w:b/>
          <w:sz w:val="24"/>
          <w:szCs w:val="24"/>
          <w:lang w:eastAsia="pl-PL"/>
        </w:rPr>
        <w:t>12 miesięcy</w:t>
      </w:r>
      <w:r w:rsidRPr="008931C0">
        <w:rPr>
          <w:rFonts w:ascii="Times New Roman" w:hAnsi="Times New Roman"/>
          <w:sz w:val="24"/>
          <w:szCs w:val="24"/>
          <w:lang w:eastAsia="pl-PL"/>
        </w:rPr>
        <w:t>, licząc od daty zawarcia przez Strony.</w:t>
      </w:r>
    </w:p>
    <w:p w:rsidR="003F25E6" w:rsidRPr="008931C0" w:rsidRDefault="008931C0" w:rsidP="008931C0">
      <w:pPr>
        <w:pStyle w:val="Akapitzlist"/>
        <w:tabs>
          <w:tab w:val="left" w:pos="142"/>
        </w:tabs>
        <w:autoSpaceDE w:val="0"/>
        <w:autoSpaceDN w:val="0"/>
        <w:adjustRightInd w:val="0"/>
        <w:spacing w:after="0" w:line="240" w:lineRule="auto"/>
        <w:ind w:left="426" w:hanging="284"/>
        <w:jc w:val="both"/>
        <w:rPr>
          <w:rFonts w:ascii="Times New Roman" w:hAnsi="Times New Roman"/>
          <w:sz w:val="24"/>
          <w:szCs w:val="24"/>
        </w:rPr>
      </w:pPr>
      <w:r>
        <w:rPr>
          <w:rFonts w:ascii="Times New Roman" w:hAnsi="Times New Roman"/>
          <w:sz w:val="24"/>
          <w:szCs w:val="24"/>
          <w:lang w:val="pl-PL"/>
        </w:rPr>
        <w:t xml:space="preserve">3. </w:t>
      </w:r>
      <w:r w:rsidR="003F25E6" w:rsidRPr="008931C0">
        <w:rPr>
          <w:rFonts w:ascii="Times New Roman" w:hAnsi="Times New Roman"/>
          <w:sz w:val="24"/>
          <w:szCs w:val="24"/>
        </w:rPr>
        <w:t>Jeżeli termin obowiązywania umowy ramowej miałby upłynąć po przekazaniu zaproszenia do składania ofert, a przed zawarciem lub wykonaniem umowy wykonawczej, umowa ramowa ulega przedłużeniu do czasu zawarcia i wykonania umowy wykonawczej.</w:t>
      </w:r>
    </w:p>
    <w:p w:rsidR="003F25E6" w:rsidRPr="00AE039A" w:rsidRDefault="008931C0" w:rsidP="008931C0">
      <w:pPr>
        <w:suppressAutoHyphens w:val="0"/>
        <w:autoSpaceDE w:val="0"/>
        <w:autoSpaceDN w:val="0"/>
        <w:adjustRightInd w:val="0"/>
        <w:ind w:left="426" w:hanging="284"/>
        <w:jc w:val="both"/>
        <w:textAlignment w:val="auto"/>
        <w:rPr>
          <w:rFonts w:cs="Times New Roman"/>
          <w:b/>
          <w:color w:val="auto"/>
          <w:kern w:val="0"/>
          <w:sz w:val="24"/>
          <w:lang w:eastAsia="en-US"/>
        </w:rPr>
      </w:pPr>
      <w:r>
        <w:rPr>
          <w:rFonts w:cs="Times New Roman"/>
          <w:color w:val="auto"/>
          <w:kern w:val="0"/>
          <w:sz w:val="24"/>
          <w:lang w:eastAsia="en-US"/>
        </w:rPr>
        <w:t xml:space="preserve">4. </w:t>
      </w:r>
      <w:r w:rsidR="003F25E6" w:rsidRPr="00AE039A">
        <w:rPr>
          <w:rFonts w:cs="Times New Roman"/>
          <w:color w:val="auto"/>
          <w:kern w:val="0"/>
          <w:sz w:val="24"/>
          <w:lang w:eastAsia="en-US"/>
        </w:rPr>
        <w:t>Po wygaśnięciu umowy ramowej w mocy pozostają te postanowienia, które ze swej istoty powinny obowiązywać także po jej wygaśnięciu, dotyczy to w szczególności zobowiązań gwarancyjnych.</w:t>
      </w:r>
    </w:p>
    <w:p w:rsidR="003F25E6" w:rsidRPr="00AE039A" w:rsidRDefault="00A71133" w:rsidP="00A71133">
      <w:pPr>
        <w:suppressAutoHyphens w:val="0"/>
        <w:autoSpaceDE w:val="0"/>
        <w:autoSpaceDN w:val="0"/>
        <w:adjustRightInd w:val="0"/>
        <w:ind w:left="426" w:hanging="284"/>
        <w:jc w:val="both"/>
        <w:textAlignment w:val="auto"/>
        <w:rPr>
          <w:rFonts w:cs="Times New Roman"/>
          <w:color w:val="auto"/>
          <w:kern w:val="0"/>
          <w:sz w:val="24"/>
          <w:lang w:eastAsia="en-US"/>
        </w:rPr>
      </w:pPr>
      <w:r>
        <w:rPr>
          <w:rFonts w:cs="Times New Roman"/>
          <w:color w:val="auto"/>
          <w:kern w:val="0"/>
          <w:sz w:val="24"/>
          <w:lang w:eastAsia="en-US"/>
        </w:rPr>
        <w:t xml:space="preserve">5. </w:t>
      </w:r>
      <w:r w:rsidR="003F25E6" w:rsidRPr="00AE039A">
        <w:rPr>
          <w:rFonts w:cs="Times New Roman"/>
          <w:color w:val="auto"/>
          <w:kern w:val="0"/>
          <w:sz w:val="24"/>
          <w:lang w:eastAsia="en-US"/>
        </w:rPr>
        <w:t>W okresie obowiązywania umowy ramowej Zamawiający przewiduje zakup asortymentu w typie i ilości odpowiadających jego faktycznym potrzebom.</w:t>
      </w:r>
    </w:p>
    <w:p w:rsidR="003F25E6" w:rsidRPr="00192132" w:rsidRDefault="00E00739" w:rsidP="00E00739">
      <w:pPr>
        <w:pStyle w:val="Akapitzlist"/>
        <w:autoSpaceDE w:val="0"/>
        <w:autoSpaceDN w:val="0"/>
        <w:adjustRightInd w:val="0"/>
        <w:spacing w:after="0" w:line="240" w:lineRule="auto"/>
        <w:ind w:left="357" w:hanging="215"/>
        <w:jc w:val="both"/>
        <w:rPr>
          <w:rFonts w:ascii="Times New Roman" w:hAnsi="Times New Roman"/>
          <w:i/>
          <w:sz w:val="24"/>
          <w:szCs w:val="24"/>
          <w:lang w:eastAsia="pl-PL"/>
        </w:rPr>
      </w:pPr>
      <w:r>
        <w:rPr>
          <w:rFonts w:ascii="Times New Roman" w:hAnsi="Times New Roman"/>
          <w:sz w:val="24"/>
          <w:szCs w:val="24"/>
          <w:lang w:val="pl-PL" w:eastAsia="pl-PL"/>
        </w:rPr>
        <w:t xml:space="preserve">6. </w:t>
      </w:r>
      <w:r w:rsidR="003F25E6" w:rsidRPr="00192132">
        <w:rPr>
          <w:rFonts w:ascii="Times New Roman" w:hAnsi="Times New Roman"/>
          <w:sz w:val="24"/>
          <w:szCs w:val="24"/>
          <w:lang w:eastAsia="pl-PL"/>
        </w:rPr>
        <w:t>Warto</w:t>
      </w:r>
      <w:r w:rsidR="003F25E6" w:rsidRPr="00192132">
        <w:rPr>
          <w:rFonts w:ascii="Times New Roman" w:eastAsia="TimesNewRoman" w:hAnsi="Times New Roman"/>
          <w:sz w:val="24"/>
          <w:szCs w:val="24"/>
          <w:lang w:eastAsia="pl-PL"/>
        </w:rPr>
        <w:t xml:space="preserve">ść </w:t>
      </w:r>
      <w:r w:rsidR="003F25E6" w:rsidRPr="00192132">
        <w:rPr>
          <w:rFonts w:ascii="Times New Roman" w:hAnsi="Times New Roman"/>
          <w:sz w:val="24"/>
          <w:szCs w:val="24"/>
          <w:lang w:eastAsia="pl-PL"/>
        </w:rPr>
        <w:t xml:space="preserve">umowy ramowej nie przekroczy kwoty…………….. </w:t>
      </w:r>
      <w:r w:rsidR="003F25E6" w:rsidRPr="00192132">
        <w:rPr>
          <w:rFonts w:ascii="Times New Roman" w:hAnsi="Times New Roman"/>
          <w:b/>
          <w:bCs/>
          <w:sz w:val="24"/>
          <w:szCs w:val="24"/>
          <w:lang w:eastAsia="pl-PL"/>
        </w:rPr>
        <w:t>brutto w PLN</w:t>
      </w:r>
      <w:r w:rsidR="003F25E6" w:rsidRPr="00192132">
        <w:rPr>
          <w:rFonts w:ascii="Times New Roman" w:hAnsi="Times New Roman"/>
          <w:sz w:val="24"/>
          <w:szCs w:val="24"/>
          <w:lang w:eastAsia="pl-PL"/>
        </w:rPr>
        <w:t xml:space="preserve"> </w:t>
      </w:r>
      <w:r w:rsidR="003F25E6" w:rsidRPr="00192132">
        <w:rPr>
          <w:rFonts w:ascii="Times New Roman" w:hAnsi="Times New Roman"/>
          <w:i/>
          <w:sz w:val="24"/>
          <w:szCs w:val="24"/>
          <w:lang w:eastAsia="pl-PL"/>
        </w:rPr>
        <w:t>(kwoty, jaką Zmawiający zamierza przeznaczyć na realizację zamówienia)</w:t>
      </w:r>
    </w:p>
    <w:p w:rsidR="003F25E6" w:rsidRPr="00AE039A" w:rsidRDefault="00E00739" w:rsidP="00E00739">
      <w:pPr>
        <w:suppressAutoHyphens w:val="0"/>
        <w:autoSpaceDE w:val="0"/>
        <w:autoSpaceDN w:val="0"/>
        <w:adjustRightInd w:val="0"/>
        <w:ind w:left="360" w:hanging="218"/>
        <w:jc w:val="both"/>
        <w:textAlignment w:val="auto"/>
        <w:rPr>
          <w:rFonts w:cs="Times New Roman"/>
          <w:color w:val="auto"/>
          <w:kern w:val="0"/>
          <w:sz w:val="24"/>
          <w:lang w:eastAsia="pl-PL"/>
        </w:rPr>
      </w:pPr>
      <w:r>
        <w:rPr>
          <w:rFonts w:cs="Times New Roman"/>
          <w:color w:val="auto"/>
          <w:kern w:val="0"/>
          <w:sz w:val="24"/>
          <w:lang w:eastAsia="pl-PL"/>
        </w:rPr>
        <w:t xml:space="preserve">7. </w:t>
      </w:r>
      <w:r w:rsidR="003F25E6" w:rsidRPr="00AE039A">
        <w:rPr>
          <w:rFonts w:cs="Times New Roman"/>
          <w:color w:val="auto"/>
          <w:kern w:val="0"/>
          <w:sz w:val="24"/>
          <w:lang w:eastAsia="pl-PL"/>
        </w:rPr>
        <w:t>Kwota, o której mowa w ust. 6 określa górną granicę zobowiązań, jakie Zamawiający może zaciągnąć na podstawie umów wykonawczych zawartych w ramach postępowań o zamówienie publiczne.</w:t>
      </w:r>
    </w:p>
    <w:p w:rsidR="003F25E6" w:rsidRPr="00AE039A" w:rsidRDefault="00E00739" w:rsidP="00E00739">
      <w:pPr>
        <w:suppressAutoHyphens w:val="0"/>
        <w:autoSpaceDE w:val="0"/>
        <w:autoSpaceDN w:val="0"/>
        <w:adjustRightInd w:val="0"/>
        <w:ind w:left="360" w:hanging="218"/>
        <w:jc w:val="both"/>
        <w:textAlignment w:val="auto"/>
        <w:rPr>
          <w:rFonts w:cs="Times New Roman"/>
          <w:color w:val="auto"/>
          <w:kern w:val="0"/>
          <w:sz w:val="24"/>
          <w:lang w:eastAsia="pl-PL"/>
        </w:rPr>
      </w:pPr>
      <w:r>
        <w:rPr>
          <w:rFonts w:cs="Times New Roman"/>
          <w:color w:val="auto"/>
          <w:kern w:val="0"/>
          <w:sz w:val="24"/>
          <w:lang w:eastAsia="pl-PL"/>
        </w:rPr>
        <w:t xml:space="preserve">8. </w:t>
      </w:r>
      <w:r w:rsidR="003F25E6" w:rsidRPr="00AE039A">
        <w:rPr>
          <w:rFonts w:cs="Times New Roman"/>
          <w:color w:val="auto"/>
          <w:kern w:val="0"/>
          <w:sz w:val="24"/>
          <w:lang w:eastAsia="pl-PL"/>
        </w:rPr>
        <w:t>Nieudzielanie zamówień publicznych lub udzielenie zamówień publicznych na niższą kwotę niż wskazana w ust. 6 nie może być podstawą roszczeń Wykonawcy wobec Zamawiającego z tytułu nie wywiązania się z umowy ramowej.</w:t>
      </w:r>
    </w:p>
    <w:p w:rsidR="003F25E6" w:rsidRPr="00AE039A" w:rsidRDefault="005F1201" w:rsidP="005F1201">
      <w:pPr>
        <w:suppressAutoHyphens w:val="0"/>
        <w:autoSpaceDE w:val="0"/>
        <w:autoSpaceDN w:val="0"/>
        <w:adjustRightInd w:val="0"/>
        <w:ind w:left="360" w:hanging="218"/>
        <w:jc w:val="both"/>
        <w:textAlignment w:val="auto"/>
        <w:rPr>
          <w:rFonts w:cs="Times New Roman"/>
          <w:color w:val="auto"/>
          <w:kern w:val="0"/>
          <w:sz w:val="24"/>
          <w:lang w:eastAsia="pl-PL"/>
        </w:rPr>
      </w:pPr>
      <w:r>
        <w:rPr>
          <w:rFonts w:cs="Times New Roman"/>
          <w:color w:val="auto"/>
          <w:kern w:val="0"/>
          <w:sz w:val="24"/>
          <w:lang w:eastAsia="pl-PL"/>
        </w:rPr>
        <w:t xml:space="preserve">9. </w:t>
      </w:r>
      <w:r w:rsidR="003F25E6" w:rsidRPr="00AE039A">
        <w:rPr>
          <w:rFonts w:cs="Times New Roman"/>
          <w:color w:val="auto"/>
          <w:kern w:val="0"/>
          <w:sz w:val="24"/>
          <w:lang w:eastAsia="pl-PL"/>
        </w:rPr>
        <w:t>W przypadku wyczerpania kwoty określonej w ust. 6 niniejsza umowa wygasa bez konieczności składania dodatkowych oświadczeń przez Strony.</w:t>
      </w:r>
    </w:p>
    <w:p w:rsidR="003F25E6" w:rsidRPr="00364D96" w:rsidRDefault="00DD442B" w:rsidP="00DD442B">
      <w:pPr>
        <w:suppressAutoHyphens w:val="0"/>
        <w:autoSpaceDE w:val="0"/>
        <w:autoSpaceDN w:val="0"/>
        <w:adjustRightInd w:val="0"/>
        <w:ind w:left="360" w:hanging="360"/>
        <w:jc w:val="both"/>
        <w:textAlignment w:val="auto"/>
        <w:rPr>
          <w:rFonts w:cs="Times New Roman"/>
          <w:i/>
          <w:color w:val="auto"/>
          <w:kern w:val="0"/>
          <w:sz w:val="24"/>
          <w:lang w:eastAsia="pl-PL"/>
        </w:rPr>
      </w:pPr>
      <w:r>
        <w:rPr>
          <w:rFonts w:cs="Times New Roman"/>
          <w:color w:val="auto"/>
          <w:kern w:val="0"/>
          <w:sz w:val="24"/>
          <w:lang w:eastAsia="pl-PL"/>
        </w:rPr>
        <w:t xml:space="preserve">10. </w:t>
      </w:r>
      <w:r w:rsidR="003F25E6" w:rsidRPr="00AE039A">
        <w:rPr>
          <w:rFonts w:cs="Times New Roman"/>
          <w:color w:val="auto"/>
          <w:kern w:val="0"/>
          <w:sz w:val="24"/>
          <w:lang w:eastAsia="pl-PL"/>
        </w:rPr>
        <w:t xml:space="preserve">Wykonawca oświadcza, że zgodnie z obowiązującymi przepisami w dacie podpisania umowy ramowej obowiązek odprowadzenia podatku VAT z tytułu dostaw asortymentu będących przedmiotem niniejszej umowy leży po stronie Wykonawcy/Zamawiającego </w:t>
      </w:r>
      <w:r w:rsidR="003F25E6" w:rsidRPr="00364D96">
        <w:rPr>
          <w:rFonts w:cs="Times New Roman"/>
          <w:i/>
          <w:color w:val="auto"/>
          <w:kern w:val="0"/>
          <w:sz w:val="24"/>
          <w:lang w:eastAsia="pl-PL"/>
        </w:rPr>
        <w:t>(zgodnie z ofertą Wykonawcy).</w:t>
      </w:r>
    </w:p>
    <w:p w:rsidR="003F25E6" w:rsidRPr="00AE039A" w:rsidRDefault="003F25E6" w:rsidP="003F25E6">
      <w:pPr>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2</w:t>
      </w:r>
    </w:p>
    <w:p w:rsidR="003F25E6" w:rsidRPr="00651DB3" w:rsidRDefault="003F25E6" w:rsidP="003F25E6">
      <w:pPr>
        <w:suppressAutoHyphens w:val="0"/>
        <w:jc w:val="center"/>
        <w:textAlignment w:val="auto"/>
        <w:rPr>
          <w:rFonts w:eastAsia="SimSun" w:cs="Times New Roman"/>
          <w:b/>
          <w:bCs/>
          <w:color w:val="auto"/>
          <w:kern w:val="0"/>
          <w:sz w:val="16"/>
          <w:szCs w:val="16"/>
          <w:lang w:eastAsia="en-US"/>
        </w:rPr>
      </w:pPr>
    </w:p>
    <w:p w:rsidR="00DE67EF" w:rsidRPr="00DE67EF" w:rsidRDefault="00DD442B" w:rsidP="00DD442B">
      <w:pPr>
        <w:pStyle w:val="Akapitzlist"/>
        <w:spacing w:after="0" w:line="240" w:lineRule="auto"/>
        <w:ind w:left="142" w:hanging="142"/>
        <w:jc w:val="both"/>
        <w:rPr>
          <w:rFonts w:ascii="Times New Roman" w:eastAsia="SimSun" w:hAnsi="Times New Roman"/>
          <w:sz w:val="24"/>
          <w:szCs w:val="24"/>
          <w:lang w:eastAsia="pl-PL"/>
        </w:rPr>
      </w:pPr>
      <w:r>
        <w:rPr>
          <w:rFonts w:ascii="Times New Roman" w:eastAsia="SimSun" w:hAnsi="Times New Roman"/>
          <w:sz w:val="24"/>
          <w:szCs w:val="24"/>
          <w:lang w:val="pl-PL" w:eastAsia="pl-PL"/>
        </w:rPr>
        <w:t>1.</w:t>
      </w:r>
      <w:r w:rsidR="00DE67EF" w:rsidRPr="00DE67EF">
        <w:rPr>
          <w:rFonts w:ascii="Times New Roman" w:eastAsia="SimSun" w:hAnsi="Times New Roman"/>
          <w:sz w:val="24"/>
          <w:szCs w:val="24"/>
          <w:lang w:eastAsia="pl-PL"/>
        </w:rPr>
        <w:t xml:space="preserve">Zamawiający przystąpi do procedury udzielenia zamówienia na podstawie umowy ramowej oraz jej załączników  poprzez zgłoszenie zapotrzebowania do Wykonawcy, z którym zawarł umowę ramową. Wzór zapotrzebowania stanowi załącznik nr </w:t>
      </w:r>
      <w:r w:rsidR="00405744" w:rsidRPr="00405744">
        <w:rPr>
          <w:rFonts w:ascii="Times New Roman" w:eastAsia="SimSun" w:hAnsi="Times New Roman"/>
          <w:sz w:val="24"/>
          <w:szCs w:val="24"/>
          <w:lang w:val="pl-PL" w:eastAsia="pl-PL"/>
        </w:rPr>
        <w:t>1</w:t>
      </w:r>
      <w:r w:rsidR="00DE67EF" w:rsidRPr="00405744">
        <w:rPr>
          <w:rFonts w:ascii="Times New Roman" w:eastAsia="SimSun" w:hAnsi="Times New Roman"/>
          <w:sz w:val="24"/>
          <w:szCs w:val="24"/>
          <w:lang w:eastAsia="pl-PL"/>
        </w:rPr>
        <w:t xml:space="preserve"> do umowy ramowej.</w:t>
      </w:r>
    </w:p>
    <w:p w:rsidR="00DE67EF" w:rsidRPr="00DE67EF" w:rsidRDefault="00DD442B" w:rsidP="00DD442B">
      <w:pPr>
        <w:pStyle w:val="Akapitzlist"/>
        <w:spacing w:after="0" w:line="240" w:lineRule="auto"/>
        <w:ind w:left="284" w:hanging="284"/>
        <w:jc w:val="both"/>
        <w:rPr>
          <w:rFonts w:ascii="Times New Roman" w:eastAsia="SimSun" w:hAnsi="Times New Roman"/>
          <w:color w:val="FF0000"/>
          <w:sz w:val="24"/>
          <w:szCs w:val="24"/>
          <w:lang w:eastAsia="pl-PL"/>
        </w:rPr>
      </w:pPr>
      <w:r>
        <w:rPr>
          <w:rFonts w:ascii="Times New Roman" w:eastAsia="SimSun" w:hAnsi="Times New Roman"/>
          <w:sz w:val="24"/>
          <w:szCs w:val="24"/>
          <w:lang w:val="pl-PL" w:eastAsia="pl-PL"/>
        </w:rPr>
        <w:t xml:space="preserve">2. </w:t>
      </w:r>
      <w:r w:rsidR="00DE67EF" w:rsidRPr="00DE67EF">
        <w:rPr>
          <w:rFonts w:ascii="Times New Roman" w:eastAsia="SimSun" w:hAnsi="Times New Roman"/>
          <w:sz w:val="24"/>
          <w:szCs w:val="24"/>
          <w:lang w:eastAsia="pl-PL"/>
        </w:rPr>
        <w:t xml:space="preserve">Zapotrzebowanie Zamawiającego będzie określało w szczególności ilość, rodzaj asortymentu, </w:t>
      </w:r>
      <w:r w:rsidR="00DE67EF" w:rsidRPr="002C59CA">
        <w:rPr>
          <w:rFonts w:ascii="Times New Roman" w:eastAsia="SimSun" w:hAnsi="Times New Roman"/>
          <w:sz w:val="24"/>
          <w:szCs w:val="24"/>
          <w:lang w:eastAsia="pl-PL"/>
        </w:rPr>
        <w:t xml:space="preserve">miejsce dostawy, </w:t>
      </w:r>
      <w:r w:rsidR="00DE67EF" w:rsidRPr="00DE67EF">
        <w:rPr>
          <w:rFonts w:ascii="Times New Roman" w:eastAsia="SimSun" w:hAnsi="Times New Roman"/>
          <w:sz w:val="24"/>
          <w:szCs w:val="24"/>
          <w:lang w:eastAsia="pl-PL"/>
        </w:rPr>
        <w:t xml:space="preserve">informację o udzielaniu zaliczki, żądane przez Zamawiającego zabezpieczenie należytego wykonania umowy oraz będzie podpisane przez upoważnionego przedstawiciela Zamawiającego  i przekazane Wykonawcy drogą elektroniczną na adres e-mail </w:t>
      </w:r>
      <w:r w:rsidR="00A16D90" w:rsidRPr="00A16D90">
        <w:rPr>
          <w:rFonts w:ascii="Times New Roman" w:eastAsia="SimSun" w:hAnsi="Times New Roman"/>
          <w:sz w:val="24"/>
          <w:szCs w:val="24"/>
          <w:lang w:val="pl-PL" w:eastAsia="pl-PL"/>
        </w:rPr>
        <w:t>………………..</w:t>
      </w:r>
      <w:r w:rsidR="00A16D90" w:rsidRPr="00A16D90">
        <w:rPr>
          <w:rFonts w:ascii="Times New Roman" w:eastAsia="SimSun" w:hAnsi="Times New Roman"/>
          <w:i/>
          <w:sz w:val="24"/>
          <w:szCs w:val="24"/>
          <w:lang w:val="pl-PL" w:eastAsia="pl-PL"/>
        </w:rPr>
        <w:t>(zgodnie z ofertą Wykonawcy)</w:t>
      </w:r>
    </w:p>
    <w:p w:rsidR="00DE67EF" w:rsidRPr="00DE67EF" w:rsidRDefault="00DE67EF" w:rsidP="00DE67EF">
      <w:pPr>
        <w:pStyle w:val="Akapitzlist"/>
        <w:numPr>
          <w:ilvl w:val="1"/>
          <w:numId w:val="43"/>
        </w:numPr>
        <w:tabs>
          <w:tab w:val="clear" w:pos="3621"/>
          <w:tab w:val="num" w:pos="360"/>
        </w:tabs>
        <w:spacing w:after="0" w:line="240" w:lineRule="auto"/>
        <w:ind w:left="284" w:hanging="284"/>
        <w:jc w:val="both"/>
        <w:rPr>
          <w:rFonts w:ascii="Times New Roman" w:eastAsia="SimSun" w:hAnsi="Times New Roman"/>
          <w:sz w:val="24"/>
          <w:szCs w:val="24"/>
          <w:lang w:eastAsia="pl-PL"/>
        </w:rPr>
      </w:pPr>
      <w:r w:rsidRPr="00DE67EF">
        <w:rPr>
          <w:rFonts w:ascii="Times New Roman" w:eastAsia="SimSun" w:hAnsi="Times New Roman"/>
          <w:sz w:val="24"/>
          <w:szCs w:val="24"/>
          <w:lang w:eastAsia="pl-PL"/>
        </w:rPr>
        <w:t xml:space="preserve">W odpowiedzi na zgłoszenie zapotrzebowania Wykonawca niezwłocznie, jednak nie później  niż                        w terminie </w:t>
      </w:r>
      <w:r w:rsidRPr="00DE67EF">
        <w:rPr>
          <w:rFonts w:ascii="Times New Roman" w:eastAsia="SimSun" w:hAnsi="Times New Roman"/>
          <w:b/>
          <w:sz w:val="24"/>
          <w:szCs w:val="24"/>
          <w:lang w:eastAsia="pl-PL"/>
        </w:rPr>
        <w:t>5 dni roboczych</w:t>
      </w:r>
      <w:r w:rsidRPr="00DE67EF">
        <w:rPr>
          <w:rFonts w:ascii="Times New Roman" w:eastAsia="SimSun" w:hAnsi="Times New Roman"/>
          <w:sz w:val="24"/>
          <w:szCs w:val="24"/>
          <w:lang w:eastAsia="pl-PL"/>
        </w:rPr>
        <w:t>, liczonych od daty przesłania zapotrzebowania przez Zamawiającego, akceptuje bądź odrzuca zapotrzebowanie, o czym informuje Zamawiającego drogą elektroniczną na adres</w:t>
      </w:r>
      <w:r w:rsidR="00A16D90">
        <w:rPr>
          <w:rFonts w:ascii="Times New Roman" w:eastAsia="SimSun" w:hAnsi="Times New Roman"/>
          <w:sz w:val="24"/>
          <w:szCs w:val="24"/>
          <w:lang w:eastAsia="pl-PL"/>
        </w:rPr>
        <w:t xml:space="preserve"> email Zamawiającego wskazany w ust. 2. </w:t>
      </w:r>
      <w:r w:rsidRPr="00DE67EF">
        <w:rPr>
          <w:rFonts w:ascii="Times New Roman" w:eastAsia="SimSun" w:hAnsi="Times New Roman"/>
          <w:sz w:val="24"/>
          <w:szCs w:val="24"/>
          <w:lang w:eastAsia="pl-PL"/>
        </w:rPr>
        <w:t xml:space="preserve">W przypadku żądania przez Zamawiającego wniesienia przez Wykonawcę zabezpieczenia należytego wykonania </w:t>
      </w:r>
      <w:r>
        <w:rPr>
          <w:rFonts w:ascii="Times New Roman" w:eastAsia="SimSun" w:hAnsi="Times New Roman"/>
          <w:sz w:val="24"/>
          <w:szCs w:val="24"/>
          <w:lang w:eastAsia="pl-PL"/>
        </w:rPr>
        <w:t xml:space="preserve">umowy zgodnie </w:t>
      </w:r>
      <w:r w:rsidR="00A16D90">
        <w:rPr>
          <w:rFonts w:ascii="Times New Roman" w:eastAsia="SimSun" w:hAnsi="Times New Roman"/>
          <w:sz w:val="24"/>
          <w:szCs w:val="24"/>
          <w:lang w:val="pl-PL" w:eastAsia="pl-PL"/>
        </w:rPr>
        <w:t xml:space="preserve">                                      </w:t>
      </w:r>
      <w:r w:rsidRPr="00DE67EF">
        <w:rPr>
          <w:rFonts w:ascii="Times New Roman" w:eastAsia="SimSun" w:hAnsi="Times New Roman"/>
          <w:sz w:val="24"/>
          <w:szCs w:val="24"/>
          <w:lang w:eastAsia="pl-PL"/>
        </w:rPr>
        <w:t xml:space="preserve">z postanowieniami </w:t>
      </w:r>
      <w:r w:rsidRPr="00045AB5">
        <w:rPr>
          <w:rFonts w:ascii="Times New Roman" w:eastAsia="SimSun" w:hAnsi="Times New Roman"/>
          <w:sz w:val="24"/>
          <w:szCs w:val="24"/>
          <w:lang w:eastAsia="pl-PL"/>
        </w:rPr>
        <w:t xml:space="preserve">§ 10, </w:t>
      </w:r>
      <w:r w:rsidRPr="00DE67EF">
        <w:rPr>
          <w:rFonts w:ascii="Times New Roman" w:eastAsia="SimSun" w:hAnsi="Times New Roman"/>
          <w:sz w:val="24"/>
          <w:szCs w:val="24"/>
          <w:lang w:eastAsia="pl-PL"/>
        </w:rPr>
        <w:t>Wykonawca zobowiązany będzie wnieść zabezpieczenie należytego wykonania umowy najpóźniej do dnia zaakceptowania zapotrzebowania.</w:t>
      </w:r>
    </w:p>
    <w:p w:rsidR="00DE67EF" w:rsidRPr="00DE67EF" w:rsidRDefault="00DE67EF" w:rsidP="00315B7E">
      <w:pPr>
        <w:pStyle w:val="Akapitzlist"/>
        <w:numPr>
          <w:ilvl w:val="1"/>
          <w:numId w:val="43"/>
        </w:numPr>
        <w:tabs>
          <w:tab w:val="clear" w:pos="3621"/>
          <w:tab w:val="num" w:pos="360"/>
          <w:tab w:val="num" w:pos="1701"/>
        </w:tabs>
        <w:spacing w:after="0" w:line="240" w:lineRule="auto"/>
        <w:ind w:left="283" w:hanging="425"/>
        <w:jc w:val="both"/>
        <w:rPr>
          <w:rFonts w:ascii="Times New Roman" w:eastAsia="SimSun" w:hAnsi="Times New Roman"/>
          <w:sz w:val="24"/>
          <w:szCs w:val="24"/>
          <w:lang w:eastAsia="pl-PL"/>
        </w:rPr>
      </w:pPr>
      <w:r w:rsidRPr="00DE67EF">
        <w:rPr>
          <w:rFonts w:ascii="Times New Roman" w:eastAsia="SimSun" w:hAnsi="Times New Roman"/>
          <w:sz w:val="24"/>
          <w:szCs w:val="24"/>
          <w:lang w:eastAsia="pl-PL"/>
        </w:rPr>
        <w:lastRenderedPageBreak/>
        <w:t xml:space="preserve">W przypadku braku odpowiedzi ze strony Wykonawcy w terminie </w:t>
      </w:r>
      <w:r w:rsidRPr="00DE67EF">
        <w:rPr>
          <w:rFonts w:ascii="Times New Roman" w:eastAsia="SimSun" w:hAnsi="Times New Roman"/>
          <w:b/>
          <w:sz w:val="24"/>
          <w:szCs w:val="24"/>
          <w:lang w:eastAsia="pl-PL"/>
        </w:rPr>
        <w:t>5 dni roboczych,</w:t>
      </w:r>
      <w:r w:rsidRPr="00DE67EF">
        <w:rPr>
          <w:rFonts w:ascii="Times New Roman" w:eastAsia="SimSun" w:hAnsi="Times New Roman"/>
          <w:sz w:val="24"/>
          <w:szCs w:val="24"/>
          <w:lang w:eastAsia="pl-PL"/>
        </w:rPr>
        <w:t xml:space="preserve"> liczonych od daty przesłania zapotrzebowania i/lub nie wniesienia zabezpieczenia należytego wykonania umowy w ww. terminie, Zamawiający przyjmuje, że Wykonawca </w:t>
      </w:r>
      <w:r w:rsidRPr="00DE67EF">
        <w:rPr>
          <w:rFonts w:ascii="Times New Roman" w:eastAsia="SimSun" w:hAnsi="Times New Roman"/>
          <w:b/>
          <w:sz w:val="24"/>
          <w:szCs w:val="24"/>
          <w:lang w:eastAsia="pl-PL"/>
        </w:rPr>
        <w:t>odrzucił zapotrzebowanie</w:t>
      </w:r>
      <w:r w:rsidRPr="00DE67EF">
        <w:rPr>
          <w:rFonts w:ascii="Times New Roman" w:eastAsia="SimSun" w:hAnsi="Times New Roman"/>
          <w:sz w:val="24"/>
          <w:szCs w:val="24"/>
          <w:lang w:eastAsia="pl-PL"/>
        </w:rPr>
        <w:t>.</w:t>
      </w:r>
    </w:p>
    <w:p w:rsidR="00DE67EF" w:rsidRDefault="00DE67EF" w:rsidP="00315B7E">
      <w:pPr>
        <w:pStyle w:val="Akapitzlist"/>
        <w:numPr>
          <w:ilvl w:val="1"/>
          <w:numId w:val="43"/>
        </w:numPr>
        <w:spacing w:after="0" w:line="240" w:lineRule="auto"/>
        <w:ind w:left="142" w:hanging="284"/>
        <w:jc w:val="both"/>
        <w:rPr>
          <w:rFonts w:ascii="Times New Roman" w:eastAsia="SimSun" w:hAnsi="Times New Roman"/>
          <w:sz w:val="24"/>
          <w:szCs w:val="24"/>
          <w:lang w:eastAsia="pl-PL"/>
        </w:rPr>
      </w:pPr>
      <w:r w:rsidRPr="00315B7E">
        <w:rPr>
          <w:rFonts w:ascii="Times New Roman" w:eastAsia="SimSun" w:hAnsi="Times New Roman"/>
          <w:sz w:val="24"/>
          <w:szCs w:val="24"/>
          <w:lang w:eastAsia="pl-PL"/>
        </w:rPr>
        <w:t>W przypadku zaakceptowania zapotrzebowania Wykonawca zobowiązany będzie do:</w:t>
      </w:r>
    </w:p>
    <w:p w:rsidR="00315B7E" w:rsidRPr="00315B7E" w:rsidRDefault="00315B7E" w:rsidP="00315B7E">
      <w:pPr>
        <w:pStyle w:val="Akapitzlist"/>
        <w:numPr>
          <w:ilvl w:val="2"/>
          <w:numId w:val="41"/>
        </w:numPr>
        <w:tabs>
          <w:tab w:val="clear" w:pos="1925"/>
          <w:tab w:val="left" w:pos="567"/>
        </w:tabs>
        <w:ind w:left="426" w:hanging="142"/>
        <w:jc w:val="both"/>
        <w:rPr>
          <w:rFonts w:ascii="Times New Roman" w:eastAsia="SimSun" w:hAnsi="Times New Roman"/>
          <w:sz w:val="24"/>
          <w:szCs w:val="24"/>
        </w:rPr>
      </w:pPr>
      <w:r w:rsidRPr="00315B7E">
        <w:rPr>
          <w:rFonts w:ascii="Times New Roman" w:eastAsia="SimSun" w:hAnsi="Times New Roman"/>
          <w:sz w:val="24"/>
          <w:szCs w:val="24"/>
          <w:lang w:val="pl-PL" w:eastAsia="pl-PL"/>
        </w:rPr>
        <w:t xml:space="preserve"> </w:t>
      </w:r>
      <w:r w:rsidRPr="00315B7E">
        <w:rPr>
          <w:rFonts w:ascii="Times New Roman" w:eastAsia="SimSun" w:hAnsi="Times New Roman"/>
          <w:sz w:val="24"/>
          <w:szCs w:val="24"/>
        </w:rPr>
        <w:t xml:space="preserve">zakupu i transportu asortymentu do obiektu określonego w </w:t>
      </w:r>
      <w:r w:rsidRPr="0024560F">
        <w:rPr>
          <w:rFonts w:ascii="Times New Roman" w:eastAsia="SimSun" w:hAnsi="Times New Roman"/>
          <w:sz w:val="24"/>
          <w:szCs w:val="24"/>
        </w:rPr>
        <w:t>§ 5 ust. 3;</w:t>
      </w:r>
    </w:p>
    <w:p w:rsidR="00315B7E" w:rsidRPr="00315B7E" w:rsidRDefault="00315B7E" w:rsidP="00315B7E">
      <w:pPr>
        <w:pStyle w:val="Akapitzlist"/>
        <w:numPr>
          <w:ilvl w:val="2"/>
          <w:numId w:val="41"/>
        </w:numPr>
        <w:tabs>
          <w:tab w:val="clear" w:pos="1925"/>
        </w:tabs>
        <w:ind w:left="567" w:hanging="283"/>
        <w:jc w:val="both"/>
        <w:rPr>
          <w:rFonts w:ascii="Times New Roman" w:eastAsia="SimSun" w:hAnsi="Times New Roman"/>
          <w:sz w:val="24"/>
          <w:szCs w:val="24"/>
          <w:lang w:val="pl-PL" w:eastAsia="pl-PL"/>
        </w:rPr>
      </w:pPr>
      <w:r w:rsidRPr="00315B7E">
        <w:rPr>
          <w:rFonts w:ascii="Times New Roman" w:hAnsi="Times New Roman"/>
          <w:sz w:val="24"/>
          <w:szCs w:val="24"/>
        </w:rPr>
        <w:t xml:space="preserve">rozładunku i </w:t>
      </w:r>
      <w:r w:rsidRPr="00315B7E">
        <w:rPr>
          <w:rStyle w:val="Teksttreci"/>
          <w:rFonts w:ascii="Times New Roman" w:hAnsi="Times New Roman" w:cs="Times New Roman"/>
          <w:sz w:val="24"/>
          <w:szCs w:val="24"/>
        </w:rPr>
        <w:t>umieszczenia</w:t>
      </w:r>
      <w:r w:rsidRPr="00315B7E">
        <w:rPr>
          <w:rFonts w:ascii="Times New Roman" w:hAnsi="Times New Roman"/>
          <w:sz w:val="24"/>
          <w:szCs w:val="24"/>
        </w:rPr>
        <w:t xml:space="preserve"> </w:t>
      </w:r>
      <w:r w:rsidRPr="00315B7E">
        <w:rPr>
          <w:rFonts w:ascii="Times New Roman" w:hAnsi="Times New Roman"/>
          <w:bCs/>
          <w:sz w:val="24"/>
          <w:szCs w:val="24"/>
        </w:rPr>
        <w:t>w miejscu wskazanym przez Zamawiającego</w:t>
      </w:r>
      <w:r>
        <w:rPr>
          <w:rFonts w:ascii="Times New Roman" w:hAnsi="Times New Roman"/>
          <w:bCs/>
          <w:sz w:val="24"/>
          <w:szCs w:val="24"/>
          <w:lang w:val="pl-PL"/>
        </w:rPr>
        <w:t>.</w:t>
      </w:r>
    </w:p>
    <w:p w:rsidR="002A431C" w:rsidRPr="002A431C" w:rsidRDefault="002A431C" w:rsidP="002A431C">
      <w:pPr>
        <w:pStyle w:val="Akapitzlist"/>
        <w:numPr>
          <w:ilvl w:val="1"/>
          <w:numId w:val="43"/>
        </w:numPr>
        <w:tabs>
          <w:tab w:val="clear" w:pos="3621"/>
        </w:tabs>
        <w:ind w:left="142" w:hanging="284"/>
        <w:jc w:val="both"/>
        <w:rPr>
          <w:rFonts w:eastAsia="SimSun"/>
          <w:sz w:val="24"/>
          <w:lang w:eastAsia="pl-PL"/>
        </w:rPr>
      </w:pPr>
      <w:r w:rsidRPr="002A431C">
        <w:rPr>
          <w:rFonts w:ascii="Times New Roman" w:eastAsia="SimSun" w:hAnsi="Times New Roman"/>
          <w:sz w:val="24"/>
          <w:szCs w:val="24"/>
          <w:lang w:eastAsia="pl-PL"/>
        </w:rPr>
        <w:t>Wykonawca będzie dostarczał zamówiony asortyment na skutek zgłoszonego zapotrzebowania</w:t>
      </w:r>
      <w:r w:rsidRPr="002A431C">
        <w:rPr>
          <w:rFonts w:eastAsia="SimSun"/>
          <w:sz w:val="24"/>
          <w:lang w:eastAsia="pl-PL"/>
        </w:rPr>
        <w:t>.</w:t>
      </w:r>
    </w:p>
    <w:p w:rsidR="003F25E6" w:rsidRPr="00784045" w:rsidRDefault="003F25E6" w:rsidP="002A431C">
      <w:pPr>
        <w:pStyle w:val="Akapitzlist"/>
        <w:widowControl w:val="0"/>
        <w:numPr>
          <w:ilvl w:val="1"/>
          <w:numId w:val="43"/>
        </w:numPr>
        <w:shd w:val="clear" w:color="auto" w:fill="FFFFFF"/>
        <w:tabs>
          <w:tab w:val="clear" w:pos="3621"/>
        </w:tabs>
        <w:spacing w:after="0" w:line="240" w:lineRule="auto"/>
        <w:ind w:left="142" w:hanging="284"/>
        <w:jc w:val="both"/>
        <w:rPr>
          <w:rFonts w:ascii="Times New Roman" w:eastAsia="Times New Roman" w:hAnsi="Times New Roman"/>
          <w:bCs/>
          <w:sz w:val="24"/>
          <w:szCs w:val="24"/>
        </w:rPr>
      </w:pPr>
      <w:r w:rsidRPr="00395F6D">
        <w:rPr>
          <w:rFonts w:ascii="Times New Roman" w:hAnsi="Times New Roman"/>
          <w:sz w:val="24"/>
          <w:szCs w:val="24"/>
        </w:rPr>
        <w:t xml:space="preserve">Wynagrodzenie należne Wykonawcy za prawidłowo wykonaną dostawę asortymentu stanowić będzie sumę wartości brutto w PLN wynikających z iloczynów: cen jednostkowych netto w PLN za poszczególne typy asortymentu wskazanych </w:t>
      </w:r>
      <w:r w:rsidR="00784045">
        <w:rPr>
          <w:rFonts w:ascii="Times New Roman" w:hAnsi="Times New Roman"/>
          <w:sz w:val="24"/>
          <w:szCs w:val="24"/>
          <w:lang w:val="pl-PL"/>
        </w:rPr>
        <w:t xml:space="preserve">w załączniku nr 2 do umowy ramowej </w:t>
      </w:r>
      <w:r w:rsidRPr="00395F6D">
        <w:rPr>
          <w:rFonts w:ascii="Times New Roman" w:hAnsi="Times New Roman"/>
          <w:sz w:val="24"/>
          <w:szCs w:val="24"/>
        </w:rPr>
        <w:t xml:space="preserve">oraz ich </w:t>
      </w:r>
      <w:r w:rsidR="00784045">
        <w:rPr>
          <w:rFonts w:ascii="Times New Roman" w:hAnsi="Times New Roman"/>
          <w:sz w:val="24"/>
          <w:szCs w:val="24"/>
        </w:rPr>
        <w:t xml:space="preserve"> ilości wskazanej</w:t>
      </w:r>
      <w:r>
        <w:rPr>
          <w:rFonts w:ascii="Times New Roman" w:hAnsi="Times New Roman"/>
          <w:sz w:val="24"/>
          <w:szCs w:val="24"/>
        </w:rPr>
        <w:t xml:space="preserve"> przez </w:t>
      </w:r>
      <w:r>
        <w:rPr>
          <w:rFonts w:ascii="Times New Roman" w:hAnsi="Times New Roman"/>
          <w:sz w:val="24"/>
          <w:szCs w:val="24"/>
          <w:lang w:val="pl-PL"/>
        </w:rPr>
        <w:t>Zamawiającego</w:t>
      </w:r>
      <w:r w:rsidR="00784045">
        <w:rPr>
          <w:rFonts w:ascii="Times New Roman" w:hAnsi="Times New Roman"/>
          <w:sz w:val="24"/>
          <w:szCs w:val="24"/>
          <w:lang w:val="pl-PL"/>
        </w:rPr>
        <w:t xml:space="preserve"> w zapotrzebowaniu, </w:t>
      </w:r>
      <w:r w:rsidRPr="00395F6D">
        <w:rPr>
          <w:rFonts w:ascii="Times New Roman" w:hAnsi="Times New Roman"/>
          <w:sz w:val="24"/>
          <w:szCs w:val="24"/>
        </w:rPr>
        <w:t xml:space="preserve">powiększonych </w:t>
      </w:r>
      <w:r w:rsidR="00784045">
        <w:rPr>
          <w:rFonts w:ascii="Times New Roman" w:hAnsi="Times New Roman"/>
          <w:sz w:val="24"/>
          <w:szCs w:val="24"/>
          <w:lang w:val="pl-PL"/>
        </w:rPr>
        <w:t xml:space="preserve"> </w:t>
      </w:r>
      <w:r w:rsidRPr="00395F6D">
        <w:rPr>
          <w:rFonts w:ascii="Times New Roman" w:hAnsi="Times New Roman"/>
          <w:sz w:val="24"/>
          <w:szCs w:val="24"/>
        </w:rPr>
        <w:t xml:space="preserve">o </w:t>
      </w:r>
      <w:r w:rsidRPr="00395F6D">
        <w:rPr>
          <w:rFonts w:ascii="Times New Roman" w:eastAsia="Times New Roman" w:hAnsi="Times New Roman"/>
          <w:sz w:val="24"/>
          <w:szCs w:val="24"/>
        </w:rPr>
        <w:t>obowiązującą stawkę podatku VAT.</w:t>
      </w:r>
    </w:p>
    <w:p w:rsidR="00784045" w:rsidRPr="00784045" w:rsidRDefault="00784045" w:rsidP="00784045">
      <w:pPr>
        <w:ind w:left="142" w:hanging="142"/>
        <w:jc w:val="both"/>
        <w:rPr>
          <w:rFonts w:eastAsia="Times New Roman"/>
          <w:sz w:val="24"/>
        </w:rPr>
      </w:pPr>
      <w:r>
        <w:rPr>
          <w:rFonts w:eastAsia="Times New Roman"/>
          <w:sz w:val="24"/>
        </w:rPr>
        <w:t xml:space="preserve">   </w:t>
      </w:r>
      <w:r w:rsidRPr="00784045">
        <w:rPr>
          <w:rFonts w:eastAsia="Times New Roman"/>
          <w:sz w:val="24"/>
        </w:rPr>
        <w:t>W przypadku Wykonawcy korzyst</w:t>
      </w:r>
      <w:r>
        <w:rPr>
          <w:rFonts w:eastAsia="Times New Roman"/>
          <w:sz w:val="24"/>
        </w:rPr>
        <w:t xml:space="preserve">ającego w dniu zawarcia umowy ramowej </w:t>
      </w:r>
      <w:r w:rsidRPr="00784045">
        <w:rPr>
          <w:rFonts w:eastAsia="Times New Roman"/>
          <w:sz w:val="24"/>
        </w:rPr>
        <w:t>ze zwolnień wskazanych w art. 113 ustawy o podatku od towarów i usług (tj. Dz. U. z 2022</w:t>
      </w:r>
      <w:r w:rsidR="00C515E3">
        <w:rPr>
          <w:rFonts w:eastAsia="Times New Roman"/>
          <w:sz w:val="24"/>
        </w:rPr>
        <w:t>r., poz. 931 z późn. zm.) ceny jednostkowe netto, o których</w:t>
      </w:r>
      <w:r w:rsidRPr="00784045">
        <w:rPr>
          <w:rFonts w:eastAsia="Times New Roman"/>
          <w:sz w:val="24"/>
        </w:rPr>
        <w:t xml:space="preserve"> mowa w zdaniu pierwszym traktowana </w:t>
      </w:r>
      <w:r w:rsidR="00C515E3">
        <w:rPr>
          <w:rFonts w:eastAsia="Times New Roman"/>
          <w:sz w:val="24"/>
        </w:rPr>
        <w:t>będą jako ceny jednostkowe</w:t>
      </w:r>
      <w:r>
        <w:rPr>
          <w:rFonts w:eastAsia="Times New Roman"/>
          <w:sz w:val="24"/>
        </w:rPr>
        <w:t xml:space="preserve"> brutto.</w:t>
      </w:r>
    </w:p>
    <w:p w:rsidR="00784045" w:rsidRPr="00784045" w:rsidRDefault="00784045" w:rsidP="00784045">
      <w:pPr>
        <w:pStyle w:val="Akapitzlist"/>
        <w:widowControl w:val="0"/>
        <w:shd w:val="clear" w:color="auto" w:fill="FFFFFF"/>
        <w:spacing w:after="0" w:line="240" w:lineRule="auto"/>
        <w:ind w:left="142"/>
        <w:jc w:val="both"/>
        <w:rPr>
          <w:rFonts w:ascii="Times New Roman" w:eastAsia="Times New Roman" w:hAnsi="Times New Roman"/>
          <w:bCs/>
          <w:sz w:val="24"/>
          <w:szCs w:val="24"/>
        </w:rPr>
      </w:pPr>
      <w:r w:rsidRPr="00784045">
        <w:rPr>
          <w:rFonts w:ascii="Times New Roman" w:hAnsi="Times New Roman"/>
          <w:sz w:val="24"/>
          <w:szCs w:val="24"/>
          <w:lang w:eastAsia="pl-PL"/>
        </w:rPr>
        <w:t>Zamawiający nie dopuszcza zmiany cen jednos</w:t>
      </w:r>
      <w:r w:rsidR="00C515E3">
        <w:rPr>
          <w:rFonts w:ascii="Times New Roman" w:hAnsi="Times New Roman"/>
          <w:sz w:val="24"/>
          <w:szCs w:val="24"/>
          <w:lang w:eastAsia="pl-PL"/>
        </w:rPr>
        <w:t xml:space="preserve">tkowych brutto, </w:t>
      </w:r>
      <w:r w:rsidRPr="00784045">
        <w:rPr>
          <w:rFonts w:ascii="Times New Roman" w:hAnsi="Times New Roman"/>
          <w:sz w:val="24"/>
          <w:szCs w:val="24"/>
        </w:rPr>
        <w:t xml:space="preserve">w przypadku Wykonawcy korzystającego w dniu zawarcia umowy ramowej ze zwolnień wskazanych w art. 113 ustawy </w:t>
      </w:r>
      <w:r w:rsidR="00C515E3">
        <w:rPr>
          <w:rFonts w:ascii="Times New Roman" w:hAnsi="Times New Roman"/>
          <w:sz w:val="24"/>
          <w:szCs w:val="24"/>
          <w:lang w:val="pl-PL"/>
        </w:rPr>
        <w:t xml:space="preserve">                             </w:t>
      </w:r>
      <w:r w:rsidRPr="00784045">
        <w:rPr>
          <w:rFonts w:ascii="Times New Roman" w:hAnsi="Times New Roman"/>
          <w:sz w:val="24"/>
          <w:szCs w:val="24"/>
        </w:rPr>
        <w:t xml:space="preserve">o podatku od towarów i usług </w:t>
      </w:r>
      <w:r w:rsidRPr="00784045">
        <w:rPr>
          <w:rFonts w:ascii="Times New Roman" w:eastAsia="Times New Roman" w:hAnsi="Times New Roman"/>
          <w:sz w:val="24"/>
          <w:szCs w:val="24"/>
        </w:rPr>
        <w:t xml:space="preserve">(tj. Dz. U. z 2022r., poz. 931 z późn. zm.), </w:t>
      </w:r>
      <w:r w:rsidRPr="00784045">
        <w:rPr>
          <w:rFonts w:ascii="Times New Roman" w:hAnsi="Times New Roman"/>
          <w:sz w:val="24"/>
          <w:szCs w:val="24"/>
        </w:rPr>
        <w:t>który w trakcie obowiązywania umowy ramowej utraci prawo do ww. zwolnień lub gdy zrezygnuje z tego zwolnienia</w:t>
      </w:r>
    </w:p>
    <w:p w:rsidR="003F25E6" w:rsidRPr="00784045" w:rsidRDefault="003F25E6" w:rsidP="00784045">
      <w:pPr>
        <w:pStyle w:val="Akapitzlist"/>
        <w:numPr>
          <w:ilvl w:val="1"/>
          <w:numId w:val="43"/>
        </w:numPr>
        <w:tabs>
          <w:tab w:val="clear" w:pos="3621"/>
        </w:tabs>
        <w:spacing w:after="0" w:line="240" w:lineRule="auto"/>
        <w:ind w:left="142" w:hanging="284"/>
        <w:jc w:val="both"/>
        <w:rPr>
          <w:rFonts w:ascii="Times New Roman" w:hAnsi="Times New Roman"/>
          <w:sz w:val="24"/>
          <w:szCs w:val="24"/>
        </w:rPr>
      </w:pPr>
      <w:r w:rsidRPr="00784045">
        <w:rPr>
          <w:rFonts w:ascii="Times New Roman" w:hAnsi="Times New Roman"/>
          <w:sz w:val="24"/>
          <w:szCs w:val="24"/>
        </w:rPr>
        <w:t xml:space="preserve">W cenach, o których mowa w ust. </w:t>
      </w:r>
      <w:r w:rsidR="00784045">
        <w:rPr>
          <w:rFonts w:ascii="Times New Roman" w:hAnsi="Times New Roman"/>
          <w:sz w:val="24"/>
          <w:szCs w:val="24"/>
          <w:lang w:val="pl-PL"/>
        </w:rPr>
        <w:t>7</w:t>
      </w:r>
      <w:r w:rsidRPr="00784045">
        <w:rPr>
          <w:rFonts w:ascii="Times New Roman" w:hAnsi="Times New Roman"/>
          <w:sz w:val="24"/>
          <w:szCs w:val="24"/>
        </w:rPr>
        <w:t xml:space="preserve"> Wykonawca uwzględnił koszt:</w:t>
      </w:r>
    </w:p>
    <w:p w:rsidR="003F25E6" w:rsidRPr="00784045" w:rsidRDefault="00784045" w:rsidP="00784045">
      <w:pPr>
        <w:tabs>
          <w:tab w:val="left" w:pos="851"/>
        </w:tabs>
        <w:ind w:left="142"/>
        <w:rPr>
          <w:sz w:val="24"/>
        </w:rPr>
      </w:pPr>
      <w:r>
        <w:rPr>
          <w:sz w:val="24"/>
        </w:rPr>
        <w:t xml:space="preserve">  a)</w:t>
      </w:r>
      <w:r w:rsidR="00C515E3">
        <w:rPr>
          <w:sz w:val="24"/>
        </w:rPr>
        <w:t xml:space="preserve"> </w:t>
      </w:r>
      <w:r w:rsidR="003F25E6" w:rsidRPr="00784045">
        <w:rPr>
          <w:sz w:val="24"/>
        </w:rPr>
        <w:t xml:space="preserve">wykonania czynności, o których mowa w ust. </w:t>
      </w:r>
      <w:r w:rsidR="00C515E3">
        <w:rPr>
          <w:sz w:val="24"/>
        </w:rPr>
        <w:t>5</w:t>
      </w:r>
      <w:r w:rsidR="003F25E6" w:rsidRPr="00784045">
        <w:rPr>
          <w:sz w:val="24"/>
        </w:rPr>
        <w:t xml:space="preserve"> lit. a) i  lit. b);</w:t>
      </w:r>
    </w:p>
    <w:p w:rsidR="003F25E6" w:rsidRPr="00C515E3" w:rsidRDefault="00C515E3" w:rsidP="00C515E3">
      <w:pPr>
        <w:suppressAutoHyphens w:val="0"/>
        <w:textAlignment w:val="auto"/>
        <w:rPr>
          <w:rFonts w:cs="Times New Roman"/>
          <w:color w:val="auto"/>
          <w:kern w:val="0"/>
          <w:sz w:val="24"/>
          <w:lang w:eastAsia="en-US"/>
        </w:rPr>
      </w:pPr>
      <w:r>
        <w:rPr>
          <w:rFonts w:cs="Times New Roman"/>
          <w:color w:val="auto"/>
          <w:kern w:val="0"/>
          <w:sz w:val="24"/>
          <w:lang w:eastAsia="en-US"/>
        </w:rPr>
        <w:t xml:space="preserve">     </w:t>
      </w:r>
      <w:r w:rsidRPr="00C515E3">
        <w:rPr>
          <w:rFonts w:cs="Times New Roman"/>
          <w:color w:val="auto"/>
          <w:kern w:val="0"/>
          <w:sz w:val="24"/>
          <w:lang w:eastAsia="en-US"/>
        </w:rPr>
        <w:t xml:space="preserve">b) </w:t>
      </w:r>
      <w:r w:rsidR="003F25E6" w:rsidRPr="00C515E3">
        <w:rPr>
          <w:rFonts w:cs="Times New Roman"/>
          <w:color w:val="auto"/>
          <w:kern w:val="0"/>
          <w:sz w:val="24"/>
          <w:lang w:eastAsia="en-US"/>
        </w:rPr>
        <w:t>pozostałych opłat związanych z wykonaniem przedmiotu umowy ramowej.</w:t>
      </w:r>
    </w:p>
    <w:p w:rsidR="003F25E6" w:rsidRPr="00C515E3" w:rsidRDefault="003F25E6" w:rsidP="00C515E3">
      <w:pPr>
        <w:pStyle w:val="Akapitzlist"/>
        <w:numPr>
          <w:ilvl w:val="1"/>
          <w:numId w:val="43"/>
        </w:numPr>
        <w:tabs>
          <w:tab w:val="clear" w:pos="3621"/>
          <w:tab w:val="num" w:pos="993"/>
        </w:tabs>
        <w:spacing w:after="0" w:line="240" w:lineRule="auto"/>
        <w:ind w:left="142" w:hanging="284"/>
        <w:jc w:val="both"/>
        <w:rPr>
          <w:rFonts w:ascii="Times New Roman" w:hAnsi="Times New Roman"/>
          <w:sz w:val="24"/>
          <w:szCs w:val="24"/>
        </w:rPr>
      </w:pPr>
      <w:r w:rsidRPr="00C515E3">
        <w:rPr>
          <w:rFonts w:ascii="Times New Roman" w:hAnsi="Times New Roman"/>
          <w:sz w:val="24"/>
          <w:szCs w:val="24"/>
        </w:rPr>
        <w:t xml:space="preserve">Płatność w PLN za zrealizowaną dostawę zostanie dokonana na rachunek wskazany przez Wykonawcę na fakturze w terminie 30 dni od daty otrzymania przez Zamawiającego faktury, wystawionej zgodnie z </w:t>
      </w:r>
      <w:r w:rsidRPr="005A52D0">
        <w:rPr>
          <w:rFonts w:ascii="Times New Roman" w:hAnsi="Times New Roman"/>
          <w:sz w:val="24"/>
          <w:szCs w:val="24"/>
        </w:rPr>
        <w:t>§ 5 ust. 8</w:t>
      </w:r>
      <w:r w:rsidRPr="005A52D0">
        <w:rPr>
          <w:rFonts w:ascii="Times New Roman" w:hAnsi="Times New Roman"/>
          <w:i/>
          <w:sz w:val="24"/>
          <w:szCs w:val="24"/>
        </w:rPr>
        <w:t xml:space="preserve"> </w:t>
      </w:r>
      <w:r w:rsidRPr="00C515E3">
        <w:rPr>
          <w:rFonts w:ascii="Times New Roman" w:hAnsi="Times New Roman"/>
          <w:bCs/>
          <w:sz w:val="24"/>
          <w:szCs w:val="24"/>
          <w:lang w:eastAsia="pl-PL"/>
        </w:rPr>
        <w:t>lub ustrukturyzowaną fakturę w formie elektronicznej na Platformie Elektronicznego Fakturowania.</w:t>
      </w:r>
    </w:p>
    <w:p w:rsidR="003F25E6" w:rsidRPr="00AE039A" w:rsidRDefault="00C515E3" w:rsidP="00C515E3">
      <w:pPr>
        <w:widowControl w:val="0"/>
        <w:ind w:left="426" w:hanging="710"/>
        <w:contextualSpacing/>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10. </w:t>
      </w:r>
      <w:r w:rsidR="003F25E6" w:rsidRPr="00AE039A">
        <w:rPr>
          <w:rFonts w:eastAsia="SimSun" w:cs="Times New Roman"/>
          <w:color w:val="auto"/>
          <w:kern w:val="0"/>
          <w:sz w:val="24"/>
          <w:lang w:eastAsia="en-US"/>
        </w:rPr>
        <w:t>Zamawiający zobowiązuje się zapłacić Wykonawcy odsetki ustawowe w razie nieuzasadnionego niezapłacenia faktury w terminie, o którym mowa w ust. 9.</w:t>
      </w:r>
    </w:p>
    <w:p w:rsidR="003F25E6" w:rsidRPr="00AE039A" w:rsidRDefault="00F156FA" w:rsidP="00F156FA">
      <w:pPr>
        <w:suppressAutoHyphens w:val="0"/>
        <w:ind w:left="142" w:hanging="426"/>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11. </w:t>
      </w:r>
      <w:r w:rsidR="003F25E6" w:rsidRPr="00AE039A">
        <w:rPr>
          <w:rFonts w:eastAsia="SimSun" w:cs="Times New Roman"/>
          <w:color w:val="auto"/>
          <w:kern w:val="0"/>
          <w:sz w:val="24"/>
          <w:lang w:eastAsia="en-US"/>
        </w:rPr>
        <w:t>Zamawiający nie wyraża zgody na dokonanie cesji wierzytelności wynikających z wykonywania niniejszej umowy</w:t>
      </w:r>
      <w:r w:rsidR="003F25E6">
        <w:rPr>
          <w:rFonts w:eastAsia="SimSun" w:cs="Times New Roman"/>
          <w:color w:val="auto"/>
          <w:kern w:val="0"/>
          <w:sz w:val="24"/>
          <w:lang w:eastAsia="en-US"/>
        </w:rPr>
        <w:t xml:space="preserve"> ramowej </w:t>
      </w:r>
      <w:r w:rsidR="003F25E6" w:rsidRPr="00AE039A">
        <w:rPr>
          <w:rFonts w:eastAsia="SimSun" w:cs="Times New Roman"/>
          <w:color w:val="auto"/>
          <w:kern w:val="0"/>
          <w:sz w:val="24"/>
          <w:lang w:eastAsia="en-US"/>
        </w:rPr>
        <w:t xml:space="preserve"> na rzecz osób trzecich. </w:t>
      </w:r>
    </w:p>
    <w:p w:rsidR="003F25E6" w:rsidRDefault="00F156FA" w:rsidP="0001128F">
      <w:pPr>
        <w:suppressAutoHyphens w:val="0"/>
        <w:autoSpaceDE w:val="0"/>
        <w:autoSpaceDN w:val="0"/>
        <w:adjustRightInd w:val="0"/>
        <w:ind w:hanging="284"/>
        <w:jc w:val="both"/>
        <w:textAlignment w:val="auto"/>
        <w:rPr>
          <w:rFonts w:cs="Times New Roman"/>
          <w:color w:val="auto"/>
          <w:sz w:val="24"/>
          <w:lang w:eastAsia="pl-PL"/>
        </w:rPr>
      </w:pPr>
      <w:r>
        <w:rPr>
          <w:rFonts w:cs="Times New Roman"/>
          <w:color w:val="auto"/>
          <w:sz w:val="24"/>
          <w:lang w:eastAsia="pl-PL"/>
        </w:rPr>
        <w:t xml:space="preserve">12. </w:t>
      </w:r>
      <w:r w:rsidR="003F25E6" w:rsidRPr="00AE039A">
        <w:rPr>
          <w:rFonts w:cs="Times New Roman"/>
          <w:color w:val="auto"/>
          <w:sz w:val="24"/>
          <w:lang w:eastAsia="pl-PL"/>
        </w:rPr>
        <w:t>Wykonawca powiadomi Zamawiającego o każdorazowej zmianie adresu e-mail, na który będą przekazywane zaproszenia.</w:t>
      </w:r>
    </w:p>
    <w:p w:rsidR="003F25E6" w:rsidRPr="00BA65E6" w:rsidRDefault="003F25E6" w:rsidP="0001128F">
      <w:pPr>
        <w:widowControl w:val="0"/>
        <w:numPr>
          <w:ilvl w:val="1"/>
          <w:numId w:val="1"/>
        </w:numPr>
        <w:tabs>
          <w:tab w:val="clear" w:pos="0"/>
          <w:tab w:val="left" w:pos="142"/>
        </w:tabs>
        <w:suppressAutoHyphens w:val="0"/>
        <w:ind w:left="142" w:hanging="426"/>
        <w:jc w:val="both"/>
        <w:textAlignment w:val="auto"/>
        <w:rPr>
          <w:rFonts w:eastAsia="Times New Roman" w:cs="Times New Roman"/>
          <w:color w:val="auto"/>
          <w:kern w:val="0"/>
          <w:sz w:val="24"/>
          <w:lang w:eastAsia="pl-PL" w:bidi="ar-SA"/>
        </w:rPr>
      </w:pPr>
      <w:r>
        <w:rPr>
          <w:rFonts w:ascii="Arial" w:eastAsia="Times New Roman" w:hAnsi="Arial"/>
          <w:kern w:val="0"/>
          <w:sz w:val="19"/>
          <w:szCs w:val="19"/>
          <w:lang w:eastAsia="pl-PL" w:bidi="ar-SA"/>
        </w:rPr>
        <w:t xml:space="preserve"> </w:t>
      </w:r>
      <w:r w:rsidRPr="00BA65E6">
        <w:rPr>
          <w:rFonts w:eastAsia="Times New Roman" w:cs="Times New Roman"/>
          <w:kern w:val="0"/>
          <w:sz w:val="24"/>
          <w:lang w:eastAsia="pl-PL" w:bidi="ar-SA"/>
        </w:rPr>
        <w:t>1</w:t>
      </w:r>
      <w:r w:rsidR="00C515E3">
        <w:rPr>
          <w:rFonts w:eastAsia="Times New Roman" w:cs="Times New Roman"/>
          <w:kern w:val="0"/>
          <w:sz w:val="24"/>
          <w:lang w:eastAsia="pl-PL" w:bidi="ar-SA"/>
        </w:rPr>
        <w:t>3</w:t>
      </w:r>
      <w:r w:rsidRPr="00BA65E6">
        <w:rPr>
          <w:rFonts w:eastAsia="Times New Roman" w:cs="Times New Roman"/>
          <w:kern w:val="0"/>
          <w:sz w:val="24"/>
          <w:lang w:eastAsia="pl-PL" w:bidi="ar-SA"/>
        </w:rPr>
        <w:t>. Zamawiający przewiduje możliwość dokonania zmian postanowień umowy ramowej w stosunku do treści oferty, na podstawie której dokonano wyboru Wykonawcy, tj. zmianę wartości umowy ramowej określonej w § 1 ust. 6 i cen jednostkowych określonych w załączniku nr 2 do umowy ramowej w ramach waloryzacji wynagrodzenia, o której mowa w art. 439 ustawy Prawo zamówień publicznych, pod warunkiem spełnienia łącznie następujących przesłanek:</w:t>
      </w:r>
    </w:p>
    <w:p w:rsidR="003F25E6" w:rsidRPr="00BA65E6" w:rsidRDefault="003F25E6" w:rsidP="003F25E6">
      <w:pPr>
        <w:widowControl w:val="0"/>
        <w:numPr>
          <w:ilvl w:val="2"/>
          <w:numId w:val="1"/>
        </w:numPr>
        <w:tabs>
          <w:tab w:val="clear" w:pos="0"/>
          <w:tab w:val="left" w:pos="619"/>
        </w:tabs>
        <w:suppressAutoHyphens w:val="0"/>
        <w:ind w:left="357" w:firstLine="0"/>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 a) </w:t>
      </w:r>
      <w:r w:rsidRPr="00BA65E6">
        <w:rPr>
          <w:rFonts w:eastAsia="Times New Roman" w:cs="Times New Roman"/>
          <w:kern w:val="0"/>
          <w:sz w:val="24"/>
          <w:lang w:eastAsia="pl-PL" w:bidi="ar-SA"/>
        </w:rPr>
        <w:t>zmiana jest możliwa po upływie 6 miesięcy obowiązywania umowy</w:t>
      </w:r>
      <w:r>
        <w:rPr>
          <w:rFonts w:eastAsia="Times New Roman" w:cs="Times New Roman"/>
          <w:kern w:val="0"/>
          <w:sz w:val="24"/>
          <w:lang w:eastAsia="pl-PL" w:bidi="ar-SA"/>
        </w:rPr>
        <w:t xml:space="preserve"> ramowej</w:t>
      </w:r>
      <w:r w:rsidRPr="00BA65E6">
        <w:rPr>
          <w:rFonts w:eastAsia="Times New Roman" w:cs="Times New Roman"/>
          <w:kern w:val="0"/>
          <w:sz w:val="24"/>
          <w:lang w:eastAsia="pl-PL" w:bidi="ar-SA"/>
        </w:rPr>
        <w:t>,</w:t>
      </w:r>
    </w:p>
    <w:p w:rsidR="003F25E6" w:rsidRPr="00BA65E6" w:rsidRDefault="003F25E6" w:rsidP="003F25E6">
      <w:pPr>
        <w:widowControl w:val="0"/>
        <w:numPr>
          <w:ilvl w:val="2"/>
          <w:numId w:val="1"/>
        </w:numPr>
        <w:tabs>
          <w:tab w:val="clear" w:pos="0"/>
          <w:tab w:val="left" w:pos="672"/>
        </w:tabs>
        <w:suppressAutoHyphens w:val="0"/>
        <w:ind w:left="709" w:hanging="352"/>
        <w:jc w:val="both"/>
        <w:textAlignment w:val="auto"/>
        <w:rPr>
          <w:rFonts w:ascii="Arial" w:eastAsia="Times New Roman" w:hAnsi="Arial"/>
          <w:color w:val="auto"/>
          <w:kern w:val="0"/>
          <w:sz w:val="19"/>
          <w:szCs w:val="19"/>
          <w:lang w:eastAsia="pl-PL" w:bidi="ar-SA"/>
        </w:rPr>
      </w:pPr>
      <w:r>
        <w:rPr>
          <w:rFonts w:eastAsia="Times New Roman" w:cs="Times New Roman"/>
          <w:kern w:val="0"/>
          <w:sz w:val="24"/>
          <w:lang w:eastAsia="pl-PL" w:bidi="ar-SA"/>
        </w:rPr>
        <w:t xml:space="preserve"> b) </w:t>
      </w:r>
      <w:r w:rsidRPr="00BA65E6">
        <w:rPr>
          <w:rFonts w:eastAsia="Times New Roman" w:cs="Times New Roman"/>
          <w:kern w:val="0"/>
          <w:sz w:val="24"/>
          <w:lang w:eastAsia="pl-PL" w:bidi="ar-SA"/>
        </w:rPr>
        <w:t>zmiana będzie polegała na zwiększeniu lub zmniejszeniu wartości umowy ramowej określonej w § 1 ust. 6 i odpowiednio cen jednostkowych określonych w załączniku nr 2 do umowy ramowej, nie częściej niż raz w roku obowiązywania umowy</w:t>
      </w:r>
      <w:r>
        <w:rPr>
          <w:rFonts w:eastAsia="Times New Roman" w:cs="Times New Roman"/>
          <w:kern w:val="0"/>
          <w:sz w:val="24"/>
          <w:lang w:eastAsia="pl-PL" w:bidi="ar-SA"/>
        </w:rPr>
        <w:t xml:space="preserve"> ramowej</w:t>
      </w:r>
      <w:r w:rsidRPr="00BA65E6">
        <w:rPr>
          <w:rFonts w:eastAsia="Times New Roman" w:cs="Times New Roman"/>
          <w:kern w:val="0"/>
          <w:sz w:val="24"/>
          <w:lang w:eastAsia="pl-PL" w:bidi="ar-SA"/>
        </w:rPr>
        <w:t>, w wysokości wynikającej ze wskaźnika wzrostu lub spadku cen towarów i usług konsumpcyjnych, ustalonego na podstawie komunikatu Prezesa Głównego Urzędu Statystycznego w sprawie średniorocznego wskaźnika cen towarów i usług konsumpcyjnych ogółem w roku poprzedzającym rok dokonywania waloryzacji.</w:t>
      </w:r>
    </w:p>
    <w:p w:rsidR="003F25E6" w:rsidRPr="00BA65E6" w:rsidRDefault="003F25E6" w:rsidP="003F25E6">
      <w:pPr>
        <w:widowControl w:val="0"/>
        <w:numPr>
          <w:ilvl w:val="2"/>
          <w:numId w:val="1"/>
        </w:numPr>
        <w:tabs>
          <w:tab w:val="clear" w:pos="0"/>
          <w:tab w:val="left" w:pos="677"/>
        </w:tabs>
        <w:suppressAutoHyphens w:val="0"/>
        <w:ind w:left="709" w:right="23" w:hanging="349"/>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  c) </w:t>
      </w:r>
      <w:r w:rsidRPr="00BA65E6">
        <w:rPr>
          <w:rFonts w:eastAsia="Times New Roman" w:cs="Times New Roman"/>
          <w:kern w:val="0"/>
          <w:sz w:val="24"/>
          <w:lang w:eastAsia="pl-PL" w:bidi="ar-SA"/>
        </w:rPr>
        <w:t>zmiana jest możliwa wyłącznie w przypadku, gdy wskaźnik z komunikatu Prezesa Głównego Urzędu Statystycznego w sprawie średniorocznego wskaźnika cen towarów i usług konsumpcyjnych ogółem w roku poprzedzającym rok dokonywania waloryzacji przekroczy poziom 10 % wzrostu lub spadku,</w:t>
      </w:r>
    </w:p>
    <w:p w:rsidR="003F25E6" w:rsidRPr="00BA65E6" w:rsidRDefault="003F25E6" w:rsidP="003F25E6">
      <w:pPr>
        <w:widowControl w:val="0"/>
        <w:numPr>
          <w:ilvl w:val="2"/>
          <w:numId w:val="1"/>
        </w:numPr>
        <w:tabs>
          <w:tab w:val="clear" w:pos="0"/>
          <w:tab w:val="left" w:pos="686"/>
        </w:tabs>
        <w:suppressAutoHyphens w:val="0"/>
        <w:ind w:left="709" w:right="23" w:hanging="349"/>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  d) </w:t>
      </w:r>
      <w:r w:rsidRPr="00BA65E6">
        <w:rPr>
          <w:rFonts w:eastAsia="Times New Roman" w:cs="Times New Roman"/>
          <w:kern w:val="0"/>
          <w:sz w:val="24"/>
          <w:lang w:eastAsia="pl-PL" w:bidi="ar-SA"/>
        </w:rPr>
        <w:t xml:space="preserve">łączna wartość zmian (zwiększenia lub zmniejszenia) wynikająca z waloryzacji nie przekroczy 15 % wartości umowy ramowej określonej w § 1 ust. 6 (brutto) i odpowiednio cen </w:t>
      </w:r>
      <w:r w:rsidRPr="00BA65E6">
        <w:rPr>
          <w:rFonts w:eastAsia="Times New Roman" w:cs="Times New Roman"/>
          <w:kern w:val="0"/>
          <w:sz w:val="24"/>
          <w:lang w:eastAsia="pl-PL" w:bidi="ar-SA"/>
        </w:rPr>
        <w:lastRenderedPageBreak/>
        <w:t>jednostkowych</w:t>
      </w:r>
      <w:r>
        <w:rPr>
          <w:rFonts w:eastAsia="Times New Roman" w:cs="Times New Roman"/>
          <w:kern w:val="0"/>
          <w:sz w:val="24"/>
          <w:lang w:eastAsia="pl-PL" w:bidi="ar-SA"/>
        </w:rPr>
        <w:t xml:space="preserve"> </w:t>
      </w:r>
      <w:r w:rsidRPr="00BA65E6">
        <w:rPr>
          <w:rFonts w:eastAsia="Times New Roman" w:cs="Times New Roman"/>
          <w:kern w:val="0"/>
          <w:sz w:val="24"/>
          <w:lang w:eastAsia="pl-PL" w:bidi="ar-SA"/>
        </w:rPr>
        <w:t>(brutto)  określonych w załączniku nr 2 do umowy ramowej.</w:t>
      </w:r>
    </w:p>
    <w:p w:rsidR="003F25E6" w:rsidRPr="00BA65E6" w:rsidRDefault="003F25E6" w:rsidP="003F25E6">
      <w:pPr>
        <w:widowControl w:val="0"/>
        <w:numPr>
          <w:ilvl w:val="1"/>
          <w:numId w:val="1"/>
        </w:numPr>
        <w:tabs>
          <w:tab w:val="clear" w:pos="0"/>
        </w:tabs>
        <w:suppressAutoHyphens w:val="0"/>
        <w:ind w:left="567" w:right="23" w:hanging="547"/>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  1</w:t>
      </w:r>
      <w:r w:rsidR="00C515E3">
        <w:rPr>
          <w:rFonts w:eastAsia="Times New Roman" w:cs="Times New Roman"/>
          <w:kern w:val="0"/>
          <w:sz w:val="24"/>
          <w:lang w:eastAsia="pl-PL" w:bidi="ar-SA"/>
        </w:rPr>
        <w:t>4</w:t>
      </w:r>
      <w:r>
        <w:rPr>
          <w:rFonts w:eastAsia="Times New Roman" w:cs="Times New Roman"/>
          <w:kern w:val="0"/>
          <w:sz w:val="24"/>
          <w:lang w:eastAsia="pl-PL" w:bidi="ar-SA"/>
        </w:rPr>
        <w:t xml:space="preserve">. </w:t>
      </w:r>
      <w:r w:rsidRPr="00BA65E6">
        <w:rPr>
          <w:rFonts w:eastAsia="Times New Roman" w:cs="Times New Roman"/>
          <w:kern w:val="0"/>
          <w:sz w:val="24"/>
          <w:lang w:eastAsia="pl-PL" w:bidi="ar-SA"/>
        </w:rPr>
        <w:t xml:space="preserve">Strony dopuszczają zmianę wynagrodzenia tj.: cen jednostkowych określonych w załączniku </w:t>
      </w:r>
      <w:r>
        <w:rPr>
          <w:rFonts w:eastAsia="Times New Roman" w:cs="Times New Roman"/>
          <w:kern w:val="0"/>
          <w:sz w:val="24"/>
          <w:lang w:eastAsia="pl-PL" w:bidi="ar-SA"/>
        </w:rPr>
        <w:t xml:space="preserve">      </w:t>
      </w:r>
      <w:r w:rsidRPr="00BA65E6">
        <w:rPr>
          <w:rFonts w:eastAsia="Times New Roman" w:cs="Times New Roman"/>
          <w:kern w:val="0"/>
          <w:sz w:val="24"/>
          <w:lang w:eastAsia="pl-PL" w:bidi="ar-SA"/>
        </w:rPr>
        <w:t>nr 2 do umowy ramowej oraz wartości umowy</w:t>
      </w:r>
      <w:r>
        <w:rPr>
          <w:rFonts w:eastAsia="Times New Roman" w:cs="Times New Roman"/>
          <w:kern w:val="0"/>
          <w:sz w:val="24"/>
          <w:lang w:eastAsia="pl-PL" w:bidi="ar-SA"/>
        </w:rPr>
        <w:t xml:space="preserve"> ramowej</w:t>
      </w:r>
      <w:r w:rsidRPr="00BA65E6">
        <w:rPr>
          <w:rFonts w:eastAsia="Times New Roman" w:cs="Times New Roman"/>
          <w:kern w:val="0"/>
          <w:sz w:val="24"/>
          <w:lang w:eastAsia="pl-PL" w:bidi="ar-SA"/>
        </w:rPr>
        <w:t xml:space="preserve"> wskazanej w § 1 ust. 6 w przypadku zmiany:</w:t>
      </w:r>
    </w:p>
    <w:p w:rsidR="003F25E6" w:rsidRPr="00C515E3" w:rsidRDefault="003F25E6" w:rsidP="00C515E3">
      <w:pPr>
        <w:pStyle w:val="Akapitzlist"/>
        <w:widowControl w:val="0"/>
        <w:numPr>
          <w:ilvl w:val="2"/>
          <w:numId w:val="43"/>
        </w:numPr>
        <w:tabs>
          <w:tab w:val="left" w:pos="747"/>
        </w:tabs>
        <w:spacing w:after="0" w:line="240" w:lineRule="auto"/>
        <w:ind w:left="851" w:right="23" w:hanging="284"/>
        <w:jc w:val="both"/>
        <w:rPr>
          <w:rFonts w:ascii="Times New Roman" w:eastAsia="Times New Roman" w:hAnsi="Times New Roman"/>
          <w:sz w:val="24"/>
          <w:szCs w:val="24"/>
          <w:lang w:eastAsia="pl-PL"/>
        </w:rPr>
      </w:pPr>
      <w:r w:rsidRPr="00C515E3">
        <w:rPr>
          <w:rFonts w:ascii="Times New Roman" w:eastAsia="Times New Roman" w:hAnsi="Times New Roman"/>
          <w:sz w:val="24"/>
          <w:szCs w:val="24"/>
          <w:lang w:eastAsia="pl-PL"/>
        </w:rPr>
        <w:t>stawki podatku od towarów i usług lub podatku akcyzowego, wprowadzonej odpowiednim aktem prawnym - zmianie ulegnie wyłącznie kwota VAT lub podatku akcyzowego,                              w stopniu wynikającym z wprowadzonej zmiany, przy zachowaniu stałej ceny netto;</w:t>
      </w:r>
    </w:p>
    <w:p w:rsidR="003F25E6" w:rsidRPr="00C515E3" w:rsidRDefault="003F25E6" w:rsidP="00C515E3">
      <w:pPr>
        <w:pStyle w:val="Akapitzlist"/>
        <w:widowControl w:val="0"/>
        <w:numPr>
          <w:ilvl w:val="2"/>
          <w:numId w:val="43"/>
        </w:numPr>
        <w:spacing w:after="0" w:line="240" w:lineRule="auto"/>
        <w:ind w:left="851" w:right="23" w:hanging="284"/>
        <w:jc w:val="both"/>
        <w:rPr>
          <w:rFonts w:ascii="Times New Roman" w:eastAsia="Times New Roman" w:hAnsi="Times New Roman"/>
          <w:sz w:val="24"/>
          <w:szCs w:val="24"/>
          <w:lang w:eastAsia="pl-PL"/>
        </w:rPr>
      </w:pPr>
      <w:r w:rsidRPr="00C515E3">
        <w:rPr>
          <w:rFonts w:ascii="Times New Roman" w:eastAsia="Times New Roman" w:hAnsi="Times New Roman"/>
          <w:sz w:val="24"/>
          <w:szCs w:val="24"/>
          <w:lang w:eastAsia="pl-PL"/>
        </w:rPr>
        <w:t>wysokości minimalnego wynagrodzenia za pracę ustalonego na podstawie ustawy z dnia 10 października 2002 r. o minimalnym wynagrodzeniu za pracę;</w:t>
      </w:r>
    </w:p>
    <w:p w:rsidR="003F25E6" w:rsidRPr="00C515E3" w:rsidRDefault="003F25E6" w:rsidP="00C515E3">
      <w:pPr>
        <w:pStyle w:val="Akapitzlist"/>
        <w:widowControl w:val="0"/>
        <w:numPr>
          <w:ilvl w:val="2"/>
          <w:numId w:val="43"/>
        </w:numPr>
        <w:spacing w:after="0" w:line="240" w:lineRule="auto"/>
        <w:ind w:left="851" w:right="23" w:hanging="284"/>
        <w:jc w:val="both"/>
        <w:rPr>
          <w:rFonts w:ascii="Times New Roman" w:eastAsia="Times New Roman" w:hAnsi="Times New Roman"/>
          <w:sz w:val="24"/>
          <w:szCs w:val="24"/>
          <w:lang w:eastAsia="pl-PL"/>
        </w:rPr>
      </w:pPr>
      <w:r w:rsidRPr="00C515E3">
        <w:rPr>
          <w:rFonts w:eastAsia="Times New Roman"/>
          <w:sz w:val="24"/>
          <w:lang w:eastAsia="pl-PL"/>
        </w:rPr>
        <w:t xml:space="preserve"> </w:t>
      </w:r>
      <w:r w:rsidRPr="00C515E3">
        <w:rPr>
          <w:rFonts w:ascii="Times New Roman" w:eastAsia="Times New Roman" w:hAnsi="Times New Roman"/>
          <w:sz w:val="24"/>
          <w:szCs w:val="24"/>
          <w:lang w:eastAsia="pl-PL"/>
        </w:rPr>
        <w:t>zasad podlegania ubezpieczeniom społecznym lub ubezpieczeniu zdrowotnemu lub  wysokości stawki składki na ubezpieczenia społeczne lub zdrowotne,</w:t>
      </w:r>
    </w:p>
    <w:p w:rsidR="003F25E6" w:rsidRPr="00C515E3" w:rsidRDefault="003F25E6" w:rsidP="00C515E3">
      <w:pPr>
        <w:pStyle w:val="Akapitzlist"/>
        <w:widowControl w:val="0"/>
        <w:numPr>
          <w:ilvl w:val="2"/>
          <w:numId w:val="43"/>
        </w:numPr>
        <w:tabs>
          <w:tab w:val="left" w:pos="723"/>
        </w:tabs>
        <w:spacing w:after="0" w:line="240" w:lineRule="auto"/>
        <w:ind w:left="851" w:right="23" w:hanging="284"/>
        <w:jc w:val="both"/>
        <w:rPr>
          <w:rFonts w:ascii="Times New Roman" w:eastAsia="Times New Roman" w:hAnsi="Times New Roman"/>
          <w:sz w:val="24"/>
          <w:szCs w:val="24"/>
          <w:lang w:eastAsia="pl-PL"/>
        </w:rPr>
      </w:pPr>
      <w:r w:rsidRPr="00C515E3">
        <w:rPr>
          <w:rFonts w:ascii="Times New Roman" w:eastAsia="Times New Roman" w:hAnsi="Times New Roman"/>
          <w:sz w:val="24"/>
          <w:szCs w:val="24"/>
          <w:lang w:eastAsia="pl-PL"/>
        </w:rPr>
        <w:t>zasad gromadzenia i wysokości wpłat do pracowniczych planów kapitałowych, o których mowa w ustawie z dnia 4 października 2018 r. o pracowniczych planach kapitałowych</w:t>
      </w:r>
    </w:p>
    <w:p w:rsidR="003F25E6" w:rsidRPr="00BA65E6" w:rsidRDefault="003F25E6" w:rsidP="003F25E6">
      <w:pPr>
        <w:widowControl w:val="0"/>
        <w:suppressAutoHyphens w:val="0"/>
        <w:ind w:left="426" w:right="23" w:hanging="166"/>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   </w:t>
      </w:r>
      <w:r w:rsidRPr="00BA65E6">
        <w:rPr>
          <w:rFonts w:eastAsia="Times New Roman" w:cs="Times New Roman"/>
          <w:kern w:val="0"/>
          <w:sz w:val="24"/>
          <w:lang w:eastAsia="pl-PL" w:bidi="ar-SA"/>
        </w:rPr>
        <w:t>- jeżeli zmiany te będą miały wpływ na koszty wykonania przedmiotu umowy</w:t>
      </w:r>
      <w:r>
        <w:rPr>
          <w:rFonts w:eastAsia="Times New Roman" w:cs="Times New Roman"/>
          <w:kern w:val="0"/>
          <w:sz w:val="24"/>
          <w:lang w:eastAsia="pl-PL" w:bidi="ar-SA"/>
        </w:rPr>
        <w:t xml:space="preserve"> ramowej </w:t>
      </w:r>
      <w:r w:rsidRPr="00BA65E6">
        <w:rPr>
          <w:rFonts w:eastAsia="Times New Roman" w:cs="Times New Roman"/>
          <w:kern w:val="0"/>
          <w:sz w:val="24"/>
          <w:lang w:eastAsia="pl-PL" w:bidi="ar-SA"/>
        </w:rPr>
        <w:t xml:space="preserve"> przez Wykonawcę.</w:t>
      </w:r>
    </w:p>
    <w:p w:rsidR="003F25E6" w:rsidRPr="0092047B" w:rsidRDefault="00C515E3" w:rsidP="00155317">
      <w:pPr>
        <w:pStyle w:val="Akapitzlist"/>
        <w:widowControl w:val="0"/>
        <w:tabs>
          <w:tab w:val="left" w:pos="356"/>
        </w:tabs>
        <w:spacing w:after="0" w:line="240" w:lineRule="auto"/>
        <w:ind w:left="567" w:right="23" w:hanging="425"/>
        <w:jc w:val="both"/>
        <w:rPr>
          <w:rFonts w:ascii="Times New Roman" w:eastAsia="Times New Roman" w:hAnsi="Times New Roman"/>
          <w:sz w:val="24"/>
          <w:szCs w:val="24"/>
          <w:lang w:eastAsia="pl-PL"/>
        </w:rPr>
      </w:pPr>
      <w:r>
        <w:rPr>
          <w:rFonts w:ascii="Times New Roman" w:eastAsia="Times New Roman" w:hAnsi="Times New Roman"/>
          <w:sz w:val="24"/>
          <w:szCs w:val="24"/>
          <w:lang w:val="pl-PL" w:eastAsia="pl-PL"/>
        </w:rPr>
        <w:t xml:space="preserve">15. </w:t>
      </w:r>
      <w:r w:rsidR="003F25E6" w:rsidRPr="0092047B">
        <w:rPr>
          <w:rFonts w:ascii="Times New Roman" w:eastAsia="Times New Roman" w:hAnsi="Times New Roman"/>
          <w:sz w:val="24"/>
          <w:szCs w:val="24"/>
          <w:lang w:eastAsia="pl-PL"/>
        </w:rPr>
        <w:t xml:space="preserve">W przypadku zmian określonych w ust. </w:t>
      </w:r>
      <w:r>
        <w:rPr>
          <w:rFonts w:ascii="Times New Roman" w:eastAsia="Times New Roman" w:hAnsi="Times New Roman"/>
          <w:sz w:val="24"/>
          <w:szCs w:val="24"/>
          <w:lang w:val="pl-PL" w:eastAsia="pl-PL"/>
        </w:rPr>
        <w:t>13</w:t>
      </w:r>
      <w:r w:rsidR="003F25E6" w:rsidRPr="0092047B">
        <w:rPr>
          <w:rFonts w:ascii="Times New Roman" w:eastAsia="Times New Roman" w:hAnsi="Times New Roman"/>
          <w:sz w:val="24"/>
          <w:szCs w:val="24"/>
          <w:lang w:eastAsia="pl-PL"/>
        </w:rPr>
        <w:t xml:space="preserve"> </w:t>
      </w:r>
      <w:r w:rsidR="0029331B" w:rsidRPr="009953D5">
        <w:rPr>
          <w:rFonts w:ascii="Times New Roman" w:eastAsia="Times New Roman" w:hAnsi="Times New Roman"/>
          <w:sz w:val="24"/>
          <w:szCs w:val="24"/>
          <w:lang w:val="pl-PL" w:eastAsia="pl-PL"/>
        </w:rPr>
        <w:t>lub</w:t>
      </w:r>
      <w:r w:rsidR="003F25E6" w:rsidRPr="009953D5">
        <w:rPr>
          <w:rFonts w:ascii="Times New Roman" w:eastAsia="Times New Roman" w:hAnsi="Times New Roman"/>
          <w:sz w:val="24"/>
          <w:szCs w:val="24"/>
          <w:lang w:eastAsia="pl-PL"/>
        </w:rPr>
        <w:t xml:space="preserve"> </w:t>
      </w:r>
      <w:r w:rsidR="003F25E6" w:rsidRPr="0092047B">
        <w:rPr>
          <w:rFonts w:ascii="Times New Roman" w:eastAsia="Times New Roman" w:hAnsi="Times New Roman"/>
          <w:sz w:val="24"/>
          <w:szCs w:val="24"/>
          <w:lang w:eastAsia="pl-PL"/>
        </w:rPr>
        <w:t>1</w:t>
      </w:r>
      <w:r>
        <w:rPr>
          <w:rFonts w:ascii="Times New Roman" w:eastAsia="Times New Roman" w:hAnsi="Times New Roman"/>
          <w:sz w:val="24"/>
          <w:szCs w:val="24"/>
          <w:lang w:val="pl-PL" w:eastAsia="pl-PL"/>
        </w:rPr>
        <w:t>4</w:t>
      </w:r>
      <w:r w:rsidR="003F25E6" w:rsidRPr="0092047B">
        <w:rPr>
          <w:rFonts w:ascii="Times New Roman" w:eastAsia="Times New Roman" w:hAnsi="Times New Roman"/>
          <w:sz w:val="24"/>
          <w:szCs w:val="24"/>
          <w:lang w:eastAsia="pl-PL"/>
        </w:rPr>
        <w:t xml:space="preserve">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w:t>
      </w:r>
      <w:r w:rsidR="003F25E6">
        <w:rPr>
          <w:rFonts w:ascii="Times New Roman" w:eastAsia="Times New Roman" w:hAnsi="Times New Roman"/>
          <w:sz w:val="24"/>
          <w:szCs w:val="24"/>
          <w:lang w:val="pl-PL" w:eastAsia="pl-PL"/>
        </w:rPr>
        <w:t xml:space="preserve">umowy ramowej </w:t>
      </w:r>
      <w:r w:rsidR="003F25E6" w:rsidRPr="0092047B">
        <w:rPr>
          <w:rFonts w:ascii="Times New Roman" w:eastAsia="Times New Roman" w:hAnsi="Times New Roman"/>
          <w:sz w:val="24"/>
          <w:szCs w:val="24"/>
          <w:lang w:eastAsia="pl-PL"/>
        </w:rPr>
        <w:t>oraz określić stopień, w jakim wpłynie ona na wysokość wynagrodzenia.</w:t>
      </w:r>
    </w:p>
    <w:p w:rsidR="003F25E6" w:rsidRPr="0009157D" w:rsidRDefault="003F25E6" w:rsidP="00155317">
      <w:pPr>
        <w:pStyle w:val="Akapitzlist"/>
        <w:widowControl w:val="0"/>
        <w:numPr>
          <w:ilvl w:val="6"/>
          <w:numId w:val="29"/>
        </w:numPr>
        <w:tabs>
          <w:tab w:val="left" w:pos="356"/>
        </w:tabs>
        <w:spacing w:line="242" w:lineRule="exact"/>
        <w:ind w:left="567" w:right="20" w:hanging="425"/>
        <w:jc w:val="both"/>
        <w:rPr>
          <w:rFonts w:ascii="Times New Roman" w:eastAsia="Times New Roman" w:hAnsi="Times New Roman"/>
          <w:sz w:val="24"/>
          <w:szCs w:val="24"/>
          <w:lang w:eastAsia="pl-PL"/>
        </w:rPr>
      </w:pPr>
      <w:r w:rsidRPr="0009157D">
        <w:rPr>
          <w:rFonts w:ascii="Times New Roman" w:eastAsia="Times New Roman" w:hAnsi="Times New Roman"/>
          <w:sz w:val="24"/>
          <w:szCs w:val="24"/>
          <w:lang w:eastAsia="pl-PL"/>
        </w:rPr>
        <w:t xml:space="preserve">Zmiany, o których mowa w ust. </w:t>
      </w:r>
      <w:r w:rsidR="00B90B0A">
        <w:rPr>
          <w:rFonts w:ascii="Times New Roman" w:eastAsia="Times New Roman" w:hAnsi="Times New Roman"/>
          <w:sz w:val="24"/>
          <w:szCs w:val="24"/>
          <w:lang w:val="pl-PL" w:eastAsia="pl-PL"/>
        </w:rPr>
        <w:t xml:space="preserve">13 </w:t>
      </w:r>
      <w:r w:rsidR="0029331B" w:rsidRPr="009953D5">
        <w:rPr>
          <w:rFonts w:ascii="Times New Roman" w:eastAsia="Times New Roman" w:hAnsi="Times New Roman"/>
          <w:sz w:val="24"/>
          <w:szCs w:val="24"/>
          <w:lang w:val="pl-PL" w:eastAsia="pl-PL"/>
        </w:rPr>
        <w:t>lub</w:t>
      </w:r>
      <w:r w:rsidR="009953D5" w:rsidRPr="009953D5">
        <w:rPr>
          <w:rFonts w:ascii="Times New Roman" w:eastAsia="Times New Roman" w:hAnsi="Times New Roman"/>
          <w:sz w:val="24"/>
          <w:szCs w:val="24"/>
          <w:lang w:val="pl-PL" w:eastAsia="pl-PL"/>
        </w:rPr>
        <w:t xml:space="preserve"> </w:t>
      </w:r>
      <w:r w:rsidR="00B90B0A">
        <w:rPr>
          <w:rFonts w:ascii="Times New Roman" w:eastAsia="Times New Roman" w:hAnsi="Times New Roman"/>
          <w:sz w:val="24"/>
          <w:szCs w:val="24"/>
          <w:lang w:val="pl-PL" w:eastAsia="pl-PL"/>
        </w:rPr>
        <w:t>14</w:t>
      </w:r>
      <w:r w:rsidRPr="0009157D">
        <w:rPr>
          <w:rFonts w:ascii="Times New Roman" w:eastAsia="Times New Roman" w:hAnsi="Times New Roman"/>
          <w:sz w:val="24"/>
          <w:szCs w:val="24"/>
          <w:lang w:eastAsia="pl-PL"/>
        </w:rPr>
        <w:t xml:space="preserve"> obowiązywać będą od dnia wskazanego </w:t>
      </w:r>
      <w:r>
        <w:rPr>
          <w:rFonts w:ascii="Times New Roman" w:eastAsia="Times New Roman" w:hAnsi="Times New Roman"/>
          <w:sz w:val="24"/>
          <w:szCs w:val="24"/>
          <w:lang w:eastAsia="pl-PL"/>
        </w:rPr>
        <w:t>przez Strony w aneksie do umowy ramowej.</w:t>
      </w:r>
    </w:p>
    <w:p w:rsidR="003F25E6" w:rsidRPr="00AE039A" w:rsidRDefault="003F25E6" w:rsidP="003F25E6">
      <w:pPr>
        <w:tabs>
          <w:tab w:val="left" w:pos="426"/>
          <w:tab w:val="center" w:pos="4536"/>
          <w:tab w:val="right" w:pos="9072"/>
        </w:tabs>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3</w:t>
      </w:r>
    </w:p>
    <w:p w:rsidR="003F25E6" w:rsidRPr="00037454" w:rsidRDefault="003F25E6" w:rsidP="003F25E6">
      <w:pPr>
        <w:tabs>
          <w:tab w:val="left" w:pos="426"/>
          <w:tab w:val="center" w:pos="4536"/>
          <w:tab w:val="right" w:pos="9072"/>
        </w:tabs>
        <w:suppressAutoHyphens w:val="0"/>
        <w:jc w:val="center"/>
        <w:textAlignment w:val="auto"/>
        <w:rPr>
          <w:rFonts w:eastAsia="SimSun" w:cs="Times New Roman"/>
          <w:b/>
          <w:bCs/>
          <w:color w:val="auto"/>
          <w:kern w:val="0"/>
          <w:sz w:val="16"/>
          <w:szCs w:val="16"/>
          <w:lang w:eastAsia="en-US"/>
        </w:rPr>
      </w:pPr>
    </w:p>
    <w:p w:rsidR="003F25E6" w:rsidRPr="00042478" w:rsidRDefault="003F25E6" w:rsidP="00042478">
      <w:pPr>
        <w:pStyle w:val="Akapitzlist"/>
        <w:numPr>
          <w:ilvl w:val="3"/>
          <w:numId w:val="28"/>
        </w:numPr>
        <w:spacing w:after="0" w:line="240" w:lineRule="auto"/>
        <w:ind w:left="567" w:hanging="284"/>
        <w:jc w:val="both"/>
        <w:rPr>
          <w:rFonts w:ascii="Times New Roman" w:eastAsia="SimSun" w:hAnsi="Times New Roman"/>
          <w:sz w:val="24"/>
          <w:szCs w:val="24"/>
        </w:rPr>
      </w:pPr>
      <w:r w:rsidRPr="00042478">
        <w:rPr>
          <w:rFonts w:ascii="Times New Roman" w:eastAsia="SimSun" w:hAnsi="Times New Roman"/>
          <w:sz w:val="24"/>
          <w:szCs w:val="24"/>
        </w:rPr>
        <w:t>Wykonawca gwarantuje, że dostarczany w ramach umów wykonawczych asortyment będzie:</w:t>
      </w:r>
    </w:p>
    <w:p w:rsidR="003F25E6" w:rsidRPr="00AE039A" w:rsidRDefault="00042478" w:rsidP="00DA1966">
      <w:pPr>
        <w:suppressAutoHyphens w:val="0"/>
        <w:ind w:left="851" w:hanging="284"/>
        <w:jc w:val="both"/>
        <w:textAlignment w:val="auto"/>
        <w:rPr>
          <w:rFonts w:eastAsia="SimSun" w:cs="Times New Roman"/>
          <w:color w:val="auto"/>
          <w:kern w:val="0"/>
          <w:sz w:val="24"/>
          <w:lang w:eastAsia="en-US"/>
        </w:rPr>
      </w:pPr>
      <w:r>
        <w:rPr>
          <w:rFonts w:cs="Times New Roman"/>
          <w:sz w:val="24"/>
        </w:rPr>
        <w:t xml:space="preserve">a) </w:t>
      </w:r>
      <w:r w:rsidR="003F25E6" w:rsidRPr="00AE039A">
        <w:rPr>
          <w:rFonts w:cs="Times New Roman"/>
          <w:sz w:val="24"/>
        </w:rPr>
        <w:t xml:space="preserve">fabrycznie nowy, tj. taki, do którego produkcji nie użyto składników poprzednio używanych, nieregenerowany w jakimkolwiek stopniu, niepoddany procesowi ponownego napełniania lub wymianie jakichkolwiek części w procesie </w:t>
      </w:r>
      <w:r w:rsidR="008B1058" w:rsidRPr="008B1058">
        <w:rPr>
          <w:rFonts w:cs="Times New Roman"/>
          <w:color w:val="auto"/>
          <w:sz w:val="24"/>
        </w:rPr>
        <w:t>refabrykacji</w:t>
      </w:r>
      <w:r w:rsidR="003F25E6" w:rsidRPr="008B1058">
        <w:rPr>
          <w:rFonts w:cs="Times New Roman"/>
          <w:color w:val="auto"/>
          <w:sz w:val="24"/>
        </w:rPr>
        <w:t xml:space="preserve">, </w:t>
      </w:r>
      <w:r w:rsidR="003F25E6" w:rsidRPr="00AE039A">
        <w:rPr>
          <w:rFonts w:cs="Times New Roman"/>
          <w:sz w:val="24"/>
        </w:rPr>
        <w:t>bez śladów uszkodzenia, pełnowartościowy</w:t>
      </w:r>
      <w:r w:rsidR="003F25E6">
        <w:rPr>
          <w:rFonts w:cs="Times New Roman"/>
          <w:sz w:val="24"/>
        </w:rPr>
        <w:t xml:space="preserve">, </w:t>
      </w:r>
    </w:p>
    <w:p w:rsidR="003F25E6" w:rsidRPr="00AE039A" w:rsidRDefault="00DA1966" w:rsidP="00DA1966">
      <w:pPr>
        <w:suppressAutoHyphens w:val="0"/>
        <w:ind w:left="851" w:hanging="284"/>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b) </w:t>
      </w:r>
      <w:r w:rsidR="003F25E6" w:rsidRPr="00AE039A">
        <w:rPr>
          <w:rFonts w:eastAsia="SimSun" w:cs="Times New Roman"/>
          <w:color w:val="auto"/>
          <w:kern w:val="0"/>
          <w:sz w:val="24"/>
          <w:lang w:eastAsia="en-US"/>
        </w:rPr>
        <w:t xml:space="preserve">wolny od wad prawnych i technicznych uniemożliwiających użycie jego zgodnie </w:t>
      </w:r>
      <w:r w:rsidR="003F25E6">
        <w:rPr>
          <w:rFonts w:eastAsia="SimSun" w:cs="Times New Roman"/>
          <w:color w:val="auto"/>
          <w:kern w:val="0"/>
          <w:sz w:val="24"/>
          <w:lang w:eastAsia="en-US"/>
        </w:rPr>
        <w:t xml:space="preserve">                                   </w:t>
      </w:r>
      <w:r w:rsidR="003F25E6" w:rsidRPr="00AE039A">
        <w:rPr>
          <w:rFonts w:eastAsia="SimSun" w:cs="Times New Roman"/>
          <w:color w:val="auto"/>
          <w:kern w:val="0"/>
          <w:sz w:val="24"/>
          <w:lang w:eastAsia="en-US"/>
        </w:rPr>
        <w:t>z przeznaczeniem;</w:t>
      </w:r>
    </w:p>
    <w:p w:rsidR="003F25E6" w:rsidRPr="00DA1966" w:rsidRDefault="003F25E6" w:rsidP="00DA1966">
      <w:pPr>
        <w:pStyle w:val="Akapitzlist"/>
        <w:numPr>
          <w:ilvl w:val="0"/>
          <w:numId w:val="28"/>
        </w:numPr>
        <w:spacing w:after="0" w:line="240" w:lineRule="auto"/>
        <w:ind w:left="1003" w:hanging="357"/>
        <w:jc w:val="both"/>
        <w:rPr>
          <w:rFonts w:ascii="Times New Roman" w:eastAsia="SimSun" w:hAnsi="Times New Roman"/>
          <w:sz w:val="24"/>
          <w:szCs w:val="24"/>
        </w:rPr>
      </w:pPr>
      <w:r w:rsidRPr="00DA1966">
        <w:rPr>
          <w:rFonts w:ascii="Times New Roman" w:eastAsia="SimSun" w:hAnsi="Times New Roman"/>
          <w:sz w:val="24"/>
          <w:szCs w:val="24"/>
        </w:rPr>
        <w:t xml:space="preserve">spełniał normy ISO/IEC 19752:2004 lub nowszej (dla tonerów czarnych), normy ISO/IEC 19798:2007 lub nowszej (dla tonerów kolorowych) lub inne normy równoważne do wskazanych powyżej norm </w:t>
      </w:r>
      <w:r w:rsidRPr="00DA1966">
        <w:rPr>
          <w:rFonts w:ascii="Times New Roman" w:hAnsi="Times New Roman"/>
          <w:sz w:val="24"/>
          <w:szCs w:val="24"/>
        </w:rPr>
        <w:sym w:font="Symbol" w:char="F02D"/>
      </w:r>
      <w:r w:rsidRPr="00DA1966">
        <w:rPr>
          <w:rFonts w:ascii="Times New Roman" w:eastAsia="SimSun" w:hAnsi="Times New Roman"/>
          <w:sz w:val="24"/>
          <w:szCs w:val="24"/>
        </w:rPr>
        <w:t xml:space="preserve"> obowiązek wykazania równoważności norm spoczywa na Wykonawcy;</w:t>
      </w:r>
    </w:p>
    <w:p w:rsidR="003F25E6" w:rsidRPr="00AE039A" w:rsidRDefault="003F25E6" w:rsidP="00DA1966">
      <w:pPr>
        <w:numPr>
          <w:ilvl w:val="0"/>
          <w:numId w:val="28"/>
        </w:numPr>
        <w:tabs>
          <w:tab w:val="left" w:pos="993"/>
        </w:tabs>
        <w:suppressAutoHyphens w:val="0"/>
        <w:autoSpaceDN w:val="0"/>
        <w:ind w:left="993" w:hanging="426"/>
        <w:jc w:val="both"/>
        <w:textAlignment w:val="auto"/>
        <w:rPr>
          <w:rFonts w:eastAsia="SimSun" w:cs="Times New Roman"/>
          <w:color w:val="auto"/>
          <w:kern w:val="0"/>
          <w:sz w:val="24"/>
        </w:rPr>
      </w:pPr>
      <w:r w:rsidRPr="00AE039A">
        <w:rPr>
          <w:rFonts w:eastAsia="SimSun" w:cs="Times New Roman"/>
          <w:color w:val="auto"/>
          <w:kern w:val="0"/>
          <w:sz w:val="24"/>
        </w:rPr>
        <w:t>w żadnym stopniu nie naruszał praw patentowych ani innych praw własności intelektualnej osób trzecich;</w:t>
      </w:r>
    </w:p>
    <w:p w:rsidR="003F25E6" w:rsidRPr="002C278C" w:rsidRDefault="003F25E6" w:rsidP="002C278C">
      <w:pPr>
        <w:numPr>
          <w:ilvl w:val="0"/>
          <w:numId w:val="28"/>
        </w:numPr>
        <w:tabs>
          <w:tab w:val="left" w:pos="993"/>
        </w:tabs>
        <w:suppressAutoHyphens w:val="0"/>
        <w:ind w:left="993" w:hanging="426"/>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 xml:space="preserve">oznakowany znakiem CE (na opakowaniu i na asortymencie) w przypadku, gdy </w:t>
      </w:r>
      <w:r w:rsidRPr="002C278C">
        <w:rPr>
          <w:rFonts w:eastAsia="SimSun" w:cs="Times New Roman"/>
          <w:color w:val="auto"/>
          <w:kern w:val="0"/>
          <w:sz w:val="24"/>
          <w:lang w:eastAsia="en-US"/>
        </w:rPr>
        <w:t>dostarczany asortyment zawiera układy elektroniczne i podlega pod dyrektywę EMC;</w:t>
      </w:r>
    </w:p>
    <w:p w:rsidR="003F25E6" w:rsidRPr="002C278C" w:rsidRDefault="003F25E6" w:rsidP="002C278C">
      <w:pPr>
        <w:pStyle w:val="Akapitzlist"/>
        <w:numPr>
          <w:ilvl w:val="0"/>
          <w:numId w:val="28"/>
        </w:numPr>
        <w:spacing w:after="0" w:line="240" w:lineRule="auto"/>
        <w:jc w:val="both"/>
        <w:rPr>
          <w:rFonts w:ascii="Times New Roman" w:eastAsia="SimSun" w:hAnsi="Times New Roman"/>
          <w:sz w:val="24"/>
        </w:rPr>
      </w:pPr>
      <w:r w:rsidRPr="002C278C">
        <w:rPr>
          <w:rFonts w:ascii="Times New Roman" w:eastAsia="SimSun" w:hAnsi="Times New Roman"/>
          <w:sz w:val="24"/>
        </w:rPr>
        <w:t>posiadał termin ważności/trwałości nie krótszy niż 12 miesięcy, licząc od daty podpisania protokołu odbioru końcowego dostawy.</w:t>
      </w:r>
    </w:p>
    <w:p w:rsidR="003F25E6" w:rsidRPr="00AE039A" w:rsidRDefault="002C278C" w:rsidP="002C278C">
      <w:pPr>
        <w:suppressAutoHyphens w:val="0"/>
        <w:ind w:left="426" w:hanging="284"/>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2. </w:t>
      </w:r>
      <w:r w:rsidR="003F25E6" w:rsidRPr="00AE039A">
        <w:rPr>
          <w:rFonts w:eastAsia="SimSun" w:cs="Times New Roman"/>
          <w:color w:val="auto"/>
          <w:kern w:val="0"/>
          <w:sz w:val="24"/>
          <w:lang w:eastAsia="en-US"/>
        </w:rPr>
        <w:t>Zamawiający</w:t>
      </w:r>
      <w:r w:rsidR="003F25E6" w:rsidRPr="00AE039A">
        <w:rPr>
          <w:rFonts w:cs="Times New Roman"/>
          <w:color w:val="auto"/>
          <w:kern w:val="0"/>
          <w:sz w:val="24"/>
          <w:lang w:eastAsia="en-US"/>
        </w:rPr>
        <w:t xml:space="preserve"> wymaga, </w:t>
      </w:r>
      <w:r w:rsidR="003F25E6" w:rsidRPr="00AE039A">
        <w:rPr>
          <w:rFonts w:eastAsia="SimSun" w:cs="Times New Roman"/>
          <w:color w:val="auto"/>
          <w:kern w:val="0"/>
          <w:sz w:val="24"/>
          <w:lang w:eastAsia="en-US"/>
        </w:rPr>
        <w:t>aby asortyment był dostarczony w oryginalnych opakowaniach oraz by posiadał zabezpieczenia pozwalające na prawidłowe przechowywanie oraz bezpieczny transport. Na opakowaniu zewnętrznym i asortymencie mają znajdować się następujące informacje:</w:t>
      </w:r>
    </w:p>
    <w:p w:rsidR="003F25E6" w:rsidRPr="00AE039A" w:rsidRDefault="002C278C" w:rsidP="002C278C">
      <w:pPr>
        <w:suppressAutoHyphens w:val="0"/>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       a) </w:t>
      </w:r>
      <w:r w:rsidR="003F25E6" w:rsidRPr="00AE039A">
        <w:rPr>
          <w:rFonts w:eastAsia="SimSun" w:cs="Times New Roman"/>
          <w:color w:val="auto"/>
          <w:kern w:val="0"/>
          <w:sz w:val="24"/>
          <w:lang w:eastAsia="en-US"/>
        </w:rPr>
        <w:t>nazwa lub logo producenta;</w:t>
      </w:r>
    </w:p>
    <w:p w:rsidR="003F25E6" w:rsidRPr="00AE039A" w:rsidRDefault="002C278C" w:rsidP="002C278C">
      <w:pPr>
        <w:suppressAutoHyphens w:val="0"/>
        <w:ind w:left="709" w:hanging="283"/>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b) </w:t>
      </w:r>
      <w:r w:rsidR="003F25E6" w:rsidRPr="00AE039A">
        <w:rPr>
          <w:rFonts w:eastAsia="SimSun" w:cs="Times New Roman"/>
          <w:color w:val="auto"/>
          <w:kern w:val="0"/>
          <w:sz w:val="24"/>
          <w:lang w:eastAsia="en-US"/>
        </w:rPr>
        <w:t>symbol lub numer katalogowy asortymentu;</w:t>
      </w:r>
    </w:p>
    <w:p w:rsidR="003F25E6" w:rsidRPr="00AE039A" w:rsidRDefault="002C278C" w:rsidP="002C278C">
      <w:pPr>
        <w:suppressAutoHyphens w:val="0"/>
        <w:ind w:left="709" w:hanging="283"/>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c) </w:t>
      </w:r>
      <w:r w:rsidR="003F25E6" w:rsidRPr="00AE039A">
        <w:rPr>
          <w:rFonts w:eastAsia="SimSun" w:cs="Times New Roman"/>
          <w:color w:val="auto"/>
          <w:kern w:val="0"/>
          <w:sz w:val="24"/>
          <w:lang w:eastAsia="en-US"/>
        </w:rPr>
        <w:t xml:space="preserve">nazwa (typ) </w:t>
      </w:r>
      <w:r w:rsidR="003F25E6">
        <w:rPr>
          <w:rFonts w:eastAsia="SimSun" w:cs="Times New Roman"/>
          <w:color w:val="auto"/>
          <w:kern w:val="0"/>
          <w:sz w:val="24"/>
          <w:lang w:eastAsia="en-US"/>
        </w:rPr>
        <w:t xml:space="preserve">sprzętu </w:t>
      </w:r>
      <w:r w:rsidR="003F25E6" w:rsidRPr="00AE039A">
        <w:rPr>
          <w:rFonts w:eastAsia="SimSun" w:cs="Times New Roman"/>
          <w:color w:val="auto"/>
          <w:kern w:val="0"/>
          <w:sz w:val="24"/>
          <w:lang w:eastAsia="en-US"/>
        </w:rPr>
        <w:t>do którego asortyment jest przeznaczony;</w:t>
      </w:r>
    </w:p>
    <w:p w:rsidR="003F25E6" w:rsidRPr="002C278C" w:rsidRDefault="003F25E6" w:rsidP="002C278C">
      <w:pPr>
        <w:pStyle w:val="Akapitzlist"/>
        <w:numPr>
          <w:ilvl w:val="0"/>
          <w:numId w:val="41"/>
        </w:numPr>
        <w:tabs>
          <w:tab w:val="clear" w:pos="1080"/>
        </w:tabs>
        <w:spacing w:after="0" w:line="240" w:lineRule="auto"/>
        <w:ind w:left="709" w:hanging="283"/>
        <w:jc w:val="both"/>
        <w:rPr>
          <w:rFonts w:ascii="Times New Roman" w:eastAsia="SimSun" w:hAnsi="Times New Roman"/>
          <w:sz w:val="24"/>
        </w:rPr>
      </w:pPr>
      <w:r w:rsidRPr="002C278C">
        <w:rPr>
          <w:rFonts w:ascii="Times New Roman" w:eastAsia="SimSun" w:hAnsi="Times New Roman"/>
          <w:sz w:val="24"/>
        </w:rPr>
        <w:t xml:space="preserve">termin ważności/trwałości asortymentu (co najmniej 12-miesięczny, licząc od daty podpisania protokołu odbioru końcowego dostawy). </w:t>
      </w:r>
    </w:p>
    <w:p w:rsidR="003F25E6" w:rsidRDefault="003F25E6" w:rsidP="003F25E6">
      <w:pPr>
        <w:tabs>
          <w:tab w:val="left" w:pos="426"/>
          <w:tab w:val="center" w:pos="4536"/>
          <w:tab w:val="right" w:pos="9072"/>
        </w:tabs>
        <w:suppressAutoHyphens w:val="0"/>
        <w:jc w:val="center"/>
        <w:textAlignment w:val="auto"/>
        <w:rPr>
          <w:rFonts w:eastAsia="SimSun" w:cs="Times New Roman"/>
          <w:b/>
          <w:color w:val="auto"/>
          <w:kern w:val="0"/>
          <w:sz w:val="16"/>
          <w:szCs w:val="16"/>
          <w:lang w:eastAsia="en-US"/>
        </w:rPr>
      </w:pPr>
    </w:p>
    <w:p w:rsidR="00467E7B" w:rsidRDefault="00467E7B" w:rsidP="003F25E6">
      <w:pPr>
        <w:tabs>
          <w:tab w:val="left" w:pos="426"/>
          <w:tab w:val="center" w:pos="4536"/>
          <w:tab w:val="right" w:pos="9072"/>
        </w:tabs>
        <w:suppressAutoHyphens w:val="0"/>
        <w:jc w:val="center"/>
        <w:textAlignment w:val="auto"/>
        <w:rPr>
          <w:rFonts w:eastAsia="SimSun" w:cs="Times New Roman"/>
          <w:b/>
          <w:color w:val="auto"/>
          <w:kern w:val="0"/>
          <w:sz w:val="16"/>
          <w:szCs w:val="16"/>
          <w:lang w:eastAsia="en-US"/>
        </w:rPr>
      </w:pPr>
    </w:p>
    <w:p w:rsidR="00467E7B" w:rsidRDefault="00467E7B" w:rsidP="003F25E6">
      <w:pPr>
        <w:tabs>
          <w:tab w:val="left" w:pos="426"/>
          <w:tab w:val="center" w:pos="4536"/>
          <w:tab w:val="right" w:pos="9072"/>
        </w:tabs>
        <w:suppressAutoHyphens w:val="0"/>
        <w:jc w:val="center"/>
        <w:textAlignment w:val="auto"/>
        <w:rPr>
          <w:rFonts w:eastAsia="SimSun" w:cs="Times New Roman"/>
          <w:b/>
          <w:color w:val="auto"/>
          <w:kern w:val="0"/>
          <w:sz w:val="16"/>
          <w:szCs w:val="16"/>
          <w:lang w:eastAsia="en-US"/>
        </w:rPr>
      </w:pPr>
    </w:p>
    <w:p w:rsidR="00467E7B" w:rsidRDefault="00467E7B" w:rsidP="003F25E6">
      <w:pPr>
        <w:tabs>
          <w:tab w:val="left" w:pos="426"/>
          <w:tab w:val="center" w:pos="4536"/>
          <w:tab w:val="right" w:pos="9072"/>
        </w:tabs>
        <w:suppressAutoHyphens w:val="0"/>
        <w:jc w:val="center"/>
        <w:textAlignment w:val="auto"/>
        <w:rPr>
          <w:rFonts w:eastAsia="SimSun" w:cs="Times New Roman"/>
          <w:b/>
          <w:color w:val="auto"/>
          <w:kern w:val="0"/>
          <w:sz w:val="16"/>
          <w:szCs w:val="16"/>
          <w:lang w:eastAsia="en-US"/>
        </w:rPr>
      </w:pPr>
    </w:p>
    <w:p w:rsidR="00467E7B" w:rsidRDefault="00467E7B" w:rsidP="003F25E6">
      <w:pPr>
        <w:tabs>
          <w:tab w:val="left" w:pos="426"/>
          <w:tab w:val="center" w:pos="4536"/>
          <w:tab w:val="right" w:pos="9072"/>
        </w:tabs>
        <w:suppressAutoHyphens w:val="0"/>
        <w:jc w:val="center"/>
        <w:textAlignment w:val="auto"/>
        <w:rPr>
          <w:rFonts w:eastAsia="SimSun" w:cs="Times New Roman"/>
          <w:b/>
          <w:color w:val="auto"/>
          <w:kern w:val="0"/>
          <w:sz w:val="16"/>
          <w:szCs w:val="16"/>
          <w:lang w:eastAsia="en-US"/>
        </w:rPr>
      </w:pPr>
    </w:p>
    <w:p w:rsidR="00467E7B" w:rsidRPr="00E157AC" w:rsidRDefault="00467E7B" w:rsidP="003F25E6">
      <w:pPr>
        <w:tabs>
          <w:tab w:val="left" w:pos="426"/>
          <w:tab w:val="center" w:pos="4536"/>
          <w:tab w:val="right" w:pos="9072"/>
        </w:tabs>
        <w:suppressAutoHyphens w:val="0"/>
        <w:jc w:val="center"/>
        <w:textAlignment w:val="auto"/>
        <w:rPr>
          <w:rFonts w:eastAsia="SimSun" w:cs="Times New Roman"/>
          <w:b/>
          <w:color w:val="auto"/>
          <w:kern w:val="0"/>
          <w:sz w:val="16"/>
          <w:szCs w:val="16"/>
          <w:lang w:eastAsia="en-US"/>
        </w:rPr>
      </w:pPr>
    </w:p>
    <w:p w:rsidR="003F25E6" w:rsidRPr="00AE039A" w:rsidRDefault="003F25E6" w:rsidP="003F25E6">
      <w:pPr>
        <w:tabs>
          <w:tab w:val="left" w:pos="426"/>
          <w:tab w:val="center" w:pos="4536"/>
          <w:tab w:val="right" w:pos="9072"/>
        </w:tabs>
        <w:suppressAutoHyphens w:val="0"/>
        <w:jc w:val="center"/>
        <w:textAlignment w:val="auto"/>
        <w:rPr>
          <w:rFonts w:eastAsia="SimSun" w:cs="Times New Roman"/>
          <w:b/>
          <w:color w:val="auto"/>
          <w:kern w:val="0"/>
          <w:sz w:val="24"/>
          <w:lang w:eastAsia="en-US"/>
        </w:rPr>
      </w:pPr>
      <w:r w:rsidRPr="00AE039A">
        <w:rPr>
          <w:rFonts w:eastAsia="SimSun" w:cs="Times New Roman"/>
          <w:b/>
          <w:color w:val="auto"/>
          <w:kern w:val="0"/>
          <w:sz w:val="24"/>
          <w:lang w:eastAsia="en-US"/>
        </w:rPr>
        <w:lastRenderedPageBreak/>
        <w:t>§ 4</w:t>
      </w:r>
    </w:p>
    <w:p w:rsidR="003F25E6" w:rsidRPr="00B86F2C" w:rsidRDefault="003F25E6" w:rsidP="00B86F2C">
      <w:pPr>
        <w:pStyle w:val="Akapitzlist"/>
        <w:numPr>
          <w:ilvl w:val="3"/>
          <w:numId w:val="26"/>
        </w:numPr>
        <w:spacing w:after="0" w:line="240" w:lineRule="auto"/>
        <w:ind w:left="426" w:hanging="284"/>
        <w:jc w:val="both"/>
        <w:rPr>
          <w:rFonts w:ascii="Times New Roman" w:hAnsi="Times New Roman"/>
          <w:sz w:val="24"/>
          <w:szCs w:val="24"/>
        </w:rPr>
      </w:pPr>
      <w:r w:rsidRPr="00B86F2C">
        <w:rPr>
          <w:rFonts w:ascii="Times New Roman" w:hAnsi="Times New Roman"/>
          <w:sz w:val="24"/>
          <w:szCs w:val="24"/>
        </w:rPr>
        <w:t>Wykonawca, w przypadku dostaw asortymentu równoważnego do opisanego przez Zamawiającego w kol. nr 3 załącznika nr 2 do umowy ramowej  w postaci zamienników, gwarantuje dodatkowo, że dostarczony asortyment równoważny:</w:t>
      </w:r>
    </w:p>
    <w:p w:rsidR="003F25E6" w:rsidRPr="00AE039A" w:rsidRDefault="0075008C" w:rsidP="0075008C">
      <w:pPr>
        <w:suppressAutoHyphens w:val="0"/>
        <w:ind w:left="709" w:hanging="283"/>
        <w:jc w:val="both"/>
        <w:textAlignment w:val="auto"/>
        <w:rPr>
          <w:rFonts w:cs="Times New Roman"/>
          <w:color w:val="auto"/>
          <w:sz w:val="24"/>
        </w:rPr>
      </w:pPr>
      <w:r>
        <w:rPr>
          <w:rFonts w:cs="Times New Roman"/>
          <w:color w:val="auto"/>
          <w:sz w:val="24"/>
        </w:rPr>
        <w:t xml:space="preserve">a) </w:t>
      </w:r>
      <w:r w:rsidR="003F25E6" w:rsidRPr="00AE039A">
        <w:rPr>
          <w:rFonts w:cs="Times New Roman"/>
          <w:color w:val="auto"/>
          <w:sz w:val="24"/>
        </w:rPr>
        <w:t xml:space="preserve">będzie gwarantował wydajność nie gorszą niż odpowiedni asortyment produkowany lub firmowany przez producenta </w:t>
      </w:r>
      <w:r w:rsidR="003F25E6">
        <w:rPr>
          <w:rFonts w:cs="Times New Roman"/>
          <w:color w:val="auto"/>
          <w:sz w:val="24"/>
        </w:rPr>
        <w:t xml:space="preserve">sprzętu wskazanego </w:t>
      </w:r>
      <w:r w:rsidR="003F25E6" w:rsidRPr="00AE039A">
        <w:rPr>
          <w:rFonts w:cs="Times New Roman"/>
          <w:color w:val="auto"/>
          <w:sz w:val="24"/>
        </w:rPr>
        <w:t xml:space="preserve"> w kol. nr 2 załącznika nr 2 do umowy</w:t>
      </w:r>
      <w:r w:rsidR="003F25E6">
        <w:rPr>
          <w:rFonts w:cs="Times New Roman"/>
          <w:color w:val="auto"/>
          <w:sz w:val="24"/>
        </w:rPr>
        <w:t xml:space="preserve"> ramowej</w:t>
      </w:r>
      <w:r w:rsidR="003F25E6" w:rsidRPr="00AE039A">
        <w:rPr>
          <w:rFonts w:cs="Times New Roman"/>
          <w:color w:val="auto"/>
          <w:sz w:val="24"/>
        </w:rPr>
        <w:t>;</w:t>
      </w:r>
    </w:p>
    <w:p w:rsidR="003F25E6" w:rsidRPr="0075008C" w:rsidRDefault="003F25E6" w:rsidP="0075008C">
      <w:pPr>
        <w:pStyle w:val="Akapitzlist"/>
        <w:numPr>
          <w:ilvl w:val="1"/>
          <w:numId w:val="26"/>
        </w:numPr>
        <w:tabs>
          <w:tab w:val="clear" w:pos="2160"/>
        </w:tabs>
        <w:spacing w:after="0" w:line="240" w:lineRule="auto"/>
        <w:ind w:left="709" w:hanging="284"/>
        <w:jc w:val="both"/>
        <w:rPr>
          <w:rFonts w:ascii="Times New Roman" w:hAnsi="Times New Roman"/>
          <w:sz w:val="24"/>
        </w:rPr>
      </w:pPr>
      <w:r w:rsidRPr="0075008C">
        <w:rPr>
          <w:rFonts w:ascii="Times New Roman" w:hAnsi="Times New Roman"/>
          <w:sz w:val="24"/>
        </w:rPr>
        <w:t>będzie charakteryzował się pełną kompatybilnością ze sprzętem wskazanym w kol. nr 2 załącznika nr 2 do umowy ramowej, w których ma być użytkowany jako materiał eksploatacyjny oraz będzie posiadał analogiczne funkcje, jak one, np. informację o stanie zużycia wkładu;</w:t>
      </w:r>
    </w:p>
    <w:p w:rsidR="003F25E6" w:rsidRPr="0075008C" w:rsidRDefault="003F25E6" w:rsidP="0075008C">
      <w:pPr>
        <w:pStyle w:val="Akapitzlist"/>
        <w:numPr>
          <w:ilvl w:val="1"/>
          <w:numId w:val="26"/>
        </w:numPr>
        <w:tabs>
          <w:tab w:val="clear" w:pos="2160"/>
        </w:tabs>
        <w:spacing w:after="0" w:line="240" w:lineRule="auto"/>
        <w:ind w:left="709" w:hanging="284"/>
        <w:jc w:val="both"/>
        <w:rPr>
          <w:sz w:val="24"/>
        </w:rPr>
      </w:pPr>
      <w:r w:rsidRPr="0075008C">
        <w:rPr>
          <w:rFonts w:ascii="Times New Roman" w:hAnsi="Times New Roman"/>
          <w:sz w:val="24"/>
        </w:rPr>
        <w:t>nie będzie ograniczać pełnej współpracy z programem nadzorującym pracę sprzętu wskazanego w kol. nr 2 załącznika nr 2 do umowy ramowej, m.in. monitorującymi stan materiałów eksploatacyjnych</w:t>
      </w:r>
      <w:r w:rsidRPr="0075008C">
        <w:rPr>
          <w:sz w:val="24"/>
        </w:rPr>
        <w:t>.</w:t>
      </w:r>
    </w:p>
    <w:p w:rsidR="003F25E6" w:rsidRPr="00AE039A" w:rsidRDefault="00DF518B" w:rsidP="00DF518B">
      <w:pPr>
        <w:suppressAutoHyphens w:val="0"/>
        <w:ind w:left="426" w:hanging="426"/>
        <w:jc w:val="both"/>
        <w:textAlignment w:val="auto"/>
        <w:rPr>
          <w:rFonts w:eastAsia="SimSun" w:cs="Times New Roman"/>
          <w:color w:val="auto"/>
          <w:kern w:val="0"/>
          <w:sz w:val="24"/>
          <w:lang w:eastAsia="en-US"/>
        </w:rPr>
      </w:pPr>
      <w:r>
        <w:rPr>
          <w:rFonts w:cs="Times New Roman"/>
          <w:color w:val="auto"/>
          <w:kern w:val="0"/>
          <w:sz w:val="24"/>
          <w:lang w:eastAsia="en-US"/>
        </w:rPr>
        <w:t xml:space="preserve">2.  </w:t>
      </w:r>
      <w:r w:rsidR="003F25E6" w:rsidRPr="00AE039A">
        <w:rPr>
          <w:rFonts w:cs="Times New Roman"/>
          <w:color w:val="auto"/>
          <w:kern w:val="0"/>
          <w:sz w:val="24"/>
          <w:lang w:eastAsia="en-US"/>
        </w:rPr>
        <w:t xml:space="preserve">Zamawiający wymaga, żeby Wykonawca wykazał, że dostarczony przez niego asortyment równoważny spełnia wymagania określone przez Zamawiającego w </w:t>
      </w:r>
      <w:r w:rsidR="003F25E6" w:rsidRPr="00DB7A1D">
        <w:rPr>
          <w:rFonts w:cs="Times New Roman"/>
          <w:color w:val="auto"/>
          <w:kern w:val="0"/>
          <w:sz w:val="24"/>
          <w:lang w:eastAsia="en-US"/>
        </w:rPr>
        <w:t xml:space="preserve">kol. nr </w:t>
      </w:r>
      <w:r w:rsidR="00DB7A1D" w:rsidRPr="00DB7A1D">
        <w:rPr>
          <w:rFonts w:cs="Times New Roman"/>
          <w:color w:val="auto"/>
          <w:kern w:val="0"/>
          <w:sz w:val="24"/>
          <w:lang w:eastAsia="en-US"/>
        </w:rPr>
        <w:t>4</w:t>
      </w:r>
      <w:r w:rsidR="003F25E6" w:rsidRPr="00DB7A1D">
        <w:rPr>
          <w:rFonts w:cs="Times New Roman"/>
          <w:color w:val="auto"/>
          <w:kern w:val="0"/>
          <w:sz w:val="24"/>
          <w:lang w:eastAsia="en-US"/>
        </w:rPr>
        <w:t xml:space="preserve">  </w:t>
      </w:r>
      <w:r w:rsidR="003F25E6" w:rsidRPr="00AE039A">
        <w:rPr>
          <w:rFonts w:cs="Times New Roman"/>
          <w:color w:val="auto"/>
          <w:kern w:val="0"/>
          <w:sz w:val="24"/>
          <w:lang w:eastAsia="en-US"/>
        </w:rPr>
        <w:t>załącznika nr 2 do umowy</w:t>
      </w:r>
      <w:r w:rsidR="003F25E6">
        <w:rPr>
          <w:rFonts w:cs="Times New Roman"/>
          <w:color w:val="auto"/>
          <w:kern w:val="0"/>
          <w:sz w:val="24"/>
          <w:lang w:eastAsia="en-US"/>
        </w:rPr>
        <w:t xml:space="preserve"> ramowej </w:t>
      </w:r>
      <w:r w:rsidR="003F25E6" w:rsidRPr="00AE039A">
        <w:rPr>
          <w:rFonts w:cs="Times New Roman"/>
          <w:color w:val="auto"/>
          <w:kern w:val="0"/>
          <w:sz w:val="24"/>
          <w:lang w:eastAsia="en-US"/>
        </w:rPr>
        <w:t xml:space="preserve"> i charakteryzuje się m.in. porównywalną, tj. taką samą lub lepszą jakością wydruku, kolorystyką, pojemnością i wydajnością. W przypadku dostarczenia asortymentu równoważnego, w celu potwierdzenia, że dostarczony asortyment równoważny odpowiada wymaganiom określonym przez Zamawiającego, Wykonawca </w:t>
      </w:r>
      <w:r w:rsidR="003F25E6" w:rsidRPr="00AE039A">
        <w:rPr>
          <w:rFonts w:cs="Times New Roman"/>
          <w:color w:val="auto"/>
          <w:kern w:val="0"/>
          <w:sz w:val="24"/>
          <w:shd w:val="clear" w:color="auto" w:fill="FFFFFF"/>
          <w:lang w:eastAsia="en-US"/>
        </w:rPr>
        <w:t>zobowiązany jest załączyć</w:t>
      </w:r>
      <w:r w:rsidR="003F25E6" w:rsidRPr="00AE039A">
        <w:rPr>
          <w:rFonts w:cs="Times New Roman"/>
          <w:color w:val="auto"/>
          <w:kern w:val="0"/>
          <w:sz w:val="24"/>
          <w:lang w:eastAsia="en-US"/>
        </w:rPr>
        <w:t xml:space="preserve"> do każdej dostawy opis w formie tabeli porównawczej, z której jednoznacznie musi wynikać, że posiada on takie same lub lepsze parametry techniczne, jakościowe i użytkowe w odniesieniu do asortymentu, który zastępuje, wraz z p</w:t>
      </w:r>
      <w:r w:rsidR="003F25E6">
        <w:rPr>
          <w:rFonts w:cs="Times New Roman"/>
          <w:color w:val="auto"/>
          <w:kern w:val="0"/>
          <w:sz w:val="24"/>
          <w:lang w:eastAsia="en-US"/>
        </w:rPr>
        <w:t xml:space="preserve">odaniem jego nazwy, producenta </w:t>
      </w:r>
      <w:r w:rsidR="003F25E6" w:rsidRPr="00AE039A">
        <w:rPr>
          <w:rFonts w:cs="Times New Roman"/>
          <w:color w:val="auto"/>
          <w:kern w:val="0"/>
          <w:sz w:val="24"/>
          <w:lang w:eastAsia="en-US"/>
        </w:rPr>
        <w:t xml:space="preserve">oraz symbolu. Brak przy dostawie asortymentu równoważnego ww. opisu </w:t>
      </w:r>
      <w:r w:rsidR="003F25E6" w:rsidRPr="00AE039A">
        <w:rPr>
          <w:rFonts w:eastAsia="SimSun" w:cs="Times New Roman"/>
          <w:color w:val="auto"/>
          <w:kern w:val="0"/>
          <w:sz w:val="24"/>
          <w:lang w:eastAsia="en-US"/>
        </w:rPr>
        <w:t>będzie skutkował odmową przyjęcia dostawy Wykonawcy przez Zamawiającego jako nieodpowiadającej treści umowy</w:t>
      </w:r>
      <w:r w:rsidR="003F25E6">
        <w:rPr>
          <w:rFonts w:eastAsia="SimSun" w:cs="Times New Roman"/>
          <w:color w:val="auto"/>
          <w:kern w:val="0"/>
          <w:sz w:val="24"/>
          <w:lang w:eastAsia="en-US"/>
        </w:rPr>
        <w:t xml:space="preserve"> ramowej</w:t>
      </w:r>
      <w:r w:rsidR="003F25E6" w:rsidRPr="00AE039A">
        <w:rPr>
          <w:rFonts w:eastAsia="SimSun" w:cs="Times New Roman"/>
          <w:color w:val="auto"/>
          <w:kern w:val="0"/>
          <w:sz w:val="24"/>
          <w:lang w:eastAsia="en-US"/>
        </w:rPr>
        <w:t>.</w:t>
      </w:r>
    </w:p>
    <w:p w:rsidR="003F25E6" w:rsidRPr="00AE039A" w:rsidRDefault="00DF518B" w:rsidP="00DF518B">
      <w:pPr>
        <w:suppressAutoHyphens w:val="0"/>
        <w:ind w:left="360" w:hanging="360"/>
        <w:jc w:val="both"/>
        <w:textAlignment w:val="auto"/>
        <w:rPr>
          <w:rFonts w:eastAsia="SimSun" w:cs="Times New Roman"/>
          <w:color w:val="auto"/>
          <w:kern w:val="0"/>
          <w:sz w:val="24"/>
          <w:lang w:eastAsia="en-US"/>
        </w:rPr>
      </w:pPr>
      <w:r>
        <w:rPr>
          <w:rFonts w:cs="Times New Roman"/>
          <w:color w:val="auto"/>
          <w:kern w:val="0"/>
          <w:sz w:val="24"/>
          <w:lang w:eastAsia="en-US"/>
        </w:rPr>
        <w:t xml:space="preserve">3.   </w:t>
      </w:r>
      <w:r w:rsidR="003F25E6" w:rsidRPr="00AE039A">
        <w:rPr>
          <w:rFonts w:cs="Times New Roman"/>
          <w:color w:val="auto"/>
          <w:kern w:val="0"/>
          <w:sz w:val="24"/>
          <w:lang w:eastAsia="en-US"/>
        </w:rPr>
        <w:t xml:space="preserve">Zamawiający wymaga, żeby dostarczony przez Wykonawcę asortyment równoważny nie mógł powodować ograniczeń funkcji i możliwości </w:t>
      </w:r>
      <w:r w:rsidR="003F25E6">
        <w:rPr>
          <w:rFonts w:cs="Times New Roman"/>
          <w:color w:val="auto"/>
          <w:kern w:val="0"/>
          <w:sz w:val="24"/>
          <w:lang w:eastAsia="en-US"/>
        </w:rPr>
        <w:t xml:space="preserve">sprzętu wskazanego </w:t>
      </w:r>
      <w:r w:rsidR="003F25E6" w:rsidRPr="00AE039A">
        <w:rPr>
          <w:rFonts w:cs="Times New Roman"/>
          <w:color w:val="auto"/>
          <w:kern w:val="0"/>
          <w:sz w:val="24"/>
          <w:lang w:eastAsia="en-US"/>
        </w:rPr>
        <w:t xml:space="preserve"> w kol. nr 2 załącznika nr 2 do umowy</w:t>
      </w:r>
      <w:r w:rsidR="003F25E6">
        <w:rPr>
          <w:rFonts w:cs="Times New Roman"/>
          <w:color w:val="auto"/>
          <w:kern w:val="0"/>
          <w:sz w:val="24"/>
          <w:lang w:eastAsia="en-US"/>
        </w:rPr>
        <w:t xml:space="preserve"> ramowej </w:t>
      </w:r>
      <w:r w:rsidR="003F25E6" w:rsidRPr="00AE039A">
        <w:rPr>
          <w:rFonts w:cs="Times New Roman"/>
          <w:color w:val="auto"/>
          <w:kern w:val="0"/>
          <w:sz w:val="24"/>
          <w:lang w:eastAsia="en-US"/>
        </w:rPr>
        <w:t>oraz jakości wydruku wyspecyfikowanych w warunkach technicznych producenta ww.</w:t>
      </w:r>
      <w:r w:rsidR="003F25E6">
        <w:rPr>
          <w:rFonts w:cs="Times New Roman"/>
          <w:color w:val="auto"/>
          <w:kern w:val="0"/>
          <w:sz w:val="24"/>
          <w:lang w:eastAsia="en-US"/>
        </w:rPr>
        <w:t xml:space="preserve"> sprzętu</w:t>
      </w:r>
      <w:r w:rsidR="003F25E6" w:rsidRPr="00AE039A">
        <w:rPr>
          <w:rFonts w:cs="Times New Roman"/>
          <w:color w:val="auto"/>
          <w:kern w:val="0"/>
          <w:sz w:val="24"/>
          <w:lang w:eastAsia="en-US"/>
        </w:rPr>
        <w:t>. Przez powyższe Zamawiający rozumie w szczególności w odniesieniu do pojęcia „jakość” cechy zapewniające wierne odwzorowanie na wydruku pliku skierowanego do</w:t>
      </w:r>
      <w:r w:rsidR="003F25E6">
        <w:rPr>
          <w:rFonts w:cs="Times New Roman"/>
          <w:color w:val="auto"/>
          <w:kern w:val="0"/>
          <w:sz w:val="24"/>
          <w:lang w:eastAsia="en-US"/>
        </w:rPr>
        <w:t xml:space="preserve"> sprzętu </w:t>
      </w:r>
      <w:r w:rsidR="003F25E6" w:rsidRPr="00AE039A">
        <w:rPr>
          <w:rFonts w:cs="Times New Roman"/>
          <w:color w:val="auto"/>
          <w:kern w:val="0"/>
          <w:sz w:val="24"/>
          <w:lang w:eastAsia="en-US"/>
        </w:rPr>
        <w:t xml:space="preserve"> drukującego, czyli zachowanie geometrii oraz kolorystyki (rozkładu szarości przy druku czarno-białym) nieodbiegających wizualnie od obrazu na monitorze komputera </w:t>
      </w:r>
      <w:r w:rsidR="003F25E6">
        <w:rPr>
          <w:rFonts w:cs="Times New Roman"/>
          <w:color w:val="auto"/>
          <w:kern w:val="0"/>
          <w:sz w:val="24"/>
          <w:lang w:eastAsia="en-US"/>
        </w:rPr>
        <w:t xml:space="preserve">                                </w:t>
      </w:r>
      <w:r w:rsidR="003F25E6" w:rsidRPr="00AE039A">
        <w:rPr>
          <w:rFonts w:cs="Times New Roman"/>
          <w:color w:val="auto"/>
          <w:kern w:val="0"/>
          <w:sz w:val="24"/>
          <w:lang w:eastAsia="en-US"/>
        </w:rPr>
        <w:t xml:space="preserve">(z uwzględnieniem różnic percepcji dla barw oraz rozbieżności wynikających z zastosowanych profili kolorystycznych i metod kalibracji monitora). Przez wierne odwzorowanie Zamawiający rozumie taki wydruk, który zawiera wszystkie skierowane do drukarki elementy pliku graficznego, zachowujące zadaną geometrię oraz kolorystykę, a zarazem nie zawiera jakichkolwiek dodatkowych elementów (np. zabrudzenia, ślady pracy </w:t>
      </w:r>
      <w:r w:rsidR="003F25E6">
        <w:rPr>
          <w:rFonts w:cs="Times New Roman"/>
          <w:color w:val="auto"/>
          <w:kern w:val="0"/>
          <w:sz w:val="24"/>
          <w:lang w:eastAsia="en-US"/>
        </w:rPr>
        <w:t>sprzętu drukującego</w:t>
      </w:r>
      <w:r w:rsidR="003F25E6" w:rsidRPr="00AE039A">
        <w:rPr>
          <w:rFonts w:cs="Times New Roman"/>
          <w:color w:val="auto"/>
          <w:kern w:val="0"/>
          <w:sz w:val="24"/>
          <w:lang w:eastAsia="en-US"/>
        </w:rPr>
        <w:t xml:space="preserve"> pozostawione przez elementy niebiorące bezpośrednio udziału w nanoszeniu obrazu na papier, powstające zazwyczaj w wyniku niedostatecznej szczelności pojemnika z tonerem). Dla jednoznacznego stwierdzenia niedotrzymania parametrów jakościowych wystarczające jest porównanie obrazu przygotowanego do wydruku na ekranie monitora z gotowym wydrukiem, </w:t>
      </w:r>
      <w:r w:rsidR="003F25E6">
        <w:rPr>
          <w:rFonts w:cs="Times New Roman"/>
          <w:color w:val="auto"/>
          <w:kern w:val="0"/>
          <w:sz w:val="24"/>
          <w:lang w:eastAsia="en-US"/>
        </w:rPr>
        <w:t xml:space="preserve">                  </w:t>
      </w:r>
      <w:r w:rsidR="003F25E6" w:rsidRPr="00AE039A">
        <w:rPr>
          <w:rFonts w:cs="Times New Roman"/>
          <w:color w:val="auto"/>
          <w:kern w:val="0"/>
          <w:sz w:val="24"/>
          <w:lang w:eastAsia="en-US"/>
        </w:rPr>
        <w:t xml:space="preserve">a następnie, w razie różnicy zdań, co do przyczyny nieprawidłowości, opinia producenta </w:t>
      </w:r>
      <w:r w:rsidR="003F25E6">
        <w:rPr>
          <w:rFonts w:cs="Times New Roman"/>
          <w:color w:val="auto"/>
          <w:kern w:val="0"/>
          <w:sz w:val="24"/>
          <w:lang w:eastAsia="en-US"/>
        </w:rPr>
        <w:t xml:space="preserve">sprzętu </w:t>
      </w:r>
      <w:r w:rsidR="003F25E6" w:rsidRPr="00AE039A">
        <w:rPr>
          <w:rFonts w:cs="Times New Roman"/>
          <w:color w:val="auto"/>
          <w:kern w:val="0"/>
          <w:sz w:val="24"/>
          <w:lang w:eastAsia="en-US"/>
        </w:rPr>
        <w:t xml:space="preserve">bądź jego autoryzowanego serwisu lub test porównawczy przeprowadzony z udziałem innych materiałów eksploatacyjnych, według uznania Zamawiającego. Ponadto asortyment równoważny musi zapewniać pod względem technicznym i jakościowym właściwą i pełną eksploatację, bezawaryjność i żywotność </w:t>
      </w:r>
      <w:r w:rsidR="003F25E6">
        <w:rPr>
          <w:rFonts w:cs="Times New Roman"/>
          <w:color w:val="auto"/>
          <w:kern w:val="0"/>
          <w:sz w:val="24"/>
          <w:lang w:eastAsia="en-US"/>
        </w:rPr>
        <w:t>sprzętu.</w:t>
      </w:r>
    </w:p>
    <w:p w:rsidR="003F25E6" w:rsidRPr="00AE039A" w:rsidRDefault="00DF518B" w:rsidP="00DF518B">
      <w:pPr>
        <w:suppressAutoHyphens w:val="0"/>
        <w:ind w:left="360" w:hanging="360"/>
        <w:jc w:val="both"/>
        <w:textAlignment w:val="auto"/>
        <w:rPr>
          <w:rFonts w:eastAsia="SimSun" w:cs="Times New Roman"/>
          <w:color w:val="auto"/>
          <w:kern w:val="0"/>
          <w:sz w:val="24"/>
          <w:lang w:eastAsia="en-US"/>
        </w:rPr>
      </w:pPr>
      <w:r>
        <w:rPr>
          <w:rFonts w:cs="Times New Roman"/>
          <w:color w:val="auto"/>
          <w:kern w:val="0"/>
          <w:sz w:val="24"/>
          <w:lang w:eastAsia="en-US"/>
        </w:rPr>
        <w:t xml:space="preserve">4. </w:t>
      </w:r>
      <w:r w:rsidR="003F25E6" w:rsidRPr="00AE039A">
        <w:rPr>
          <w:rFonts w:cs="Times New Roman"/>
          <w:color w:val="auto"/>
          <w:kern w:val="0"/>
          <w:sz w:val="24"/>
          <w:lang w:eastAsia="en-US"/>
        </w:rPr>
        <w:t xml:space="preserve">Zamawiający wymaga, żeby na opakowaniach zewnętrznych asortymentu równoważnego </w:t>
      </w:r>
      <w:r w:rsidR="003F25E6">
        <w:rPr>
          <w:rFonts w:cs="Times New Roman"/>
          <w:color w:val="auto"/>
          <w:kern w:val="0"/>
          <w:sz w:val="24"/>
          <w:lang w:eastAsia="en-US"/>
        </w:rPr>
        <w:t xml:space="preserve">                       </w:t>
      </w:r>
      <w:r w:rsidR="003F25E6" w:rsidRPr="00AE039A">
        <w:rPr>
          <w:rFonts w:cs="Times New Roman"/>
          <w:color w:val="auto"/>
          <w:kern w:val="0"/>
          <w:sz w:val="24"/>
          <w:lang w:eastAsia="en-US"/>
        </w:rPr>
        <w:t xml:space="preserve">w postaci zamienników niepochodzących od producenta </w:t>
      </w:r>
      <w:r w:rsidR="003F25E6">
        <w:rPr>
          <w:rFonts w:cs="Times New Roman"/>
          <w:color w:val="auto"/>
          <w:kern w:val="0"/>
          <w:sz w:val="24"/>
          <w:lang w:eastAsia="en-US"/>
        </w:rPr>
        <w:t xml:space="preserve">sprzętu </w:t>
      </w:r>
      <w:r w:rsidR="003F25E6" w:rsidRPr="00AE039A">
        <w:rPr>
          <w:rFonts w:cs="Times New Roman"/>
          <w:color w:val="auto"/>
          <w:kern w:val="0"/>
          <w:sz w:val="24"/>
          <w:lang w:eastAsia="en-US"/>
        </w:rPr>
        <w:t xml:space="preserve">wskazanego w kol. nr 2 załącznika nr 2 do umowy </w:t>
      </w:r>
      <w:r w:rsidR="003F25E6">
        <w:rPr>
          <w:rFonts w:cs="Times New Roman"/>
          <w:color w:val="auto"/>
          <w:kern w:val="0"/>
          <w:sz w:val="24"/>
          <w:lang w:eastAsia="en-US"/>
        </w:rPr>
        <w:t xml:space="preserve"> ramowej </w:t>
      </w:r>
      <w:r w:rsidR="003F25E6" w:rsidRPr="00AE039A">
        <w:rPr>
          <w:rFonts w:cs="Times New Roman"/>
          <w:color w:val="auto"/>
          <w:kern w:val="0"/>
          <w:sz w:val="24"/>
          <w:lang w:eastAsia="en-US"/>
        </w:rPr>
        <w:t xml:space="preserve">były wypisane wszystkie typy </w:t>
      </w:r>
      <w:r w:rsidR="003F25E6">
        <w:rPr>
          <w:rFonts w:cs="Times New Roman"/>
          <w:color w:val="auto"/>
          <w:kern w:val="0"/>
          <w:sz w:val="24"/>
          <w:lang w:eastAsia="en-US"/>
        </w:rPr>
        <w:t>sprzętu</w:t>
      </w:r>
      <w:r w:rsidR="003F25E6" w:rsidRPr="00AE039A">
        <w:rPr>
          <w:rFonts w:cs="Times New Roman"/>
          <w:color w:val="auto"/>
          <w:kern w:val="0"/>
          <w:sz w:val="24"/>
          <w:lang w:eastAsia="en-US"/>
        </w:rPr>
        <w:t>, z którymi asortyment równoważny jest kompatybilny.</w:t>
      </w:r>
    </w:p>
    <w:p w:rsidR="003F25E6" w:rsidRPr="00BF3770" w:rsidRDefault="003F25E6" w:rsidP="003F25E6">
      <w:pPr>
        <w:suppressAutoHyphens w:val="0"/>
        <w:ind w:left="360"/>
        <w:jc w:val="both"/>
        <w:textAlignment w:val="auto"/>
        <w:rPr>
          <w:rFonts w:eastAsia="SimSun" w:cs="Times New Roman"/>
          <w:color w:val="auto"/>
          <w:kern w:val="0"/>
          <w:sz w:val="16"/>
          <w:szCs w:val="16"/>
          <w:lang w:eastAsia="en-US"/>
        </w:rPr>
      </w:pPr>
    </w:p>
    <w:p w:rsidR="00467E7B" w:rsidRDefault="00467E7B" w:rsidP="003F25E6">
      <w:pPr>
        <w:tabs>
          <w:tab w:val="left" w:pos="426"/>
          <w:tab w:val="center" w:pos="4536"/>
          <w:tab w:val="right" w:pos="9072"/>
        </w:tabs>
        <w:suppressAutoHyphens w:val="0"/>
        <w:jc w:val="center"/>
        <w:textAlignment w:val="auto"/>
        <w:rPr>
          <w:rFonts w:eastAsia="SimSun" w:cs="Times New Roman"/>
          <w:b/>
          <w:bCs/>
          <w:color w:val="auto"/>
          <w:kern w:val="0"/>
          <w:sz w:val="24"/>
          <w:lang w:eastAsia="en-US"/>
        </w:rPr>
      </w:pPr>
    </w:p>
    <w:p w:rsidR="00467E7B" w:rsidRDefault="00467E7B" w:rsidP="003F25E6">
      <w:pPr>
        <w:tabs>
          <w:tab w:val="left" w:pos="426"/>
          <w:tab w:val="center" w:pos="4536"/>
          <w:tab w:val="right" w:pos="9072"/>
        </w:tabs>
        <w:suppressAutoHyphens w:val="0"/>
        <w:jc w:val="center"/>
        <w:textAlignment w:val="auto"/>
        <w:rPr>
          <w:rFonts w:eastAsia="SimSun" w:cs="Times New Roman"/>
          <w:b/>
          <w:bCs/>
          <w:color w:val="auto"/>
          <w:kern w:val="0"/>
          <w:sz w:val="24"/>
          <w:lang w:eastAsia="en-US"/>
        </w:rPr>
      </w:pPr>
    </w:p>
    <w:p w:rsidR="00467E7B" w:rsidRDefault="00467E7B" w:rsidP="003F25E6">
      <w:pPr>
        <w:tabs>
          <w:tab w:val="left" w:pos="426"/>
          <w:tab w:val="center" w:pos="4536"/>
          <w:tab w:val="right" w:pos="9072"/>
        </w:tabs>
        <w:suppressAutoHyphens w:val="0"/>
        <w:jc w:val="center"/>
        <w:textAlignment w:val="auto"/>
        <w:rPr>
          <w:rFonts w:eastAsia="SimSun" w:cs="Times New Roman"/>
          <w:b/>
          <w:bCs/>
          <w:color w:val="auto"/>
          <w:kern w:val="0"/>
          <w:sz w:val="24"/>
          <w:lang w:eastAsia="en-US"/>
        </w:rPr>
      </w:pPr>
    </w:p>
    <w:p w:rsidR="003F25E6" w:rsidRPr="00AE039A" w:rsidRDefault="003F25E6" w:rsidP="003F25E6">
      <w:pPr>
        <w:tabs>
          <w:tab w:val="left" w:pos="426"/>
          <w:tab w:val="center" w:pos="4536"/>
          <w:tab w:val="right" w:pos="9072"/>
        </w:tabs>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lastRenderedPageBreak/>
        <w:t>§ 5</w:t>
      </w:r>
    </w:p>
    <w:p w:rsidR="003F25E6" w:rsidRPr="00A61934" w:rsidRDefault="003F25E6" w:rsidP="003F25E6">
      <w:pPr>
        <w:tabs>
          <w:tab w:val="left" w:pos="426"/>
          <w:tab w:val="center" w:pos="4536"/>
          <w:tab w:val="right" w:pos="9072"/>
        </w:tabs>
        <w:suppressAutoHyphens w:val="0"/>
        <w:jc w:val="center"/>
        <w:textAlignment w:val="auto"/>
        <w:rPr>
          <w:rFonts w:cs="Times New Roman"/>
          <w:b/>
          <w:bCs/>
          <w:color w:val="auto"/>
          <w:kern w:val="0"/>
          <w:sz w:val="16"/>
          <w:szCs w:val="16"/>
          <w:lang w:eastAsia="en-US"/>
        </w:rPr>
      </w:pPr>
    </w:p>
    <w:p w:rsidR="003F25E6" w:rsidRPr="00AE039A" w:rsidRDefault="00127BDD" w:rsidP="00127BDD">
      <w:pPr>
        <w:tabs>
          <w:tab w:val="center" w:pos="4536"/>
          <w:tab w:val="right" w:pos="9072"/>
        </w:tabs>
        <w:suppressAutoHyphens w:val="0"/>
        <w:ind w:left="360" w:hanging="360"/>
        <w:jc w:val="both"/>
        <w:textAlignment w:val="auto"/>
        <w:rPr>
          <w:rFonts w:eastAsia="SimSun" w:cs="Times New Roman"/>
          <w:color w:val="auto"/>
          <w:kern w:val="0"/>
          <w:sz w:val="24"/>
          <w:lang w:eastAsia="en-US"/>
        </w:rPr>
      </w:pPr>
      <w:r>
        <w:rPr>
          <w:rFonts w:cs="Times New Roman"/>
          <w:sz w:val="24"/>
          <w:lang w:eastAsia="en-US"/>
        </w:rPr>
        <w:t xml:space="preserve">1. </w:t>
      </w:r>
      <w:r w:rsidR="003F25E6" w:rsidRPr="00AE039A">
        <w:rPr>
          <w:rFonts w:cs="Times New Roman"/>
          <w:sz w:val="24"/>
          <w:lang w:eastAsia="en-US"/>
        </w:rPr>
        <w:t xml:space="preserve">Wykonawca zobowiązuje się do dostaw asortymentu w terminie nie dłuższym niż </w:t>
      </w:r>
      <w:r w:rsidR="003F25E6" w:rsidRPr="00155317">
        <w:rPr>
          <w:rFonts w:cs="Times New Roman"/>
          <w:b/>
          <w:bCs/>
          <w:color w:val="auto"/>
          <w:sz w:val="24"/>
          <w:lang w:eastAsia="en-US"/>
        </w:rPr>
        <w:t>14</w:t>
      </w:r>
      <w:r w:rsidR="003F25E6">
        <w:rPr>
          <w:rFonts w:cs="Times New Roman"/>
          <w:b/>
          <w:bCs/>
          <w:sz w:val="24"/>
          <w:lang w:eastAsia="en-US"/>
        </w:rPr>
        <w:t xml:space="preserve"> </w:t>
      </w:r>
      <w:r w:rsidR="003F25E6" w:rsidRPr="00AE039A">
        <w:rPr>
          <w:rFonts w:cs="Times New Roman"/>
          <w:b/>
          <w:bCs/>
          <w:sz w:val="24"/>
          <w:lang w:eastAsia="en-US"/>
        </w:rPr>
        <w:t>dni roboczych</w:t>
      </w:r>
      <w:r w:rsidR="003F25E6">
        <w:rPr>
          <w:rFonts w:cs="Times New Roman"/>
          <w:b/>
          <w:bCs/>
          <w:sz w:val="24"/>
          <w:lang w:eastAsia="en-US"/>
        </w:rPr>
        <w:t xml:space="preserve">, </w:t>
      </w:r>
      <w:r w:rsidR="003F25E6" w:rsidRPr="00155317">
        <w:rPr>
          <w:rFonts w:cs="Times New Roman"/>
          <w:color w:val="auto"/>
          <w:sz w:val="24"/>
          <w:lang w:eastAsia="en-US"/>
        </w:rPr>
        <w:t xml:space="preserve">licząc od daty </w:t>
      </w:r>
      <w:r w:rsidR="0029331B" w:rsidRPr="00155317">
        <w:rPr>
          <w:rFonts w:cs="Times New Roman"/>
          <w:color w:val="auto"/>
          <w:sz w:val="24"/>
          <w:lang w:eastAsia="en-US"/>
        </w:rPr>
        <w:t>z</w:t>
      </w:r>
      <w:r w:rsidR="00155317" w:rsidRPr="00155317">
        <w:rPr>
          <w:rFonts w:cs="Times New Roman"/>
          <w:color w:val="auto"/>
          <w:sz w:val="24"/>
          <w:lang w:eastAsia="en-US"/>
        </w:rPr>
        <w:t xml:space="preserve">aakceptowania zapotrzebowania. </w:t>
      </w:r>
    </w:p>
    <w:p w:rsidR="003F25E6" w:rsidRPr="00AE039A" w:rsidRDefault="003F25E6" w:rsidP="003F25E6">
      <w:pPr>
        <w:suppressAutoHyphens w:val="0"/>
        <w:ind w:left="360"/>
        <w:jc w:val="both"/>
        <w:textAlignment w:val="auto"/>
        <w:rPr>
          <w:rFonts w:cs="Times New Roman"/>
          <w:color w:val="auto"/>
          <w:kern w:val="0"/>
          <w:sz w:val="24"/>
          <w:lang w:eastAsia="en-US"/>
        </w:rPr>
      </w:pPr>
      <w:r w:rsidRPr="00AE039A">
        <w:rPr>
          <w:rFonts w:cs="Times New Roman"/>
          <w:color w:val="auto"/>
          <w:kern w:val="0"/>
          <w:sz w:val="24"/>
          <w:lang w:eastAsia="en-US"/>
        </w:rPr>
        <w:t>Ilekroć w niniejszej umowie użyto sformułowania dni robocze, rozumie się przez to dni od poniedziałku do piątku, z wyłączeniem dni ustawowo wolnych od pracy zgodnie z właściwymi przepisami, w godzinach 8:00÷15:00.</w:t>
      </w:r>
    </w:p>
    <w:p w:rsidR="003F25E6" w:rsidRPr="00AE039A" w:rsidRDefault="00127BDD" w:rsidP="00127BDD">
      <w:pPr>
        <w:tabs>
          <w:tab w:val="num" w:pos="426"/>
          <w:tab w:val="center" w:pos="4536"/>
          <w:tab w:val="right" w:pos="9072"/>
        </w:tabs>
        <w:suppressAutoHyphens w:val="0"/>
        <w:ind w:left="360" w:hanging="360"/>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2. </w:t>
      </w:r>
      <w:r w:rsidR="003F25E6" w:rsidRPr="00AE039A">
        <w:rPr>
          <w:rFonts w:eastAsia="SimSun" w:cs="Times New Roman"/>
          <w:color w:val="auto"/>
          <w:kern w:val="0"/>
          <w:sz w:val="24"/>
          <w:lang w:eastAsia="en-US"/>
        </w:rPr>
        <w:t xml:space="preserve">Wykonawca zobowiązuje się powiadamiać Zamawiającego z </w:t>
      </w:r>
      <w:r w:rsidR="005A52D0">
        <w:rPr>
          <w:rFonts w:eastAsia="SimSun" w:cs="Times New Roman"/>
          <w:color w:val="auto"/>
          <w:kern w:val="0"/>
          <w:sz w:val="24"/>
          <w:lang w:eastAsia="en-US"/>
        </w:rPr>
        <w:t xml:space="preserve">2 </w:t>
      </w:r>
      <w:r w:rsidR="003F25E6" w:rsidRPr="00AE039A">
        <w:rPr>
          <w:rFonts w:eastAsia="SimSun" w:cs="Times New Roman"/>
          <w:color w:val="auto"/>
          <w:kern w:val="0"/>
          <w:sz w:val="24"/>
          <w:lang w:eastAsia="en-US"/>
        </w:rPr>
        <w:t xml:space="preserve">dniowym (dzień roboczy) wyprzedzeniem o dokładnym terminie dostawy na </w:t>
      </w:r>
      <w:r w:rsidR="003F25E6" w:rsidRPr="00AE039A">
        <w:rPr>
          <w:rFonts w:eastAsia="SimSun" w:cs="Times New Roman"/>
          <w:bCs/>
          <w:color w:val="auto"/>
          <w:kern w:val="0"/>
          <w:sz w:val="24"/>
          <w:lang w:eastAsia="en-US"/>
        </w:rPr>
        <w:t xml:space="preserve">nr faksu </w:t>
      </w:r>
      <w:r w:rsidR="003F25E6" w:rsidRPr="00AE039A">
        <w:rPr>
          <w:rFonts w:eastAsia="SimSun" w:cs="Times New Roman"/>
          <w:color w:val="auto"/>
          <w:kern w:val="0"/>
          <w:sz w:val="24"/>
          <w:lang w:eastAsia="en-US"/>
        </w:rPr>
        <w:t>(47) 72 33 123</w:t>
      </w:r>
      <w:r w:rsidR="003F25E6" w:rsidRPr="00AE039A">
        <w:rPr>
          <w:rFonts w:eastAsia="SimSun" w:cs="Times New Roman"/>
          <w:bCs/>
          <w:color w:val="auto"/>
          <w:kern w:val="0"/>
          <w:sz w:val="24"/>
          <w:lang w:eastAsia="en-US"/>
        </w:rPr>
        <w:t xml:space="preserve"> lub nr telefonu </w:t>
      </w:r>
      <w:r w:rsidR="003F25E6" w:rsidRPr="00AE039A">
        <w:rPr>
          <w:rFonts w:eastAsia="SimSun" w:cs="Times New Roman"/>
          <w:color w:val="auto"/>
          <w:kern w:val="0"/>
          <w:sz w:val="24"/>
          <w:lang w:eastAsia="en-US"/>
        </w:rPr>
        <w:t>(47) 72 33 023.</w:t>
      </w:r>
    </w:p>
    <w:p w:rsidR="003F25E6" w:rsidRPr="00AE039A" w:rsidRDefault="00127BDD" w:rsidP="00127BDD">
      <w:pPr>
        <w:tabs>
          <w:tab w:val="left" w:pos="-142"/>
          <w:tab w:val="left" w:pos="284"/>
        </w:tabs>
        <w:suppressAutoHyphens w:val="0"/>
        <w:ind w:left="360" w:hanging="360"/>
        <w:jc w:val="both"/>
        <w:textAlignment w:val="auto"/>
        <w:rPr>
          <w:rFonts w:eastAsia="SimSun" w:cs="Times New Roman"/>
          <w:b/>
          <w:color w:val="auto"/>
          <w:kern w:val="0"/>
          <w:sz w:val="24"/>
          <w:lang w:eastAsia="en-US"/>
        </w:rPr>
      </w:pPr>
      <w:r>
        <w:rPr>
          <w:rFonts w:eastAsia="SimSun" w:cs="Times New Roman"/>
          <w:color w:val="auto"/>
          <w:kern w:val="0"/>
          <w:sz w:val="24"/>
          <w:lang w:eastAsia="en-US"/>
        </w:rPr>
        <w:t xml:space="preserve">3.  </w:t>
      </w:r>
      <w:r w:rsidR="003F25E6" w:rsidRPr="00AE039A">
        <w:rPr>
          <w:rFonts w:eastAsia="SimSun" w:cs="Times New Roman"/>
          <w:color w:val="auto"/>
          <w:kern w:val="0"/>
          <w:sz w:val="24"/>
          <w:lang w:eastAsia="en-US"/>
        </w:rPr>
        <w:t>Wykonawca zobowiązuje się dostarczać asortyment w dni robocze do Magazynu Wydziału Teleinformatyki Komendy Stołecznej Policji przy ul. Włoc</w:t>
      </w:r>
      <w:r w:rsidR="005A52D0">
        <w:rPr>
          <w:rFonts w:eastAsia="SimSun" w:cs="Times New Roman"/>
          <w:color w:val="auto"/>
          <w:kern w:val="0"/>
          <w:sz w:val="24"/>
          <w:lang w:eastAsia="en-US"/>
        </w:rPr>
        <w:t>howskiej 25/33, 02-336 Warszawa lub</w:t>
      </w:r>
      <w:r w:rsidR="00393C3F" w:rsidRPr="00393C3F">
        <w:rPr>
          <w:rFonts w:eastAsia="SimSun" w:cs="Times New Roman"/>
          <w:color w:val="auto"/>
          <w:kern w:val="0"/>
          <w:sz w:val="24"/>
          <w:lang w:eastAsia="en-US"/>
        </w:rPr>
        <w:t xml:space="preserve"> </w:t>
      </w:r>
      <w:r w:rsidR="00393C3F">
        <w:rPr>
          <w:rFonts w:eastAsia="SimSun" w:cs="Times New Roman"/>
          <w:color w:val="auto"/>
          <w:kern w:val="0"/>
          <w:sz w:val="24"/>
          <w:lang w:eastAsia="en-US"/>
        </w:rPr>
        <w:t xml:space="preserve">do </w:t>
      </w:r>
      <w:r w:rsidR="00393C3F">
        <w:rPr>
          <w:sz w:val="24"/>
        </w:rPr>
        <w:t>siedziby</w:t>
      </w:r>
      <w:r w:rsidR="00393C3F" w:rsidRPr="00675BB6">
        <w:rPr>
          <w:sz w:val="24"/>
        </w:rPr>
        <w:t xml:space="preserve"> Zamawiającego</w:t>
      </w:r>
      <w:r w:rsidR="00393C3F">
        <w:rPr>
          <w:sz w:val="24"/>
        </w:rPr>
        <w:t xml:space="preserve"> – Komenda Stołeczna Policji</w:t>
      </w:r>
      <w:r w:rsidR="00393C3F" w:rsidRPr="00675BB6">
        <w:rPr>
          <w:sz w:val="24"/>
        </w:rPr>
        <w:t>, Wydział Teleinformatyki  przy ul. Nowolipie 2, 00-150 Warszawa.</w:t>
      </w:r>
      <w:r w:rsidR="005A52D0">
        <w:rPr>
          <w:rFonts w:eastAsia="SimSun" w:cs="Times New Roman"/>
          <w:color w:val="auto"/>
          <w:kern w:val="0"/>
          <w:sz w:val="24"/>
          <w:lang w:eastAsia="en-US"/>
        </w:rPr>
        <w:t xml:space="preserve"> </w:t>
      </w:r>
      <w:r w:rsidR="003F25E6" w:rsidRPr="00AE039A">
        <w:rPr>
          <w:rFonts w:eastAsia="SimSun" w:cs="Times New Roman"/>
          <w:color w:val="auto"/>
          <w:kern w:val="0"/>
          <w:sz w:val="24"/>
          <w:lang w:eastAsia="en-US"/>
        </w:rPr>
        <w:t xml:space="preserve"> </w:t>
      </w:r>
    </w:p>
    <w:p w:rsidR="003F25E6" w:rsidRPr="00AE039A" w:rsidRDefault="008A369C" w:rsidP="008A369C">
      <w:pPr>
        <w:tabs>
          <w:tab w:val="left" w:pos="284"/>
        </w:tabs>
        <w:suppressAutoHyphens w:val="0"/>
        <w:autoSpaceDE w:val="0"/>
        <w:autoSpaceDN w:val="0"/>
        <w:adjustRightInd w:val="0"/>
        <w:ind w:left="360" w:hanging="360"/>
        <w:jc w:val="both"/>
        <w:textAlignment w:val="auto"/>
        <w:rPr>
          <w:rFonts w:cs="Times New Roman"/>
          <w:color w:val="auto"/>
          <w:kern w:val="0"/>
          <w:sz w:val="24"/>
          <w:lang w:eastAsia="pl-PL"/>
        </w:rPr>
      </w:pPr>
      <w:r>
        <w:rPr>
          <w:rFonts w:cs="Times New Roman"/>
          <w:color w:val="auto"/>
          <w:kern w:val="0"/>
          <w:sz w:val="24"/>
          <w:lang w:eastAsia="en-US"/>
        </w:rPr>
        <w:t xml:space="preserve">4.  </w:t>
      </w:r>
      <w:r w:rsidR="003F25E6" w:rsidRPr="00AE039A">
        <w:rPr>
          <w:rFonts w:cs="Times New Roman"/>
          <w:color w:val="auto"/>
          <w:kern w:val="0"/>
          <w:sz w:val="24"/>
          <w:lang w:eastAsia="en-US"/>
        </w:rPr>
        <w:t xml:space="preserve">Każdorazowo </w:t>
      </w:r>
      <w:r w:rsidR="003F25E6" w:rsidRPr="00AE039A">
        <w:rPr>
          <w:rFonts w:cs="Times New Roman"/>
          <w:color w:val="auto"/>
          <w:kern w:val="0"/>
          <w:sz w:val="24"/>
          <w:lang w:eastAsia="pl-PL"/>
        </w:rPr>
        <w:t>w czynno</w:t>
      </w:r>
      <w:r w:rsidR="003F25E6" w:rsidRPr="00AE039A">
        <w:rPr>
          <w:rFonts w:eastAsia="TimesNewRoman" w:cs="Times New Roman"/>
          <w:color w:val="auto"/>
          <w:kern w:val="0"/>
          <w:sz w:val="24"/>
          <w:lang w:eastAsia="pl-PL"/>
        </w:rPr>
        <w:t>ś</w:t>
      </w:r>
      <w:r w:rsidR="003F25E6" w:rsidRPr="00AE039A">
        <w:rPr>
          <w:rFonts w:cs="Times New Roman"/>
          <w:color w:val="auto"/>
          <w:kern w:val="0"/>
          <w:sz w:val="24"/>
          <w:lang w:eastAsia="pl-PL"/>
        </w:rPr>
        <w:t>ciach odbioru asortymentu wezm</w:t>
      </w:r>
      <w:r w:rsidR="003F25E6" w:rsidRPr="00AE039A">
        <w:rPr>
          <w:rFonts w:eastAsia="TimesNewRoman" w:cs="Times New Roman"/>
          <w:color w:val="auto"/>
          <w:kern w:val="0"/>
          <w:sz w:val="24"/>
          <w:lang w:eastAsia="pl-PL"/>
        </w:rPr>
        <w:t xml:space="preserve">ą </w:t>
      </w:r>
      <w:r w:rsidR="003F25E6" w:rsidRPr="00AE039A">
        <w:rPr>
          <w:rFonts w:cs="Times New Roman"/>
          <w:color w:val="auto"/>
          <w:kern w:val="0"/>
          <w:sz w:val="24"/>
          <w:lang w:eastAsia="pl-PL"/>
        </w:rPr>
        <w:t>udział osoby upowa</w:t>
      </w:r>
      <w:r w:rsidR="003F25E6" w:rsidRPr="00AE039A">
        <w:rPr>
          <w:rFonts w:eastAsia="TimesNewRoman" w:cs="Times New Roman"/>
          <w:color w:val="auto"/>
          <w:kern w:val="0"/>
          <w:sz w:val="24"/>
          <w:lang w:eastAsia="pl-PL"/>
        </w:rPr>
        <w:t>ż</w:t>
      </w:r>
      <w:r>
        <w:rPr>
          <w:rFonts w:cs="Times New Roman"/>
          <w:color w:val="auto"/>
          <w:kern w:val="0"/>
          <w:sz w:val="24"/>
          <w:lang w:eastAsia="pl-PL"/>
        </w:rPr>
        <w:t xml:space="preserve">nione przez Strony. Ze strony </w:t>
      </w:r>
      <w:r w:rsidR="003F25E6" w:rsidRPr="00AE039A">
        <w:rPr>
          <w:rFonts w:cs="Times New Roman"/>
          <w:color w:val="auto"/>
          <w:kern w:val="0"/>
          <w:sz w:val="24"/>
          <w:lang w:eastAsia="pl-PL"/>
        </w:rPr>
        <w:t>Zamawiaj</w:t>
      </w:r>
      <w:r w:rsidR="003F25E6" w:rsidRPr="00AE039A">
        <w:rPr>
          <w:rFonts w:eastAsia="TimesNewRoman" w:cs="Times New Roman"/>
          <w:color w:val="auto"/>
          <w:kern w:val="0"/>
          <w:sz w:val="24"/>
          <w:lang w:eastAsia="pl-PL"/>
        </w:rPr>
        <w:t>ą</w:t>
      </w:r>
      <w:r w:rsidR="003F25E6" w:rsidRPr="00AE039A">
        <w:rPr>
          <w:rFonts w:cs="Times New Roman"/>
          <w:color w:val="auto"/>
          <w:kern w:val="0"/>
          <w:sz w:val="24"/>
          <w:lang w:eastAsia="pl-PL"/>
        </w:rPr>
        <w:t>cego osobami upowa</w:t>
      </w:r>
      <w:r w:rsidR="003F25E6" w:rsidRPr="00AE039A">
        <w:rPr>
          <w:rFonts w:eastAsia="TimesNewRoman" w:cs="Times New Roman"/>
          <w:color w:val="auto"/>
          <w:kern w:val="0"/>
          <w:sz w:val="24"/>
          <w:lang w:eastAsia="pl-PL"/>
        </w:rPr>
        <w:t>ż</w:t>
      </w:r>
      <w:r w:rsidR="003F25E6" w:rsidRPr="00AE039A">
        <w:rPr>
          <w:rFonts w:cs="Times New Roman"/>
          <w:color w:val="auto"/>
          <w:kern w:val="0"/>
          <w:sz w:val="24"/>
          <w:lang w:eastAsia="pl-PL"/>
        </w:rPr>
        <w:t>nionymi będą</w:t>
      </w:r>
      <w:r w:rsidR="003F25E6" w:rsidRPr="00AE039A">
        <w:rPr>
          <w:rFonts w:eastAsia="TimesNewRoman" w:cs="Times New Roman"/>
          <w:color w:val="auto"/>
          <w:kern w:val="0"/>
          <w:sz w:val="24"/>
          <w:lang w:eastAsia="pl-PL"/>
        </w:rPr>
        <w:t xml:space="preserve"> </w:t>
      </w:r>
      <w:r w:rsidR="003F25E6" w:rsidRPr="00AE039A">
        <w:rPr>
          <w:rFonts w:cs="Times New Roman"/>
          <w:color w:val="auto"/>
          <w:kern w:val="0"/>
          <w:sz w:val="24"/>
          <w:lang w:eastAsia="pl-PL"/>
        </w:rPr>
        <w:t>pracownic</w:t>
      </w:r>
      <w:r w:rsidR="009953D5">
        <w:rPr>
          <w:rFonts w:cs="Times New Roman"/>
          <w:color w:val="auto"/>
          <w:kern w:val="0"/>
          <w:sz w:val="24"/>
          <w:lang w:eastAsia="pl-PL"/>
        </w:rPr>
        <w:t xml:space="preserve">y Wydziału Teleinformatyki KSP. </w:t>
      </w:r>
    </w:p>
    <w:p w:rsidR="00155317" w:rsidRPr="009953D5" w:rsidRDefault="008A369C" w:rsidP="00155317">
      <w:pPr>
        <w:suppressAutoHyphens w:val="0"/>
        <w:ind w:left="426" w:hanging="426"/>
        <w:jc w:val="both"/>
        <w:textAlignment w:val="auto"/>
        <w:rPr>
          <w:rFonts w:eastAsia="SimSun" w:cs="Times New Roman"/>
          <w:color w:val="auto"/>
          <w:kern w:val="0"/>
          <w:sz w:val="24"/>
          <w:lang w:eastAsia="en-US"/>
        </w:rPr>
      </w:pPr>
      <w:r>
        <w:rPr>
          <w:rFonts w:eastAsia="SimSun" w:cs="Times New Roman"/>
          <w:color w:val="auto"/>
          <w:kern w:val="0"/>
          <w:sz w:val="24"/>
          <w:lang w:eastAsia="en-US"/>
        </w:rPr>
        <w:t>5</w:t>
      </w:r>
      <w:r w:rsidRPr="009953D5">
        <w:rPr>
          <w:rFonts w:eastAsia="SimSun" w:cs="Times New Roman"/>
          <w:color w:val="auto"/>
          <w:kern w:val="0"/>
          <w:sz w:val="24"/>
          <w:lang w:eastAsia="en-US"/>
        </w:rPr>
        <w:t xml:space="preserve">.  </w:t>
      </w:r>
      <w:r w:rsidR="00155317" w:rsidRPr="009953D5">
        <w:rPr>
          <w:rFonts w:eastAsia="SimSun" w:cs="Times New Roman"/>
          <w:color w:val="auto"/>
          <w:kern w:val="0"/>
          <w:sz w:val="24"/>
          <w:lang w:eastAsia="en-US"/>
        </w:rPr>
        <w:t xml:space="preserve">Strony ustalają, że odbiór ilościowy asortymentu przeprowadzony zostanie w dniu dostawy asortymentu w obiekcie Zamawiającego, o którym mowa w ust. 3 i potwierdzony będzie protokołem odbioru ilościowego, w trakcie którego zostanie zweryfikowana zgodność ilości dostarczonego asortymentu z ilością wskazaną w </w:t>
      </w:r>
      <w:r w:rsidR="009953D5">
        <w:rPr>
          <w:rFonts w:eastAsia="SimSun" w:cs="Times New Roman"/>
          <w:color w:val="auto"/>
          <w:kern w:val="0"/>
          <w:sz w:val="24"/>
          <w:lang w:eastAsia="en-US"/>
        </w:rPr>
        <w:t>zapotrzebowaniu.</w:t>
      </w:r>
    </w:p>
    <w:p w:rsidR="00155317" w:rsidRPr="009953D5" w:rsidRDefault="006C2C5C" w:rsidP="006C2C5C">
      <w:pPr>
        <w:suppressAutoHyphens w:val="0"/>
        <w:ind w:left="360" w:hanging="360"/>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6.  </w:t>
      </w:r>
      <w:r w:rsidR="00155317" w:rsidRPr="009953D5">
        <w:rPr>
          <w:rFonts w:eastAsia="SimSun" w:cs="Times New Roman"/>
          <w:color w:val="auto"/>
          <w:kern w:val="0"/>
          <w:sz w:val="24"/>
          <w:lang w:eastAsia="en-US"/>
        </w:rPr>
        <w:t xml:space="preserve">Po zakończonym odbiorze ilościowym asortymentu zostanie  przeprowadzony i sporządzony protokół odbioru jakościowego dostawy, w terminie do 15-tu dni roboczych, licząc od daty podpisania protokołu ilościowego, obejmujący zgodność dostarczonego asortymentu                                     z wymaganiami wskazanymi w załączniku nr </w:t>
      </w:r>
      <w:r w:rsidR="00A178EE">
        <w:rPr>
          <w:rFonts w:eastAsia="SimSun" w:cs="Times New Roman"/>
          <w:color w:val="auto"/>
          <w:kern w:val="0"/>
          <w:sz w:val="24"/>
          <w:lang w:eastAsia="en-US"/>
        </w:rPr>
        <w:t>2 do umowy ramowej.</w:t>
      </w:r>
    </w:p>
    <w:p w:rsidR="00155317" w:rsidRPr="009953D5" w:rsidRDefault="006E255B" w:rsidP="006E255B">
      <w:pPr>
        <w:suppressAutoHyphens w:val="0"/>
        <w:ind w:left="360" w:hanging="360"/>
        <w:jc w:val="both"/>
        <w:textAlignment w:val="auto"/>
        <w:rPr>
          <w:rFonts w:eastAsia="SimSun" w:cs="Times New Roman"/>
          <w:b/>
          <w:bCs/>
          <w:color w:val="auto"/>
          <w:kern w:val="0"/>
          <w:sz w:val="24"/>
          <w:lang w:eastAsia="en-US"/>
        </w:rPr>
      </w:pPr>
      <w:r>
        <w:rPr>
          <w:rFonts w:cs="Times New Roman"/>
          <w:color w:val="auto"/>
          <w:kern w:val="0"/>
          <w:sz w:val="24"/>
        </w:rPr>
        <w:t xml:space="preserve">7.   </w:t>
      </w:r>
      <w:r w:rsidR="00155317" w:rsidRPr="009953D5">
        <w:rPr>
          <w:rFonts w:cs="Times New Roman"/>
          <w:color w:val="auto"/>
          <w:kern w:val="0"/>
          <w:sz w:val="24"/>
        </w:rPr>
        <w:t xml:space="preserve">W przypadku protokolarnego ustalenia w trakcie odbioru, że któryś z dostarczonego asortymentu jest uszkodzony, dostawa  jest niekompletna, niezgodna z umową ramową i jej załącznikami lub umową wykonawczą, Wykonawca zobowiązuje się odpowiednio do uzupełnienia braków asortymentu lub ich wymiany na nowe, wolne od wad, zgodne z </w:t>
      </w:r>
      <w:r w:rsidR="00A178EE">
        <w:rPr>
          <w:rFonts w:cs="Times New Roman"/>
          <w:color w:val="auto"/>
          <w:kern w:val="0"/>
          <w:sz w:val="24"/>
        </w:rPr>
        <w:t xml:space="preserve">umową ramową i jej załącznikami </w:t>
      </w:r>
      <w:r w:rsidR="00155317" w:rsidRPr="009953D5">
        <w:rPr>
          <w:rFonts w:cs="Times New Roman"/>
          <w:color w:val="auto"/>
          <w:kern w:val="0"/>
          <w:sz w:val="24"/>
        </w:rPr>
        <w:t xml:space="preserve">w terminie do </w:t>
      </w:r>
      <w:r w:rsidR="00155317" w:rsidRPr="009953D5">
        <w:rPr>
          <w:rFonts w:cs="Times New Roman"/>
          <w:b/>
          <w:color w:val="auto"/>
          <w:kern w:val="0"/>
          <w:sz w:val="24"/>
        </w:rPr>
        <w:t>5 dni roboczych</w:t>
      </w:r>
      <w:r w:rsidR="00155317" w:rsidRPr="009953D5">
        <w:rPr>
          <w:rFonts w:cs="Times New Roman"/>
          <w:color w:val="auto"/>
          <w:kern w:val="0"/>
          <w:sz w:val="24"/>
        </w:rPr>
        <w:t>, licząc od dnia sporządzenia protokołu zawierającego stwierdzone podczas odbioru niezgodności.</w:t>
      </w:r>
    </w:p>
    <w:p w:rsidR="00155317" w:rsidRPr="009953D5" w:rsidRDefault="006E255B" w:rsidP="006E255B">
      <w:pPr>
        <w:suppressAutoHyphens w:val="0"/>
        <w:ind w:left="360" w:hanging="360"/>
        <w:jc w:val="both"/>
        <w:textAlignment w:val="auto"/>
        <w:rPr>
          <w:rFonts w:eastAsia="SimSun" w:cs="Times New Roman"/>
          <w:b/>
          <w:bCs/>
          <w:color w:val="auto"/>
          <w:kern w:val="0"/>
          <w:sz w:val="24"/>
          <w:lang w:eastAsia="en-US"/>
        </w:rPr>
      </w:pPr>
      <w:r>
        <w:rPr>
          <w:rFonts w:cs="Times New Roman"/>
          <w:color w:val="auto"/>
          <w:kern w:val="0"/>
          <w:sz w:val="24"/>
        </w:rPr>
        <w:t xml:space="preserve">8.   </w:t>
      </w:r>
      <w:r w:rsidR="00155317" w:rsidRPr="009953D5">
        <w:rPr>
          <w:rFonts w:eastAsia="SimSun" w:cs="Times New Roman"/>
          <w:color w:val="auto"/>
          <w:kern w:val="0"/>
          <w:sz w:val="24"/>
          <w:lang w:eastAsia="en-US"/>
        </w:rPr>
        <w:t xml:space="preserve">Zamawiający uzna wykonanie </w:t>
      </w:r>
      <w:r w:rsidR="00A178EE">
        <w:rPr>
          <w:rFonts w:eastAsia="SimSun" w:cs="Times New Roman"/>
          <w:color w:val="auto"/>
          <w:kern w:val="0"/>
          <w:sz w:val="24"/>
          <w:lang w:eastAsia="en-US"/>
        </w:rPr>
        <w:t xml:space="preserve"> zapotrzebowania </w:t>
      </w:r>
      <w:r w:rsidR="00155317" w:rsidRPr="009953D5">
        <w:rPr>
          <w:rFonts w:eastAsia="SimSun" w:cs="Times New Roman"/>
          <w:color w:val="auto"/>
          <w:kern w:val="0"/>
          <w:sz w:val="24"/>
          <w:lang w:eastAsia="en-US"/>
        </w:rPr>
        <w:t xml:space="preserve">po podpisaniu przez Strony bez uwag protokołu odbioru końcowego dostawy, co będzie stanowić podstawę wystawienia przez Wykonawcę faktury. </w:t>
      </w:r>
    </w:p>
    <w:p w:rsidR="003F25E6" w:rsidRDefault="003F25E6" w:rsidP="00155317">
      <w:pPr>
        <w:suppressAutoHyphens w:val="0"/>
        <w:ind w:left="360" w:hanging="360"/>
        <w:jc w:val="both"/>
        <w:textAlignment w:val="auto"/>
        <w:rPr>
          <w:rFonts w:eastAsia="SimSun" w:cs="Times New Roman"/>
          <w:color w:val="auto"/>
          <w:kern w:val="0"/>
          <w:sz w:val="24"/>
          <w:lang w:eastAsia="en-US"/>
        </w:rPr>
      </w:pPr>
      <w:r w:rsidRPr="00AE039A">
        <w:rPr>
          <w:rFonts w:eastAsia="SimSun" w:cs="Times New Roman"/>
          <w:color w:val="auto"/>
          <w:kern w:val="0"/>
          <w:sz w:val="24"/>
          <w:lang w:eastAsia="en-US"/>
        </w:rPr>
        <w:t xml:space="preserve">. </w:t>
      </w:r>
    </w:p>
    <w:p w:rsidR="003F25E6" w:rsidRPr="00AE039A" w:rsidRDefault="003F25E6" w:rsidP="003F25E6">
      <w:pPr>
        <w:tabs>
          <w:tab w:val="left" w:pos="426"/>
          <w:tab w:val="center" w:pos="4536"/>
          <w:tab w:val="right" w:pos="9072"/>
        </w:tabs>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6</w:t>
      </w:r>
    </w:p>
    <w:p w:rsidR="003F25E6" w:rsidRPr="0029104E" w:rsidRDefault="003F25E6" w:rsidP="003F25E6">
      <w:pPr>
        <w:tabs>
          <w:tab w:val="left" w:pos="426"/>
          <w:tab w:val="center" w:pos="4536"/>
          <w:tab w:val="right" w:pos="9072"/>
        </w:tabs>
        <w:suppressAutoHyphens w:val="0"/>
        <w:jc w:val="center"/>
        <w:textAlignment w:val="auto"/>
        <w:rPr>
          <w:rFonts w:eastAsia="SimSun" w:cs="Times New Roman"/>
          <w:b/>
          <w:bCs/>
          <w:color w:val="auto"/>
          <w:kern w:val="0"/>
          <w:sz w:val="16"/>
          <w:szCs w:val="16"/>
          <w:lang w:eastAsia="en-US"/>
        </w:rPr>
      </w:pPr>
    </w:p>
    <w:p w:rsidR="003F25E6" w:rsidRPr="00AE039A" w:rsidRDefault="002C59CA" w:rsidP="002C59CA">
      <w:pPr>
        <w:suppressAutoHyphens w:val="0"/>
        <w:ind w:left="360" w:hanging="360"/>
        <w:jc w:val="both"/>
        <w:textAlignment w:val="auto"/>
        <w:rPr>
          <w:rFonts w:cs="Times New Roman"/>
          <w:color w:val="auto"/>
          <w:kern w:val="0"/>
          <w:sz w:val="24"/>
          <w:lang w:eastAsia="en-US"/>
        </w:rPr>
      </w:pPr>
      <w:r>
        <w:rPr>
          <w:rFonts w:cs="Times New Roman"/>
          <w:color w:val="auto"/>
          <w:kern w:val="0"/>
          <w:sz w:val="24"/>
          <w:lang w:eastAsia="en-US"/>
        </w:rPr>
        <w:t xml:space="preserve">1.   </w:t>
      </w:r>
      <w:r w:rsidR="003F25E6" w:rsidRPr="00AE039A">
        <w:rPr>
          <w:rFonts w:cs="Times New Roman"/>
          <w:color w:val="auto"/>
          <w:kern w:val="0"/>
          <w:sz w:val="24"/>
          <w:lang w:eastAsia="en-US"/>
        </w:rPr>
        <w:t xml:space="preserve">Wykonawca odpowiada z tytułu rękojmi za wady asortymentu w okresie </w:t>
      </w:r>
      <w:r w:rsidR="003F25E6" w:rsidRPr="00AE039A">
        <w:rPr>
          <w:rFonts w:cs="Times New Roman"/>
          <w:b/>
          <w:bCs/>
          <w:color w:val="auto"/>
          <w:kern w:val="0"/>
          <w:sz w:val="24"/>
          <w:lang w:eastAsia="en-US"/>
        </w:rPr>
        <w:t xml:space="preserve">24 </w:t>
      </w:r>
      <w:r w:rsidR="003F25E6" w:rsidRPr="00AE039A">
        <w:rPr>
          <w:rFonts w:cs="Times New Roman"/>
          <w:b/>
          <w:color w:val="auto"/>
          <w:kern w:val="0"/>
          <w:sz w:val="24"/>
          <w:lang w:eastAsia="en-US"/>
        </w:rPr>
        <w:t>miesięcy</w:t>
      </w:r>
      <w:r w:rsidR="003F25E6" w:rsidRPr="00AE039A">
        <w:rPr>
          <w:rFonts w:cs="Times New Roman"/>
          <w:i/>
          <w:color w:val="auto"/>
          <w:kern w:val="0"/>
          <w:sz w:val="24"/>
          <w:lang w:eastAsia="en-US"/>
        </w:rPr>
        <w:t>,</w:t>
      </w:r>
      <w:r w:rsidR="003F25E6" w:rsidRPr="00AE039A">
        <w:rPr>
          <w:rFonts w:cs="Times New Roman"/>
          <w:b/>
          <w:color w:val="auto"/>
          <w:kern w:val="0"/>
          <w:sz w:val="24"/>
          <w:lang w:eastAsia="en-US"/>
        </w:rPr>
        <w:t xml:space="preserve"> </w:t>
      </w:r>
      <w:r w:rsidR="003F25E6" w:rsidRPr="00AE039A">
        <w:rPr>
          <w:rFonts w:cs="Times New Roman"/>
          <w:color w:val="auto"/>
          <w:kern w:val="0"/>
          <w:sz w:val="24"/>
          <w:lang w:eastAsia="en-US"/>
        </w:rPr>
        <w:t>licząc od daty podpisania protokołu odbioru końcowego dostawy, o którym mowa w § 5 ust. 8. Zamawiający może wykonywać uprawnienia z tytułu rękojmi za wady, niezależnie od uprawnień wynikających z gwarancji.</w:t>
      </w:r>
    </w:p>
    <w:p w:rsidR="003F25E6" w:rsidRPr="00AE039A" w:rsidRDefault="002C59CA" w:rsidP="002C59CA">
      <w:pPr>
        <w:suppressAutoHyphens w:val="0"/>
        <w:ind w:left="360" w:hanging="360"/>
        <w:jc w:val="both"/>
        <w:textAlignment w:val="auto"/>
        <w:rPr>
          <w:rFonts w:cs="Times New Roman"/>
          <w:color w:val="auto"/>
          <w:kern w:val="0"/>
          <w:sz w:val="24"/>
          <w:lang w:eastAsia="en-US"/>
        </w:rPr>
      </w:pPr>
      <w:r>
        <w:rPr>
          <w:rFonts w:eastAsia="SimSun" w:cs="Times New Roman"/>
          <w:color w:val="auto"/>
          <w:kern w:val="0"/>
          <w:sz w:val="24"/>
          <w:lang w:eastAsia="en-US"/>
        </w:rPr>
        <w:t xml:space="preserve">2.  </w:t>
      </w:r>
      <w:r w:rsidR="003F25E6" w:rsidRPr="00AE039A">
        <w:rPr>
          <w:rFonts w:eastAsia="SimSun" w:cs="Times New Roman"/>
          <w:color w:val="auto"/>
          <w:kern w:val="0"/>
          <w:sz w:val="24"/>
          <w:lang w:eastAsia="en-US"/>
        </w:rPr>
        <w:t xml:space="preserve">Wykonawca udziela </w:t>
      </w:r>
      <w:r w:rsidR="003F25E6" w:rsidRPr="00AE039A">
        <w:rPr>
          <w:rFonts w:cs="Times New Roman"/>
          <w:b/>
          <w:bCs/>
          <w:color w:val="auto"/>
          <w:kern w:val="0"/>
          <w:sz w:val="24"/>
          <w:lang w:eastAsia="en-US"/>
        </w:rPr>
        <w:t>24</w:t>
      </w:r>
      <w:r w:rsidR="003F25E6" w:rsidRPr="00AE039A">
        <w:rPr>
          <w:rFonts w:eastAsia="SimSun" w:cs="Times New Roman"/>
          <w:b/>
          <w:color w:val="auto"/>
          <w:kern w:val="0"/>
          <w:sz w:val="24"/>
          <w:lang w:eastAsia="en-US"/>
        </w:rPr>
        <w:t xml:space="preserve"> miesięcy</w:t>
      </w:r>
      <w:r w:rsidR="003F25E6" w:rsidRPr="00AE039A">
        <w:rPr>
          <w:rFonts w:eastAsia="SimSun" w:cs="Times New Roman"/>
          <w:color w:val="auto"/>
          <w:kern w:val="0"/>
          <w:sz w:val="24"/>
          <w:lang w:eastAsia="en-US"/>
        </w:rPr>
        <w:t xml:space="preserve"> gwarancji</w:t>
      </w:r>
      <w:r w:rsidR="003F25E6" w:rsidRPr="00AE039A">
        <w:rPr>
          <w:rFonts w:eastAsia="SimSun" w:cs="Times New Roman"/>
          <w:b/>
          <w:color w:val="auto"/>
          <w:kern w:val="0"/>
          <w:sz w:val="24"/>
          <w:lang w:eastAsia="en-US"/>
        </w:rPr>
        <w:t xml:space="preserve"> </w:t>
      </w:r>
      <w:r w:rsidR="003F25E6" w:rsidRPr="00AE039A">
        <w:rPr>
          <w:rFonts w:eastAsia="SimSun" w:cs="Times New Roman"/>
          <w:color w:val="auto"/>
          <w:kern w:val="0"/>
          <w:sz w:val="24"/>
          <w:lang w:eastAsia="en-US"/>
        </w:rPr>
        <w:t>na dostarczony asortyment objęty umową</w:t>
      </w:r>
      <w:r w:rsidR="003F25E6">
        <w:rPr>
          <w:rFonts w:eastAsia="SimSun" w:cs="Times New Roman"/>
          <w:color w:val="auto"/>
          <w:kern w:val="0"/>
          <w:sz w:val="24"/>
          <w:lang w:eastAsia="en-US"/>
        </w:rPr>
        <w:t xml:space="preserve"> ramową </w:t>
      </w:r>
      <w:r w:rsidR="003F25E6" w:rsidRPr="00AE039A">
        <w:rPr>
          <w:rFonts w:eastAsia="SimSun" w:cs="Times New Roman"/>
          <w:color w:val="auto"/>
          <w:kern w:val="0"/>
          <w:sz w:val="24"/>
          <w:lang w:eastAsia="en-US"/>
        </w:rPr>
        <w:t xml:space="preserve"> liczonej od dnia podpisania przez Strony bez uwag protokołu odbioru końcowego dostawy, </w:t>
      </w:r>
      <w:r w:rsidR="003F25E6">
        <w:rPr>
          <w:rFonts w:eastAsia="SimSun" w:cs="Times New Roman"/>
          <w:color w:val="auto"/>
          <w:kern w:val="0"/>
          <w:sz w:val="24"/>
          <w:lang w:eastAsia="en-US"/>
        </w:rPr>
        <w:t xml:space="preserve">                      </w:t>
      </w:r>
      <w:r w:rsidR="003F25E6" w:rsidRPr="00AE039A">
        <w:rPr>
          <w:rFonts w:eastAsia="SimSun" w:cs="Times New Roman"/>
          <w:color w:val="auto"/>
          <w:kern w:val="0"/>
          <w:sz w:val="24"/>
          <w:lang w:eastAsia="en-US"/>
        </w:rPr>
        <w:t>o którym mowa w § 5 ust. 8. W przypadku, gdy gwarancja producenta będzie krótsza od minimalnej wymaganej przez Zamawiającego, jako wiążąca dla Stron będzie gwarancja udzielona przez Wykonawcę.</w:t>
      </w:r>
    </w:p>
    <w:p w:rsidR="003F25E6" w:rsidRPr="003F25E6" w:rsidRDefault="0024560F" w:rsidP="0024560F">
      <w:pPr>
        <w:suppressAutoHyphens w:val="0"/>
        <w:ind w:left="360" w:hanging="360"/>
        <w:jc w:val="both"/>
        <w:textAlignment w:val="auto"/>
        <w:rPr>
          <w:rFonts w:cs="Times New Roman"/>
          <w:b/>
          <w:i/>
          <w:color w:val="auto"/>
          <w:kern w:val="0"/>
          <w:sz w:val="24"/>
          <w:lang w:eastAsia="en-US"/>
        </w:rPr>
      </w:pPr>
      <w:r>
        <w:rPr>
          <w:rFonts w:cs="Times New Roman"/>
          <w:color w:val="auto"/>
          <w:kern w:val="0"/>
          <w:sz w:val="24"/>
          <w:lang w:eastAsia="en-US"/>
        </w:rPr>
        <w:t xml:space="preserve">3. </w:t>
      </w:r>
      <w:r w:rsidR="003F25E6" w:rsidRPr="003F25E6">
        <w:rPr>
          <w:rFonts w:cs="Times New Roman"/>
          <w:color w:val="auto"/>
          <w:kern w:val="0"/>
          <w:sz w:val="24"/>
          <w:lang w:eastAsia="en-US"/>
        </w:rPr>
        <w:t>Zamawiający będzie zgłaszał reklamacje, wady w formie pisemnej (dopuszcza się drogę faksową lub e-mail) w dni ro</w:t>
      </w:r>
      <w:r w:rsidR="00781499">
        <w:rPr>
          <w:rFonts w:cs="Times New Roman"/>
          <w:color w:val="auto"/>
          <w:kern w:val="0"/>
          <w:sz w:val="24"/>
          <w:lang w:eastAsia="en-US"/>
        </w:rPr>
        <w:t xml:space="preserve">bocze na adres e –mail ………………… lub </w:t>
      </w:r>
      <w:r w:rsidR="003F25E6" w:rsidRPr="003F25E6">
        <w:rPr>
          <w:rFonts w:cs="Times New Roman"/>
          <w:color w:val="auto"/>
          <w:kern w:val="0"/>
          <w:sz w:val="24"/>
          <w:lang w:eastAsia="en-US"/>
        </w:rPr>
        <w:t xml:space="preserve"> nr  faksu……………………… </w:t>
      </w:r>
      <w:r w:rsidR="003F25E6" w:rsidRPr="003F25E6">
        <w:rPr>
          <w:rFonts w:cs="Times New Roman"/>
          <w:i/>
          <w:color w:val="auto"/>
          <w:kern w:val="0"/>
          <w:sz w:val="24"/>
          <w:lang w:eastAsia="en-US"/>
        </w:rPr>
        <w:t>(zgodnie z ofertą Wykonawcy).</w:t>
      </w:r>
    </w:p>
    <w:p w:rsidR="003F25E6" w:rsidRPr="00AE039A" w:rsidRDefault="00885764" w:rsidP="00885764">
      <w:pPr>
        <w:suppressAutoHyphens w:val="0"/>
        <w:ind w:left="360" w:hanging="360"/>
        <w:jc w:val="both"/>
        <w:textAlignment w:val="auto"/>
        <w:rPr>
          <w:rFonts w:cs="Times New Roman"/>
          <w:color w:val="auto"/>
          <w:kern w:val="0"/>
          <w:sz w:val="24"/>
          <w:lang w:eastAsia="en-US"/>
        </w:rPr>
      </w:pPr>
      <w:r>
        <w:rPr>
          <w:rFonts w:cs="Times New Roman"/>
          <w:color w:val="auto"/>
          <w:kern w:val="0"/>
          <w:sz w:val="24"/>
          <w:lang w:eastAsia="en-US"/>
        </w:rPr>
        <w:t xml:space="preserve">4.   </w:t>
      </w:r>
      <w:r w:rsidR="003F25E6" w:rsidRPr="00AE039A">
        <w:rPr>
          <w:rFonts w:cs="Times New Roman"/>
          <w:color w:val="auto"/>
          <w:kern w:val="0"/>
          <w:sz w:val="24"/>
          <w:lang w:eastAsia="en-US"/>
        </w:rPr>
        <w:t xml:space="preserve">W przypadku stwierdzenia podczas użytkowania wad w dostarczonym asortymencie, Wykonawca zobowiązuje się do jego wymiany na nowy, wolny od wad, o parametrach nie gorszych niż wskazane w załączniku nr 2 do umowy ramowej w terminie </w:t>
      </w:r>
      <w:r w:rsidR="003F25E6" w:rsidRPr="00AE039A">
        <w:rPr>
          <w:rFonts w:cs="Times New Roman"/>
          <w:b/>
          <w:bCs/>
          <w:color w:val="auto"/>
          <w:kern w:val="0"/>
          <w:sz w:val="24"/>
          <w:lang w:eastAsia="en-US"/>
        </w:rPr>
        <w:t>7 dni roboczych</w:t>
      </w:r>
      <w:r w:rsidR="003F25E6" w:rsidRPr="00AE039A">
        <w:rPr>
          <w:rFonts w:cs="Times New Roman"/>
          <w:color w:val="auto"/>
          <w:kern w:val="0"/>
          <w:sz w:val="24"/>
          <w:lang w:eastAsia="en-US"/>
        </w:rPr>
        <w:t xml:space="preserve"> licząc od daty przekazania przez Zamawiającego reklamacji złożonej na adres wskazany w ust. 3. Zapis ust. 1 </w:t>
      </w:r>
      <w:r>
        <w:rPr>
          <w:rFonts w:cs="Times New Roman"/>
          <w:color w:val="auto"/>
          <w:kern w:val="0"/>
          <w:sz w:val="24"/>
          <w:lang w:eastAsia="en-US"/>
        </w:rPr>
        <w:t xml:space="preserve">                   </w:t>
      </w:r>
      <w:r w:rsidR="003F25E6" w:rsidRPr="00AE039A">
        <w:rPr>
          <w:rFonts w:cs="Times New Roman"/>
          <w:color w:val="auto"/>
          <w:kern w:val="0"/>
          <w:sz w:val="24"/>
          <w:lang w:eastAsia="en-US"/>
        </w:rPr>
        <w:t>i ust. 2 stosuje się odpowiednio.</w:t>
      </w:r>
    </w:p>
    <w:p w:rsidR="003F25E6" w:rsidRPr="00AE039A" w:rsidRDefault="00885764" w:rsidP="00885764">
      <w:pPr>
        <w:suppressAutoHyphens w:val="0"/>
        <w:ind w:left="360" w:hanging="360"/>
        <w:jc w:val="both"/>
        <w:textAlignment w:val="auto"/>
        <w:rPr>
          <w:rFonts w:cs="Times New Roman"/>
          <w:color w:val="auto"/>
          <w:kern w:val="0"/>
          <w:sz w:val="24"/>
          <w:lang w:eastAsia="en-US"/>
        </w:rPr>
      </w:pPr>
      <w:r>
        <w:rPr>
          <w:rFonts w:cs="Times New Roman"/>
          <w:color w:val="auto"/>
          <w:kern w:val="0"/>
          <w:sz w:val="24"/>
          <w:lang w:eastAsia="en-US"/>
        </w:rPr>
        <w:lastRenderedPageBreak/>
        <w:t xml:space="preserve">5. </w:t>
      </w:r>
      <w:r w:rsidR="003F25E6" w:rsidRPr="00AE039A">
        <w:rPr>
          <w:rFonts w:cs="Times New Roman"/>
          <w:color w:val="auto"/>
          <w:kern w:val="0"/>
          <w:sz w:val="24"/>
          <w:lang w:eastAsia="en-US"/>
        </w:rPr>
        <w:t>W przypadku stwierdzenia przez Zamawiającego, że w wyniku zastosowania dostarczonego as</w:t>
      </w:r>
      <w:r w:rsidR="003F25E6">
        <w:rPr>
          <w:rFonts w:cs="Times New Roman"/>
          <w:color w:val="auto"/>
          <w:kern w:val="0"/>
          <w:sz w:val="24"/>
          <w:lang w:eastAsia="en-US"/>
        </w:rPr>
        <w:t xml:space="preserve">ortymentu doszło do zabrudzenia sprzętu, </w:t>
      </w:r>
      <w:r w:rsidR="003F25E6" w:rsidRPr="00AE039A">
        <w:rPr>
          <w:rFonts w:cs="Times New Roman"/>
          <w:color w:val="auto"/>
          <w:kern w:val="0"/>
          <w:sz w:val="24"/>
          <w:lang w:eastAsia="en-US"/>
        </w:rPr>
        <w:t xml:space="preserve">Wykonawca zobowiązany jest do dokonania na własny koszt czyszczenia </w:t>
      </w:r>
      <w:r w:rsidR="003F25E6">
        <w:rPr>
          <w:rFonts w:cs="Times New Roman"/>
          <w:color w:val="auto"/>
          <w:kern w:val="0"/>
          <w:sz w:val="24"/>
          <w:lang w:eastAsia="en-US"/>
        </w:rPr>
        <w:t xml:space="preserve">sprzętu </w:t>
      </w:r>
      <w:r w:rsidR="003F25E6" w:rsidRPr="00AE039A">
        <w:rPr>
          <w:rFonts w:cs="Times New Roman"/>
          <w:color w:val="auto"/>
          <w:kern w:val="0"/>
          <w:sz w:val="24"/>
          <w:lang w:eastAsia="en-US"/>
        </w:rPr>
        <w:t xml:space="preserve">w siedzibie Zamawiającego. Wykonawca dokona czyszczenia </w:t>
      </w:r>
      <w:r w:rsidR="003F25E6">
        <w:rPr>
          <w:rFonts w:cs="Times New Roman"/>
          <w:color w:val="auto"/>
          <w:kern w:val="0"/>
          <w:sz w:val="24"/>
          <w:lang w:eastAsia="en-US"/>
        </w:rPr>
        <w:t xml:space="preserve">sprzętu </w:t>
      </w:r>
      <w:r w:rsidR="003F25E6" w:rsidRPr="00AE039A">
        <w:rPr>
          <w:rFonts w:cs="Times New Roman"/>
          <w:color w:val="auto"/>
          <w:kern w:val="0"/>
          <w:sz w:val="24"/>
          <w:lang w:eastAsia="en-US"/>
        </w:rPr>
        <w:t xml:space="preserve">w terminie </w:t>
      </w:r>
      <w:r w:rsidR="003F25E6" w:rsidRPr="00AE039A">
        <w:rPr>
          <w:rFonts w:cs="Times New Roman"/>
          <w:b/>
          <w:bCs/>
          <w:color w:val="auto"/>
          <w:kern w:val="0"/>
          <w:sz w:val="24"/>
          <w:lang w:eastAsia="en-US"/>
        </w:rPr>
        <w:t>7 dnia roboczego</w:t>
      </w:r>
      <w:r w:rsidR="003F25E6" w:rsidRPr="00AE039A">
        <w:rPr>
          <w:rFonts w:cs="Times New Roman"/>
          <w:color w:val="auto"/>
          <w:kern w:val="0"/>
          <w:sz w:val="24"/>
          <w:lang w:eastAsia="en-US"/>
        </w:rPr>
        <w:t xml:space="preserve"> od dnia otrzymania zawiadomienia od Zamawiającego złożonego na adres wskazany w ust. 3.</w:t>
      </w:r>
    </w:p>
    <w:p w:rsidR="003F25E6" w:rsidRPr="00AE039A" w:rsidRDefault="00885764" w:rsidP="00885764">
      <w:pPr>
        <w:suppressAutoHyphens w:val="0"/>
        <w:ind w:left="360" w:hanging="360"/>
        <w:jc w:val="both"/>
        <w:textAlignment w:val="auto"/>
        <w:rPr>
          <w:rFonts w:cs="Times New Roman"/>
          <w:color w:val="auto"/>
          <w:kern w:val="0"/>
          <w:sz w:val="24"/>
          <w:lang w:eastAsia="en-US"/>
        </w:rPr>
      </w:pPr>
      <w:r>
        <w:rPr>
          <w:rFonts w:cs="Times New Roman"/>
          <w:color w:val="auto"/>
          <w:kern w:val="0"/>
          <w:sz w:val="24"/>
          <w:lang w:eastAsia="en-US"/>
        </w:rPr>
        <w:t xml:space="preserve">6. </w:t>
      </w:r>
      <w:r w:rsidR="003F25E6" w:rsidRPr="00AE039A">
        <w:rPr>
          <w:rFonts w:cs="Times New Roman"/>
          <w:color w:val="auto"/>
          <w:kern w:val="0"/>
          <w:sz w:val="24"/>
          <w:lang w:eastAsia="en-US"/>
        </w:rPr>
        <w:t xml:space="preserve">Jeżeli w okresie rękojmi oraz gwarancji Zamawiający stwierdzi, iż wydajność, jakość lub niezawodność dostarczonego asortymentu niekorzystnie odbiega od wymagań producenta </w:t>
      </w:r>
      <w:r w:rsidR="003F25E6">
        <w:rPr>
          <w:rFonts w:cs="Times New Roman"/>
          <w:color w:val="auto"/>
          <w:kern w:val="0"/>
          <w:sz w:val="24"/>
          <w:lang w:eastAsia="en-US"/>
        </w:rPr>
        <w:t xml:space="preserve">sprzętu, </w:t>
      </w:r>
      <w:r w:rsidR="003F25E6" w:rsidRPr="00AE039A">
        <w:rPr>
          <w:rFonts w:cs="Times New Roman"/>
          <w:color w:val="auto"/>
          <w:kern w:val="0"/>
          <w:sz w:val="24"/>
          <w:lang w:eastAsia="en-US"/>
        </w:rPr>
        <w:t xml:space="preserve">Zamawiający może dokonać sprawdzenia wydajności dostarczonego asortymentu przy użyciu stron testowych zgodnych z obowiązującymi normami dla danego typu asortymentu. Wykonawca zobowiązuje się do gwarancyjnej wymiany całej niewykorzystanej partii dostarczonego asortymentu na nowy, wolny od wad w terminie </w:t>
      </w:r>
      <w:r w:rsidR="003F25E6" w:rsidRPr="00AE039A">
        <w:rPr>
          <w:rFonts w:cs="Times New Roman"/>
          <w:b/>
          <w:bCs/>
          <w:color w:val="auto"/>
          <w:kern w:val="0"/>
          <w:sz w:val="24"/>
          <w:lang w:eastAsia="en-US"/>
        </w:rPr>
        <w:t>7 dni roboczych</w:t>
      </w:r>
      <w:r w:rsidR="003F25E6" w:rsidRPr="00AE039A">
        <w:rPr>
          <w:rFonts w:cs="Times New Roman"/>
          <w:color w:val="auto"/>
          <w:kern w:val="0"/>
          <w:sz w:val="24"/>
          <w:lang w:eastAsia="en-US"/>
        </w:rPr>
        <w:t xml:space="preserve"> od momentu zgłoszenia przez Zamawiającego o wadliwym asortymencie na adres wskazany w ust. 3. Wymiana asortymentu nastąpi w magazynie wskazanym w § 5 ust. 3 na koszt i ryzyko Wykonawcy.</w:t>
      </w:r>
    </w:p>
    <w:p w:rsidR="003F25E6" w:rsidRPr="00AE039A" w:rsidRDefault="00731D4D" w:rsidP="00731D4D">
      <w:pPr>
        <w:tabs>
          <w:tab w:val="left" w:pos="-993"/>
          <w:tab w:val="num" w:pos="2662"/>
        </w:tabs>
        <w:suppressAutoHyphens w:val="0"/>
        <w:ind w:left="360" w:hanging="360"/>
        <w:jc w:val="both"/>
        <w:textAlignment w:val="auto"/>
        <w:rPr>
          <w:rFonts w:cs="Times New Roman"/>
          <w:color w:val="auto"/>
          <w:kern w:val="0"/>
          <w:sz w:val="24"/>
          <w:lang w:eastAsia="en-US"/>
        </w:rPr>
      </w:pPr>
      <w:r>
        <w:rPr>
          <w:rFonts w:cs="Times New Roman"/>
          <w:color w:val="auto"/>
          <w:kern w:val="0"/>
          <w:sz w:val="24"/>
          <w:lang w:eastAsia="en-US"/>
        </w:rPr>
        <w:t xml:space="preserve">7.  </w:t>
      </w:r>
      <w:r w:rsidR="003F25E6" w:rsidRPr="00AE039A">
        <w:rPr>
          <w:rFonts w:cs="Times New Roman"/>
          <w:color w:val="auto"/>
          <w:kern w:val="0"/>
          <w:sz w:val="24"/>
          <w:lang w:eastAsia="en-US"/>
        </w:rPr>
        <w:t xml:space="preserve">W przypadku uszkodzenia </w:t>
      </w:r>
      <w:r w:rsidR="003F25E6">
        <w:rPr>
          <w:rFonts w:cs="Times New Roman"/>
          <w:color w:val="auto"/>
          <w:kern w:val="0"/>
          <w:sz w:val="24"/>
          <w:lang w:eastAsia="en-US"/>
        </w:rPr>
        <w:t xml:space="preserve">sprzętu </w:t>
      </w:r>
      <w:r w:rsidR="003F25E6" w:rsidRPr="00AE039A">
        <w:rPr>
          <w:rFonts w:cs="Times New Roman"/>
          <w:color w:val="auto"/>
          <w:kern w:val="0"/>
          <w:sz w:val="24"/>
          <w:lang w:eastAsia="en-US"/>
        </w:rPr>
        <w:t>lub jakiegokolwiek jego elementu w związku z użyciem asortymentu będącego przedmiotem niniejszej umowy</w:t>
      </w:r>
      <w:r w:rsidR="003F25E6">
        <w:rPr>
          <w:rFonts w:cs="Times New Roman"/>
          <w:color w:val="auto"/>
          <w:kern w:val="0"/>
          <w:sz w:val="24"/>
          <w:lang w:eastAsia="en-US"/>
        </w:rPr>
        <w:t xml:space="preserve"> ramowej</w:t>
      </w:r>
      <w:r w:rsidR="003F25E6" w:rsidRPr="00AE039A">
        <w:rPr>
          <w:rFonts w:cs="Times New Roman"/>
          <w:color w:val="auto"/>
          <w:kern w:val="0"/>
          <w:sz w:val="24"/>
          <w:lang w:eastAsia="en-US"/>
        </w:rPr>
        <w:t xml:space="preserve">, Wykonawca naprawi </w:t>
      </w:r>
      <w:r w:rsidR="003F25E6">
        <w:rPr>
          <w:rFonts w:cs="Times New Roman"/>
          <w:color w:val="auto"/>
          <w:kern w:val="0"/>
          <w:sz w:val="24"/>
          <w:lang w:eastAsia="en-US"/>
        </w:rPr>
        <w:t xml:space="preserve">ten sprzęt </w:t>
      </w:r>
      <w:r w:rsidR="003F25E6" w:rsidRPr="00AE039A">
        <w:rPr>
          <w:rFonts w:cs="Times New Roman"/>
          <w:color w:val="auto"/>
          <w:kern w:val="0"/>
          <w:sz w:val="24"/>
          <w:lang w:eastAsia="en-US"/>
        </w:rPr>
        <w:t>na własny koszt w terminie</w:t>
      </w:r>
      <w:r w:rsidR="003F25E6" w:rsidRPr="00AE039A">
        <w:rPr>
          <w:rFonts w:cs="Times New Roman"/>
          <w:b/>
          <w:bCs/>
          <w:color w:val="auto"/>
          <w:kern w:val="0"/>
          <w:sz w:val="24"/>
          <w:lang w:eastAsia="en-US"/>
        </w:rPr>
        <w:t xml:space="preserve"> 7 dni </w:t>
      </w:r>
      <w:r w:rsidR="003F25E6" w:rsidRPr="00AE039A">
        <w:rPr>
          <w:rFonts w:cs="Times New Roman"/>
          <w:b/>
          <w:color w:val="auto"/>
          <w:kern w:val="0"/>
          <w:sz w:val="24"/>
          <w:lang w:eastAsia="en-US"/>
        </w:rPr>
        <w:t>roboczych,</w:t>
      </w:r>
      <w:r w:rsidR="003F25E6" w:rsidRPr="00AE039A">
        <w:rPr>
          <w:rFonts w:cs="Times New Roman"/>
          <w:color w:val="auto"/>
          <w:kern w:val="0"/>
          <w:sz w:val="24"/>
          <w:lang w:eastAsia="en-US"/>
        </w:rPr>
        <w:t xml:space="preserve"> licząc od dnia zgłoszenia reklamacji na adres wskazany w ust. 3. Zamawiający wymaga naprawy </w:t>
      </w:r>
      <w:r w:rsidR="003F25E6">
        <w:rPr>
          <w:rFonts w:cs="Times New Roman"/>
          <w:color w:val="auto"/>
          <w:kern w:val="0"/>
          <w:sz w:val="24"/>
          <w:lang w:eastAsia="en-US"/>
        </w:rPr>
        <w:t xml:space="preserve">sprzętu </w:t>
      </w:r>
      <w:r w:rsidR="003F25E6" w:rsidRPr="00AE039A">
        <w:rPr>
          <w:rFonts w:cs="Times New Roman"/>
          <w:color w:val="auto"/>
          <w:kern w:val="0"/>
          <w:sz w:val="24"/>
          <w:lang w:eastAsia="en-US"/>
        </w:rPr>
        <w:t xml:space="preserve">przez autoryzowany serwis producenta w siedzibie Zamawiającego. Potwierdzeniem wykonania naprawy </w:t>
      </w:r>
      <w:r w:rsidR="003F25E6">
        <w:rPr>
          <w:rFonts w:cs="Times New Roman"/>
          <w:color w:val="auto"/>
          <w:kern w:val="0"/>
          <w:sz w:val="24"/>
          <w:lang w:eastAsia="en-US"/>
        </w:rPr>
        <w:t xml:space="preserve">sprzętu </w:t>
      </w:r>
      <w:r w:rsidR="003F25E6" w:rsidRPr="00AE039A">
        <w:rPr>
          <w:rFonts w:cs="Times New Roman"/>
          <w:color w:val="auto"/>
          <w:kern w:val="0"/>
          <w:sz w:val="24"/>
          <w:lang w:eastAsia="en-US"/>
        </w:rPr>
        <w:t>zgodnie</w:t>
      </w:r>
      <w:r w:rsidR="003F25E6">
        <w:rPr>
          <w:rFonts w:cs="Times New Roman"/>
          <w:color w:val="auto"/>
          <w:kern w:val="0"/>
          <w:sz w:val="24"/>
          <w:lang w:eastAsia="en-US"/>
        </w:rPr>
        <w:t xml:space="preserve">                      </w:t>
      </w:r>
      <w:r w:rsidR="003F25E6" w:rsidRPr="00AE039A">
        <w:rPr>
          <w:rFonts w:cs="Times New Roman"/>
          <w:color w:val="auto"/>
          <w:kern w:val="0"/>
          <w:sz w:val="24"/>
          <w:lang w:eastAsia="en-US"/>
        </w:rPr>
        <w:t xml:space="preserve"> z zaleceniami producenta może być np. oświadczenie o wykonaniu naprawy wystawione przez ten podmiot.</w:t>
      </w:r>
    </w:p>
    <w:p w:rsidR="003F25E6" w:rsidRPr="00AE039A" w:rsidRDefault="00731D4D" w:rsidP="00731D4D">
      <w:pPr>
        <w:tabs>
          <w:tab w:val="left" w:pos="-993"/>
          <w:tab w:val="num" w:pos="2662"/>
        </w:tabs>
        <w:suppressAutoHyphens w:val="0"/>
        <w:ind w:left="360" w:hanging="360"/>
        <w:jc w:val="both"/>
        <w:textAlignment w:val="auto"/>
        <w:rPr>
          <w:rFonts w:cs="Times New Roman"/>
          <w:color w:val="auto"/>
          <w:kern w:val="0"/>
          <w:sz w:val="24"/>
          <w:lang w:eastAsia="en-US"/>
        </w:rPr>
      </w:pPr>
      <w:r>
        <w:rPr>
          <w:rFonts w:cs="Times New Roman"/>
          <w:color w:val="auto"/>
          <w:kern w:val="0"/>
          <w:sz w:val="24"/>
          <w:lang w:eastAsia="en-US"/>
        </w:rPr>
        <w:t xml:space="preserve">8.  </w:t>
      </w:r>
      <w:r w:rsidR="003F25E6" w:rsidRPr="00AE039A">
        <w:rPr>
          <w:rFonts w:cs="Times New Roman"/>
          <w:color w:val="auto"/>
          <w:kern w:val="0"/>
          <w:sz w:val="24"/>
          <w:lang w:eastAsia="en-US"/>
        </w:rPr>
        <w:t xml:space="preserve">Na wniosek Zamawiającego, złożony na adres wskazany w ust. 3, Wykonawca na własny koszt, na czas naprawy, dostarczy i zainstaluje </w:t>
      </w:r>
      <w:r w:rsidR="003F25E6">
        <w:rPr>
          <w:rFonts w:cs="Times New Roman"/>
          <w:color w:val="auto"/>
          <w:kern w:val="0"/>
          <w:sz w:val="24"/>
          <w:lang w:eastAsia="en-US"/>
        </w:rPr>
        <w:t>sprzęt zastępczy</w:t>
      </w:r>
      <w:r w:rsidR="003F25E6" w:rsidRPr="00AE039A">
        <w:rPr>
          <w:rFonts w:cs="Times New Roman"/>
          <w:color w:val="auto"/>
          <w:kern w:val="0"/>
          <w:sz w:val="24"/>
          <w:lang w:eastAsia="en-US"/>
        </w:rPr>
        <w:t xml:space="preserve">, którego poziom funkcjonalności nie będzie niższy niż </w:t>
      </w:r>
      <w:r w:rsidR="003F25E6">
        <w:rPr>
          <w:rFonts w:cs="Times New Roman"/>
          <w:color w:val="auto"/>
          <w:kern w:val="0"/>
          <w:sz w:val="24"/>
          <w:lang w:eastAsia="en-US"/>
        </w:rPr>
        <w:t xml:space="preserve">sprzętu </w:t>
      </w:r>
      <w:r w:rsidR="003F25E6" w:rsidRPr="00AE039A">
        <w:rPr>
          <w:rFonts w:cs="Times New Roman"/>
          <w:color w:val="auto"/>
          <w:kern w:val="0"/>
          <w:sz w:val="24"/>
          <w:lang w:eastAsia="en-US"/>
        </w:rPr>
        <w:t>naprawianego.</w:t>
      </w:r>
    </w:p>
    <w:p w:rsidR="003F25E6" w:rsidRPr="00AE039A" w:rsidRDefault="00370781" w:rsidP="00370781">
      <w:pPr>
        <w:tabs>
          <w:tab w:val="left" w:pos="-993"/>
          <w:tab w:val="num" w:pos="2662"/>
        </w:tabs>
        <w:suppressAutoHyphens w:val="0"/>
        <w:ind w:left="360" w:hanging="360"/>
        <w:jc w:val="both"/>
        <w:textAlignment w:val="auto"/>
        <w:rPr>
          <w:rFonts w:cs="Times New Roman"/>
          <w:color w:val="auto"/>
          <w:kern w:val="0"/>
          <w:sz w:val="24"/>
          <w:lang w:eastAsia="en-US"/>
        </w:rPr>
      </w:pPr>
      <w:r>
        <w:rPr>
          <w:rFonts w:cs="Times New Roman"/>
          <w:color w:val="auto"/>
          <w:kern w:val="0"/>
          <w:sz w:val="24"/>
          <w:lang w:eastAsia="en-US"/>
        </w:rPr>
        <w:t xml:space="preserve">9.   </w:t>
      </w:r>
      <w:r w:rsidR="003F25E6" w:rsidRPr="00AE039A">
        <w:rPr>
          <w:rFonts w:cs="Times New Roman"/>
          <w:color w:val="auto"/>
          <w:kern w:val="0"/>
          <w:sz w:val="24"/>
          <w:lang w:eastAsia="en-US"/>
        </w:rPr>
        <w:t xml:space="preserve">W przypadku przekroczenia terminu wskazanego w ust. 7, Wykonawca wymieni </w:t>
      </w:r>
      <w:r w:rsidR="003F25E6">
        <w:rPr>
          <w:rFonts w:cs="Times New Roman"/>
          <w:color w:val="auto"/>
          <w:kern w:val="0"/>
          <w:sz w:val="24"/>
          <w:lang w:eastAsia="en-US"/>
        </w:rPr>
        <w:t xml:space="preserve">sprzęt </w:t>
      </w:r>
      <w:r w:rsidR="003F25E6" w:rsidRPr="00AE039A">
        <w:rPr>
          <w:rFonts w:cs="Times New Roman"/>
          <w:color w:val="auto"/>
          <w:kern w:val="0"/>
          <w:sz w:val="24"/>
          <w:lang w:eastAsia="en-US"/>
        </w:rPr>
        <w:t xml:space="preserve">ponosząc wszelkie koszty z tym związane, na </w:t>
      </w:r>
      <w:r w:rsidR="003F25E6">
        <w:rPr>
          <w:rFonts w:cs="Times New Roman"/>
          <w:color w:val="auto"/>
          <w:kern w:val="0"/>
          <w:sz w:val="24"/>
          <w:lang w:eastAsia="en-US"/>
        </w:rPr>
        <w:t>sprzęt nie starszy niż uszkodzony</w:t>
      </w:r>
      <w:r w:rsidR="003F25E6" w:rsidRPr="00AE039A">
        <w:rPr>
          <w:rFonts w:cs="Times New Roman"/>
          <w:color w:val="auto"/>
          <w:kern w:val="0"/>
          <w:sz w:val="24"/>
          <w:lang w:eastAsia="en-US"/>
        </w:rPr>
        <w:t xml:space="preserve"> oraz o parametrach nie gorszych, z gwarancją nie krótszą niż okres, na jaki jeszcze obo</w:t>
      </w:r>
      <w:r w:rsidR="003F25E6">
        <w:rPr>
          <w:rFonts w:cs="Times New Roman"/>
          <w:color w:val="auto"/>
          <w:kern w:val="0"/>
          <w:sz w:val="24"/>
          <w:lang w:eastAsia="en-US"/>
        </w:rPr>
        <w:t>wiązywała gwarancja uszkodzonego sprzętu</w:t>
      </w:r>
      <w:r w:rsidR="003F25E6" w:rsidRPr="00AE039A">
        <w:rPr>
          <w:rFonts w:cs="Times New Roman"/>
          <w:color w:val="auto"/>
          <w:kern w:val="0"/>
          <w:sz w:val="24"/>
          <w:lang w:eastAsia="en-US"/>
        </w:rPr>
        <w:t xml:space="preserve">, w </w:t>
      </w:r>
      <w:r w:rsidR="003F25E6" w:rsidRPr="00AE039A">
        <w:rPr>
          <w:rFonts w:cs="Times New Roman"/>
          <w:b/>
          <w:bCs/>
          <w:color w:val="auto"/>
          <w:kern w:val="0"/>
          <w:sz w:val="24"/>
          <w:lang w:eastAsia="en-US"/>
        </w:rPr>
        <w:t xml:space="preserve">terminie 3 dni </w:t>
      </w:r>
      <w:r w:rsidR="003F25E6" w:rsidRPr="00AE039A">
        <w:rPr>
          <w:rFonts w:cs="Times New Roman"/>
          <w:b/>
          <w:color w:val="auto"/>
          <w:kern w:val="0"/>
          <w:sz w:val="24"/>
          <w:lang w:eastAsia="en-US"/>
        </w:rPr>
        <w:t>roboczych</w:t>
      </w:r>
      <w:r w:rsidR="003F25E6">
        <w:rPr>
          <w:rFonts w:cs="Times New Roman"/>
          <w:b/>
          <w:color w:val="auto"/>
          <w:kern w:val="0"/>
          <w:sz w:val="24"/>
          <w:lang w:eastAsia="en-US"/>
        </w:rPr>
        <w:t xml:space="preserve">, </w:t>
      </w:r>
      <w:r w:rsidR="003F25E6" w:rsidRPr="00AE039A">
        <w:rPr>
          <w:rFonts w:cs="Times New Roman"/>
          <w:color w:val="auto"/>
          <w:kern w:val="0"/>
          <w:sz w:val="24"/>
          <w:lang w:eastAsia="en-US"/>
        </w:rPr>
        <w:t xml:space="preserve"> licząc od dnia przekazania przez Zamawiającego żądania w tym zakresie na adres wskazany w ust. 3.</w:t>
      </w:r>
    </w:p>
    <w:p w:rsidR="003F25E6" w:rsidRPr="00AE039A" w:rsidRDefault="00370781" w:rsidP="00370781">
      <w:pPr>
        <w:tabs>
          <w:tab w:val="left" w:pos="-993"/>
          <w:tab w:val="num" w:pos="2662"/>
        </w:tabs>
        <w:suppressAutoHyphens w:val="0"/>
        <w:ind w:left="360" w:hanging="502"/>
        <w:jc w:val="both"/>
        <w:textAlignment w:val="auto"/>
        <w:rPr>
          <w:rFonts w:cs="Times New Roman"/>
          <w:color w:val="auto"/>
          <w:kern w:val="0"/>
          <w:sz w:val="24"/>
          <w:lang w:eastAsia="en-US"/>
        </w:rPr>
      </w:pPr>
      <w:r>
        <w:rPr>
          <w:rFonts w:cs="Times New Roman"/>
          <w:color w:val="auto"/>
          <w:kern w:val="0"/>
          <w:sz w:val="24"/>
          <w:lang w:eastAsia="en-US"/>
        </w:rPr>
        <w:t xml:space="preserve">10.   </w:t>
      </w:r>
      <w:r w:rsidR="003F25E6" w:rsidRPr="00AE039A">
        <w:rPr>
          <w:rFonts w:cs="Times New Roman"/>
          <w:color w:val="auto"/>
          <w:kern w:val="0"/>
          <w:sz w:val="24"/>
          <w:lang w:eastAsia="en-US"/>
        </w:rPr>
        <w:t xml:space="preserve">W sprawach spornych dotyczących przyczyny uszkodzenia </w:t>
      </w:r>
      <w:r w:rsidR="003F25E6">
        <w:rPr>
          <w:rFonts w:cs="Times New Roman"/>
          <w:color w:val="auto"/>
          <w:kern w:val="0"/>
          <w:sz w:val="24"/>
          <w:lang w:eastAsia="en-US"/>
        </w:rPr>
        <w:t xml:space="preserve">sprzętu, </w:t>
      </w:r>
      <w:r w:rsidR="003F25E6" w:rsidRPr="00AE039A">
        <w:rPr>
          <w:rFonts w:cs="Times New Roman"/>
          <w:color w:val="auto"/>
          <w:kern w:val="0"/>
          <w:sz w:val="24"/>
          <w:lang w:eastAsia="en-US"/>
        </w:rPr>
        <w:t>Zamawiający zastrzega sobie prawo do powołania biegłego. Opinia biegłego sporządzona na piśmie będzie ostateczna i wiążąca dla Stron.</w:t>
      </w:r>
    </w:p>
    <w:p w:rsidR="003F25E6" w:rsidRPr="00AE039A" w:rsidRDefault="0078774B" w:rsidP="0078774B">
      <w:pPr>
        <w:tabs>
          <w:tab w:val="left" w:pos="-993"/>
          <w:tab w:val="num" w:pos="2662"/>
        </w:tabs>
        <w:suppressAutoHyphens w:val="0"/>
        <w:ind w:left="360" w:hanging="502"/>
        <w:jc w:val="both"/>
        <w:textAlignment w:val="auto"/>
        <w:rPr>
          <w:rFonts w:cs="Times New Roman"/>
          <w:color w:val="auto"/>
          <w:kern w:val="0"/>
          <w:sz w:val="24"/>
          <w:lang w:eastAsia="en-US"/>
        </w:rPr>
      </w:pPr>
      <w:r>
        <w:rPr>
          <w:rFonts w:cs="Times New Roman"/>
          <w:color w:val="auto"/>
          <w:kern w:val="0"/>
          <w:sz w:val="24"/>
          <w:lang w:eastAsia="en-US"/>
        </w:rPr>
        <w:t xml:space="preserve">11. </w:t>
      </w:r>
      <w:r w:rsidR="003F25E6" w:rsidRPr="00AE039A">
        <w:rPr>
          <w:rFonts w:cs="Times New Roman"/>
          <w:color w:val="auto"/>
          <w:kern w:val="0"/>
          <w:sz w:val="24"/>
          <w:lang w:eastAsia="en-US"/>
        </w:rPr>
        <w:t xml:space="preserve">Jeżeli z opinii biegłego wynikać będzie, że uszkodzenie </w:t>
      </w:r>
      <w:r w:rsidR="003F25E6">
        <w:rPr>
          <w:rFonts w:cs="Times New Roman"/>
          <w:color w:val="auto"/>
          <w:kern w:val="0"/>
          <w:sz w:val="24"/>
          <w:lang w:eastAsia="en-US"/>
        </w:rPr>
        <w:t xml:space="preserve">sprzętu </w:t>
      </w:r>
      <w:r w:rsidR="003F25E6" w:rsidRPr="00AE039A">
        <w:rPr>
          <w:rFonts w:cs="Times New Roman"/>
          <w:color w:val="auto"/>
          <w:kern w:val="0"/>
          <w:sz w:val="24"/>
          <w:lang w:eastAsia="en-US"/>
        </w:rPr>
        <w:t>zostało spowodowane zastosowaniem wadliwego asortymentu dostarczonego w ramach niniejszej umowy</w:t>
      </w:r>
      <w:r w:rsidR="003F25E6">
        <w:rPr>
          <w:rFonts w:cs="Times New Roman"/>
          <w:color w:val="auto"/>
          <w:kern w:val="0"/>
          <w:sz w:val="24"/>
          <w:lang w:eastAsia="en-US"/>
        </w:rPr>
        <w:t xml:space="preserve"> ramowej</w:t>
      </w:r>
      <w:r w:rsidR="003F25E6" w:rsidRPr="00AE039A">
        <w:rPr>
          <w:rFonts w:cs="Times New Roman"/>
          <w:color w:val="auto"/>
          <w:kern w:val="0"/>
          <w:sz w:val="24"/>
          <w:lang w:eastAsia="en-US"/>
        </w:rPr>
        <w:t>, koszt wydania opinii obciąża Wykonawcę.</w:t>
      </w:r>
    </w:p>
    <w:p w:rsidR="003F25E6" w:rsidRPr="00AE039A" w:rsidRDefault="00A127CF" w:rsidP="00A127CF">
      <w:pPr>
        <w:suppressAutoHyphens w:val="0"/>
        <w:ind w:left="360" w:hanging="502"/>
        <w:jc w:val="both"/>
        <w:textAlignment w:val="auto"/>
        <w:rPr>
          <w:rFonts w:cs="Times New Roman"/>
          <w:color w:val="auto"/>
          <w:kern w:val="0"/>
          <w:sz w:val="24"/>
          <w:lang w:eastAsia="en-US"/>
        </w:rPr>
      </w:pPr>
      <w:r>
        <w:rPr>
          <w:rFonts w:cs="Times New Roman"/>
          <w:color w:val="auto"/>
          <w:kern w:val="0"/>
          <w:sz w:val="24"/>
          <w:lang w:eastAsia="en-US"/>
        </w:rPr>
        <w:t xml:space="preserve">12. </w:t>
      </w:r>
      <w:r w:rsidR="003F25E6" w:rsidRPr="00AE039A">
        <w:rPr>
          <w:rFonts w:cs="Times New Roman"/>
          <w:color w:val="auto"/>
          <w:kern w:val="0"/>
          <w:sz w:val="24"/>
          <w:lang w:eastAsia="en-US"/>
        </w:rPr>
        <w:t>Nie rozpatrzenie przez Wykonawcę reklamacji w terminie określonym w ust. 4, ust. 5 lub ust. 6  uważane będzie jako uznanie reklamacji.</w:t>
      </w:r>
    </w:p>
    <w:p w:rsidR="003F25E6" w:rsidRDefault="00A127CF" w:rsidP="00A127CF">
      <w:pPr>
        <w:suppressAutoHyphens w:val="0"/>
        <w:ind w:left="142" w:hanging="284"/>
        <w:jc w:val="both"/>
        <w:textAlignment w:val="auto"/>
        <w:rPr>
          <w:rFonts w:cs="Times New Roman"/>
          <w:color w:val="auto"/>
          <w:kern w:val="0"/>
          <w:sz w:val="24"/>
          <w:lang w:eastAsia="en-US"/>
        </w:rPr>
      </w:pPr>
      <w:r>
        <w:rPr>
          <w:rFonts w:cs="Times New Roman"/>
          <w:color w:val="auto"/>
          <w:kern w:val="0"/>
          <w:sz w:val="24"/>
          <w:lang w:eastAsia="en-US"/>
        </w:rPr>
        <w:t xml:space="preserve">13. </w:t>
      </w:r>
      <w:r w:rsidR="003F25E6" w:rsidRPr="00AE039A">
        <w:rPr>
          <w:rFonts w:cs="Times New Roman"/>
          <w:color w:val="auto"/>
          <w:kern w:val="0"/>
          <w:sz w:val="24"/>
          <w:lang w:eastAsia="en-US"/>
        </w:rPr>
        <w:t>Koszt odbioru i zwrotu zareklamowanego asortymentu z/do magazynu Zamawiającego, o którym mowa w § 5 ust. 3, ponosi Wykonawca.</w:t>
      </w:r>
    </w:p>
    <w:p w:rsidR="00A127CF" w:rsidRPr="00AE039A" w:rsidRDefault="00A127CF" w:rsidP="00A127CF">
      <w:pPr>
        <w:suppressAutoHyphens w:val="0"/>
        <w:ind w:left="142" w:hanging="284"/>
        <w:jc w:val="both"/>
        <w:textAlignment w:val="auto"/>
        <w:rPr>
          <w:rFonts w:cs="Times New Roman"/>
          <w:color w:val="auto"/>
          <w:kern w:val="0"/>
          <w:sz w:val="24"/>
          <w:lang w:eastAsia="en-US"/>
        </w:rPr>
      </w:pPr>
    </w:p>
    <w:p w:rsidR="003F25E6" w:rsidRPr="00AE039A" w:rsidRDefault="003F25E6" w:rsidP="003F25E6">
      <w:pPr>
        <w:suppressAutoHyphens w:val="0"/>
        <w:ind w:left="-57" w:right="-142"/>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7</w:t>
      </w:r>
    </w:p>
    <w:p w:rsidR="003F25E6" w:rsidRPr="00862E4E" w:rsidRDefault="003F25E6" w:rsidP="003F25E6">
      <w:pPr>
        <w:suppressAutoHyphens w:val="0"/>
        <w:ind w:left="-57" w:right="-142"/>
        <w:jc w:val="center"/>
        <w:textAlignment w:val="auto"/>
        <w:rPr>
          <w:rFonts w:eastAsia="SimSun" w:cs="Times New Roman"/>
          <w:b/>
          <w:bCs/>
          <w:color w:val="auto"/>
          <w:kern w:val="0"/>
          <w:sz w:val="16"/>
          <w:szCs w:val="16"/>
          <w:lang w:eastAsia="en-US"/>
        </w:rPr>
      </w:pPr>
    </w:p>
    <w:p w:rsidR="003F25E6" w:rsidRPr="00AE039A" w:rsidRDefault="00A127CF" w:rsidP="00A127CF">
      <w:pPr>
        <w:tabs>
          <w:tab w:val="center" w:pos="4536"/>
          <w:tab w:val="right" w:pos="9072"/>
        </w:tabs>
        <w:suppressAutoHyphens w:val="0"/>
        <w:ind w:left="360" w:hanging="360"/>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1. </w:t>
      </w:r>
      <w:r w:rsidR="003F25E6" w:rsidRPr="00AE039A">
        <w:rPr>
          <w:rFonts w:eastAsia="SimSun" w:cs="Times New Roman"/>
          <w:color w:val="auto"/>
          <w:kern w:val="0"/>
          <w:sz w:val="24"/>
          <w:lang w:eastAsia="en-US"/>
        </w:rPr>
        <w:t>W przypadku niewykonania lub nienależytego wykonania umowy ramowej przez Wykonawcę, Zamawiający zastrzega sobie prawo do naliczenia następujących kar:</w:t>
      </w:r>
    </w:p>
    <w:p w:rsidR="003F25E6" w:rsidRPr="00AE039A" w:rsidRDefault="00A127CF" w:rsidP="00A127CF">
      <w:pPr>
        <w:tabs>
          <w:tab w:val="left" w:pos="142"/>
        </w:tabs>
        <w:suppressAutoHyphens w:val="0"/>
        <w:ind w:left="709" w:hanging="283"/>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a) </w:t>
      </w:r>
      <w:r w:rsidR="003F25E6" w:rsidRPr="00AE039A">
        <w:rPr>
          <w:rFonts w:eastAsia="SimSun" w:cs="Times New Roman"/>
          <w:color w:val="auto"/>
          <w:kern w:val="0"/>
          <w:sz w:val="24"/>
          <w:lang w:eastAsia="en-US"/>
        </w:rPr>
        <w:t>5% wartości, o której mowa w § 1 ust. 6, w przypadku, gdy Zamawiający odstąpi od umowy ramowej z powodu okolicznośc</w:t>
      </w:r>
      <w:r w:rsidR="003F25E6">
        <w:rPr>
          <w:rFonts w:eastAsia="SimSun" w:cs="Times New Roman"/>
          <w:color w:val="auto"/>
          <w:kern w:val="0"/>
          <w:sz w:val="24"/>
          <w:lang w:eastAsia="en-US"/>
        </w:rPr>
        <w:t>i leżących po stronie Wykonawcy,</w:t>
      </w:r>
    </w:p>
    <w:p w:rsidR="003F25E6" w:rsidRDefault="00A127CF" w:rsidP="00A127CF">
      <w:pPr>
        <w:tabs>
          <w:tab w:val="left" w:pos="142"/>
        </w:tabs>
        <w:suppressAutoHyphens w:val="0"/>
        <w:ind w:left="709" w:hanging="283"/>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b) </w:t>
      </w:r>
      <w:r w:rsidR="003F25E6" w:rsidRPr="00AE039A">
        <w:rPr>
          <w:rFonts w:eastAsia="SimSun" w:cs="Times New Roman"/>
          <w:color w:val="auto"/>
          <w:kern w:val="0"/>
          <w:sz w:val="24"/>
          <w:lang w:eastAsia="en-US"/>
        </w:rPr>
        <w:t>5% wartości, o której mowa w § 1 ust. 6, w przypadku odstąpienia od umowy ramowej przez Wykonawcę na jakiejkolwiek podstawie z przyczyn niele</w:t>
      </w:r>
      <w:r w:rsidR="003F25E6">
        <w:rPr>
          <w:rFonts w:eastAsia="SimSun" w:cs="Times New Roman"/>
          <w:color w:val="auto"/>
          <w:kern w:val="0"/>
          <w:sz w:val="24"/>
          <w:lang w:eastAsia="en-US"/>
        </w:rPr>
        <w:t>żących po stronie Zamawiającego,</w:t>
      </w:r>
    </w:p>
    <w:p w:rsidR="003F25E6" w:rsidRPr="00887D75" w:rsidRDefault="00A127CF" w:rsidP="00A127CF">
      <w:pPr>
        <w:pStyle w:val="Teksttreci1"/>
        <w:shd w:val="clear" w:color="auto" w:fill="auto"/>
        <w:tabs>
          <w:tab w:val="left" w:pos="142"/>
        </w:tabs>
        <w:spacing w:before="0" w:line="240" w:lineRule="auto"/>
        <w:ind w:left="709" w:right="23" w:hanging="283"/>
        <w:rPr>
          <w:rStyle w:val="Teksttreci"/>
          <w:rFonts w:ascii="Times New Roman" w:eastAsia="SimSun" w:hAnsi="Times New Roman" w:cs="Times New Roman"/>
          <w:sz w:val="24"/>
          <w:szCs w:val="24"/>
          <w:shd w:val="clear" w:color="auto" w:fill="auto"/>
          <w:lang w:eastAsia="en-US"/>
        </w:rPr>
      </w:pPr>
      <w:r>
        <w:rPr>
          <w:rStyle w:val="Teksttreci"/>
          <w:rFonts w:ascii="Times New Roman" w:hAnsi="Times New Roman" w:cs="Times New Roman"/>
          <w:color w:val="000000"/>
          <w:sz w:val="24"/>
          <w:szCs w:val="24"/>
        </w:rPr>
        <w:t xml:space="preserve">c) </w:t>
      </w:r>
      <w:r w:rsidR="003F25E6" w:rsidRPr="00505EFF">
        <w:rPr>
          <w:rStyle w:val="Teksttreci"/>
          <w:rFonts w:ascii="Times New Roman" w:hAnsi="Times New Roman" w:cs="Times New Roman"/>
          <w:color w:val="000000"/>
          <w:sz w:val="24"/>
          <w:szCs w:val="24"/>
        </w:rPr>
        <w:t>100,00 zł za każdy dzień zwłoki z tytułu braku zapłaty lub nieterminowej z</w:t>
      </w:r>
      <w:r w:rsidR="003F25E6">
        <w:rPr>
          <w:rStyle w:val="Teksttreci"/>
          <w:rFonts w:ascii="Times New Roman" w:hAnsi="Times New Roman" w:cs="Times New Roman"/>
          <w:color w:val="000000"/>
          <w:sz w:val="24"/>
          <w:szCs w:val="24"/>
        </w:rPr>
        <w:t>apłaty wynagrodzenia należnego Podwykonawcom,</w:t>
      </w:r>
    </w:p>
    <w:p w:rsidR="003F25E6" w:rsidRPr="009F7D16" w:rsidRDefault="003F25E6" w:rsidP="00A127CF">
      <w:pPr>
        <w:pStyle w:val="Teksttreci1"/>
        <w:numPr>
          <w:ilvl w:val="0"/>
          <w:numId w:val="26"/>
        </w:numPr>
        <w:shd w:val="clear" w:color="auto" w:fill="auto"/>
        <w:tabs>
          <w:tab w:val="clear" w:pos="1080"/>
          <w:tab w:val="left" w:pos="142"/>
          <w:tab w:val="num" w:pos="709"/>
        </w:tabs>
        <w:spacing w:before="0" w:line="240" w:lineRule="auto"/>
        <w:ind w:left="709" w:right="23" w:hanging="283"/>
        <w:rPr>
          <w:rFonts w:ascii="Times New Roman" w:eastAsia="SimSun" w:hAnsi="Times New Roman" w:cs="Times New Roman"/>
          <w:sz w:val="24"/>
          <w:szCs w:val="24"/>
          <w:lang w:eastAsia="en-US"/>
        </w:rPr>
      </w:pPr>
      <w:r w:rsidRPr="00887D75">
        <w:rPr>
          <w:rFonts w:ascii="Times New Roman" w:hAnsi="Times New Roman" w:cs="Times New Roman"/>
          <w:color w:val="000000"/>
          <w:sz w:val="24"/>
          <w:szCs w:val="24"/>
        </w:rPr>
        <w:t>0,1 % wartości, o której mowa w § 1 ust. 6</w:t>
      </w:r>
      <w:r>
        <w:rPr>
          <w:rFonts w:ascii="Times New Roman" w:hAnsi="Times New Roman" w:cs="Times New Roman"/>
          <w:color w:val="000000"/>
          <w:sz w:val="24"/>
          <w:szCs w:val="24"/>
        </w:rPr>
        <w:t>, za brak zmiany wynagrodzenia P</w:t>
      </w:r>
      <w:r w:rsidRPr="00887D75">
        <w:rPr>
          <w:rFonts w:ascii="Times New Roman" w:hAnsi="Times New Roman" w:cs="Times New Roman"/>
          <w:color w:val="000000"/>
          <w:sz w:val="24"/>
          <w:szCs w:val="24"/>
        </w:rPr>
        <w:t xml:space="preserve">odwykonawcy o którym mowa </w:t>
      </w:r>
      <w:r w:rsidRPr="00645E9B">
        <w:rPr>
          <w:rFonts w:ascii="Times New Roman" w:hAnsi="Times New Roman" w:cs="Times New Roman"/>
          <w:sz w:val="24"/>
          <w:szCs w:val="24"/>
        </w:rPr>
        <w:t xml:space="preserve">w </w:t>
      </w:r>
      <w:r w:rsidR="005C56C6">
        <w:rPr>
          <w:rFonts w:ascii="Times New Roman" w:hAnsi="Times New Roman" w:cs="Times New Roman"/>
          <w:sz w:val="24"/>
          <w:szCs w:val="24"/>
        </w:rPr>
        <w:t>§ 9 ust. 12,</w:t>
      </w:r>
    </w:p>
    <w:p w:rsidR="009F7D16" w:rsidRPr="00E15C63" w:rsidRDefault="009F7D16" w:rsidP="009F7D16">
      <w:pPr>
        <w:numPr>
          <w:ilvl w:val="0"/>
          <w:numId w:val="26"/>
        </w:numPr>
        <w:tabs>
          <w:tab w:val="clear" w:pos="1080"/>
          <w:tab w:val="num" w:pos="851"/>
          <w:tab w:val="num" w:pos="2062"/>
        </w:tabs>
        <w:suppressAutoHyphens w:val="0"/>
        <w:ind w:left="709" w:hanging="283"/>
        <w:jc w:val="both"/>
        <w:textAlignment w:val="auto"/>
        <w:rPr>
          <w:rFonts w:eastAsia="SimSun" w:cs="Times New Roman"/>
          <w:sz w:val="24"/>
        </w:rPr>
      </w:pPr>
      <w:r w:rsidRPr="00E15C63">
        <w:rPr>
          <w:rFonts w:eastAsia="SimSun" w:cs="Times New Roman"/>
          <w:sz w:val="24"/>
        </w:rPr>
        <w:lastRenderedPageBreak/>
        <w:t>5% wartości przekazanego zapotrzebowania brutto w PLN, w przypadku odstąpienia od realizacji zapotrzebowania przez Wykonawcę</w:t>
      </w:r>
      <w:r>
        <w:rPr>
          <w:rFonts w:eastAsia="SimSun" w:cs="Times New Roman"/>
          <w:sz w:val="24"/>
        </w:rPr>
        <w:t xml:space="preserve"> po jego akceptacji </w:t>
      </w:r>
      <w:r w:rsidRPr="00E15C63">
        <w:rPr>
          <w:rFonts w:eastAsia="SimSun" w:cs="Times New Roman"/>
          <w:sz w:val="24"/>
        </w:rPr>
        <w:t>na jakiejkolwiek podstawie z przyczyn nieleżących po stronie Zamawiającego;</w:t>
      </w:r>
    </w:p>
    <w:p w:rsidR="009F7D16" w:rsidRPr="00AE039A" w:rsidRDefault="009F7D16" w:rsidP="009F7D16">
      <w:pPr>
        <w:numPr>
          <w:ilvl w:val="0"/>
          <w:numId w:val="26"/>
        </w:numPr>
        <w:tabs>
          <w:tab w:val="clear" w:pos="1080"/>
          <w:tab w:val="num" w:pos="709"/>
        </w:tabs>
        <w:suppressAutoHyphens w:val="0"/>
        <w:ind w:left="709" w:hanging="283"/>
        <w:jc w:val="both"/>
        <w:textAlignment w:val="auto"/>
        <w:rPr>
          <w:rFonts w:cs="Times New Roman"/>
          <w:color w:val="auto"/>
          <w:kern w:val="0"/>
          <w:sz w:val="24"/>
          <w:lang w:eastAsia="en-US"/>
        </w:rPr>
      </w:pPr>
      <w:r w:rsidRPr="00AE039A">
        <w:rPr>
          <w:rFonts w:cs="Times New Roman"/>
          <w:color w:val="auto"/>
          <w:kern w:val="0"/>
          <w:sz w:val="24"/>
          <w:lang w:eastAsia="en-US"/>
        </w:rPr>
        <w:t xml:space="preserve">0,5% wartości asortymentu nieodebranego lub niedostarczonego w terminie wskazanym </w:t>
      </w:r>
      <w:r>
        <w:rPr>
          <w:rFonts w:cs="Times New Roman"/>
          <w:color w:val="auto"/>
          <w:kern w:val="0"/>
          <w:sz w:val="24"/>
          <w:lang w:eastAsia="en-US"/>
        </w:rPr>
        <w:t xml:space="preserve">                    </w:t>
      </w:r>
      <w:r w:rsidRPr="00AE039A">
        <w:rPr>
          <w:rFonts w:cs="Times New Roman"/>
          <w:color w:val="auto"/>
          <w:kern w:val="0"/>
          <w:sz w:val="24"/>
          <w:lang w:eastAsia="en-US"/>
        </w:rPr>
        <w:t>w § 5 ust. 1 umowy ramowej z uwzględnieniem § 5 ust.</w:t>
      </w:r>
      <w:r>
        <w:rPr>
          <w:rFonts w:cs="Times New Roman"/>
          <w:color w:val="auto"/>
          <w:kern w:val="0"/>
          <w:sz w:val="24"/>
          <w:lang w:eastAsia="en-US"/>
        </w:rPr>
        <w:t>7</w:t>
      </w:r>
      <w:r w:rsidRPr="00AE039A">
        <w:rPr>
          <w:rFonts w:cs="Times New Roman"/>
          <w:color w:val="auto"/>
          <w:kern w:val="0"/>
          <w:sz w:val="24"/>
          <w:lang w:eastAsia="en-US"/>
        </w:rPr>
        <w:t xml:space="preserve"> umowy ramowej za każdy dzień zwłoki</w:t>
      </w:r>
      <w:r>
        <w:rPr>
          <w:rFonts w:cs="Times New Roman"/>
          <w:color w:val="auto"/>
          <w:kern w:val="0"/>
          <w:sz w:val="24"/>
          <w:lang w:eastAsia="en-US"/>
        </w:rPr>
        <w:t>,</w:t>
      </w:r>
    </w:p>
    <w:p w:rsidR="009F7D16" w:rsidRPr="00AE039A" w:rsidRDefault="009F7D16" w:rsidP="009F7D16">
      <w:pPr>
        <w:numPr>
          <w:ilvl w:val="0"/>
          <w:numId w:val="26"/>
        </w:numPr>
        <w:tabs>
          <w:tab w:val="clear" w:pos="1080"/>
          <w:tab w:val="num" w:pos="709"/>
        </w:tabs>
        <w:suppressAutoHyphens w:val="0"/>
        <w:ind w:left="709" w:hanging="283"/>
        <w:jc w:val="both"/>
        <w:textAlignment w:val="auto"/>
        <w:rPr>
          <w:rFonts w:cs="Times New Roman"/>
          <w:color w:val="auto"/>
          <w:kern w:val="0"/>
          <w:sz w:val="24"/>
          <w:lang w:eastAsia="en-US"/>
        </w:rPr>
      </w:pPr>
      <w:r w:rsidRPr="00AE039A">
        <w:rPr>
          <w:rFonts w:cs="Times New Roman"/>
          <w:color w:val="auto"/>
          <w:kern w:val="0"/>
          <w:sz w:val="24"/>
          <w:lang w:eastAsia="en-US"/>
        </w:rPr>
        <w:t>100,00 zł za każdy dzień zwłoki w dotrzymaniu terminu określonego odpowiednio w § 6 ust. 4, § 6 ust. 5, § 6 ust. 6, § 6 ust</w:t>
      </w:r>
      <w:r>
        <w:rPr>
          <w:rFonts w:cs="Times New Roman"/>
          <w:color w:val="auto"/>
          <w:kern w:val="0"/>
          <w:sz w:val="24"/>
          <w:lang w:eastAsia="en-US"/>
        </w:rPr>
        <w:t xml:space="preserve">. 7 i § 6 ust. 9 umowy ramowej, </w:t>
      </w:r>
    </w:p>
    <w:p w:rsidR="009F7D16" w:rsidRPr="009F7D16" w:rsidRDefault="009F7D16" w:rsidP="00A71E00">
      <w:pPr>
        <w:numPr>
          <w:ilvl w:val="0"/>
          <w:numId w:val="26"/>
        </w:numPr>
        <w:tabs>
          <w:tab w:val="clear" w:pos="1080"/>
          <w:tab w:val="left" w:pos="142"/>
          <w:tab w:val="num" w:pos="709"/>
        </w:tabs>
        <w:suppressAutoHyphens w:val="0"/>
        <w:ind w:left="709" w:right="23" w:hanging="283"/>
        <w:jc w:val="both"/>
        <w:textAlignment w:val="auto"/>
        <w:rPr>
          <w:rFonts w:eastAsia="SimSun" w:cs="Times New Roman"/>
          <w:sz w:val="24"/>
          <w:lang w:eastAsia="en-US"/>
        </w:rPr>
      </w:pPr>
      <w:r w:rsidRPr="009F7D16">
        <w:rPr>
          <w:rFonts w:cs="Times New Roman"/>
          <w:color w:val="auto"/>
          <w:kern w:val="0"/>
          <w:sz w:val="24"/>
          <w:lang w:eastAsia="en-US"/>
        </w:rPr>
        <w:t>100,00 zł. za sztukę asortymentu, w przypadku, gdy w okresie gwarancji stwierdzona zostanie jego wada, w tym zła jakość lub jego niekompatybilność ze sprzętem  wskazanym w kol. nr 2 załącznika nr 2 do umowy ramowej lub, gdy nastąpi awaria asortymentu lub sprzętu wskazanego w kol. nr 2 załącznika nr 2 do umowy ramowej z przyczyny asortymentu. Zamawiający zastrzega sobie prawo do naliczenia następujących kar za każdy asortyment,                     w stosunku, do którego takie zdarzenie stwierdzono.</w:t>
      </w:r>
    </w:p>
    <w:p w:rsidR="003F25E6" w:rsidRPr="00AE039A" w:rsidRDefault="009F7D16" w:rsidP="009F7D16">
      <w:pPr>
        <w:tabs>
          <w:tab w:val="center" w:pos="4536"/>
          <w:tab w:val="right" w:pos="9072"/>
        </w:tabs>
        <w:suppressAutoHyphens w:val="0"/>
        <w:ind w:left="360" w:hanging="360"/>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2. </w:t>
      </w:r>
      <w:r w:rsidR="003F25E6" w:rsidRPr="00AE039A">
        <w:rPr>
          <w:rFonts w:eastAsia="SimSun" w:cs="Times New Roman"/>
          <w:color w:val="auto"/>
          <w:kern w:val="0"/>
          <w:sz w:val="24"/>
          <w:lang w:eastAsia="en-US"/>
        </w:rPr>
        <w:t>Wykonawca nie będzie obciążony karami, jeśli do niewykonania lub nienależytego wykonania umowy</w:t>
      </w:r>
      <w:r w:rsidR="003F25E6">
        <w:rPr>
          <w:rFonts w:eastAsia="SimSun" w:cs="Times New Roman"/>
          <w:color w:val="auto"/>
          <w:kern w:val="0"/>
          <w:sz w:val="24"/>
          <w:lang w:eastAsia="en-US"/>
        </w:rPr>
        <w:t xml:space="preserve"> ramowej </w:t>
      </w:r>
      <w:r w:rsidR="003F25E6" w:rsidRPr="00AE039A">
        <w:rPr>
          <w:rFonts w:eastAsia="SimSun" w:cs="Times New Roman"/>
          <w:color w:val="auto"/>
          <w:kern w:val="0"/>
          <w:sz w:val="24"/>
          <w:lang w:eastAsia="en-US"/>
        </w:rPr>
        <w:t xml:space="preserve"> doszło z powodu okoliczności, za które ponosi odpowiedzialność Zamawiający lub z powodu działania tzw. siły wyższej.</w:t>
      </w:r>
    </w:p>
    <w:p w:rsidR="003F25E6" w:rsidRPr="00AE039A" w:rsidRDefault="009F7D16" w:rsidP="009F7D16">
      <w:pPr>
        <w:tabs>
          <w:tab w:val="center" w:pos="4536"/>
          <w:tab w:val="right" w:pos="9072"/>
        </w:tabs>
        <w:suppressAutoHyphens w:val="0"/>
        <w:ind w:left="360" w:hanging="360"/>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3.  </w:t>
      </w:r>
      <w:r w:rsidR="003F25E6" w:rsidRPr="00AE039A">
        <w:rPr>
          <w:rFonts w:eastAsia="SimSun" w:cs="Times New Roman"/>
          <w:color w:val="auto"/>
          <w:kern w:val="0"/>
          <w:sz w:val="24"/>
          <w:lang w:eastAsia="en-US"/>
        </w:rPr>
        <w:t>Zamawiający zastrzega sobie prawo dochodzenia odszkodowania uzupełniającego, jeżeli szkoda przewyższy wysokość kar.</w:t>
      </w:r>
    </w:p>
    <w:p w:rsidR="003F25E6" w:rsidRPr="00AE039A" w:rsidRDefault="009F7D16" w:rsidP="009F7D16">
      <w:pPr>
        <w:tabs>
          <w:tab w:val="center" w:pos="4536"/>
          <w:tab w:val="right" w:pos="9072"/>
        </w:tabs>
        <w:suppressAutoHyphens w:val="0"/>
        <w:ind w:left="360" w:hanging="360"/>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4.  </w:t>
      </w:r>
      <w:r w:rsidR="003F25E6" w:rsidRPr="00AE039A">
        <w:rPr>
          <w:rFonts w:eastAsia="SimSun" w:cs="Times New Roman"/>
          <w:color w:val="auto"/>
          <w:kern w:val="0"/>
          <w:sz w:val="24"/>
          <w:lang w:eastAsia="en-US"/>
        </w:rPr>
        <w:t>Zamawiający zastrzega sobie prawo potrącania kar z wynagrodzenia Wykonawcy (wartości faktur) bez kierowania odrębnego wezwania do zapłaty.</w:t>
      </w:r>
    </w:p>
    <w:p w:rsidR="003F25E6" w:rsidRPr="006958EE" w:rsidRDefault="009F7D16" w:rsidP="009F7D16">
      <w:pPr>
        <w:tabs>
          <w:tab w:val="center" w:pos="4536"/>
          <w:tab w:val="right" w:pos="9072"/>
        </w:tabs>
        <w:suppressAutoHyphens w:val="0"/>
        <w:ind w:left="360" w:hanging="360"/>
        <w:jc w:val="both"/>
        <w:textAlignment w:val="auto"/>
        <w:rPr>
          <w:rFonts w:eastAsia="SimSun" w:cs="Times New Roman"/>
          <w:color w:val="FF0000"/>
          <w:kern w:val="0"/>
          <w:sz w:val="24"/>
        </w:rPr>
      </w:pPr>
      <w:r>
        <w:rPr>
          <w:rFonts w:eastAsia="SimSun" w:cs="Times New Roman"/>
          <w:color w:val="auto"/>
          <w:kern w:val="0"/>
          <w:sz w:val="24"/>
        </w:rPr>
        <w:t xml:space="preserve">5.    </w:t>
      </w:r>
      <w:r w:rsidR="003F25E6" w:rsidRPr="00AE039A">
        <w:rPr>
          <w:rFonts w:eastAsia="SimSun" w:cs="Times New Roman"/>
          <w:color w:val="auto"/>
          <w:kern w:val="0"/>
          <w:sz w:val="24"/>
        </w:rPr>
        <w:t xml:space="preserve">Zamawiający zastrzega sobie prawo do żądania zabezpieczenia należytego wykonania umowy do </w:t>
      </w:r>
      <w:r w:rsidR="00636978">
        <w:rPr>
          <w:rFonts w:eastAsia="SimSun" w:cs="Times New Roman"/>
          <w:color w:val="auto"/>
          <w:kern w:val="0"/>
          <w:sz w:val="24"/>
        </w:rPr>
        <w:t>5</w:t>
      </w:r>
      <w:r w:rsidR="003F25E6" w:rsidRPr="00AE039A">
        <w:rPr>
          <w:rFonts w:eastAsia="SimSun" w:cs="Times New Roman"/>
          <w:color w:val="auto"/>
          <w:kern w:val="0"/>
          <w:sz w:val="24"/>
        </w:rPr>
        <w:t xml:space="preserve">% </w:t>
      </w:r>
      <w:r w:rsidR="003F25E6" w:rsidRPr="00A178EE">
        <w:rPr>
          <w:rFonts w:eastAsia="SimSun" w:cs="Times New Roman"/>
          <w:color w:val="auto"/>
          <w:kern w:val="0"/>
          <w:sz w:val="24"/>
        </w:rPr>
        <w:t xml:space="preserve">wartości </w:t>
      </w:r>
      <w:r w:rsidR="00A178EE">
        <w:rPr>
          <w:rFonts w:eastAsia="SimSun" w:cs="Times New Roman"/>
          <w:color w:val="auto"/>
          <w:kern w:val="0"/>
          <w:sz w:val="24"/>
        </w:rPr>
        <w:t>zapotrzebowania.</w:t>
      </w:r>
    </w:p>
    <w:p w:rsidR="003F25E6" w:rsidRDefault="009F7D16" w:rsidP="009F7D16">
      <w:pPr>
        <w:tabs>
          <w:tab w:val="center" w:pos="4536"/>
          <w:tab w:val="right" w:pos="9072"/>
        </w:tabs>
        <w:suppressAutoHyphens w:val="0"/>
        <w:ind w:left="284" w:hanging="284"/>
        <w:jc w:val="both"/>
        <w:textAlignment w:val="auto"/>
        <w:rPr>
          <w:rFonts w:eastAsia="SimSun" w:cs="Times New Roman"/>
          <w:color w:val="auto"/>
          <w:kern w:val="0"/>
          <w:sz w:val="24"/>
        </w:rPr>
      </w:pPr>
      <w:r>
        <w:rPr>
          <w:rFonts w:eastAsia="SimSun" w:cs="Times New Roman"/>
          <w:color w:val="auto"/>
          <w:kern w:val="0"/>
          <w:sz w:val="24"/>
        </w:rPr>
        <w:t xml:space="preserve">6. </w:t>
      </w:r>
      <w:r w:rsidR="003F25E6" w:rsidRPr="00AE039A">
        <w:rPr>
          <w:rFonts w:eastAsia="SimSun" w:cs="Times New Roman"/>
          <w:color w:val="auto"/>
          <w:kern w:val="0"/>
          <w:sz w:val="24"/>
        </w:rPr>
        <w:t xml:space="preserve">Łączna, maksymalna wysokość kar umownych, które mogą dochodzić strony </w:t>
      </w:r>
      <w:r w:rsidR="00A85C26">
        <w:rPr>
          <w:rFonts w:eastAsia="SimSun" w:cs="Times New Roman"/>
          <w:color w:val="auto"/>
          <w:kern w:val="0"/>
          <w:sz w:val="24"/>
        </w:rPr>
        <w:t>u</w:t>
      </w:r>
      <w:r w:rsidR="003F25E6" w:rsidRPr="00AE039A">
        <w:rPr>
          <w:rFonts w:eastAsia="SimSun" w:cs="Times New Roman"/>
          <w:color w:val="auto"/>
          <w:kern w:val="0"/>
          <w:sz w:val="24"/>
        </w:rPr>
        <w:t>mowy nie może być wyższa niż 10 % wartości umowy brutto, o której mowa w § 1 ust. 6.</w:t>
      </w:r>
    </w:p>
    <w:p w:rsidR="00A85C26" w:rsidRPr="00AE039A" w:rsidRDefault="00A85C26" w:rsidP="00A85C26">
      <w:pPr>
        <w:suppressAutoHyphens w:val="0"/>
        <w:ind w:left="360" w:hanging="360"/>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7. </w:t>
      </w:r>
      <w:r w:rsidRPr="00AE039A">
        <w:rPr>
          <w:rFonts w:eastAsia="SimSun" w:cs="Times New Roman"/>
          <w:color w:val="auto"/>
          <w:kern w:val="0"/>
          <w:sz w:val="24"/>
          <w:lang w:eastAsia="en-US"/>
        </w:rPr>
        <w:t>Przez nienależyte wykonanie umowy</w:t>
      </w:r>
      <w:r>
        <w:rPr>
          <w:rFonts w:eastAsia="SimSun" w:cs="Times New Roman"/>
          <w:color w:val="auto"/>
          <w:kern w:val="0"/>
          <w:sz w:val="24"/>
          <w:lang w:eastAsia="en-US"/>
        </w:rPr>
        <w:t xml:space="preserve"> ramowej</w:t>
      </w:r>
      <w:r w:rsidRPr="00AE039A">
        <w:rPr>
          <w:rFonts w:eastAsia="SimSun" w:cs="Times New Roman"/>
          <w:color w:val="auto"/>
          <w:kern w:val="0"/>
          <w:sz w:val="24"/>
          <w:lang w:eastAsia="en-US"/>
        </w:rPr>
        <w:t xml:space="preserve"> należy rozumieć w szczególności: zwłokę </w:t>
      </w:r>
      <w:r>
        <w:rPr>
          <w:rFonts w:eastAsia="SimSun" w:cs="Times New Roman"/>
          <w:color w:val="auto"/>
          <w:kern w:val="0"/>
          <w:sz w:val="24"/>
          <w:lang w:eastAsia="en-US"/>
        </w:rPr>
        <w:t xml:space="preserve">                               </w:t>
      </w:r>
      <w:r w:rsidRPr="00AE039A">
        <w:rPr>
          <w:rFonts w:eastAsia="SimSun" w:cs="Times New Roman"/>
          <w:color w:val="auto"/>
          <w:kern w:val="0"/>
          <w:sz w:val="24"/>
          <w:lang w:eastAsia="en-US"/>
        </w:rPr>
        <w:t>w dostawie, wadliwe wykonanie dostawy, niewykonanie dostawy, niewykonanie obowiązków gwarancyjnych, rękojmi</w:t>
      </w:r>
      <w:r w:rsidRPr="00AE039A">
        <w:rPr>
          <w:rFonts w:eastAsia="SimSun" w:cs="Times New Roman"/>
          <w:bCs/>
          <w:color w:val="auto"/>
          <w:kern w:val="0"/>
          <w:sz w:val="24"/>
          <w:lang w:eastAsia="en-US"/>
        </w:rPr>
        <w:t xml:space="preserve">. </w:t>
      </w:r>
    </w:p>
    <w:p w:rsidR="00A85C26" w:rsidRPr="00AE039A" w:rsidRDefault="00A85C26" w:rsidP="00A85C26">
      <w:pPr>
        <w:suppressAutoHyphens w:val="0"/>
        <w:ind w:left="360" w:hanging="360"/>
        <w:jc w:val="both"/>
        <w:textAlignment w:val="auto"/>
        <w:rPr>
          <w:rFonts w:cs="Times New Roman"/>
          <w:color w:val="auto"/>
          <w:kern w:val="0"/>
          <w:sz w:val="24"/>
          <w:lang w:eastAsia="en-US"/>
        </w:rPr>
      </w:pPr>
      <w:r>
        <w:rPr>
          <w:rFonts w:cs="Times New Roman"/>
          <w:color w:val="auto"/>
          <w:kern w:val="0"/>
          <w:sz w:val="24"/>
          <w:lang w:eastAsia="en-US"/>
        </w:rPr>
        <w:t xml:space="preserve">8. </w:t>
      </w:r>
      <w:r w:rsidRPr="00AE039A">
        <w:rPr>
          <w:rFonts w:cs="Times New Roman"/>
          <w:color w:val="auto"/>
          <w:kern w:val="0"/>
          <w:sz w:val="24"/>
          <w:lang w:eastAsia="en-US"/>
        </w:rPr>
        <w:t xml:space="preserve">Naliczenie wskazanych kar nie wpływa na zobowiązania Wykonawcy z tytułu gwarancji </w:t>
      </w:r>
      <w:r>
        <w:rPr>
          <w:rFonts w:cs="Times New Roman"/>
          <w:color w:val="auto"/>
          <w:kern w:val="0"/>
          <w:sz w:val="24"/>
          <w:lang w:eastAsia="en-US"/>
        </w:rPr>
        <w:t xml:space="preserve">                            </w:t>
      </w:r>
      <w:r w:rsidRPr="00AE039A">
        <w:rPr>
          <w:rFonts w:cs="Times New Roman"/>
          <w:color w:val="auto"/>
          <w:kern w:val="0"/>
          <w:sz w:val="24"/>
          <w:lang w:eastAsia="en-US"/>
        </w:rPr>
        <w:t xml:space="preserve">w zakresie wymiany wadliwego asortymentu, w tym poniesienia kosztów jego wymiany lub naprawy uszkodzenia </w:t>
      </w:r>
      <w:r>
        <w:rPr>
          <w:rFonts w:cs="Times New Roman"/>
          <w:color w:val="auto"/>
          <w:kern w:val="0"/>
          <w:sz w:val="24"/>
          <w:lang w:eastAsia="en-US"/>
        </w:rPr>
        <w:t xml:space="preserve">sprzętu </w:t>
      </w:r>
      <w:r w:rsidRPr="00AE039A">
        <w:rPr>
          <w:rFonts w:cs="Times New Roman"/>
          <w:color w:val="auto"/>
          <w:kern w:val="0"/>
          <w:sz w:val="24"/>
          <w:lang w:eastAsia="en-US"/>
        </w:rPr>
        <w:t>wskazanego w kol. nr 2 załącznika nr 2 do umowy ramowej spowodowanego przez asortyment.</w:t>
      </w:r>
    </w:p>
    <w:p w:rsidR="00A85C26" w:rsidRPr="00AE039A" w:rsidRDefault="00A85C26" w:rsidP="00A85C26">
      <w:pPr>
        <w:suppressAutoHyphens w:val="0"/>
        <w:ind w:left="360" w:hanging="360"/>
        <w:jc w:val="both"/>
        <w:textAlignment w:val="auto"/>
        <w:rPr>
          <w:rFonts w:cs="Times New Roman"/>
          <w:color w:val="auto"/>
          <w:kern w:val="0"/>
          <w:sz w:val="24"/>
          <w:lang w:eastAsia="en-US"/>
        </w:rPr>
      </w:pPr>
      <w:r>
        <w:rPr>
          <w:rFonts w:cs="Times New Roman"/>
          <w:color w:val="auto"/>
          <w:kern w:val="0"/>
          <w:sz w:val="24"/>
          <w:lang w:eastAsia="en-US"/>
        </w:rPr>
        <w:t xml:space="preserve">9. </w:t>
      </w:r>
      <w:r w:rsidRPr="00AE039A">
        <w:rPr>
          <w:rFonts w:cs="Times New Roman"/>
          <w:color w:val="auto"/>
          <w:kern w:val="0"/>
          <w:sz w:val="24"/>
          <w:lang w:eastAsia="en-US"/>
        </w:rPr>
        <w:t xml:space="preserve">Wartość asortymentu, o którym mowa w ust. 1 lit. </w:t>
      </w:r>
      <w:r>
        <w:rPr>
          <w:rFonts w:cs="Times New Roman"/>
          <w:color w:val="auto"/>
          <w:kern w:val="0"/>
          <w:sz w:val="24"/>
          <w:lang w:eastAsia="en-US"/>
        </w:rPr>
        <w:t>f</w:t>
      </w:r>
      <w:r w:rsidRPr="00AE039A">
        <w:rPr>
          <w:rFonts w:cs="Times New Roman"/>
          <w:color w:val="auto"/>
          <w:kern w:val="0"/>
          <w:sz w:val="24"/>
          <w:lang w:eastAsia="en-US"/>
        </w:rPr>
        <w:t xml:space="preserve">) wynikać będzie z sumy iloczynów: ceny jednostkowej netto w PLN, o której mowa w </w:t>
      </w:r>
      <w:r>
        <w:rPr>
          <w:rFonts w:cs="Times New Roman"/>
          <w:color w:val="auto"/>
          <w:kern w:val="0"/>
          <w:sz w:val="24"/>
          <w:lang w:eastAsia="en-US"/>
        </w:rPr>
        <w:t xml:space="preserve">zapotrzebowaniu </w:t>
      </w:r>
      <w:r w:rsidRPr="00AE039A">
        <w:rPr>
          <w:rFonts w:cs="Times New Roman"/>
          <w:color w:val="auto"/>
          <w:kern w:val="0"/>
          <w:sz w:val="24"/>
          <w:lang w:eastAsia="en-US"/>
        </w:rPr>
        <w:t>oraz ilości niedostarczonego, nieodebranego lub zareklamowanego asortymentu danego typu powiększonego o</w:t>
      </w:r>
      <w:r>
        <w:rPr>
          <w:rFonts w:cs="Times New Roman"/>
          <w:color w:val="auto"/>
          <w:kern w:val="0"/>
          <w:sz w:val="24"/>
          <w:lang w:eastAsia="en-US"/>
        </w:rPr>
        <w:t xml:space="preserve"> obowiązującą </w:t>
      </w:r>
      <w:r w:rsidRPr="00AE039A">
        <w:rPr>
          <w:rFonts w:cs="Times New Roman"/>
          <w:color w:val="auto"/>
          <w:kern w:val="0"/>
          <w:sz w:val="24"/>
          <w:lang w:eastAsia="en-US"/>
        </w:rPr>
        <w:t xml:space="preserve"> stawkę podatku VAT </w:t>
      </w:r>
      <w:r w:rsidRPr="00AE039A">
        <w:rPr>
          <w:rFonts w:cs="Times New Roman"/>
          <w:i/>
          <w:iCs/>
          <w:color w:val="auto"/>
          <w:kern w:val="0"/>
          <w:sz w:val="24"/>
          <w:lang w:eastAsia="en-US"/>
        </w:rPr>
        <w:t>(jeżeli dotyczy)</w:t>
      </w:r>
      <w:r>
        <w:rPr>
          <w:rFonts w:cs="Times New Roman"/>
          <w:color w:val="auto"/>
          <w:kern w:val="0"/>
          <w:sz w:val="24"/>
          <w:lang w:eastAsia="en-US"/>
        </w:rPr>
        <w:t>.</w:t>
      </w:r>
    </w:p>
    <w:p w:rsidR="00A85C26" w:rsidRPr="00AE039A" w:rsidRDefault="00A85C26" w:rsidP="00276F8D">
      <w:pPr>
        <w:numPr>
          <w:ilvl w:val="0"/>
          <w:numId w:val="51"/>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Zapłata kar, o</w:t>
      </w:r>
      <w:r>
        <w:rPr>
          <w:rFonts w:cs="Times New Roman"/>
          <w:color w:val="auto"/>
          <w:kern w:val="0"/>
          <w:sz w:val="24"/>
          <w:lang w:eastAsia="en-US"/>
        </w:rPr>
        <w:t xml:space="preserve"> których mowa w ust. 1 lit. c) – h) </w:t>
      </w:r>
      <w:r w:rsidRPr="00AE039A">
        <w:rPr>
          <w:rFonts w:cs="Times New Roman"/>
          <w:color w:val="auto"/>
          <w:kern w:val="0"/>
          <w:sz w:val="24"/>
          <w:lang w:eastAsia="en-US"/>
        </w:rPr>
        <w:t>nie zwalnia Wykonawcy z obowiązku wykonania umowy.</w:t>
      </w:r>
    </w:p>
    <w:p w:rsidR="00A85C26" w:rsidRPr="00AE039A" w:rsidRDefault="00A85C26" w:rsidP="00276F8D">
      <w:pPr>
        <w:numPr>
          <w:ilvl w:val="0"/>
          <w:numId w:val="51"/>
        </w:numPr>
        <w:suppressAutoHyphens w:val="0"/>
        <w:jc w:val="both"/>
        <w:textAlignment w:val="auto"/>
        <w:rPr>
          <w:rFonts w:cs="Times New Roman"/>
          <w:color w:val="auto"/>
          <w:kern w:val="0"/>
          <w:sz w:val="24"/>
          <w:lang w:eastAsia="en-US"/>
        </w:rPr>
      </w:pPr>
      <w:r w:rsidRPr="00AE039A">
        <w:rPr>
          <w:rFonts w:cs="Times New Roman"/>
          <w:color w:val="auto"/>
          <w:kern w:val="0"/>
          <w:sz w:val="24"/>
          <w:lang w:eastAsia="en-US"/>
        </w:rPr>
        <w:t>Kary mają charakter gwarancyjny i mogą być naliczone z każdego tytułu odrębnie.</w:t>
      </w:r>
    </w:p>
    <w:p w:rsidR="003F25E6" w:rsidRPr="00FC0059" w:rsidRDefault="003F25E6" w:rsidP="003F25E6">
      <w:pPr>
        <w:suppressAutoHyphens w:val="0"/>
        <w:ind w:left="-57" w:right="-142"/>
        <w:jc w:val="center"/>
        <w:textAlignment w:val="auto"/>
        <w:rPr>
          <w:rFonts w:eastAsia="SimSun" w:cs="Times New Roman"/>
          <w:b/>
          <w:bCs/>
          <w:color w:val="auto"/>
          <w:kern w:val="0"/>
          <w:sz w:val="16"/>
          <w:szCs w:val="16"/>
          <w:lang w:eastAsia="en-US"/>
        </w:rPr>
      </w:pPr>
    </w:p>
    <w:p w:rsidR="003F25E6" w:rsidRPr="00AE039A" w:rsidRDefault="003F25E6" w:rsidP="003F25E6">
      <w:pPr>
        <w:suppressAutoHyphens w:val="0"/>
        <w:ind w:left="-57" w:right="-142"/>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8</w:t>
      </w:r>
    </w:p>
    <w:p w:rsidR="003F25E6" w:rsidRPr="00AB338F" w:rsidRDefault="003F25E6" w:rsidP="003F25E6">
      <w:pPr>
        <w:suppressAutoHyphens w:val="0"/>
        <w:ind w:left="-57" w:right="-142"/>
        <w:jc w:val="center"/>
        <w:textAlignment w:val="auto"/>
        <w:rPr>
          <w:rFonts w:eastAsia="SimSun" w:cs="Times New Roman"/>
          <w:b/>
          <w:bCs/>
          <w:color w:val="auto"/>
          <w:kern w:val="0"/>
          <w:sz w:val="16"/>
          <w:szCs w:val="16"/>
          <w:lang w:eastAsia="en-US"/>
        </w:rPr>
      </w:pPr>
    </w:p>
    <w:p w:rsidR="003F25E6" w:rsidRPr="00AE039A" w:rsidRDefault="003A3EB2" w:rsidP="003A3EB2">
      <w:pPr>
        <w:suppressAutoHyphens w:val="0"/>
        <w:ind w:left="360" w:hanging="360"/>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1. </w:t>
      </w:r>
      <w:r w:rsidR="003F25E6" w:rsidRPr="00AE039A">
        <w:rPr>
          <w:rFonts w:eastAsia="SimSun" w:cs="Times New Roman"/>
          <w:color w:val="auto"/>
          <w:kern w:val="0"/>
          <w:sz w:val="24"/>
          <w:lang w:eastAsia="en-US"/>
        </w:rPr>
        <w:t>Wszelkie zmiany umowy ramowej mogą być wprowadzane w formie pisemnej pod rygorem nieważności, z wyłączeniem ust. 2 lit. a).</w:t>
      </w:r>
    </w:p>
    <w:p w:rsidR="003F25E6" w:rsidRPr="00AE039A" w:rsidRDefault="003A3EB2" w:rsidP="003A3EB2">
      <w:pPr>
        <w:suppressAutoHyphens w:val="0"/>
        <w:ind w:left="360" w:hanging="360"/>
        <w:jc w:val="both"/>
        <w:textAlignment w:val="auto"/>
        <w:rPr>
          <w:rFonts w:eastAsia="SimSun" w:cs="Times New Roman"/>
          <w:bCs/>
          <w:color w:val="auto"/>
          <w:kern w:val="0"/>
          <w:sz w:val="24"/>
          <w:lang w:eastAsia="en-US"/>
        </w:rPr>
      </w:pPr>
      <w:r>
        <w:rPr>
          <w:rFonts w:eastAsia="SimSun" w:cs="Times New Roman"/>
          <w:bCs/>
          <w:color w:val="auto"/>
          <w:kern w:val="0"/>
          <w:sz w:val="24"/>
          <w:lang w:eastAsia="en-US"/>
        </w:rPr>
        <w:t xml:space="preserve">2. </w:t>
      </w:r>
      <w:r w:rsidR="003F25E6" w:rsidRPr="00AE039A">
        <w:rPr>
          <w:rFonts w:eastAsia="SimSun" w:cs="Times New Roman"/>
          <w:bCs/>
          <w:color w:val="auto"/>
          <w:kern w:val="0"/>
          <w:sz w:val="24"/>
          <w:lang w:eastAsia="en-US"/>
        </w:rPr>
        <w:t>Zamawiający dopuszcza zmiany umowy</w:t>
      </w:r>
      <w:r w:rsidR="003F25E6">
        <w:rPr>
          <w:rFonts w:eastAsia="SimSun" w:cs="Times New Roman"/>
          <w:bCs/>
          <w:color w:val="auto"/>
          <w:kern w:val="0"/>
          <w:sz w:val="24"/>
          <w:lang w:eastAsia="en-US"/>
        </w:rPr>
        <w:t xml:space="preserve"> ramowej </w:t>
      </w:r>
      <w:r w:rsidR="003F25E6" w:rsidRPr="00AE039A">
        <w:rPr>
          <w:rFonts w:eastAsia="SimSun" w:cs="Times New Roman"/>
          <w:bCs/>
          <w:color w:val="auto"/>
          <w:kern w:val="0"/>
          <w:sz w:val="24"/>
          <w:lang w:eastAsia="en-US"/>
        </w:rPr>
        <w:t xml:space="preserve"> w następującym zakresie:</w:t>
      </w:r>
    </w:p>
    <w:p w:rsidR="007E5A43" w:rsidRPr="007E5A43" w:rsidRDefault="007E5A43" w:rsidP="007E5A43">
      <w:pPr>
        <w:suppressAutoHyphens w:val="0"/>
        <w:ind w:left="567" w:hanging="567"/>
        <w:jc w:val="both"/>
        <w:textAlignment w:val="auto"/>
        <w:rPr>
          <w:rFonts w:eastAsia="SimSun" w:cs="Times New Roman"/>
          <w:bCs/>
          <w:color w:val="auto"/>
          <w:kern w:val="0"/>
          <w:sz w:val="24"/>
          <w:lang w:eastAsia="en-US"/>
        </w:rPr>
      </w:pPr>
      <w:r>
        <w:rPr>
          <w:rFonts w:eastAsia="SimSun" w:cs="Times New Roman"/>
          <w:bCs/>
          <w:color w:val="auto"/>
          <w:kern w:val="0"/>
          <w:sz w:val="24"/>
          <w:lang w:eastAsia="en-US"/>
        </w:rPr>
        <w:t xml:space="preserve">    </w:t>
      </w:r>
      <w:r w:rsidR="003A3EB2">
        <w:rPr>
          <w:rFonts w:eastAsia="SimSun" w:cs="Times New Roman"/>
          <w:bCs/>
          <w:color w:val="auto"/>
          <w:kern w:val="0"/>
          <w:sz w:val="24"/>
          <w:lang w:eastAsia="en-US"/>
        </w:rPr>
        <w:t xml:space="preserve"> a) </w:t>
      </w:r>
      <w:r w:rsidR="003F25E6" w:rsidRPr="00AE039A">
        <w:rPr>
          <w:rFonts w:eastAsia="SimSun" w:cs="Times New Roman"/>
          <w:bCs/>
          <w:color w:val="auto"/>
          <w:kern w:val="0"/>
          <w:sz w:val="24"/>
          <w:lang w:eastAsia="en-US"/>
        </w:rPr>
        <w:t>producenta/typu asortymentu – w przypadku zaprzestania produkcji lub braku dostępności na rynku danego typu asortymentu, spowodowanej zaprzestaniem produkcji lub wycofaniem ze sprzedaży lub pojawieniem się na rynku asortymentu nowszej generacji, pozwalającej na zaos</w:t>
      </w:r>
      <w:r w:rsidR="003F25E6">
        <w:rPr>
          <w:rFonts w:eastAsia="SimSun" w:cs="Times New Roman"/>
          <w:bCs/>
          <w:color w:val="auto"/>
          <w:kern w:val="0"/>
          <w:sz w:val="24"/>
          <w:lang w:eastAsia="en-US"/>
        </w:rPr>
        <w:t xml:space="preserve">zczędzenie kosztów eksploatacji sprzętu. </w:t>
      </w:r>
      <w:r w:rsidR="003F25E6" w:rsidRPr="00AE039A">
        <w:rPr>
          <w:rFonts w:eastAsia="SimSun" w:cs="Times New Roman"/>
          <w:bCs/>
          <w:color w:val="auto"/>
          <w:kern w:val="0"/>
          <w:sz w:val="24"/>
          <w:lang w:eastAsia="en-US"/>
        </w:rPr>
        <w:t xml:space="preserve">W przypadku zaoferowania innego producenta/typu asortymentu Wykonawca musi do </w:t>
      </w:r>
      <w:r w:rsidR="003A3EB2">
        <w:rPr>
          <w:rFonts w:eastAsia="SimSun" w:cs="Times New Roman"/>
          <w:bCs/>
          <w:color w:val="auto"/>
          <w:kern w:val="0"/>
          <w:sz w:val="24"/>
          <w:lang w:eastAsia="en-US"/>
        </w:rPr>
        <w:t xml:space="preserve">zapotrzebowania </w:t>
      </w:r>
      <w:r w:rsidR="003F25E6" w:rsidRPr="00AE039A">
        <w:rPr>
          <w:rFonts w:eastAsia="SimSun" w:cs="Times New Roman"/>
          <w:bCs/>
          <w:color w:val="auto"/>
          <w:kern w:val="0"/>
          <w:sz w:val="24"/>
          <w:lang w:eastAsia="en-US"/>
        </w:rPr>
        <w:t xml:space="preserve">dołączyć </w:t>
      </w:r>
      <w:r w:rsidR="003F25E6" w:rsidRPr="00AE039A">
        <w:rPr>
          <w:rFonts w:eastAsia="SimSun" w:cs="Times New Roman"/>
          <w:color w:val="auto"/>
          <w:kern w:val="0"/>
          <w:sz w:val="24"/>
          <w:lang w:eastAsia="en-US"/>
        </w:rPr>
        <w:t>dokument (np. kartę charakterystyki</w:t>
      </w:r>
      <w:r w:rsidR="003F25E6" w:rsidRPr="00AE039A">
        <w:rPr>
          <w:rFonts w:eastAsia="SimSun" w:cs="Times New Roman"/>
          <w:bCs/>
          <w:color w:val="auto"/>
          <w:kern w:val="0"/>
          <w:sz w:val="24"/>
          <w:lang w:eastAsia="en-US"/>
        </w:rPr>
        <w:t xml:space="preserve"> zaoferowanego asortymentu) </w:t>
      </w:r>
      <w:r w:rsidR="003F25E6" w:rsidRPr="00AE039A">
        <w:rPr>
          <w:rFonts w:eastAsia="SimSun" w:cs="Times New Roman"/>
          <w:color w:val="auto"/>
          <w:kern w:val="0"/>
          <w:sz w:val="24"/>
          <w:lang w:eastAsia="en-US"/>
        </w:rPr>
        <w:t>za</w:t>
      </w:r>
      <w:r w:rsidR="003F25E6">
        <w:rPr>
          <w:rFonts w:eastAsia="SimSun" w:cs="Times New Roman"/>
          <w:color w:val="auto"/>
          <w:kern w:val="0"/>
          <w:sz w:val="24"/>
          <w:lang w:eastAsia="en-US"/>
        </w:rPr>
        <w:t xml:space="preserve">wierający nazwę Producenta oraz symbol </w:t>
      </w:r>
      <w:r w:rsidR="003F25E6" w:rsidRPr="00AE039A">
        <w:rPr>
          <w:rFonts w:eastAsia="SimSun" w:cs="Times New Roman"/>
          <w:color w:val="auto"/>
          <w:kern w:val="0"/>
          <w:sz w:val="24"/>
          <w:lang w:eastAsia="en-US"/>
        </w:rPr>
        <w:t xml:space="preserve">oferowanego asortymentu wraz </w:t>
      </w:r>
      <w:r w:rsidR="003A3EB2">
        <w:rPr>
          <w:rFonts w:eastAsia="SimSun" w:cs="Times New Roman"/>
          <w:color w:val="auto"/>
          <w:kern w:val="0"/>
          <w:sz w:val="24"/>
          <w:lang w:eastAsia="en-US"/>
        </w:rPr>
        <w:t xml:space="preserve"> </w:t>
      </w:r>
      <w:r>
        <w:rPr>
          <w:rFonts w:eastAsia="SimSun" w:cs="Times New Roman"/>
          <w:color w:val="auto"/>
          <w:kern w:val="0"/>
          <w:sz w:val="24"/>
          <w:lang w:eastAsia="en-US"/>
        </w:rPr>
        <w:t xml:space="preserve">z jego wydajnością. </w:t>
      </w:r>
      <w:r w:rsidRPr="007E5A43">
        <w:rPr>
          <w:rFonts w:eastAsia="SimSun" w:cs="Times New Roman"/>
          <w:color w:val="auto"/>
          <w:kern w:val="0"/>
          <w:sz w:val="24"/>
          <w:lang w:eastAsia="en-US"/>
        </w:rPr>
        <w:t>W  przypadku zaprzestania produkcji lub braku dostępności na rynku</w:t>
      </w:r>
      <w:r>
        <w:rPr>
          <w:rFonts w:eastAsia="SimSun" w:cs="Times New Roman"/>
          <w:color w:val="auto"/>
          <w:kern w:val="0"/>
          <w:sz w:val="24"/>
          <w:lang w:eastAsia="en-US"/>
        </w:rPr>
        <w:t xml:space="preserve"> </w:t>
      </w:r>
      <w:r w:rsidRPr="007E5A43">
        <w:rPr>
          <w:rFonts w:eastAsia="SimSun" w:cs="Times New Roman"/>
          <w:color w:val="auto"/>
          <w:kern w:val="0"/>
          <w:sz w:val="24"/>
          <w:lang w:eastAsia="en-US"/>
        </w:rPr>
        <w:t>Wykonawca musi dołączyć odpowiednie oświadczenie producenta potwierdzające tą sytuację;</w:t>
      </w:r>
    </w:p>
    <w:p w:rsidR="003F25E6" w:rsidRDefault="003A3EB2" w:rsidP="003A3EB2">
      <w:pPr>
        <w:suppressAutoHyphens w:val="0"/>
        <w:ind w:left="360" w:hanging="76"/>
        <w:jc w:val="both"/>
        <w:textAlignment w:val="auto"/>
        <w:rPr>
          <w:rFonts w:eastAsia="SimSun" w:cs="Times New Roman"/>
          <w:bCs/>
          <w:color w:val="auto"/>
          <w:kern w:val="0"/>
          <w:sz w:val="24"/>
          <w:lang w:eastAsia="en-US"/>
        </w:rPr>
      </w:pPr>
      <w:r>
        <w:rPr>
          <w:rFonts w:eastAsia="SimSun" w:cs="Times New Roman"/>
          <w:bCs/>
          <w:color w:val="auto"/>
          <w:kern w:val="0"/>
          <w:sz w:val="24"/>
          <w:lang w:eastAsia="en-US"/>
        </w:rPr>
        <w:lastRenderedPageBreak/>
        <w:t xml:space="preserve">b) </w:t>
      </w:r>
      <w:r w:rsidR="003F25E6" w:rsidRPr="00AE039A">
        <w:rPr>
          <w:rFonts w:eastAsia="SimSun" w:cs="Times New Roman"/>
          <w:bCs/>
          <w:color w:val="auto"/>
          <w:kern w:val="0"/>
          <w:sz w:val="24"/>
          <w:lang w:eastAsia="en-US"/>
        </w:rPr>
        <w:t>inne zmiany, jeżeli konieczność ich wprowadzenia będzie wynikała ze zmiany przepisów.</w:t>
      </w:r>
    </w:p>
    <w:p w:rsidR="003A3EB2" w:rsidRPr="007D720F" w:rsidRDefault="003A3EB2" w:rsidP="003A3EB2">
      <w:pPr>
        <w:pStyle w:val="Teksttreci1"/>
        <w:shd w:val="clear" w:color="auto" w:fill="auto"/>
        <w:spacing w:before="0"/>
        <w:ind w:left="426" w:right="20" w:hanging="426"/>
        <w:rPr>
          <w:rFonts w:ascii="Times New Roman" w:hAnsi="Times New Roman" w:cs="Times New Roman"/>
          <w:sz w:val="24"/>
          <w:szCs w:val="24"/>
        </w:rPr>
      </w:pPr>
      <w:r>
        <w:rPr>
          <w:rStyle w:val="Teksttreci"/>
          <w:rFonts w:ascii="Times New Roman" w:hAnsi="Times New Roman" w:cs="Times New Roman"/>
          <w:color w:val="000000"/>
          <w:sz w:val="24"/>
          <w:szCs w:val="24"/>
        </w:rPr>
        <w:t xml:space="preserve">    c) zmiana</w:t>
      </w:r>
      <w:r w:rsidRPr="007D720F">
        <w:rPr>
          <w:rStyle w:val="Teksttreci"/>
          <w:rFonts w:ascii="Times New Roman" w:hAnsi="Times New Roman" w:cs="Times New Roman"/>
          <w:color w:val="000000"/>
          <w:sz w:val="24"/>
          <w:szCs w:val="24"/>
        </w:rPr>
        <w:t xml:space="preserve"> terminu realizacji dostawy asortymentu, jeżeli nie wynika on z przyczyn leżących po stronie Wykonawcy.</w:t>
      </w:r>
      <w:r>
        <w:rPr>
          <w:rStyle w:val="Teksttreci"/>
          <w:rFonts w:ascii="Times New Roman" w:hAnsi="Times New Roman" w:cs="Times New Roman"/>
          <w:color w:val="000000"/>
          <w:sz w:val="24"/>
          <w:szCs w:val="24"/>
        </w:rPr>
        <w:t xml:space="preserve"> </w:t>
      </w:r>
    </w:p>
    <w:p w:rsidR="003F25E6" w:rsidRPr="00AE039A" w:rsidRDefault="00E02300" w:rsidP="00E02300">
      <w:pPr>
        <w:suppressAutoHyphens w:val="0"/>
        <w:ind w:left="284" w:hanging="284"/>
        <w:jc w:val="both"/>
        <w:textAlignment w:val="auto"/>
        <w:rPr>
          <w:rFonts w:eastAsia="SimSun" w:cs="Times New Roman"/>
          <w:bCs/>
          <w:color w:val="auto"/>
          <w:kern w:val="0"/>
          <w:sz w:val="24"/>
          <w:lang w:eastAsia="en-US"/>
        </w:rPr>
      </w:pPr>
      <w:r>
        <w:rPr>
          <w:rFonts w:eastAsia="SimSun" w:cs="Times New Roman"/>
          <w:color w:val="auto"/>
          <w:kern w:val="0"/>
          <w:sz w:val="24"/>
          <w:lang w:eastAsia="en-US"/>
        </w:rPr>
        <w:t xml:space="preserve">3. </w:t>
      </w:r>
      <w:r w:rsidR="003F25E6" w:rsidRPr="00AE039A">
        <w:rPr>
          <w:rFonts w:eastAsia="SimSun" w:cs="Times New Roman"/>
          <w:color w:val="auto"/>
          <w:kern w:val="0"/>
          <w:sz w:val="24"/>
          <w:lang w:eastAsia="en-US"/>
        </w:rPr>
        <w:t>Zmiany, o których mowa w ust. 2 są dopuszczalne wyłącznie przy jednoczesnym zachowaniu pozostałych warunków umowy</w:t>
      </w:r>
      <w:r w:rsidR="003F25E6">
        <w:rPr>
          <w:rFonts w:eastAsia="SimSun" w:cs="Times New Roman"/>
          <w:color w:val="auto"/>
          <w:kern w:val="0"/>
          <w:sz w:val="24"/>
          <w:lang w:eastAsia="en-US"/>
        </w:rPr>
        <w:t xml:space="preserve"> ramowej</w:t>
      </w:r>
      <w:r w:rsidR="003F25E6" w:rsidRPr="00AE039A">
        <w:rPr>
          <w:rFonts w:eastAsia="SimSun" w:cs="Times New Roman"/>
          <w:color w:val="auto"/>
          <w:kern w:val="0"/>
          <w:sz w:val="24"/>
          <w:lang w:eastAsia="en-US"/>
        </w:rPr>
        <w:t xml:space="preserve">, w tym ceny jednostkowej netto nie wyższej </w:t>
      </w:r>
      <w:r w:rsidR="003F25E6">
        <w:rPr>
          <w:rFonts w:eastAsia="SimSun" w:cs="Times New Roman"/>
          <w:color w:val="auto"/>
          <w:kern w:val="0"/>
          <w:sz w:val="24"/>
          <w:lang w:eastAsia="en-US"/>
        </w:rPr>
        <w:t xml:space="preserve">                                     </w:t>
      </w:r>
      <w:r w:rsidR="003F25E6" w:rsidRPr="00AE039A">
        <w:rPr>
          <w:rFonts w:eastAsia="SimSun" w:cs="Times New Roman"/>
          <w:color w:val="auto"/>
          <w:kern w:val="0"/>
          <w:sz w:val="24"/>
          <w:lang w:eastAsia="en-US"/>
        </w:rPr>
        <w:t>i wydajności nie mniejszej niż wskazane</w:t>
      </w:r>
      <w:r w:rsidR="003F25E6">
        <w:rPr>
          <w:rFonts w:eastAsia="SimSun" w:cs="Times New Roman"/>
          <w:color w:val="auto"/>
          <w:kern w:val="0"/>
          <w:sz w:val="24"/>
          <w:lang w:eastAsia="en-US"/>
        </w:rPr>
        <w:t>j</w:t>
      </w:r>
      <w:r w:rsidR="003F25E6" w:rsidRPr="00AE039A">
        <w:rPr>
          <w:rFonts w:eastAsia="SimSun" w:cs="Times New Roman"/>
          <w:color w:val="auto"/>
          <w:kern w:val="0"/>
          <w:sz w:val="24"/>
          <w:lang w:eastAsia="en-US"/>
        </w:rPr>
        <w:t xml:space="preserve"> odpowiednio do typu asortymentu w załączniku nr 2 do umowy</w:t>
      </w:r>
      <w:r w:rsidR="003F25E6">
        <w:rPr>
          <w:rFonts w:eastAsia="SimSun" w:cs="Times New Roman"/>
          <w:color w:val="auto"/>
          <w:kern w:val="0"/>
          <w:sz w:val="24"/>
          <w:lang w:eastAsia="en-US"/>
        </w:rPr>
        <w:t xml:space="preserve"> ramowej</w:t>
      </w:r>
      <w:r w:rsidR="003F25E6" w:rsidRPr="00AE039A">
        <w:rPr>
          <w:rFonts w:eastAsia="SimSun" w:cs="Times New Roman"/>
          <w:color w:val="auto"/>
          <w:kern w:val="0"/>
          <w:sz w:val="24"/>
          <w:lang w:eastAsia="en-US"/>
        </w:rPr>
        <w:t xml:space="preserve">. </w:t>
      </w:r>
      <w:r w:rsidR="003F25E6" w:rsidRPr="00AE039A">
        <w:rPr>
          <w:rFonts w:eastAsia="SimSun" w:cs="Times New Roman"/>
          <w:bCs/>
          <w:color w:val="auto"/>
          <w:kern w:val="0"/>
          <w:sz w:val="24"/>
          <w:lang w:eastAsia="en-US"/>
        </w:rPr>
        <w:t xml:space="preserve">Zmiana, o której mowa w ust. 2 lit. a) może polegać na zamianie asortymentu równoważnego na inny asortyment równoważny lub na asortyment oryginalny lub firmowany przez producenta </w:t>
      </w:r>
      <w:r w:rsidR="003F25E6">
        <w:rPr>
          <w:rFonts w:eastAsia="SimSun" w:cs="Times New Roman"/>
          <w:bCs/>
          <w:color w:val="auto"/>
          <w:kern w:val="0"/>
          <w:sz w:val="24"/>
          <w:lang w:eastAsia="en-US"/>
        </w:rPr>
        <w:t xml:space="preserve">sprzętu </w:t>
      </w:r>
      <w:r w:rsidR="003F25E6" w:rsidRPr="00AE039A">
        <w:rPr>
          <w:rFonts w:eastAsia="SimSun" w:cs="Times New Roman"/>
          <w:bCs/>
          <w:color w:val="auto"/>
          <w:kern w:val="0"/>
          <w:sz w:val="24"/>
          <w:lang w:eastAsia="en-US"/>
        </w:rPr>
        <w:t xml:space="preserve">wskazanego w kol. 2 załącznika nr </w:t>
      </w:r>
      <w:r w:rsidR="003F25E6">
        <w:rPr>
          <w:rFonts w:eastAsia="SimSun" w:cs="Times New Roman"/>
          <w:bCs/>
          <w:color w:val="auto"/>
          <w:kern w:val="0"/>
          <w:sz w:val="24"/>
          <w:lang w:eastAsia="en-US"/>
        </w:rPr>
        <w:t>2</w:t>
      </w:r>
      <w:r w:rsidR="003F25E6" w:rsidRPr="00AE039A">
        <w:rPr>
          <w:rFonts w:eastAsia="SimSun" w:cs="Times New Roman"/>
          <w:bCs/>
          <w:color w:val="auto"/>
          <w:kern w:val="0"/>
          <w:sz w:val="24"/>
          <w:lang w:eastAsia="en-US"/>
        </w:rPr>
        <w:t xml:space="preserve"> do umowy</w:t>
      </w:r>
      <w:r w:rsidR="003F25E6">
        <w:rPr>
          <w:rFonts w:eastAsia="SimSun" w:cs="Times New Roman"/>
          <w:bCs/>
          <w:color w:val="auto"/>
          <w:kern w:val="0"/>
          <w:sz w:val="24"/>
          <w:lang w:eastAsia="en-US"/>
        </w:rPr>
        <w:t xml:space="preserve"> ramowej</w:t>
      </w:r>
      <w:r w:rsidR="003F25E6" w:rsidRPr="00AE039A">
        <w:rPr>
          <w:rFonts w:eastAsia="SimSun" w:cs="Times New Roman"/>
          <w:bCs/>
          <w:color w:val="auto"/>
          <w:kern w:val="0"/>
          <w:sz w:val="24"/>
          <w:lang w:eastAsia="en-US"/>
        </w:rPr>
        <w:t>. Zamawiający nie dopuszcza sytuacji odwrotnej, tj. zamiany asortymentu oryginalnego na asortyment równoważny.</w:t>
      </w:r>
    </w:p>
    <w:p w:rsidR="003F25E6" w:rsidRPr="00AE039A" w:rsidRDefault="00E02300" w:rsidP="00E02300">
      <w:pPr>
        <w:suppressAutoHyphens w:val="0"/>
        <w:ind w:left="284" w:hanging="284"/>
        <w:jc w:val="both"/>
        <w:textAlignment w:val="auto"/>
        <w:rPr>
          <w:rFonts w:eastAsia="SimSun" w:cs="Times New Roman"/>
          <w:bCs/>
          <w:color w:val="auto"/>
          <w:kern w:val="0"/>
          <w:sz w:val="24"/>
          <w:lang w:eastAsia="en-US"/>
        </w:rPr>
      </w:pPr>
      <w:r>
        <w:rPr>
          <w:rFonts w:eastAsia="SimSun" w:cs="Times New Roman"/>
          <w:color w:val="auto"/>
          <w:kern w:val="0"/>
          <w:sz w:val="24"/>
          <w:lang w:eastAsia="en-US"/>
        </w:rPr>
        <w:t xml:space="preserve">4. </w:t>
      </w:r>
      <w:r w:rsidR="003F25E6" w:rsidRPr="00AE039A">
        <w:rPr>
          <w:rFonts w:eastAsia="SimSun" w:cs="Times New Roman"/>
          <w:color w:val="auto"/>
          <w:kern w:val="0"/>
          <w:sz w:val="24"/>
          <w:lang w:eastAsia="en-US"/>
        </w:rPr>
        <w:t>W przypadku zaprzestania produkcji asortymentu, Wykonawca zobowiązany będzie udowodnić ten fakt Zamawiającemu.</w:t>
      </w:r>
    </w:p>
    <w:p w:rsidR="003F25E6" w:rsidRPr="00AE039A" w:rsidRDefault="00E02300" w:rsidP="00E02300">
      <w:pPr>
        <w:tabs>
          <w:tab w:val="left" w:pos="284"/>
        </w:tabs>
        <w:suppressAutoHyphens w:val="0"/>
        <w:ind w:left="284" w:hanging="284"/>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5. </w:t>
      </w:r>
      <w:r w:rsidR="003F25E6" w:rsidRPr="00AE039A">
        <w:rPr>
          <w:rFonts w:eastAsia="SimSun" w:cs="Times New Roman"/>
          <w:color w:val="auto"/>
          <w:kern w:val="0"/>
          <w:sz w:val="24"/>
          <w:lang w:eastAsia="en-US"/>
        </w:rPr>
        <w:t xml:space="preserve">Zamawiający dopuszcza możliwość wydłużenia czasu trwania umowy ramowej w sytuacji nie wykorzystania przez Zamawiającego wartości umowy określonej w § 1 ust. 6, jednak nie dłużej niż na okres 4 lat licząc od daty jej zawarcia. </w:t>
      </w:r>
    </w:p>
    <w:p w:rsidR="003F25E6" w:rsidRPr="00AE039A" w:rsidRDefault="007E5A43" w:rsidP="007E5A43">
      <w:pPr>
        <w:suppressAutoHyphens w:val="0"/>
        <w:ind w:left="284" w:hanging="284"/>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6. </w:t>
      </w:r>
      <w:r w:rsidR="003F25E6" w:rsidRPr="00AE039A">
        <w:rPr>
          <w:rFonts w:cs="Times New Roman"/>
          <w:color w:val="auto"/>
          <w:sz w:val="24"/>
        </w:rPr>
        <w:t>W razie zaistnienia istotnej zmiany okoliczności powodującej, że wykonanie umowy</w:t>
      </w:r>
      <w:r w:rsidR="003F25E6">
        <w:rPr>
          <w:rFonts w:cs="Times New Roman"/>
          <w:color w:val="auto"/>
          <w:sz w:val="24"/>
        </w:rPr>
        <w:t xml:space="preserve"> ramowej</w:t>
      </w:r>
      <w:r w:rsidR="003F25E6" w:rsidRPr="00AE039A">
        <w:rPr>
          <w:rFonts w:cs="Times New Roman"/>
          <w:color w:val="auto"/>
          <w:sz w:val="24"/>
        </w:rPr>
        <w:t xml:space="preserve"> nie leży w interesie publicznym, czego nie można było przewidzieć w chwili zawarcia umowy</w:t>
      </w:r>
      <w:r w:rsidR="003F25E6">
        <w:rPr>
          <w:rFonts w:cs="Times New Roman"/>
          <w:color w:val="auto"/>
          <w:sz w:val="24"/>
        </w:rPr>
        <w:t xml:space="preserve"> ramowej</w:t>
      </w:r>
      <w:r w:rsidR="003F25E6" w:rsidRPr="00AE039A">
        <w:rPr>
          <w:rFonts w:cs="Times New Roman"/>
          <w:color w:val="auto"/>
          <w:sz w:val="24"/>
        </w:rPr>
        <w:t xml:space="preserve"> lub dalsze wykonywanie umowy</w:t>
      </w:r>
      <w:r w:rsidR="003F25E6">
        <w:rPr>
          <w:rFonts w:cs="Times New Roman"/>
          <w:color w:val="auto"/>
          <w:sz w:val="24"/>
        </w:rPr>
        <w:t xml:space="preserve"> ramowej</w:t>
      </w:r>
      <w:r w:rsidR="003F25E6" w:rsidRPr="00AE039A">
        <w:rPr>
          <w:rFonts w:cs="Times New Roman"/>
          <w:color w:val="auto"/>
          <w:sz w:val="24"/>
        </w:rPr>
        <w:t xml:space="preserve"> może zagrozić podstawowemu interesowi bezpieczeństwa państwa l</w:t>
      </w:r>
      <w:r w:rsidR="003F25E6">
        <w:rPr>
          <w:rFonts w:cs="Times New Roman"/>
          <w:color w:val="auto"/>
          <w:sz w:val="24"/>
        </w:rPr>
        <w:t>ub bezpieczeństwu publicznemu, Z</w:t>
      </w:r>
      <w:r w:rsidR="003F25E6" w:rsidRPr="00AE039A">
        <w:rPr>
          <w:rFonts w:cs="Times New Roman"/>
          <w:color w:val="auto"/>
          <w:sz w:val="24"/>
        </w:rPr>
        <w:t>amawiający może odstąpić od umowy</w:t>
      </w:r>
      <w:r w:rsidR="003F25E6">
        <w:rPr>
          <w:rFonts w:cs="Times New Roman"/>
          <w:color w:val="auto"/>
          <w:sz w:val="24"/>
        </w:rPr>
        <w:t xml:space="preserve"> ramowej</w:t>
      </w:r>
      <w:r w:rsidR="003F25E6" w:rsidRPr="00AE039A">
        <w:rPr>
          <w:rFonts w:cs="Times New Roman"/>
          <w:color w:val="auto"/>
          <w:sz w:val="24"/>
        </w:rPr>
        <w:t xml:space="preserve"> w terminie 30 dni od dnia powzięcia wiadomości o tych okolicznościach.</w:t>
      </w:r>
    </w:p>
    <w:p w:rsidR="003F25E6" w:rsidRPr="00AE039A" w:rsidRDefault="007E5A43" w:rsidP="0080456D">
      <w:pPr>
        <w:suppressAutoHyphens w:val="0"/>
        <w:ind w:left="360" w:hanging="360"/>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7. </w:t>
      </w:r>
      <w:r w:rsidR="003F25E6" w:rsidRPr="00AE039A">
        <w:rPr>
          <w:rFonts w:eastAsia="SimSun" w:cs="Times New Roman"/>
          <w:color w:val="auto"/>
          <w:kern w:val="0"/>
          <w:sz w:val="24"/>
          <w:lang w:eastAsia="en-US"/>
        </w:rPr>
        <w:t xml:space="preserve">Zamawiający zastrzega sobie prawo do odstąpienia od umowy ramowej w terminie </w:t>
      </w:r>
      <w:r w:rsidR="003F25E6" w:rsidRPr="00AE039A">
        <w:rPr>
          <w:rFonts w:eastAsia="SimSun" w:cs="Times New Roman"/>
          <w:b/>
          <w:color w:val="auto"/>
          <w:kern w:val="0"/>
          <w:sz w:val="24"/>
          <w:lang w:eastAsia="en-US"/>
        </w:rPr>
        <w:t>30 dni</w:t>
      </w:r>
      <w:r w:rsidR="003F25E6">
        <w:rPr>
          <w:rFonts w:eastAsia="SimSun" w:cs="Times New Roman"/>
          <w:b/>
          <w:color w:val="auto"/>
          <w:kern w:val="0"/>
          <w:sz w:val="24"/>
          <w:lang w:eastAsia="en-US"/>
        </w:rPr>
        <w:t>,</w:t>
      </w:r>
      <w:r w:rsidR="003F25E6" w:rsidRPr="00AE039A">
        <w:rPr>
          <w:rFonts w:eastAsia="SimSun" w:cs="Times New Roman"/>
          <w:b/>
          <w:color w:val="auto"/>
          <w:kern w:val="0"/>
          <w:sz w:val="24"/>
          <w:lang w:eastAsia="en-US"/>
        </w:rPr>
        <w:t xml:space="preserve"> </w:t>
      </w:r>
      <w:r w:rsidR="003F25E6" w:rsidRPr="00AE039A">
        <w:rPr>
          <w:rFonts w:eastAsia="SimSun" w:cs="Times New Roman"/>
          <w:color w:val="auto"/>
          <w:kern w:val="0"/>
          <w:sz w:val="24"/>
          <w:lang w:eastAsia="en-US"/>
        </w:rPr>
        <w:t xml:space="preserve">licząc od daty zaistnienia nw. okoliczności, w szczególności, gdy: </w:t>
      </w:r>
    </w:p>
    <w:p w:rsidR="003F25E6" w:rsidRPr="00AE039A" w:rsidRDefault="00741571" w:rsidP="00564689">
      <w:pPr>
        <w:numPr>
          <w:ilvl w:val="1"/>
          <w:numId w:val="38"/>
        </w:numPr>
        <w:suppressAutoHyphens w:val="0"/>
        <w:ind w:left="1080" w:hanging="654"/>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 </w:t>
      </w:r>
      <w:r w:rsidR="003F25E6" w:rsidRPr="00AE039A">
        <w:rPr>
          <w:rFonts w:eastAsia="SimSun" w:cs="Times New Roman"/>
          <w:color w:val="auto"/>
          <w:kern w:val="0"/>
          <w:sz w:val="24"/>
          <w:lang w:eastAsia="en-US"/>
        </w:rPr>
        <w:t xml:space="preserve">Wykonawca uchyli się od </w:t>
      </w:r>
      <w:r w:rsidR="0080456D">
        <w:rPr>
          <w:rFonts w:eastAsia="SimSun" w:cs="Times New Roman"/>
          <w:color w:val="auto"/>
          <w:kern w:val="0"/>
          <w:sz w:val="24"/>
          <w:lang w:eastAsia="en-US"/>
        </w:rPr>
        <w:t>realizacji zaakceptowanego zapotrzebowania,</w:t>
      </w:r>
    </w:p>
    <w:p w:rsidR="003F25E6" w:rsidRDefault="00741571" w:rsidP="00564689">
      <w:pPr>
        <w:numPr>
          <w:ilvl w:val="1"/>
          <w:numId w:val="38"/>
        </w:numPr>
        <w:tabs>
          <w:tab w:val="left" w:pos="851"/>
        </w:tabs>
        <w:suppressAutoHyphens w:val="0"/>
        <w:ind w:left="851" w:hanging="425"/>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 </w:t>
      </w:r>
      <w:r w:rsidR="003F25E6" w:rsidRPr="00AE039A">
        <w:rPr>
          <w:rFonts w:eastAsia="SimSun" w:cs="Times New Roman"/>
          <w:color w:val="auto"/>
          <w:kern w:val="0"/>
          <w:sz w:val="24"/>
          <w:lang w:eastAsia="en-US"/>
        </w:rPr>
        <w:t xml:space="preserve">w ramach </w:t>
      </w:r>
      <w:r w:rsidR="0080456D">
        <w:rPr>
          <w:rFonts w:eastAsia="SimSun" w:cs="Times New Roman"/>
          <w:color w:val="auto"/>
          <w:kern w:val="0"/>
          <w:sz w:val="24"/>
          <w:lang w:eastAsia="en-US"/>
        </w:rPr>
        <w:t xml:space="preserve">realizacji zapotrzebowań </w:t>
      </w:r>
      <w:r w:rsidR="003F25E6" w:rsidRPr="00AE039A">
        <w:rPr>
          <w:rFonts w:eastAsia="SimSun" w:cs="Times New Roman"/>
          <w:color w:val="auto"/>
          <w:kern w:val="0"/>
          <w:sz w:val="24"/>
          <w:lang w:eastAsia="en-US"/>
        </w:rPr>
        <w:t xml:space="preserve">dojdzie trzykrotnie do uszkodzenia </w:t>
      </w:r>
      <w:r w:rsidR="003F25E6">
        <w:rPr>
          <w:rFonts w:eastAsia="SimSun" w:cs="Times New Roman"/>
          <w:color w:val="auto"/>
          <w:kern w:val="0"/>
          <w:sz w:val="24"/>
          <w:lang w:eastAsia="en-US"/>
        </w:rPr>
        <w:t xml:space="preserve">sprzętu </w:t>
      </w:r>
      <w:r w:rsidR="003F25E6" w:rsidRPr="00AE039A">
        <w:rPr>
          <w:rFonts w:eastAsia="SimSun" w:cs="Times New Roman"/>
          <w:color w:val="auto"/>
          <w:kern w:val="0"/>
          <w:sz w:val="24"/>
          <w:lang w:eastAsia="en-US"/>
        </w:rPr>
        <w:t xml:space="preserve">w związku </w:t>
      </w:r>
      <w:r w:rsidR="003F25E6">
        <w:rPr>
          <w:rFonts w:eastAsia="SimSun" w:cs="Times New Roman"/>
          <w:color w:val="auto"/>
          <w:kern w:val="0"/>
          <w:sz w:val="24"/>
          <w:lang w:eastAsia="en-US"/>
        </w:rPr>
        <w:t xml:space="preserve">                      </w:t>
      </w:r>
      <w:r w:rsidR="003F25E6" w:rsidRPr="00AE039A">
        <w:rPr>
          <w:rFonts w:eastAsia="SimSun" w:cs="Times New Roman"/>
          <w:color w:val="auto"/>
          <w:kern w:val="0"/>
          <w:sz w:val="24"/>
          <w:lang w:eastAsia="en-US"/>
        </w:rPr>
        <w:t>z użyciem asortyment</w:t>
      </w:r>
      <w:r>
        <w:rPr>
          <w:rFonts w:eastAsia="SimSun" w:cs="Times New Roman"/>
          <w:color w:val="auto"/>
          <w:kern w:val="0"/>
          <w:sz w:val="24"/>
          <w:lang w:eastAsia="en-US"/>
        </w:rPr>
        <w:t>u dostarczonego przez Wykonawcę,</w:t>
      </w:r>
    </w:p>
    <w:p w:rsidR="00741571" w:rsidRDefault="00741571" w:rsidP="00741571">
      <w:pPr>
        <w:suppressAutoHyphens w:val="0"/>
        <w:ind w:left="851" w:hanging="491"/>
        <w:jc w:val="both"/>
        <w:textAlignment w:val="auto"/>
        <w:rPr>
          <w:rFonts w:cs="Times New Roman"/>
          <w:color w:val="auto"/>
          <w:kern w:val="0"/>
          <w:sz w:val="24"/>
          <w:lang w:eastAsia="en-US"/>
        </w:rPr>
      </w:pPr>
      <w:r>
        <w:rPr>
          <w:rFonts w:cs="Times New Roman"/>
          <w:color w:val="auto"/>
          <w:kern w:val="0"/>
          <w:sz w:val="24"/>
          <w:lang w:eastAsia="en-US"/>
        </w:rPr>
        <w:t xml:space="preserve">  c)   </w:t>
      </w:r>
      <w:r w:rsidRPr="00AE039A">
        <w:rPr>
          <w:rFonts w:cs="Times New Roman"/>
          <w:color w:val="auto"/>
          <w:kern w:val="0"/>
          <w:sz w:val="24"/>
          <w:lang w:eastAsia="en-US"/>
        </w:rPr>
        <w:t xml:space="preserve">Wykonawca pozostanie w zwłoce z dostawą asortymentu o ponad </w:t>
      </w:r>
      <w:r>
        <w:rPr>
          <w:rFonts w:cs="Times New Roman"/>
          <w:b/>
          <w:bCs/>
          <w:color w:val="auto"/>
          <w:kern w:val="0"/>
          <w:sz w:val="24"/>
          <w:lang w:eastAsia="en-US"/>
        </w:rPr>
        <w:t>1 dzień roboczy,</w:t>
      </w:r>
      <w:r w:rsidRPr="00AE039A">
        <w:rPr>
          <w:rFonts w:cs="Times New Roman"/>
          <w:color w:val="auto"/>
          <w:kern w:val="0"/>
          <w:sz w:val="24"/>
          <w:lang w:eastAsia="en-US"/>
        </w:rPr>
        <w:t xml:space="preserve"> licząc od upływu terminu, o którym mowa w § 5 ust. 1, § 5 ust. 7, § 6 ust. 4, § 6 ust. 5, § 6 ust. 6, § 6 ust.</w:t>
      </w:r>
      <w:r>
        <w:rPr>
          <w:rFonts w:cs="Times New Roman"/>
          <w:color w:val="auto"/>
          <w:kern w:val="0"/>
          <w:sz w:val="24"/>
          <w:lang w:eastAsia="en-US"/>
        </w:rPr>
        <w:t xml:space="preserve"> 7 lub § 6 ust. 9 umowy ramowej,</w:t>
      </w:r>
    </w:p>
    <w:p w:rsidR="00741571" w:rsidRPr="00AE039A" w:rsidRDefault="00741571" w:rsidP="00741571">
      <w:pPr>
        <w:suppressAutoHyphens w:val="0"/>
        <w:ind w:left="709" w:hanging="349"/>
        <w:jc w:val="both"/>
        <w:textAlignment w:val="auto"/>
        <w:rPr>
          <w:rFonts w:eastAsia="SimSun" w:cs="Times New Roman"/>
          <w:color w:val="auto"/>
          <w:kern w:val="0"/>
          <w:sz w:val="24"/>
          <w:lang w:eastAsia="en-US"/>
        </w:rPr>
      </w:pPr>
      <w:r>
        <w:rPr>
          <w:rFonts w:cs="Times New Roman"/>
          <w:color w:val="auto"/>
          <w:kern w:val="0"/>
          <w:sz w:val="24"/>
          <w:lang w:eastAsia="en-US"/>
        </w:rPr>
        <w:t xml:space="preserve">  d) </w:t>
      </w:r>
      <w:r w:rsidRPr="00AE039A">
        <w:rPr>
          <w:rFonts w:cs="Times New Roman"/>
          <w:color w:val="auto"/>
          <w:kern w:val="0"/>
          <w:sz w:val="24"/>
          <w:lang w:eastAsia="en-US"/>
        </w:rPr>
        <w:t>Wykonawca wadliwie wykona dostawę, nie wykona dostawy, nie wykona obowiązków gwarancyjnych.</w:t>
      </w:r>
    </w:p>
    <w:p w:rsidR="00741571" w:rsidRPr="00AE039A" w:rsidRDefault="001B29F6" w:rsidP="00741571">
      <w:pPr>
        <w:suppressAutoHyphens w:val="0"/>
        <w:ind w:left="284" w:hanging="284"/>
        <w:jc w:val="both"/>
        <w:textAlignment w:val="auto"/>
        <w:rPr>
          <w:rFonts w:cs="Times New Roman"/>
          <w:color w:val="auto"/>
          <w:kern w:val="0"/>
          <w:sz w:val="24"/>
          <w:lang w:eastAsia="en-US"/>
        </w:rPr>
      </w:pPr>
      <w:r>
        <w:rPr>
          <w:rFonts w:eastAsia="SimSun" w:cs="Times New Roman"/>
          <w:color w:val="auto"/>
          <w:kern w:val="0"/>
          <w:sz w:val="24"/>
          <w:lang w:eastAsia="en-US"/>
        </w:rPr>
        <w:t xml:space="preserve">8. </w:t>
      </w:r>
      <w:r w:rsidR="00741571" w:rsidRPr="00AE039A">
        <w:rPr>
          <w:rFonts w:cs="Times New Roman"/>
          <w:color w:val="auto"/>
          <w:kern w:val="0"/>
          <w:sz w:val="24"/>
          <w:lang w:eastAsia="en-US"/>
        </w:rPr>
        <w:t>Odstąpienie od umowy</w:t>
      </w:r>
      <w:r w:rsidR="00741571">
        <w:rPr>
          <w:rFonts w:cs="Times New Roman"/>
          <w:color w:val="auto"/>
          <w:kern w:val="0"/>
          <w:sz w:val="24"/>
          <w:lang w:eastAsia="en-US"/>
        </w:rPr>
        <w:t xml:space="preserve"> ramowej </w:t>
      </w:r>
      <w:r w:rsidR="00741571" w:rsidRPr="00AE039A">
        <w:rPr>
          <w:rFonts w:cs="Times New Roman"/>
          <w:color w:val="auto"/>
          <w:kern w:val="0"/>
          <w:sz w:val="24"/>
          <w:lang w:eastAsia="en-US"/>
        </w:rPr>
        <w:t xml:space="preserve"> powinno nastąpić w formie pisemnej ze wskazaniem okoliczności uzasadniających tę czynność. Oświadczenie o odstąpieniu od umowy</w:t>
      </w:r>
      <w:r w:rsidR="00741571">
        <w:rPr>
          <w:rFonts w:cs="Times New Roman"/>
          <w:color w:val="auto"/>
          <w:kern w:val="0"/>
          <w:sz w:val="24"/>
          <w:lang w:eastAsia="en-US"/>
        </w:rPr>
        <w:t xml:space="preserve"> ramowej  powinno zostać złożone  </w:t>
      </w:r>
      <w:r w:rsidR="00741571" w:rsidRPr="00AE039A">
        <w:rPr>
          <w:rFonts w:cs="Times New Roman"/>
          <w:color w:val="auto"/>
          <w:kern w:val="0"/>
          <w:sz w:val="24"/>
          <w:lang w:eastAsia="en-US"/>
        </w:rPr>
        <w:t>w terminie do 2 miesięcy od zaistnienia okoliczności stanowiącej po</w:t>
      </w:r>
      <w:r w:rsidR="00741571">
        <w:rPr>
          <w:rFonts w:cs="Times New Roman"/>
          <w:color w:val="auto"/>
          <w:kern w:val="0"/>
          <w:sz w:val="24"/>
          <w:lang w:eastAsia="en-US"/>
        </w:rPr>
        <w:t xml:space="preserve">dstawę do odstąpienia od umowy ramowej. </w:t>
      </w:r>
    </w:p>
    <w:p w:rsidR="003F25E6" w:rsidRPr="00AE039A" w:rsidRDefault="00AA0D0F" w:rsidP="00AA0D0F">
      <w:pPr>
        <w:suppressAutoHyphens w:val="0"/>
        <w:ind w:left="284" w:hanging="426"/>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9. </w:t>
      </w:r>
      <w:r w:rsidR="003F25E6" w:rsidRPr="00AE039A">
        <w:rPr>
          <w:rFonts w:eastAsia="SimSun" w:cs="Times New Roman"/>
          <w:color w:val="auto"/>
          <w:kern w:val="0"/>
          <w:sz w:val="24"/>
          <w:lang w:eastAsia="en-US"/>
        </w:rPr>
        <w:t xml:space="preserve">Odstąpienie od umowy ramowej wywoływać będzie skutki na przyszłość (ex nunc), </w:t>
      </w:r>
      <w:r w:rsidR="003F25E6">
        <w:rPr>
          <w:rFonts w:eastAsia="SimSun" w:cs="Times New Roman"/>
          <w:color w:val="auto"/>
          <w:kern w:val="0"/>
          <w:sz w:val="24"/>
          <w:lang w:eastAsia="en-US"/>
        </w:rPr>
        <w:t xml:space="preserve">                                       </w:t>
      </w:r>
      <w:r w:rsidR="003F25E6" w:rsidRPr="00AE039A">
        <w:rPr>
          <w:rFonts w:eastAsia="SimSun" w:cs="Times New Roman"/>
          <w:color w:val="auto"/>
          <w:kern w:val="0"/>
          <w:sz w:val="24"/>
          <w:lang w:eastAsia="en-US"/>
        </w:rPr>
        <w:t xml:space="preserve">a w szczególności nie pozbawi Zamawiającego uprawnień z tytułu rękojmi oraz gwarancji </w:t>
      </w:r>
      <w:r w:rsidR="003F25E6">
        <w:rPr>
          <w:rFonts w:eastAsia="SimSun" w:cs="Times New Roman"/>
          <w:color w:val="auto"/>
          <w:kern w:val="0"/>
          <w:sz w:val="24"/>
          <w:lang w:eastAsia="en-US"/>
        </w:rPr>
        <w:t xml:space="preserve">                              </w:t>
      </w:r>
      <w:r w:rsidR="003F25E6" w:rsidRPr="00AE039A">
        <w:rPr>
          <w:rFonts w:eastAsia="SimSun" w:cs="Times New Roman"/>
          <w:color w:val="auto"/>
          <w:kern w:val="0"/>
          <w:sz w:val="24"/>
          <w:lang w:eastAsia="en-US"/>
        </w:rPr>
        <w:t>w stosunku do już zrealizowanych na podstawie umowy ramowej zamówień.</w:t>
      </w:r>
    </w:p>
    <w:p w:rsidR="003F25E6" w:rsidRDefault="00AA0D0F" w:rsidP="0080456D">
      <w:pPr>
        <w:suppressAutoHyphens w:val="0"/>
        <w:ind w:left="360" w:hanging="502"/>
        <w:jc w:val="both"/>
        <w:textAlignment w:val="auto"/>
        <w:rPr>
          <w:rFonts w:eastAsia="SimSun" w:cs="Times New Roman"/>
          <w:bCs/>
          <w:color w:val="auto"/>
          <w:kern w:val="0"/>
          <w:sz w:val="24"/>
          <w:lang w:eastAsia="en-US"/>
        </w:rPr>
      </w:pPr>
      <w:r>
        <w:rPr>
          <w:rFonts w:eastAsia="SimSun" w:cs="Times New Roman"/>
          <w:bCs/>
          <w:color w:val="auto"/>
          <w:kern w:val="0"/>
          <w:sz w:val="24"/>
          <w:lang w:eastAsia="en-US"/>
        </w:rPr>
        <w:t xml:space="preserve">10. </w:t>
      </w:r>
      <w:r w:rsidR="003F25E6" w:rsidRPr="00AE039A">
        <w:rPr>
          <w:rFonts w:eastAsia="SimSun" w:cs="Times New Roman"/>
          <w:bCs/>
          <w:color w:val="auto"/>
          <w:kern w:val="0"/>
          <w:sz w:val="24"/>
          <w:lang w:eastAsia="en-US"/>
        </w:rPr>
        <w:t xml:space="preserve">Wykonawca zobowiązuje się do informowania Zamawiającego o zmianie formy prawnej prowadzonej działalności gospodarczej, o wszczęciu postępowania upadłościowego </w:t>
      </w:r>
      <w:r w:rsidR="003F25E6">
        <w:rPr>
          <w:rFonts w:eastAsia="SimSun" w:cs="Times New Roman"/>
          <w:bCs/>
          <w:color w:val="auto"/>
          <w:kern w:val="0"/>
          <w:sz w:val="24"/>
          <w:lang w:eastAsia="en-US"/>
        </w:rPr>
        <w:t xml:space="preserve">                                      </w:t>
      </w:r>
      <w:r w:rsidR="003F25E6" w:rsidRPr="00AE039A">
        <w:rPr>
          <w:rFonts w:eastAsia="SimSun" w:cs="Times New Roman"/>
          <w:bCs/>
          <w:color w:val="auto"/>
          <w:kern w:val="0"/>
          <w:sz w:val="24"/>
          <w:lang w:eastAsia="en-US"/>
        </w:rPr>
        <w:t xml:space="preserve">i ugodowego, zmianie adresu siedziby firmy, adresów zamieszkania właścicieli firmy </w:t>
      </w:r>
      <w:r w:rsidR="003F25E6" w:rsidRPr="00AE039A">
        <w:rPr>
          <w:rFonts w:eastAsia="SimSun" w:cs="Times New Roman"/>
          <w:bCs/>
          <w:iCs/>
          <w:color w:val="auto"/>
          <w:kern w:val="0"/>
          <w:sz w:val="24"/>
          <w:lang w:eastAsia="en-US"/>
        </w:rPr>
        <w:t xml:space="preserve">(dotyczy Wykonawcy będącego osobą fizyczną) </w:t>
      </w:r>
      <w:r w:rsidR="003F25E6" w:rsidRPr="00AE039A">
        <w:rPr>
          <w:rFonts w:eastAsia="SimSun" w:cs="Times New Roman"/>
          <w:bCs/>
          <w:color w:val="auto"/>
          <w:kern w:val="0"/>
          <w:sz w:val="24"/>
          <w:lang w:eastAsia="en-US"/>
        </w:rPr>
        <w:t xml:space="preserve">oraz numerów faksu, telefonu i adresu elektronicznego, służących do prowadzenia korespondencji prowadzonej w okresie obowiązywania umowy ramowej. </w:t>
      </w:r>
    </w:p>
    <w:p w:rsidR="00741571" w:rsidRPr="00AE039A" w:rsidRDefault="00AA0D0F" w:rsidP="00AA0D0F">
      <w:pPr>
        <w:suppressAutoHyphens w:val="0"/>
        <w:ind w:left="426" w:hanging="426"/>
        <w:jc w:val="both"/>
        <w:textAlignment w:val="auto"/>
        <w:rPr>
          <w:rFonts w:cs="Times New Roman"/>
          <w:color w:val="auto"/>
          <w:kern w:val="0"/>
          <w:sz w:val="24"/>
          <w:lang w:eastAsia="en-US"/>
        </w:rPr>
      </w:pPr>
      <w:r>
        <w:rPr>
          <w:rFonts w:eastAsia="SimSun" w:cs="Times New Roman"/>
          <w:bCs/>
          <w:color w:val="auto"/>
          <w:kern w:val="0"/>
          <w:sz w:val="24"/>
          <w:lang w:eastAsia="en-US"/>
        </w:rPr>
        <w:t xml:space="preserve">11. </w:t>
      </w:r>
      <w:r w:rsidR="00741571" w:rsidRPr="00AE039A">
        <w:rPr>
          <w:rFonts w:cs="Times New Roman"/>
          <w:color w:val="auto"/>
          <w:kern w:val="0"/>
          <w:sz w:val="24"/>
          <w:lang w:eastAsia="en-US"/>
        </w:rPr>
        <w:t>Wszelkie zmiany umowy</w:t>
      </w:r>
      <w:r w:rsidR="00741571">
        <w:rPr>
          <w:rFonts w:cs="Times New Roman"/>
          <w:color w:val="auto"/>
          <w:kern w:val="0"/>
          <w:sz w:val="24"/>
          <w:lang w:eastAsia="en-US"/>
        </w:rPr>
        <w:t xml:space="preserve"> ramowej</w:t>
      </w:r>
      <w:r w:rsidR="00741571" w:rsidRPr="00AE039A">
        <w:rPr>
          <w:rFonts w:cs="Times New Roman"/>
          <w:color w:val="auto"/>
          <w:kern w:val="0"/>
          <w:sz w:val="24"/>
          <w:lang w:eastAsia="en-US"/>
        </w:rPr>
        <w:t xml:space="preserve"> muszą być wprowadzane w formie pisemnej pod rygorem nieważności.</w:t>
      </w:r>
    </w:p>
    <w:p w:rsidR="0080456D" w:rsidRDefault="0080456D" w:rsidP="0080456D">
      <w:pPr>
        <w:suppressAutoHyphens w:val="0"/>
        <w:ind w:left="360" w:hanging="502"/>
        <w:jc w:val="both"/>
        <w:textAlignment w:val="auto"/>
        <w:rPr>
          <w:rFonts w:eastAsia="SimSun" w:cs="Times New Roman"/>
          <w:bCs/>
          <w:color w:val="auto"/>
          <w:kern w:val="0"/>
          <w:sz w:val="24"/>
          <w:lang w:eastAsia="en-US"/>
        </w:rPr>
      </w:pPr>
    </w:p>
    <w:p w:rsidR="003F25E6" w:rsidRPr="00AE039A" w:rsidRDefault="003F25E6" w:rsidP="003F25E6">
      <w:pPr>
        <w:suppressAutoHyphens w:val="0"/>
        <w:adjustRightInd w:val="0"/>
        <w:jc w:val="center"/>
        <w:textAlignment w:val="auto"/>
        <w:rPr>
          <w:rFonts w:eastAsia="Calibri" w:cs="Times New Roman"/>
          <w:b/>
          <w:bCs/>
          <w:color w:val="auto"/>
          <w:kern w:val="0"/>
          <w:sz w:val="24"/>
          <w:lang w:eastAsia="pl-PL"/>
        </w:rPr>
      </w:pPr>
      <w:r w:rsidRPr="00AE039A">
        <w:rPr>
          <w:rFonts w:eastAsia="Calibri" w:cs="Times New Roman"/>
          <w:b/>
          <w:bCs/>
          <w:color w:val="auto"/>
          <w:kern w:val="0"/>
          <w:sz w:val="24"/>
          <w:lang w:eastAsia="pl-PL"/>
        </w:rPr>
        <w:t>§ 9</w:t>
      </w:r>
    </w:p>
    <w:p w:rsidR="003F25E6" w:rsidRPr="00696153" w:rsidRDefault="003F25E6" w:rsidP="003F25E6">
      <w:pPr>
        <w:suppressAutoHyphens w:val="0"/>
        <w:adjustRightInd w:val="0"/>
        <w:jc w:val="center"/>
        <w:textAlignment w:val="auto"/>
        <w:rPr>
          <w:rFonts w:eastAsia="Calibri" w:cs="Times New Roman"/>
          <w:b/>
          <w:bCs/>
          <w:color w:val="auto"/>
          <w:kern w:val="0"/>
          <w:sz w:val="16"/>
          <w:szCs w:val="16"/>
          <w:lang w:eastAsia="pl-PL"/>
        </w:rPr>
      </w:pPr>
    </w:p>
    <w:p w:rsidR="003F25E6" w:rsidRPr="0000317A" w:rsidRDefault="00624CCE" w:rsidP="00624CCE">
      <w:pPr>
        <w:keepNext/>
        <w:suppressAutoHyphens w:val="0"/>
        <w:autoSpaceDN w:val="0"/>
        <w:adjustRightInd w:val="0"/>
        <w:ind w:left="426" w:hanging="284"/>
        <w:contextualSpacing/>
        <w:jc w:val="both"/>
        <w:textAlignment w:val="auto"/>
        <w:rPr>
          <w:rFonts w:cs="Times New Roman"/>
          <w:i/>
          <w:sz w:val="24"/>
        </w:rPr>
      </w:pPr>
      <w:r>
        <w:rPr>
          <w:rFonts w:cs="Times New Roman"/>
          <w:sz w:val="24"/>
        </w:rPr>
        <w:t xml:space="preserve">1. </w:t>
      </w:r>
      <w:r w:rsidR="003F25E6" w:rsidRPr="00343C92">
        <w:rPr>
          <w:rFonts w:cs="Times New Roman"/>
          <w:sz w:val="24"/>
        </w:rPr>
        <w:t>Wykonawca wykona przedmiot umowy sam lub z wykorzystaniem Podwykonawcy …………… (</w:t>
      </w:r>
      <w:r w:rsidR="003F25E6" w:rsidRPr="00561AF1">
        <w:rPr>
          <w:rFonts w:cs="Times New Roman"/>
          <w:i/>
          <w:sz w:val="24"/>
        </w:rPr>
        <w:t>nazwa Podwykonawcy/Podwykonawców wskazanych w ofercie</w:t>
      </w:r>
      <w:r w:rsidR="003F25E6" w:rsidRPr="00343C92">
        <w:rPr>
          <w:rFonts w:cs="Times New Roman"/>
          <w:sz w:val="24"/>
        </w:rPr>
        <w:t>), który wykonywać będzie część zamówienia obejmującą</w:t>
      </w:r>
      <w:r w:rsidR="003F25E6">
        <w:rPr>
          <w:rFonts w:cs="Times New Roman"/>
          <w:sz w:val="24"/>
        </w:rPr>
        <w:t xml:space="preserve"> …………….</w:t>
      </w:r>
      <w:r w:rsidR="003F25E6" w:rsidRPr="00343C92">
        <w:rPr>
          <w:rFonts w:cs="Times New Roman"/>
          <w:sz w:val="24"/>
        </w:rPr>
        <w:t xml:space="preserve"> </w:t>
      </w:r>
      <w:r w:rsidR="003F25E6" w:rsidRPr="0000317A">
        <w:rPr>
          <w:rFonts w:cs="Times New Roman"/>
          <w:i/>
          <w:sz w:val="24"/>
        </w:rPr>
        <w:t>(zgodnie z ofertą Wykonawcy).</w:t>
      </w:r>
    </w:p>
    <w:p w:rsidR="003F25E6" w:rsidRPr="0007731D" w:rsidRDefault="00624CCE" w:rsidP="00624CCE">
      <w:pPr>
        <w:widowControl w:val="0"/>
        <w:tabs>
          <w:tab w:val="left" w:pos="452"/>
        </w:tabs>
        <w:suppressAutoHyphens w:val="0"/>
        <w:ind w:left="420" w:right="20" w:hanging="278"/>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2. </w:t>
      </w:r>
      <w:r w:rsidR="003F25E6" w:rsidRPr="0007731D">
        <w:rPr>
          <w:rFonts w:eastAsia="Times New Roman" w:cs="Times New Roman"/>
          <w:kern w:val="0"/>
          <w:sz w:val="24"/>
          <w:lang w:eastAsia="pl-PL" w:bidi="ar-SA"/>
        </w:rPr>
        <w:t>Zamawiający w trakcie obowiązywania umowy</w:t>
      </w:r>
      <w:r w:rsidR="003F25E6">
        <w:rPr>
          <w:rFonts w:eastAsia="Times New Roman" w:cs="Times New Roman"/>
          <w:kern w:val="0"/>
          <w:sz w:val="24"/>
          <w:lang w:eastAsia="pl-PL" w:bidi="ar-SA"/>
        </w:rPr>
        <w:t xml:space="preserve"> ramowej </w:t>
      </w:r>
      <w:r w:rsidR="003F25E6" w:rsidRPr="0007731D">
        <w:rPr>
          <w:rFonts w:eastAsia="Times New Roman" w:cs="Times New Roman"/>
          <w:kern w:val="0"/>
          <w:sz w:val="24"/>
          <w:lang w:eastAsia="pl-PL" w:bidi="ar-SA"/>
        </w:rPr>
        <w:t xml:space="preserve"> dopuszcza, na pisemny wniosek wprowadzenie </w:t>
      </w:r>
      <w:r w:rsidR="003F25E6">
        <w:rPr>
          <w:rFonts w:eastAsia="Times New Roman" w:cs="Times New Roman"/>
          <w:kern w:val="0"/>
          <w:sz w:val="24"/>
          <w:lang w:eastAsia="pl-PL" w:bidi="ar-SA"/>
        </w:rPr>
        <w:t xml:space="preserve">Podwykonawcy </w:t>
      </w:r>
      <w:r w:rsidR="003F25E6" w:rsidRPr="0007731D">
        <w:rPr>
          <w:rFonts w:eastAsia="Times New Roman" w:cs="Times New Roman"/>
          <w:kern w:val="0"/>
          <w:sz w:val="24"/>
          <w:lang w:eastAsia="pl-PL" w:bidi="ar-SA"/>
        </w:rPr>
        <w:t>lub zmianę Podwykonawcy</w:t>
      </w:r>
      <w:r w:rsidR="003F25E6">
        <w:rPr>
          <w:rFonts w:eastAsia="Times New Roman" w:cs="Times New Roman"/>
          <w:kern w:val="0"/>
          <w:sz w:val="24"/>
          <w:lang w:eastAsia="pl-PL" w:bidi="ar-SA"/>
        </w:rPr>
        <w:t xml:space="preserve"> wskazanego w ust. 1</w:t>
      </w:r>
      <w:r w:rsidR="003F25E6" w:rsidRPr="0007731D">
        <w:rPr>
          <w:rFonts w:eastAsia="Times New Roman" w:cs="Times New Roman"/>
          <w:kern w:val="0"/>
          <w:sz w:val="24"/>
          <w:lang w:eastAsia="pl-PL" w:bidi="ar-SA"/>
        </w:rPr>
        <w:t xml:space="preserve">. Wprowadzenie </w:t>
      </w:r>
      <w:r w:rsidR="003F25E6" w:rsidRPr="0007731D">
        <w:rPr>
          <w:rFonts w:eastAsia="Times New Roman" w:cs="Times New Roman"/>
          <w:kern w:val="0"/>
          <w:sz w:val="24"/>
          <w:lang w:eastAsia="pl-PL" w:bidi="ar-SA"/>
        </w:rPr>
        <w:lastRenderedPageBreak/>
        <w:t>takiej zmiany wymaga zawarcia przez Strony aneksu do umowy</w:t>
      </w:r>
      <w:r w:rsidR="003F25E6">
        <w:rPr>
          <w:rFonts w:eastAsia="Times New Roman" w:cs="Times New Roman"/>
          <w:kern w:val="0"/>
          <w:sz w:val="24"/>
          <w:lang w:eastAsia="pl-PL" w:bidi="ar-SA"/>
        </w:rPr>
        <w:t xml:space="preserve"> ramowej</w:t>
      </w:r>
      <w:r w:rsidR="003F25E6" w:rsidRPr="0007731D">
        <w:rPr>
          <w:rFonts w:eastAsia="Times New Roman" w:cs="Times New Roman"/>
          <w:kern w:val="0"/>
          <w:sz w:val="24"/>
          <w:lang w:eastAsia="pl-PL" w:bidi="ar-SA"/>
        </w:rPr>
        <w:t>.</w:t>
      </w:r>
    </w:p>
    <w:p w:rsidR="003F25E6" w:rsidRPr="0007731D" w:rsidRDefault="00624CCE" w:rsidP="00624CCE">
      <w:pPr>
        <w:widowControl w:val="0"/>
        <w:tabs>
          <w:tab w:val="left" w:pos="452"/>
        </w:tabs>
        <w:suppressAutoHyphens w:val="0"/>
        <w:ind w:left="426" w:right="20" w:hanging="284"/>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3. </w:t>
      </w:r>
      <w:r w:rsidR="003F25E6" w:rsidRPr="0007731D">
        <w:rPr>
          <w:rFonts w:eastAsia="Times New Roman" w:cs="Times New Roman"/>
          <w:kern w:val="0"/>
          <w:sz w:val="24"/>
          <w:lang w:eastAsia="pl-PL" w:bidi="ar-SA"/>
        </w:rPr>
        <w:t xml:space="preserve">Wykonawca ponosi pełną odpowiedzialność za jakość i terminowość </w:t>
      </w:r>
      <w:r w:rsidR="003F25E6">
        <w:rPr>
          <w:rFonts w:eastAsia="Times New Roman" w:cs="Times New Roman"/>
          <w:kern w:val="0"/>
          <w:sz w:val="24"/>
          <w:lang w:eastAsia="pl-PL" w:bidi="ar-SA"/>
        </w:rPr>
        <w:t xml:space="preserve">dostaw </w:t>
      </w:r>
      <w:r w:rsidR="003F25E6" w:rsidRPr="0007731D">
        <w:rPr>
          <w:rFonts w:eastAsia="Times New Roman" w:cs="Times New Roman"/>
          <w:kern w:val="0"/>
          <w:sz w:val="24"/>
          <w:lang w:eastAsia="pl-PL" w:bidi="ar-SA"/>
        </w:rPr>
        <w:t>realizowanych przez Podwykonawców.</w:t>
      </w:r>
    </w:p>
    <w:p w:rsidR="003F25E6" w:rsidRPr="0007731D" w:rsidRDefault="00624CCE" w:rsidP="00624CCE">
      <w:pPr>
        <w:widowControl w:val="0"/>
        <w:tabs>
          <w:tab w:val="left" w:pos="452"/>
        </w:tabs>
        <w:suppressAutoHyphens w:val="0"/>
        <w:ind w:left="420" w:right="20" w:hanging="278"/>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4. </w:t>
      </w:r>
      <w:r w:rsidR="003F25E6" w:rsidRPr="0007731D">
        <w:rPr>
          <w:rFonts w:eastAsia="Times New Roman" w:cs="Times New Roman"/>
          <w:kern w:val="0"/>
          <w:sz w:val="24"/>
          <w:lang w:eastAsia="pl-PL" w:bidi="ar-SA"/>
        </w:rPr>
        <w:t xml:space="preserve">Wykonawca jest odpowiedzialny za działania i zaniechania Podwykonawców jak za działania </w:t>
      </w:r>
      <w:r w:rsidR="003F25E6">
        <w:rPr>
          <w:rFonts w:eastAsia="Times New Roman" w:cs="Times New Roman"/>
          <w:kern w:val="0"/>
          <w:sz w:val="24"/>
          <w:lang w:eastAsia="pl-PL" w:bidi="ar-SA"/>
        </w:rPr>
        <w:t xml:space="preserve">                  </w:t>
      </w:r>
      <w:r w:rsidR="003F25E6" w:rsidRPr="0007731D">
        <w:rPr>
          <w:rFonts w:eastAsia="Times New Roman" w:cs="Times New Roman"/>
          <w:kern w:val="0"/>
          <w:sz w:val="24"/>
          <w:lang w:eastAsia="pl-PL" w:bidi="ar-SA"/>
        </w:rPr>
        <w:t>i zaniechania własne.</w:t>
      </w:r>
    </w:p>
    <w:p w:rsidR="003F25E6" w:rsidRPr="0007731D" w:rsidRDefault="00624CCE" w:rsidP="00624CCE">
      <w:pPr>
        <w:widowControl w:val="0"/>
        <w:tabs>
          <w:tab w:val="left" w:pos="452"/>
        </w:tabs>
        <w:suppressAutoHyphens w:val="0"/>
        <w:ind w:left="420" w:right="20" w:hanging="278"/>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5. </w:t>
      </w:r>
      <w:r w:rsidR="003F25E6" w:rsidRPr="005017A2">
        <w:rPr>
          <w:rFonts w:eastAsia="Times New Roman" w:cs="Times New Roman"/>
          <w:kern w:val="0"/>
          <w:sz w:val="24"/>
          <w:lang w:eastAsia="pl-PL" w:bidi="ar-SA"/>
        </w:rPr>
        <w:t>W przypadku zmiany lub wprowadzenia Podwykonawcy, Zamawiający będzie uprawniony do weryfikacji czy w stosunku do nowego Podwykonawcy nie zachodzą przesłanki do wykluczenia, w tym celu Zamawiający będzie żądał przedłożenia dokumentów, o których mowa w Rozdz. VII</w:t>
      </w:r>
      <w:r w:rsidR="003F25E6" w:rsidRPr="005017A2">
        <w:rPr>
          <w:rFonts w:eastAsia="Times New Roman" w:cs="Times New Roman"/>
          <w:kern w:val="0"/>
          <w:sz w:val="24"/>
          <w:lang w:eastAsia="pl-PL" w:bidi="ar-SA"/>
        </w:rPr>
        <w:tab/>
        <w:t xml:space="preserve"> </w:t>
      </w:r>
      <w:r w:rsidR="003F25E6" w:rsidRPr="005017A2">
        <w:rPr>
          <w:rFonts w:cs="Times New Roman"/>
          <w:sz w:val="24"/>
        </w:rPr>
        <w:t xml:space="preserve">ust. 1 lit. a i c-f </w:t>
      </w:r>
      <w:r w:rsidR="003F25E6" w:rsidRPr="005017A2">
        <w:rPr>
          <w:rFonts w:eastAsia="Times New Roman" w:cs="Times New Roman"/>
          <w:kern w:val="0"/>
          <w:sz w:val="24"/>
          <w:lang w:eastAsia="pl-PL" w:bidi="ar-SA"/>
        </w:rPr>
        <w:t>SWZ, między innymi oświadczenia zgodnie z załącznikiem nr</w:t>
      </w:r>
      <w:r w:rsidR="003F25E6">
        <w:rPr>
          <w:rFonts w:eastAsia="Times New Roman" w:cs="Times New Roman"/>
          <w:kern w:val="0"/>
          <w:sz w:val="24"/>
          <w:lang w:eastAsia="pl-PL" w:bidi="ar-SA"/>
        </w:rPr>
        <w:t xml:space="preserve"> 4 A do </w:t>
      </w:r>
      <w:r w:rsidR="003F25E6" w:rsidRPr="005017A2">
        <w:rPr>
          <w:rFonts w:eastAsia="Times New Roman" w:cs="Times New Roman"/>
          <w:kern w:val="0"/>
          <w:sz w:val="24"/>
          <w:lang w:eastAsia="pl-PL" w:bidi="ar-SA"/>
        </w:rPr>
        <w:t>SWZ.</w:t>
      </w:r>
    </w:p>
    <w:p w:rsidR="003F25E6" w:rsidRPr="0007731D" w:rsidRDefault="00624CCE" w:rsidP="00624CCE">
      <w:pPr>
        <w:widowControl w:val="0"/>
        <w:tabs>
          <w:tab w:val="left" w:pos="447"/>
        </w:tabs>
        <w:suppressAutoHyphens w:val="0"/>
        <w:ind w:left="420" w:right="20" w:hanging="278"/>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6. </w:t>
      </w:r>
      <w:r w:rsidR="003F25E6" w:rsidRPr="0007731D">
        <w:rPr>
          <w:rFonts w:eastAsia="Times New Roman" w:cs="Times New Roman"/>
          <w:kern w:val="0"/>
          <w:sz w:val="24"/>
          <w:lang w:eastAsia="pl-PL" w:bidi="ar-SA"/>
        </w:rPr>
        <w:t>W sytuacji, o której mowa w ust. 5, Wykonawca na żądanie Zamawiającego zobowiązany jest wraz z wnioskiem przedstawić umowę regulującą współpracę z Podwykonawcą.</w:t>
      </w:r>
    </w:p>
    <w:p w:rsidR="003F25E6" w:rsidRPr="0007731D" w:rsidRDefault="00624CCE" w:rsidP="00624CCE">
      <w:pPr>
        <w:widowControl w:val="0"/>
        <w:tabs>
          <w:tab w:val="left" w:pos="447"/>
        </w:tabs>
        <w:suppressAutoHyphens w:val="0"/>
        <w:ind w:left="420" w:right="20" w:hanging="278"/>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7. </w:t>
      </w:r>
      <w:r w:rsidR="003F25E6" w:rsidRPr="0007731D">
        <w:rPr>
          <w:rFonts w:eastAsia="Times New Roman" w:cs="Times New Roman"/>
          <w:kern w:val="0"/>
          <w:sz w:val="24"/>
          <w:lang w:eastAsia="pl-PL" w:bidi="ar-SA"/>
        </w:rPr>
        <w:t>W przypadku, gdy Wykonawca zatrudni Podwykonawcę, zobowiązany jest dołączyć do każdej wystawionej faktury dokument potwierdzający dokonanie zapłaty wynagrodzenia należnego Podwykonawcy za zrealizowaną część przedmiotu umowy</w:t>
      </w:r>
      <w:r w:rsidR="003F25E6">
        <w:rPr>
          <w:rFonts w:eastAsia="Times New Roman" w:cs="Times New Roman"/>
          <w:kern w:val="0"/>
          <w:sz w:val="24"/>
          <w:lang w:eastAsia="pl-PL" w:bidi="ar-SA"/>
        </w:rPr>
        <w:t xml:space="preserve"> ramowej.</w:t>
      </w:r>
    </w:p>
    <w:p w:rsidR="003F25E6" w:rsidRPr="0007731D" w:rsidRDefault="00624CCE" w:rsidP="00B86B35">
      <w:pPr>
        <w:widowControl w:val="0"/>
        <w:tabs>
          <w:tab w:val="left" w:pos="457"/>
        </w:tabs>
        <w:suppressAutoHyphens w:val="0"/>
        <w:ind w:left="420" w:right="20" w:hanging="278"/>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8. </w:t>
      </w:r>
      <w:r w:rsidR="003F25E6" w:rsidRPr="0007731D">
        <w:rPr>
          <w:rFonts w:eastAsia="Times New Roman" w:cs="Times New Roman"/>
          <w:kern w:val="0"/>
          <w:sz w:val="24"/>
          <w:lang w:eastAsia="pl-PL" w:bidi="ar-SA"/>
        </w:rPr>
        <w:t>W przypadku braku dokumentu zapłaty, o którym mowa w ust. 7, Zamawiający uzna dzień dostarczenia brakującego dokumentu przez Wykonawcę za termin otrzymania faktury.</w:t>
      </w:r>
    </w:p>
    <w:p w:rsidR="003F25E6" w:rsidRPr="0007731D" w:rsidRDefault="00CC5164" w:rsidP="00CC5164">
      <w:pPr>
        <w:widowControl w:val="0"/>
        <w:tabs>
          <w:tab w:val="left" w:pos="452"/>
        </w:tabs>
        <w:suppressAutoHyphens w:val="0"/>
        <w:ind w:left="420" w:right="20" w:hanging="278"/>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9. </w:t>
      </w:r>
      <w:r w:rsidR="003F25E6" w:rsidRPr="0007731D">
        <w:rPr>
          <w:rFonts w:eastAsia="Times New Roman" w:cs="Times New Roman"/>
          <w:kern w:val="0"/>
          <w:sz w:val="24"/>
          <w:lang w:eastAsia="pl-PL" w:bidi="ar-SA"/>
        </w:rPr>
        <w:t>Wprowadzenie Podwykonawcy do realizowania przedmiotu umowy</w:t>
      </w:r>
      <w:r w:rsidR="003F25E6">
        <w:rPr>
          <w:rFonts w:eastAsia="Times New Roman" w:cs="Times New Roman"/>
          <w:kern w:val="0"/>
          <w:sz w:val="24"/>
          <w:lang w:eastAsia="pl-PL" w:bidi="ar-SA"/>
        </w:rPr>
        <w:t xml:space="preserve"> ramowej</w:t>
      </w:r>
      <w:r w:rsidR="003F25E6" w:rsidRPr="0007731D">
        <w:rPr>
          <w:rFonts w:eastAsia="Times New Roman" w:cs="Times New Roman"/>
          <w:kern w:val="0"/>
          <w:sz w:val="24"/>
          <w:lang w:eastAsia="pl-PL" w:bidi="ar-SA"/>
        </w:rPr>
        <w:t xml:space="preserve"> wymaga zgody Zamawiającego oraz nie zwalnia Wykonawcy z odpowiedzialności wynikających z zapisów umowy</w:t>
      </w:r>
      <w:r w:rsidR="003F25E6">
        <w:rPr>
          <w:rFonts w:eastAsia="Times New Roman" w:cs="Times New Roman"/>
          <w:kern w:val="0"/>
          <w:sz w:val="24"/>
          <w:lang w:eastAsia="pl-PL" w:bidi="ar-SA"/>
        </w:rPr>
        <w:t xml:space="preserve"> ramowej</w:t>
      </w:r>
      <w:r w:rsidR="003F25E6" w:rsidRPr="0007731D">
        <w:rPr>
          <w:rFonts w:eastAsia="Times New Roman" w:cs="Times New Roman"/>
          <w:kern w:val="0"/>
          <w:sz w:val="24"/>
          <w:lang w:eastAsia="pl-PL" w:bidi="ar-SA"/>
        </w:rPr>
        <w:t>.</w:t>
      </w:r>
    </w:p>
    <w:p w:rsidR="003F25E6" w:rsidRPr="0007731D" w:rsidRDefault="005C56C6" w:rsidP="005C56C6">
      <w:pPr>
        <w:widowControl w:val="0"/>
        <w:tabs>
          <w:tab w:val="left" w:pos="428"/>
        </w:tabs>
        <w:suppressAutoHyphens w:val="0"/>
        <w:ind w:left="420" w:right="20" w:hanging="278"/>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10. </w:t>
      </w:r>
      <w:r w:rsidR="003F25E6" w:rsidRPr="0007731D">
        <w:rPr>
          <w:rFonts w:eastAsia="Times New Roman" w:cs="Times New Roman"/>
          <w:kern w:val="0"/>
          <w:sz w:val="24"/>
          <w:lang w:eastAsia="pl-PL" w:bidi="ar-SA"/>
        </w:rPr>
        <w:t>Zamawiający nie dopuszcza zawierania umów Podwykonawców z dalszymi Podwykonawcami.</w:t>
      </w:r>
    </w:p>
    <w:p w:rsidR="003F25E6" w:rsidRPr="0007731D" w:rsidRDefault="005C56C6" w:rsidP="005C56C6">
      <w:pPr>
        <w:widowControl w:val="0"/>
        <w:tabs>
          <w:tab w:val="left" w:pos="428"/>
        </w:tabs>
        <w:suppressAutoHyphens w:val="0"/>
        <w:ind w:left="567" w:right="20" w:hanging="425"/>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11. </w:t>
      </w:r>
      <w:r w:rsidR="003F25E6" w:rsidRPr="0007731D">
        <w:rPr>
          <w:rFonts w:eastAsia="Times New Roman" w:cs="Times New Roman"/>
          <w:kern w:val="0"/>
          <w:sz w:val="24"/>
          <w:lang w:eastAsia="pl-PL" w:bidi="ar-SA"/>
        </w:rPr>
        <w:t>Umowa o podwykonawstwo nie może zawierać postanowień kształtujących prawa i obowi</w:t>
      </w:r>
      <w:r w:rsidR="003F25E6">
        <w:rPr>
          <w:rFonts w:eastAsia="Times New Roman" w:cs="Times New Roman"/>
          <w:kern w:val="0"/>
          <w:sz w:val="24"/>
          <w:lang w:eastAsia="pl-PL" w:bidi="ar-SA"/>
        </w:rPr>
        <w:t>ązki P</w:t>
      </w:r>
      <w:r w:rsidR="003F25E6" w:rsidRPr="0007731D">
        <w:rPr>
          <w:rFonts w:eastAsia="Times New Roman" w:cs="Times New Roman"/>
          <w:kern w:val="0"/>
          <w:sz w:val="24"/>
          <w:lang w:eastAsia="pl-PL" w:bidi="ar-SA"/>
        </w:rPr>
        <w:t>odwykonawcy, w zakresie kar umownych oraz postanowień dotyczących warunków wypłaty wynagrodzenia, w sposób dla niego mniej korzystny niż prawa i obowiązki Wykonawcy, ukształtowane postanowieniami umowy zawartej między Zamawiającym a Wykonawcą.</w:t>
      </w:r>
    </w:p>
    <w:p w:rsidR="003F25E6" w:rsidRPr="00433719" w:rsidRDefault="005C56C6" w:rsidP="005C56C6">
      <w:pPr>
        <w:pStyle w:val="Teksttreci1"/>
        <w:shd w:val="clear" w:color="auto" w:fill="auto"/>
        <w:spacing w:before="0" w:line="247" w:lineRule="exact"/>
        <w:ind w:left="567" w:right="20" w:hanging="425"/>
        <w:rPr>
          <w:rFonts w:ascii="Times New Roman" w:hAnsi="Times New Roman" w:cs="Times New Roman"/>
          <w:sz w:val="24"/>
          <w:szCs w:val="24"/>
        </w:rPr>
      </w:pPr>
      <w:r>
        <w:rPr>
          <w:rFonts w:ascii="Times New Roman" w:hAnsi="Times New Roman" w:cs="Times New Roman"/>
          <w:sz w:val="24"/>
          <w:szCs w:val="24"/>
        </w:rPr>
        <w:t xml:space="preserve">12. </w:t>
      </w:r>
      <w:r w:rsidR="003F25E6" w:rsidRPr="00433719">
        <w:rPr>
          <w:rFonts w:ascii="Times New Roman" w:hAnsi="Times New Roman" w:cs="Times New Roman"/>
          <w:sz w:val="24"/>
          <w:szCs w:val="24"/>
        </w:rPr>
        <w:t xml:space="preserve">W przypadku, gdy wynagrodzenie Wykonawcy zostanie zmienione, na podstawie zapisów, </w:t>
      </w:r>
      <w:r w:rsidR="003F25E6">
        <w:rPr>
          <w:rFonts w:ascii="Times New Roman" w:hAnsi="Times New Roman"/>
          <w:sz w:val="24"/>
          <w:szCs w:val="24"/>
        </w:rPr>
        <w:t xml:space="preserve">                   </w:t>
      </w:r>
      <w:r w:rsidR="003F25E6" w:rsidRPr="00433719">
        <w:rPr>
          <w:rFonts w:ascii="Times New Roman" w:hAnsi="Times New Roman" w:cs="Times New Roman"/>
          <w:sz w:val="24"/>
          <w:szCs w:val="24"/>
        </w:rPr>
        <w:t>o których mowa w §</w:t>
      </w:r>
      <w:r>
        <w:rPr>
          <w:rFonts w:ascii="Times New Roman" w:hAnsi="Times New Roman" w:cs="Times New Roman"/>
          <w:sz w:val="24"/>
          <w:szCs w:val="24"/>
        </w:rPr>
        <w:t xml:space="preserve"> </w:t>
      </w:r>
      <w:r w:rsidR="003F25E6" w:rsidRPr="00433719">
        <w:rPr>
          <w:rFonts w:ascii="Times New Roman" w:hAnsi="Times New Roman" w:cs="Times New Roman"/>
          <w:sz w:val="24"/>
          <w:szCs w:val="24"/>
        </w:rPr>
        <w:t>2 ust. 1</w:t>
      </w:r>
      <w:r w:rsidR="00CE6153">
        <w:rPr>
          <w:rFonts w:ascii="Times New Roman" w:hAnsi="Times New Roman" w:cs="Times New Roman"/>
          <w:sz w:val="24"/>
          <w:szCs w:val="24"/>
        </w:rPr>
        <w:t>3</w:t>
      </w:r>
      <w:r w:rsidR="003F25E6" w:rsidRPr="00433719">
        <w:rPr>
          <w:rFonts w:ascii="Times New Roman" w:hAnsi="Times New Roman" w:cs="Times New Roman"/>
          <w:sz w:val="24"/>
          <w:szCs w:val="24"/>
        </w:rPr>
        <w:t xml:space="preserve">, Wykonawca zobowiązany jest do zmiany </w:t>
      </w:r>
      <w:r w:rsidR="003F25E6">
        <w:rPr>
          <w:rFonts w:ascii="Times New Roman" w:hAnsi="Times New Roman" w:cs="Times New Roman"/>
          <w:sz w:val="24"/>
          <w:szCs w:val="24"/>
        </w:rPr>
        <w:t>wynagrodzenia przysługującego P</w:t>
      </w:r>
      <w:r w:rsidR="003F25E6" w:rsidRPr="00433719">
        <w:rPr>
          <w:rFonts w:ascii="Times New Roman" w:hAnsi="Times New Roman" w:cs="Times New Roman"/>
          <w:sz w:val="24"/>
          <w:szCs w:val="24"/>
        </w:rPr>
        <w:t>odwykonawcy, z którym zawarł umowę, w zakresie odpowiadającym zmianom cen materiałów lub ko</w:t>
      </w:r>
      <w:r w:rsidR="003F25E6">
        <w:rPr>
          <w:rFonts w:ascii="Times New Roman" w:hAnsi="Times New Roman" w:cs="Times New Roman"/>
          <w:sz w:val="24"/>
          <w:szCs w:val="24"/>
        </w:rPr>
        <w:t>sztów dotyczących zobowiązania P</w:t>
      </w:r>
      <w:r w:rsidR="003F25E6" w:rsidRPr="00433719">
        <w:rPr>
          <w:rFonts w:ascii="Times New Roman" w:hAnsi="Times New Roman" w:cs="Times New Roman"/>
          <w:sz w:val="24"/>
          <w:szCs w:val="24"/>
        </w:rPr>
        <w:t>odwykonawcy, jeżeli łącznie spełnione są następujące warunki:</w:t>
      </w:r>
    </w:p>
    <w:p w:rsidR="003F25E6" w:rsidRPr="009C72A5" w:rsidRDefault="009C72A5" w:rsidP="009C72A5">
      <w:pPr>
        <w:widowControl w:val="0"/>
        <w:tabs>
          <w:tab w:val="left" w:pos="781"/>
        </w:tabs>
        <w:jc w:val="both"/>
        <w:rPr>
          <w:rFonts w:eastAsia="Times New Roman"/>
          <w:sz w:val="24"/>
          <w:lang w:eastAsia="pl-PL"/>
        </w:rPr>
      </w:pPr>
      <w:r>
        <w:rPr>
          <w:rFonts w:eastAsia="Times New Roman"/>
          <w:sz w:val="24"/>
          <w:lang w:eastAsia="pl-PL"/>
        </w:rPr>
        <w:t xml:space="preserve">         1) </w:t>
      </w:r>
      <w:r w:rsidR="003F25E6" w:rsidRPr="009C72A5">
        <w:rPr>
          <w:rFonts w:eastAsia="Times New Roman"/>
          <w:sz w:val="24"/>
          <w:lang w:eastAsia="pl-PL"/>
        </w:rPr>
        <w:t>przedmiotem umowy są dostawy lub usługi realizowane w celu wykonania umowy;</w:t>
      </w:r>
    </w:p>
    <w:p w:rsidR="003F25E6" w:rsidRPr="00433719" w:rsidRDefault="009C72A5" w:rsidP="009C72A5">
      <w:pPr>
        <w:pStyle w:val="Akapitzlist"/>
        <w:adjustRightInd w:val="0"/>
        <w:spacing w:after="0" w:line="240" w:lineRule="auto"/>
        <w:ind w:left="709" w:hanging="142"/>
        <w:jc w:val="both"/>
        <w:rPr>
          <w:rFonts w:ascii="Times New Roman" w:hAnsi="Times New Roman"/>
          <w:sz w:val="24"/>
          <w:szCs w:val="24"/>
          <w:lang w:eastAsia="pl-PL"/>
        </w:rPr>
      </w:pPr>
      <w:r>
        <w:rPr>
          <w:rFonts w:ascii="Times New Roman" w:eastAsia="Times New Roman" w:hAnsi="Times New Roman"/>
          <w:color w:val="000000"/>
          <w:sz w:val="24"/>
          <w:szCs w:val="24"/>
          <w:lang w:val="pl-PL" w:eastAsia="pl-PL"/>
        </w:rPr>
        <w:t xml:space="preserve">2) </w:t>
      </w:r>
      <w:r w:rsidR="003F25E6" w:rsidRPr="00433719">
        <w:rPr>
          <w:rFonts w:ascii="Times New Roman" w:eastAsia="Times New Roman" w:hAnsi="Times New Roman"/>
          <w:color w:val="000000"/>
          <w:sz w:val="24"/>
          <w:szCs w:val="24"/>
          <w:lang w:val="pl-PL" w:eastAsia="pl-PL"/>
        </w:rPr>
        <w:t>okres obowiązywania umowy przekracza 6 miesięcy, w tym gdy suma okresów, na które zawierana umowa o podwykonawstwo przekracza 6 miesięcy</w:t>
      </w:r>
      <w:r w:rsidR="003F25E6">
        <w:rPr>
          <w:rFonts w:ascii="Times New Roman" w:eastAsia="Times New Roman" w:hAnsi="Times New Roman"/>
          <w:color w:val="000000"/>
          <w:sz w:val="24"/>
          <w:szCs w:val="24"/>
          <w:lang w:val="pl-PL" w:eastAsia="pl-PL"/>
        </w:rPr>
        <w:t>.</w:t>
      </w:r>
    </w:p>
    <w:p w:rsidR="006958EE" w:rsidRDefault="006958EE" w:rsidP="003F25E6">
      <w:pPr>
        <w:suppressAutoHyphens w:val="0"/>
        <w:jc w:val="center"/>
        <w:textAlignment w:val="auto"/>
        <w:rPr>
          <w:rFonts w:eastAsia="SimSun" w:cs="Times New Roman"/>
          <w:b/>
          <w:bCs/>
          <w:color w:val="auto"/>
          <w:kern w:val="0"/>
          <w:sz w:val="24"/>
          <w:lang w:eastAsia="en-US"/>
        </w:rPr>
      </w:pPr>
    </w:p>
    <w:p w:rsidR="003F25E6" w:rsidRDefault="003F25E6" w:rsidP="003F25E6">
      <w:pPr>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10</w:t>
      </w:r>
    </w:p>
    <w:p w:rsidR="00741571" w:rsidRDefault="00741571" w:rsidP="003F25E6">
      <w:pPr>
        <w:suppressAutoHyphens w:val="0"/>
        <w:jc w:val="center"/>
        <w:textAlignment w:val="auto"/>
        <w:rPr>
          <w:rFonts w:eastAsia="SimSun" w:cs="Times New Roman"/>
          <w:b/>
          <w:bCs/>
          <w:color w:val="auto"/>
          <w:kern w:val="0"/>
          <w:sz w:val="24"/>
          <w:lang w:eastAsia="en-US"/>
        </w:rPr>
      </w:pPr>
    </w:p>
    <w:p w:rsidR="006E0223" w:rsidRPr="006E0223" w:rsidRDefault="00F054B8" w:rsidP="00F054B8">
      <w:pPr>
        <w:widowControl w:val="0"/>
        <w:autoSpaceDN w:val="0"/>
        <w:ind w:left="284" w:right="11" w:hanging="284"/>
        <w:jc w:val="both"/>
        <w:textAlignment w:val="auto"/>
        <w:rPr>
          <w:rFonts w:eastAsia="Palatino Linotype" w:cs="Times New Roman"/>
          <w:sz w:val="24"/>
        </w:rPr>
      </w:pPr>
      <w:r>
        <w:rPr>
          <w:rFonts w:eastAsia="Palatino Linotype" w:cs="Times New Roman"/>
          <w:sz w:val="24"/>
        </w:rPr>
        <w:t>1. Zamawiający każdorazowo  w zapotrzebowaniu będzie określał czy będzie wymagał od Wykonawcy</w:t>
      </w:r>
      <w:r w:rsidR="006E0223" w:rsidRPr="006E0223">
        <w:rPr>
          <w:rFonts w:eastAsia="Palatino Linotype" w:cs="Times New Roman"/>
          <w:sz w:val="24"/>
        </w:rPr>
        <w:t xml:space="preserve"> </w:t>
      </w:r>
      <w:r>
        <w:rPr>
          <w:rFonts w:eastAsia="Palatino Linotype" w:cs="Times New Roman"/>
          <w:sz w:val="24"/>
        </w:rPr>
        <w:t xml:space="preserve">wniesienia </w:t>
      </w:r>
      <w:r w:rsidR="006E0223" w:rsidRPr="006E0223">
        <w:rPr>
          <w:rFonts w:eastAsia="Palatino Linotype" w:cs="Times New Roman"/>
          <w:sz w:val="24"/>
        </w:rPr>
        <w:t xml:space="preserve">zabezpieczenie należytego wykonania umowy, zwane dalej „zabezpieczeniem”, w wysokości </w:t>
      </w:r>
      <w:r w:rsidR="006E0223" w:rsidRPr="006E0223">
        <w:rPr>
          <w:rFonts w:eastAsia="Palatino Linotype" w:cs="Times New Roman"/>
          <w:i/>
          <w:sz w:val="24"/>
        </w:rPr>
        <w:t>…………….(do 5% wynagrodzenia brutto)</w:t>
      </w:r>
      <w:r w:rsidR="006E0223" w:rsidRPr="006E0223">
        <w:rPr>
          <w:rFonts w:eastAsia="Palatino Linotype" w:cs="Times New Roman"/>
          <w:sz w:val="24"/>
        </w:rPr>
        <w:t xml:space="preserve"> określonego </w:t>
      </w:r>
      <w:r>
        <w:rPr>
          <w:rFonts w:eastAsia="Palatino Linotype" w:cs="Times New Roman"/>
          <w:sz w:val="24"/>
        </w:rPr>
        <w:t xml:space="preserve">                            w zapotrzebowaniu w </w:t>
      </w:r>
      <w:r w:rsidR="006E0223" w:rsidRPr="006E0223">
        <w:rPr>
          <w:rFonts w:eastAsia="Palatino Linotype" w:cs="Times New Roman"/>
          <w:sz w:val="24"/>
        </w:rPr>
        <w:t>formie …………., które służyć będzie pokryciu roszczeń Zamawiającego z tytułu niewykonania lub nienależytego wykonania umowy, a w szczególności:</w:t>
      </w:r>
    </w:p>
    <w:p w:rsidR="006E0223" w:rsidRPr="006E0223" w:rsidRDefault="00F054B8" w:rsidP="00F054B8">
      <w:pPr>
        <w:shd w:val="clear" w:color="auto" w:fill="FFFFFF"/>
        <w:suppressAutoHyphens w:val="0"/>
        <w:autoSpaceDN w:val="0"/>
        <w:spacing w:after="200"/>
        <w:ind w:left="567" w:hanging="283"/>
        <w:contextualSpacing/>
        <w:jc w:val="both"/>
        <w:textAlignment w:val="auto"/>
        <w:rPr>
          <w:rFonts w:eastAsia="Batang" w:cs="Times New Roman"/>
          <w:color w:val="auto"/>
          <w:kern w:val="0"/>
          <w:sz w:val="24"/>
          <w:szCs w:val="22"/>
          <w:lang w:val="x-none" w:eastAsia="en-US" w:bidi="ar-SA"/>
        </w:rPr>
      </w:pPr>
      <w:r>
        <w:rPr>
          <w:rFonts w:eastAsia="Calibri" w:cs="Times New Roman"/>
          <w:color w:val="auto"/>
          <w:kern w:val="0"/>
          <w:sz w:val="24"/>
          <w:szCs w:val="22"/>
          <w:lang w:eastAsia="en-US" w:bidi="ar-SA"/>
        </w:rPr>
        <w:t xml:space="preserve">1)  </w:t>
      </w:r>
      <w:r w:rsidR="006E0223" w:rsidRPr="006E0223">
        <w:rPr>
          <w:rFonts w:eastAsia="Calibri" w:cs="Times New Roman"/>
          <w:color w:val="auto"/>
          <w:kern w:val="0"/>
          <w:sz w:val="24"/>
          <w:szCs w:val="22"/>
          <w:lang w:val="x-none" w:eastAsia="en-US" w:bidi="ar-SA"/>
        </w:rPr>
        <w:t>zapłaty kar umownych bądź odszkodowania bez potrzeby uzyskania zgody Wykonawcy, jeśli Wykonawca nie zapłaci kar umownych w terminie wskazanym w wezwaniu do zapłaty</w:t>
      </w:r>
      <w:r w:rsidR="006E0223" w:rsidRPr="006E0223">
        <w:rPr>
          <w:rFonts w:eastAsia="Batang" w:cs="Times New Roman"/>
          <w:color w:val="auto"/>
          <w:kern w:val="0"/>
          <w:sz w:val="24"/>
          <w:szCs w:val="22"/>
          <w:lang w:val="x-none" w:eastAsia="en-US" w:bidi="ar-SA"/>
        </w:rPr>
        <w:t>;</w:t>
      </w:r>
    </w:p>
    <w:p w:rsidR="006E0223" w:rsidRPr="006E0223" w:rsidRDefault="00F054B8" w:rsidP="00F054B8">
      <w:pPr>
        <w:shd w:val="clear" w:color="auto" w:fill="FFFFFF"/>
        <w:suppressAutoHyphens w:val="0"/>
        <w:autoSpaceDN w:val="0"/>
        <w:ind w:left="720" w:hanging="436"/>
        <w:contextualSpacing/>
        <w:jc w:val="both"/>
        <w:textAlignment w:val="auto"/>
        <w:rPr>
          <w:rFonts w:eastAsia="Batang" w:cs="Times New Roman"/>
          <w:color w:val="auto"/>
          <w:kern w:val="0"/>
          <w:sz w:val="24"/>
          <w:szCs w:val="22"/>
          <w:lang w:val="x-none" w:eastAsia="en-US" w:bidi="ar-SA"/>
        </w:rPr>
      </w:pPr>
      <w:r>
        <w:rPr>
          <w:rFonts w:eastAsia="Calibri" w:cs="Times New Roman"/>
          <w:color w:val="auto"/>
          <w:kern w:val="0"/>
          <w:sz w:val="24"/>
          <w:szCs w:val="22"/>
          <w:lang w:eastAsia="en-US" w:bidi="ar-SA"/>
        </w:rPr>
        <w:t xml:space="preserve">2) </w:t>
      </w:r>
      <w:r w:rsidR="006E0223" w:rsidRPr="006E0223">
        <w:rPr>
          <w:rFonts w:eastAsia="Calibri" w:cs="Times New Roman"/>
          <w:color w:val="auto"/>
          <w:kern w:val="0"/>
          <w:sz w:val="24"/>
          <w:szCs w:val="22"/>
          <w:lang w:val="x-none" w:eastAsia="en-US" w:bidi="ar-SA"/>
        </w:rPr>
        <w:t>pokryciu roszczeń z tytułu rękojmi za wady i/lub gwarancji;</w:t>
      </w:r>
    </w:p>
    <w:p w:rsidR="006E0223" w:rsidRPr="006E0223" w:rsidRDefault="00F054B8" w:rsidP="00F054B8">
      <w:pPr>
        <w:shd w:val="clear" w:color="auto" w:fill="FFFFFF"/>
        <w:suppressAutoHyphens w:val="0"/>
        <w:autoSpaceDN w:val="0"/>
        <w:ind w:left="720" w:hanging="436"/>
        <w:contextualSpacing/>
        <w:jc w:val="both"/>
        <w:textAlignment w:val="auto"/>
        <w:rPr>
          <w:rFonts w:eastAsia="Batang" w:cs="Times New Roman"/>
          <w:color w:val="auto"/>
          <w:kern w:val="0"/>
          <w:sz w:val="24"/>
          <w:szCs w:val="22"/>
          <w:lang w:val="x-none" w:eastAsia="en-US" w:bidi="ar-SA"/>
        </w:rPr>
      </w:pPr>
      <w:r>
        <w:rPr>
          <w:rFonts w:eastAsia="Calibri" w:cs="Times New Roman"/>
          <w:color w:val="auto"/>
          <w:kern w:val="0"/>
          <w:sz w:val="24"/>
          <w:szCs w:val="22"/>
          <w:lang w:eastAsia="en-US" w:bidi="ar-SA"/>
        </w:rPr>
        <w:t xml:space="preserve">3) </w:t>
      </w:r>
      <w:r w:rsidR="006E0223" w:rsidRPr="006E0223">
        <w:rPr>
          <w:rFonts w:eastAsia="Calibri" w:cs="Times New Roman"/>
          <w:color w:val="auto"/>
          <w:kern w:val="0"/>
          <w:sz w:val="24"/>
          <w:szCs w:val="22"/>
          <w:lang w:val="x-none" w:eastAsia="en-US" w:bidi="ar-SA"/>
        </w:rPr>
        <w:t>odszkodowania uzupełniającego, o którym mowa w § 7 ust. 3 umowy</w:t>
      </w:r>
      <w:r w:rsidR="006E0223" w:rsidRPr="006E0223">
        <w:rPr>
          <w:rFonts w:eastAsia="Calibri" w:cs="Times New Roman"/>
          <w:color w:val="auto"/>
          <w:kern w:val="0"/>
          <w:sz w:val="24"/>
          <w:szCs w:val="22"/>
          <w:lang w:eastAsia="en-US" w:bidi="ar-SA"/>
        </w:rPr>
        <w:t xml:space="preserve"> ramowej</w:t>
      </w:r>
      <w:r w:rsidR="00334322">
        <w:rPr>
          <w:rFonts w:eastAsia="Calibri" w:cs="Times New Roman"/>
          <w:color w:val="auto"/>
          <w:kern w:val="0"/>
          <w:sz w:val="24"/>
          <w:szCs w:val="22"/>
          <w:lang w:val="x-none" w:eastAsia="en-US" w:bidi="ar-SA"/>
        </w:rPr>
        <w:t>.</w:t>
      </w:r>
    </w:p>
    <w:p w:rsidR="006E0223" w:rsidRPr="006E0223" w:rsidRDefault="00F054B8" w:rsidP="00F054B8">
      <w:pPr>
        <w:widowControl w:val="0"/>
        <w:autoSpaceDN w:val="0"/>
        <w:ind w:left="284" w:right="11" w:hanging="284"/>
        <w:jc w:val="both"/>
        <w:textAlignment w:val="auto"/>
        <w:rPr>
          <w:rFonts w:eastAsia="Palatino Linotype" w:cs="Times New Roman"/>
          <w:sz w:val="24"/>
        </w:rPr>
      </w:pPr>
      <w:r>
        <w:rPr>
          <w:rFonts w:eastAsia="Palatino Linotype" w:cs="Times New Roman"/>
          <w:sz w:val="24"/>
        </w:rPr>
        <w:t xml:space="preserve">2. </w:t>
      </w:r>
      <w:r w:rsidR="006E0223" w:rsidRPr="006E0223">
        <w:rPr>
          <w:rFonts w:eastAsia="Palatino Linotype" w:cs="Times New Roman"/>
          <w:sz w:val="24"/>
        </w:rPr>
        <w:t xml:space="preserve">Zabezpieczeniem objęty jest cały okres realizacji </w:t>
      </w:r>
      <w:r w:rsidR="002A4DE2">
        <w:rPr>
          <w:rFonts w:eastAsia="Palatino Linotype" w:cs="Times New Roman"/>
          <w:sz w:val="24"/>
        </w:rPr>
        <w:t xml:space="preserve">zapotrzebowania </w:t>
      </w:r>
      <w:r w:rsidR="006E0223" w:rsidRPr="006E0223">
        <w:rPr>
          <w:rFonts w:eastAsia="Palatino Linotype" w:cs="Times New Roman"/>
          <w:sz w:val="24"/>
        </w:rPr>
        <w:t>oraz okres obowiązywania rękojmi i/ lub gwarancji, ustalony zgodnie z postanowieniem § 6 umowy ramowej.</w:t>
      </w:r>
    </w:p>
    <w:p w:rsidR="006E0223" w:rsidRPr="006E0223" w:rsidRDefault="00F054B8" w:rsidP="00F054B8">
      <w:pPr>
        <w:widowControl w:val="0"/>
        <w:autoSpaceDN w:val="0"/>
        <w:ind w:left="284" w:right="11" w:hanging="284"/>
        <w:jc w:val="both"/>
        <w:textAlignment w:val="auto"/>
        <w:rPr>
          <w:rFonts w:eastAsia="Palatino Linotype" w:cs="Times New Roman"/>
          <w:sz w:val="24"/>
        </w:rPr>
      </w:pPr>
      <w:r>
        <w:rPr>
          <w:rFonts w:eastAsia="Palatino Linotype" w:cs="Times New Roman"/>
          <w:sz w:val="24"/>
        </w:rPr>
        <w:t xml:space="preserve">3. </w:t>
      </w:r>
      <w:r w:rsidR="006E0223" w:rsidRPr="006E0223">
        <w:rPr>
          <w:rFonts w:eastAsia="Palatino Linotype" w:cs="Times New Roman"/>
          <w:sz w:val="24"/>
        </w:rPr>
        <w:t>Wniesione zabezpieczenie jest nieodwołalne, bezwarunkowe i płatne na pierwsze żądanie Zamawiającego i może być wykorzystane przez Zamawiającego, w przypadku niewykonania lub nienależytego wykonania przez Wykonawcę umowy, a także w przypadkach określonych                           w ust. 1.</w:t>
      </w:r>
    </w:p>
    <w:p w:rsidR="006E0223" w:rsidRPr="006E0223" w:rsidRDefault="00F054B8" w:rsidP="00F054B8">
      <w:pPr>
        <w:widowControl w:val="0"/>
        <w:autoSpaceDN w:val="0"/>
        <w:ind w:left="284" w:right="11" w:hanging="284"/>
        <w:jc w:val="both"/>
        <w:textAlignment w:val="auto"/>
        <w:rPr>
          <w:rFonts w:eastAsia="Palatino Linotype" w:cs="Times New Roman"/>
          <w:sz w:val="24"/>
        </w:rPr>
      </w:pPr>
      <w:r>
        <w:rPr>
          <w:rFonts w:eastAsia="Palatino Linotype" w:cs="Times New Roman"/>
          <w:sz w:val="24"/>
        </w:rPr>
        <w:t xml:space="preserve">4. </w:t>
      </w:r>
      <w:r w:rsidR="006E0223" w:rsidRPr="006E0223">
        <w:rPr>
          <w:rFonts w:eastAsia="Palatino Linotype" w:cs="Times New Roman"/>
          <w:sz w:val="24"/>
        </w:rPr>
        <w:t>Zamawiający zobowiązuje się zwolnić zabezpieczenie należytego wykonania umowy                                     w następujący sposób:</w:t>
      </w:r>
    </w:p>
    <w:p w:rsidR="006E0223" w:rsidRPr="006E0223" w:rsidRDefault="00F054B8" w:rsidP="00F054B8">
      <w:pPr>
        <w:shd w:val="clear" w:color="auto" w:fill="FFFFFF"/>
        <w:suppressAutoHyphens w:val="0"/>
        <w:autoSpaceDN w:val="0"/>
        <w:spacing w:after="200"/>
        <w:ind w:left="567" w:hanging="283"/>
        <w:contextualSpacing/>
        <w:jc w:val="both"/>
        <w:textAlignment w:val="auto"/>
        <w:rPr>
          <w:rFonts w:eastAsia="Batang" w:cs="Times New Roman"/>
          <w:color w:val="auto"/>
          <w:kern w:val="0"/>
          <w:sz w:val="24"/>
          <w:szCs w:val="22"/>
          <w:lang w:val="x-none" w:eastAsia="en-US" w:bidi="ar-SA"/>
        </w:rPr>
      </w:pPr>
      <w:r>
        <w:rPr>
          <w:rFonts w:eastAsia="Batang" w:cs="Times New Roman"/>
          <w:color w:val="auto"/>
          <w:kern w:val="0"/>
          <w:sz w:val="24"/>
          <w:szCs w:val="22"/>
          <w:lang w:eastAsia="en-US" w:bidi="ar-SA"/>
        </w:rPr>
        <w:lastRenderedPageBreak/>
        <w:t xml:space="preserve">1) </w:t>
      </w:r>
      <w:r w:rsidR="006E0223" w:rsidRPr="006E0223">
        <w:rPr>
          <w:rFonts w:eastAsia="Batang" w:cs="Times New Roman"/>
          <w:color w:val="auto"/>
          <w:kern w:val="0"/>
          <w:sz w:val="24"/>
          <w:szCs w:val="22"/>
          <w:lang w:val="x-none" w:eastAsia="en-US" w:bidi="ar-SA"/>
        </w:rPr>
        <w:t xml:space="preserve">70% kwoty zabezpieczenia zostanie zwrócone w terminie 30 dni od daty podpisania </w:t>
      </w:r>
      <w:r w:rsidR="006E0223" w:rsidRPr="006E0223">
        <w:rPr>
          <w:rFonts w:eastAsia="Palatino Linotype" w:cs="Times New Roman"/>
          <w:color w:val="auto"/>
          <w:kern w:val="0"/>
          <w:sz w:val="24"/>
          <w:szCs w:val="22"/>
          <w:lang w:val="x-none" w:eastAsia="en-US" w:bidi="ar-SA"/>
        </w:rPr>
        <w:t xml:space="preserve">protokołu odbioru, o którym mowa w § </w:t>
      </w:r>
      <w:r w:rsidR="006E0223" w:rsidRPr="006E0223">
        <w:rPr>
          <w:rFonts w:eastAsia="Palatino Linotype" w:cs="Times New Roman"/>
          <w:color w:val="auto"/>
          <w:kern w:val="0"/>
          <w:sz w:val="24"/>
          <w:szCs w:val="22"/>
          <w:lang w:eastAsia="en-US" w:bidi="ar-SA"/>
        </w:rPr>
        <w:t>5</w:t>
      </w:r>
      <w:r w:rsidR="006E0223" w:rsidRPr="006E0223">
        <w:rPr>
          <w:rFonts w:eastAsia="Palatino Linotype" w:cs="Times New Roman"/>
          <w:color w:val="auto"/>
          <w:kern w:val="0"/>
          <w:sz w:val="24"/>
          <w:szCs w:val="22"/>
          <w:lang w:val="x-none" w:eastAsia="en-US" w:bidi="ar-SA"/>
        </w:rPr>
        <w:t xml:space="preserve"> ust. </w:t>
      </w:r>
      <w:r w:rsidR="006E0223" w:rsidRPr="006E0223">
        <w:rPr>
          <w:rFonts w:eastAsia="Palatino Linotype" w:cs="Times New Roman"/>
          <w:color w:val="auto"/>
          <w:kern w:val="0"/>
          <w:sz w:val="24"/>
          <w:szCs w:val="22"/>
          <w:lang w:eastAsia="en-US" w:bidi="ar-SA"/>
        </w:rPr>
        <w:t>8 u</w:t>
      </w:r>
      <w:r w:rsidR="006E0223" w:rsidRPr="006E0223">
        <w:rPr>
          <w:rFonts w:eastAsia="Palatino Linotype" w:cs="Times New Roman"/>
          <w:color w:val="auto"/>
          <w:kern w:val="0"/>
          <w:sz w:val="24"/>
          <w:szCs w:val="22"/>
          <w:lang w:val="x-none" w:eastAsia="en-US" w:bidi="ar-SA"/>
        </w:rPr>
        <w:t>mowy</w:t>
      </w:r>
      <w:r w:rsidR="006E0223" w:rsidRPr="006E0223">
        <w:rPr>
          <w:rFonts w:eastAsia="Palatino Linotype" w:cs="Times New Roman"/>
          <w:color w:val="auto"/>
          <w:kern w:val="0"/>
          <w:sz w:val="24"/>
          <w:szCs w:val="22"/>
          <w:lang w:eastAsia="en-US" w:bidi="ar-SA"/>
        </w:rPr>
        <w:t xml:space="preserve"> ramowej</w:t>
      </w:r>
      <w:r w:rsidR="006E0223" w:rsidRPr="006E0223">
        <w:rPr>
          <w:rFonts w:eastAsia="Palatino Linotype" w:cs="Times New Roman"/>
          <w:color w:val="auto"/>
          <w:kern w:val="0"/>
          <w:sz w:val="24"/>
          <w:szCs w:val="22"/>
          <w:lang w:val="x-none" w:eastAsia="en-US" w:bidi="ar-SA"/>
        </w:rPr>
        <w:t xml:space="preserve">, </w:t>
      </w:r>
      <w:r w:rsidR="006E0223" w:rsidRPr="006E0223">
        <w:rPr>
          <w:rFonts w:eastAsia="Batang" w:cs="Times New Roman"/>
          <w:color w:val="auto"/>
          <w:kern w:val="0"/>
          <w:sz w:val="24"/>
          <w:szCs w:val="22"/>
          <w:lang w:val="x-none" w:eastAsia="en-US" w:bidi="ar-SA"/>
        </w:rPr>
        <w:t xml:space="preserve">potwierdzającego należyte wykonanie przedmiotu </w:t>
      </w:r>
      <w:r w:rsidR="006E0223" w:rsidRPr="006E0223">
        <w:rPr>
          <w:rFonts w:eastAsia="Batang" w:cs="Times New Roman"/>
          <w:color w:val="auto"/>
          <w:kern w:val="0"/>
          <w:sz w:val="24"/>
          <w:szCs w:val="22"/>
          <w:lang w:eastAsia="en-US" w:bidi="ar-SA"/>
        </w:rPr>
        <w:t>u</w:t>
      </w:r>
      <w:r w:rsidR="006E0223" w:rsidRPr="006E0223">
        <w:rPr>
          <w:rFonts w:eastAsia="Batang" w:cs="Times New Roman"/>
          <w:color w:val="auto"/>
          <w:kern w:val="0"/>
          <w:sz w:val="24"/>
          <w:szCs w:val="22"/>
          <w:lang w:val="x-none" w:eastAsia="en-US" w:bidi="ar-SA"/>
        </w:rPr>
        <w:t xml:space="preserve">mowy; </w:t>
      </w:r>
    </w:p>
    <w:p w:rsidR="006E0223" w:rsidRPr="006E0223" w:rsidRDefault="00F054B8" w:rsidP="00F054B8">
      <w:pPr>
        <w:shd w:val="clear" w:color="auto" w:fill="FFFFFF"/>
        <w:suppressAutoHyphens w:val="0"/>
        <w:autoSpaceDN w:val="0"/>
        <w:spacing w:after="200"/>
        <w:ind w:left="720" w:hanging="436"/>
        <w:contextualSpacing/>
        <w:jc w:val="both"/>
        <w:textAlignment w:val="auto"/>
        <w:rPr>
          <w:rFonts w:eastAsia="Batang" w:cs="Times New Roman"/>
          <w:color w:val="auto"/>
          <w:kern w:val="0"/>
          <w:sz w:val="24"/>
          <w:szCs w:val="22"/>
          <w:lang w:val="x-none" w:eastAsia="en-US" w:bidi="ar-SA"/>
        </w:rPr>
      </w:pPr>
      <w:r>
        <w:rPr>
          <w:rFonts w:eastAsia="Batang" w:cs="Times New Roman"/>
          <w:color w:val="auto"/>
          <w:kern w:val="0"/>
          <w:sz w:val="24"/>
          <w:szCs w:val="22"/>
          <w:lang w:eastAsia="en-US" w:bidi="ar-SA"/>
        </w:rPr>
        <w:t xml:space="preserve">2) </w:t>
      </w:r>
      <w:r w:rsidR="006E0223" w:rsidRPr="006E0223">
        <w:rPr>
          <w:rFonts w:eastAsia="Batang" w:cs="Times New Roman"/>
          <w:color w:val="auto"/>
          <w:kern w:val="0"/>
          <w:sz w:val="24"/>
          <w:szCs w:val="22"/>
          <w:lang w:val="x-none" w:eastAsia="en-US" w:bidi="ar-SA"/>
        </w:rPr>
        <w:t>30% kwoty zabezpieczenia zostanie zatrzymana dla pokrycia ewentualnych roszczeń Zamawiającego z tytułu rękojmi za wady i/lub gwarancji i zostanie zwrócone nie później niż w 15 dniu po upływie okresu rękojmi i/lub gwarancji.</w:t>
      </w:r>
    </w:p>
    <w:p w:rsidR="006E0223" w:rsidRPr="006E0223" w:rsidRDefault="00F054B8" w:rsidP="00F054B8">
      <w:pPr>
        <w:suppressAutoHyphens w:val="0"/>
        <w:autoSpaceDN w:val="0"/>
        <w:ind w:left="284" w:hanging="284"/>
        <w:contextualSpacing/>
        <w:jc w:val="both"/>
        <w:textAlignment w:val="auto"/>
        <w:rPr>
          <w:rFonts w:eastAsia="Palatino Linotype" w:cs="Times New Roman"/>
          <w:color w:val="auto"/>
          <w:kern w:val="0"/>
          <w:sz w:val="24"/>
          <w:lang w:val="x-none" w:eastAsia="en-US"/>
        </w:rPr>
      </w:pPr>
      <w:r>
        <w:rPr>
          <w:rFonts w:eastAsia="Palatino Linotype" w:cs="Times New Roman"/>
          <w:color w:val="auto"/>
          <w:kern w:val="0"/>
          <w:sz w:val="24"/>
          <w:lang w:eastAsia="en-US" w:bidi="ar-SA"/>
        </w:rPr>
        <w:t xml:space="preserve">5. </w:t>
      </w:r>
      <w:r w:rsidR="006E0223" w:rsidRPr="006E0223">
        <w:rPr>
          <w:rFonts w:eastAsia="Palatino Linotype" w:cs="Times New Roman"/>
          <w:color w:val="auto"/>
          <w:kern w:val="0"/>
          <w:sz w:val="24"/>
          <w:lang w:val="x-none" w:eastAsia="en-US" w:bidi="ar-SA"/>
        </w:rPr>
        <w:t xml:space="preserve">Jeżeli okres na jaki ma zostać wniesione zabezpieczenie przekracza 5 lat, zabezpieczenie </w:t>
      </w:r>
      <w:r w:rsidR="006E0223" w:rsidRPr="006E0223">
        <w:rPr>
          <w:rFonts w:eastAsia="Palatino Linotype" w:cs="Times New Roman"/>
          <w:color w:val="auto"/>
          <w:kern w:val="0"/>
          <w:sz w:val="24"/>
          <w:lang w:eastAsia="en-US" w:bidi="ar-SA"/>
        </w:rPr>
        <w:t xml:space="preserve">                               </w:t>
      </w:r>
      <w:r w:rsidR="006E0223" w:rsidRPr="006E0223">
        <w:rPr>
          <w:rFonts w:eastAsia="Palatino Linotype" w:cs="Times New Roman"/>
          <w:color w:val="auto"/>
          <w:kern w:val="0"/>
          <w:sz w:val="24"/>
          <w:lang w:val="x-none" w:eastAsia="en-US" w:bidi="ar-SA"/>
        </w:rPr>
        <w:t xml:space="preserve">w pieniądzu wnosi się na cały ten okres, a zabezpieczenie w innej formie wnosi się na okres nie krótszy niż 5 lat, z jednoczesnym zobowiązaniem się Wykonawcy do przedłużenia zabezpieczenia lub wniesienia nowego zabezpieczenia na kolejne okresy (jeżeli dotyczy). </w:t>
      </w:r>
    </w:p>
    <w:p w:rsidR="006E0223" w:rsidRPr="006E0223" w:rsidRDefault="00F054B8" w:rsidP="00F054B8">
      <w:pPr>
        <w:widowControl w:val="0"/>
        <w:autoSpaceDN w:val="0"/>
        <w:ind w:left="284" w:right="11" w:hanging="284"/>
        <w:jc w:val="both"/>
        <w:textAlignment w:val="auto"/>
        <w:rPr>
          <w:rFonts w:eastAsia="Palatino Linotype" w:cs="Times New Roman"/>
          <w:sz w:val="24"/>
        </w:rPr>
      </w:pPr>
      <w:r>
        <w:rPr>
          <w:rFonts w:eastAsia="Palatino Linotype" w:cs="Times New Roman"/>
          <w:sz w:val="24"/>
        </w:rPr>
        <w:t xml:space="preserve">6. </w:t>
      </w:r>
      <w:r w:rsidR="006E0223" w:rsidRPr="006E0223">
        <w:rPr>
          <w:rFonts w:eastAsia="Palatino Linotype" w:cs="Times New Roman"/>
          <w:sz w:val="24"/>
        </w:rPr>
        <w:t xml:space="preserve">W przypadku niewykonania lub nienależytego wykonania </w:t>
      </w:r>
      <w:r w:rsidR="002A4DE2">
        <w:rPr>
          <w:rFonts w:eastAsia="Palatino Linotype" w:cs="Times New Roman"/>
          <w:sz w:val="24"/>
        </w:rPr>
        <w:t xml:space="preserve">zapotrzebowania </w:t>
      </w:r>
      <w:r w:rsidR="006E0223" w:rsidRPr="006E0223">
        <w:rPr>
          <w:rFonts w:eastAsia="Palatino Linotype" w:cs="Times New Roman"/>
          <w:sz w:val="24"/>
        </w:rPr>
        <w:t xml:space="preserve"> zabezpieczenie może zostać przekazane na poczet kar umownych lub odszkodowania, na co Wykonawca wyraża zgodę.</w:t>
      </w:r>
    </w:p>
    <w:p w:rsidR="006E0223" w:rsidRPr="006E0223" w:rsidRDefault="00F054B8" w:rsidP="00F054B8">
      <w:pPr>
        <w:widowControl w:val="0"/>
        <w:autoSpaceDN w:val="0"/>
        <w:ind w:left="284" w:right="11" w:hanging="284"/>
        <w:jc w:val="both"/>
        <w:textAlignment w:val="auto"/>
        <w:rPr>
          <w:rFonts w:eastAsia="Palatino Linotype" w:cs="Times New Roman"/>
          <w:sz w:val="24"/>
        </w:rPr>
      </w:pPr>
      <w:r>
        <w:rPr>
          <w:rFonts w:cs="Times New Roman"/>
          <w:sz w:val="24"/>
        </w:rPr>
        <w:t xml:space="preserve">7. </w:t>
      </w:r>
      <w:r w:rsidR="006E0223" w:rsidRPr="006E0223">
        <w:rPr>
          <w:rFonts w:cs="Times New Roman"/>
          <w:sz w:val="24"/>
        </w:rPr>
        <w:t>Zabezpieczenie może być wniesione w jednej lub kilka form, o których mowa w art. 450 ust. 1 ustawy z dnia 11 września 2019 r. Prawo zamówień publicznych (tj. Dz. U. z 202</w:t>
      </w:r>
      <w:r>
        <w:rPr>
          <w:rFonts w:cs="Times New Roman"/>
          <w:sz w:val="24"/>
        </w:rPr>
        <w:t>3</w:t>
      </w:r>
      <w:r w:rsidR="006E0223" w:rsidRPr="006E0223">
        <w:rPr>
          <w:rFonts w:cs="Times New Roman"/>
          <w:sz w:val="24"/>
        </w:rPr>
        <w:t xml:space="preserve"> r., poz. </w:t>
      </w:r>
      <w:r>
        <w:rPr>
          <w:rFonts w:cs="Times New Roman"/>
          <w:sz w:val="24"/>
        </w:rPr>
        <w:t>1605)</w:t>
      </w:r>
      <w:r w:rsidR="006E0223" w:rsidRPr="006E0223">
        <w:rPr>
          <w:rFonts w:cs="Times New Roman"/>
          <w:sz w:val="24"/>
        </w:rPr>
        <w:t xml:space="preserve"> Wykonawca w trakcie realizacji </w:t>
      </w:r>
      <w:r w:rsidR="0047500F">
        <w:rPr>
          <w:rFonts w:cs="Times New Roman"/>
          <w:sz w:val="24"/>
        </w:rPr>
        <w:t xml:space="preserve">zapotrzebowania </w:t>
      </w:r>
      <w:r w:rsidR="006E0223" w:rsidRPr="006E0223">
        <w:rPr>
          <w:rFonts w:cs="Times New Roman"/>
          <w:sz w:val="24"/>
        </w:rPr>
        <w:t xml:space="preserve">może dokonać zmiany formy zabezpieczenia, wskazanej w ust. 1 na jedną lub kilka form, o których mowa w art. 450 ust. 1 ustawy z dnia 11 września 2019 r. Prawo zamówień publicznych </w:t>
      </w:r>
      <w:r w:rsidR="006E0223" w:rsidRPr="006E0223">
        <w:rPr>
          <w:rFonts w:cs="Times New Roman"/>
          <w:bCs/>
          <w:sz w:val="24"/>
        </w:rPr>
        <w:t>(Dz. U. z 202</w:t>
      </w:r>
      <w:r w:rsidR="00AB7ECD">
        <w:rPr>
          <w:rFonts w:cs="Times New Roman"/>
          <w:bCs/>
          <w:sz w:val="24"/>
        </w:rPr>
        <w:t>3</w:t>
      </w:r>
      <w:r w:rsidR="006E0223" w:rsidRPr="006E0223">
        <w:rPr>
          <w:rFonts w:cs="Times New Roman"/>
          <w:bCs/>
          <w:sz w:val="24"/>
        </w:rPr>
        <w:t xml:space="preserve"> r. poz. </w:t>
      </w:r>
      <w:r w:rsidR="00AB7ECD">
        <w:rPr>
          <w:rFonts w:cs="Times New Roman"/>
          <w:bCs/>
          <w:sz w:val="24"/>
        </w:rPr>
        <w:t>1605</w:t>
      </w:r>
      <w:r w:rsidR="006E0223" w:rsidRPr="006E0223">
        <w:rPr>
          <w:rFonts w:cs="Times New Roman"/>
          <w:bCs/>
          <w:sz w:val="24"/>
        </w:rPr>
        <w:t>.).</w:t>
      </w:r>
      <w:r w:rsidR="006E0223" w:rsidRPr="006E0223">
        <w:rPr>
          <w:rFonts w:cs="Times New Roman"/>
          <w:b/>
          <w:bCs/>
          <w:sz w:val="24"/>
        </w:rPr>
        <w:t xml:space="preserve"> </w:t>
      </w:r>
      <w:r w:rsidR="006E0223" w:rsidRPr="006E0223">
        <w:rPr>
          <w:rFonts w:cs="Times New Roman"/>
          <w:sz w:val="24"/>
        </w:rPr>
        <w:t>Zmiana formy zabezpieczenia musi być dokonana z zachowaniem ciągłości zabezpieczenia i bez zmniejszania jego wysokości.</w:t>
      </w:r>
    </w:p>
    <w:p w:rsidR="006E0223" w:rsidRPr="006E0223" w:rsidRDefault="00AB7ECD" w:rsidP="00AB7ECD">
      <w:pPr>
        <w:widowControl w:val="0"/>
        <w:autoSpaceDN w:val="0"/>
        <w:ind w:left="284" w:right="11" w:hanging="284"/>
        <w:jc w:val="both"/>
        <w:textAlignment w:val="auto"/>
        <w:rPr>
          <w:rFonts w:eastAsia="Palatino Linotype" w:cs="Times New Roman"/>
          <w:sz w:val="24"/>
        </w:rPr>
      </w:pPr>
      <w:r>
        <w:rPr>
          <w:rFonts w:eastAsia="Palatino Linotype" w:cs="Times New Roman"/>
          <w:sz w:val="24"/>
        </w:rPr>
        <w:t xml:space="preserve">8. </w:t>
      </w:r>
      <w:r w:rsidR="006E0223" w:rsidRPr="006E0223">
        <w:rPr>
          <w:rFonts w:eastAsia="Palatino Linotype" w:cs="Times New Roman"/>
          <w:sz w:val="24"/>
        </w:rPr>
        <w:t>Zamawiający zwróci Wykonawcy środki pieniężne otrzymane z tytułu zabezpieczenia należytego wykonania umowy po przedstawieniu przez Wykonawcę nowego zabezpieczenia.</w:t>
      </w:r>
    </w:p>
    <w:p w:rsidR="006E0223" w:rsidRPr="006E0223" w:rsidRDefault="00AB7ECD" w:rsidP="00AB7ECD">
      <w:pPr>
        <w:widowControl w:val="0"/>
        <w:autoSpaceDN w:val="0"/>
        <w:ind w:left="284" w:right="11" w:hanging="284"/>
        <w:jc w:val="both"/>
        <w:textAlignment w:val="auto"/>
        <w:rPr>
          <w:rFonts w:eastAsia="Palatino Linotype" w:cs="Times New Roman"/>
          <w:sz w:val="24"/>
        </w:rPr>
      </w:pPr>
      <w:r>
        <w:rPr>
          <w:rFonts w:eastAsia="Palatino Linotype" w:cs="Times New Roman"/>
          <w:sz w:val="24"/>
        </w:rPr>
        <w:t xml:space="preserve">9. </w:t>
      </w:r>
      <w:r w:rsidR="006E0223" w:rsidRPr="006E0223">
        <w:rPr>
          <w:rFonts w:eastAsia="Palatino Linotype" w:cs="Times New Roman"/>
          <w:sz w:val="24"/>
        </w:rPr>
        <w:t xml:space="preserve">Odstąpienie od </w:t>
      </w:r>
      <w:r w:rsidR="002A4DE2">
        <w:rPr>
          <w:rFonts w:eastAsia="Palatino Linotype" w:cs="Times New Roman"/>
          <w:sz w:val="24"/>
        </w:rPr>
        <w:t xml:space="preserve">zapotrzebowania </w:t>
      </w:r>
      <w:r w:rsidR="006E0223" w:rsidRPr="006E0223">
        <w:rPr>
          <w:rFonts w:eastAsia="Palatino Linotype" w:cs="Times New Roman"/>
          <w:sz w:val="24"/>
        </w:rPr>
        <w:t>przez którąkolwiek ze Stron nie powoduje upadku podstawy zabezpieczenia należytego wykonania umowy.</w:t>
      </w:r>
    </w:p>
    <w:p w:rsidR="007204B6" w:rsidRPr="007204B6" w:rsidRDefault="007204B6" w:rsidP="006E0223">
      <w:pPr>
        <w:tabs>
          <w:tab w:val="left" w:pos="426"/>
          <w:tab w:val="left" w:pos="900"/>
          <w:tab w:val="center" w:pos="4536"/>
          <w:tab w:val="right" w:pos="9072"/>
        </w:tabs>
        <w:suppressAutoHyphens w:val="0"/>
        <w:ind w:left="567" w:hanging="207"/>
        <w:jc w:val="both"/>
        <w:textAlignment w:val="auto"/>
        <w:rPr>
          <w:rFonts w:eastAsia="SimSun" w:cs="Times New Roman"/>
          <w:b/>
          <w:bCs/>
          <w:color w:val="auto"/>
          <w:kern w:val="0"/>
          <w:sz w:val="16"/>
          <w:szCs w:val="16"/>
          <w:lang w:eastAsia="en-US"/>
        </w:rPr>
      </w:pPr>
    </w:p>
    <w:p w:rsidR="007204B6" w:rsidRPr="00AE039A" w:rsidRDefault="007204B6" w:rsidP="007204B6">
      <w:pPr>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11</w:t>
      </w:r>
    </w:p>
    <w:p w:rsidR="00741571" w:rsidRPr="007204B6" w:rsidRDefault="00741571" w:rsidP="003F25E6">
      <w:pPr>
        <w:suppressAutoHyphens w:val="0"/>
        <w:jc w:val="center"/>
        <w:textAlignment w:val="auto"/>
        <w:rPr>
          <w:rFonts w:eastAsia="SimSun" w:cs="Times New Roman"/>
          <w:b/>
          <w:bCs/>
          <w:color w:val="auto"/>
          <w:kern w:val="0"/>
          <w:sz w:val="16"/>
          <w:szCs w:val="16"/>
          <w:lang w:eastAsia="en-US"/>
        </w:rPr>
      </w:pPr>
    </w:p>
    <w:p w:rsidR="007204B6" w:rsidRPr="00A71E00" w:rsidRDefault="007204B6" w:rsidP="007204B6">
      <w:pPr>
        <w:suppressAutoHyphens w:val="0"/>
        <w:ind w:left="360" w:hanging="360"/>
        <w:jc w:val="both"/>
        <w:textAlignment w:val="auto"/>
        <w:rPr>
          <w:rFonts w:eastAsia="SimSun" w:cs="Times New Roman"/>
          <w:i/>
          <w:color w:val="auto"/>
          <w:kern w:val="0"/>
          <w:sz w:val="24"/>
          <w:lang w:eastAsia="en-US"/>
        </w:rPr>
      </w:pPr>
      <w:r>
        <w:rPr>
          <w:rFonts w:eastAsia="SimSun" w:cs="Times New Roman"/>
          <w:color w:val="auto"/>
          <w:kern w:val="0"/>
          <w:sz w:val="24"/>
          <w:lang w:eastAsia="en-US"/>
        </w:rPr>
        <w:t xml:space="preserve">1. </w:t>
      </w:r>
      <w:r w:rsidRPr="00AE039A">
        <w:rPr>
          <w:rFonts w:eastAsia="SimSun" w:cs="Times New Roman"/>
          <w:color w:val="auto"/>
          <w:kern w:val="0"/>
          <w:sz w:val="24"/>
          <w:lang w:eastAsia="en-US"/>
        </w:rPr>
        <w:t>Ze strony Zamawiającego osoba/osoby odpowiedzialne za odbiór przedmiotu umowy</w:t>
      </w:r>
      <w:r>
        <w:rPr>
          <w:rFonts w:eastAsia="SimSun" w:cs="Times New Roman"/>
          <w:color w:val="auto"/>
          <w:kern w:val="0"/>
          <w:sz w:val="24"/>
          <w:lang w:eastAsia="en-US"/>
        </w:rPr>
        <w:t xml:space="preserve"> ramowej</w:t>
      </w:r>
      <w:r w:rsidRPr="00AE039A">
        <w:rPr>
          <w:rFonts w:eastAsia="SimSun" w:cs="Times New Roman"/>
          <w:color w:val="auto"/>
          <w:kern w:val="0"/>
          <w:sz w:val="24"/>
          <w:lang w:eastAsia="en-US"/>
        </w:rPr>
        <w:t xml:space="preserve"> oraz podpisanie </w:t>
      </w:r>
      <w:r>
        <w:rPr>
          <w:rFonts w:eastAsia="SimSun" w:cs="Times New Roman"/>
          <w:color w:val="auto"/>
          <w:kern w:val="0"/>
          <w:sz w:val="24"/>
          <w:lang w:eastAsia="en-US"/>
        </w:rPr>
        <w:t>protokołów</w:t>
      </w:r>
      <w:r w:rsidRPr="00AE039A">
        <w:rPr>
          <w:rFonts w:eastAsia="SimSun" w:cs="Times New Roman"/>
          <w:color w:val="auto"/>
          <w:kern w:val="0"/>
          <w:sz w:val="24"/>
          <w:lang w:eastAsia="en-US"/>
        </w:rPr>
        <w:t xml:space="preserve"> odbiorów jest/są……………………………………… </w:t>
      </w:r>
      <w:r w:rsidRPr="00A71E00">
        <w:rPr>
          <w:rFonts w:eastAsia="SimSun" w:cs="Times New Roman"/>
          <w:color w:val="auto"/>
          <w:kern w:val="0"/>
          <w:sz w:val="24"/>
          <w:lang w:eastAsia="en-US"/>
        </w:rPr>
        <w:t>(</w:t>
      </w:r>
      <w:r w:rsidRPr="00A71E00">
        <w:rPr>
          <w:rFonts w:eastAsia="SimSun" w:cs="Times New Roman"/>
          <w:i/>
          <w:color w:val="auto"/>
          <w:kern w:val="0"/>
          <w:sz w:val="24"/>
          <w:lang w:eastAsia="en-US"/>
        </w:rPr>
        <w:t>wskazana/wskazane zostaną w umowie ramowej).</w:t>
      </w:r>
    </w:p>
    <w:p w:rsidR="007204B6" w:rsidRPr="00A71E00" w:rsidRDefault="007204B6" w:rsidP="007204B6">
      <w:pPr>
        <w:numPr>
          <w:ilvl w:val="0"/>
          <w:numId w:val="45"/>
        </w:numPr>
        <w:suppressAutoHyphens w:val="0"/>
        <w:jc w:val="both"/>
        <w:textAlignment w:val="auto"/>
        <w:rPr>
          <w:rFonts w:cs="Times New Roman"/>
          <w:i/>
          <w:color w:val="auto"/>
          <w:kern w:val="0"/>
          <w:sz w:val="24"/>
          <w:lang w:eastAsia="en-US"/>
        </w:rPr>
      </w:pPr>
      <w:r w:rsidRPr="00A71E00">
        <w:rPr>
          <w:rFonts w:cs="Times New Roman"/>
          <w:color w:val="auto"/>
          <w:kern w:val="0"/>
          <w:sz w:val="24"/>
          <w:lang w:eastAsia="en-US"/>
        </w:rPr>
        <w:t>Ze strony Wykonawcy osoba/osoby do kontaktów z Zamawiającym w ramach realizowanych zapotrzebowań jest /są: ……………………………….. (</w:t>
      </w:r>
      <w:r w:rsidRPr="00A71E00">
        <w:rPr>
          <w:rFonts w:cs="Times New Roman"/>
          <w:i/>
          <w:color w:val="auto"/>
          <w:kern w:val="0"/>
          <w:sz w:val="24"/>
          <w:lang w:eastAsia="en-US"/>
        </w:rPr>
        <w:t>zgodnie z ofertą Wykonawcy)</w:t>
      </w:r>
    </w:p>
    <w:p w:rsidR="003F25E6" w:rsidRDefault="003F25E6" w:rsidP="003F25E6">
      <w:pPr>
        <w:suppressAutoHyphens w:val="0"/>
        <w:jc w:val="center"/>
        <w:textAlignment w:val="auto"/>
        <w:rPr>
          <w:rFonts w:eastAsia="SimSun" w:cs="Times New Roman"/>
          <w:b/>
          <w:bCs/>
          <w:color w:val="auto"/>
          <w:kern w:val="0"/>
          <w:sz w:val="16"/>
          <w:szCs w:val="16"/>
          <w:lang w:eastAsia="en-US"/>
        </w:rPr>
      </w:pPr>
    </w:p>
    <w:p w:rsidR="007204B6" w:rsidRPr="00AE039A" w:rsidRDefault="007204B6" w:rsidP="007204B6">
      <w:pPr>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1</w:t>
      </w:r>
      <w:r>
        <w:rPr>
          <w:rFonts w:eastAsia="SimSun" w:cs="Times New Roman"/>
          <w:b/>
          <w:bCs/>
          <w:color w:val="auto"/>
          <w:kern w:val="0"/>
          <w:sz w:val="24"/>
          <w:lang w:eastAsia="en-US"/>
        </w:rPr>
        <w:t>2</w:t>
      </w:r>
    </w:p>
    <w:p w:rsidR="007204B6" w:rsidRDefault="007204B6" w:rsidP="003F25E6">
      <w:pPr>
        <w:suppressAutoHyphens w:val="0"/>
        <w:jc w:val="center"/>
        <w:textAlignment w:val="auto"/>
        <w:rPr>
          <w:rFonts w:eastAsia="SimSun" w:cs="Times New Roman"/>
          <w:b/>
          <w:bCs/>
          <w:color w:val="auto"/>
          <w:kern w:val="0"/>
          <w:sz w:val="16"/>
          <w:szCs w:val="16"/>
          <w:lang w:eastAsia="en-US"/>
        </w:rPr>
      </w:pPr>
    </w:p>
    <w:p w:rsidR="007204B6" w:rsidRPr="00452857" w:rsidRDefault="007204B6" w:rsidP="007204B6">
      <w:pPr>
        <w:pStyle w:val="Akapitzlist"/>
        <w:widowControl w:val="0"/>
        <w:tabs>
          <w:tab w:val="left" w:pos="428"/>
        </w:tabs>
        <w:spacing w:after="0" w:line="240" w:lineRule="auto"/>
        <w:ind w:left="284" w:right="23" w:hanging="284"/>
        <w:jc w:val="both"/>
        <w:rPr>
          <w:rFonts w:ascii="Times New Roman" w:eastAsia="Times New Roman" w:hAnsi="Times New Roman"/>
          <w:sz w:val="24"/>
          <w:szCs w:val="24"/>
          <w:lang w:eastAsia="pl-PL"/>
        </w:rPr>
      </w:pPr>
      <w:r>
        <w:rPr>
          <w:rFonts w:ascii="Times New Roman" w:eastAsia="Times New Roman" w:hAnsi="Times New Roman"/>
          <w:sz w:val="24"/>
          <w:szCs w:val="24"/>
          <w:lang w:val="pl-PL" w:eastAsia="pl-PL"/>
        </w:rPr>
        <w:t xml:space="preserve">1. </w:t>
      </w:r>
      <w:r w:rsidRPr="00452857">
        <w:rPr>
          <w:rFonts w:ascii="Times New Roman" w:eastAsia="Times New Roman" w:hAnsi="Times New Roman"/>
          <w:sz w:val="24"/>
          <w:szCs w:val="24"/>
          <w:lang w:eastAsia="pl-PL"/>
        </w:rPr>
        <w:t xml:space="preserve">Zamawiający może udzielić Wykonawcy zaliczki na poczet wykonania przedmiotu umowy </w:t>
      </w:r>
      <w:r>
        <w:rPr>
          <w:rFonts w:ascii="Times New Roman" w:eastAsia="Times New Roman" w:hAnsi="Times New Roman"/>
          <w:sz w:val="24"/>
          <w:szCs w:val="24"/>
          <w:lang w:val="pl-PL" w:eastAsia="pl-PL"/>
        </w:rPr>
        <w:t xml:space="preserve">                      </w:t>
      </w:r>
      <w:r w:rsidRPr="00452857">
        <w:rPr>
          <w:rFonts w:ascii="Times New Roman" w:eastAsia="Times New Roman" w:hAnsi="Times New Roman"/>
          <w:sz w:val="24"/>
          <w:szCs w:val="24"/>
          <w:lang w:eastAsia="pl-PL"/>
        </w:rPr>
        <w:t xml:space="preserve">w wysokości do 100% </w:t>
      </w:r>
      <w:r>
        <w:rPr>
          <w:rFonts w:ascii="Times New Roman" w:eastAsia="Times New Roman" w:hAnsi="Times New Roman"/>
          <w:sz w:val="24"/>
          <w:szCs w:val="24"/>
          <w:lang w:val="pl-PL" w:eastAsia="pl-PL"/>
        </w:rPr>
        <w:t xml:space="preserve">wartości zapotrzebowania </w:t>
      </w:r>
      <w:r w:rsidRPr="00452857">
        <w:rPr>
          <w:rFonts w:ascii="Times New Roman" w:eastAsia="Times New Roman" w:hAnsi="Times New Roman"/>
          <w:sz w:val="24"/>
          <w:szCs w:val="24"/>
          <w:lang w:eastAsia="pl-PL"/>
        </w:rPr>
        <w:t>w przypadku dysponowania stosownymi środkami finansowymi, a Wykonawca zgodnie ze złożonym oświadczeniem zobowiązuje się do jej przyjęcia z jednoczesną wpłatą zabezpieczenia w formie wskazanej w ust. 2.</w:t>
      </w:r>
    </w:p>
    <w:p w:rsidR="007204B6" w:rsidRPr="00452857" w:rsidRDefault="007204B6" w:rsidP="007204B6">
      <w:pPr>
        <w:widowControl w:val="0"/>
        <w:tabs>
          <w:tab w:val="left" w:pos="142"/>
        </w:tabs>
        <w:suppressAutoHyphens w:val="0"/>
        <w:ind w:left="284" w:right="23" w:hanging="284"/>
        <w:jc w:val="both"/>
        <w:textAlignment w:val="auto"/>
        <w:rPr>
          <w:rFonts w:eastAsia="Times New Roman" w:cs="Times New Roman"/>
          <w:color w:val="auto"/>
          <w:kern w:val="0"/>
          <w:sz w:val="24"/>
          <w:lang w:eastAsia="pl-PL" w:bidi="ar-SA"/>
        </w:rPr>
      </w:pPr>
      <w:r>
        <w:rPr>
          <w:rFonts w:eastAsia="Times New Roman" w:cs="Times New Roman"/>
          <w:kern w:val="0"/>
          <w:sz w:val="24"/>
          <w:lang w:eastAsia="pl-PL" w:bidi="ar-SA"/>
        </w:rPr>
        <w:t xml:space="preserve">2. </w:t>
      </w:r>
      <w:r w:rsidRPr="00452857">
        <w:rPr>
          <w:rFonts w:eastAsia="Times New Roman" w:cs="Times New Roman"/>
          <w:kern w:val="0"/>
          <w:sz w:val="24"/>
          <w:lang w:eastAsia="pl-PL" w:bidi="ar-SA"/>
        </w:rPr>
        <w:t>Przed udzieleniem zaliczki, na wezwanie Zamawiającego i w terminie przez niego określonym, nie krótszym niż 3 dni, przed dokonaniem przelewu środków finansowych, Wykonawca wniesie zabezpieczenie zaliczki w wysokości zgodnej z kwotą udzielanej zaliczki, w formie gwarancji bankowej lub ubezpieczeniowej.</w:t>
      </w:r>
    </w:p>
    <w:p w:rsidR="007204B6" w:rsidRPr="00452857" w:rsidRDefault="007204B6" w:rsidP="007204B6">
      <w:pPr>
        <w:pStyle w:val="Akapitzlist"/>
        <w:widowControl w:val="0"/>
        <w:spacing w:after="0" w:line="240" w:lineRule="auto"/>
        <w:ind w:left="284" w:right="23" w:hanging="284"/>
        <w:jc w:val="both"/>
        <w:rPr>
          <w:rFonts w:ascii="Times New Roman" w:eastAsia="Times New Roman" w:hAnsi="Times New Roman"/>
          <w:sz w:val="24"/>
          <w:szCs w:val="24"/>
          <w:lang w:eastAsia="pl-PL"/>
        </w:rPr>
      </w:pPr>
      <w:r>
        <w:rPr>
          <w:rFonts w:ascii="Times New Roman" w:eastAsia="Times New Roman" w:hAnsi="Times New Roman"/>
          <w:sz w:val="24"/>
          <w:szCs w:val="24"/>
          <w:lang w:val="pl-PL" w:eastAsia="pl-PL"/>
        </w:rPr>
        <w:t xml:space="preserve">3. </w:t>
      </w:r>
      <w:r w:rsidRPr="00452857">
        <w:rPr>
          <w:rFonts w:ascii="Times New Roman" w:eastAsia="Times New Roman" w:hAnsi="Times New Roman"/>
          <w:sz w:val="24"/>
          <w:szCs w:val="24"/>
          <w:lang w:eastAsia="pl-PL"/>
        </w:rPr>
        <w:t xml:space="preserve">Zabezpieczenie zaliczki uwalniane będzie jednorazowo w terminie do 10 dni od daty podpisania bez uwag protokołu odbioru </w:t>
      </w:r>
      <w:r w:rsidRPr="00E63D67">
        <w:rPr>
          <w:rFonts w:ascii="Times New Roman" w:eastAsia="Times New Roman" w:hAnsi="Times New Roman"/>
          <w:sz w:val="24"/>
          <w:szCs w:val="24"/>
          <w:lang w:val="pl-PL" w:eastAsia="pl-PL"/>
        </w:rPr>
        <w:t>końcowego</w:t>
      </w:r>
      <w:r>
        <w:rPr>
          <w:rFonts w:ascii="Times New Roman" w:eastAsia="Times New Roman" w:hAnsi="Times New Roman"/>
          <w:sz w:val="24"/>
          <w:szCs w:val="24"/>
          <w:lang w:val="pl-PL" w:eastAsia="pl-PL"/>
        </w:rPr>
        <w:t>.</w:t>
      </w:r>
    </w:p>
    <w:p w:rsidR="007204B6" w:rsidRPr="007105B7" w:rsidRDefault="007204B6" w:rsidP="007204B6">
      <w:pPr>
        <w:pStyle w:val="Akapitzlist"/>
        <w:widowControl w:val="0"/>
        <w:numPr>
          <w:ilvl w:val="0"/>
          <w:numId w:val="45"/>
        </w:numPr>
        <w:tabs>
          <w:tab w:val="clear" w:pos="360"/>
          <w:tab w:val="num" w:pos="284"/>
          <w:tab w:val="left" w:pos="452"/>
        </w:tabs>
        <w:spacing w:after="0" w:line="240" w:lineRule="auto"/>
        <w:ind w:right="23"/>
        <w:jc w:val="both"/>
        <w:rPr>
          <w:rFonts w:ascii="Times New Roman" w:eastAsia="Times New Roman" w:hAnsi="Times New Roman"/>
          <w:sz w:val="24"/>
          <w:szCs w:val="24"/>
          <w:lang w:eastAsia="pl-PL"/>
        </w:rPr>
      </w:pPr>
      <w:r w:rsidRPr="007105B7">
        <w:rPr>
          <w:rFonts w:ascii="Times New Roman" w:eastAsia="Times New Roman" w:hAnsi="Times New Roman"/>
          <w:sz w:val="24"/>
          <w:szCs w:val="24"/>
          <w:lang w:eastAsia="pl-PL"/>
        </w:rPr>
        <w:t xml:space="preserve">W terminie do 3 dni od uznania zaliczki na rachunku bankowym Wykonawcy, jest on zobowiązany wystawić i doręczyć Zamawiającemu fakturę wystawioną na wartość zgodną </w:t>
      </w:r>
      <w:r>
        <w:rPr>
          <w:rFonts w:ascii="Times New Roman" w:eastAsia="Times New Roman" w:hAnsi="Times New Roman"/>
          <w:sz w:val="24"/>
          <w:szCs w:val="24"/>
          <w:lang w:val="pl-PL" w:eastAsia="pl-PL"/>
        </w:rPr>
        <w:t xml:space="preserve">                          </w:t>
      </w:r>
      <w:r w:rsidRPr="007105B7">
        <w:rPr>
          <w:rFonts w:ascii="Times New Roman" w:eastAsia="Times New Roman" w:hAnsi="Times New Roman"/>
          <w:sz w:val="24"/>
          <w:szCs w:val="24"/>
          <w:lang w:eastAsia="pl-PL"/>
        </w:rPr>
        <w:t>z udzieloną zaliczką.</w:t>
      </w:r>
    </w:p>
    <w:p w:rsidR="007204B6" w:rsidRPr="007105B7" w:rsidRDefault="007204B6" w:rsidP="007204B6">
      <w:pPr>
        <w:pStyle w:val="Akapitzlist"/>
        <w:widowControl w:val="0"/>
        <w:numPr>
          <w:ilvl w:val="0"/>
          <w:numId w:val="45"/>
        </w:numPr>
        <w:tabs>
          <w:tab w:val="left" w:pos="457"/>
        </w:tabs>
        <w:spacing w:after="0" w:line="240" w:lineRule="auto"/>
        <w:ind w:right="23"/>
        <w:jc w:val="both"/>
        <w:rPr>
          <w:rFonts w:ascii="Times New Roman" w:eastAsia="Times New Roman" w:hAnsi="Times New Roman"/>
          <w:sz w:val="24"/>
          <w:szCs w:val="24"/>
          <w:lang w:eastAsia="pl-PL"/>
        </w:rPr>
      </w:pPr>
      <w:r w:rsidRPr="007105B7">
        <w:rPr>
          <w:rFonts w:ascii="Times New Roman" w:eastAsia="Times New Roman" w:hAnsi="Times New Roman"/>
          <w:sz w:val="24"/>
          <w:szCs w:val="24"/>
          <w:lang w:eastAsia="pl-PL"/>
        </w:rPr>
        <w:t>Nie wniesienie zabezpieczenia zaliczki skutkuje odstąpieniem przez Zamawiającego od jej udzielenia.</w:t>
      </w:r>
    </w:p>
    <w:p w:rsidR="007204B6" w:rsidRPr="007105B7" w:rsidRDefault="007204B6" w:rsidP="007204B6">
      <w:pPr>
        <w:pStyle w:val="Akapitzlist"/>
        <w:widowControl w:val="0"/>
        <w:numPr>
          <w:ilvl w:val="0"/>
          <w:numId w:val="45"/>
        </w:numPr>
        <w:tabs>
          <w:tab w:val="left" w:pos="500"/>
        </w:tabs>
        <w:spacing w:after="0" w:line="240" w:lineRule="auto"/>
        <w:ind w:right="23"/>
        <w:jc w:val="both"/>
        <w:rPr>
          <w:rFonts w:ascii="Times New Roman" w:eastAsia="Times New Roman" w:hAnsi="Times New Roman"/>
          <w:sz w:val="24"/>
          <w:lang w:eastAsia="pl-PL"/>
        </w:rPr>
      </w:pPr>
      <w:r w:rsidRPr="007105B7">
        <w:rPr>
          <w:rFonts w:ascii="Times New Roman" w:eastAsia="Times New Roman" w:hAnsi="Times New Roman"/>
          <w:sz w:val="24"/>
          <w:lang w:eastAsia="pl-PL"/>
        </w:rPr>
        <w:t>W przypadku nie przedstawienia przez Wykonawcę wszystkich dowodów zapłaty dla Podwykonawców, Zamawiający wstrzyma uwolnienie zabezpieczenia zaliczki, o którym mowa w ust.</w:t>
      </w:r>
      <w:r>
        <w:rPr>
          <w:rFonts w:ascii="Times New Roman" w:eastAsia="Times New Roman" w:hAnsi="Times New Roman"/>
          <w:sz w:val="24"/>
          <w:lang w:val="pl-PL" w:eastAsia="pl-PL"/>
        </w:rPr>
        <w:t xml:space="preserve"> 3.</w:t>
      </w:r>
    </w:p>
    <w:p w:rsidR="007204B6" w:rsidRPr="007105B7" w:rsidRDefault="007204B6" w:rsidP="007204B6">
      <w:pPr>
        <w:pStyle w:val="Akapitzlist"/>
        <w:widowControl w:val="0"/>
        <w:numPr>
          <w:ilvl w:val="0"/>
          <w:numId w:val="45"/>
        </w:numPr>
        <w:tabs>
          <w:tab w:val="left" w:pos="457"/>
        </w:tabs>
        <w:spacing w:after="0" w:line="240" w:lineRule="auto"/>
        <w:ind w:right="23"/>
        <w:jc w:val="both"/>
        <w:rPr>
          <w:rFonts w:ascii="Times New Roman" w:eastAsia="Times New Roman" w:hAnsi="Times New Roman"/>
          <w:sz w:val="24"/>
          <w:lang w:eastAsia="pl-PL"/>
        </w:rPr>
      </w:pPr>
      <w:r w:rsidRPr="007105B7">
        <w:rPr>
          <w:rFonts w:ascii="Times New Roman" w:eastAsia="Times New Roman" w:hAnsi="Times New Roman"/>
          <w:sz w:val="24"/>
          <w:lang w:eastAsia="pl-PL"/>
        </w:rPr>
        <w:t>Wykonawca zobowiązany jest do zwrotu zaliczki w terminie wskazanym przez Zamawiającego na jego pisemne wezwanie w przypadku odstąpienia od umowy prze</w:t>
      </w:r>
      <w:r>
        <w:rPr>
          <w:rFonts w:ascii="Times New Roman" w:eastAsia="Times New Roman" w:hAnsi="Times New Roman"/>
          <w:sz w:val="24"/>
          <w:lang w:eastAsia="pl-PL"/>
        </w:rPr>
        <w:t xml:space="preserve">z którąkolwiek ze </w:t>
      </w:r>
      <w:r>
        <w:rPr>
          <w:rFonts w:ascii="Times New Roman" w:eastAsia="Times New Roman" w:hAnsi="Times New Roman"/>
          <w:sz w:val="24"/>
          <w:lang w:val="pl-PL" w:eastAsia="pl-PL"/>
        </w:rPr>
        <w:t>S</w:t>
      </w:r>
      <w:r w:rsidRPr="007105B7">
        <w:rPr>
          <w:rFonts w:ascii="Times New Roman" w:eastAsia="Times New Roman" w:hAnsi="Times New Roman"/>
          <w:sz w:val="24"/>
          <w:lang w:eastAsia="pl-PL"/>
        </w:rPr>
        <w:t>tron.</w:t>
      </w:r>
    </w:p>
    <w:p w:rsidR="007204B6" w:rsidRPr="007105B7" w:rsidRDefault="007204B6" w:rsidP="007204B6">
      <w:pPr>
        <w:pStyle w:val="Akapitzlist"/>
        <w:widowControl w:val="0"/>
        <w:numPr>
          <w:ilvl w:val="0"/>
          <w:numId w:val="45"/>
        </w:numPr>
        <w:tabs>
          <w:tab w:val="left" w:pos="452"/>
        </w:tabs>
        <w:spacing w:after="0" w:line="240" w:lineRule="auto"/>
        <w:ind w:right="23"/>
        <w:jc w:val="both"/>
        <w:rPr>
          <w:rFonts w:ascii="Times New Roman" w:eastAsia="Times New Roman" w:hAnsi="Times New Roman"/>
          <w:sz w:val="24"/>
          <w:lang w:eastAsia="pl-PL"/>
        </w:rPr>
      </w:pPr>
      <w:r w:rsidRPr="007105B7">
        <w:rPr>
          <w:rFonts w:ascii="Times New Roman" w:eastAsia="Times New Roman" w:hAnsi="Times New Roman"/>
          <w:sz w:val="24"/>
          <w:lang w:eastAsia="pl-PL"/>
        </w:rPr>
        <w:t xml:space="preserve">Zamawiający skorzysta z zabezpieczenia zaliczki, jeżeli Wykonawca nie zwrócił zaliczki </w:t>
      </w:r>
      <w:r>
        <w:rPr>
          <w:rFonts w:ascii="Times New Roman" w:eastAsia="Times New Roman" w:hAnsi="Times New Roman"/>
          <w:sz w:val="24"/>
          <w:lang w:val="pl-PL" w:eastAsia="pl-PL"/>
        </w:rPr>
        <w:t xml:space="preserve">                             </w:t>
      </w:r>
      <w:r w:rsidRPr="007105B7">
        <w:rPr>
          <w:rFonts w:ascii="Times New Roman" w:eastAsia="Times New Roman" w:hAnsi="Times New Roman"/>
          <w:sz w:val="24"/>
          <w:lang w:eastAsia="pl-PL"/>
        </w:rPr>
        <w:lastRenderedPageBreak/>
        <w:t xml:space="preserve">w terminie wyznaczonym przez Zamawiającego w przypadku opisanym w ust. </w:t>
      </w:r>
      <w:r>
        <w:rPr>
          <w:rFonts w:ascii="Times New Roman" w:eastAsia="Times New Roman" w:hAnsi="Times New Roman"/>
          <w:sz w:val="24"/>
          <w:lang w:val="pl-PL" w:eastAsia="pl-PL"/>
        </w:rPr>
        <w:t>7</w:t>
      </w:r>
      <w:r w:rsidRPr="007105B7">
        <w:rPr>
          <w:rFonts w:ascii="Times New Roman" w:eastAsia="Times New Roman" w:hAnsi="Times New Roman"/>
          <w:sz w:val="24"/>
          <w:lang w:eastAsia="pl-PL"/>
        </w:rPr>
        <w:t>.</w:t>
      </w:r>
    </w:p>
    <w:p w:rsidR="007204B6" w:rsidRPr="007105B7" w:rsidRDefault="007204B6" w:rsidP="007204B6">
      <w:pPr>
        <w:pStyle w:val="Akapitzlist"/>
        <w:widowControl w:val="0"/>
        <w:numPr>
          <w:ilvl w:val="0"/>
          <w:numId w:val="45"/>
        </w:numPr>
        <w:tabs>
          <w:tab w:val="left" w:pos="644"/>
        </w:tabs>
        <w:spacing w:after="0" w:line="240" w:lineRule="auto"/>
        <w:ind w:right="23"/>
        <w:jc w:val="both"/>
        <w:rPr>
          <w:rFonts w:ascii="Times New Roman" w:eastAsia="Times New Roman" w:hAnsi="Times New Roman"/>
          <w:sz w:val="24"/>
          <w:lang w:eastAsia="pl-PL"/>
        </w:rPr>
      </w:pPr>
      <w:r w:rsidRPr="007105B7">
        <w:rPr>
          <w:rFonts w:ascii="Times New Roman" w:eastAsia="Times New Roman" w:hAnsi="Times New Roman"/>
          <w:sz w:val="24"/>
          <w:lang w:eastAsia="pl-PL"/>
        </w:rPr>
        <w:t>Zamawiający ma prawo potrącić kary umowne z zabezpieczenia zaliczki, na co Wykonawca wyraża zgodę.</w:t>
      </w:r>
    </w:p>
    <w:p w:rsidR="007204B6" w:rsidRPr="00AE039A" w:rsidRDefault="007204B6" w:rsidP="007204B6">
      <w:pPr>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1</w:t>
      </w:r>
      <w:r>
        <w:rPr>
          <w:rFonts w:eastAsia="SimSun" w:cs="Times New Roman"/>
          <w:b/>
          <w:bCs/>
          <w:color w:val="auto"/>
          <w:kern w:val="0"/>
          <w:sz w:val="24"/>
          <w:lang w:eastAsia="en-US"/>
        </w:rPr>
        <w:t>3</w:t>
      </w:r>
    </w:p>
    <w:p w:rsidR="007204B6" w:rsidRPr="001F22E9" w:rsidRDefault="007204B6" w:rsidP="007204B6">
      <w:pPr>
        <w:suppressAutoHyphens w:val="0"/>
        <w:ind w:hanging="426"/>
        <w:jc w:val="center"/>
        <w:textAlignment w:val="auto"/>
        <w:rPr>
          <w:rFonts w:eastAsia="SimSun" w:cs="Times New Roman"/>
          <w:b/>
          <w:bCs/>
          <w:color w:val="auto"/>
          <w:kern w:val="0"/>
          <w:sz w:val="16"/>
          <w:szCs w:val="16"/>
          <w:lang w:eastAsia="en-US"/>
        </w:rPr>
      </w:pPr>
    </w:p>
    <w:p w:rsidR="003F25E6" w:rsidRPr="00AE039A" w:rsidRDefault="007204B6" w:rsidP="007204B6">
      <w:pPr>
        <w:widowControl w:val="0"/>
        <w:suppressAutoHyphens w:val="0"/>
        <w:ind w:left="142" w:hanging="208"/>
        <w:contextualSpacing/>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1. </w:t>
      </w:r>
      <w:r w:rsidR="003F25E6" w:rsidRPr="00AE039A">
        <w:rPr>
          <w:rFonts w:eastAsia="SimSun" w:cs="Times New Roman"/>
          <w:color w:val="auto"/>
          <w:kern w:val="0"/>
          <w:sz w:val="24"/>
          <w:lang w:eastAsia="en-US"/>
        </w:rPr>
        <w:t>Kwestie sporne wynikłe w trakcie realizacji niniejszej umowy</w:t>
      </w:r>
      <w:r w:rsidR="003F25E6">
        <w:rPr>
          <w:rFonts w:eastAsia="SimSun" w:cs="Times New Roman"/>
          <w:color w:val="auto"/>
          <w:kern w:val="0"/>
          <w:sz w:val="24"/>
          <w:lang w:eastAsia="en-US"/>
        </w:rPr>
        <w:t xml:space="preserve"> ramowej</w:t>
      </w:r>
      <w:r w:rsidR="003F25E6" w:rsidRPr="00AE039A">
        <w:rPr>
          <w:rFonts w:eastAsia="SimSun" w:cs="Times New Roman"/>
          <w:color w:val="auto"/>
          <w:kern w:val="0"/>
          <w:sz w:val="24"/>
          <w:lang w:eastAsia="en-US"/>
        </w:rPr>
        <w:t xml:space="preserve">, Strony rozstrzygać będą przez sąd właściwy miejscowo dla siedziby </w:t>
      </w:r>
      <w:r w:rsidR="003F25E6" w:rsidRPr="00AE039A">
        <w:rPr>
          <w:rFonts w:eastAsia="SimSun" w:cs="Times New Roman"/>
          <w:bCs/>
          <w:color w:val="auto"/>
          <w:kern w:val="0"/>
          <w:sz w:val="24"/>
          <w:lang w:eastAsia="en-US"/>
        </w:rPr>
        <w:t>Zamawiającego.</w:t>
      </w:r>
    </w:p>
    <w:p w:rsidR="003F25E6" w:rsidRPr="00AE039A" w:rsidRDefault="007204B6" w:rsidP="007204B6">
      <w:pPr>
        <w:widowControl w:val="0"/>
        <w:suppressAutoHyphens w:val="0"/>
        <w:ind w:left="142" w:hanging="142"/>
        <w:contextualSpacing/>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2. </w:t>
      </w:r>
      <w:r w:rsidR="003F25E6" w:rsidRPr="00AE039A">
        <w:rPr>
          <w:rFonts w:eastAsia="SimSun" w:cs="Times New Roman"/>
          <w:color w:val="auto"/>
          <w:kern w:val="0"/>
          <w:sz w:val="24"/>
          <w:lang w:eastAsia="en-US"/>
        </w:rPr>
        <w:t>W sprawach nie uregulowanych niniejszą umową</w:t>
      </w:r>
      <w:r w:rsidR="003F25E6">
        <w:rPr>
          <w:rFonts w:eastAsia="SimSun" w:cs="Times New Roman"/>
          <w:color w:val="auto"/>
          <w:kern w:val="0"/>
          <w:sz w:val="24"/>
          <w:lang w:eastAsia="en-US"/>
        </w:rPr>
        <w:t xml:space="preserve"> ramową </w:t>
      </w:r>
      <w:r w:rsidR="003F25E6" w:rsidRPr="00AE039A">
        <w:rPr>
          <w:rFonts w:eastAsia="SimSun" w:cs="Times New Roman"/>
          <w:color w:val="auto"/>
          <w:kern w:val="0"/>
          <w:sz w:val="24"/>
          <w:lang w:eastAsia="en-US"/>
        </w:rPr>
        <w:t xml:space="preserve"> stosuje się przepisy ustawy</w:t>
      </w:r>
      <w:r w:rsidR="00405744">
        <w:rPr>
          <w:rFonts w:eastAsia="SimSun" w:cs="Times New Roman"/>
          <w:color w:val="auto"/>
          <w:kern w:val="0"/>
          <w:sz w:val="24"/>
          <w:lang w:eastAsia="en-US"/>
        </w:rPr>
        <w:t xml:space="preserve"> Prawo zamówień publicznych,  Kodeksu cywilnego </w:t>
      </w:r>
      <w:r w:rsidR="00405744" w:rsidRPr="00AE039A">
        <w:rPr>
          <w:rFonts w:cs="Times New Roman"/>
          <w:color w:val="auto"/>
          <w:kern w:val="0"/>
          <w:sz w:val="24"/>
          <w:lang w:eastAsia="en-US"/>
        </w:rPr>
        <w:t>oraz postanowienia</w:t>
      </w:r>
      <w:r w:rsidR="004E0A80">
        <w:rPr>
          <w:rFonts w:cs="Times New Roman"/>
          <w:color w:val="auto"/>
          <w:kern w:val="0"/>
          <w:sz w:val="24"/>
          <w:lang w:eastAsia="en-US"/>
        </w:rPr>
        <w:t xml:space="preserve"> niniejszej </w:t>
      </w:r>
      <w:r w:rsidR="00405744" w:rsidRPr="00AE039A">
        <w:rPr>
          <w:rFonts w:cs="Times New Roman"/>
          <w:color w:val="auto"/>
          <w:kern w:val="0"/>
          <w:sz w:val="24"/>
          <w:lang w:eastAsia="en-US"/>
        </w:rPr>
        <w:t xml:space="preserve"> umowy ramowej</w:t>
      </w:r>
      <w:r w:rsidR="004E0A80">
        <w:rPr>
          <w:rFonts w:cs="Times New Roman"/>
          <w:color w:val="auto"/>
          <w:kern w:val="0"/>
          <w:sz w:val="24"/>
          <w:lang w:eastAsia="en-US"/>
        </w:rPr>
        <w:t>.</w:t>
      </w:r>
      <w:r w:rsidR="00405744" w:rsidRPr="00AE039A">
        <w:rPr>
          <w:rFonts w:cs="Times New Roman"/>
          <w:color w:val="auto"/>
          <w:kern w:val="0"/>
          <w:sz w:val="24"/>
          <w:lang w:eastAsia="en-US"/>
        </w:rPr>
        <w:t xml:space="preserve"> </w:t>
      </w:r>
    </w:p>
    <w:p w:rsidR="003F25E6" w:rsidRPr="00AE039A" w:rsidRDefault="003F25E6" w:rsidP="003F25E6">
      <w:pPr>
        <w:suppressAutoHyphens w:val="0"/>
        <w:jc w:val="center"/>
        <w:textAlignment w:val="auto"/>
        <w:rPr>
          <w:rFonts w:eastAsia="SimSun" w:cs="Times New Roman"/>
          <w:b/>
          <w:bCs/>
          <w:color w:val="auto"/>
          <w:kern w:val="0"/>
          <w:sz w:val="24"/>
          <w:lang w:eastAsia="en-US"/>
        </w:rPr>
      </w:pPr>
      <w:r w:rsidRPr="00AE039A">
        <w:rPr>
          <w:rFonts w:eastAsia="SimSun" w:cs="Times New Roman"/>
          <w:b/>
          <w:bCs/>
          <w:color w:val="auto"/>
          <w:kern w:val="0"/>
          <w:sz w:val="24"/>
          <w:lang w:eastAsia="en-US"/>
        </w:rPr>
        <w:t>§ 1</w:t>
      </w:r>
      <w:r w:rsidR="007204B6">
        <w:rPr>
          <w:rFonts w:eastAsia="SimSun" w:cs="Times New Roman"/>
          <w:b/>
          <w:bCs/>
          <w:color w:val="auto"/>
          <w:kern w:val="0"/>
          <w:sz w:val="24"/>
          <w:lang w:eastAsia="en-US"/>
        </w:rPr>
        <w:t>4</w:t>
      </w:r>
    </w:p>
    <w:p w:rsidR="003F25E6" w:rsidRPr="001F22E9" w:rsidRDefault="003F25E6" w:rsidP="003F25E6">
      <w:pPr>
        <w:suppressAutoHyphens w:val="0"/>
        <w:jc w:val="center"/>
        <w:textAlignment w:val="auto"/>
        <w:rPr>
          <w:rFonts w:eastAsia="SimSun" w:cs="Times New Roman"/>
          <w:b/>
          <w:bCs/>
          <w:color w:val="auto"/>
          <w:kern w:val="0"/>
          <w:sz w:val="16"/>
          <w:szCs w:val="16"/>
          <w:lang w:eastAsia="en-US"/>
        </w:rPr>
      </w:pPr>
    </w:p>
    <w:p w:rsidR="003F25E6" w:rsidRPr="00AE039A" w:rsidRDefault="00405744" w:rsidP="00405744">
      <w:pPr>
        <w:pStyle w:val="Akapitzlist"/>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lang w:val="pl-PL"/>
        </w:rPr>
        <w:t xml:space="preserve">1. </w:t>
      </w:r>
      <w:r w:rsidR="003F25E6" w:rsidRPr="00AE039A">
        <w:rPr>
          <w:rFonts w:ascii="Times New Roman" w:hAnsi="Times New Roman"/>
          <w:color w:val="000000"/>
          <w:sz w:val="24"/>
          <w:szCs w:val="24"/>
        </w:rPr>
        <w:t>Wykonawca oświadcza, że przed zawarciem niniejszej umowy</w:t>
      </w:r>
      <w:r w:rsidR="003F25E6">
        <w:rPr>
          <w:rFonts w:ascii="Times New Roman" w:hAnsi="Times New Roman"/>
          <w:color w:val="000000"/>
          <w:sz w:val="24"/>
          <w:szCs w:val="24"/>
          <w:lang w:val="pl-PL"/>
        </w:rPr>
        <w:t xml:space="preserve"> ramowej</w:t>
      </w:r>
      <w:r w:rsidR="003F25E6" w:rsidRPr="00AE039A">
        <w:rPr>
          <w:rFonts w:ascii="Times New Roman" w:hAnsi="Times New Roman"/>
          <w:color w:val="000000"/>
          <w:sz w:val="24"/>
          <w:szCs w:val="24"/>
        </w:rPr>
        <w:t xml:space="preserve"> wypełnił obowiązki informacyjne przewidziane w art</w:t>
      </w:r>
      <w:r w:rsidR="003F25E6">
        <w:rPr>
          <w:rFonts w:ascii="Times New Roman" w:hAnsi="Times New Roman"/>
          <w:color w:val="000000"/>
          <w:sz w:val="24"/>
          <w:szCs w:val="24"/>
        </w:rPr>
        <w:t>. 13 lub art. 14 rozporządzenia</w:t>
      </w:r>
      <w:r w:rsidR="003F25E6" w:rsidRPr="00AE039A">
        <w:rPr>
          <w:rFonts w:ascii="Times New Roman" w:hAnsi="Times New Roman"/>
          <w:color w:val="000000"/>
          <w:sz w:val="24"/>
          <w:szCs w:val="24"/>
        </w:rPr>
        <w:t xml:space="preserve"> Parlamentu Europejskiego</w:t>
      </w:r>
      <w:r w:rsidR="0008235C">
        <w:rPr>
          <w:rFonts w:ascii="Times New Roman" w:hAnsi="Times New Roman"/>
          <w:color w:val="000000"/>
          <w:sz w:val="24"/>
          <w:szCs w:val="24"/>
          <w:lang w:val="pl-PL"/>
        </w:rPr>
        <w:t xml:space="preserve"> i </w:t>
      </w:r>
      <w:r w:rsidR="003F25E6" w:rsidRPr="00AE039A">
        <w:rPr>
          <w:rFonts w:ascii="Times New Roman" w:hAnsi="Times New Roman"/>
          <w:color w:val="000000"/>
          <w:sz w:val="24"/>
          <w:szCs w:val="24"/>
        </w:rPr>
        <w:t xml:space="preserve"> Rady</w:t>
      </w:r>
      <w:r w:rsidR="003F25E6">
        <w:rPr>
          <w:rFonts w:ascii="Times New Roman" w:hAnsi="Times New Roman"/>
          <w:color w:val="000000"/>
          <w:sz w:val="24"/>
          <w:szCs w:val="24"/>
          <w:lang w:val="pl-PL"/>
        </w:rPr>
        <w:t xml:space="preserve">    </w:t>
      </w:r>
      <w:r w:rsidR="003F25E6">
        <w:rPr>
          <w:rFonts w:ascii="Times New Roman" w:hAnsi="Times New Roman"/>
          <w:color w:val="000000"/>
          <w:sz w:val="24"/>
          <w:szCs w:val="24"/>
        </w:rPr>
        <w:t>(</w:t>
      </w:r>
      <w:r w:rsidR="003F25E6" w:rsidRPr="00AE039A">
        <w:rPr>
          <w:rFonts w:ascii="Times New Roman" w:hAnsi="Times New Roman"/>
          <w:color w:val="000000"/>
          <w:sz w:val="24"/>
          <w:szCs w:val="24"/>
        </w:rPr>
        <w:t xml:space="preserve">UE) 2016/679 z dnia 27 kwietnia 2016 roku w sprawie ochrony osób fizycznych w związku </w:t>
      </w:r>
      <w:r w:rsidR="003F25E6">
        <w:rPr>
          <w:rFonts w:ascii="Times New Roman" w:hAnsi="Times New Roman"/>
          <w:color w:val="000000"/>
          <w:sz w:val="24"/>
          <w:szCs w:val="24"/>
          <w:lang w:val="pl-PL"/>
        </w:rPr>
        <w:t xml:space="preserve">                       </w:t>
      </w:r>
      <w:r w:rsidR="003F25E6" w:rsidRPr="00AE039A">
        <w:rPr>
          <w:rFonts w:ascii="Times New Roman" w:hAnsi="Times New Roman"/>
          <w:color w:val="000000"/>
          <w:sz w:val="24"/>
          <w:szCs w:val="24"/>
        </w:rPr>
        <w:t xml:space="preserve">z przetwarzaniem danych osobowych i w sprawie swobodnego przepływu takich danych oraz uchylenia dyrektywy 95/46/WE ( zwane dalej </w:t>
      </w:r>
      <w:r w:rsidR="003F25E6" w:rsidRPr="00AE039A">
        <w:rPr>
          <w:rFonts w:ascii="Times New Roman" w:hAnsi="Times New Roman"/>
          <w:b/>
          <w:color w:val="000000"/>
          <w:sz w:val="24"/>
          <w:szCs w:val="24"/>
        </w:rPr>
        <w:t>RODO</w:t>
      </w:r>
      <w:r w:rsidR="003F25E6" w:rsidRPr="00AE039A">
        <w:rPr>
          <w:rFonts w:ascii="Times New Roman" w:hAnsi="Times New Roman"/>
          <w:color w:val="000000"/>
          <w:sz w:val="24"/>
          <w:szCs w:val="24"/>
        </w:rPr>
        <w:t>), wobec każdej osoby fizycznej, od której dane osobowe bezpośrednio lub pośrednio Wykonawca pozyskał w celu wpisania jej do treści umowy</w:t>
      </w:r>
      <w:r w:rsidR="003F25E6">
        <w:rPr>
          <w:rFonts w:ascii="Times New Roman" w:hAnsi="Times New Roman"/>
          <w:color w:val="000000"/>
          <w:sz w:val="24"/>
          <w:szCs w:val="24"/>
          <w:lang w:val="pl-PL"/>
        </w:rPr>
        <w:t xml:space="preserve"> ramowej</w:t>
      </w:r>
      <w:r w:rsidR="003F25E6" w:rsidRPr="00AE039A">
        <w:rPr>
          <w:rFonts w:ascii="Times New Roman" w:hAnsi="Times New Roman"/>
          <w:color w:val="000000"/>
          <w:sz w:val="24"/>
          <w:szCs w:val="24"/>
        </w:rPr>
        <w:t xml:space="preserve"> jako dane osoby reprezentującej Wykonawcę lub działającej w jego imieniu przy realizacji umowy</w:t>
      </w:r>
      <w:r w:rsidR="003F25E6">
        <w:rPr>
          <w:rFonts w:ascii="Times New Roman" w:hAnsi="Times New Roman"/>
          <w:color w:val="000000"/>
          <w:sz w:val="24"/>
          <w:szCs w:val="24"/>
          <w:lang w:val="pl-PL"/>
        </w:rPr>
        <w:t xml:space="preserve"> ramowej</w:t>
      </w:r>
      <w:r w:rsidR="003F25E6" w:rsidRPr="00AE039A">
        <w:rPr>
          <w:rFonts w:ascii="Times New Roman" w:hAnsi="Times New Roman"/>
          <w:color w:val="000000"/>
          <w:sz w:val="24"/>
          <w:szCs w:val="24"/>
        </w:rPr>
        <w:t>. Wykonawca zobowiązuje się, w przypadku wyznaczenia lub wskazania do działania przy wykonywaniu niniejszej umowy</w:t>
      </w:r>
      <w:r w:rsidR="003F25E6">
        <w:rPr>
          <w:rFonts w:ascii="Times New Roman" w:hAnsi="Times New Roman"/>
          <w:color w:val="000000"/>
          <w:sz w:val="24"/>
          <w:szCs w:val="24"/>
          <w:lang w:val="pl-PL"/>
        </w:rPr>
        <w:t xml:space="preserve"> ramowej</w:t>
      </w:r>
      <w:r w:rsidR="003F25E6" w:rsidRPr="00AE039A">
        <w:rPr>
          <w:rFonts w:ascii="Times New Roman" w:hAnsi="Times New Roman"/>
          <w:color w:val="000000"/>
          <w:sz w:val="24"/>
          <w:szCs w:val="24"/>
        </w:rPr>
        <w:t xml:space="preserve"> osób innych niż wymienione w jej treści, najpóźniej wraz z przekazaniem Zamawiającemu danych osobowych tych osób, zrealizować obowiązki informacyjne w trybie art. 13 lub art. 14 RODO i treści załącznika nr 3 do umowy</w:t>
      </w:r>
      <w:r w:rsidR="003F25E6">
        <w:rPr>
          <w:rFonts w:ascii="Times New Roman" w:hAnsi="Times New Roman"/>
          <w:color w:val="000000"/>
          <w:sz w:val="24"/>
          <w:szCs w:val="24"/>
          <w:lang w:val="pl-PL"/>
        </w:rPr>
        <w:t xml:space="preserve"> ramowej</w:t>
      </w:r>
      <w:r w:rsidR="003F25E6" w:rsidRPr="00AE039A">
        <w:rPr>
          <w:rFonts w:ascii="Times New Roman" w:hAnsi="Times New Roman"/>
          <w:color w:val="000000"/>
          <w:sz w:val="24"/>
          <w:szCs w:val="24"/>
        </w:rPr>
        <w:t>.</w:t>
      </w:r>
    </w:p>
    <w:p w:rsidR="003F25E6" w:rsidRPr="00AE039A" w:rsidRDefault="00405744" w:rsidP="00405744">
      <w:pPr>
        <w:pStyle w:val="Akapitzlist"/>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lang w:val="pl-PL"/>
        </w:rPr>
        <w:t xml:space="preserve">2. </w:t>
      </w:r>
      <w:r w:rsidR="003F25E6" w:rsidRPr="00AE039A">
        <w:rPr>
          <w:rFonts w:ascii="Times New Roman" w:hAnsi="Times New Roman"/>
          <w:color w:val="000000"/>
          <w:sz w:val="24"/>
          <w:szCs w:val="24"/>
        </w:rPr>
        <w:t>Zamawiający oświadcza, że będzie przetwarzał udostępnione mu przez Wykonawcę dane osobowe w celu określonym w umowie</w:t>
      </w:r>
      <w:r w:rsidR="003F25E6">
        <w:rPr>
          <w:rFonts w:ascii="Times New Roman" w:hAnsi="Times New Roman"/>
          <w:color w:val="000000"/>
          <w:sz w:val="24"/>
          <w:szCs w:val="24"/>
          <w:lang w:val="pl-PL"/>
        </w:rPr>
        <w:t xml:space="preserve"> ramowej</w:t>
      </w:r>
      <w:r w:rsidR="003F25E6" w:rsidRPr="00AE039A">
        <w:rPr>
          <w:rFonts w:ascii="Times New Roman" w:hAnsi="Times New Roman"/>
          <w:color w:val="000000"/>
          <w:sz w:val="24"/>
          <w:szCs w:val="24"/>
        </w:rPr>
        <w:t xml:space="preserve"> na podstawie art. 6 ust. 1 lit. b, c, RODO</w:t>
      </w:r>
      <w:r w:rsidR="003F25E6">
        <w:rPr>
          <w:rFonts w:ascii="Times New Roman" w:hAnsi="Times New Roman"/>
          <w:color w:val="000000"/>
          <w:sz w:val="24"/>
          <w:szCs w:val="24"/>
          <w:lang w:val="pl-PL"/>
        </w:rPr>
        <w:t xml:space="preserve">                             </w:t>
      </w:r>
      <w:r w:rsidR="006A7FDC">
        <w:rPr>
          <w:rFonts w:ascii="Times New Roman" w:hAnsi="Times New Roman"/>
          <w:color w:val="000000"/>
          <w:sz w:val="24"/>
          <w:szCs w:val="24"/>
          <w:lang w:val="pl-PL"/>
        </w:rPr>
        <w:t xml:space="preserve">                   </w:t>
      </w:r>
      <w:r w:rsidR="003F25E6" w:rsidRPr="00AE039A">
        <w:rPr>
          <w:rFonts w:ascii="Times New Roman" w:hAnsi="Times New Roman"/>
          <w:color w:val="000000"/>
          <w:sz w:val="24"/>
          <w:szCs w:val="24"/>
        </w:rPr>
        <w:t xml:space="preserve"> i innymi przepisami prawa powszechnie obowiązującego, które chronią prawa osób, których dane dotyczą oraz stosuje środki bezpieczeństwa spełniające wymogi ww. przepisów.</w:t>
      </w:r>
    </w:p>
    <w:p w:rsidR="003F25E6" w:rsidRPr="00AE039A" w:rsidRDefault="00405744" w:rsidP="00405744">
      <w:pPr>
        <w:pStyle w:val="Akapitzlist"/>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b/>
          <w:color w:val="000000"/>
          <w:sz w:val="24"/>
          <w:szCs w:val="24"/>
          <w:lang w:val="pl-PL"/>
        </w:rPr>
        <w:t xml:space="preserve">3.  </w:t>
      </w:r>
      <w:r w:rsidR="003F25E6" w:rsidRPr="00AE039A">
        <w:rPr>
          <w:rFonts w:ascii="Times New Roman" w:hAnsi="Times New Roman"/>
          <w:b/>
          <w:color w:val="000000"/>
          <w:sz w:val="24"/>
          <w:szCs w:val="24"/>
        </w:rPr>
        <w:t xml:space="preserve">Klauzula Informacyjna o przetwarzaniu danych osobowych na postawie przepisów prawa stanowi załącznik nr </w:t>
      </w:r>
      <w:r w:rsidR="003F25E6" w:rsidRPr="00AE039A">
        <w:rPr>
          <w:rFonts w:ascii="Times New Roman" w:hAnsi="Times New Roman"/>
          <w:b/>
          <w:color w:val="000000"/>
          <w:sz w:val="24"/>
          <w:szCs w:val="24"/>
          <w:lang w:val="pl-PL"/>
        </w:rPr>
        <w:t>3</w:t>
      </w:r>
      <w:r w:rsidR="003F25E6" w:rsidRPr="00AE039A">
        <w:rPr>
          <w:rFonts w:ascii="Times New Roman" w:hAnsi="Times New Roman"/>
          <w:b/>
          <w:color w:val="000000"/>
          <w:sz w:val="24"/>
          <w:szCs w:val="24"/>
        </w:rPr>
        <w:t xml:space="preserve"> do umowy</w:t>
      </w:r>
      <w:r w:rsidR="003F25E6">
        <w:rPr>
          <w:rFonts w:ascii="Times New Roman" w:hAnsi="Times New Roman"/>
          <w:b/>
          <w:color w:val="000000"/>
          <w:sz w:val="24"/>
          <w:szCs w:val="24"/>
          <w:lang w:val="pl-PL"/>
        </w:rPr>
        <w:t xml:space="preserve"> ramowej</w:t>
      </w:r>
      <w:r w:rsidR="003F25E6" w:rsidRPr="00AE039A">
        <w:rPr>
          <w:rFonts w:ascii="Times New Roman" w:hAnsi="Times New Roman"/>
          <w:b/>
          <w:color w:val="000000"/>
          <w:sz w:val="24"/>
          <w:szCs w:val="24"/>
        </w:rPr>
        <w:t>.</w:t>
      </w:r>
    </w:p>
    <w:p w:rsidR="003F25E6" w:rsidRPr="00AE039A" w:rsidRDefault="00405744" w:rsidP="00405744">
      <w:pPr>
        <w:pStyle w:val="Akapitzlist"/>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lang w:val="pl-PL"/>
        </w:rPr>
        <w:t xml:space="preserve">4. </w:t>
      </w:r>
      <w:r w:rsidR="003F25E6" w:rsidRPr="00AE039A">
        <w:rPr>
          <w:rFonts w:ascii="Times New Roman" w:hAnsi="Times New Roman"/>
          <w:color w:val="000000"/>
          <w:sz w:val="24"/>
          <w:szCs w:val="24"/>
        </w:rPr>
        <w:t>Wykonawca będzie przetwarzał, udostępnione mu dane osobowe, w tym dane osobowe pracowników/funkcjonariuszy i innych osób, wyłącznie w celu realizacji niniejszej umowy</w:t>
      </w:r>
      <w:r w:rsidR="003F25E6">
        <w:rPr>
          <w:rFonts w:ascii="Times New Roman" w:hAnsi="Times New Roman"/>
          <w:color w:val="000000"/>
          <w:sz w:val="24"/>
          <w:szCs w:val="24"/>
          <w:lang w:val="pl-PL"/>
        </w:rPr>
        <w:t xml:space="preserve"> ramowej</w:t>
      </w:r>
      <w:r w:rsidR="003F25E6" w:rsidRPr="00AE039A">
        <w:rPr>
          <w:rFonts w:ascii="Times New Roman" w:hAnsi="Times New Roman"/>
          <w:color w:val="000000"/>
          <w:sz w:val="24"/>
          <w:szCs w:val="24"/>
        </w:rPr>
        <w:t xml:space="preserve"> na podstawie art. 6 ust. 1 lit. b, c, e, f  RODO i innymi przepisami prawa powszechnie obowiązującego, które chronią prawa osób, których dane dotyczą oraz stosuje środki bezpieczeństwa spełniające wymogi ww. przepisów.</w:t>
      </w:r>
    </w:p>
    <w:p w:rsidR="008A0F37" w:rsidRPr="00AE039A" w:rsidRDefault="003F25E6" w:rsidP="00796C55">
      <w:pPr>
        <w:pStyle w:val="Akapitzlist"/>
        <w:numPr>
          <w:ilvl w:val="0"/>
          <w:numId w:val="42"/>
        </w:numPr>
        <w:autoSpaceDE w:val="0"/>
        <w:autoSpaceDN w:val="0"/>
        <w:adjustRightInd w:val="0"/>
        <w:spacing w:after="0" w:line="240" w:lineRule="auto"/>
        <w:jc w:val="both"/>
        <w:rPr>
          <w:rFonts w:ascii="Times New Roman" w:hAnsi="Times New Roman"/>
          <w:color w:val="000000"/>
          <w:sz w:val="24"/>
          <w:szCs w:val="24"/>
        </w:rPr>
      </w:pPr>
      <w:r w:rsidRPr="00AE039A">
        <w:rPr>
          <w:rFonts w:ascii="Times New Roman" w:hAnsi="Times New Roman"/>
          <w:color w:val="000000"/>
          <w:sz w:val="24"/>
          <w:szCs w:val="24"/>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w:t>
      </w:r>
      <w:r w:rsidR="0008235C">
        <w:rPr>
          <w:rFonts w:ascii="Times New Roman" w:hAnsi="Times New Roman"/>
          <w:color w:val="000000"/>
          <w:sz w:val="24"/>
          <w:szCs w:val="24"/>
          <w:lang w:val="pl-PL"/>
        </w:rPr>
        <w:t>r</w:t>
      </w:r>
      <w:r w:rsidRPr="00AE039A">
        <w:rPr>
          <w:rFonts w:ascii="Times New Roman" w:hAnsi="Times New Roman"/>
          <w:color w:val="000000"/>
          <w:sz w:val="24"/>
          <w:szCs w:val="24"/>
        </w:rPr>
        <w:t>awie jednolitego</w:t>
      </w:r>
      <w:r w:rsidR="008A0F37">
        <w:rPr>
          <w:rFonts w:ascii="Times New Roman" w:hAnsi="Times New Roman"/>
          <w:color w:val="000000"/>
          <w:sz w:val="24"/>
          <w:szCs w:val="24"/>
        </w:rPr>
        <w:t xml:space="preserve"> rzeczowego wykazu akt Policji </w:t>
      </w:r>
      <w:r w:rsidR="008A0F37" w:rsidRPr="00AE039A">
        <w:rPr>
          <w:rFonts w:ascii="Times New Roman" w:hAnsi="Times New Roman"/>
          <w:color w:val="000000"/>
          <w:sz w:val="24"/>
          <w:szCs w:val="24"/>
        </w:rPr>
        <w:t>Dz. Urz.</w:t>
      </w:r>
      <w:r w:rsidR="008A0F37">
        <w:rPr>
          <w:rFonts w:ascii="Times New Roman" w:hAnsi="Times New Roman"/>
          <w:color w:val="000000"/>
          <w:sz w:val="24"/>
          <w:szCs w:val="24"/>
          <w:lang w:val="pl-PL"/>
        </w:rPr>
        <w:t xml:space="preserve"> KGP  z </w:t>
      </w:r>
      <w:r w:rsidR="008A0F37">
        <w:rPr>
          <w:rFonts w:ascii="Times New Roman" w:hAnsi="Times New Roman"/>
          <w:color w:val="000000"/>
          <w:sz w:val="24"/>
          <w:szCs w:val="24"/>
        </w:rPr>
        <w:t xml:space="preserve"> 2020</w:t>
      </w:r>
      <w:r w:rsidR="00EE2E88">
        <w:rPr>
          <w:rFonts w:ascii="Times New Roman" w:hAnsi="Times New Roman"/>
          <w:color w:val="000000"/>
          <w:sz w:val="24"/>
          <w:szCs w:val="24"/>
          <w:lang w:val="pl-PL"/>
        </w:rPr>
        <w:t xml:space="preserve"> r.</w:t>
      </w:r>
      <w:r w:rsidR="008A0F37">
        <w:rPr>
          <w:rFonts w:ascii="Times New Roman" w:hAnsi="Times New Roman"/>
          <w:color w:val="000000"/>
          <w:sz w:val="24"/>
          <w:szCs w:val="24"/>
        </w:rPr>
        <w:t xml:space="preserve">, poz. </w:t>
      </w:r>
      <w:r w:rsidR="008A0F37" w:rsidRPr="00AE039A">
        <w:rPr>
          <w:rFonts w:ascii="Times New Roman" w:hAnsi="Times New Roman"/>
          <w:color w:val="000000"/>
          <w:sz w:val="24"/>
          <w:szCs w:val="24"/>
        </w:rPr>
        <w:t>21 KGP</w:t>
      </w:r>
      <w:r w:rsidR="008A0F37">
        <w:rPr>
          <w:rFonts w:ascii="Times New Roman" w:hAnsi="Times New Roman"/>
          <w:color w:val="000000"/>
          <w:sz w:val="24"/>
          <w:szCs w:val="24"/>
          <w:lang w:val="pl-PL"/>
        </w:rPr>
        <w:t>)</w:t>
      </w:r>
      <w:r w:rsidR="008A0F37" w:rsidRPr="00AE039A">
        <w:rPr>
          <w:rFonts w:ascii="Times New Roman" w:hAnsi="Times New Roman"/>
          <w:color w:val="000000"/>
          <w:sz w:val="24"/>
          <w:szCs w:val="24"/>
        </w:rPr>
        <w:t>.</w:t>
      </w:r>
    </w:p>
    <w:p w:rsidR="00E370D9" w:rsidRPr="00E370D9" w:rsidRDefault="003F25E6" w:rsidP="00A42E81">
      <w:pPr>
        <w:pStyle w:val="Akapitzlist"/>
        <w:numPr>
          <w:ilvl w:val="0"/>
          <w:numId w:val="42"/>
        </w:numPr>
        <w:autoSpaceDE w:val="0"/>
        <w:autoSpaceDN w:val="0"/>
        <w:adjustRightInd w:val="0"/>
        <w:spacing w:after="0" w:line="240" w:lineRule="auto"/>
        <w:jc w:val="both"/>
        <w:rPr>
          <w:rFonts w:ascii="Times New Roman" w:hAnsi="Times New Roman"/>
          <w:color w:val="000000"/>
          <w:sz w:val="24"/>
          <w:szCs w:val="24"/>
        </w:rPr>
      </w:pPr>
      <w:r w:rsidRPr="00E370D9">
        <w:rPr>
          <w:rFonts w:ascii="Times New Roman" w:hAnsi="Times New Roman"/>
          <w:color w:val="000000"/>
          <w:sz w:val="24"/>
          <w:szCs w:val="24"/>
        </w:rPr>
        <w:t>Zamawiający oświadcza, że przed zawarciem niniejszej umowy</w:t>
      </w:r>
      <w:r w:rsidRPr="00E370D9">
        <w:rPr>
          <w:rFonts w:ascii="Times New Roman" w:hAnsi="Times New Roman"/>
          <w:color w:val="000000"/>
          <w:sz w:val="24"/>
          <w:szCs w:val="24"/>
          <w:lang w:val="pl-PL"/>
        </w:rPr>
        <w:t xml:space="preserve"> ramowej</w:t>
      </w:r>
      <w:r w:rsidRPr="00E370D9">
        <w:rPr>
          <w:rFonts w:ascii="Times New Roman" w:hAnsi="Times New Roman"/>
          <w:color w:val="000000"/>
          <w:sz w:val="24"/>
          <w:szCs w:val="24"/>
        </w:rPr>
        <w:t xml:space="preserve"> wypełnił obowiązki informacyjne przewidziane w art. 13 lub art. 14 RODO, wobec każdej osoby fizycznej, od której dane osobowe bezpośrednio lub pośrednio Zamawiający pozyskał w celu wpisania jej do treści umowy jako dane osoby reprezentującej </w:t>
      </w:r>
      <w:r w:rsidR="002154CB" w:rsidRPr="00E370D9">
        <w:rPr>
          <w:rFonts w:ascii="Times New Roman" w:hAnsi="Times New Roman"/>
          <w:color w:val="000000"/>
          <w:sz w:val="24"/>
          <w:szCs w:val="24"/>
          <w:lang w:val="pl-PL"/>
        </w:rPr>
        <w:t xml:space="preserve">Zamawiającego </w:t>
      </w:r>
      <w:r w:rsidRPr="00E370D9">
        <w:rPr>
          <w:rFonts w:ascii="Times New Roman" w:hAnsi="Times New Roman"/>
          <w:color w:val="000000"/>
          <w:sz w:val="24"/>
          <w:szCs w:val="24"/>
        </w:rPr>
        <w:t>lub działającej w jego imieniu przy realizowaniu umowy</w:t>
      </w:r>
      <w:r w:rsidRPr="00E370D9">
        <w:rPr>
          <w:rFonts w:ascii="Times New Roman" w:hAnsi="Times New Roman"/>
          <w:color w:val="000000"/>
          <w:sz w:val="24"/>
          <w:szCs w:val="24"/>
          <w:lang w:val="pl-PL"/>
        </w:rPr>
        <w:t xml:space="preserve"> ramowej</w:t>
      </w:r>
      <w:r w:rsidRPr="00E370D9">
        <w:rPr>
          <w:rFonts w:ascii="Times New Roman" w:hAnsi="Times New Roman"/>
          <w:color w:val="000000"/>
          <w:sz w:val="24"/>
          <w:szCs w:val="24"/>
        </w:rPr>
        <w:t>. Zamawiający zobowiązuje się,</w:t>
      </w:r>
      <w:r w:rsidRPr="00E370D9">
        <w:rPr>
          <w:rFonts w:ascii="Times New Roman" w:hAnsi="Times New Roman"/>
          <w:color w:val="000000"/>
          <w:sz w:val="24"/>
          <w:szCs w:val="24"/>
          <w:lang w:val="pl-PL"/>
        </w:rPr>
        <w:t xml:space="preserve"> </w:t>
      </w:r>
      <w:r w:rsidRPr="00E370D9">
        <w:rPr>
          <w:rFonts w:ascii="Times New Roman" w:hAnsi="Times New Roman"/>
          <w:color w:val="000000"/>
          <w:sz w:val="24"/>
          <w:szCs w:val="24"/>
        </w:rPr>
        <w:t>w przypadku wyznaczenia lub wskazania do działania przy wykonywaniu niniejszej umowy</w:t>
      </w:r>
      <w:r w:rsidRPr="00E370D9">
        <w:rPr>
          <w:rFonts w:ascii="Times New Roman" w:hAnsi="Times New Roman"/>
          <w:color w:val="000000"/>
          <w:sz w:val="24"/>
          <w:szCs w:val="24"/>
          <w:lang w:val="pl-PL"/>
        </w:rPr>
        <w:t xml:space="preserve"> ramowej</w:t>
      </w:r>
      <w:r w:rsidRPr="00E370D9">
        <w:rPr>
          <w:rFonts w:ascii="Times New Roman" w:hAnsi="Times New Roman"/>
          <w:color w:val="000000"/>
          <w:sz w:val="24"/>
          <w:szCs w:val="24"/>
        </w:rPr>
        <w:t xml:space="preserve"> osób innych niż wymienione w jej treści, najpóźniej wraz z przekazaniem Wykonawcy danych osobowych tych osób, zrealizować obowiązki informacyjne w trybie art. 13 lub art. 14 RODO</w:t>
      </w:r>
      <w:r w:rsidR="00E370D9">
        <w:rPr>
          <w:rFonts w:ascii="Times New Roman" w:hAnsi="Times New Roman"/>
          <w:color w:val="000000"/>
          <w:sz w:val="24"/>
          <w:szCs w:val="24"/>
          <w:lang w:val="pl-PL"/>
        </w:rPr>
        <w:t>.</w:t>
      </w:r>
    </w:p>
    <w:p w:rsidR="003F25E6" w:rsidRPr="00E370D9" w:rsidRDefault="003F25E6" w:rsidP="00A42E81">
      <w:pPr>
        <w:pStyle w:val="Akapitzlist"/>
        <w:numPr>
          <w:ilvl w:val="0"/>
          <w:numId w:val="42"/>
        </w:numPr>
        <w:autoSpaceDE w:val="0"/>
        <w:autoSpaceDN w:val="0"/>
        <w:adjustRightInd w:val="0"/>
        <w:spacing w:after="0" w:line="240" w:lineRule="auto"/>
        <w:jc w:val="both"/>
        <w:rPr>
          <w:rFonts w:ascii="Times New Roman" w:hAnsi="Times New Roman"/>
          <w:color w:val="000000"/>
          <w:sz w:val="24"/>
          <w:szCs w:val="24"/>
        </w:rPr>
      </w:pPr>
      <w:r w:rsidRPr="00E370D9">
        <w:rPr>
          <w:rFonts w:ascii="Times New Roman" w:hAnsi="Times New Roman"/>
          <w:color w:val="000000"/>
          <w:sz w:val="24"/>
          <w:szCs w:val="24"/>
        </w:rPr>
        <w:t xml:space="preserve"> Wykonawca oświadcza, że dane osobowe będą przetwarzane przez okres niezbędny do realizacji celów przetwarzania, nie dłużej niż wskazany w przepisach o archiwizacji.</w:t>
      </w:r>
    </w:p>
    <w:p w:rsidR="003F25E6" w:rsidRPr="00645E9B" w:rsidRDefault="003F25E6" w:rsidP="003F25E6">
      <w:pPr>
        <w:rPr>
          <w:rFonts w:eastAsia="SimSun" w:cs="Times New Roman"/>
          <w:b/>
          <w:bCs/>
          <w:sz w:val="16"/>
          <w:szCs w:val="16"/>
        </w:rPr>
      </w:pPr>
    </w:p>
    <w:p w:rsidR="003F25E6" w:rsidRDefault="003F25E6" w:rsidP="003F25E6">
      <w:pPr>
        <w:ind w:left="360"/>
        <w:jc w:val="center"/>
        <w:rPr>
          <w:rFonts w:eastAsia="SimSun" w:cs="Times New Roman"/>
          <w:b/>
          <w:bCs/>
          <w:sz w:val="24"/>
        </w:rPr>
      </w:pPr>
      <w:r w:rsidRPr="00AE039A">
        <w:rPr>
          <w:rFonts w:eastAsia="SimSun" w:cs="Times New Roman"/>
          <w:b/>
          <w:bCs/>
          <w:sz w:val="24"/>
        </w:rPr>
        <w:t>§ 1</w:t>
      </w:r>
      <w:r w:rsidR="007204B6">
        <w:rPr>
          <w:rFonts w:eastAsia="SimSun" w:cs="Times New Roman"/>
          <w:b/>
          <w:bCs/>
          <w:sz w:val="24"/>
        </w:rPr>
        <w:t>5</w:t>
      </w:r>
    </w:p>
    <w:p w:rsidR="00435C76" w:rsidRPr="00435C76" w:rsidRDefault="00435C76" w:rsidP="003F25E6">
      <w:pPr>
        <w:ind w:left="360"/>
        <w:jc w:val="center"/>
        <w:rPr>
          <w:rFonts w:eastAsia="SimSun" w:cs="Times New Roman"/>
          <w:b/>
          <w:bCs/>
          <w:sz w:val="16"/>
          <w:szCs w:val="16"/>
        </w:rPr>
      </w:pPr>
    </w:p>
    <w:p w:rsidR="003F25E6" w:rsidRDefault="007204B6" w:rsidP="007204B6">
      <w:pPr>
        <w:suppressAutoHyphens w:val="0"/>
        <w:ind w:left="284" w:hanging="284"/>
        <w:jc w:val="both"/>
        <w:textAlignment w:val="auto"/>
        <w:rPr>
          <w:rFonts w:eastAsia="SimSun" w:cs="Times New Roman"/>
          <w:color w:val="auto"/>
          <w:kern w:val="0"/>
          <w:sz w:val="24"/>
          <w:lang w:eastAsia="en-US"/>
        </w:rPr>
      </w:pPr>
      <w:r>
        <w:rPr>
          <w:rFonts w:eastAsia="SimSun" w:cs="Times New Roman"/>
          <w:color w:val="auto"/>
          <w:kern w:val="0"/>
          <w:sz w:val="24"/>
          <w:lang w:eastAsia="en-US"/>
        </w:rPr>
        <w:t>1.</w:t>
      </w:r>
      <w:r w:rsidR="00405744">
        <w:rPr>
          <w:rFonts w:eastAsia="SimSun" w:cs="Times New Roman"/>
          <w:color w:val="auto"/>
          <w:kern w:val="0"/>
          <w:sz w:val="24"/>
          <w:lang w:eastAsia="en-US"/>
        </w:rPr>
        <w:t xml:space="preserve"> </w:t>
      </w:r>
      <w:r w:rsidR="003F25E6" w:rsidRPr="00AE039A">
        <w:rPr>
          <w:rFonts w:eastAsia="SimSun" w:cs="Times New Roman"/>
          <w:color w:val="auto"/>
          <w:kern w:val="0"/>
          <w:sz w:val="24"/>
          <w:lang w:eastAsia="en-US"/>
        </w:rPr>
        <w:t>Umowa</w:t>
      </w:r>
      <w:r w:rsidR="00405744">
        <w:rPr>
          <w:rFonts w:eastAsia="SimSun" w:cs="Times New Roman"/>
          <w:color w:val="auto"/>
          <w:kern w:val="0"/>
          <w:sz w:val="24"/>
          <w:lang w:eastAsia="en-US"/>
        </w:rPr>
        <w:t xml:space="preserve"> ramowa </w:t>
      </w:r>
      <w:r w:rsidR="003F25E6" w:rsidRPr="00AE039A">
        <w:rPr>
          <w:rFonts w:eastAsia="SimSun" w:cs="Times New Roman"/>
          <w:color w:val="auto"/>
          <w:kern w:val="0"/>
          <w:sz w:val="24"/>
          <w:lang w:eastAsia="en-US"/>
        </w:rPr>
        <w:t xml:space="preserve"> sporządzona została w dwóch jednobrzmiących egzemplarzach, po jednym egzemplarzu dla każdej ze Stron.</w:t>
      </w:r>
    </w:p>
    <w:p w:rsidR="00405744" w:rsidRPr="00AE039A" w:rsidRDefault="00405744" w:rsidP="00405744">
      <w:pPr>
        <w:suppressAutoHyphens w:val="0"/>
        <w:jc w:val="both"/>
        <w:textAlignment w:val="auto"/>
        <w:rPr>
          <w:rFonts w:eastAsia="SimSun" w:cs="Times New Roman"/>
          <w:color w:val="auto"/>
          <w:kern w:val="0"/>
          <w:sz w:val="24"/>
          <w:lang w:eastAsia="en-US"/>
        </w:rPr>
      </w:pPr>
      <w:r>
        <w:rPr>
          <w:rFonts w:eastAsia="SimSun" w:cs="Times New Roman"/>
          <w:color w:val="auto"/>
          <w:kern w:val="0"/>
          <w:sz w:val="24"/>
          <w:lang w:eastAsia="en-US"/>
        </w:rPr>
        <w:t xml:space="preserve">2. Umowa ramowa </w:t>
      </w:r>
      <w:r w:rsidRPr="00AE039A">
        <w:rPr>
          <w:rFonts w:eastAsia="SimSun" w:cs="Times New Roman"/>
          <w:color w:val="auto"/>
          <w:kern w:val="0"/>
          <w:sz w:val="24"/>
          <w:lang w:eastAsia="en-US"/>
        </w:rPr>
        <w:t>obowiązuje od dnia jej zawarcia przez Strony.</w:t>
      </w:r>
    </w:p>
    <w:p w:rsidR="003F25E6" w:rsidRPr="00645E9B" w:rsidRDefault="003F25E6" w:rsidP="003F25E6">
      <w:pPr>
        <w:suppressAutoHyphens w:val="0"/>
        <w:jc w:val="both"/>
        <w:textAlignment w:val="auto"/>
        <w:rPr>
          <w:rFonts w:eastAsia="SimSun" w:cs="Times New Roman"/>
          <w:color w:val="auto"/>
          <w:kern w:val="0"/>
          <w:sz w:val="16"/>
          <w:szCs w:val="16"/>
          <w:lang w:eastAsia="en-US"/>
        </w:rPr>
      </w:pPr>
    </w:p>
    <w:p w:rsidR="003F25E6" w:rsidRPr="00645E9B" w:rsidRDefault="003F25E6" w:rsidP="003F25E6">
      <w:pPr>
        <w:suppressAutoHyphens w:val="0"/>
        <w:textAlignment w:val="auto"/>
        <w:rPr>
          <w:rFonts w:eastAsia="SimSun" w:cs="Times New Roman"/>
          <w:bCs/>
          <w:color w:val="auto"/>
          <w:kern w:val="0"/>
          <w:sz w:val="24"/>
        </w:rPr>
      </w:pPr>
      <w:r w:rsidRPr="00645E9B">
        <w:rPr>
          <w:rFonts w:eastAsia="SimSun" w:cs="Times New Roman"/>
          <w:bCs/>
          <w:color w:val="auto"/>
          <w:kern w:val="0"/>
          <w:sz w:val="24"/>
        </w:rPr>
        <w:t>Integralną część umowy stanowią załączniki:</w:t>
      </w:r>
    </w:p>
    <w:p w:rsidR="003F25E6" w:rsidRPr="00645E9B" w:rsidRDefault="003F25E6" w:rsidP="003F25E6">
      <w:pPr>
        <w:suppressAutoHyphens w:val="0"/>
        <w:jc w:val="both"/>
        <w:textAlignment w:val="auto"/>
        <w:rPr>
          <w:rFonts w:eastAsia="SimSun" w:cs="Times New Roman"/>
          <w:iCs/>
          <w:color w:val="auto"/>
          <w:kern w:val="0"/>
          <w:sz w:val="24"/>
          <w:lang w:eastAsia="en-US"/>
        </w:rPr>
      </w:pPr>
      <w:r w:rsidRPr="00645E9B">
        <w:rPr>
          <w:rFonts w:eastAsia="SimSun" w:cs="Times New Roman"/>
          <w:bCs/>
          <w:color w:val="auto"/>
          <w:kern w:val="0"/>
          <w:sz w:val="24"/>
          <w:lang w:eastAsia="en-US"/>
        </w:rPr>
        <w:t>Załącznik nr 1</w:t>
      </w:r>
      <w:r w:rsidRPr="00645E9B">
        <w:rPr>
          <w:rFonts w:eastAsia="SimSun" w:cs="Times New Roman"/>
          <w:b/>
          <w:bCs/>
          <w:color w:val="auto"/>
          <w:kern w:val="0"/>
          <w:sz w:val="24"/>
          <w:lang w:eastAsia="en-US"/>
        </w:rPr>
        <w:t xml:space="preserve"> </w:t>
      </w:r>
      <w:r w:rsidRPr="00645E9B">
        <w:rPr>
          <w:rFonts w:cs="Times New Roman"/>
          <w:bCs/>
          <w:color w:val="auto"/>
          <w:sz w:val="24"/>
          <w:lang w:eastAsia="pl-PL"/>
        </w:rPr>
        <w:t>–</w:t>
      </w:r>
      <w:r w:rsidRPr="00645E9B">
        <w:rPr>
          <w:rFonts w:eastAsia="SimSun" w:cs="Times New Roman"/>
          <w:b/>
          <w:bCs/>
          <w:color w:val="auto"/>
          <w:kern w:val="0"/>
          <w:sz w:val="24"/>
          <w:lang w:eastAsia="en-US"/>
        </w:rPr>
        <w:t xml:space="preserve"> </w:t>
      </w:r>
      <w:r w:rsidR="00405744">
        <w:rPr>
          <w:rFonts w:eastAsia="SimSun" w:cs="Times New Roman"/>
          <w:iCs/>
          <w:color w:val="auto"/>
          <w:kern w:val="0"/>
          <w:sz w:val="24"/>
          <w:lang w:eastAsia="en-US"/>
        </w:rPr>
        <w:t xml:space="preserve">Wzór zapotrzebowania </w:t>
      </w:r>
    </w:p>
    <w:p w:rsidR="003F25E6" w:rsidRPr="00645E9B" w:rsidRDefault="003F25E6" w:rsidP="003F25E6">
      <w:pPr>
        <w:tabs>
          <w:tab w:val="left" w:pos="851"/>
        </w:tabs>
        <w:suppressAutoHyphens w:val="0"/>
        <w:jc w:val="both"/>
        <w:textAlignment w:val="auto"/>
        <w:rPr>
          <w:rFonts w:eastAsia="SimSun" w:cs="Times New Roman"/>
          <w:bCs/>
          <w:color w:val="auto"/>
          <w:kern w:val="0"/>
          <w:sz w:val="24"/>
          <w:lang w:eastAsia="pl-PL"/>
        </w:rPr>
      </w:pPr>
      <w:r w:rsidRPr="00645E9B">
        <w:rPr>
          <w:rFonts w:eastAsia="SimSun" w:cs="Times New Roman"/>
          <w:bCs/>
          <w:color w:val="auto"/>
          <w:kern w:val="0"/>
          <w:sz w:val="24"/>
          <w:lang w:eastAsia="en-US"/>
        </w:rPr>
        <w:t xml:space="preserve">Załącznik nr 2 </w:t>
      </w:r>
      <w:r w:rsidRPr="00645E9B">
        <w:rPr>
          <w:rFonts w:cs="Times New Roman"/>
          <w:bCs/>
          <w:color w:val="auto"/>
          <w:sz w:val="24"/>
          <w:lang w:eastAsia="pl-PL"/>
        </w:rPr>
        <w:t>–</w:t>
      </w:r>
      <w:r w:rsidR="00A71E00">
        <w:rPr>
          <w:rFonts w:cs="Times New Roman"/>
          <w:bCs/>
          <w:color w:val="auto"/>
          <w:sz w:val="24"/>
          <w:lang w:eastAsia="pl-PL"/>
        </w:rPr>
        <w:t xml:space="preserve"> </w:t>
      </w:r>
      <w:r w:rsidRPr="00645E9B">
        <w:rPr>
          <w:rFonts w:eastAsia="SimSun" w:cs="Times New Roman"/>
          <w:bCs/>
          <w:color w:val="auto"/>
          <w:kern w:val="0"/>
          <w:sz w:val="24"/>
          <w:lang w:eastAsia="pl-PL"/>
        </w:rPr>
        <w:t>Formularz cenowy/Opis przedmiotu zamówienia</w:t>
      </w:r>
      <w:r w:rsidR="000A3892">
        <w:rPr>
          <w:rFonts w:eastAsia="SimSun" w:cs="Times New Roman"/>
          <w:bCs/>
          <w:color w:val="auto"/>
          <w:kern w:val="0"/>
          <w:sz w:val="24"/>
          <w:lang w:eastAsia="pl-PL"/>
        </w:rPr>
        <w:t xml:space="preserve"> </w:t>
      </w:r>
      <w:r w:rsidR="000A3892" w:rsidRPr="000A3892">
        <w:rPr>
          <w:rFonts w:eastAsia="SimSun" w:cs="Times New Roman"/>
          <w:bCs/>
          <w:i/>
          <w:color w:val="auto"/>
          <w:kern w:val="0"/>
          <w:sz w:val="24"/>
          <w:lang w:eastAsia="pl-PL"/>
        </w:rPr>
        <w:t>(złożony przez Wykonawcę)</w:t>
      </w:r>
    </w:p>
    <w:p w:rsidR="003F25E6" w:rsidRDefault="003F25E6" w:rsidP="003F25E6">
      <w:pPr>
        <w:tabs>
          <w:tab w:val="left" w:pos="851"/>
        </w:tabs>
        <w:suppressAutoHyphens w:val="0"/>
        <w:jc w:val="both"/>
        <w:textAlignment w:val="auto"/>
        <w:rPr>
          <w:rFonts w:cs="Times New Roman"/>
          <w:sz w:val="24"/>
        </w:rPr>
      </w:pPr>
      <w:r w:rsidRPr="00645E9B">
        <w:rPr>
          <w:rFonts w:eastAsia="SimSun" w:cs="Times New Roman"/>
          <w:bCs/>
          <w:color w:val="auto"/>
          <w:kern w:val="0"/>
          <w:sz w:val="24"/>
          <w:lang w:eastAsia="pl-PL"/>
        </w:rPr>
        <w:t xml:space="preserve">Załącznik nr 3 – Klauzula </w:t>
      </w:r>
      <w:r w:rsidRPr="00645E9B">
        <w:rPr>
          <w:rFonts w:cs="Times New Roman"/>
          <w:sz w:val="24"/>
        </w:rPr>
        <w:t>informacyjna z art. 13 RODO</w:t>
      </w:r>
    </w:p>
    <w:p w:rsidR="00405744" w:rsidRDefault="00405744" w:rsidP="003F25E6">
      <w:pPr>
        <w:tabs>
          <w:tab w:val="left" w:pos="851"/>
        </w:tabs>
        <w:suppressAutoHyphens w:val="0"/>
        <w:jc w:val="both"/>
        <w:textAlignment w:val="auto"/>
        <w:rPr>
          <w:rFonts w:cs="Times New Roman"/>
          <w:sz w:val="24"/>
        </w:rPr>
      </w:pPr>
    </w:p>
    <w:p w:rsidR="0001128F" w:rsidRDefault="0001128F" w:rsidP="003F25E6">
      <w:pPr>
        <w:tabs>
          <w:tab w:val="left" w:pos="851"/>
        </w:tabs>
        <w:suppressAutoHyphens w:val="0"/>
        <w:jc w:val="both"/>
        <w:textAlignment w:val="auto"/>
        <w:rPr>
          <w:rFonts w:cs="Times New Roman"/>
          <w:sz w:val="24"/>
        </w:rPr>
      </w:pPr>
    </w:p>
    <w:p w:rsidR="003F25E6" w:rsidRPr="00343C92" w:rsidRDefault="003F25E6" w:rsidP="003F25E6">
      <w:pPr>
        <w:jc w:val="center"/>
        <w:rPr>
          <w:rFonts w:cs="Times New Roman"/>
          <w:b/>
          <w:sz w:val="24"/>
        </w:rPr>
      </w:pPr>
      <w:r w:rsidRPr="00343C92">
        <w:rPr>
          <w:rFonts w:cs="Times New Roman"/>
          <w:b/>
          <w:sz w:val="24"/>
        </w:rPr>
        <w:t>ZAMAWIAJĄCY</w:t>
      </w:r>
      <w:r w:rsidRPr="00343C92">
        <w:rPr>
          <w:rFonts w:cs="Times New Roman"/>
          <w:b/>
          <w:sz w:val="24"/>
        </w:rPr>
        <w:tab/>
      </w:r>
      <w:r w:rsidRPr="00343C92">
        <w:rPr>
          <w:rFonts w:cs="Times New Roman"/>
          <w:b/>
          <w:sz w:val="24"/>
        </w:rPr>
        <w:tab/>
      </w:r>
      <w:r w:rsidRPr="00343C92">
        <w:rPr>
          <w:rFonts w:cs="Times New Roman"/>
          <w:b/>
          <w:sz w:val="24"/>
        </w:rPr>
        <w:tab/>
      </w:r>
      <w:r w:rsidRPr="00343C92">
        <w:rPr>
          <w:rFonts w:cs="Times New Roman"/>
          <w:b/>
          <w:sz w:val="24"/>
        </w:rPr>
        <w:tab/>
      </w:r>
      <w:r w:rsidRPr="00343C92">
        <w:rPr>
          <w:rFonts w:cs="Times New Roman"/>
          <w:b/>
          <w:sz w:val="24"/>
        </w:rPr>
        <w:tab/>
        <w:t>WYKONAWCA</w:t>
      </w:r>
    </w:p>
    <w:p w:rsidR="003F25E6" w:rsidRDefault="003F25E6" w:rsidP="003F25E6">
      <w:pPr>
        <w:rPr>
          <w:rFonts w:cs="Times New Roman"/>
          <w:b/>
          <w:sz w:val="24"/>
        </w:rPr>
      </w:pPr>
      <w:r>
        <w:rPr>
          <w:rFonts w:cs="Times New Roman"/>
          <w:b/>
          <w:sz w:val="24"/>
        </w:rPr>
        <w:t xml:space="preserve">                       …………………………..                                             ……………………</w:t>
      </w: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6958EE" w:rsidRDefault="006958EE"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1128F" w:rsidRDefault="0001128F" w:rsidP="00A71E00">
      <w:pPr>
        <w:jc w:val="right"/>
        <w:rPr>
          <w:rFonts w:cs="Times New Roman"/>
          <w:b/>
          <w:bCs/>
          <w:spacing w:val="-8"/>
          <w:sz w:val="24"/>
          <w:u w:val="single"/>
        </w:rPr>
      </w:pPr>
    </w:p>
    <w:p w:rsidR="0008235C" w:rsidRDefault="0008235C" w:rsidP="00A71E00">
      <w:pPr>
        <w:jc w:val="right"/>
        <w:rPr>
          <w:rFonts w:cs="Times New Roman"/>
          <w:b/>
          <w:bCs/>
          <w:spacing w:val="-8"/>
          <w:sz w:val="24"/>
          <w:u w:val="single"/>
        </w:rPr>
      </w:pPr>
    </w:p>
    <w:p w:rsidR="0008235C" w:rsidRDefault="0008235C" w:rsidP="00A71E00">
      <w:pPr>
        <w:jc w:val="right"/>
        <w:rPr>
          <w:rFonts w:cs="Times New Roman"/>
          <w:b/>
          <w:bCs/>
          <w:spacing w:val="-8"/>
          <w:sz w:val="24"/>
          <w:u w:val="single"/>
        </w:rPr>
      </w:pPr>
    </w:p>
    <w:p w:rsidR="00A71E00" w:rsidRDefault="00A71E00" w:rsidP="006958EE">
      <w:pPr>
        <w:jc w:val="right"/>
        <w:rPr>
          <w:rFonts w:cs="Times New Roman"/>
          <w:b/>
          <w:bCs/>
          <w:spacing w:val="-8"/>
          <w:sz w:val="24"/>
          <w:u w:val="single"/>
        </w:rPr>
      </w:pPr>
      <w:r w:rsidRPr="00B10807">
        <w:rPr>
          <w:rFonts w:cs="Times New Roman"/>
          <w:b/>
          <w:bCs/>
          <w:spacing w:val="-8"/>
          <w:sz w:val="24"/>
          <w:u w:val="single"/>
        </w:rPr>
        <w:lastRenderedPageBreak/>
        <w:t xml:space="preserve">Załącznik nr </w:t>
      </w:r>
      <w:r>
        <w:rPr>
          <w:rFonts w:cs="Times New Roman"/>
          <w:b/>
          <w:bCs/>
          <w:spacing w:val="-8"/>
          <w:sz w:val="24"/>
          <w:u w:val="single"/>
        </w:rPr>
        <w:t>1</w:t>
      </w:r>
      <w:r w:rsidRPr="00B10807">
        <w:rPr>
          <w:rFonts w:cs="Times New Roman"/>
          <w:b/>
          <w:bCs/>
          <w:spacing w:val="-8"/>
          <w:sz w:val="24"/>
          <w:u w:val="single"/>
        </w:rPr>
        <w:t xml:space="preserve"> do umowy ramowej</w:t>
      </w:r>
    </w:p>
    <w:p w:rsidR="006958EE" w:rsidRPr="00B10807" w:rsidRDefault="006958EE" w:rsidP="00A71E00">
      <w:pPr>
        <w:jc w:val="right"/>
        <w:rPr>
          <w:rFonts w:cs="Times New Roman"/>
          <w:b/>
          <w:bCs/>
          <w:spacing w:val="-8"/>
          <w:sz w:val="24"/>
          <w:u w:val="single"/>
        </w:rPr>
      </w:pPr>
    </w:p>
    <w:p w:rsidR="00FC0320" w:rsidRPr="00FC0320" w:rsidRDefault="00FC0320" w:rsidP="00FC0320">
      <w:pPr>
        <w:pStyle w:val="Normalny1"/>
        <w:rPr>
          <w:rStyle w:val="Domylnaczcionkaakapitu6"/>
          <w:rFonts w:ascii="Times New Roman" w:eastAsia="Century Gothic" w:hAnsi="Times New Roman" w:cs="Times New Roman"/>
          <w:sz w:val="20"/>
          <w:szCs w:val="20"/>
        </w:rPr>
      </w:pPr>
      <w:r w:rsidRPr="00FC0320">
        <w:rPr>
          <w:rStyle w:val="Domylnaczcionkaakapitu6"/>
          <w:rFonts w:ascii="Times New Roman" w:eastAsia="Times New Roman" w:hAnsi="Times New Roman" w:cs="Times New Roman"/>
          <w:sz w:val="20"/>
          <w:szCs w:val="20"/>
        </w:rPr>
        <w:t>…………………………..</w:t>
      </w:r>
    </w:p>
    <w:p w:rsidR="00FC0320" w:rsidRPr="00FC0320" w:rsidRDefault="00FC0320" w:rsidP="00FC0320">
      <w:pPr>
        <w:pStyle w:val="Normalny1"/>
        <w:ind w:firstLine="708"/>
        <w:rPr>
          <w:rStyle w:val="Domylnaczcionkaakapitu6"/>
          <w:rFonts w:ascii="Times New Roman" w:eastAsia="Times New Roman" w:hAnsi="Times New Roman" w:cs="Times New Roman"/>
          <w:sz w:val="20"/>
          <w:szCs w:val="20"/>
        </w:rPr>
      </w:pPr>
      <w:r w:rsidRPr="00FC0320">
        <w:rPr>
          <w:rStyle w:val="Domylnaczcionkaakapitu6"/>
          <w:rFonts w:ascii="Times New Roman" w:eastAsia="Times New Roman" w:hAnsi="Times New Roman" w:cs="Times New Roman"/>
          <w:sz w:val="20"/>
          <w:szCs w:val="20"/>
        </w:rPr>
        <w:t xml:space="preserve">(data i podpis </w:t>
      </w:r>
    </w:p>
    <w:p w:rsidR="00FC0320" w:rsidRPr="00FC0320" w:rsidRDefault="00FC0320" w:rsidP="00FC0320">
      <w:pPr>
        <w:pStyle w:val="Normalny1"/>
        <w:rPr>
          <w:rStyle w:val="Domylnaczcionkaakapitu6"/>
          <w:rFonts w:ascii="Times New Roman" w:eastAsia="Times New Roman" w:hAnsi="Times New Roman" w:cs="Times New Roman"/>
          <w:sz w:val="20"/>
          <w:szCs w:val="20"/>
        </w:rPr>
      </w:pPr>
      <w:r w:rsidRPr="00FC0320">
        <w:rPr>
          <w:rStyle w:val="Domylnaczcionkaakapitu6"/>
          <w:rFonts w:ascii="Times New Roman" w:eastAsia="Times New Roman" w:hAnsi="Times New Roman" w:cs="Times New Roman"/>
          <w:sz w:val="20"/>
          <w:szCs w:val="20"/>
        </w:rPr>
        <w:t xml:space="preserve">Kierownika Jednostki Organizacyjnej </w:t>
      </w:r>
    </w:p>
    <w:p w:rsidR="00FC0320" w:rsidRPr="00FC0320" w:rsidRDefault="00FC0320" w:rsidP="00FC0320">
      <w:pPr>
        <w:pStyle w:val="Normalny1"/>
        <w:rPr>
          <w:rStyle w:val="Domylnaczcionkaakapitu6"/>
          <w:rFonts w:ascii="Times New Roman" w:eastAsia="Times New Roman" w:hAnsi="Times New Roman" w:cs="Times New Roman"/>
          <w:b/>
          <w:iCs/>
          <w:spacing w:val="30"/>
          <w:sz w:val="20"/>
          <w:szCs w:val="20"/>
        </w:rPr>
      </w:pPr>
      <w:r w:rsidRPr="00FC0320">
        <w:rPr>
          <w:rStyle w:val="Domylnaczcionkaakapitu6"/>
          <w:rFonts w:ascii="Times New Roman" w:eastAsia="Times New Roman" w:hAnsi="Times New Roman" w:cs="Times New Roman"/>
          <w:sz w:val="20"/>
          <w:szCs w:val="20"/>
        </w:rPr>
        <w:t xml:space="preserve">lub osoby przez niego upoważnionej) </w:t>
      </w:r>
    </w:p>
    <w:p w:rsidR="00FC0320" w:rsidRPr="00FC0320" w:rsidRDefault="00FC0320" w:rsidP="00FC0320">
      <w:pPr>
        <w:pStyle w:val="Normalny1"/>
        <w:keepNext/>
        <w:keepLines/>
        <w:jc w:val="center"/>
        <w:rPr>
          <w:rStyle w:val="Domylnaczcionkaakapitu6"/>
          <w:rFonts w:ascii="Times New Roman" w:eastAsia="Times New Roman" w:hAnsi="Times New Roman" w:cs="Times New Roman"/>
          <w:b/>
          <w:iCs/>
          <w:spacing w:val="30"/>
          <w:sz w:val="20"/>
          <w:szCs w:val="20"/>
        </w:rPr>
      </w:pPr>
    </w:p>
    <w:p w:rsidR="00FC0320" w:rsidRPr="00FC0320" w:rsidRDefault="00FC0320" w:rsidP="00FC0320">
      <w:pPr>
        <w:pStyle w:val="Normalny1"/>
        <w:keepNext/>
        <w:keepLines/>
        <w:jc w:val="center"/>
        <w:rPr>
          <w:rFonts w:ascii="Times New Roman" w:hAnsi="Times New Roman" w:cs="Times New Roman"/>
          <w:sz w:val="20"/>
          <w:szCs w:val="20"/>
        </w:rPr>
      </w:pPr>
      <w:r w:rsidRPr="00FC0320">
        <w:rPr>
          <w:rStyle w:val="Domylnaczcionkaakapitu6"/>
          <w:rFonts w:ascii="Times New Roman" w:eastAsia="Times New Roman" w:hAnsi="Times New Roman" w:cs="Times New Roman"/>
          <w:b/>
          <w:iCs/>
          <w:spacing w:val="30"/>
          <w:sz w:val="20"/>
          <w:szCs w:val="20"/>
        </w:rPr>
        <w:t>ZAPOTRZEBOWANIE</w:t>
      </w:r>
    </w:p>
    <w:p w:rsidR="00FC0320" w:rsidRPr="00FC0320" w:rsidRDefault="00FC0320" w:rsidP="00FC0320">
      <w:pPr>
        <w:pStyle w:val="Normalny1"/>
        <w:jc w:val="center"/>
        <w:rPr>
          <w:rFonts w:ascii="Times New Roman" w:eastAsia="Times New Roman" w:hAnsi="Times New Roman" w:cs="Times New Roman"/>
          <w:sz w:val="20"/>
          <w:szCs w:val="20"/>
        </w:rPr>
      </w:pPr>
      <w:r w:rsidRPr="00FC0320">
        <w:rPr>
          <w:rFonts w:ascii="Times New Roman" w:eastAsia="Times New Roman" w:hAnsi="Times New Roman" w:cs="Times New Roman"/>
          <w:sz w:val="20"/>
          <w:szCs w:val="20"/>
        </w:rPr>
        <w:t>Numer umowy ramowej: WZP …………………..</w:t>
      </w:r>
    </w:p>
    <w:p w:rsidR="00FC0320" w:rsidRPr="00FC0320" w:rsidRDefault="00F25A51" w:rsidP="00FC0320">
      <w:pPr>
        <w:pStyle w:val="Normalny1"/>
        <w:jc w:val="center"/>
        <w:rPr>
          <w:rFonts w:ascii="Times New Roman" w:eastAsia="Times New Roman" w:hAnsi="Times New Roman" w:cs="Times New Roman"/>
          <w:sz w:val="20"/>
          <w:szCs w:val="20"/>
        </w:rPr>
      </w:pPr>
      <w:r w:rsidRPr="00FC0320">
        <w:rPr>
          <w:rFonts w:ascii="Times New Roman" w:hAnsi="Times New Roman" w:cs="Times New Roman"/>
          <w:noProof/>
          <w:sz w:val="20"/>
          <w:szCs w:val="20"/>
          <w:lang w:eastAsia="pl-PL" w:bidi="ar-SA"/>
        </w:rPr>
        <mc:AlternateContent>
          <mc:Choice Requires="wps">
            <w:drawing>
              <wp:anchor distT="0" distB="0" distL="0" distR="0" simplePos="0" relativeHeight="251659264" behindDoc="0" locked="0" layoutInCell="1" allowOverlap="1" wp14:anchorId="3244B5E1" wp14:editId="1102567A">
                <wp:simplePos x="0" y="0"/>
                <wp:positionH relativeFrom="column">
                  <wp:posOffset>-381635</wp:posOffset>
                </wp:positionH>
                <wp:positionV relativeFrom="paragraph">
                  <wp:posOffset>215900</wp:posOffset>
                </wp:positionV>
                <wp:extent cx="6442710" cy="97155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971550"/>
                        </a:xfrm>
                        <a:prstGeom prst="rect">
                          <a:avLst/>
                        </a:prstGeom>
                        <a:solidFill>
                          <a:srgbClr val="FFFFFF"/>
                        </a:solidFill>
                        <a:ln w="9525" cmpd="sng">
                          <a:solidFill>
                            <a:srgbClr val="000000"/>
                          </a:solidFill>
                          <a:prstDash val="solid"/>
                          <a:miter lim="800000"/>
                          <a:headEnd/>
                          <a:tailEnd/>
                        </a:ln>
                      </wps:spPr>
                      <wps:txbx>
                        <w:txbxContent>
                          <w:p w:rsidR="00A42E81" w:rsidRPr="00FC0320" w:rsidRDefault="00A42E81" w:rsidP="00FC0320">
                            <w:pPr>
                              <w:pStyle w:val="Normalny1"/>
                              <w:spacing w:after="60" w:line="300" w:lineRule="exact"/>
                              <w:rPr>
                                <w:rFonts w:ascii="Times New Roman" w:hAnsi="Times New Roman" w:cs="Times New Roman"/>
                                <w:sz w:val="20"/>
                                <w:szCs w:val="20"/>
                              </w:rPr>
                            </w:pPr>
                            <w:r w:rsidRPr="00FC0320">
                              <w:rPr>
                                <w:rStyle w:val="Domylnaczcionkaakapitu6"/>
                                <w:rFonts w:ascii="Times New Roman" w:hAnsi="Times New Roman" w:cs="Times New Roman"/>
                                <w:sz w:val="20"/>
                                <w:szCs w:val="20"/>
                              </w:rPr>
                              <w:t>Pełna nazwa Wykonawcy (nazwa Firmy/adres): ……………………………………………………………..………… *</w:t>
                            </w:r>
                          </w:p>
                          <w:p w:rsidR="00A42E81" w:rsidRPr="00FC0320" w:rsidRDefault="00A42E81" w:rsidP="00FC0320">
                            <w:pPr>
                              <w:pStyle w:val="Normalny1"/>
                              <w:spacing w:before="60" w:after="60" w:line="300" w:lineRule="exact"/>
                              <w:rPr>
                                <w:rFonts w:ascii="Times New Roman" w:hAnsi="Times New Roman" w:cs="Times New Roman"/>
                                <w:sz w:val="20"/>
                                <w:szCs w:val="20"/>
                              </w:rPr>
                            </w:pPr>
                            <w:r w:rsidRPr="00FC0320">
                              <w:rPr>
                                <w:rFonts w:ascii="Times New Roman" w:hAnsi="Times New Roman" w:cs="Times New Roman"/>
                                <w:sz w:val="20"/>
                                <w:szCs w:val="20"/>
                              </w:rPr>
                              <w:t>Nr tel./ fax /e-mail: …………………………………………………………………………………………...………………… *</w:t>
                            </w:r>
                          </w:p>
                          <w:p w:rsidR="00A42E81" w:rsidRPr="00FC0320" w:rsidRDefault="00A42E81" w:rsidP="00FC0320">
                            <w:pPr>
                              <w:pStyle w:val="Normalny1"/>
                              <w:spacing w:before="60" w:after="60" w:line="300" w:lineRule="exact"/>
                              <w:rPr>
                                <w:rFonts w:ascii="Times New Roman" w:hAnsi="Times New Roman" w:cs="Times New Roman"/>
                                <w:sz w:val="20"/>
                                <w:szCs w:val="20"/>
                              </w:rPr>
                            </w:pPr>
                            <w:r w:rsidRPr="00FC0320">
                              <w:rPr>
                                <w:rStyle w:val="Domylnaczcionkaakapitu6"/>
                                <w:rFonts w:ascii="Times New Roman" w:hAnsi="Times New Roman" w:cs="Times New Roman"/>
                                <w:sz w:val="20"/>
                                <w:szCs w:val="20"/>
                              </w:rPr>
                              <w:t>Osoba/osoby uprawnione do kontaktów</w:t>
                            </w:r>
                            <w:r>
                              <w:rPr>
                                <w:rStyle w:val="Domylnaczcionkaakapitu6"/>
                                <w:rFonts w:ascii="Times New Roman" w:hAnsi="Times New Roman" w:cs="Times New Roman"/>
                                <w:sz w:val="20"/>
                                <w:szCs w:val="20"/>
                              </w:rPr>
                              <w:t xml:space="preserve"> </w:t>
                            </w:r>
                            <w:r w:rsidRPr="00FC0320">
                              <w:rPr>
                                <w:rStyle w:val="Domylnaczcionkaakapitu6"/>
                                <w:rFonts w:ascii="Times New Roman" w:hAnsi="Times New Roman" w:cs="Times New Roman"/>
                                <w:sz w:val="20"/>
                                <w:szCs w:val="20"/>
                              </w:rPr>
                              <w:t>: ……………………………………...…………...… *</w:t>
                            </w:r>
                          </w:p>
                          <w:p w:rsidR="00A42E81" w:rsidRPr="00FC0320" w:rsidRDefault="00A42E81" w:rsidP="00FC0320">
                            <w:pPr>
                              <w:pStyle w:val="Normalny1"/>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4B5E1" id="_x0000_t202" coordsize="21600,21600" o:spt="202" path="m,l,21600r21600,l21600,xe">
                <v:stroke joinstyle="miter"/>
                <v:path gradientshapeok="t" o:connecttype="rect"/>
              </v:shapetype>
              <v:shape id="Pole tekstowe 1" o:spid="_x0000_s1026" type="#_x0000_t202" style="position:absolute;left:0;text-align:left;margin-left:-30.05pt;margin-top:17pt;width:507.3pt;height:7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">
                <v:textbox>
                  <w:txbxContent>
                    <w:p w:rsidR="00A42E81" w:rsidRPr="00FC0320" w:rsidRDefault="00A42E81" w:rsidP="00FC0320">
                      <w:pPr>
                        <w:pStyle w:val="Normalny1"/>
                        <w:spacing w:after="60" w:line="300" w:lineRule="exact"/>
                        <w:rPr>
                          <w:rFonts w:ascii="Times New Roman" w:hAnsi="Times New Roman" w:cs="Times New Roman"/>
                          <w:sz w:val="20"/>
                          <w:szCs w:val="20"/>
                        </w:rPr>
                      </w:pPr>
                      <w:r w:rsidRPr="00FC0320">
                        <w:rPr>
                          <w:rStyle w:val="Domylnaczcionkaakapitu6"/>
                          <w:rFonts w:ascii="Times New Roman" w:hAnsi="Times New Roman" w:cs="Times New Roman"/>
                          <w:sz w:val="20"/>
                          <w:szCs w:val="20"/>
                        </w:rPr>
                        <w:t>Pełna nazwa Wykonawcy (nazwa Firmy/adres): ……………………………………………………………..………… *</w:t>
                      </w:r>
                    </w:p>
                    <w:p w:rsidR="00A42E81" w:rsidRPr="00FC0320" w:rsidRDefault="00A42E81" w:rsidP="00FC0320">
                      <w:pPr>
                        <w:pStyle w:val="Normalny1"/>
                        <w:spacing w:before="60" w:after="60" w:line="300" w:lineRule="exact"/>
                        <w:rPr>
                          <w:rFonts w:ascii="Times New Roman" w:hAnsi="Times New Roman" w:cs="Times New Roman"/>
                          <w:sz w:val="20"/>
                          <w:szCs w:val="20"/>
                        </w:rPr>
                      </w:pPr>
                      <w:r w:rsidRPr="00FC0320">
                        <w:rPr>
                          <w:rFonts w:ascii="Times New Roman" w:hAnsi="Times New Roman" w:cs="Times New Roman"/>
                          <w:sz w:val="20"/>
                          <w:szCs w:val="20"/>
                        </w:rPr>
                        <w:t>Nr tel./ fax /e-mail: …………………………………………………………………………………………...………………… *</w:t>
                      </w:r>
                    </w:p>
                    <w:p w:rsidR="00A42E81" w:rsidRPr="00FC0320" w:rsidRDefault="00A42E81" w:rsidP="00FC0320">
                      <w:pPr>
                        <w:pStyle w:val="Normalny1"/>
                        <w:spacing w:before="60" w:after="60" w:line="300" w:lineRule="exact"/>
                        <w:rPr>
                          <w:rFonts w:ascii="Times New Roman" w:hAnsi="Times New Roman" w:cs="Times New Roman"/>
                          <w:sz w:val="20"/>
                          <w:szCs w:val="20"/>
                        </w:rPr>
                      </w:pPr>
                      <w:r w:rsidRPr="00FC0320">
                        <w:rPr>
                          <w:rStyle w:val="Domylnaczcionkaakapitu6"/>
                          <w:rFonts w:ascii="Times New Roman" w:hAnsi="Times New Roman" w:cs="Times New Roman"/>
                          <w:sz w:val="20"/>
                          <w:szCs w:val="20"/>
                        </w:rPr>
                        <w:t>Osoba/osoby uprawnione do kontaktów</w:t>
                      </w:r>
                      <w:r>
                        <w:rPr>
                          <w:rStyle w:val="Domylnaczcionkaakapitu6"/>
                          <w:rFonts w:ascii="Times New Roman" w:hAnsi="Times New Roman" w:cs="Times New Roman"/>
                          <w:sz w:val="20"/>
                          <w:szCs w:val="20"/>
                        </w:rPr>
                        <w:t xml:space="preserve"> </w:t>
                      </w:r>
                      <w:r w:rsidRPr="00FC0320">
                        <w:rPr>
                          <w:rStyle w:val="Domylnaczcionkaakapitu6"/>
                          <w:rFonts w:ascii="Times New Roman" w:hAnsi="Times New Roman" w:cs="Times New Roman"/>
                          <w:sz w:val="20"/>
                          <w:szCs w:val="20"/>
                        </w:rPr>
                        <w:t>: ……………………………………...…………...… *</w:t>
                      </w:r>
                    </w:p>
                    <w:p w:rsidR="00A42E81" w:rsidRPr="00FC0320" w:rsidRDefault="00A42E81" w:rsidP="00FC0320">
                      <w:pPr>
                        <w:pStyle w:val="Normalny1"/>
                        <w:jc w:val="center"/>
                        <w:rPr>
                          <w:rFonts w:ascii="Times New Roman" w:hAnsi="Times New Roman" w:cs="Times New Roman"/>
                          <w:sz w:val="20"/>
                          <w:szCs w:val="20"/>
                        </w:rPr>
                      </w:pPr>
                    </w:p>
                  </w:txbxContent>
                </v:textbox>
              </v:shape>
            </w:pict>
          </mc:Fallback>
        </mc:AlternateContent>
      </w:r>
      <w:r w:rsidR="00FC0320" w:rsidRPr="00FC0320">
        <w:rPr>
          <w:rFonts w:ascii="Times New Roman" w:eastAsia="Times New Roman" w:hAnsi="Times New Roman" w:cs="Times New Roman"/>
          <w:sz w:val="20"/>
          <w:szCs w:val="20"/>
        </w:rPr>
        <w:t>Rozdział i pozycja budżetowa:…………………………</w:t>
      </w:r>
    </w:p>
    <w:p w:rsidR="00FC0320" w:rsidRPr="00FC0320" w:rsidRDefault="00FC0320" w:rsidP="00FC0320">
      <w:pPr>
        <w:pStyle w:val="Normalny1"/>
        <w:jc w:val="center"/>
        <w:rPr>
          <w:rFonts w:ascii="Times New Roman" w:hAnsi="Times New Roman" w:cs="Times New Roman"/>
          <w:sz w:val="20"/>
          <w:szCs w:val="20"/>
        </w:rPr>
      </w:pPr>
    </w:p>
    <w:p w:rsidR="00FC0320" w:rsidRPr="00FC0320" w:rsidRDefault="00FC0320" w:rsidP="00FC0320">
      <w:pPr>
        <w:pStyle w:val="Normalny1"/>
        <w:spacing w:line="360" w:lineRule="auto"/>
        <w:jc w:val="center"/>
        <w:rPr>
          <w:rFonts w:ascii="Times New Roman" w:hAnsi="Times New Roman" w:cs="Times New Roman"/>
          <w:sz w:val="20"/>
          <w:szCs w:val="20"/>
        </w:rPr>
      </w:pPr>
    </w:p>
    <w:p w:rsidR="00FC0320" w:rsidRPr="00FC0320" w:rsidRDefault="00FC0320" w:rsidP="00FC0320">
      <w:pPr>
        <w:pStyle w:val="Normalny1"/>
        <w:spacing w:line="360" w:lineRule="auto"/>
        <w:jc w:val="center"/>
        <w:rPr>
          <w:rFonts w:ascii="Times New Roman" w:hAnsi="Times New Roman" w:cs="Times New Roman"/>
          <w:sz w:val="20"/>
          <w:szCs w:val="20"/>
        </w:rPr>
      </w:pPr>
    </w:p>
    <w:p w:rsidR="00FC0320" w:rsidRPr="00FC0320" w:rsidRDefault="00FC0320" w:rsidP="00FC0320">
      <w:pPr>
        <w:pStyle w:val="Normalny1"/>
        <w:spacing w:after="200" w:line="276" w:lineRule="auto"/>
        <w:rPr>
          <w:rFonts w:ascii="Times New Roman" w:eastAsia="Times New Roman" w:hAnsi="Times New Roman" w:cs="Times New Roman"/>
          <w:sz w:val="20"/>
          <w:szCs w:val="20"/>
        </w:rPr>
      </w:pPr>
    </w:p>
    <w:p w:rsidR="00FC0320" w:rsidRPr="00FC0320" w:rsidRDefault="00FC0320" w:rsidP="00FC0320">
      <w:pPr>
        <w:pStyle w:val="Normalny1"/>
        <w:jc w:val="both"/>
        <w:rPr>
          <w:rFonts w:ascii="Times New Roman" w:eastAsia="Times New Roman" w:hAnsi="Times New Roman" w:cs="Times New Roman"/>
          <w:b/>
          <w:bCs/>
          <w:sz w:val="20"/>
          <w:szCs w:val="20"/>
        </w:rPr>
      </w:pPr>
    </w:p>
    <w:p w:rsidR="00FC0320" w:rsidRPr="00FC0320" w:rsidRDefault="00FC0320" w:rsidP="00276F8D">
      <w:pPr>
        <w:pStyle w:val="Normalny1"/>
        <w:widowControl/>
        <w:numPr>
          <w:ilvl w:val="0"/>
          <w:numId w:val="70"/>
        </w:numPr>
        <w:tabs>
          <w:tab w:val="num" w:pos="-360"/>
          <w:tab w:val="left" w:pos="0"/>
        </w:tabs>
        <w:ind w:left="283" w:hanging="357"/>
        <w:rPr>
          <w:rStyle w:val="Domylnaczcionkaakapitu6"/>
          <w:rFonts w:ascii="Times New Roman" w:hAnsi="Times New Roman" w:cs="Times New Roman"/>
          <w:sz w:val="20"/>
          <w:szCs w:val="20"/>
        </w:rPr>
      </w:pPr>
      <w:r w:rsidRPr="00FC0320">
        <w:rPr>
          <w:rStyle w:val="Domylnaczcionkaakapitu6"/>
          <w:rFonts w:ascii="Times New Roman" w:eastAsia="Times New Roman" w:hAnsi="Times New Roman" w:cs="Times New Roman"/>
          <w:bCs/>
          <w:sz w:val="20"/>
          <w:szCs w:val="20"/>
        </w:rPr>
        <w:t>Termin realizacji:</w:t>
      </w:r>
      <w:r>
        <w:rPr>
          <w:rStyle w:val="Domylnaczcionkaakapitu6"/>
          <w:rFonts w:ascii="Times New Roman" w:eastAsia="Times New Roman" w:hAnsi="Times New Roman" w:cs="Times New Roman"/>
          <w:sz w:val="20"/>
          <w:szCs w:val="20"/>
        </w:rPr>
        <w:t xml:space="preserve"> </w:t>
      </w:r>
      <w:r w:rsidR="00F25A51">
        <w:rPr>
          <w:rStyle w:val="Domylnaczcionkaakapitu6"/>
          <w:rFonts w:ascii="Times New Roman" w:eastAsia="Times New Roman" w:hAnsi="Times New Roman" w:cs="Times New Roman"/>
          <w:sz w:val="20"/>
          <w:szCs w:val="20"/>
        </w:rPr>
        <w:t xml:space="preserve">do </w:t>
      </w:r>
      <w:r>
        <w:rPr>
          <w:rStyle w:val="Domylnaczcionkaakapitu6"/>
          <w:rFonts w:ascii="Times New Roman" w:eastAsia="Times New Roman" w:hAnsi="Times New Roman" w:cs="Times New Roman"/>
          <w:sz w:val="20"/>
          <w:szCs w:val="20"/>
        </w:rPr>
        <w:t xml:space="preserve">14 </w:t>
      </w:r>
      <w:r w:rsidRPr="00FC0320">
        <w:rPr>
          <w:rStyle w:val="Domylnaczcionkaakapitu6"/>
          <w:rFonts w:ascii="Times New Roman" w:eastAsia="Times New Roman" w:hAnsi="Times New Roman" w:cs="Times New Roman"/>
          <w:sz w:val="20"/>
          <w:szCs w:val="20"/>
        </w:rPr>
        <w:t>dni roboczych (od dnia zaakceptowania zapotrzebowania)</w:t>
      </w:r>
    </w:p>
    <w:p w:rsidR="00FC0320" w:rsidRPr="00FC0320" w:rsidRDefault="00FC0320" w:rsidP="00276F8D">
      <w:pPr>
        <w:pStyle w:val="Normalny1"/>
        <w:widowControl/>
        <w:numPr>
          <w:ilvl w:val="0"/>
          <w:numId w:val="70"/>
        </w:numPr>
        <w:tabs>
          <w:tab w:val="num" w:pos="-360"/>
          <w:tab w:val="left" w:pos="0"/>
        </w:tabs>
        <w:ind w:left="283" w:hanging="357"/>
        <w:jc w:val="both"/>
        <w:rPr>
          <w:rStyle w:val="Domylnaczcionkaakapitu6"/>
          <w:rFonts w:ascii="Times New Roman" w:eastAsia="Times New Roman" w:hAnsi="Times New Roman" w:cs="Times New Roman"/>
          <w:bCs/>
          <w:sz w:val="20"/>
          <w:szCs w:val="20"/>
        </w:rPr>
      </w:pPr>
      <w:r w:rsidRPr="00FC0320">
        <w:rPr>
          <w:rStyle w:val="Domylnaczcionkaakapitu6"/>
          <w:rFonts w:ascii="Times New Roman" w:eastAsia="Times New Roman" w:hAnsi="Times New Roman" w:cs="Times New Roman"/>
          <w:bCs/>
          <w:sz w:val="20"/>
          <w:szCs w:val="20"/>
        </w:rPr>
        <w:t xml:space="preserve">Wartość zapotrzebowania: </w:t>
      </w:r>
      <w:r w:rsidRPr="00FC0320">
        <w:rPr>
          <w:rStyle w:val="Domylnaczcionkaakapitu6"/>
          <w:rFonts w:ascii="Times New Roman" w:eastAsia="Times New Roman" w:hAnsi="Times New Roman" w:cs="Times New Roman"/>
          <w:sz w:val="20"/>
          <w:szCs w:val="20"/>
        </w:rPr>
        <w:t>…………………………………</w:t>
      </w:r>
    </w:p>
    <w:p w:rsidR="00FC0320" w:rsidRPr="00FC0320" w:rsidRDefault="00FC0320" w:rsidP="00276F8D">
      <w:pPr>
        <w:pStyle w:val="Normalny1"/>
        <w:widowControl/>
        <w:numPr>
          <w:ilvl w:val="0"/>
          <w:numId w:val="70"/>
        </w:numPr>
        <w:tabs>
          <w:tab w:val="num" w:pos="-360"/>
          <w:tab w:val="left" w:pos="0"/>
        </w:tabs>
        <w:ind w:left="283" w:hanging="357"/>
        <w:jc w:val="both"/>
        <w:rPr>
          <w:rStyle w:val="Domylnaczcionkaakapitu6"/>
          <w:rFonts w:ascii="Times New Roman" w:eastAsia="Times New Roman" w:hAnsi="Times New Roman" w:cs="Times New Roman"/>
          <w:b/>
          <w:bCs/>
          <w:sz w:val="20"/>
          <w:szCs w:val="20"/>
        </w:rPr>
      </w:pPr>
      <w:r w:rsidRPr="00FC0320">
        <w:rPr>
          <w:rStyle w:val="Domylnaczcionkaakapitu6"/>
          <w:rFonts w:ascii="Times New Roman" w:eastAsia="Times New Roman" w:hAnsi="Times New Roman" w:cs="Times New Roman"/>
          <w:bCs/>
          <w:sz w:val="20"/>
          <w:szCs w:val="20"/>
        </w:rPr>
        <w:t>Przedmiot zamówienia:……………………………………………….</w:t>
      </w:r>
    </w:p>
    <w:p w:rsidR="00FC0320" w:rsidRPr="00FC0320" w:rsidRDefault="00FC0320" w:rsidP="00276F8D">
      <w:pPr>
        <w:pStyle w:val="Normalny1"/>
        <w:widowControl/>
        <w:numPr>
          <w:ilvl w:val="0"/>
          <w:numId w:val="70"/>
        </w:numPr>
        <w:tabs>
          <w:tab w:val="num" w:pos="-360"/>
          <w:tab w:val="left" w:pos="0"/>
        </w:tabs>
        <w:ind w:left="283" w:hanging="357"/>
        <w:jc w:val="both"/>
        <w:rPr>
          <w:rStyle w:val="Domylnaczcionkaakapitu6"/>
          <w:rFonts w:ascii="Times New Roman" w:eastAsia="Times New Roman" w:hAnsi="Times New Roman" w:cs="Times New Roman"/>
          <w:b/>
          <w:bCs/>
          <w:sz w:val="20"/>
          <w:szCs w:val="20"/>
        </w:rPr>
      </w:pPr>
      <w:r w:rsidRPr="00FC0320">
        <w:rPr>
          <w:rStyle w:val="Domylnaczcionkaakapitu6"/>
          <w:rFonts w:ascii="Times New Roman" w:eastAsia="Times New Roman" w:hAnsi="Times New Roman" w:cs="Times New Roman"/>
          <w:bCs/>
          <w:sz w:val="20"/>
          <w:szCs w:val="20"/>
        </w:rPr>
        <w:t>Informacja o żądanym zabezpieczeniu należytego wykonania umowy:……………………………………………….</w:t>
      </w:r>
    </w:p>
    <w:p w:rsidR="00FC0320" w:rsidRPr="00FC0320" w:rsidRDefault="00FC0320" w:rsidP="00276F8D">
      <w:pPr>
        <w:pStyle w:val="Normalny1"/>
        <w:widowControl/>
        <w:numPr>
          <w:ilvl w:val="0"/>
          <w:numId w:val="70"/>
        </w:numPr>
        <w:tabs>
          <w:tab w:val="num" w:pos="-360"/>
          <w:tab w:val="left" w:pos="0"/>
        </w:tabs>
        <w:ind w:left="283" w:hanging="357"/>
        <w:jc w:val="both"/>
        <w:rPr>
          <w:rStyle w:val="Domylnaczcionkaakapitu6"/>
          <w:rFonts w:ascii="Times New Roman" w:eastAsia="Times New Roman" w:hAnsi="Times New Roman" w:cs="Times New Roman"/>
          <w:b/>
          <w:bCs/>
          <w:sz w:val="20"/>
          <w:szCs w:val="20"/>
        </w:rPr>
      </w:pPr>
      <w:r w:rsidRPr="00FC0320">
        <w:rPr>
          <w:rStyle w:val="Domylnaczcionkaakapitu6"/>
          <w:rFonts w:ascii="Times New Roman" w:eastAsia="Times New Roman" w:hAnsi="Times New Roman" w:cs="Times New Roman"/>
          <w:sz w:val="20"/>
          <w:szCs w:val="20"/>
        </w:rPr>
        <w:t>Informacja o zaliczce</w:t>
      </w:r>
      <w:r w:rsidRPr="00FC0320">
        <w:rPr>
          <w:rStyle w:val="Domylnaczcionkaakapitu6"/>
          <w:rFonts w:ascii="Times New Roman" w:eastAsia="Times New Roman" w:hAnsi="Times New Roman" w:cs="Times New Roman"/>
          <w:bCs/>
          <w:sz w:val="20"/>
          <w:szCs w:val="20"/>
        </w:rPr>
        <w:t>:……………………………………………….</w:t>
      </w:r>
    </w:p>
    <w:tbl>
      <w:tblPr>
        <w:tblW w:w="10065" w:type="dxa"/>
        <w:tblInd w:w="-497" w:type="dxa"/>
        <w:tblLayout w:type="fixed"/>
        <w:tblCellMar>
          <w:left w:w="70" w:type="dxa"/>
          <w:right w:w="70" w:type="dxa"/>
        </w:tblCellMar>
        <w:tblLook w:val="04A0" w:firstRow="1" w:lastRow="0" w:firstColumn="1" w:lastColumn="0" w:noHBand="0" w:noVBand="1"/>
      </w:tblPr>
      <w:tblGrid>
        <w:gridCol w:w="567"/>
        <w:gridCol w:w="2977"/>
        <w:gridCol w:w="992"/>
        <w:gridCol w:w="2127"/>
        <w:gridCol w:w="1659"/>
        <w:gridCol w:w="1743"/>
      </w:tblGrid>
      <w:tr w:rsidR="00FC0320" w:rsidRPr="00FC0320" w:rsidTr="00A71E00">
        <w:trPr>
          <w:trHeight w:val="292"/>
        </w:trPr>
        <w:tc>
          <w:tcPr>
            <w:tcW w:w="567" w:type="dxa"/>
            <w:tcBorders>
              <w:top w:val="single" w:sz="4" w:space="0" w:color="000000"/>
              <w:left w:val="single" w:sz="4" w:space="0" w:color="000000"/>
              <w:bottom w:val="nil"/>
              <w:right w:val="nil"/>
            </w:tcBorders>
            <w:vAlign w:val="center"/>
            <w:hideMark/>
          </w:tcPr>
          <w:p w:rsidR="00FC0320" w:rsidRPr="00FC0320" w:rsidRDefault="00FC0320" w:rsidP="00A71E00">
            <w:pPr>
              <w:pStyle w:val="Normalny1"/>
              <w:jc w:val="center"/>
              <w:rPr>
                <w:rStyle w:val="Domylnaczcionkaakapitu6"/>
                <w:rFonts w:ascii="Times New Roman" w:eastAsia="Times New Roman" w:hAnsi="Times New Roman" w:cs="Times New Roman"/>
                <w:b/>
                <w:bCs/>
                <w:sz w:val="20"/>
                <w:szCs w:val="20"/>
              </w:rPr>
            </w:pPr>
            <w:r w:rsidRPr="00FC0320">
              <w:rPr>
                <w:rStyle w:val="Domylnaczcionkaakapitu6"/>
                <w:rFonts w:ascii="Times New Roman" w:eastAsia="Times New Roman" w:hAnsi="Times New Roman" w:cs="Times New Roman"/>
                <w:b/>
                <w:bCs/>
                <w:sz w:val="20"/>
                <w:szCs w:val="20"/>
              </w:rPr>
              <w:t>Lp.</w:t>
            </w:r>
          </w:p>
        </w:tc>
        <w:tc>
          <w:tcPr>
            <w:tcW w:w="2977" w:type="dxa"/>
            <w:tcBorders>
              <w:top w:val="single" w:sz="4" w:space="0" w:color="000000"/>
              <w:left w:val="single" w:sz="4" w:space="0" w:color="000000"/>
              <w:bottom w:val="nil"/>
              <w:right w:val="nil"/>
            </w:tcBorders>
            <w:vAlign w:val="center"/>
            <w:hideMark/>
          </w:tcPr>
          <w:p w:rsidR="00FC0320" w:rsidRPr="00FC0320" w:rsidRDefault="00FC0320" w:rsidP="00A71E00">
            <w:pPr>
              <w:pStyle w:val="Normalny1"/>
              <w:jc w:val="center"/>
              <w:rPr>
                <w:rStyle w:val="Domylnaczcionkaakapitu6"/>
                <w:rFonts w:ascii="Times New Roman" w:eastAsia="Times New Roman" w:hAnsi="Times New Roman" w:cs="Times New Roman"/>
                <w:b/>
                <w:bCs/>
                <w:sz w:val="20"/>
                <w:szCs w:val="20"/>
              </w:rPr>
            </w:pPr>
            <w:r>
              <w:rPr>
                <w:rStyle w:val="Domylnaczcionkaakapitu6"/>
                <w:rFonts w:ascii="Times New Roman" w:eastAsia="Times New Roman" w:hAnsi="Times New Roman" w:cs="Times New Roman"/>
                <w:b/>
                <w:bCs/>
                <w:sz w:val="20"/>
                <w:szCs w:val="20"/>
              </w:rPr>
              <w:t xml:space="preserve">Asortyment </w:t>
            </w:r>
          </w:p>
        </w:tc>
        <w:tc>
          <w:tcPr>
            <w:tcW w:w="992" w:type="dxa"/>
            <w:tcBorders>
              <w:top w:val="single" w:sz="4" w:space="0" w:color="000000"/>
              <w:left w:val="single" w:sz="4" w:space="0" w:color="000000"/>
              <w:bottom w:val="nil"/>
              <w:right w:val="nil"/>
            </w:tcBorders>
            <w:vAlign w:val="center"/>
            <w:hideMark/>
          </w:tcPr>
          <w:p w:rsidR="00FC0320" w:rsidRPr="00FC0320" w:rsidRDefault="00FC0320" w:rsidP="00A71E00">
            <w:pPr>
              <w:pStyle w:val="Normalny1"/>
              <w:jc w:val="center"/>
              <w:rPr>
                <w:rStyle w:val="Domylnaczcionkaakapitu6"/>
                <w:rFonts w:ascii="Times New Roman" w:eastAsia="Times New Roman" w:hAnsi="Times New Roman" w:cs="Times New Roman"/>
                <w:b/>
                <w:bCs/>
                <w:sz w:val="20"/>
                <w:szCs w:val="20"/>
              </w:rPr>
            </w:pPr>
            <w:r w:rsidRPr="00FC0320">
              <w:rPr>
                <w:rStyle w:val="Domylnaczcionkaakapitu6"/>
                <w:rFonts w:ascii="Times New Roman" w:eastAsia="Times New Roman" w:hAnsi="Times New Roman" w:cs="Times New Roman"/>
                <w:b/>
                <w:bCs/>
                <w:sz w:val="20"/>
                <w:szCs w:val="20"/>
              </w:rPr>
              <w:t>J.m.</w:t>
            </w:r>
          </w:p>
        </w:tc>
        <w:tc>
          <w:tcPr>
            <w:tcW w:w="2127" w:type="dxa"/>
            <w:tcBorders>
              <w:top w:val="single" w:sz="4" w:space="0" w:color="000000"/>
              <w:left w:val="single" w:sz="4" w:space="0" w:color="000000"/>
              <w:bottom w:val="nil"/>
              <w:right w:val="nil"/>
            </w:tcBorders>
            <w:vAlign w:val="center"/>
            <w:hideMark/>
          </w:tcPr>
          <w:p w:rsidR="00FC0320" w:rsidRPr="00FC0320" w:rsidRDefault="00FC0320" w:rsidP="00A71E00">
            <w:pPr>
              <w:pStyle w:val="Normalny1"/>
              <w:jc w:val="center"/>
              <w:rPr>
                <w:rStyle w:val="Domylnaczcionkaakapitu6"/>
                <w:rFonts w:ascii="Times New Roman" w:eastAsia="Times New Roman" w:hAnsi="Times New Roman" w:cs="Times New Roman"/>
                <w:b/>
                <w:bCs/>
                <w:sz w:val="20"/>
                <w:szCs w:val="20"/>
              </w:rPr>
            </w:pPr>
            <w:r w:rsidRPr="00FC0320">
              <w:rPr>
                <w:rStyle w:val="Domylnaczcionkaakapitu6"/>
                <w:rFonts w:ascii="Times New Roman" w:eastAsia="Times New Roman" w:hAnsi="Times New Roman" w:cs="Times New Roman"/>
                <w:b/>
                <w:bCs/>
                <w:sz w:val="20"/>
                <w:szCs w:val="20"/>
              </w:rPr>
              <w:t>Ilość</w:t>
            </w:r>
          </w:p>
        </w:tc>
        <w:tc>
          <w:tcPr>
            <w:tcW w:w="1659" w:type="dxa"/>
            <w:tcBorders>
              <w:top w:val="single" w:sz="4" w:space="0" w:color="000000"/>
              <w:left w:val="single" w:sz="4" w:space="0" w:color="000000"/>
              <w:bottom w:val="nil"/>
              <w:right w:val="single" w:sz="4" w:space="0" w:color="000000"/>
            </w:tcBorders>
            <w:hideMark/>
          </w:tcPr>
          <w:p w:rsidR="00FC0320" w:rsidRPr="00FC0320" w:rsidRDefault="00FC0320" w:rsidP="00A71E00">
            <w:pPr>
              <w:pStyle w:val="Normalny1"/>
              <w:jc w:val="center"/>
              <w:rPr>
                <w:rFonts w:ascii="Times New Roman" w:hAnsi="Times New Roman" w:cs="Times New Roman"/>
                <w:sz w:val="20"/>
                <w:szCs w:val="20"/>
              </w:rPr>
            </w:pPr>
            <w:r w:rsidRPr="00FC0320">
              <w:rPr>
                <w:rFonts w:ascii="Times New Roman" w:hAnsi="Times New Roman" w:cs="Times New Roman"/>
                <w:b/>
                <w:sz w:val="20"/>
                <w:szCs w:val="20"/>
              </w:rPr>
              <w:t>Cena jednostkowa netto</w:t>
            </w:r>
          </w:p>
        </w:tc>
        <w:tc>
          <w:tcPr>
            <w:tcW w:w="1743" w:type="dxa"/>
            <w:tcBorders>
              <w:top w:val="single" w:sz="4" w:space="0" w:color="000000"/>
              <w:left w:val="single" w:sz="4" w:space="0" w:color="000000"/>
              <w:bottom w:val="nil"/>
              <w:right w:val="single" w:sz="4" w:space="0" w:color="000000"/>
            </w:tcBorders>
            <w:hideMark/>
          </w:tcPr>
          <w:p w:rsidR="00FC0320" w:rsidRPr="00FC0320" w:rsidRDefault="00FC0320" w:rsidP="00A71E00">
            <w:pPr>
              <w:pStyle w:val="Normalny1"/>
              <w:jc w:val="center"/>
              <w:rPr>
                <w:rFonts w:ascii="Times New Roman" w:hAnsi="Times New Roman" w:cs="Times New Roman"/>
                <w:sz w:val="20"/>
                <w:szCs w:val="20"/>
              </w:rPr>
            </w:pPr>
            <w:r w:rsidRPr="00FC0320">
              <w:rPr>
                <w:rFonts w:ascii="Times New Roman" w:hAnsi="Times New Roman" w:cs="Times New Roman"/>
                <w:b/>
                <w:sz w:val="20"/>
                <w:szCs w:val="20"/>
              </w:rPr>
              <w:t>Wartość zapotrzebowania brutto</w:t>
            </w:r>
          </w:p>
        </w:tc>
      </w:tr>
      <w:tr w:rsidR="00FC0320" w:rsidRPr="00FC0320" w:rsidTr="00A71E00">
        <w:trPr>
          <w:trHeight w:val="729"/>
        </w:trPr>
        <w:tc>
          <w:tcPr>
            <w:tcW w:w="567" w:type="dxa"/>
            <w:tcBorders>
              <w:top w:val="single" w:sz="4" w:space="0" w:color="000000"/>
              <w:left w:val="single" w:sz="4" w:space="0" w:color="000000"/>
              <w:bottom w:val="single" w:sz="4" w:space="0" w:color="000000"/>
              <w:right w:val="nil"/>
            </w:tcBorders>
            <w:vAlign w:val="center"/>
            <w:hideMark/>
          </w:tcPr>
          <w:p w:rsidR="00FC0320" w:rsidRPr="00FC0320" w:rsidRDefault="00FC0320" w:rsidP="00A71E00">
            <w:pPr>
              <w:pStyle w:val="Normalny1"/>
              <w:jc w:val="center"/>
              <w:rPr>
                <w:rFonts w:ascii="Times New Roman" w:hAnsi="Times New Roman" w:cs="Times New Roman"/>
                <w:sz w:val="20"/>
                <w:szCs w:val="20"/>
              </w:rPr>
            </w:pPr>
            <w:r w:rsidRPr="00FC0320">
              <w:rPr>
                <w:rStyle w:val="Domylnaczcionkaakapitu6"/>
                <w:rFonts w:ascii="Times New Roman" w:eastAsia="Times New Roman" w:hAnsi="Times New Roman" w:cs="Times New Roman"/>
                <w:sz w:val="20"/>
                <w:szCs w:val="20"/>
              </w:rPr>
              <w:t>1</w:t>
            </w:r>
          </w:p>
        </w:tc>
        <w:tc>
          <w:tcPr>
            <w:tcW w:w="2977" w:type="dxa"/>
            <w:tcBorders>
              <w:top w:val="single" w:sz="4" w:space="0" w:color="000000"/>
              <w:left w:val="single" w:sz="4" w:space="0" w:color="000000"/>
              <w:bottom w:val="single" w:sz="4" w:space="0" w:color="000000"/>
              <w:right w:val="nil"/>
            </w:tcBorders>
            <w:vAlign w:val="center"/>
            <w:hideMark/>
          </w:tcPr>
          <w:p w:rsidR="00FC0320" w:rsidRPr="00FC0320" w:rsidRDefault="00FC0320" w:rsidP="00A71E00">
            <w:pPr>
              <w:pStyle w:val="Normalny1"/>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nil"/>
            </w:tcBorders>
            <w:vAlign w:val="center"/>
            <w:hideMark/>
          </w:tcPr>
          <w:p w:rsidR="00FC0320" w:rsidRPr="00FC0320" w:rsidRDefault="00FC0320" w:rsidP="00A71E00">
            <w:pPr>
              <w:pStyle w:val="Normalny1"/>
              <w:jc w:val="center"/>
              <w:rPr>
                <w:rFonts w:ascii="Times New Roman" w:hAnsi="Times New Roman" w:cs="Times New Roman"/>
                <w:sz w:val="20"/>
                <w:szCs w:val="20"/>
              </w:rPr>
            </w:pPr>
            <w:r w:rsidRPr="00FC0320">
              <w:rPr>
                <w:rFonts w:ascii="Times New Roman" w:hAnsi="Times New Roman" w:cs="Times New Roman"/>
                <w:sz w:val="20"/>
                <w:szCs w:val="20"/>
              </w:rPr>
              <w:t>Szt.</w:t>
            </w:r>
          </w:p>
        </w:tc>
        <w:tc>
          <w:tcPr>
            <w:tcW w:w="2127" w:type="dxa"/>
            <w:tcBorders>
              <w:top w:val="single" w:sz="4" w:space="0" w:color="000000"/>
              <w:left w:val="single" w:sz="4" w:space="0" w:color="000000"/>
              <w:bottom w:val="single" w:sz="4" w:space="0" w:color="000000"/>
              <w:right w:val="nil"/>
            </w:tcBorders>
            <w:vAlign w:val="center"/>
          </w:tcPr>
          <w:p w:rsidR="00FC0320" w:rsidRPr="00FC0320" w:rsidRDefault="00FC0320" w:rsidP="00A71E00">
            <w:pPr>
              <w:pStyle w:val="Normalny1"/>
              <w:jc w:val="center"/>
              <w:rPr>
                <w:rFonts w:ascii="Times New Roman" w:hAnsi="Times New Roman" w:cs="Times New Roman"/>
                <w:sz w:val="20"/>
                <w:szCs w:val="20"/>
              </w:rPr>
            </w:pPr>
            <w:r w:rsidRPr="00FC0320">
              <w:rPr>
                <w:rFonts w:ascii="Times New Roman" w:hAnsi="Times New Roman" w:cs="Times New Roman"/>
                <w:sz w:val="20"/>
                <w:szCs w:val="20"/>
              </w:rPr>
              <w:t>……</w:t>
            </w:r>
          </w:p>
        </w:tc>
        <w:tc>
          <w:tcPr>
            <w:tcW w:w="1659" w:type="dxa"/>
            <w:tcBorders>
              <w:top w:val="single" w:sz="4" w:space="0" w:color="000000"/>
              <w:left w:val="single" w:sz="4" w:space="0" w:color="000000"/>
              <w:bottom w:val="single" w:sz="4" w:space="0" w:color="000000"/>
              <w:right w:val="single" w:sz="4" w:space="0" w:color="000000"/>
            </w:tcBorders>
          </w:tcPr>
          <w:p w:rsidR="00FC0320" w:rsidRPr="00FC0320" w:rsidRDefault="00FC0320" w:rsidP="00A71E00">
            <w:pPr>
              <w:pStyle w:val="Normalny1"/>
              <w:jc w:val="center"/>
              <w:rPr>
                <w:rFonts w:ascii="Times New Roman" w:hAnsi="Times New Roman" w:cs="Times New Roman"/>
                <w:sz w:val="20"/>
                <w:szCs w:val="20"/>
              </w:rPr>
            </w:pPr>
          </w:p>
        </w:tc>
        <w:tc>
          <w:tcPr>
            <w:tcW w:w="1743" w:type="dxa"/>
            <w:tcBorders>
              <w:top w:val="single" w:sz="4" w:space="0" w:color="000000"/>
              <w:left w:val="single" w:sz="4" w:space="0" w:color="000000"/>
              <w:bottom w:val="single" w:sz="4" w:space="0" w:color="000000"/>
              <w:right w:val="single" w:sz="4" w:space="0" w:color="000000"/>
            </w:tcBorders>
          </w:tcPr>
          <w:p w:rsidR="00FC0320" w:rsidRPr="00FC0320" w:rsidRDefault="00FC0320" w:rsidP="00A71E00">
            <w:pPr>
              <w:pStyle w:val="Normalny1"/>
              <w:jc w:val="center"/>
              <w:rPr>
                <w:rFonts w:ascii="Times New Roman" w:hAnsi="Times New Roman" w:cs="Times New Roman"/>
                <w:sz w:val="20"/>
                <w:szCs w:val="20"/>
              </w:rPr>
            </w:pPr>
          </w:p>
        </w:tc>
      </w:tr>
      <w:tr w:rsidR="00FC0320" w:rsidRPr="00FC0320" w:rsidTr="00A71E00">
        <w:trPr>
          <w:trHeight w:val="729"/>
        </w:trPr>
        <w:tc>
          <w:tcPr>
            <w:tcW w:w="567" w:type="dxa"/>
            <w:tcBorders>
              <w:top w:val="single" w:sz="4" w:space="0" w:color="000000"/>
              <w:left w:val="single" w:sz="4" w:space="0" w:color="000000"/>
              <w:bottom w:val="single" w:sz="4" w:space="0" w:color="000000"/>
              <w:right w:val="nil"/>
            </w:tcBorders>
            <w:vAlign w:val="center"/>
          </w:tcPr>
          <w:p w:rsidR="00FC0320" w:rsidRPr="00FC0320" w:rsidRDefault="00FC0320" w:rsidP="00A71E00">
            <w:pPr>
              <w:pStyle w:val="Normalny1"/>
              <w:jc w:val="center"/>
              <w:rPr>
                <w:rStyle w:val="Domylnaczcionkaakapitu6"/>
                <w:rFonts w:ascii="Times New Roman" w:eastAsia="Times New Roman" w:hAnsi="Times New Roman" w:cs="Times New Roman"/>
                <w:sz w:val="20"/>
                <w:szCs w:val="20"/>
              </w:rPr>
            </w:pPr>
            <w:r>
              <w:rPr>
                <w:rStyle w:val="Domylnaczcionkaakapitu6"/>
                <w:rFonts w:ascii="Times New Roman" w:eastAsia="Times New Roman" w:hAnsi="Times New Roman" w:cs="Times New Roman"/>
                <w:sz w:val="20"/>
                <w:szCs w:val="20"/>
              </w:rPr>
              <w:t>2</w:t>
            </w:r>
          </w:p>
        </w:tc>
        <w:tc>
          <w:tcPr>
            <w:tcW w:w="2977" w:type="dxa"/>
            <w:tcBorders>
              <w:top w:val="single" w:sz="4" w:space="0" w:color="000000"/>
              <w:left w:val="single" w:sz="4" w:space="0" w:color="000000"/>
              <w:bottom w:val="single" w:sz="4" w:space="0" w:color="000000"/>
              <w:right w:val="nil"/>
            </w:tcBorders>
            <w:vAlign w:val="center"/>
          </w:tcPr>
          <w:p w:rsidR="00FC0320" w:rsidRDefault="00FC0320" w:rsidP="00A71E00">
            <w:pPr>
              <w:pStyle w:val="Normalny1"/>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nil"/>
            </w:tcBorders>
            <w:vAlign w:val="center"/>
          </w:tcPr>
          <w:p w:rsidR="00FC0320" w:rsidRPr="00FC0320" w:rsidRDefault="00FC0320" w:rsidP="00A71E00">
            <w:pPr>
              <w:pStyle w:val="Normalny1"/>
              <w:jc w:val="center"/>
              <w:rPr>
                <w:rFonts w:ascii="Times New Roman" w:hAnsi="Times New Roman" w:cs="Times New Roman"/>
                <w:sz w:val="20"/>
                <w:szCs w:val="20"/>
              </w:rPr>
            </w:pPr>
            <w:r w:rsidRPr="00FC0320">
              <w:rPr>
                <w:rFonts w:ascii="Times New Roman" w:hAnsi="Times New Roman" w:cs="Times New Roman"/>
                <w:sz w:val="20"/>
                <w:szCs w:val="20"/>
              </w:rPr>
              <w:t>Szt.</w:t>
            </w:r>
          </w:p>
        </w:tc>
        <w:tc>
          <w:tcPr>
            <w:tcW w:w="2127" w:type="dxa"/>
            <w:tcBorders>
              <w:top w:val="single" w:sz="4" w:space="0" w:color="000000"/>
              <w:left w:val="single" w:sz="4" w:space="0" w:color="000000"/>
              <w:bottom w:val="single" w:sz="4" w:space="0" w:color="000000"/>
              <w:right w:val="nil"/>
            </w:tcBorders>
            <w:vAlign w:val="center"/>
          </w:tcPr>
          <w:p w:rsidR="00FC0320" w:rsidRPr="00FC0320" w:rsidRDefault="00FC0320" w:rsidP="00A71E00">
            <w:pPr>
              <w:pStyle w:val="Normalny1"/>
              <w:jc w:val="center"/>
              <w:rPr>
                <w:rFonts w:ascii="Times New Roman" w:hAnsi="Times New Roman" w:cs="Times New Roman"/>
                <w:sz w:val="20"/>
                <w:szCs w:val="20"/>
              </w:rPr>
            </w:pPr>
          </w:p>
        </w:tc>
        <w:tc>
          <w:tcPr>
            <w:tcW w:w="1659" w:type="dxa"/>
            <w:tcBorders>
              <w:top w:val="single" w:sz="4" w:space="0" w:color="000000"/>
              <w:left w:val="single" w:sz="4" w:space="0" w:color="000000"/>
              <w:bottom w:val="single" w:sz="4" w:space="0" w:color="000000"/>
              <w:right w:val="single" w:sz="4" w:space="0" w:color="000000"/>
            </w:tcBorders>
          </w:tcPr>
          <w:p w:rsidR="00FC0320" w:rsidRPr="00FC0320" w:rsidRDefault="00FC0320" w:rsidP="00A71E00">
            <w:pPr>
              <w:pStyle w:val="Normalny1"/>
              <w:jc w:val="center"/>
              <w:rPr>
                <w:rFonts w:ascii="Times New Roman" w:hAnsi="Times New Roman" w:cs="Times New Roman"/>
                <w:sz w:val="20"/>
                <w:szCs w:val="20"/>
              </w:rPr>
            </w:pPr>
          </w:p>
        </w:tc>
        <w:tc>
          <w:tcPr>
            <w:tcW w:w="1743" w:type="dxa"/>
            <w:tcBorders>
              <w:top w:val="single" w:sz="4" w:space="0" w:color="000000"/>
              <w:left w:val="single" w:sz="4" w:space="0" w:color="000000"/>
              <w:bottom w:val="single" w:sz="4" w:space="0" w:color="000000"/>
              <w:right w:val="single" w:sz="4" w:space="0" w:color="000000"/>
            </w:tcBorders>
          </w:tcPr>
          <w:p w:rsidR="00FC0320" w:rsidRPr="00FC0320" w:rsidRDefault="00FC0320" w:rsidP="00A71E00">
            <w:pPr>
              <w:pStyle w:val="Normalny1"/>
              <w:jc w:val="center"/>
              <w:rPr>
                <w:rFonts w:ascii="Times New Roman" w:hAnsi="Times New Roman" w:cs="Times New Roman"/>
                <w:sz w:val="20"/>
                <w:szCs w:val="20"/>
              </w:rPr>
            </w:pPr>
          </w:p>
        </w:tc>
      </w:tr>
      <w:tr w:rsidR="00FC0320" w:rsidRPr="00FC0320" w:rsidTr="00A71E00">
        <w:trPr>
          <w:trHeight w:val="729"/>
        </w:trPr>
        <w:tc>
          <w:tcPr>
            <w:tcW w:w="567" w:type="dxa"/>
            <w:tcBorders>
              <w:top w:val="single" w:sz="4" w:space="0" w:color="000000"/>
              <w:left w:val="single" w:sz="4" w:space="0" w:color="000000"/>
              <w:bottom w:val="single" w:sz="4" w:space="0" w:color="000000"/>
              <w:right w:val="nil"/>
            </w:tcBorders>
            <w:vAlign w:val="center"/>
          </w:tcPr>
          <w:p w:rsidR="00FC0320" w:rsidRPr="00FC0320" w:rsidRDefault="00FC0320" w:rsidP="00A71E00">
            <w:pPr>
              <w:pStyle w:val="Normalny1"/>
              <w:jc w:val="center"/>
              <w:rPr>
                <w:rStyle w:val="Domylnaczcionkaakapitu6"/>
                <w:rFonts w:ascii="Times New Roman" w:eastAsia="Times New Roman" w:hAnsi="Times New Roman" w:cs="Times New Roman"/>
                <w:sz w:val="20"/>
                <w:szCs w:val="20"/>
              </w:rPr>
            </w:pPr>
            <w:r>
              <w:rPr>
                <w:rStyle w:val="Domylnaczcionkaakapitu6"/>
                <w:rFonts w:ascii="Times New Roman" w:eastAsia="Times New Roman" w:hAnsi="Times New Roman" w:cs="Times New Roman"/>
                <w:sz w:val="20"/>
                <w:szCs w:val="20"/>
              </w:rPr>
              <w:t>…</w:t>
            </w:r>
          </w:p>
        </w:tc>
        <w:tc>
          <w:tcPr>
            <w:tcW w:w="2977" w:type="dxa"/>
            <w:tcBorders>
              <w:top w:val="single" w:sz="4" w:space="0" w:color="000000"/>
              <w:left w:val="single" w:sz="4" w:space="0" w:color="000000"/>
              <w:bottom w:val="single" w:sz="4" w:space="0" w:color="000000"/>
              <w:right w:val="nil"/>
            </w:tcBorders>
            <w:vAlign w:val="center"/>
          </w:tcPr>
          <w:p w:rsidR="00FC0320" w:rsidRDefault="00FC0320" w:rsidP="00A71E00">
            <w:pPr>
              <w:pStyle w:val="Normalny1"/>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nil"/>
            </w:tcBorders>
            <w:vAlign w:val="center"/>
          </w:tcPr>
          <w:p w:rsidR="00FC0320" w:rsidRPr="00FC0320" w:rsidRDefault="00FC0320" w:rsidP="00A71E00">
            <w:pPr>
              <w:pStyle w:val="Normalny1"/>
              <w:jc w:val="center"/>
              <w:rPr>
                <w:rFonts w:ascii="Times New Roman" w:hAnsi="Times New Roman" w:cs="Times New Roman"/>
                <w:sz w:val="20"/>
                <w:szCs w:val="20"/>
              </w:rPr>
            </w:pPr>
            <w:r w:rsidRPr="00FC0320">
              <w:rPr>
                <w:rFonts w:ascii="Times New Roman" w:hAnsi="Times New Roman" w:cs="Times New Roman"/>
                <w:sz w:val="20"/>
                <w:szCs w:val="20"/>
              </w:rPr>
              <w:t>Szt.</w:t>
            </w:r>
          </w:p>
        </w:tc>
        <w:tc>
          <w:tcPr>
            <w:tcW w:w="2127" w:type="dxa"/>
            <w:tcBorders>
              <w:top w:val="single" w:sz="4" w:space="0" w:color="000000"/>
              <w:left w:val="single" w:sz="4" w:space="0" w:color="000000"/>
              <w:bottom w:val="single" w:sz="4" w:space="0" w:color="000000"/>
              <w:right w:val="nil"/>
            </w:tcBorders>
            <w:vAlign w:val="center"/>
          </w:tcPr>
          <w:p w:rsidR="00FC0320" w:rsidRPr="00FC0320" w:rsidRDefault="00FC0320" w:rsidP="00A71E00">
            <w:pPr>
              <w:pStyle w:val="Normalny1"/>
              <w:jc w:val="center"/>
              <w:rPr>
                <w:rFonts w:ascii="Times New Roman" w:hAnsi="Times New Roman" w:cs="Times New Roman"/>
                <w:sz w:val="20"/>
                <w:szCs w:val="20"/>
              </w:rPr>
            </w:pPr>
          </w:p>
        </w:tc>
        <w:tc>
          <w:tcPr>
            <w:tcW w:w="1659" w:type="dxa"/>
            <w:tcBorders>
              <w:top w:val="single" w:sz="4" w:space="0" w:color="000000"/>
              <w:left w:val="single" w:sz="4" w:space="0" w:color="000000"/>
              <w:bottom w:val="single" w:sz="4" w:space="0" w:color="000000"/>
              <w:right w:val="single" w:sz="4" w:space="0" w:color="000000"/>
            </w:tcBorders>
          </w:tcPr>
          <w:p w:rsidR="00FC0320" w:rsidRPr="00FC0320" w:rsidRDefault="00FC0320" w:rsidP="00A71E00">
            <w:pPr>
              <w:pStyle w:val="Normalny1"/>
              <w:jc w:val="center"/>
              <w:rPr>
                <w:rFonts w:ascii="Times New Roman" w:hAnsi="Times New Roman" w:cs="Times New Roman"/>
                <w:sz w:val="20"/>
                <w:szCs w:val="20"/>
              </w:rPr>
            </w:pPr>
          </w:p>
        </w:tc>
        <w:tc>
          <w:tcPr>
            <w:tcW w:w="1743" w:type="dxa"/>
            <w:tcBorders>
              <w:top w:val="single" w:sz="4" w:space="0" w:color="000000"/>
              <w:left w:val="single" w:sz="4" w:space="0" w:color="000000"/>
              <w:bottom w:val="single" w:sz="4" w:space="0" w:color="000000"/>
              <w:right w:val="single" w:sz="4" w:space="0" w:color="000000"/>
            </w:tcBorders>
          </w:tcPr>
          <w:p w:rsidR="00FC0320" w:rsidRPr="00FC0320" w:rsidRDefault="00FC0320" w:rsidP="00A71E00">
            <w:pPr>
              <w:pStyle w:val="Normalny1"/>
              <w:jc w:val="center"/>
              <w:rPr>
                <w:rFonts w:ascii="Times New Roman" w:hAnsi="Times New Roman" w:cs="Times New Roman"/>
                <w:sz w:val="20"/>
                <w:szCs w:val="20"/>
              </w:rPr>
            </w:pPr>
          </w:p>
        </w:tc>
      </w:tr>
    </w:tbl>
    <w:p w:rsidR="00FC0320" w:rsidRPr="00FC0320" w:rsidRDefault="00FC0320" w:rsidP="00FC0320">
      <w:pPr>
        <w:pStyle w:val="Normalny1"/>
        <w:ind w:left="-709" w:right="-566"/>
        <w:jc w:val="both"/>
        <w:rPr>
          <w:rFonts w:ascii="Times New Roman" w:eastAsia="Times New Roman" w:hAnsi="Times New Roman" w:cs="Times New Roman"/>
          <w:sz w:val="20"/>
          <w:szCs w:val="20"/>
        </w:rPr>
      </w:pPr>
    </w:p>
    <w:p w:rsidR="00FC0320" w:rsidRPr="00FC0320" w:rsidRDefault="00FC0320" w:rsidP="00FC0320">
      <w:pPr>
        <w:pStyle w:val="Normalny1"/>
        <w:ind w:left="-709" w:right="-566"/>
        <w:jc w:val="both"/>
        <w:rPr>
          <w:rStyle w:val="Domylnaczcionkaakapitu6"/>
          <w:rFonts w:ascii="Times New Roman" w:hAnsi="Times New Roman" w:cs="Times New Roman"/>
          <w:b/>
          <w:bCs/>
          <w:i/>
          <w:sz w:val="20"/>
          <w:szCs w:val="20"/>
        </w:rPr>
      </w:pPr>
      <w:r w:rsidRPr="00FC0320">
        <w:rPr>
          <w:rFonts w:ascii="Times New Roman" w:eastAsia="Times New Roman" w:hAnsi="Times New Roman" w:cs="Times New Roman"/>
          <w:sz w:val="20"/>
          <w:szCs w:val="20"/>
        </w:rPr>
        <w:t>Akceptujemy termin realizacji umowy wskazanej w ust. 1 oraz oferujemy wykonanie przedmiotu zamówienia wskazanego w ust. 3 w planowanej ilości i spełniającego wymagania opisane w ww. umowie ramowej.</w:t>
      </w:r>
    </w:p>
    <w:p w:rsidR="00FC0320" w:rsidRPr="00FC0320" w:rsidRDefault="00FC0320" w:rsidP="00FC0320">
      <w:pPr>
        <w:pStyle w:val="Normalny1"/>
        <w:ind w:left="-709" w:right="-566"/>
        <w:jc w:val="both"/>
        <w:rPr>
          <w:rStyle w:val="Domylnaczcionkaakapitu6"/>
          <w:rFonts w:ascii="Times New Roman" w:hAnsi="Times New Roman" w:cs="Times New Roman"/>
          <w:b/>
          <w:bCs/>
          <w:i/>
          <w:sz w:val="20"/>
          <w:szCs w:val="20"/>
          <w:u w:val="single"/>
        </w:rPr>
      </w:pPr>
      <w:r w:rsidRPr="00FC0320">
        <w:rPr>
          <w:rStyle w:val="Domylnaczcionkaakapitu6"/>
          <w:rFonts w:ascii="Times New Roman" w:hAnsi="Times New Roman" w:cs="Times New Roman"/>
          <w:b/>
          <w:bCs/>
          <w:i/>
          <w:sz w:val="20"/>
          <w:szCs w:val="20"/>
          <w:u w:val="single"/>
        </w:rPr>
        <w:t>Uwaga:</w:t>
      </w:r>
    </w:p>
    <w:p w:rsidR="00FC0320" w:rsidRPr="00FC0320" w:rsidRDefault="00FC0320" w:rsidP="00FC0320">
      <w:pPr>
        <w:pStyle w:val="Normalny1"/>
        <w:ind w:left="-709" w:right="-566"/>
        <w:jc w:val="both"/>
        <w:rPr>
          <w:rStyle w:val="Domylnaczcionkaakapitu6"/>
          <w:rFonts w:ascii="Times New Roman" w:hAnsi="Times New Roman" w:cs="Times New Roman"/>
          <w:b/>
          <w:bCs/>
          <w:i/>
          <w:sz w:val="20"/>
          <w:szCs w:val="20"/>
        </w:rPr>
      </w:pPr>
    </w:p>
    <w:p w:rsidR="00FC0320" w:rsidRPr="00FC0320" w:rsidRDefault="00FC0320" w:rsidP="00FC0320">
      <w:pPr>
        <w:pStyle w:val="Normalny1"/>
        <w:ind w:left="-709" w:right="-566"/>
        <w:jc w:val="both"/>
        <w:rPr>
          <w:rStyle w:val="Domylnaczcionkaakapitu6"/>
          <w:rFonts w:ascii="Times New Roman" w:hAnsi="Times New Roman" w:cs="Times New Roman"/>
          <w:b/>
          <w:bCs/>
          <w:sz w:val="20"/>
          <w:szCs w:val="20"/>
        </w:rPr>
      </w:pPr>
      <w:r w:rsidRPr="00FC0320">
        <w:rPr>
          <w:rStyle w:val="Domylnaczcionkaakapitu6"/>
          <w:rFonts w:ascii="Times New Roman" w:hAnsi="Times New Roman" w:cs="Times New Roman"/>
          <w:b/>
          <w:bCs/>
          <w:i/>
          <w:sz w:val="20"/>
          <w:szCs w:val="20"/>
        </w:rPr>
        <w:t xml:space="preserve">* </w:t>
      </w:r>
      <w:r w:rsidRPr="00FC0320">
        <w:rPr>
          <w:rStyle w:val="Domylnaczcionkaakapitu6"/>
          <w:rFonts w:ascii="Times New Roman" w:hAnsi="Times New Roman" w:cs="Times New Roman"/>
          <w:bCs/>
          <w:sz w:val="20"/>
          <w:szCs w:val="20"/>
        </w:rPr>
        <w:t xml:space="preserve">- </w:t>
      </w:r>
      <w:r w:rsidRPr="00FC0320">
        <w:rPr>
          <w:rStyle w:val="Domylnaczcionkaakapitu6"/>
          <w:rFonts w:ascii="Times New Roman" w:hAnsi="Times New Roman" w:cs="Times New Roman"/>
          <w:b/>
          <w:bCs/>
          <w:sz w:val="20"/>
          <w:szCs w:val="20"/>
        </w:rPr>
        <w:t>podpisanie przez Wykonawcę niniejszego Zapotrzebowania jest równoznaczne z akceptacją zapisów Zapotrzebowania</w:t>
      </w:r>
    </w:p>
    <w:p w:rsidR="00FC0320" w:rsidRPr="00FC0320" w:rsidRDefault="00FC0320" w:rsidP="00FC0320">
      <w:pPr>
        <w:pStyle w:val="Normalny1"/>
        <w:ind w:left="-709" w:right="-566"/>
        <w:jc w:val="both"/>
        <w:rPr>
          <w:rStyle w:val="Domylnaczcionkaakapitu6"/>
          <w:rFonts w:ascii="Times New Roman" w:eastAsia="Times New Roman" w:hAnsi="Times New Roman" w:cs="Times New Roman"/>
          <w:b/>
          <w:sz w:val="20"/>
          <w:szCs w:val="20"/>
        </w:rPr>
      </w:pPr>
    </w:p>
    <w:p w:rsidR="00FC0320" w:rsidRPr="00FC0320" w:rsidRDefault="00FC0320" w:rsidP="00FC0320">
      <w:pPr>
        <w:pStyle w:val="Normalny1"/>
        <w:ind w:left="-709" w:right="-566"/>
        <w:jc w:val="both"/>
        <w:rPr>
          <w:rStyle w:val="Domylnaczcionkaakapitu6"/>
          <w:rFonts w:ascii="Times New Roman" w:eastAsia="Times New Roman" w:hAnsi="Times New Roman" w:cs="Times New Roman"/>
          <w:b/>
          <w:sz w:val="20"/>
          <w:szCs w:val="20"/>
        </w:rPr>
      </w:pPr>
    </w:p>
    <w:p w:rsidR="00FC0320" w:rsidRPr="00FC0320" w:rsidRDefault="00FC0320" w:rsidP="00FC0320">
      <w:pPr>
        <w:pStyle w:val="Normalny1"/>
        <w:tabs>
          <w:tab w:val="left" w:pos="396"/>
        </w:tabs>
        <w:ind w:left="5103"/>
        <w:jc w:val="center"/>
        <w:rPr>
          <w:rFonts w:ascii="Times New Roman" w:hAnsi="Times New Roman" w:cs="Times New Roman"/>
          <w:sz w:val="20"/>
          <w:szCs w:val="20"/>
        </w:rPr>
      </w:pPr>
      <w:r w:rsidRPr="00FC0320">
        <w:rPr>
          <w:rStyle w:val="Domylnaczcionkaakapitu6"/>
          <w:rFonts w:ascii="Times New Roman" w:eastAsia="Times New Roman" w:hAnsi="Times New Roman" w:cs="Times New Roman"/>
          <w:b/>
          <w:sz w:val="20"/>
          <w:szCs w:val="20"/>
        </w:rPr>
        <w:t>PODPIS I PIECZĘĆ WYKONAWCY</w:t>
      </w:r>
    </w:p>
    <w:p w:rsidR="00FC0320" w:rsidRPr="00FC0320" w:rsidRDefault="00FC0320" w:rsidP="00FC0320">
      <w:pPr>
        <w:pStyle w:val="Normalny1"/>
        <w:ind w:left="5103"/>
        <w:jc w:val="center"/>
        <w:rPr>
          <w:rFonts w:ascii="Times New Roman" w:eastAsia="Times New Roman" w:hAnsi="Times New Roman" w:cs="Times New Roman"/>
          <w:b/>
          <w:sz w:val="20"/>
          <w:szCs w:val="20"/>
        </w:rPr>
      </w:pPr>
    </w:p>
    <w:p w:rsidR="00FC0320" w:rsidRPr="00FC0320" w:rsidRDefault="00FC0320" w:rsidP="00FC0320">
      <w:pPr>
        <w:pStyle w:val="Normalny1"/>
        <w:ind w:left="5103"/>
        <w:jc w:val="center"/>
        <w:rPr>
          <w:rFonts w:ascii="Times New Roman" w:eastAsia="Times New Roman" w:hAnsi="Times New Roman" w:cs="Times New Roman"/>
          <w:b/>
          <w:sz w:val="20"/>
          <w:szCs w:val="20"/>
        </w:rPr>
      </w:pPr>
      <w:r w:rsidRPr="00FC0320">
        <w:rPr>
          <w:rFonts w:ascii="Times New Roman" w:eastAsia="Times New Roman" w:hAnsi="Times New Roman" w:cs="Times New Roman"/>
          <w:b/>
          <w:sz w:val="20"/>
          <w:szCs w:val="20"/>
        </w:rPr>
        <w:t>………………………</w:t>
      </w:r>
    </w:p>
    <w:p w:rsidR="00FC0320" w:rsidRPr="00FC0320" w:rsidRDefault="00FC0320" w:rsidP="00FC0320">
      <w:pPr>
        <w:pStyle w:val="Normalny1"/>
        <w:rPr>
          <w:rFonts w:ascii="Times New Roman" w:eastAsia="Times New Roman" w:hAnsi="Times New Roman" w:cs="Times New Roman"/>
          <w:b/>
          <w:sz w:val="20"/>
          <w:szCs w:val="20"/>
        </w:rPr>
      </w:pPr>
    </w:p>
    <w:p w:rsidR="00FC0320" w:rsidRPr="00FC0320" w:rsidRDefault="00FC0320" w:rsidP="00FC0320">
      <w:pPr>
        <w:pStyle w:val="Normalny1"/>
        <w:rPr>
          <w:rFonts w:ascii="Times New Roman" w:eastAsia="Times New Roman" w:hAnsi="Times New Roman" w:cs="Times New Roman"/>
          <w:b/>
          <w:sz w:val="20"/>
          <w:szCs w:val="20"/>
        </w:rPr>
      </w:pPr>
    </w:p>
    <w:p w:rsidR="00FC0320" w:rsidRPr="00FC0320" w:rsidRDefault="00FC0320" w:rsidP="00FC0320">
      <w:pPr>
        <w:pStyle w:val="Normalny1"/>
        <w:rPr>
          <w:rFonts w:ascii="Times New Roman" w:hAnsi="Times New Roman" w:cs="Times New Roman"/>
          <w:sz w:val="20"/>
          <w:szCs w:val="20"/>
        </w:rPr>
      </w:pPr>
    </w:p>
    <w:p w:rsidR="00FC0320" w:rsidRPr="00FC0320" w:rsidRDefault="00FC0320" w:rsidP="00FC0320">
      <w:pPr>
        <w:pStyle w:val="Normalny1"/>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FC0320">
        <w:rPr>
          <w:rFonts w:ascii="Times New Roman" w:hAnsi="Times New Roman" w:cs="Times New Roman"/>
          <w:sz w:val="20"/>
          <w:szCs w:val="20"/>
        </w:rPr>
        <w:t xml:space="preserve">……………………………….. </w:t>
      </w:r>
      <w:r w:rsidRPr="00FC0320">
        <w:rPr>
          <w:rFonts w:ascii="Times New Roman" w:hAnsi="Times New Roman" w:cs="Times New Roman"/>
          <w:sz w:val="20"/>
          <w:szCs w:val="20"/>
        </w:rPr>
        <w:tab/>
      </w:r>
      <w:r w:rsidRPr="00FC0320">
        <w:rPr>
          <w:rFonts w:ascii="Times New Roman" w:hAnsi="Times New Roman" w:cs="Times New Roman"/>
          <w:sz w:val="20"/>
          <w:szCs w:val="20"/>
        </w:rPr>
        <w:tab/>
      </w:r>
      <w:r w:rsidR="00E7796A">
        <w:rPr>
          <w:rFonts w:ascii="Times New Roman" w:hAnsi="Times New Roman" w:cs="Times New Roman"/>
          <w:sz w:val="20"/>
          <w:szCs w:val="20"/>
        </w:rPr>
        <w:t xml:space="preserve">        ……………………...</w:t>
      </w:r>
      <w:r w:rsidRPr="00FC0320">
        <w:rPr>
          <w:rFonts w:ascii="Times New Roman" w:hAnsi="Times New Roman" w:cs="Times New Roman"/>
          <w:sz w:val="20"/>
          <w:szCs w:val="20"/>
        </w:rPr>
        <w:tab/>
      </w:r>
    </w:p>
    <w:p w:rsidR="00FC0320" w:rsidRPr="00FC0320" w:rsidRDefault="00FC0320" w:rsidP="00FC0320">
      <w:pPr>
        <w:pStyle w:val="Normalny1"/>
        <w:rPr>
          <w:rFonts w:ascii="Times New Roman" w:hAnsi="Times New Roman" w:cs="Times New Roman"/>
          <w:sz w:val="20"/>
          <w:szCs w:val="20"/>
        </w:rPr>
      </w:pPr>
      <w:r w:rsidRPr="00FC0320">
        <w:rPr>
          <w:rFonts w:ascii="Times New Roman" w:hAnsi="Times New Roman" w:cs="Times New Roman"/>
          <w:sz w:val="20"/>
          <w:szCs w:val="20"/>
        </w:rPr>
        <w:t xml:space="preserve">                  (data i podpis </w:t>
      </w:r>
      <w:r w:rsidRPr="00FC0320">
        <w:rPr>
          <w:rFonts w:ascii="Times New Roman" w:hAnsi="Times New Roman" w:cs="Times New Roman"/>
          <w:sz w:val="20"/>
          <w:szCs w:val="20"/>
        </w:rPr>
        <w:tab/>
      </w:r>
      <w:r w:rsidRPr="00FC0320">
        <w:rPr>
          <w:rFonts w:ascii="Times New Roman" w:hAnsi="Times New Roman" w:cs="Times New Roman"/>
          <w:sz w:val="20"/>
          <w:szCs w:val="20"/>
        </w:rPr>
        <w:tab/>
      </w:r>
      <w:r w:rsidRPr="00FC0320">
        <w:rPr>
          <w:rFonts w:ascii="Times New Roman" w:hAnsi="Times New Roman" w:cs="Times New Roman"/>
          <w:sz w:val="20"/>
          <w:szCs w:val="20"/>
        </w:rPr>
        <w:tab/>
        <w:t xml:space="preserve">       (data i podpis</w:t>
      </w:r>
      <w:r w:rsidRPr="00FC0320">
        <w:rPr>
          <w:rFonts w:ascii="Times New Roman" w:hAnsi="Times New Roman" w:cs="Times New Roman"/>
          <w:sz w:val="20"/>
          <w:szCs w:val="20"/>
        </w:rPr>
        <w:tab/>
      </w:r>
      <w:r w:rsidRPr="00FC0320">
        <w:rPr>
          <w:rFonts w:ascii="Times New Roman" w:hAnsi="Times New Roman" w:cs="Times New Roman"/>
          <w:sz w:val="20"/>
          <w:szCs w:val="20"/>
        </w:rPr>
        <w:tab/>
      </w:r>
      <w:r w:rsidRPr="00FC0320">
        <w:rPr>
          <w:rFonts w:ascii="Times New Roman" w:hAnsi="Times New Roman" w:cs="Times New Roman"/>
          <w:sz w:val="20"/>
          <w:szCs w:val="20"/>
        </w:rPr>
        <w:tab/>
      </w:r>
      <w:r w:rsidRPr="00FC0320">
        <w:rPr>
          <w:rFonts w:ascii="Times New Roman" w:hAnsi="Times New Roman" w:cs="Times New Roman"/>
          <w:sz w:val="20"/>
          <w:szCs w:val="20"/>
        </w:rPr>
        <w:tab/>
        <w:t xml:space="preserve">          (data i podpis</w:t>
      </w:r>
    </w:p>
    <w:p w:rsidR="00E7796A" w:rsidRDefault="00FC0320" w:rsidP="00FC0320">
      <w:pPr>
        <w:pStyle w:val="Normalny1"/>
        <w:ind w:left="7371" w:right="-454" w:hanging="7371"/>
        <w:rPr>
          <w:rFonts w:ascii="Times New Roman" w:hAnsi="Times New Roman" w:cs="Times New Roman"/>
          <w:sz w:val="20"/>
          <w:szCs w:val="20"/>
        </w:rPr>
      </w:pPr>
      <w:r w:rsidRPr="00FC0320">
        <w:rPr>
          <w:rFonts w:ascii="Times New Roman" w:hAnsi="Times New Roman" w:cs="Times New Roman"/>
          <w:sz w:val="20"/>
          <w:szCs w:val="20"/>
        </w:rPr>
        <w:t>Naczelnika Wydziału teleinfo</w:t>
      </w:r>
      <w:r>
        <w:rPr>
          <w:rFonts w:ascii="Times New Roman" w:hAnsi="Times New Roman" w:cs="Times New Roman"/>
          <w:sz w:val="20"/>
          <w:szCs w:val="20"/>
        </w:rPr>
        <w:t xml:space="preserve">rmatyki KSP)      </w:t>
      </w:r>
      <w:r w:rsidRPr="00FC0320">
        <w:rPr>
          <w:rFonts w:ascii="Times New Roman" w:hAnsi="Times New Roman" w:cs="Times New Roman"/>
          <w:sz w:val="20"/>
          <w:szCs w:val="20"/>
        </w:rPr>
        <w:t xml:space="preserve">Głównego Księgowego/ </w:t>
      </w:r>
    </w:p>
    <w:p w:rsidR="00FC0320" w:rsidRPr="00FC0320" w:rsidRDefault="00E7796A" w:rsidP="00FC0320">
      <w:pPr>
        <w:pStyle w:val="Normalny1"/>
        <w:ind w:left="7371" w:right="-454" w:hanging="7371"/>
        <w:rPr>
          <w:rFonts w:ascii="Times New Roman" w:hAnsi="Times New Roman" w:cs="Times New Roman"/>
          <w:sz w:val="20"/>
          <w:szCs w:val="20"/>
        </w:rPr>
      </w:pPr>
      <w:r>
        <w:rPr>
          <w:rFonts w:ascii="Times New Roman" w:hAnsi="Times New Roman" w:cs="Times New Roman"/>
          <w:sz w:val="20"/>
          <w:szCs w:val="20"/>
        </w:rPr>
        <w:t xml:space="preserve">                                                                      </w:t>
      </w:r>
      <w:r w:rsidRPr="00FC0320">
        <w:rPr>
          <w:rFonts w:ascii="Times New Roman" w:hAnsi="Times New Roman" w:cs="Times New Roman"/>
          <w:sz w:val="20"/>
          <w:szCs w:val="20"/>
        </w:rPr>
        <w:t>Naczelnika Wydziału Finansów i Budżetu KSP</w:t>
      </w:r>
      <w:r>
        <w:rPr>
          <w:rFonts w:ascii="Times New Roman" w:hAnsi="Times New Roman" w:cs="Times New Roman"/>
          <w:sz w:val="20"/>
          <w:szCs w:val="20"/>
        </w:rPr>
        <w:tab/>
        <w:t xml:space="preserve">    </w:t>
      </w:r>
      <w:r w:rsidR="00FC0320" w:rsidRPr="00FC0320">
        <w:rPr>
          <w:rFonts w:ascii="Times New Roman" w:hAnsi="Times New Roman" w:cs="Times New Roman"/>
          <w:sz w:val="20"/>
          <w:szCs w:val="20"/>
        </w:rPr>
        <w:t xml:space="preserve">Naczelnika Wydziału Zamówień Publicznych KSP) </w:t>
      </w:r>
    </w:p>
    <w:p w:rsidR="00FC0320" w:rsidRPr="00FC0320" w:rsidRDefault="00FC0320" w:rsidP="00FC0320">
      <w:pPr>
        <w:pStyle w:val="Normalny1"/>
        <w:ind w:left="2124" w:firstLine="708"/>
        <w:rPr>
          <w:rFonts w:ascii="Times New Roman" w:hAnsi="Times New Roman" w:cs="Times New Roman"/>
          <w:sz w:val="20"/>
          <w:szCs w:val="20"/>
        </w:rPr>
      </w:pPr>
      <w:r>
        <w:rPr>
          <w:rFonts w:ascii="Times New Roman" w:hAnsi="Times New Roman" w:cs="Times New Roman"/>
          <w:sz w:val="20"/>
          <w:szCs w:val="20"/>
        </w:rPr>
        <w:t xml:space="preserve">            </w:t>
      </w:r>
    </w:p>
    <w:p w:rsidR="00FC0320" w:rsidRPr="00FC0320" w:rsidRDefault="00FC0320" w:rsidP="00FC0320">
      <w:pPr>
        <w:pStyle w:val="Normalny1"/>
        <w:rPr>
          <w:rFonts w:ascii="Times New Roman" w:hAnsi="Times New Roman" w:cs="Times New Roman"/>
          <w:sz w:val="20"/>
          <w:szCs w:val="20"/>
        </w:rPr>
      </w:pPr>
    </w:p>
    <w:p w:rsidR="00FC0320" w:rsidRPr="00FC0320" w:rsidRDefault="00FC0320" w:rsidP="00FC0320">
      <w:pPr>
        <w:pStyle w:val="Normalny1"/>
        <w:rPr>
          <w:rFonts w:ascii="Times New Roman" w:hAnsi="Times New Roman" w:cs="Times New Roman"/>
          <w:sz w:val="20"/>
          <w:szCs w:val="20"/>
        </w:rPr>
      </w:pPr>
      <w:r w:rsidRPr="00FC0320">
        <w:rPr>
          <w:rFonts w:ascii="Times New Roman" w:hAnsi="Times New Roman" w:cs="Times New Roman"/>
          <w:sz w:val="20"/>
          <w:szCs w:val="20"/>
        </w:rPr>
        <w:t>Wykonał:</w:t>
      </w:r>
    </w:p>
    <w:p w:rsidR="00FC0320" w:rsidRPr="00FC0320" w:rsidRDefault="00FC0320" w:rsidP="00FC0320">
      <w:pPr>
        <w:rPr>
          <w:rFonts w:cs="Times New Roman"/>
          <w:sz w:val="20"/>
          <w:szCs w:val="20"/>
        </w:rPr>
      </w:pPr>
    </w:p>
    <w:p w:rsidR="00FC0320" w:rsidRDefault="00FC0320" w:rsidP="00FC0320">
      <w:pPr>
        <w:tabs>
          <w:tab w:val="left" w:pos="6435"/>
        </w:tabs>
        <w:jc w:val="right"/>
        <w:rPr>
          <w:rFonts w:cs="Times New Roman"/>
          <w:b/>
          <w:color w:val="FF0000"/>
          <w:sz w:val="24"/>
          <w:u w:val="single"/>
        </w:rPr>
      </w:pPr>
    </w:p>
    <w:p w:rsidR="00FC0320" w:rsidRDefault="00FC0320" w:rsidP="003F25E6">
      <w:pPr>
        <w:rPr>
          <w:rFonts w:cs="Times New Roman"/>
          <w:b/>
          <w:sz w:val="24"/>
        </w:rPr>
      </w:pPr>
    </w:p>
    <w:p w:rsidR="00F25A51" w:rsidRDefault="00F25A51" w:rsidP="003F25E6">
      <w:pPr>
        <w:rPr>
          <w:rFonts w:cs="Times New Roman"/>
          <w:b/>
          <w:sz w:val="24"/>
        </w:rPr>
      </w:pPr>
    </w:p>
    <w:p w:rsidR="0001128F" w:rsidRPr="00B10807" w:rsidRDefault="0001128F" w:rsidP="0001128F">
      <w:pPr>
        <w:jc w:val="right"/>
        <w:rPr>
          <w:rFonts w:cs="Times New Roman"/>
          <w:b/>
          <w:bCs/>
          <w:spacing w:val="-8"/>
          <w:sz w:val="24"/>
          <w:u w:val="single"/>
        </w:rPr>
      </w:pPr>
      <w:r w:rsidRPr="00B10807">
        <w:rPr>
          <w:rFonts w:cs="Times New Roman"/>
          <w:b/>
          <w:bCs/>
          <w:spacing w:val="-8"/>
          <w:sz w:val="24"/>
          <w:u w:val="single"/>
        </w:rPr>
        <w:t>Załącznik nr 3 do umowy ramowej</w:t>
      </w:r>
    </w:p>
    <w:p w:rsidR="0001128F" w:rsidRPr="00AE039A" w:rsidRDefault="0001128F" w:rsidP="0001128F">
      <w:pPr>
        <w:rPr>
          <w:rFonts w:cs="Times New Roman"/>
          <w:bCs/>
          <w:sz w:val="24"/>
        </w:rPr>
      </w:pPr>
    </w:p>
    <w:p w:rsidR="0001128F" w:rsidRPr="00AE039A" w:rsidRDefault="0001128F" w:rsidP="0001128F">
      <w:pPr>
        <w:rPr>
          <w:rFonts w:cs="Times New Roman"/>
          <w:b/>
          <w:sz w:val="24"/>
        </w:rPr>
      </w:pPr>
      <w:r w:rsidRPr="00AE039A">
        <w:rPr>
          <w:rFonts w:cs="Times New Roman"/>
          <w:b/>
          <w:sz w:val="24"/>
        </w:rPr>
        <w:lastRenderedPageBreak/>
        <w:t>KLAUZULA INFORMACYJNA z art. 13 RODO</w:t>
      </w:r>
    </w:p>
    <w:p w:rsidR="0001128F" w:rsidRPr="00AE039A" w:rsidRDefault="0001128F" w:rsidP="0001128F">
      <w:pPr>
        <w:rPr>
          <w:rFonts w:cs="Times New Roman"/>
          <w:sz w:val="24"/>
        </w:rPr>
      </w:pPr>
    </w:p>
    <w:p w:rsidR="0001128F" w:rsidRPr="0001128F" w:rsidRDefault="0001128F" w:rsidP="0001128F">
      <w:pPr>
        <w:suppressAutoHyphens w:val="0"/>
        <w:jc w:val="both"/>
        <w:textAlignment w:val="auto"/>
        <w:rPr>
          <w:rFonts w:eastAsia="SimSun" w:cs="Times New Roman"/>
          <w:color w:val="auto"/>
          <w:kern w:val="0"/>
          <w:sz w:val="24"/>
          <w:lang w:bidi="ar-SA"/>
        </w:rPr>
      </w:pPr>
    </w:p>
    <w:p w:rsidR="0001128F" w:rsidRPr="0001128F" w:rsidRDefault="0001128F" w:rsidP="0001128F">
      <w:p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ab/>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rsidR="0001128F" w:rsidRPr="0001128F" w:rsidRDefault="0001128F" w:rsidP="0001128F">
      <w:pPr>
        <w:suppressAutoHyphens w:val="0"/>
        <w:jc w:val="both"/>
        <w:textAlignment w:val="auto"/>
        <w:rPr>
          <w:rFonts w:eastAsia="SimSun" w:cs="Times New Roman"/>
          <w:color w:val="auto"/>
          <w:kern w:val="0"/>
          <w:sz w:val="24"/>
          <w:lang w:bidi="ar-SA"/>
        </w:rPr>
      </w:pPr>
    </w:p>
    <w:p w:rsidR="0001128F" w:rsidRPr="0001128F" w:rsidRDefault="0001128F" w:rsidP="0001128F">
      <w:p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Poniższe zasady stosuje się począwszy od dnia podpisania.</w:t>
      </w:r>
    </w:p>
    <w:p w:rsidR="0001128F" w:rsidRPr="0001128F" w:rsidRDefault="0001128F" w:rsidP="0001128F">
      <w:pPr>
        <w:suppressAutoHyphens w:val="0"/>
        <w:ind w:left="284" w:hanging="284"/>
        <w:jc w:val="both"/>
        <w:textAlignment w:val="auto"/>
        <w:rPr>
          <w:rFonts w:eastAsia="SimSun" w:cs="Times New Roman"/>
          <w:color w:val="auto"/>
          <w:kern w:val="0"/>
          <w:sz w:val="24"/>
          <w:lang w:bidi="ar-SA"/>
        </w:rPr>
      </w:pPr>
      <w:r>
        <w:rPr>
          <w:rFonts w:eastAsia="SimSun" w:cs="Times New Roman"/>
          <w:color w:val="auto"/>
          <w:kern w:val="0"/>
          <w:sz w:val="24"/>
          <w:lang w:bidi="ar-SA"/>
        </w:rPr>
        <w:t xml:space="preserve">1. </w:t>
      </w:r>
      <w:r w:rsidRPr="0001128F">
        <w:rPr>
          <w:rFonts w:eastAsia="SimSun" w:cs="Times New Roman"/>
          <w:color w:val="auto"/>
          <w:kern w:val="0"/>
          <w:sz w:val="24"/>
          <w:lang w:bidi="ar-SA"/>
        </w:rPr>
        <w:t xml:space="preserve">Administratorem Pani/Pana danych  osobowych  przetwarzanych w Komendzie Stołecznej Policji  jest: Komendant Stołeczny Policji.  </w:t>
      </w:r>
    </w:p>
    <w:p w:rsidR="0001128F" w:rsidRPr="0001128F" w:rsidRDefault="0001128F" w:rsidP="0001128F">
      <w:pPr>
        <w:suppressAutoHyphens w:val="0"/>
        <w:ind w:left="284" w:hanging="284"/>
        <w:jc w:val="both"/>
        <w:textAlignment w:val="auto"/>
        <w:rPr>
          <w:rFonts w:eastAsia="SimSun" w:cs="Times New Roman"/>
          <w:color w:val="auto"/>
          <w:kern w:val="0"/>
          <w:sz w:val="24"/>
          <w:lang w:bidi="ar-SA"/>
        </w:rPr>
      </w:pPr>
      <w:r>
        <w:rPr>
          <w:rFonts w:eastAsia="SimSun" w:cs="Times New Roman"/>
          <w:color w:val="auto"/>
          <w:kern w:val="0"/>
          <w:sz w:val="24"/>
          <w:lang w:bidi="ar-SA"/>
        </w:rPr>
        <w:t xml:space="preserve">2. </w:t>
      </w:r>
      <w:r w:rsidRPr="0001128F">
        <w:rPr>
          <w:rFonts w:eastAsia="SimSun" w:cs="Times New Roman"/>
          <w:color w:val="auto"/>
          <w:kern w:val="0"/>
          <w:sz w:val="24"/>
          <w:lang w:bidi="ar-SA"/>
        </w:rPr>
        <w:t xml:space="preserve">Jeśli ma Pani/Pan pytania dotyczące sposobu i zakresu przetwarzania Pani/Pana danych osobowych w zakresie działania Komendy Stołecznej Policji, a także przysługujących Pani/Panu uprawnień, może się Pani/Pan skontaktować z </w:t>
      </w:r>
      <w:r w:rsidRPr="0001128F">
        <w:rPr>
          <w:rFonts w:eastAsia="SimSun" w:cs="Times New Roman"/>
          <w:b/>
          <w:bCs/>
          <w:color w:val="auto"/>
          <w:kern w:val="0"/>
          <w:sz w:val="24"/>
          <w:lang w:bidi="ar-SA"/>
        </w:rPr>
        <w:t>Inspektorem Ochrony Danych – Dorotą Bartkiewicz</w:t>
      </w:r>
      <w:r w:rsidRPr="0001128F">
        <w:rPr>
          <w:rFonts w:eastAsia="SimSun" w:cs="Times New Roman"/>
          <w:color w:val="auto"/>
          <w:kern w:val="0"/>
          <w:sz w:val="24"/>
          <w:lang w:bidi="ar-SA"/>
        </w:rPr>
        <w:t xml:space="preserve">: adres: ul. Nowolipie 2, 00-150 Warszawa, </w:t>
      </w:r>
      <w:r w:rsidRPr="0001128F">
        <w:rPr>
          <w:rFonts w:eastAsia="SimSun" w:cs="Times New Roman"/>
          <w:color w:val="auto"/>
          <w:kern w:val="0"/>
          <w:sz w:val="24"/>
          <w:lang w:val="de-DE" w:bidi="ar-SA"/>
        </w:rPr>
        <w:t xml:space="preserve">e-mail: </w:t>
      </w:r>
      <w:hyperlink r:id="rId13" w:history="1">
        <w:r w:rsidRPr="0001128F">
          <w:rPr>
            <w:rFonts w:eastAsia="SimSun" w:cs="Times New Roman"/>
            <w:color w:val="auto"/>
            <w:kern w:val="0"/>
            <w:sz w:val="24"/>
            <w:u w:val="single"/>
            <w:lang w:val="de-DE" w:bidi="ar-SA"/>
          </w:rPr>
          <w:t>iod@ksp.policja.gov.pl.</w:t>
        </w:r>
      </w:hyperlink>
    </w:p>
    <w:p w:rsidR="0001128F" w:rsidRPr="0001128F" w:rsidRDefault="0001128F" w:rsidP="0001128F">
      <w:pPr>
        <w:suppressAutoHyphens w:val="0"/>
        <w:ind w:left="284" w:hanging="284"/>
        <w:jc w:val="both"/>
        <w:textAlignment w:val="auto"/>
        <w:rPr>
          <w:rFonts w:eastAsia="SimSun" w:cs="Times New Roman"/>
          <w:color w:val="FF0000"/>
          <w:kern w:val="0"/>
          <w:sz w:val="24"/>
          <w:lang w:bidi="ar-SA"/>
        </w:rPr>
      </w:pPr>
      <w:r>
        <w:rPr>
          <w:rFonts w:eastAsia="SimSun" w:cs="Times New Roman"/>
          <w:color w:val="auto"/>
          <w:kern w:val="0"/>
          <w:sz w:val="24"/>
          <w:lang w:bidi="ar-SA"/>
        </w:rPr>
        <w:t xml:space="preserve">3. </w:t>
      </w:r>
      <w:r w:rsidRPr="0001128F">
        <w:rPr>
          <w:rFonts w:eastAsia="SimSun" w:cs="Times New Roman"/>
          <w:color w:val="auto"/>
          <w:kern w:val="0"/>
          <w:sz w:val="24"/>
          <w:lang w:bidi="ar-SA"/>
        </w:rPr>
        <w:t xml:space="preserve">Administrator danych osobowych przetwarza Pani/Pana dane osobowe na podstawie zawartej umowy nr </w:t>
      </w:r>
      <w:r w:rsidRPr="0001128F">
        <w:rPr>
          <w:rFonts w:eastAsia="SimSun" w:cs="Times New Roman"/>
          <w:b/>
          <w:color w:val="auto"/>
          <w:kern w:val="0"/>
          <w:sz w:val="24"/>
          <w:lang w:bidi="ar-SA"/>
        </w:rPr>
        <w:t>……………………... .</w:t>
      </w:r>
    </w:p>
    <w:p w:rsidR="0001128F" w:rsidRPr="0001128F" w:rsidRDefault="0001128F" w:rsidP="0001128F">
      <w:pPr>
        <w:suppressAutoHyphens w:val="0"/>
        <w:ind w:left="284" w:hanging="295"/>
        <w:jc w:val="both"/>
        <w:textAlignment w:val="auto"/>
        <w:rPr>
          <w:rFonts w:eastAsia="SimSun" w:cs="Times New Roman"/>
          <w:color w:val="auto"/>
          <w:kern w:val="0"/>
          <w:sz w:val="24"/>
          <w:lang w:bidi="ar-SA"/>
        </w:rPr>
      </w:pPr>
      <w:r>
        <w:rPr>
          <w:rFonts w:eastAsia="SimSun" w:cs="Times New Roman"/>
          <w:color w:val="auto"/>
          <w:kern w:val="0"/>
          <w:sz w:val="24"/>
          <w:lang w:bidi="ar-SA"/>
        </w:rPr>
        <w:t xml:space="preserve">4. </w:t>
      </w:r>
      <w:r w:rsidRPr="0001128F">
        <w:rPr>
          <w:rFonts w:eastAsia="SimSun" w:cs="Times New Roman"/>
          <w:color w:val="auto"/>
          <w:kern w:val="0"/>
          <w:sz w:val="24"/>
          <w:lang w:bidi="ar-SA"/>
        </w:rPr>
        <w:t>Pani/Pana dane osobowe przetwarzane są w celu/celach wypełnienia obowiązków prawnych ciążących na Komendzie Stołecznej Policji/Komendancie Stołecznym Policji, tj. realizacji umowy.</w:t>
      </w:r>
    </w:p>
    <w:p w:rsidR="0001128F" w:rsidRPr="0001128F" w:rsidRDefault="0001128F" w:rsidP="0001128F">
      <w:pPr>
        <w:suppressAutoHyphens w:val="0"/>
        <w:ind w:left="284" w:hanging="284"/>
        <w:jc w:val="both"/>
        <w:textAlignment w:val="auto"/>
        <w:rPr>
          <w:rFonts w:eastAsia="SimSun" w:cs="Times New Roman"/>
          <w:color w:val="auto"/>
          <w:kern w:val="0"/>
          <w:sz w:val="24"/>
          <w:lang w:bidi="ar-SA"/>
        </w:rPr>
      </w:pPr>
      <w:r>
        <w:rPr>
          <w:rFonts w:eastAsia="SimSun" w:cs="Times New Roman"/>
          <w:color w:val="auto"/>
          <w:kern w:val="0"/>
          <w:sz w:val="24"/>
          <w:lang w:bidi="ar-SA"/>
        </w:rPr>
        <w:t xml:space="preserve">5. </w:t>
      </w:r>
      <w:r w:rsidRPr="0001128F">
        <w:rPr>
          <w:rFonts w:eastAsia="SimSun" w:cs="Times New Roman"/>
          <w:color w:val="auto"/>
          <w:kern w:val="0"/>
          <w:sz w:val="24"/>
          <w:lang w:bidi="ar-SA"/>
        </w:rPr>
        <w:t>W związku z przetwarzaniem danych w celu/celach, o których mowa w pkt 4, odbiorcami Pani/Pana danych osobowych mogą być:</w:t>
      </w:r>
    </w:p>
    <w:p w:rsidR="0001128F" w:rsidRPr="0001128F" w:rsidRDefault="0001128F" w:rsidP="0001128F">
      <w:pPr>
        <w:suppressAutoHyphens w:val="0"/>
        <w:ind w:left="567" w:hanging="283"/>
        <w:jc w:val="both"/>
        <w:textAlignment w:val="auto"/>
        <w:rPr>
          <w:rFonts w:eastAsia="SimSun" w:cs="Times New Roman"/>
          <w:color w:val="auto"/>
          <w:kern w:val="0"/>
          <w:sz w:val="24"/>
          <w:lang w:bidi="ar-SA"/>
        </w:rPr>
      </w:pPr>
      <w:r>
        <w:rPr>
          <w:rFonts w:eastAsia="SimSun" w:cs="Times New Roman"/>
          <w:color w:val="auto"/>
          <w:kern w:val="0"/>
          <w:sz w:val="24"/>
          <w:lang w:bidi="ar-SA"/>
        </w:rPr>
        <w:t xml:space="preserve">a) </w:t>
      </w:r>
      <w:r w:rsidRPr="0001128F">
        <w:rPr>
          <w:rFonts w:eastAsia="SimSun" w:cs="Times New Roman"/>
          <w:color w:val="auto"/>
          <w:kern w:val="0"/>
          <w:sz w:val="24"/>
          <w:lang w:bidi="ar-SA"/>
        </w:rPr>
        <w:t>organy władzy publicznej oraz podmioty wykonujące  zadania publiczne lub działające na zlecenie organów władzy publicznej, w zakresie i w celach, które wynikają z przepisów powszechnie obowiązującego prawa;</w:t>
      </w:r>
    </w:p>
    <w:p w:rsidR="0001128F" w:rsidRPr="0001128F" w:rsidRDefault="0001128F" w:rsidP="0001128F">
      <w:pPr>
        <w:suppressAutoHyphens w:val="0"/>
        <w:ind w:left="720" w:hanging="294"/>
        <w:jc w:val="both"/>
        <w:textAlignment w:val="auto"/>
        <w:rPr>
          <w:rFonts w:eastAsia="SimSun" w:cs="Times New Roman"/>
          <w:color w:val="auto"/>
          <w:kern w:val="0"/>
          <w:sz w:val="24"/>
          <w:lang w:bidi="ar-SA"/>
        </w:rPr>
      </w:pPr>
      <w:r>
        <w:rPr>
          <w:rFonts w:eastAsia="SimSun" w:cs="Times New Roman"/>
          <w:color w:val="auto"/>
          <w:kern w:val="0"/>
          <w:sz w:val="24"/>
          <w:lang w:bidi="ar-SA"/>
        </w:rPr>
        <w:t xml:space="preserve">b) </w:t>
      </w:r>
      <w:r w:rsidRPr="0001128F">
        <w:rPr>
          <w:rFonts w:eastAsia="SimSun" w:cs="Times New Roman"/>
          <w:color w:val="auto"/>
          <w:kern w:val="0"/>
          <w:sz w:val="24"/>
          <w:lang w:bidi="ar-SA"/>
        </w:rPr>
        <w:t>inne podmioty, które na podstawie stosownych umów podpisanych ze Skarbem Państwa - Komendantem Stołecznym Policji, Komendą Stołeczną Policji przetwarzają dane osobowe dla których Administratorem jest  Komendant Stołeczny Policji.</w:t>
      </w:r>
    </w:p>
    <w:p w:rsidR="0001128F" w:rsidRPr="0001128F" w:rsidRDefault="0001128F" w:rsidP="0001128F">
      <w:pPr>
        <w:suppressAutoHyphens w:val="0"/>
        <w:ind w:left="426" w:hanging="284"/>
        <w:jc w:val="both"/>
        <w:textAlignment w:val="auto"/>
        <w:rPr>
          <w:rFonts w:eastAsia="SimSun" w:cs="Times New Roman"/>
          <w:color w:val="auto"/>
          <w:kern w:val="0"/>
          <w:sz w:val="24"/>
          <w:lang w:bidi="ar-SA"/>
        </w:rPr>
      </w:pPr>
      <w:r>
        <w:rPr>
          <w:rFonts w:eastAsia="SimSun" w:cs="Times New Roman"/>
          <w:color w:val="auto"/>
          <w:kern w:val="0"/>
          <w:sz w:val="24"/>
          <w:lang w:bidi="ar-SA"/>
        </w:rPr>
        <w:t xml:space="preserve">6. </w:t>
      </w:r>
      <w:r w:rsidRPr="0001128F">
        <w:rPr>
          <w:rFonts w:eastAsia="SimSun" w:cs="Times New Roman"/>
          <w:color w:val="auto"/>
          <w:kern w:val="0"/>
          <w:sz w:val="24"/>
          <w:lang w:bidi="ar-SA"/>
        </w:rPr>
        <w:t>Pani/Pana dane osobowe będą przechowywane przez okres realizacji umowy i po jej zakończeniu zgodnie z obowiązującymi przepisami prawa, tj.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w:t>
      </w:r>
    </w:p>
    <w:p w:rsidR="0001128F" w:rsidRPr="0001128F" w:rsidRDefault="0001128F" w:rsidP="0001128F">
      <w:pPr>
        <w:suppressAutoHyphens w:val="0"/>
        <w:ind w:left="720" w:hanging="578"/>
        <w:jc w:val="both"/>
        <w:textAlignment w:val="auto"/>
        <w:rPr>
          <w:rFonts w:eastAsia="SimSun" w:cs="Times New Roman"/>
          <w:color w:val="auto"/>
          <w:kern w:val="0"/>
          <w:sz w:val="24"/>
          <w:lang w:bidi="ar-SA"/>
        </w:rPr>
      </w:pPr>
      <w:r>
        <w:rPr>
          <w:rFonts w:eastAsia="SimSun" w:cs="Times New Roman"/>
          <w:color w:val="auto"/>
          <w:kern w:val="0"/>
          <w:sz w:val="24"/>
          <w:lang w:bidi="ar-SA"/>
        </w:rPr>
        <w:t xml:space="preserve">7. </w:t>
      </w:r>
      <w:r w:rsidRPr="0001128F">
        <w:rPr>
          <w:rFonts w:eastAsia="SimSun" w:cs="Times New Roman"/>
          <w:color w:val="auto"/>
          <w:kern w:val="0"/>
          <w:sz w:val="24"/>
          <w:lang w:bidi="ar-SA"/>
        </w:rPr>
        <w:t>W związku z przetwarzaniem Pani/Pana danych osobowych przysługują Pani/Panu następujące uprawnienia:</w:t>
      </w:r>
    </w:p>
    <w:p w:rsidR="0001128F" w:rsidRPr="0001128F" w:rsidRDefault="0001128F" w:rsidP="0001128F">
      <w:pPr>
        <w:suppressAutoHyphens w:val="0"/>
        <w:ind w:left="720" w:hanging="11"/>
        <w:jc w:val="both"/>
        <w:textAlignment w:val="auto"/>
        <w:rPr>
          <w:rFonts w:eastAsia="SimSun" w:cs="Times New Roman"/>
          <w:color w:val="auto"/>
          <w:kern w:val="0"/>
          <w:sz w:val="24"/>
          <w:lang w:bidi="ar-SA"/>
        </w:rPr>
      </w:pPr>
      <w:r>
        <w:rPr>
          <w:rFonts w:eastAsia="SimSun" w:cs="Times New Roman"/>
          <w:color w:val="auto"/>
          <w:kern w:val="0"/>
          <w:sz w:val="24"/>
          <w:lang w:bidi="ar-SA"/>
        </w:rPr>
        <w:t xml:space="preserve">a)  </w:t>
      </w:r>
      <w:r w:rsidRPr="0001128F">
        <w:rPr>
          <w:rFonts w:eastAsia="SimSun" w:cs="Times New Roman"/>
          <w:color w:val="auto"/>
          <w:kern w:val="0"/>
          <w:sz w:val="24"/>
          <w:lang w:bidi="ar-SA"/>
        </w:rPr>
        <w:t>prawo dostępu do danych osobowych, w tym prawo do uzyskania kopii tych danych;</w:t>
      </w:r>
    </w:p>
    <w:p w:rsidR="0001128F" w:rsidRPr="0001128F" w:rsidRDefault="0001128F" w:rsidP="0001128F">
      <w:pPr>
        <w:suppressAutoHyphens w:val="0"/>
        <w:ind w:left="993" w:hanging="273"/>
        <w:jc w:val="both"/>
        <w:textAlignment w:val="auto"/>
        <w:rPr>
          <w:rFonts w:eastAsia="SimSun" w:cs="Times New Roman"/>
          <w:color w:val="auto"/>
          <w:kern w:val="0"/>
          <w:sz w:val="24"/>
          <w:lang w:bidi="ar-SA"/>
        </w:rPr>
      </w:pPr>
      <w:r>
        <w:rPr>
          <w:rFonts w:eastAsia="SimSun" w:cs="Times New Roman"/>
          <w:color w:val="auto"/>
          <w:kern w:val="0"/>
          <w:sz w:val="24"/>
          <w:lang w:bidi="ar-SA"/>
        </w:rPr>
        <w:t xml:space="preserve">b)  </w:t>
      </w:r>
      <w:r w:rsidRPr="0001128F">
        <w:rPr>
          <w:rFonts w:eastAsia="SimSun" w:cs="Times New Roman"/>
          <w:color w:val="auto"/>
          <w:kern w:val="0"/>
          <w:sz w:val="24"/>
          <w:lang w:bidi="ar-SA"/>
        </w:rPr>
        <w:t>prawo do żądania sprostowania (poprawienia) danych osobowych – w przypadku, gdy dane są nieprawidłowe lub niekompletne;</w:t>
      </w:r>
    </w:p>
    <w:p w:rsidR="0001128F" w:rsidRPr="0001128F" w:rsidRDefault="0001128F" w:rsidP="0001128F">
      <w:pPr>
        <w:suppressAutoHyphens w:val="0"/>
        <w:ind w:left="993" w:hanging="273"/>
        <w:jc w:val="both"/>
        <w:textAlignment w:val="auto"/>
        <w:rPr>
          <w:rFonts w:eastAsia="SimSun" w:cs="Times New Roman"/>
          <w:color w:val="auto"/>
          <w:kern w:val="0"/>
          <w:sz w:val="24"/>
          <w:lang w:bidi="ar-SA"/>
        </w:rPr>
      </w:pPr>
      <w:r>
        <w:rPr>
          <w:rFonts w:eastAsia="SimSun" w:cs="Times New Roman"/>
          <w:color w:val="auto"/>
          <w:kern w:val="0"/>
          <w:sz w:val="24"/>
          <w:lang w:bidi="ar-SA"/>
        </w:rPr>
        <w:t xml:space="preserve">c) </w:t>
      </w:r>
      <w:r w:rsidRPr="0001128F">
        <w:rPr>
          <w:rFonts w:eastAsia="SimSun" w:cs="Times New Roman"/>
          <w:color w:val="auto"/>
          <w:kern w:val="0"/>
          <w:sz w:val="24"/>
          <w:lang w:bidi="ar-SA"/>
        </w:rPr>
        <w:t xml:space="preserve">prawo do żądania usunięcia danych osobowych (tzw. prawo do bycia zapomnianym), </w:t>
      </w:r>
      <w:r w:rsidRPr="0001128F">
        <w:rPr>
          <w:rFonts w:eastAsia="SimSun" w:cs="Times New Roman"/>
          <w:color w:val="auto"/>
          <w:kern w:val="0"/>
          <w:sz w:val="24"/>
          <w:lang w:bidi="ar-SA"/>
        </w:rPr>
        <w:br/>
        <w:t>w przypadku gdy:</w:t>
      </w:r>
    </w:p>
    <w:p w:rsidR="0001128F" w:rsidRPr="0001128F" w:rsidRDefault="0001128F" w:rsidP="0001128F">
      <w:pPr>
        <w:numPr>
          <w:ilvl w:val="0"/>
          <w:numId w:val="78"/>
        </w:numPr>
        <w:suppressAutoHyphens w:val="0"/>
        <w:ind w:left="1077" w:hanging="357"/>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 xml:space="preserve">dane nie są już niezbędne do celów, dla których były zebrane lub w inny sposób  przetwarzane, </w:t>
      </w:r>
    </w:p>
    <w:p w:rsidR="0001128F" w:rsidRPr="0001128F" w:rsidRDefault="0001128F" w:rsidP="0001128F">
      <w:pPr>
        <w:numPr>
          <w:ilvl w:val="0"/>
          <w:numId w:val="78"/>
        </w:numPr>
        <w:suppressAutoHyphens w:val="0"/>
        <w:ind w:left="1077" w:hanging="357"/>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dane osobowe przetwarzane są niezgodnie z prawem,</w:t>
      </w:r>
    </w:p>
    <w:p w:rsidR="0001128F" w:rsidRPr="0001128F" w:rsidRDefault="0001128F" w:rsidP="0001128F">
      <w:pPr>
        <w:numPr>
          <w:ilvl w:val="0"/>
          <w:numId w:val="78"/>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dane osobowe muszą być usunięte w celu wywiązania się z obowiązku wynikającego z  przepisów prawa;</w:t>
      </w:r>
    </w:p>
    <w:p w:rsidR="0001128F" w:rsidRPr="0001128F" w:rsidRDefault="00435C76" w:rsidP="00435C76">
      <w:pPr>
        <w:suppressAutoHyphens w:val="0"/>
        <w:ind w:left="720"/>
        <w:jc w:val="both"/>
        <w:textAlignment w:val="auto"/>
        <w:rPr>
          <w:rFonts w:eastAsia="SimSun" w:cs="Times New Roman"/>
          <w:color w:val="auto"/>
          <w:kern w:val="0"/>
          <w:sz w:val="24"/>
          <w:lang w:bidi="ar-SA"/>
        </w:rPr>
      </w:pPr>
      <w:r>
        <w:rPr>
          <w:rFonts w:eastAsia="SimSun" w:cs="Times New Roman"/>
          <w:color w:val="auto"/>
          <w:kern w:val="0"/>
          <w:sz w:val="24"/>
          <w:lang w:bidi="ar-SA"/>
        </w:rPr>
        <w:t xml:space="preserve">d) </w:t>
      </w:r>
      <w:r w:rsidR="0001128F" w:rsidRPr="0001128F">
        <w:rPr>
          <w:rFonts w:eastAsia="SimSun" w:cs="Times New Roman"/>
          <w:color w:val="auto"/>
          <w:kern w:val="0"/>
          <w:sz w:val="24"/>
          <w:lang w:bidi="ar-SA"/>
        </w:rPr>
        <w:t>prawo do żądania ograniczenia przetwarzania  danych osobowych w przypadku, gdy:</w:t>
      </w:r>
    </w:p>
    <w:p w:rsidR="0001128F" w:rsidRPr="0001128F" w:rsidRDefault="0001128F" w:rsidP="0001128F">
      <w:pPr>
        <w:numPr>
          <w:ilvl w:val="1"/>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osoba, której dane dotyczą kwestionuje prawidłowość danych osobowych,</w:t>
      </w:r>
    </w:p>
    <w:p w:rsidR="0001128F" w:rsidRPr="0001128F" w:rsidRDefault="0001128F" w:rsidP="0001128F">
      <w:pPr>
        <w:numPr>
          <w:ilvl w:val="1"/>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 xml:space="preserve">przetwarzanie danych jest niezgodne z prawem, a osoba, której dane dotyczą, sprzeciwia się usunięciu danych, żądając w zamian ich ograniczenia, </w:t>
      </w:r>
    </w:p>
    <w:p w:rsidR="0001128F" w:rsidRPr="0001128F" w:rsidRDefault="0001128F" w:rsidP="0001128F">
      <w:pPr>
        <w:numPr>
          <w:ilvl w:val="1"/>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Administrator nie potrzebuje już danych dla swoich celów, ale osoba, której dane dotyczą, potrzebuje ich do ustalenia, obrony lub dochodzenia roszczeń,</w:t>
      </w:r>
    </w:p>
    <w:p w:rsidR="0001128F" w:rsidRPr="0001128F" w:rsidRDefault="0001128F" w:rsidP="0001128F">
      <w:pPr>
        <w:numPr>
          <w:ilvl w:val="1"/>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lastRenderedPageBreak/>
        <w:t>osoba, której dane dotyczą, wniosła sprzeciw wobec przetwarzania danych, do czasu ustalenia czy prawnie uzasadnione podstawy po stronie Administratora są nadrzędne wobec  podstawy sprzeciwu;</w:t>
      </w:r>
    </w:p>
    <w:p w:rsidR="0001128F" w:rsidRPr="0001128F" w:rsidRDefault="00435C76" w:rsidP="00435C76">
      <w:pPr>
        <w:suppressAutoHyphens w:val="0"/>
        <w:ind w:left="567" w:hanging="207"/>
        <w:jc w:val="both"/>
        <w:textAlignment w:val="auto"/>
        <w:rPr>
          <w:rFonts w:eastAsia="SimSun" w:cs="Times New Roman"/>
          <w:color w:val="auto"/>
          <w:kern w:val="0"/>
          <w:sz w:val="24"/>
          <w:lang w:bidi="ar-SA"/>
        </w:rPr>
      </w:pPr>
      <w:r>
        <w:rPr>
          <w:rFonts w:eastAsia="SimSun" w:cs="Times New Roman"/>
          <w:color w:val="auto"/>
          <w:kern w:val="0"/>
          <w:sz w:val="24"/>
          <w:lang w:bidi="ar-SA"/>
        </w:rPr>
        <w:t xml:space="preserve">e) </w:t>
      </w:r>
      <w:r w:rsidR="0001128F" w:rsidRPr="0001128F">
        <w:rPr>
          <w:rFonts w:eastAsia="SimSun" w:cs="Times New Roman"/>
          <w:color w:val="auto"/>
          <w:kern w:val="0"/>
          <w:sz w:val="24"/>
          <w:lang w:bidi="ar-SA"/>
        </w:rPr>
        <w:t>prawo sprzeciwu wobec przetwarzania danych – w przypadku, gdy łącznie spełnione są  następujące przesłanki:</w:t>
      </w:r>
    </w:p>
    <w:p w:rsidR="0001128F" w:rsidRPr="0001128F" w:rsidRDefault="0001128F" w:rsidP="0001128F">
      <w:pPr>
        <w:numPr>
          <w:ilvl w:val="1"/>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zaistnieją przyczyny związane z Pani/Pana szczególną sytuacją, w przypadku przetwarzania danych na podstawie zadania realizowanego w interesie publicznym lub w ramach sprawowania władzy publicznej przez Administratora,</w:t>
      </w:r>
    </w:p>
    <w:p w:rsidR="0001128F" w:rsidRPr="0001128F" w:rsidRDefault="0001128F" w:rsidP="0001128F">
      <w:pPr>
        <w:numPr>
          <w:ilvl w:val="1"/>
          <w:numId w:val="77"/>
        </w:numPr>
        <w:suppressAutoHyphens w:val="0"/>
        <w:jc w:val="both"/>
        <w:textAlignment w:val="auto"/>
        <w:rPr>
          <w:rFonts w:eastAsia="SimSun" w:cs="Times New Roman"/>
          <w:color w:val="auto"/>
          <w:kern w:val="0"/>
          <w:sz w:val="24"/>
          <w:lang w:bidi="ar-SA"/>
        </w:rPr>
      </w:pPr>
      <w:r w:rsidRPr="0001128F">
        <w:rPr>
          <w:rFonts w:eastAsia="SimSun" w:cs="Times New Roman"/>
          <w:color w:val="auto"/>
          <w:kern w:val="0"/>
          <w:sz w:val="24"/>
          <w:lang w:bidi="ar-SA"/>
        </w:rPr>
        <w:t xml:space="preserve">przetwarzanie jest niezbędne do wykonania zadania realizowanego w interesie publicznym lub w ramach sprawowania władzy publicznej powierzonej Administratorowi lub jest niezbędne do celów  wynikających z prawnie uzasadnionych interesów realizowanych przez Administratora lub osobę trzecią, </w:t>
      </w:r>
      <w:r w:rsidRPr="0001128F">
        <w:rPr>
          <w:rFonts w:eastAsia="SimSun" w:cs="Times New Roman"/>
          <w:color w:val="auto"/>
          <w:kern w:val="0"/>
          <w:sz w:val="24"/>
          <w:lang w:bidi="ar-SA"/>
        </w:rPr>
        <w:br/>
        <w:t>z wyjątkiem sytuacji, w których nadrzędny charakter wobec tych interesów mają interesy lub podstawowe prawa i wolności osoby, której dane dotyczą, wymagające ochrony danych osobowych, w szczególności gdy osoba , której dane dotyczą jest dzieckiem;</w:t>
      </w:r>
    </w:p>
    <w:p w:rsidR="0001128F" w:rsidRPr="0001128F" w:rsidRDefault="00435C76" w:rsidP="00435C76">
      <w:pPr>
        <w:suppressAutoHyphens w:val="0"/>
        <w:ind w:left="720" w:hanging="436"/>
        <w:jc w:val="both"/>
        <w:textAlignment w:val="auto"/>
        <w:rPr>
          <w:rFonts w:eastAsia="SimSun" w:cs="Times New Roman"/>
          <w:color w:val="auto"/>
          <w:kern w:val="0"/>
          <w:sz w:val="24"/>
          <w:lang w:bidi="ar-SA"/>
        </w:rPr>
      </w:pPr>
      <w:r>
        <w:rPr>
          <w:rFonts w:eastAsia="SimSun" w:cs="Times New Roman"/>
          <w:color w:val="auto"/>
          <w:kern w:val="0"/>
          <w:sz w:val="24"/>
          <w:lang w:bidi="ar-SA"/>
        </w:rPr>
        <w:t xml:space="preserve">f) </w:t>
      </w:r>
      <w:r w:rsidR="0001128F" w:rsidRPr="0001128F">
        <w:rPr>
          <w:rFonts w:eastAsia="SimSun" w:cs="Times New Roman"/>
          <w:color w:val="auto"/>
          <w:kern w:val="0"/>
          <w:sz w:val="24"/>
          <w:lang w:bidi="ar-SA"/>
        </w:rPr>
        <w:t>ze względu na fakt, iż jedyną przesłanką przetwarzania danych osobowych stanowi przepis prawa nie przysługuje Pani/Panu prawo do przenoszenia danych,</w:t>
      </w:r>
    </w:p>
    <w:p w:rsidR="0001128F" w:rsidRPr="0001128F" w:rsidRDefault="00435C76" w:rsidP="00435C76">
      <w:pPr>
        <w:suppressAutoHyphens w:val="0"/>
        <w:ind w:left="720" w:hanging="436"/>
        <w:jc w:val="both"/>
        <w:textAlignment w:val="auto"/>
        <w:rPr>
          <w:rFonts w:eastAsia="SimSun" w:cs="Times New Roman"/>
          <w:color w:val="auto"/>
          <w:kern w:val="0"/>
          <w:sz w:val="24"/>
          <w:lang w:bidi="ar-SA"/>
        </w:rPr>
      </w:pPr>
      <w:r>
        <w:rPr>
          <w:rFonts w:eastAsia="SimSun" w:cs="Times New Roman"/>
          <w:color w:val="auto"/>
          <w:kern w:val="0"/>
          <w:sz w:val="24"/>
          <w:lang w:bidi="ar-SA"/>
        </w:rPr>
        <w:t xml:space="preserve">g) </w:t>
      </w:r>
      <w:r w:rsidR="0001128F" w:rsidRPr="0001128F">
        <w:rPr>
          <w:rFonts w:eastAsia="SimSun" w:cs="Times New Roman"/>
          <w:color w:val="auto"/>
          <w:kern w:val="0"/>
          <w:sz w:val="24"/>
          <w:lang w:bidi="ar-SA"/>
        </w:rPr>
        <w:t xml:space="preserve">w przypadku powzięcia informacji o niezgodnym z prawem przetwarzaniu </w:t>
      </w:r>
      <w:r w:rsidR="0001128F" w:rsidRPr="0001128F">
        <w:rPr>
          <w:rFonts w:eastAsia="SimSun" w:cs="Times New Roman"/>
          <w:color w:val="auto"/>
          <w:kern w:val="0"/>
          <w:sz w:val="24"/>
          <w:lang w:bidi="ar-SA"/>
        </w:rPr>
        <w:br/>
        <w:t>w Komendzie Stołecznej Policji Pani/Pana danych osobowych, przysługuje Panu prawo wniesienia skargi do organu nadzorczego właściwego w sprawach ochrony danych osobowych.</w:t>
      </w:r>
    </w:p>
    <w:p w:rsidR="00435C76" w:rsidRPr="0001128F" w:rsidRDefault="00435C76" w:rsidP="00435C76">
      <w:pPr>
        <w:suppressAutoHyphens w:val="0"/>
        <w:ind w:left="720" w:hanging="436"/>
        <w:jc w:val="both"/>
        <w:textAlignment w:val="auto"/>
        <w:rPr>
          <w:rFonts w:eastAsia="SimSun" w:cs="Times New Roman"/>
          <w:b/>
          <w:color w:val="auto"/>
          <w:kern w:val="0"/>
          <w:sz w:val="24"/>
          <w:lang w:bidi="ar-SA"/>
        </w:rPr>
      </w:pPr>
      <w:r>
        <w:rPr>
          <w:rFonts w:eastAsia="SimSun" w:cs="Times New Roman"/>
          <w:b/>
          <w:color w:val="auto"/>
          <w:kern w:val="0"/>
          <w:sz w:val="24"/>
          <w:lang w:bidi="ar-SA"/>
        </w:rPr>
        <w:t xml:space="preserve">8. </w:t>
      </w:r>
      <w:r w:rsidRPr="0001128F">
        <w:rPr>
          <w:rFonts w:eastAsia="SimSun" w:cs="Times New Roman"/>
          <w:b/>
          <w:color w:val="auto"/>
          <w:kern w:val="0"/>
          <w:sz w:val="24"/>
          <w:lang w:bidi="ar-SA"/>
        </w:rPr>
        <w:t>Podanie przez Panią/Pana danych osobowych jest obowiązkowe, gdyż przesłanką przetwarzania  danych osobowych stanowi przepis prawa.</w:t>
      </w:r>
    </w:p>
    <w:p w:rsidR="00435C76" w:rsidRPr="0001128F" w:rsidRDefault="00435C76" w:rsidP="00435C76">
      <w:pPr>
        <w:suppressAutoHyphens w:val="0"/>
        <w:ind w:left="720" w:hanging="436"/>
        <w:jc w:val="both"/>
        <w:textAlignment w:val="auto"/>
        <w:rPr>
          <w:rFonts w:eastAsia="SimSun" w:cs="Times New Roman"/>
          <w:b/>
          <w:color w:val="auto"/>
          <w:kern w:val="0"/>
          <w:sz w:val="24"/>
          <w:lang w:bidi="ar-SA"/>
        </w:rPr>
      </w:pPr>
      <w:r>
        <w:rPr>
          <w:rFonts w:eastAsia="SimSun" w:cs="Times New Roman"/>
          <w:color w:val="auto"/>
          <w:kern w:val="0"/>
          <w:sz w:val="24"/>
          <w:lang w:bidi="ar-SA"/>
        </w:rPr>
        <w:t xml:space="preserve">9. </w:t>
      </w:r>
      <w:r w:rsidRPr="0001128F">
        <w:rPr>
          <w:rFonts w:eastAsia="SimSun" w:cs="Times New Roman"/>
          <w:color w:val="auto"/>
          <w:kern w:val="0"/>
          <w:sz w:val="24"/>
          <w:lang w:bidi="ar-SA"/>
        </w:rPr>
        <w:t>Pani</w:t>
      </w:r>
      <w:r w:rsidRPr="0001128F">
        <w:rPr>
          <w:rFonts w:eastAsia="SimSun" w:cs="Times New Roman"/>
          <w:b/>
          <w:color w:val="auto"/>
          <w:kern w:val="0"/>
          <w:sz w:val="24"/>
          <w:lang w:bidi="ar-SA"/>
        </w:rPr>
        <w:t>/</w:t>
      </w:r>
      <w:r w:rsidRPr="0001128F">
        <w:rPr>
          <w:rFonts w:eastAsia="SimSun" w:cs="Times New Roman"/>
          <w:color w:val="auto"/>
          <w:kern w:val="0"/>
          <w:sz w:val="24"/>
          <w:lang w:bidi="ar-SA"/>
        </w:rPr>
        <w:t>Pana dane nie będą przetwarzane w sposób zautomatyzowany i nie będą profilowane.</w:t>
      </w:r>
    </w:p>
    <w:p w:rsidR="003F25E6" w:rsidRDefault="003F25E6" w:rsidP="001936B2">
      <w:pPr>
        <w:tabs>
          <w:tab w:val="left" w:pos="6435"/>
        </w:tabs>
        <w:jc w:val="center"/>
        <w:rPr>
          <w:rFonts w:ascii="Century Gothic" w:hAnsi="Century Gothic" w:cs="Times New Roman"/>
          <w:b/>
          <w:color w:val="FF0000"/>
          <w:sz w:val="20"/>
          <w:szCs w:val="20"/>
          <w:u w:val="single"/>
        </w:rPr>
      </w:pPr>
    </w:p>
    <w:p w:rsidR="003F25E6" w:rsidRDefault="003F25E6" w:rsidP="001936B2">
      <w:pPr>
        <w:tabs>
          <w:tab w:val="left" w:pos="6435"/>
        </w:tabs>
        <w:jc w:val="center"/>
        <w:rPr>
          <w:rFonts w:ascii="Century Gothic" w:hAnsi="Century Gothic" w:cs="Times New Roman"/>
          <w:b/>
          <w:color w:val="FF0000"/>
          <w:sz w:val="20"/>
          <w:szCs w:val="20"/>
          <w:u w:val="single"/>
        </w:rPr>
      </w:pPr>
    </w:p>
    <w:p w:rsidR="003F25E6" w:rsidRDefault="003F25E6" w:rsidP="001936B2">
      <w:pPr>
        <w:tabs>
          <w:tab w:val="left" w:pos="6435"/>
        </w:tabs>
        <w:jc w:val="center"/>
        <w:rPr>
          <w:rFonts w:ascii="Century Gothic" w:hAnsi="Century Gothic" w:cs="Times New Roman"/>
          <w:b/>
          <w:color w:val="FF0000"/>
          <w:sz w:val="20"/>
          <w:szCs w:val="20"/>
          <w:u w:val="single"/>
        </w:rPr>
      </w:pPr>
    </w:p>
    <w:p w:rsidR="003F25E6" w:rsidRDefault="003F25E6" w:rsidP="001936B2">
      <w:pPr>
        <w:tabs>
          <w:tab w:val="left" w:pos="6435"/>
        </w:tabs>
        <w:jc w:val="center"/>
        <w:rPr>
          <w:rFonts w:ascii="Century Gothic" w:hAnsi="Century Gothic" w:cs="Times New Roman"/>
          <w:b/>
          <w:color w:val="FF0000"/>
          <w:sz w:val="20"/>
          <w:szCs w:val="20"/>
          <w:u w:val="single"/>
        </w:rPr>
      </w:pPr>
    </w:p>
    <w:p w:rsidR="003F25E6" w:rsidRDefault="003F25E6" w:rsidP="001936B2">
      <w:pPr>
        <w:tabs>
          <w:tab w:val="left" w:pos="6435"/>
        </w:tabs>
        <w:jc w:val="center"/>
        <w:rPr>
          <w:rFonts w:ascii="Century Gothic" w:hAnsi="Century Gothic" w:cs="Times New Roman"/>
          <w:b/>
          <w:color w:val="FF0000"/>
          <w:sz w:val="20"/>
          <w:szCs w:val="20"/>
          <w:u w:val="single"/>
        </w:rPr>
      </w:pPr>
    </w:p>
    <w:p w:rsidR="003F25E6" w:rsidRDefault="003F25E6" w:rsidP="001936B2">
      <w:pPr>
        <w:tabs>
          <w:tab w:val="left" w:pos="6435"/>
        </w:tabs>
        <w:jc w:val="center"/>
        <w:rPr>
          <w:rFonts w:ascii="Century Gothic" w:hAnsi="Century Gothic" w:cs="Times New Roman"/>
          <w:b/>
          <w:color w:val="FF0000"/>
          <w:sz w:val="20"/>
          <w:szCs w:val="20"/>
          <w:u w:val="single"/>
        </w:rPr>
      </w:pPr>
    </w:p>
    <w:p w:rsidR="003F25E6" w:rsidRDefault="003F25E6" w:rsidP="001936B2">
      <w:pPr>
        <w:tabs>
          <w:tab w:val="left" w:pos="6435"/>
        </w:tabs>
        <w:jc w:val="center"/>
        <w:rPr>
          <w:rFonts w:ascii="Century Gothic" w:hAnsi="Century Gothic" w:cs="Times New Roman"/>
          <w:b/>
          <w:color w:val="FF0000"/>
          <w:sz w:val="20"/>
          <w:szCs w:val="20"/>
          <w:u w:val="single"/>
        </w:rPr>
      </w:pPr>
    </w:p>
    <w:p w:rsidR="003F25E6" w:rsidRDefault="003F25E6" w:rsidP="001936B2">
      <w:pPr>
        <w:tabs>
          <w:tab w:val="left" w:pos="6435"/>
        </w:tabs>
        <w:jc w:val="center"/>
        <w:rPr>
          <w:rFonts w:ascii="Century Gothic" w:hAnsi="Century Gothic" w:cs="Times New Roman"/>
          <w:b/>
          <w:color w:val="FF0000"/>
          <w:sz w:val="20"/>
          <w:szCs w:val="20"/>
          <w:u w:val="single"/>
        </w:rPr>
      </w:pPr>
    </w:p>
    <w:p w:rsidR="003F25E6" w:rsidRPr="00134B7E" w:rsidRDefault="003F25E6" w:rsidP="001936B2">
      <w:pPr>
        <w:tabs>
          <w:tab w:val="left" w:pos="6435"/>
        </w:tabs>
        <w:jc w:val="center"/>
        <w:rPr>
          <w:rFonts w:ascii="Century Gothic" w:hAnsi="Century Gothic" w:cs="Times New Roman"/>
          <w:b/>
          <w:color w:val="FF0000"/>
          <w:sz w:val="20"/>
          <w:szCs w:val="20"/>
          <w:u w:val="single"/>
        </w:rPr>
        <w:sectPr w:rsidR="003F25E6" w:rsidRPr="00134B7E" w:rsidSect="0046333C">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134" w:right="991" w:bottom="851" w:left="1276" w:header="708" w:footer="57" w:gutter="0"/>
          <w:cols w:space="708"/>
          <w:docGrid w:linePitch="299" w:charSpace="8192"/>
        </w:sectPr>
      </w:pPr>
    </w:p>
    <w:p w:rsidR="003F25E6" w:rsidRPr="003F25E6" w:rsidRDefault="003F25E6" w:rsidP="003F25E6">
      <w:pPr>
        <w:tabs>
          <w:tab w:val="left" w:pos="6435"/>
        </w:tabs>
        <w:jc w:val="right"/>
        <w:rPr>
          <w:rFonts w:cs="Times New Roman"/>
          <w:b/>
          <w:color w:val="auto"/>
          <w:sz w:val="24"/>
          <w:u w:val="single"/>
        </w:rPr>
      </w:pPr>
      <w:r w:rsidRPr="003F25E6">
        <w:rPr>
          <w:rFonts w:cs="Times New Roman"/>
          <w:b/>
          <w:color w:val="auto"/>
          <w:sz w:val="24"/>
          <w:u w:val="single"/>
        </w:rPr>
        <w:lastRenderedPageBreak/>
        <w:t>Wzór-Załącznik nr 1</w:t>
      </w:r>
      <w:r>
        <w:rPr>
          <w:rFonts w:cs="Times New Roman"/>
          <w:b/>
          <w:color w:val="auto"/>
          <w:sz w:val="24"/>
          <w:u w:val="single"/>
        </w:rPr>
        <w:t>A</w:t>
      </w:r>
      <w:r w:rsidRPr="003F25E6">
        <w:rPr>
          <w:rFonts w:cs="Times New Roman"/>
          <w:b/>
          <w:color w:val="auto"/>
          <w:sz w:val="24"/>
          <w:u w:val="single"/>
        </w:rPr>
        <w:t xml:space="preserve">  do SWZ</w:t>
      </w:r>
    </w:p>
    <w:p w:rsidR="003F25E6" w:rsidRPr="003F25E6" w:rsidRDefault="003F25E6" w:rsidP="003F25E6">
      <w:pPr>
        <w:jc w:val="center"/>
        <w:rPr>
          <w:rFonts w:cs="Times New Roman"/>
          <w:b/>
          <w:sz w:val="24"/>
          <w:u w:val="single"/>
        </w:rPr>
      </w:pPr>
      <w:r w:rsidRPr="003F25E6">
        <w:rPr>
          <w:rFonts w:cs="Times New Roman"/>
          <w:b/>
          <w:sz w:val="24"/>
          <w:u w:val="single"/>
        </w:rPr>
        <w:t>OFERTA WYKONAWCY</w:t>
      </w:r>
    </w:p>
    <w:p w:rsidR="003F25E6" w:rsidRPr="003F25E6" w:rsidRDefault="003F25E6" w:rsidP="003F25E6">
      <w:pPr>
        <w:rPr>
          <w:rFonts w:cs="Times New Roman"/>
          <w:sz w:val="24"/>
        </w:rPr>
      </w:pPr>
    </w:p>
    <w:p w:rsidR="003F25E6" w:rsidRPr="003F25E6" w:rsidRDefault="003F25E6" w:rsidP="003F25E6">
      <w:pPr>
        <w:rPr>
          <w:rFonts w:cs="Times New Roman"/>
          <w:sz w:val="24"/>
        </w:rPr>
      </w:pPr>
      <w:r w:rsidRPr="003F25E6">
        <w:rPr>
          <w:rFonts w:cs="Times New Roman"/>
          <w:sz w:val="24"/>
        </w:rPr>
        <w:t>Pełna nazwa Wykonawcy:  ______________________________________________________________________________</w:t>
      </w:r>
      <w:r w:rsidRPr="003F25E6">
        <w:rPr>
          <w:rFonts w:cs="Times New Roman"/>
          <w:kern w:val="24"/>
          <w:sz w:val="24"/>
          <w:vertAlign w:val="superscript"/>
        </w:rPr>
        <w:t>1</w:t>
      </w:r>
    </w:p>
    <w:p w:rsidR="003F25E6" w:rsidRPr="003F25E6" w:rsidRDefault="003F25E6" w:rsidP="003F25E6">
      <w:pPr>
        <w:rPr>
          <w:rFonts w:cs="Times New Roman"/>
          <w:sz w:val="24"/>
        </w:rPr>
      </w:pPr>
    </w:p>
    <w:p w:rsidR="003F25E6" w:rsidRPr="003F25E6" w:rsidRDefault="003F25E6" w:rsidP="003F25E6">
      <w:pPr>
        <w:rPr>
          <w:rFonts w:cs="Times New Roman"/>
          <w:sz w:val="24"/>
        </w:rPr>
      </w:pPr>
      <w:r w:rsidRPr="003F25E6">
        <w:rPr>
          <w:rFonts w:cs="Times New Roman"/>
          <w:sz w:val="24"/>
        </w:rPr>
        <w:t>Adres:  ________________________________________________________________________</w:t>
      </w:r>
      <w:r w:rsidRPr="003F25E6">
        <w:rPr>
          <w:rFonts w:cs="Times New Roman"/>
          <w:kern w:val="24"/>
          <w:sz w:val="24"/>
          <w:vertAlign w:val="superscript"/>
        </w:rPr>
        <w:t>1</w:t>
      </w:r>
    </w:p>
    <w:p w:rsidR="003F25E6" w:rsidRPr="003F25E6" w:rsidRDefault="003F25E6" w:rsidP="003F25E6">
      <w:pPr>
        <w:rPr>
          <w:rFonts w:cs="Times New Roman"/>
          <w:sz w:val="24"/>
        </w:rPr>
      </w:pPr>
    </w:p>
    <w:p w:rsidR="003F25E6" w:rsidRPr="003F25E6" w:rsidRDefault="003F25E6" w:rsidP="003F25E6">
      <w:pPr>
        <w:rPr>
          <w:rFonts w:cs="Times New Roman"/>
          <w:color w:val="auto"/>
          <w:sz w:val="24"/>
        </w:rPr>
      </w:pPr>
      <w:r w:rsidRPr="003F25E6">
        <w:rPr>
          <w:rFonts w:cs="Times New Roman"/>
          <w:color w:val="auto"/>
          <w:sz w:val="24"/>
        </w:rPr>
        <w:t>Nr telefonu:  ______________________________________________________________________________</w:t>
      </w:r>
      <w:r w:rsidRPr="003F25E6">
        <w:rPr>
          <w:rFonts w:cs="Times New Roman"/>
          <w:color w:val="auto"/>
          <w:kern w:val="24"/>
          <w:sz w:val="24"/>
          <w:vertAlign w:val="superscript"/>
        </w:rPr>
        <w:t>1</w:t>
      </w:r>
    </w:p>
    <w:p w:rsidR="003F25E6" w:rsidRPr="003F25E6" w:rsidRDefault="003F25E6" w:rsidP="003F25E6">
      <w:pPr>
        <w:rPr>
          <w:rFonts w:cs="Times New Roman"/>
          <w:sz w:val="24"/>
        </w:rPr>
      </w:pPr>
    </w:p>
    <w:p w:rsidR="003F25E6" w:rsidRPr="003F25E6" w:rsidRDefault="003F25E6" w:rsidP="003F25E6">
      <w:pPr>
        <w:rPr>
          <w:rFonts w:cs="Times New Roman"/>
          <w:sz w:val="24"/>
        </w:rPr>
      </w:pPr>
      <w:r w:rsidRPr="003F25E6">
        <w:rPr>
          <w:rFonts w:cs="Times New Roman"/>
          <w:sz w:val="24"/>
        </w:rPr>
        <w:t>Adres e-mail: ___________________________________________________________________</w:t>
      </w:r>
      <w:r w:rsidRPr="003F25E6">
        <w:rPr>
          <w:rFonts w:cs="Times New Roman"/>
          <w:kern w:val="24"/>
          <w:sz w:val="24"/>
          <w:vertAlign w:val="superscript"/>
        </w:rPr>
        <w:t>1</w:t>
      </w:r>
    </w:p>
    <w:p w:rsidR="003F25E6" w:rsidRPr="003F25E6" w:rsidRDefault="003F25E6" w:rsidP="003F25E6">
      <w:pPr>
        <w:rPr>
          <w:rFonts w:cs="Times New Roman"/>
          <w:sz w:val="24"/>
        </w:rPr>
      </w:pPr>
    </w:p>
    <w:p w:rsidR="003F25E6" w:rsidRPr="003F25E6" w:rsidRDefault="003F25E6" w:rsidP="003F25E6">
      <w:pPr>
        <w:rPr>
          <w:rFonts w:cs="Times New Roman"/>
          <w:sz w:val="24"/>
        </w:rPr>
      </w:pPr>
      <w:r w:rsidRPr="003F25E6">
        <w:rPr>
          <w:rFonts w:cs="Times New Roman"/>
          <w:sz w:val="24"/>
        </w:rPr>
        <w:t>Nr KRS/ REGON/NIP: ___________________________________________________________</w:t>
      </w:r>
      <w:r w:rsidRPr="003F25E6">
        <w:rPr>
          <w:rFonts w:cs="Times New Roman"/>
          <w:kern w:val="24"/>
          <w:sz w:val="24"/>
          <w:vertAlign w:val="superscript"/>
        </w:rPr>
        <w:t>1</w:t>
      </w:r>
    </w:p>
    <w:p w:rsidR="003F25E6" w:rsidRPr="003F25E6" w:rsidRDefault="003F25E6" w:rsidP="003F25E6">
      <w:pPr>
        <w:suppressAutoHyphens w:val="0"/>
        <w:jc w:val="both"/>
        <w:textAlignment w:val="auto"/>
        <w:rPr>
          <w:rFonts w:eastAsia="Times New Roman" w:cs="Times New Roman"/>
          <w:color w:val="auto"/>
          <w:kern w:val="0"/>
          <w:sz w:val="16"/>
          <w:szCs w:val="16"/>
          <w:lang w:eastAsia="en-US" w:bidi="ar-SA"/>
        </w:rPr>
      </w:pPr>
    </w:p>
    <w:p w:rsidR="003F25E6" w:rsidRPr="003F25E6" w:rsidRDefault="003F25E6" w:rsidP="003F25E6">
      <w:pPr>
        <w:widowControl w:val="0"/>
        <w:suppressAutoHyphens w:val="0"/>
        <w:spacing w:after="60"/>
        <w:contextualSpacing/>
        <w:jc w:val="both"/>
        <w:textAlignment w:val="auto"/>
        <w:rPr>
          <w:rFonts w:cs="Times New Roman"/>
          <w:b/>
          <w:sz w:val="24"/>
        </w:rPr>
      </w:pPr>
      <w:r w:rsidRPr="003F25E6">
        <w:rPr>
          <w:rFonts w:eastAsia="Times New Roman" w:cs="Times New Roman"/>
          <w:b/>
          <w:color w:val="auto"/>
          <w:kern w:val="0"/>
          <w:sz w:val="24"/>
          <w:lang w:eastAsia="en-US" w:bidi="ar-SA"/>
        </w:rPr>
        <w:t xml:space="preserve">Przystępując do postępowania prowadzonego w celu zawarcia umowy ramowej w  trybie </w:t>
      </w:r>
      <w:r w:rsidR="009A0474">
        <w:rPr>
          <w:rFonts w:eastAsia="Times New Roman" w:cs="Times New Roman"/>
          <w:b/>
          <w:color w:val="auto"/>
          <w:kern w:val="0"/>
          <w:sz w:val="24"/>
          <w:lang w:eastAsia="en-US" w:bidi="ar-SA"/>
        </w:rPr>
        <w:t xml:space="preserve">przetargu nieograniczonego </w:t>
      </w:r>
      <w:r w:rsidRPr="003F25E6">
        <w:rPr>
          <w:rFonts w:eastAsia="Times New Roman" w:cs="Times New Roman"/>
          <w:b/>
          <w:color w:val="auto"/>
          <w:kern w:val="0"/>
          <w:sz w:val="24"/>
          <w:lang w:eastAsia="en-US" w:bidi="ar-SA"/>
        </w:rPr>
        <w:t xml:space="preserve">na </w:t>
      </w:r>
      <w:r w:rsidR="00D8057F" w:rsidRPr="001159DB">
        <w:rPr>
          <w:rFonts w:cs="Times New Roman"/>
          <w:b/>
          <w:color w:val="auto"/>
          <w:sz w:val="24"/>
        </w:rPr>
        <w:t>dostawy materiałów eksploatacyjnych do sprzętu drukującego,</w:t>
      </w:r>
      <w:r w:rsidRPr="003F25E6">
        <w:rPr>
          <w:rFonts w:cs="Times New Roman"/>
          <w:b/>
          <w:bCs/>
          <w:sz w:val="24"/>
        </w:rPr>
        <w:t xml:space="preserve"> </w:t>
      </w:r>
      <w:r w:rsidRPr="003F25E6">
        <w:rPr>
          <w:rFonts w:cs="Times New Roman"/>
          <w:sz w:val="24"/>
        </w:rPr>
        <w:t xml:space="preserve"> </w:t>
      </w:r>
      <w:r w:rsidRPr="003F25E6">
        <w:rPr>
          <w:rFonts w:cs="Times New Roman"/>
          <w:b/>
          <w:sz w:val="24"/>
        </w:rPr>
        <w:t xml:space="preserve">(Numer postępowania: </w:t>
      </w:r>
      <w:r w:rsidR="00E4649C" w:rsidRPr="001159DB">
        <w:rPr>
          <w:b/>
          <w:sz w:val="24"/>
        </w:rPr>
        <w:t>WZP-2000/23/127/Ł</w:t>
      </w:r>
      <w:r w:rsidRPr="003F25E6">
        <w:rPr>
          <w:rFonts w:cs="Times New Roman"/>
          <w:b/>
          <w:bCs/>
          <w:sz w:val="24"/>
        </w:rPr>
        <w:t>)</w:t>
      </w:r>
      <w:r w:rsidRPr="003F25E6">
        <w:rPr>
          <w:rFonts w:cs="Times New Roman"/>
          <w:bCs/>
          <w:sz w:val="24"/>
        </w:rPr>
        <w:t xml:space="preserve"> </w:t>
      </w:r>
    </w:p>
    <w:p w:rsidR="003F25E6" w:rsidRDefault="003F25E6" w:rsidP="003F25E6">
      <w:pPr>
        <w:suppressAutoHyphens w:val="0"/>
        <w:jc w:val="both"/>
        <w:textAlignment w:val="auto"/>
        <w:rPr>
          <w:rFonts w:eastAsia="Times New Roman" w:cs="Times New Roman"/>
          <w:color w:val="auto"/>
          <w:kern w:val="0"/>
          <w:sz w:val="16"/>
          <w:szCs w:val="16"/>
          <w:lang w:eastAsia="en-US" w:bidi="ar-SA"/>
        </w:rPr>
      </w:pPr>
    </w:p>
    <w:p w:rsidR="00E4649C" w:rsidRPr="003F25E6" w:rsidRDefault="00E4649C" w:rsidP="003F25E6">
      <w:pPr>
        <w:suppressAutoHyphens w:val="0"/>
        <w:jc w:val="both"/>
        <w:textAlignment w:val="auto"/>
        <w:rPr>
          <w:rFonts w:eastAsia="Times New Roman" w:cs="Times New Roman"/>
          <w:color w:val="auto"/>
          <w:kern w:val="0"/>
          <w:sz w:val="16"/>
          <w:szCs w:val="16"/>
          <w:lang w:eastAsia="en-US" w:bidi="ar-SA"/>
        </w:rPr>
      </w:pPr>
    </w:p>
    <w:p w:rsidR="003F25E6" w:rsidRPr="003F25E6" w:rsidRDefault="003F25E6" w:rsidP="00E4649C">
      <w:pPr>
        <w:widowControl w:val="0"/>
        <w:suppressAutoHyphens w:val="0"/>
        <w:ind w:left="284" w:hanging="284"/>
        <w:contextualSpacing/>
        <w:jc w:val="both"/>
        <w:textAlignment w:val="auto"/>
        <w:rPr>
          <w:rFonts w:cs="Times New Roman"/>
          <w:b/>
          <w:bCs/>
          <w:i/>
          <w:sz w:val="24"/>
        </w:rPr>
      </w:pPr>
      <w:r w:rsidRPr="003F25E6">
        <w:rPr>
          <w:rFonts w:cs="Times New Roman"/>
          <w:b/>
          <w:iCs/>
          <w:color w:val="auto"/>
          <w:sz w:val="24"/>
        </w:rPr>
        <w:t>I.</w:t>
      </w:r>
      <w:r w:rsidRPr="003F25E6">
        <w:rPr>
          <w:rFonts w:cs="Times New Roman"/>
          <w:iCs/>
          <w:color w:val="auto"/>
          <w:sz w:val="24"/>
        </w:rPr>
        <w:t xml:space="preserve"> </w:t>
      </w:r>
      <w:r w:rsidRPr="00E4649C">
        <w:rPr>
          <w:rFonts w:eastAsia="Times New Roman" w:cs="Times New Roman"/>
          <w:bCs/>
          <w:color w:val="auto"/>
          <w:kern w:val="0"/>
          <w:sz w:val="24"/>
          <w:lang w:eastAsia="en-US" w:bidi="ar-SA"/>
        </w:rPr>
        <w:t>Oferujemy</w:t>
      </w:r>
      <w:r w:rsidR="00E4649C" w:rsidRPr="00E4649C">
        <w:rPr>
          <w:rFonts w:eastAsia="Times New Roman" w:cs="Times New Roman"/>
          <w:bCs/>
          <w:color w:val="auto"/>
          <w:kern w:val="0"/>
          <w:sz w:val="24"/>
          <w:lang w:eastAsia="en-US" w:bidi="ar-SA"/>
        </w:rPr>
        <w:t xml:space="preserve"> asortyment </w:t>
      </w:r>
      <w:r w:rsidR="00E4649C" w:rsidRPr="00E4649C">
        <w:rPr>
          <w:rFonts w:eastAsia="Times New Roman" w:cs="Times New Roman"/>
          <w:b/>
          <w:bCs/>
          <w:color w:val="auto"/>
          <w:kern w:val="0"/>
          <w:sz w:val="24"/>
          <w:u w:val="single"/>
          <w:lang w:eastAsia="en-US" w:bidi="ar-SA"/>
        </w:rPr>
        <w:t>w zadaniu nr 1 -</w:t>
      </w:r>
      <w:r w:rsidR="00E4649C" w:rsidRPr="00E4649C">
        <w:rPr>
          <w:rFonts w:cs="Times New Roman"/>
          <w:b/>
          <w:color w:val="auto"/>
          <w:sz w:val="24"/>
          <w:u w:val="single"/>
        </w:rPr>
        <w:t xml:space="preserve"> Dostawy materiałów eksploatacyjnych do sprzętu teleinformatycznego marki HP</w:t>
      </w:r>
      <w:r w:rsidR="00E4649C" w:rsidRPr="00E4649C">
        <w:rPr>
          <w:rFonts w:cs="Times New Roman"/>
          <w:color w:val="auto"/>
          <w:sz w:val="24"/>
          <w:u w:val="single"/>
        </w:rPr>
        <w:t xml:space="preserve"> </w:t>
      </w:r>
      <w:r w:rsidR="00E4649C" w:rsidRPr="00E4649C">
        <w:rPr>
          <w:rFonts w:eastAsia="Times New Roman" w:cs="Times New Roman"/>
          <w:bCs/>
          <w:color w:val="auto"/>
          <w:kern w:val="0"/>
          <w:sz w:val="24"/>
          <w:lang w:eastAsia="en-US" w:bidi="ar-SA"/>
        </w:rPr>
        <w:t xml:space="preserve"> </w:t>
      </w:r>
      <w:r w:rsidRPr="00E4649C">
        <w:rPr>
          <w:rFonts w:eastAsia="Times New Roman" w:cs="Times New Roman"/>
          <w:bCs/>
          <w:color w:val="auto"/>
          <w:kern w:val="0"/>
          <w:sz w:val="24"/>
          <w:lang w:eastAsia="en-US" w:bidi="ar-SA"/>
        </w:rPr>
        <w:t xml:space="preserve"> za cenę oferty …………………..</w:t>
      </w:r>
      <w:r w:rsidR="0013573B">
        <w:rPr>
          <w:rFonts w:eastAsia="Times New Roman" w:cs="Times New Roman"/>
          <w:bCs/>
          <w:color w:val="auto"/>
          <w:kern w:val="0"/>
          <w:sz w:val="24"/>
          <w:vertAlign w:val="superscript"/>
          <w:lang w:eastAsia="en-US" w:bidi="ar-SA"/>
        </w:rPr>
        <w:t>2</w:t>
      </w:r>
      <w:r w:rsidRPr="00E4649C">
        <w:rPr>
          <w:rFonts w:eastAsia="Times New Roman" w:cs="Times New Roman"/>
          <w:bCs/>
          <w:color w:val="auto"/>
          <w:kern w:val="0"/>
          <w:sz w:val="24"/>
          <w:vertAlign w:val="superscript"/>
          <w:lang w:eastAsia="en-US" w:bidi="ar-SA"/>
        </w:rPr>
        <w:t xml:space="preserve"> </w:t>
      </w:r>
      <w:r w:rsidRPr="00E4649C">
        <w:rPr>
          <w:rFonts w:eastAsia="Times New Roman" w:cs="Times New Roman"/>
          <w:bCs/>
          <w:color w:val="auto"/>
          <w:kern w:val="0"/>
          <w:sz w:val="24"/>
          <w:lang w:eastAsia="en-US" w:bidi="ar-SA"/>
        </w:rPr>
        <w:t xml:space="preserve"> brutto w PLN</w:t>
      </w:r>
      <w:r w:rsidRPr="00E4649C">
        <w:rPr>
          <w:rFonts w:eastAsia="Times New Roman" w:cs="Times New Roman"/>
          <w:bCs/>
          <w:i/>
          <w:color w:val="auto"/>
          <w:kern w:val="0"/>
          <w:sz w:val="24"/>
          <w:lang w:eastAsia="en-US" w:bidi="ar-SA"/>
        </w:rPr>
        <w:t xml:space="preserve">  (cena oferty tożsama z ceną wskazaną w załączniku nr </w:t>
      </w:r>
      <w:r w:rsidR="00E4649C" w:rsidRPr="00E4649C">
        <w:rPr>
          <w:rFonts w:eastAsia="Times New Roman" w:cs="Times New Roman"/>
          <w:bCs/>
          <w:i/>
          <w:color w:val="auto"/>
          <w:kern w:val="0"/>
          <w:sz w:val="24"/>
          <w:lang w:eastAsia="en-US" w:bidi="ar-SA"/>
        </w:rPr>
        <w:t xml:space="preserve">5A </w:t>
      </w:r>
      <w:r w:rsidRPr="00E4649C">
        <w:rPr>
          <w:rFonts w:eastAsia="Times New Roman" w:cs="Times New Roman"/>
          <w:bCs/>
          <w:i/>
          <w:color w:val="auto"/>
          <w:kern w:val="0"/>
          <w:sz w:val="24"/>
          <w:lang w:eastAsia="en-US" w:bidi="ar-SA"/>
        </w:rPr>
        <w:t>do SWZ</w:t>
      </w:r>
      <w:r w:rsidR="00E4649C" w:rsidRPr="00E4649C">
        <w:rPr>
          <w:rFonts w:eastAsia="Times New Roman" w:cs="Times New Roman"/>
          <w:bCs/>
          <w:i/>
          <w:color w:val="auto"/>
          <w:kern w:val="0"/>
          <w:sz w:val="24"/>
          <w:lang w:eastAsia="en-US" w:bidi="ar-SA"/>
        </w:rPr>
        <w:t xml:space="preserve"> – Formularz Cenowy/Opis  przedmiotu zamówienia</w:t>
      </w:r>
      <w:r w:rsidRPr="00E4649C">
        <w:rPr>
          <w:rFonts w:eastAsia="Times New Roman" w:cs="Times New Roman"/>
          <w:bCs/>
          <w:i/>
          <w:color w:val="auto"/>
          <w:kern w:val="0"/>
          <w:sz w:val="24"/>
          <w:lang w:eastAsia="en-US" w:bidi="ar-SA"/>
        </w:rPr>
        <w:t>)</w:t>
      </w:r>
    </w:p>
    <w:p w:rsidR="003F25E6" w:rsidRPr="00E4649C" w:rsidRDefault="003F25E6" w:rsidP="003F25E6">
      <w:pPr>
        <w:widowControl w:val="0"/>
        <w:suppressAutoHyphens w:val="0"/>
        <w:spacing w:after="60"/>
        <w:contextualSpacing/>
        <w:jc w:val="both"/>
        <w:textAlignment w:val="auto"/>
        <w:rPr>
          <w:rFonts w:eastAsia="Times New Roman" w:cs="Times New Roman"/>
          <w:b/>
          <w:color w:val="auto"/>
          <w:kern w:val="0"/>
          <w:sz w:val="16"/>
          <w:szCs w:val="16"/>
          <w:lang w:eastAsia="en-US" w:bidi="ar-SA"/>
        </w:rPr>
      </w:pPr>
    </w:p>
    <w:p w:rsidR="003F25E6" w:rsidRPr="003F25E6" w:rsidRDefault="003F25E6" w:rsidP="003F25E6">
      <w:pPr>
        <w:tabs>
          <w:tab w:val="left" w:pos="0"/>
        </w:tabs>
        <w:spacing w:after="60"/>
        <w:jc w:val="both"/>
        <w:textAlignment w:val="auto"/>
        <w:rPr>
          <w:rFonts w:eastAsia="Times New Roman" w:cs="Times New Roman"/>
          <w:bCs/>
          <w:iCs/>
          <w:color w:val="auto"/>
          <w:kern w:val="0"/>
          <w:sz w:val="24"/>
          <w:lang w:bidi="ar-SA"/>
        </w:rPr>
      </w:pPr>
      <w:r w:rsidRPr="003F25E6">
        <w:rPr>
          <w:rFonts w:eastAsia="Times New Roman" w:cs="Times New Roman"/>
          <w:b/>
          <w:bCs/>
          <w:iCs/>
          <w:color w:val="auto"/>
          <w:kern w:val="0"/>
          <w:sz w:val="24"/>
          <w:lang w:bidi="ar-SA"/>
        </w:rPr>
        <w:t>II. Oświadczamy, że:</w:t>
      </w:r>
    </w:p>
    <w:p w:rsidR="005F5678" w:rsidRPr="005F5678" w:rsidRDefault="005F5678" w:rsidP="00276F8D">
      <w:pPr>
        <w:pStyle w:val="Akapitzlist"/>
        <w:widowControl w:val="0"/>
        <w:numPr>
          <w:ilvl w:val="0"/>
          <w:numId w:val="56"/>
        </w:numPr>
        <w:spacing w:after="0" w:line="240" w:lineRule="auto"/>
        <w:ind w:left="568" w:hanging="284"/>
        <w:jc w:val="both"/>
        <w:rPr>
          <w:rFonts w:ascii="Times New Roman" w:hAnsi="Times New Roman"/>
          <w:sz w:val="24"/>
          <w:szCs w:val="24"/>
        </w:rPr>
      </w:pPr>
      <w:r w:rsidRPr="005F5678">
        <w:rPr>
          <w:rFonts w:ascii="Times New Roman" w:hAnsi="Times New Roman"/>
          <w:sz w:val="24"/>
          <w:szCs w:val="24"/>
          <w:lang w:val="pl-PL"/>
        </w:rPr>
        <w:t>U</w:t>
      </w:r>
      <w:r w:rsidRPr="005F5678">
        <w:rPr>
          <w:rFonts w:ascii="Times New Roman" w:hAnsi="Times New Roman"/>
          <w:sz w:val="24"/>
          <w:szCs w:val="24"/>
        </w:rPr>
        <w:t>dziel</w:t>
      </w:r>
      <w:r w:rsidRPr="005F5678">
        <w:rPr>
          <w:rFonts w:ascii="Times New Roman" w:hAnsi="Times New Roman"/>
          <w:sz w:val="24"/>
          <w:szCs w:val="24"/>
          <w:lang w:val="pl-PL"/>
        </w:rPr>
        <w:t>amy</w:t>
      </w:r>
      <w:r w:rsidRPr="005F5678">
        <w:rPr>
          <w:rFonts w:ascii="Times New Roman" w:hAnsi="Times New Roman"/>
          <w:sz w:val="24"/>
          <w:szCs w:val="24"/>
        </w:rPr>
        <w:t xml:space="preserve"> </w:t>
      </w:r>
      <w:r w:rsidRPr="005F5678">
        <w:rPr>
          <w:rFonts w:ascii="Times New Roman" w:hAnsi="Times New Roman"/>
          <w:b/>
          <w:sz w:val="24"/>
          <w:szCs w:val="24"/>
        </w:rPr>
        <w:t>24 miesięcznej rękojmi i 24 miesięcznej gwarancji</w:t>
      </w:r>
      <w:r w:rsidRPr="005F5678">
        <w:rPr>
          <w:rFonts w:ascii="Times New Roman" w:hAnsi="Times New Roman"/>
          <w:sz w:val="24"/>
          <w:szCs w:val="24"/>
        </w:rPr>
        <w:t xml:space="preserve"> na dostarczony asortyment, liczonej od dnia podpisania przez Strony bez uwag protokołu odbioru końcowego.</w:t>
      </w:r>
    </w:p>
    <w:p w:rsidR="007D720F" w:rsidRDefault="003F25E6" w:rsidP="00276F8D">
      <w:pPr>
        <w:pStyle w:val="Akapitzlist"/>
        <w:numPr>
          <w:ilvl w:val="0"/>
          <w:numId w:val="56"/>
        </w:numPr>
        <w:tabs>
          <w:tab w:val="left" w:pos="-850"/>
        </w:tabs>
        <w:autoSpaceDN w:val="0"/>
        <w:spacing w:after="0" w:line="240" w:lineRule="auto"/>
        <w:ind w:left="568" w:hanging="284"/>
        <w:jc w:val="both"/>
        <w:rPr>
          <w:rFonts w:ascii="Times New Roman" w:eastAsia="Times New Roman" w:hAnsi="Times New Roman"/>
          <w:sz w:val="24"/>
          <w:szCs w:val="24"/>
        </w:rPr>
      </w:pPr>
      <w:r w:rsidRPr="005F5678">
        <w:rPr>
          <w:rFonts w:ascii="Times New Roman" w:eastAsia="Times New Roman" w:hAnsi="Times New Roman"/>
          <w:sz w:val="24"/>
          <w:szCs w:val="24"/>
        </w:rPr>
        <w:t xml:space="preserve">Oferujemy asortyment spełniający co najmniej wymagania wyszczególnione w opisie przedmiotu zamówienia stanowiącym załącznik nr </w:t>
      </w:r>
      <w:r w:rsidR="007D720F">
        <w:rPr>
          <w:rFonts w:ascii="Times New Roman" w:eastAsia="Times New Roman" w:hAnsi="Times New Roman"/>
          <w:sz w:val="24"/>
          <w:szCs w:val="24"/>
          <w:lang w:val="pl-PL"/>
        </w:rPr>
        <w:t>5A</w:t>
      </w:r>
      <w:r w:rsidRPr="005F5678">
        <w:rPr>
          <w:rFonts w:ascii="Times New Roman" w:eastAsia="Times New Roman" w:hAnsi="Times New Roman"/>
          <w:sz w:val="24"/>
          <w:szCs w:val="24"/>
        </w:rPr>
        <w:t xml:space="preserve"> do SWZ</w:t>
      </w:r>
    </w:p>
    <w:p w:rsidR="0077780C" w:rsidRPr="00AE039A" w:rsidRDefault="0077780C" w:rsidP="00276F8D">
      <w:pPr>
        <w:numPr>
          <w:ilvl w:val="0"/>
          <w:numId w:val="56"/>
        </w:numPr>
        <w:tabs>
          <w:tab w:val="center" w:pos="4536"/>
          <w:tab w:val="right" w:pos="9072"/>
        </w:tabs>
        <w:suppressAutoHyphens w:val="0"/>
        <w:ind w:left="567" w:hanging="283"/>
        <w:jc w:val="both"/>
        <w:textAlignment w:val="auto"/>
        <w:rPr>
          <w:rFonts w:eastAsia="SimSun" w:cs="Times New Roman"/>
          <w:color w:val="auto"/>
          <w:kern w:val="0"/>
          <w:sz w:val="24"/>
          <w:lang w:eastAsia="en-US"/>
        </w:rPr>
      </w:pPr>
      <w:r>
        <w:rPr>
          <w:rFonts w:cs="Times New Roman"/>
          <w:sz w:val="24"/>
          <w:lang w:eastAsia="en-US"/>
        </w:rPr>
        <w:t xml:space="preserve">Dostawy asortymentu będziemy realizować </w:t>
      </w:r>
      <w:r w:rsidRPr="00AE039A">
        <w:rPr>
          <w:rFonts w:cs="Times New Roman"/>
          <w:sz w:val="24"/>
          <w:lang w:eastAsia="en-US"/>
        </w:rPr>
        <w:t xml:space="preserve">w terminie nie dłuższym niż </w:t>
      </w:r>
      <w:r w:rsidRPr="00695A43">
        <w:rPr>
          <w:rFonts w:cs="Times New Roman"/>
          <w:b/>
          <w:bCs/>
          <w:color w:val="auto"/>
          <w:sz w:val="24"/>
          <w:lang w:eastAsia="en-US"/>
        </w:rPr>
        <w:t xml:space="preserve">14 </w:t>
      </w:r>
      <w:r w:rsidRPr="00AE039A">
        <w:rPr>
          <w:rFonts w:cs="Times New Roman"/>
          <w:b/>
          <w:bCs/>
          <w:sz w:val="24"/>
          <w:lang w:eastAsia="en-US"/>
        </w:rPr>
        <w:t>dni roboczych</w:t>
      </w:r>
      <w:r>
        <w:rPr>
          <w:rFonts w:cs="Times New Roman"/>
          <w:b/>
          <w:bCs/>
          <w:sz w:val="24"/>
          <w:lang w:eastAsia="en-US"/>
        </w:rPr>
        <w:t xml:space="preserve">, </w:t>
      </w:r>
      <w:r w:rsidRPr="00AE039A">
        <w:rPr>
          <w:rFonts w:cs="Times New Roman"/>
          <w:sz w:val="24"/>
          <w:lang w:eastAsia="en-US"/>
        </w:rPr>
        <w:t xml:space="preserve">licząc od </w:t>
      </w:r>
      <w:r>
        <w:rPr>
          <w:rFonts w:cs="Times New Roman"/>
          <w:sz w:val="24"/>
          <w:lang w:eastAsia="en-US"/>
        </w:rPr>
        <w:t xml:space="preserve">daty zawarcia umowy wykonawczej. </w:t>
      </w:r>
    </w:p>
    <w:p w:rsidR="007D720F" w:rsidRPr="007D720F" w:rsidRDefault="007D720F" w:rsidP="00276F8D">
      <w:pPr>
        <w:pStyle w:val="Akapitzlist"/>
        <w:numPr>
          <w:ilvl w:val="0"/>
          <w:numId w:val="56"/>
        </w:numPr>
        <w:tabs>
          <w:tab w:val="left" w:pos="-850"/>
        </w:tabs>
        <w:autoSpaceDN w:val="0"/>
        <w:spacing w:after="0" w:line="240" w:lineRule="auto"/>
        <w:ind w:left="567" w:hanging="283"/>
        <w:jc w:val="both"/>
        <w:rPr>
          <w:rFonts w:ascii="Times New Roman" w:eastAsia="Times New Roman" w:hAnsi="Times New Roman"/>
          <w:color w:val="FF0000"/>
          <w:sz w:val="24"/>
          <w:szCs w:val="24"/>
        </w:rPr>
      </w:pPr>
      <w:r w:rsidRPr="007D720F">
        <w:rPr>
          <w:rFonts w:ascii="Times New Roman" w:eastAsia="Times New Roman" w:hAnsi="Times New Roman"/>
          <w:bCs/>
          <w:sz w:val="24"/>
          <w:szCs w:val="24"/>
        </w:rPr>
        <w:t xml:space="preserve">Zgodnie z ustawą o podatku od towarów i usług obowiązek odprowadzenia podatku powstaje po stronie Wykonawcy/Zamawiającego </w:t>
      </w:r>
      <w:r w:rsidRPr="007D720F">
        <w:rPr>
          <w:rFonts w:ascii="Times New Roman" w:eastAsia="Times New Roman" w:hAnsi="Times New Roman"/>
          <w:bCs/>
          <w:sz w:val="24"/>
          <w:szCs w:val="24"/>
          <w:vertAlign w:val="superscript"/>
        </w:rPr>
        <w:t>3</w:t>
      </w:r>
    </w:p>
    <w:p w:rsidR="003F25E6" w:rsidRPr="007D720F" w:rsidRDefault="003F25E6" w:rsidP="00276F8D">
      <w:pPr>
        <w:pStyle w:val="Akapitzlist"/>
        <w:numPr>
          <w:ilvl w:val="0"/>
          <w:numId w:val="56"/>
        </w:numPr>
        <w:tabs>
          <w:tab w:val="left" w:pos="-850"/>
        </w:tabs>
        <w:autoSpaceDN w:val="0"/>
        <w:spacing w:after="0" w:line="240" w:lineRule="auto"/>
        <w:ind w:left="568" w:hanging="284"/>
        <w:jc w:val="both"/>
        <w:rPr>
          <w:rFonts w:ascii="Times New Roman" w:eastAsia="Times New Roman" w:hAnsi="Times New Roman"/>
          <w:sz w:val="24"/>
        </w:rPr>
      </w:pPr>
      <w:r w:rsidRPr="007D720F">
        <w:rPr>
          <w:rFonts w:ascii="Times New Roman" w:eastAsia="Times New Roman" w:hAnsi="Times New Roman"/>
          <w:bCs/>
          <w:sz w:val="24"/>
        </w:rPr>
        <w:t>Jesteśmy/jestem:</w:t>
      </w:r>
      <w:r w:rsidRPr="007D720F">
        <w:rPr>
          <w:rFonts w:ascii="Times New Roman" w:eastAsia="Times New Roman" w:hAnsi="Times New Roman"/>
          <w:bCs/>
          <w:sz w:val="24"/>
          <w:vertAlign w:val="superscript"/>
        </w:rPr>
        <w:t>4</w:t>
      </w:r>
      <w:r w:rsidRPr="007D720F">
        <w:rPr>
          <w:rFonts w:ascii="Times New Roman" w:eastAsia="Times New Roman" w:hAnsi="Times New Roman"/>
          <w:sz w:val="24"/>
        </w:rPr>
        <w:t xml:space="preserve"> </w:t>
      </w:r>
    </w:p>
    <w:p w:rsidR="003F25E6" w:rsidRPr="003F25E6" w:rsidRDefault="003F25E6" w:rsidP="0013573B">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b/>
          <w:color w:val="auto"/>
          <w:kern w:val="0"/>
          <w:sz w:val="24"/>
          <w:lang w:bidi="ar-SA"/>
        </w:rPr>
        <w:t xml:space="preserve">󠄀 </w:t>
      </w:r>
      <w:r w:rsidRPr="003F25E6">
        <w:rPr>
          <w:rFonts w:eastAsia="Times New Roman" w:cs="Times New Roman"/>
          <w:color w:val="auto"/>
          <w:kern w:val="0"/>
          <w:sz w:val="24"/>
          <w:lang w:bidi="ar-SA"/>
        </w:rPr>
        <w:t>mikroprzedsiębiorstwem;</w:t>
      </w:r>
    </w:p>
    <w:p w:rsidR="003F25E6" w:rsidRPr="003F25E6" w:rsidRDefault="003F25E6" w:rsidP="0013573B">
      <w:pPr>
        <w:tabs>
          <w:tab w:val="left" w:pos="-850"/>
        </w:tabs>
        <w:autoSpaceDN w:val="0"/>
        <w:ind w:firstLine="426"/>
        <w:jc w:val="both"/>
        <w:rPr>
          <w:rFonts w:eastAsia="Times New Roman" w:cs="Times New Roman"/>
          <w:color w:val="auto"/>
          <w:kern w:val="0"/>
          <w:sz w:val="24"/>
          <w:lang w:bidi="ar-SA"/>
        </w:rPr>
      </w:pPr>
      <w:r w:rsidRPr="003F25E6">
        <w:rPr>
          <w:rFonts w:eastAsia="Times New Roman" w:cs="Times New Roman"/>
          <w:color w:val="auto"/>
          <w:kern w:val="0"/>
          <w:sz w:val="24"/>
          <w:lang w:bidi="ar-SA"/>
        </w:rPr>
        <w:t>󠄀 małym przedsiębiorstwem;</w:t>
      </w:r>
    </w:p>
    <w:p w:rsidR="003F25E6" w:rsidRPr="003F25E6" w:rsidRDefault="003F25E6" w:rsidP="0013573B">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średnim przedsiębiorstwem;</w:t>
      </w:r>
    </w:p>
    <w:p w:rsidR="003F25E6" w:rsidRPr="003F25E6" w:rsidRDefault="003F25E6" w:rsidP="0013573B">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jednoosobową działalnością gospodarczą;</w:t>
      </w:r>
    </w:p>
    <w:p w:rsidR="003F25E6" w:rsidRPr="003F25E6" w:rsidRDefault="003F25E6" w:rsidP="0013573B">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osobą fizyczną nieprowadzącą działalności gospodarczej;</w:t>
      </w:r>
    </w:p>
    <w:p w:rsidR="003F25E6" w:rsidRPr="003F25E6" w:rsidRDefault="003F25E6" w:rsidP="0013573B">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innym  rodzajem   󠄀 󠄀</w:t>
      </w:r>
    </w:p>
    <w:p w:rsidR="003F25E6" w:rsidRPr="007D720F" w:rsidRDefault="003F25E6" w:rsidP="00276F8D">
      <w:pPr>
        <w:pStyle w:val="Akapitzlist"/>
        <w:numPr>
          <w:ilvl w:val="0"/>
          <w:numId w:val="56"/>
        </w:numPr>
        <w:tabs>
          <w:tab w:val="left" w:pos="-850"/>
        </w:tabs>
        <w:autoSpaceDN w:val="0"/>
        <w:spacing w:after="0" w:line="240" w:lineRule="auto"/>
        <w:ind w:left="568" w:hanging="284"/>
        <w:jc w:val="both"/>
        <w:rPr>
          <w:rFonts w:ascii="Times New Roman" w:eastAsia="Times New Roman" w:hAnsi="Times New Roman"/>
          <w:sz w:val="24"/>
          <w:szCs w:val="24"/>
        </w:rPr>
      </w:pPr>
      <w:r w:rsidRPr="007D720F">
        <w:rPr>
          <w:rFonts w:ascii="Times New Roman" w:eastAsia="Times New Roman" w:hAnsi="Times New Roman"/>
          <w:sz w:val="24"/>
          <w:szCs w:val="24"/>
        </w:rPr>
        <w:t>Zapoznaliśmy się z postanowieniami zawartymi w ogłoszeniu i SWZ i nie wnosimy do nich zastrzeżeń oraz zdobyliśmy konieczne informacje potrzebne do właściwego przygotowania oferty.</w:t>
      </w:r>
    </w:p>
    <w:p w:rsidR="003F25E6" w:rsidRPr="007D720F" w:rsidRDefault="003F25E6" w:rsidP="00276F8D">
      <w:pPr>
        <w:pStyle w:val="Akapitzlist"/>
        <w:numPr>
          <w:ilvl w:val="0"/>
          <w:numId w:val="56"/>
        </w:numPr>
        <w:tabs>
          <w:tab w:val="left" w:pos="-850"/>
        </w:tabs>
        <w:autoSpaceDN w:val="0"/>
        <w:spacing w:after="0" w:line="240" w:lineRule="auto"/>
        <w:ind w:left="568" w:hanging="284"/>
        <w:jc w:val="both"/>
        <w:rPr>
          <w:rFonts w:eastAsia="Times New Roman"/>
          <w:sz w:val="24"/>
        </w:rPr>
      </w:pPr>
      <w:r w:rsidRPr="007D720F">
        <w:rPr>
          <w:rFonts w:ascii="Times New Roman" w:eastAsia="Times New Roman" w:hAnsi="Times New Roman"/>
          <w:sz w:val="24"/>
        </w:rPr>
        <w:t>Ogólne warunki umowy ramowej zostały przez nas zaakceptowane i w przypadku wyboru naszej oferty zobowiązujemy się do zawarcia umowy ramowej na warunkach tam określonych w terminie wskazanym przez Zamawiającego</w:t>
      </w:r>
      <w:r w:rsidRPr="007D720F">
        <w:rPr>
          <w:rFonts w:eastAsia="Times New Roman"/>
          <w:sz w:val="24"/>
        </w:rPr>
        <w:t>.</w:t>
      </w:r>
    </w:p>
    <w:p w:rsidR="003F25E6" w:rsidRDefault="003F25E6" w:rsidP="00276F8D">
      <w:pPr>
        <w:pStyle w:val="Akapitzlist"/>
        <w:numPr>
          <w:ilvl w:val="0"/>
          <w:numId w:val="56"/>
        </w:numPr>
        <w:tabs>
          <w:tab w:val="left" w:pos="-850"/>
        </w:tabs>
        <w:autoSpaceDN w:val="0"/>
        <w:spacing w:after="0" w:line="240" w:lineRule="auto"/>
        <w:ind w:left="567" w:hanging="283"/>
        <w:jc w:val="both"/>
        <w:rPr>
          <w:rFonts w:ascii="Times New Roman" w:eastAsia="Times New Roman" w:hAnsi="Times New Roman"/>
          <w:sz w:val="24"/>
          <w:szCs w:val="24"/>
        </w:rPr>
      </w:pPr>
      <w:r w:rsidRPr="007D720F">
        <w:rPr>
          <w:rFonts w:ascii="Times New Roman" w:eastAsia="Times New Roman" w:hAnsi="Times New Roman"/>
          <w:sz w:val="24"/>
          <w:szCs w:val="24"/>
        </w:rPr>
        <w:t>Uważamy się za związanych niniejszą ofertą do terminu wskazanego w SWZ.</w:t>
      </w:r>
    </w:p>
    <w:p w:rsidR="007D720F" w:rsidRPr="007D720F" w:rsidRDefault="007D720F" w:rsidP="00276F8D">
      <w:pPr>
        <w:pStyle w:val="Akapitzlist"/>
        <w:numPr>
          <w:ilvl w:val="0"/>
          <w:numId w:val="56"/>
        </w:numPr>
        <w:tabs>
          <w:tab w:val="left" w:pos="-850"/>
        </w:tabs>
        <w:autoSpaceDN w:val="0"/>
        <w:spacing w:after="0" w:line="240" w:lineRule="auto"/>
        <w:ind w:left="568" w:hanging="284"/>
        <w:jc w:val="both"/>
        <w:rPr>
          <w:rFonts w:ascii="Times New Roman" w:eastAsia="Times New Roman" w:hAnsi="Times New Roman"/>
          <w:sz w:val="24"/>
        </w:rPr>
      </w:pPr>
      <w:r w:rsidRPr="007D720F">
        <w:rPr>
          <w:rFonts w:ascii="Times New Roman" w:eastAsia="Times New Roman" w:hAnsi="Times New Roman"/>
          <w:sz w:val="24"/>
        </w:rPr>
        <w:t>Warunki płatności: 30 dni od dnia dostarczenia do Zamawiającego prawidłowo wystawionej faktury.</w:t>
      </w:r>
    </w:p>
    <w:p w:rsidR="007D720F" w:rsidRPr="003F25E6" w:rsidRDefault="0077780C" w:rsidP="0013573B">
      <w:pPr>
        <w:tabs>
          <w:tab w:val="left" w:pos="-850"/>
        </w:tabs>
        <w:autoSpaceDN w:val="0"/>
        <w:ind w:left="709" w:hanging="425"/>
        <w:jc w:val="both"/>
        <w:rPr>
          <w:rFonts w:eastAsia="Times New Roman" w:cs="Times New Roman"/>
          <w:color w:val="auto"/>
          <w:kern w:val="0"/>
          <w:sz w:val="24"/>
          <w:lang w:bidi="ar-SA"/>
        </w:rPr>
      </w:pPr>
      <w:r>
        <w:rPr>
          <w:rFonts w:eastAsia="Times New Roman" w:cs="Times New Roman"/>
          <w:color w:val="auto"/>
          <w:kern w:val="0"/>
          <w:sz w:val="24"/>
          <w:lang w:bidi="ar-SA"/>
        </w:rPr>
        <w:t>10</w:t>
      </w:r>
      <w:r w:rsidR="007D720F">
        <w:rPr>
          <w:rFonts w:eastAsia="Times New Roman" w:cs="Times New Roman"/>
          <w:color w:val="auto"/>
          <w:kern w:val="0"/>
          <w:sz w:val="24"/>
          <w:lang w:bidi="ar-SA"/>
        </w:rPr>
        <w:t xml:space="preserve">. </w:t>
      </w:r>
      <w:r w:rsidR="007D720F" w:rsidRPr="003F25E6">
        <w:rPr>
          <w:rFonts w:eastAsia="Times New Roman" w:cs="Times New Roman"/>
          <w:color w:val="auto"/>
          <w:kern w:val="0"/>
          <w:sz w:val="24"/>
          <w:lang w:bidi="ar-SA"/>
        </w:rPr>
        <w:t>Zobowiązujemy się do zapewnienia możliwości odbierania wszelkiej korespondencji związanej z prowadzonym postępowaniem przez całą dobę za pośrednictwem Platformy.</w:t>
      </w:r>
    </w:p>
    <w:p w:rsidR="007D720F" w:rsidRPr="007D720F" w:rsidRDefault="007D720F" w:rsidP="007D720F">
      <w:pPr>
        <w:pStyle w:val="Akapitzlist"/>
        <w:tabs>
          <w:tab w:val="left" w:pos="-850"/>
        </w:tabs>
        <w:autoSpaceDN w:val="0"/>
        <w:ind w:left="567"/>
        <w:jc w:val="both"/>
        <w:rPr>
          <w:rFonts w:ascii="Times New Roman" w:eastAsia="Times New Roman" w:hAnsi="Times New Roman"/>
          <w:sz w:val="24"/>
          <w:szCs w:val="24"/>
        </w:rPr>
      </w:pPr>
    </w:p>
    <w:p w:rsidR="003F25E6" w:rsidRPr="003F25E6" w:rsidRDefault="003F25E6" w:rsidP="003F25E6">
      <w:pPr>
        <w:tabs>
          <w:tab w:val="center" w:pos="4536"/>
          <w:tab w:val="right" w:pos="9072"/>
        </w:tabs>
        <w:rPr>
          <w:rFonts w:cs="Times New Roman"/>
          <w:b/>
          <w:sz w:val="24"/>
        </w:rPr>
      </w:pPr>
      <w:r w:rsidRPr="003F25E6">
        <w:rPr>
          <w:rFonts w:cs="Times New Roman"/>
          <w:b/>
          <w:sz w:val="24"/>
        </w:rPr>
        <w:lastRenderedPageBreak/>
        <w:t>IV. Informujemy, że:</w:t>
      </w:r>
    </w:p>
    <w:p w:rsidR="003F25E6" w:rsidRPr="003F25E6" w:rsidRDefault="007D720F" w:rsidP="0013573B">
      <w:pPr>
        <w:tabs>
          <w:tab w:val="left" w:pos="284"/>
          <w:tab w:val="center" w:pos="4536"/>
          <w:tab w:val="right" w:pos="9072"/>
        </w:tabs>
        <w:ind w:left="284" w:hanging="284"/>
        <w:jc w:val="both"/>
        <w:rPr>
          <w:rFonts w:cs="Times New Roman"/>
          <w:b/>
          <w:sz w:val="24"/>
        </w:rPr>
      </w:pPr>
      <w:r>
        <w:rPr>
          <w:rFonts w:eastAsia="Times New Roman" w:cs="Times New Roman"/>
          <w:color w:val="auto"/>
          <w:kern w:val="0"/>
          <w:sz w:val="24"/>
          <w:lang w:bidi="ar-SA"/>
        </w:rPr>
        <w:t>1.</w:t>
      </w:r>
      <w:r w:rsidR="003F25E6" w:rsidRPr="003F25E6">
        <w:rPr>
          <w:rFonts w:eastAsia="Times New Roman" w:cs="Times New Roman"/>
          <w:color w:val="auto"/>
          <w:kern w:val="0"/>
          <w:sz w:val="24"/>
          <w:lang w:bidi="ar-SA"/>
        </w:rPr>
        <w:t xml:space="preserve">Przedmiot zamówienia zrealizujemy </w:t>
      </w:r>
      <w:r w:rsidR="003F25E6" w:rsidRPr="003F25E6">
        <w:rPr>
          <w:rFonts w:eastAsia="Times New Roman" w:cs="Times New Roman"/>
          <w:bCs/>
          <w:color w:val="auto"/>
          <w:kern w:val="0"/>
          <w:sz w:val="24"/>
          <w:lang w:bidi="ar-SA"/>
        </w:rPr>
        <w:t>własnymi siłami/z pomocą Podwykonawcy</w:t>
      </w:r>
      <w:r w:rsidR="003F25E6" w:rsidRPr="003F25E6">
        <w:rPr>
          <w:rFonts w:eastAsia="Times New Roman" w:cs="Times New Roman"/>
          <w:bCs/>
          <w:color w:val="auto"/>
          <w:kern w:val="0"/>
          <w:sz w:val="24"/>
          <w:vertAlign w:val="superscript"/>
          <w:lang w:bidi="ar-SA"/>
        </w:rPr>
        <w:t>5</w:t>
      </w:r>
      <w:r w:rsidR="003F25E6" w:rsidRPr="003F25E6">
        <w:rPr>
          <w:rFonts w:eastAsia="Times New Roman" w:cs="Times New Roman"/>
          <w:bCs/>
          <w:color w:val="auto"/>
          <w:kern w:val="0"/>
          <w:sz w:val="24"/>
          <w:lang w:bidi="ar-SA"/>
        </w:rPr>
        <w:t xml:space="preserve">    ……………………....</w:t>
      </w:r>
      <w:r w:rsidR="003F25E6" w:rsidRPr="003F25E6">
        <w:rPr>
          <w:rFonts w:eastAsia="Times New Roman" w:cs="Times New Roman"/>
          <w:bCs/>
          <w:color w:val="auto"/>
          <w:kern w:val="0"/>
          <w:sz w:val="24"/>
          <w:vertAlign w:val="superscript"/>
          <w:lang w:bidi="ar-SA"/>
        </w:rPr>
        <w:t xml:space="preserve"> </w:t>
      </w:r>
      <w:r w:rsidR="003F25E6" w:rsidRPr="003F25E6">
        <w:rPr>
          <w:rFonts w:eastAsia="Times New Roman" w:cs="Times New Roman"/>
          <w:i/>
          <w:color w:val="auto"/>
          <w:kern w:val="0"/>
          <w:sz w:val="20"/>
          <w:szCs w:val="20"/>
          <w:lang w:bidi="ar-SA"/>
        </w:rPr>
        <w:t>(</w:t>
      </w:r>
      <w:r w:rsidR="003F25E6" w:rsidRPr="003F25E6">
        <w:rPr>
          <w:rFonts w:eastAsia="Times New Roman" w:cs="Times New Roman"/>
          <w:i/>
          <w:iCs/>
          <w:color w:val="auto"/>
          <w:kern w:val="0"/>
          <w:sz w:val="20"/>
          <w:szCs w:val="20"/>
          <w:lang w:bidi="ar-SA"/>
        </w:rPr>
        <w:t>nazwa firmy, siedziba)</w:t>
      </w:r>
      <w:r w:rsidR="003F25E6" w:rsidRPr="003F25E6">
        <w:rPr>
          <w:rFonts w:eastAsia="Times New Roman" w:cs="Times New Roman"/>
          <w:bCs/>
          <w:color w:val="auto"/>
          <w:kern w:val="0"/>
          <w:sz w:val="24"/>
          <w:vertAlign w:val="superscript"/>
          <w:lang w:bidi="ar-SA"/>
        </w:rPr>
        <w:t xml:space="preserve"> </w:t>
      </w:r>
      <w:r w:rsidR="003F25E6" w:rsidRPr="003F25E6">
        <w:rPr>
          <w:rFonts w:eastAsia="Times New Roman" w:cs="Times New Roman"/>
          <w:bCs/>
          <w:color w:val="auto"/>
          <w:kern w:val="0"/>
          <w:sz w:val="24"/>
          <w:lang w:bidi="ar-SA"/>
        </w:rPr>
        <w:t>,</w:t>
      </w:r>
      <w:r w:rsidR="003F25E6" w:rsidRPr="003F25E6">
        <w:rPr>
          <w:rFonts w:eastAsia="Times New Roman" w:cs="Times New Roman"/>
          <w:bCs/>
          <w:color w:val="auto"/>
          <w:kern w:val="0"/>
          <w:sz w:val="24"/>
          <w:vertAlign w:val="superscript"/>
          <w:lang w:bidi="ar-SA"/>
        </w:rPr>
        <w:t xml:space="preserve"> </w:t>
      </w:r>
      <w:r w:rsidR="003F25E6" w:rsidRPr="003F25E6">
        <w:rPr>
          <w:rFonts w:eastAsia="Times New Roman" w:cs="Times New Roman"/>
          <w:bCs/>
          <w:color w:val="auto"/>
          <w:kern w:val="0"/>
          <w:sz w:val="24"/>
          <w:lang w:bidi="ar-SA"/>
        </w:rPr>
        <w:t>który wykonywać będzie część zamówienia</w:t>
      </w:r>
      <w:r w:rsidR="003F25E6" w:rsidRPr="003F25E6">
        <w:rPr>
          <w:rFonts w:eastAsia="Times New Roman" w:cs="Times New Roman"/>
          <w:bCs/>
          <w:i/>
          <w:color w:val="auto"/>
          <w:kern w:val="0"/>
          <w:sz w:val="24"/>
          <w:lang w:bidi="ar-SA"/>
        </w:rPr>
        <w:t xml:space="preserve"> </w:t>
      </w:r>
      <w:r w:rsidR="003F25E6" w:rsidRPr="003F25E6">
        <w:rPr>
          <w:rFonts w:eastAsia="Times New Roman" w:cs="Times New Roman"/>
          <w:bCs/>
          <w:color w:val="auto"/>
          <w:kern w:val="0"/>
          <w:sz w:val="24"/>
          <w:lang w:bidi="ar-SA"/>
        </w:rPr>
        <w:t>obejmującą:</w:t>
      </w:r>
      <w:r w:rsidR="003F25E6" w:rsidRPr="003F25E6">
        <w:rPr>
          <w:rFonts w:eastAsia="Times New Roman" w:cs="Times New Roman"/>
          <w:bCs/>
          <w:i/>
          <w:color w:val="auto"/>
          <w:kern w:val="0"/>
          <w:sz w:val="24"/>
          <w:lang w:bidi="ar-SA"/>
        </w:rPr>
        <w:t xml:space="preserve"> </w:t>
      </w:r>
      <w:r w:rsidR="003F25E6" w:rsidRPr="003F25E6">
        <w:rPr>
          <w:rFonts w:eastAsia="Times New Roman" w:cs="Times New Roman"/>
          <w:color w:val="auto"/>
          <w:kern w:val="0"/>
          <w:sz w:val="24"/>
          <w:lang w:bidi="ar-SA"/>
        </w:rPr>
        <w:t>……................</w:t>
      </w:r>
      <w:r w:rsidR="003F25E6" w:rsidRPr="003F25E6">
        <w:rPr>
          <w:rFonts w:eastAsia="Times New Roman" w:cs="Times New Roman"/>
          <w:bCs/>
          <w:color w:val="auto"/>
          <w:kern w:val="0"/>
          <w:sz w:val="24"/>
          <w:vertAlign w:val="superscript"/>
          <w:lang w:bidi="ar-SA"/>
        </w:rPr>
        <w:t>1</w:t>
      </w:r>
      <w:r w:rsidR="003F25E6" w:rsidRPr="003F25E6">
        <w:rPr>
          <w:rFonts w:eastAsia="Times New Roman" w:cs="Times New Roman"/>
          <w:i/>
          <w:iCs/>
          <w:color w:val="auto"/>
          <w:kern w:val="0"/>
          <w:sz w:val="24"/>
          <w:lang w:bidi="ar-SA"/>
        </w:rPr>
        <w:t xml:space="preserve">  (</w:t>
      </w:r>
      <w:r w:rsidR="003F25E6" w:rsidRPr="003F25E6">
        <w:rPr>
          <w:rFonts w:eastAsia="Times New Roman" w:cs="Times New Roman"/>
          <w:i/>
          <w:color w:val="auto"/>
          <w:kern w:val="0"/>
          <w:sz w:val="20"/>
          <w:szCs w:val="20"/>
          <w:lang w:bidi="ar-SA"/>
        </w:rPr>
        <w:t>wskazać zakres)</w:t>
      </w:r>
    </w:p>
    <w:p w:rsidR="003F25E6" w:rsidRPr="003F25E6" w:rsidRDefault="0013573B" w:rsidP="00A16D90">
      <w:pPr>
        <w:tabs>
          <w:tab w:val="left" w:pos="-850"/>
        </w:tabs>
        <w:autoSpaceDN w:val="0"/>
        <w:ind w:left="284" w:hanging="284"/>
        <w:rPr>
          <w:rFonts w:eastAsia="Times New Roman" w:cs="Times New Roman"/>
          <w:bCs/>
          <w:color w:val="auto"/>
          <w:kern w:val="0"/>
          <w:sz w:val="24"/>
          <w:vertAlign w:val="superscript"/>
          <w:lang w:bidi="ar-SA"/>
        </w:rPr>
      </w:pPr>
      <w:r>
        <w:rPr>
          <w:rFonts w:cs="Times New Roman"/>
          <w:bCs/>
          <w:kern w:val="3"/>
          <w:sz w:val="24"/>
        </w:rPr>
        <w:t xml:space="preserve"> 2.</w:t>
      </w:r>
      <w:r w:rsidR="00F41DC7">
        <w:rPr>
          <w:rFonts w:cs="Times New Roman"/>
          <w:bCs/>
          <w:kern w:val="3"/>
          <w:sz w:val="24"/>
        </w:rPr>
        <w:t>Zaproszenie do złożenia oferty/</w:t>
      </w:r>
      <w:r w:rsidR="00A16D90">
        <w:rPr>
          <w:rFonts w:cs="Times New Roman"/>
          <w:bCs/>
          <w:kern w:val="3"/>
          <w:sz w:val="24"/>
        </w:rPr>
        <w:t xml:space="preserve">zawarcia umowy wykonawczej i </w:t>
      </w:r>
      <w:r w:rsidR="00A16D90">
        <w:rPr>
          <w:rFonts w:eastAsia="Times New Roman" w:cs="Times New Roman"/>
          <w:kern w:val="0"/>
          <w:sz w:val="24"/>
          <w:lang w:bidi="ar-SA"/>
        </w:rPr>
        <w:t>z</w:t>
      </w:r>
      <w:r w:rsidR="003F25E6" w:rsidRPr="003F25E6">
        <w:rPr>
          <w:rFonts w:eastAsia="Times New Roman" w:cs="Times New Roman"/>
          <w:kern w:val="0"/>
          <w:sz w:val="24"/>
          <w:lang w:bidi="ar-SA"/>
        </w:rPr>
        <w:t>apotrzebowania</w:t>
      </w:r>
      <w:r w:rsidR="003F25E6" w:rsidRPr="003F25E6">
        <w:rPr>
          <w:rFonts w:eastAsia="Times New Roman" w:cs="Times New Roman"/>
          <w:bCs/>
          <w:color w:val="FF0000"/>
          <w:kern w:val="0"/>
          <w:sz w:val="24"/>
          <w:lang w:bidi="ar-SA"/>
        </w:rPr>
        <w:t xml:space="preserve"> </w:t>
      </w:r>
      <w:r w:rsidR="003F25E6" w:rsidRPr="003F25E6">
        <w:rPr>
          <w:rFonts w:eastAsia="Times New Roman" w:cs="Times New Roman"/>
          <w:bCs/>
          <w:color w:val="auto"/>
          <w:kern w:val="0"/>
          <w:sz w:val="24"/>
          <w:lang w:bidi="ar-SA"/>
        </w:rPr>
        <w:t>będą wysyłane na pocztę elektroniczną na adres e-mail: …………………………………………………………</w:t>
      </w:r>
      <w:r w:rsidR="003F25E6" w:rsidRPr="003F25E6">
        <w:rPr>
          <w:rFonts w:eastAsia="Times New Roman" w:cs="Times New Roman"/>
          <w:bCs/>
          <w:color w:val="auto"/>
          <w:kern w:val="0"/>
          <w:sz w:val="24"/>
          <w:vertAlign w:val="superscript"/>
          <w:lang w:bidi="ar-SA"/>
        </w:rPr>
        <w:t>1</w:t>
      </w:r>
    </w:p>
    <w:p w:rsidR="003F25E6" w:rsidRPr="0013573B" w:rsidRDefault="003F25E6" w:rsidP="0013573B">
      <w:pPr>
        <w:tabs>
          <w:tab w:val="left" w:pos="-850"/>
        </w:tabs>
        <w:autoSpaceDN w:val="0"/>
        <w:ind w:left="426" w:hanging="426"/>
        <w:jc w:val="both"/>
        <w:rPr>
          <w:rFonts w:eastAsia="Times New Roman" w:cs="Times New Roman"/>
          <w:b/>
          <w:color w:val="auto"/>
          <w:kern w:val="0"/>
          <w:sz w:val="24"/>
          <w:lang w:bidi="ar-SA"/>
        </w:rPr>
      </w:pPr>
      <w:r w:rsidRPr="003F25E6">
        <w:rPr>
          <w:rFonts w:eastAsia="Times New Roman" w:cs="Times New Roman"/>
          <w:bCs/>
          <w:color w:val="auto"/>
          <w:kern w:val="0"/>
          <w:sz w:val="24"/>
          <w:vertAlign w:val="superscript"/>
          <w:lang w:bidi="ar-SA"/>
        </w:rPr>
        <w:t xml:space="preserve"> </w:t>
      </w:r>
      <w:r w:rsidR="0013573B">
        <w:rPr>
          <w:rFonts w:eastAsia="Times New Roman" w:cs="Times New Roman"/>
          <w:color w:val="auto"/>
          <w:kern w:val="0"/>
          <w:sz w:val="24"/>
          <w:lang w:bidi="ar-SA"/>
        </w:rPr>
        <w:t>3.</w:t>
      </w:r>
      <w:r w:rsidRPr="003F25E6">
        <w:rPr>
          <w:rFonts w:eastAsia="Times New Roman" w:cs="Times New Roman"/>
          <w:kern w:val="0"/>
          <w:sz w:val="24"/>
          <w:lang w:bidi="ar-SA"/>
        </w:rPr>
        <w:t>Reklamacje</w:t>
      </w:r>
      <w:r w:rsidRPr="003F25E6">
        <w:rPr>
          <w:rFonts w:eastAsia="Times New Roman" w:cs="Times New Roman"/>
          <w:bCs/>
          <w:color w:val="auto"/>
          <w:kern w:val="0"/>
          <w:sz w:val="24"/>
          <w:lang w:bidi="ar-SA"/>
        </w:rPr>
        <w:t xml:space="preserve"> będą zgłaszane na pocztę elektroniczną na </w:t>
      </w:r>
      <w:r w:rsidRPr="003F25E6">
        <w:rPr>
          <w:rFonts w:eastAsia="Times New Roman" w:cs="Times New Roman"/>
          <w:bCs/>
          <w:color w:val="auto"/>
          <w:kern w:val="0"/>
          <w:sz w:val="24"/>
          <w:lang w:bidi="ar-SA"/>
        </w:rPr>
        <w:br/>
        <w:t>e-mail ………………..……………………………………..</w:t>
      </w:r>
      <w:r w:rsidRPr="003F25E6">
        <w:rPr>
          <w:rFonts w:eastAsia="Times New Roman" w:cs="Times New Roman"/>
          <w:bCs/>
          <w:color w:val="auto"/>
          <w:kern w:val="0"/>
          <w:sz w:val="24"/>
          <w:vertAlign w:val="superscript"/>
          <w:lang w:bidi="ar-SA"/>
        </w:rPr>
        <w:t xml:space="preserve"> 1</w:t>
      </w:r>
      <w:r w:rsidR="0013573B">
        <w:rPr>
          <w:rFonts w:eastAsia="Times New Roman" w:cs="Times New Roman"/>
          <w:bCs/>
          <w:color w:val="auto"/>
          <w:kern w:val="0"/>
          <w:sz w:val="24"/>
          <w:vertAlign w:val="superscript"/>
          <w:lang w:bidi="ar-SA"/>
        </w:rPr>
        <w:t xml:space="preserve">  </w:t>
      </w:r>
      <w:r w:rsidR="0013573B">
        <w:rPr>
          <w:rFonts w:eastAsia="Times New Roman" w:cs="Times New Roman"/>
          <w:bCs/>
          <w:color w:val="auto"/>
          <w:kern w:val="0"/>
          <w:sz w:val="24"/>
          <w:lang w:bidi="ar-SA"/>
        </w:rPr>
        <w:t>lub  nr  faksu ……………………</w:t>
      </w:r>
      <w:r w:rsidR="0013573B" w:rsidRPr="003F25E6">
        <w:rPr>
          <w:rFonts w:eastAsia="Times New Roman" w:cs="Times New Roman"/>
          <w:bCs/>
          <w:color w:val="auto"/>
          <w:kern w:val="0"/>
          <w:sz w:val="24"/>
          <w:vertAlign w:val="superscript"/>
          <w:lang w:bidi="ar-SA"/>
        </w:rPr>
        <w:t>1</w:t>
      </w:r>
    </w:p>
    <w:p w:rsidR="003F25E6" w:rsidRPr="00A71E00" w:rsidRDefault="00A71E00" w:rsidP="00A71E00">
      <w:pPr>
        <w:tabs>
          <w:tab w:val="left" w:pos="-850"/>
        </w:tabs>
        <w:autoSpaceDN w:val="0"/>
        <w:ind w:left="284" w:hanging="284"/>
        <w:jc w:val="both"/>
        <w:rPr>
          <w:rFonts w:eastAsia="Times New Roman" w:cs="Times New Roman"/>
          <w:b/>
          <w:color w:val="auto"/>
          <w:kern w:val="0"/>
          <w:sz w:val="24"/>
          <w:lang w:bidi="ar-SA"/>
        </w:rPr>
      </w:pPr>
      <w:r w:rsidRPr="00A71E00">
        <w:rPr>
          <w:rFonts w:cs="Times New Roman"/>
          <w:color w:val="auto"/>
          <w:kern w:val="0"/>
          <w:sz w:val="24"/>
          <w:lang w:eastAsia="en-US"/>
        </w:rPr>
        <w:t>4. Ze strony Wykonawcy osoba/osoby do kontaktów z Zamawiającym w ramach realizowanych zapotrzebowań jest /są: ……………………………….</w:t>
      </w:r>
      <w:r w:rsidRPr="00A71E00">
        <w:rPr>
          <w:rFonts w:cs="Times New Roman"/>
          <w:color w:val="auto"/>
          <w:kern w:val="0"/>
          <w:sz w:val="24"/>
          <w:vertAlign w:val="superscript"/>
          <w:lang w:eastAsia="en-US"/>
        </w:rPr>
        <w:t>1</w:t>
      </w:r>
      <w:r w:rsidRPr="00A71E00">
        <w:rPr>
          <w:rFonts w:cs="Times New Roman"/>
          <w:color w:val="auto"/>
          <w:kern w:val="0"/>
          <w:sz w:val="24"/>
          <w:lang w:eastAsia="en-US"/>
        </w:rPr>
        <w:t>.</w:t>
      </w:r>
      <w:r w:rsidRPr="00A71E00">
        <w:rPr>
          <w:rFonts w:cs="Times New Roman"/>
          <w:i/>
          <w:color w:val="auto"/>
          <w:kern w:val="0"/>
          <w:sz w:val="20"/>
          <w:szCs w:val="20"/>
          <w:lang w:eastAsia="en-US"/>
        </w:rPr>
        <w:t xml:space="preserve">(imię i nazwisko), </w:t>
      </w:r>
      <w:r w:rsidRPr="00A71E00">
        <w:rPr>
          <w:rFonts w:cs="Times New Roman"/>
          <w:color w:val="auto"/>
          <w:kern w:val="0"/>
          <w:sz w:val="24"/>
          <w:lang w:eastAsia="en-US"/>
        </w:rPr>
        <w:t>nr tel. ……………………………….</w:t>
      </w:r>
      <w:r w:rsidRPr="00A71E00">
        <w:rPr>
          <w:rFonts w:cs="Times New Roman"/>
          <w:color w:val="auto"/>
          <w:kern w:val="0"/>
          <w:sz w:val="24"/>
          <w:vertAlign w:val="superscript"/>
          <w:lang w:eastAsia="en-US"/>
        </w:rPr>
        <w:t>1</w:t>
      </w:r>
    </w:p>
    <w:p w:rsidR="003F25E6" w:rsidRDefault="003F25E6" w:rsidP="003F25E6">
      <w:pPr>
        <w:autoSpaceDN w:val="0"/>
        <w:ind w:left="284" w:hanging="426"/>
        <w:jc w:val="both"/>
        <w:textAlignment w:val="auto"/>
        <w:rPr>
          <w:rFonts w:eastAsia="Times New Roman" w:cs="Times New Roman"/>
          <w:b/>
          <w:color w:val="auto"/>
          <w:kern w:val="0"/>
          <w:sz w:val="16"/>
          <w:szCs w:val="16"/>
          <w:lang w:bidi="ar-SA"/>
        </w:rPr>
      </w:pPr>
    </w:p>
    <w:p w:rsidR="00A71E00" w:rsidRDefault="00A71E00" w:rsidP="003F25E6">
      <w:pPr>
        <w:autoSpaceDN w:val="0"/>
        <w:ind w:left="284" w:hanging="426"/>
        <w:jc w:val="both"/>
        <w:textAlignment w:val="auto"/>
        <w:rPr>
          <w:rFonts w:eastAsia="Times New Roman" w:cs="Times New Roman"/>
          <w:b/>
          <w:color w:val="auto"/>
          <w:kern w:val="0"/>
          <w:sz w:val="16"/>
          <w:szCs w:val="16"/>
          <w:lang w:bidi="ar-SA"/>
        </w:rPr>
      </w:pPr>
    </w:p>
    <w:p w:rsidR="00A71E00" w:rsidRPr="003F25E6" w:rsidRDefault="00A71E00" w:rsidP="003F25E6">
      <w:pPr>
        <w:autoSpaceDN w:val="0"/>
        <w:ind w:left="284" w:hanging="426"/>
        <w:jc w:val="both"/>
        <w:textAlignment w:val="auto"/>
        <w:rPr>
          <w:rFonts w:eastAsia="Times New Roman" w:cs="Times New Roman"/>
          <w:b/>
          <w:color w:val="auto"/>
          <w:kern w:val="0"/>
          <w:sz w:val="16"/>
          <w:szCs w:val="16"/>
          <w:lang w:bidi="ar-SA"/>
        </w:rPr>
      </w:pPr>
    </w:p>
    <w:p w:rsidR="003F25E6" w:rsidRPr="003F25E6" w:rsidRDefault="003F25E6" w:rsidP="003F25E6">
      <w:pPr>
        <w:autoSpaceDN w:val="0"/>
        <w:ind w:left="284" w:hanging="284"/>
        <w:jc w:val="both"/>
        <w:textAlignment w:val="auto"/>
        <w:rPr>
          <w:rFonts w:eastAsia="Times New Roman" w:cs="Times New Roman"/>
          <w:kern w:val="0"/>
          <w:sz w:val="24"/>
          <w:vertAlign w:val="superscript"/>
          <w:lang w:bidi="ar-SA"/>
        </w:rPr>
      </w:pPr>
      <w:r w:rsidRPr="003F25E6">
        <w:rPr>
          <w:rFonts w:eastAsia="Times New Roman" w:cs="Times New Roman"/>
          <w:b/>
          <w:bCs/>
          <w:color w:val="auto"/>
          <w:kern w:val="0"/>
          <w:sz w:val="24"/>
          <w:lang w:bidi="ar-SA"/>
        </w:rPr>
        <w:t>V. Oświadczamy, że</w:t>
      </w:r>
      <w:r w:rsidRPr="003F25E6">
        <w:rPr>
          <w:rFonts w:eastAsia="Times New Roman" w:cs="Times New Roman"/>
          <w:color w:val="auto"/>
          <w:kern w:val="0"/>
          <w:sz w:val="24"/>
          <w:lang w:bidi="ar-SA"/>
        </w:rPr>
        <w:t xml:space="preserve"> wypełniliśmy obowiązki informacyjne przewidziane w art. 13 lub art. 14 RODO</w:t>
      </w:r>
      <w:r w:rsidRPr="003F25E6">
        <w:rPr>
          <w:rFonts w:eastAsia="Times New Roman" w:cs="Times New Roman"/>
          <w:color w:val="auto"/>
          <w:kern w:val="0"/>
          <w:sz w:val="24"/>
          <w:vertAlign w:val="superscript"/>
          <w:lang w:bidi="ar-SA"/>
        </w:rPr>
        <w:t>1)</w:t>
      </w:r>
      <w:r w:rsidRPr="003F25E6">
        <w:rPr>
          <w:rFonts w:eastAsia="Times New Roman" w:cs="Times New Roman"/>
          <w:color w:val="auto"/>
          <w:kern w:val="0"/>
          <w:sz w:val="24"/>
          <w:lang w:bidi="ar-SA"/>
        </w:rPr>
        <w:t xml:space="preserve"> wobec osób fizycznych, od których dane osobowe bezpośrednio lub pośrednio pozyskaliśmy w celu ubiegania się o udzielenie zamówienia publicznego w niniejszym postępowaniu</w:t>
      </w:r>
      <w:r w:rsidRPr="003F25E6">
        <w:rPr>
          <w:rFonts w:eastAsia="Times New Roman" w:cs="Times New Roman"/>
          <w:color w:val="auto"/>
          <w:kern w:val="0"/>
          <w:sz w:val="24"/>
          <w:vertAlign w:val="superscript"/>
          <w:lang w:bidi="ar-SA"/>
        </w:rPr>
        <w:t>2)</w:t>
      </w:r>
      <w:r w:rsidRPr="003F25E6">
        <w:rPr>
          <w:rFonts w:eastAsia="Times New Roman" w:cs="Times New Roman"/>
          <w:color w:val="auto"/>
          <w:kern w:val="0"/>
          <w:sz w:val="24"/>
          <w:lang w:bidi="ar-SA"/>
        </w:rPr>
        <w:t>.</w:t>
      </w:r>
    </w:p>
    <w:p w:rsidR="003F25E6" w:rsidRPr="003F25E6" w:rsidRDefault="003F25E6" w:rsidP="003F25E6">
      <w:pPr>
        <w:suppressAutoHyphens w:val="0"/>
        <w:autoSpaceDE w:val="0"/>
        <w:spacing w:after="200" w:line="276" w:lineRule="auto"/>
        <w:ind w:left="720"/>
        <w:contextualSpacing/>
        <w:jc w:val="both"/>
        <w:textAlignment w:val="auto"/>
        <w:rPr>
          <w:rFonts w:eastAsia="Calibri" w:cs="Times New Roman"/>
          <w:kern w:val="0"/>
          <w:sz w:val="24"/>
          <w:vertAlign w:val="superscript"/>
          <w:lang w:val="x-none" w:eastAsia="en-US" w:bidi="ar-SA"/>
        </w:rPr>
      </w:pPr>
    </w:p>
    <w:p w:rsidR="003F25E6" w:rsidRPr="003F25E6" w:rsidRDefault="003F25E6" w:rsidP="003F25E6">
      <w:pPr>
        <w:spacing w:line="100" w:lineRule="atLeast"/>
        <w:ind w:left="426" w:hanging="142"/>
        <w:jc w:val="both"/>
        <w:textAlignment w:val="auto"/>
        <w:rPr>
          <w:rFonts w:eastAsia="SimSun" w:cs="Times New Roman"/>
          <w:color w:val="00000A"/>
          <w:szCs w:val="22"/>
          <w:vertAlign w:val="superscript"/>
          <w:lang w:eastAsia="ar-SA" w:bidi="ar-SA"/>
        </w:rPr>
      </w:pPr>
      <w:r w:rsidRPr="003F25E6">
        <w:rPr>
          <w:rFonts w:eastAsia="SimSun" w:cs="Times New Roman"/>
          <w:szCs w:val="22"/>
          <w:vertAlign w:val="superscript"/>
          <w:lang w:eastAsia="ar-SA" w:bidi="ar-SA"/>
        </w:rPr>
        <w:t xml:space="preserve">1) </w:t>
      </w:r>
      <w:r w:rsidRPr="003F25E6">
        <w:rPr>
          <w:rFonts w:eastAsia="SimSun" w:cs="Times New Roman"/>
          <w:szCs w:val="22"/>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3F25E6" w:rsidRPr="003F25E6" w:rsidRDefault="003F25E6" w:rsidP="003F25E6">
      <w:pPr>
        <w:tabs>
          <w:tab w:val="left" w:pos="540"/>
        </w:tabs>
        <w:ind w:left="426" w:hanging="142"/>
        <w:jc w:val="both"/>
        <w:rPr>
          <w:rFonts w:cs="Times New Roman"/>
          <w:szCs w:val="22"/>
        </w:rPr>
      </w:pPr>
      <w:r w:rsidRPr="003F25E6">
        <w:rPr>
          <w:rFonts w:cs="Times New Roman"/>
          <w:szCs w:val="22"/>
          <w:vertAlign w:val="superscript"/>
        </w:rPr>
        <w:t xml:space="preserve">2) </w:t>
      </w:r>
      <w:r w:rsidRPr="003F25E6">
        <w:rPr>
          <w:rFonts w:cs="Times New Roman"/>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F25E6" w:rsidRPr="003F25E6" w:rsidRDefault="003F25E6" w:rsidP="003F25E6">
      <w:pPr>
        <w:autoSpaceDN w:val="0"/>
        <w:jc w:val="both"/>
        <w:textAlignment w:val="auto"/>
        <w:rPr>
          <w:rFonts w:eastAsia="Times New Roman" w:cs="Times New Roman"/>
          <w:color w:val="auto"/>
          <w:kern w:val="0"/>
          <w:sz w:val="24"/>
          <w:lang w:bidi="ar-SA"/>
        </w:rPr>
      </w:pPr>
    </w:p>
    <w:p w:rsidR="003F25E6" w:rsidRPr="003F25E6" w:rsidRDefault="003F25E6" w:rsidP="003F25E6">
      <w:pPr>
        <w:tabs>
          <w:tab w:val="left" w:pos="-2454"/>
          <w:tab w:val="left" w:pos="852"/>
        </w:tabs>
        <w:autoSpaceDE w:val="0"/>
        <w:ind w:left="426" w:hanging="426"/>
        <w:jc w:val="both"/>
        <w:rPr>
          <w:rFonts w:eastAsia="SimSun" w:cs="Times New Roman"/>
          <w:bCs/>
          <w:i/>
          <w:sz w:val="20"/>
          <w:szCs w:val="20"/>
          <w:u w:val="single"/>
          <w:lang w:val="x-none" w:bidi="ar-SA"/>
        </w:rPr>
      </w:pPr>
      <w:r w:rsidRPr="003F25E6">
        <w:rPr>
          <w:rFonts w:eastAsia="SimSun" w:cs="Times New Roman"/>
          <w:bCs/>
          <w:sz w:val="20"/>
          <w:szCs w:val="20"/>
          <w:u w:val="single"/>
          <w:lang w:val="x-none" w:bidi="ar-SA"/>
        </w:rPr>
        <w:t>Uwaga:</w:t>
      </w:r>
    </w:p>
    <w:p w:rsidR="003F25E6" w:rsidRPr="003F25E6" w:rsidRDefault="003F25E6" w:rsidP="003F25E6">
      <w:pPr>
        <w:tabs>
          <w:tab w:val="left" w:pos="-2880"/>
          <w:tab w:val="left" w:pos="426"/>
        </w:tabs>
        <w:autoSpaceDE w:val="0"/>
        <w:jc w:val="both"/>
        <w:rPr>
          <w:rFonts w:eastAsia="SimSun" w:cs="Times New Roman"/>
          <w:bCs/>
          <w:i/>
          <w:sz w:val="20"/>
          <w:szCs w:val="20"/>
          <w:lang w:val="x-none" w:bidi="ar-SA"/>
        </w:rPr>
      </w:pPr>
      <w:r w:rsidRPr="003F25E6">
        <w:rPr>
          <w:rFonts w:eastAsia="SimSun" w:cs="Times New Roman"/>
          <w:bCs/>
          <w:kern w:val="24"/>
          <w:sz w:val="20"/>
          <w:szCs w:val="20"/>
          <w:vertAlign w:val="superscript"/>
          <w:lang w:val="x-none" w:bidi="ar-SA"/>
        </w:rPr>
        <w:t>1</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 xml:space="preserve">  </w:t>
      </w:r>
      <w:r w:rsidRPr="003F25E6">
        <w:rPr>
          <w:rFonts w:eastAsia="SimSun" w:cs="Times New Roman"/>
          <w:bCs/>
          <w:sz w:val="20"/>
          <w:szCs w:val="20"/>
          <w:lang w:val="x-none" w:bidi="ar-SA"/>
        </w:rPr>
        <w:t xml:space="preserve"> należy wpisać</w:t>
      </w:r>
    </w:p>
    <w:p w:rsidR="003F25E6" w:rsidRPr="003F25E6" w:rsidRDefault="003F25E6" w:rsidP="003F25E6">
      <w:pPr>
        <w:ind w:left="284" w:hanging="426"/>
        <w:jc w:val="both"/>
        <w:rPr>
          <w:rFonts w:cs="Times New Roman"/>
          <w:sz w:val="20"/>
          <w:szCs w:val="20"/>
        </w:rPr>
      </w:pPr>
      <w:r w:rsidRPr="003F25E6">
        <w:rPr>
          <w:rFonts w:cs="Times New Roman"/>
          <w:sz w:val="20"/>
          <w:szCs w:val="20"/>
        </w:rPr>
        <w:t xml:space="preserve">   </w:t>
      </w:r>
      <w:r w:rsidR="0013573B">
        <w:rPr>
          <w:rFonts w:cs="Times New Roman"/>
          <w:sz w:val="20"/>
          <w:szCs w:val="20"/>
        </w:rPr>
        <w:t>2 - należy wpisać z dokładnością do dwóch miejsc po przecinku</w:t>
      </w:r>
    </w:p>
    <w:p w:rsidR="003F25E6" w:rsidRPr="003F25E6" w:rsidRDefault="003F25E6" w:rsidP="003F25E6">
      <w:pPr>
        <w:tabs>
          <w:tab w:val="left" w:pos="-2880"/>
          <w:tab w:val="left" w:pos="426"/>
        </w:tabs>
        <w:autoSpaceDE w:val="0"/>
        <w:ind w:left="284" w:hanging="284"/>
        <w:jc w:val="both"/>
        <w:rPr>
          <w:rFonts w:eastAsia="SimSun" w:cs="Times New Roman"/>
          <w:bCs/>
          <w:sz w:val="20"/>
          <w:szCs w:val="20"/>
          <w:lang w:bidi="ar-SA"/>
        </w:rPr>
      </w:pPr>
      <w:r w:rsidRPr="003F25E6">
        <w:rPr>
          <w:rFonts w:eastAsia="SimSun" w:cs="Times New Roman"/>
          <w:bCs/>
          <w:sz w:val="20"/>
          <w:szCs w:val="20"/>
          <w:lang w:bidi="ar-SA"/>
        </w:rPr>
        <w:t>3 – należy niepotrzebne skreślić.</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J</w:t>
      </w:r>
      <w:r w:rsidRPr="003F25E6">
        <w:rPr>
          <w:rFonts w:eastAsia="SimSun" w:cs="Times New Roman"/>
          <w:bCs/>
          <w:sz w:val="20"/>
          <w:szCs w:val="20"/>
          <w:lang w:val="x-none" w:bidi="ar-SA"/>
        </w:rPr>
        <w:t>e</w:t>
      </w:r>
      <w:r w:rsidRPr="003F25E6">
        <w:rPr>
          <w:rFonts w:eastAsia="SimSun" w:cs="Times New Roman"/>
          <w:bCs/>
          <w:sz w:val="20"/>
          <w:szCs w:val="20"/>
          <w:lang w:bidi="ar-SA"/>
        </w:rPr>
        <w:t>żeli</w:t>
      </w:r>
      <w:r w:rsidRPr="003F25E6">
        <w:rPr>
          <w:rFonts w:eastAsia="SimSun" w:cs="Times New Roman"/>
          <w:bCs/>
          <w:sz w:val="20"/>
          <w:szCs w:val="20"/>
          <w:lang w:val="x-none" w:bidi="ar-SA"/>
        </w:rPr>
        <w:t xml:space="preserve"> Wykonawca nie dokona skreślenia Zamawiający uzna, że obowiązek podatkowy leży po stronie Wykonawcy,</w:t>
      </w:r>
      <w:r w:rsidRPr="003F25E6">
        <w:rPr>
          <w:rFonts w:eastAsia="SimSun" w:cs="Times New Roman"/>
          <w:bCs/>
          <w:sz w:val="20"/>
          <w:szCs w:val="20"/>
          <w:lang w:bidi="ar-SA"/>
        </w:rPr>
        <w:t xml:space="preserve">  </w:t>
      </w:r>
    </w:p>
    <w:p w:rsidR="003F25E6" w:rsidRPr="003F25E6" w:rsidRDefault="003F25E6" w:rsidP="003F25E6">
      <w:pPr>
        <w:jc w:val="both"/>
        <w:rPr>
          <w:rFonts w:eastAsia="Times New Roman" w:cs="Times New Roman"/>
          <w:color w:val="auto"/>
          <w:sz w:val="20"/>
          <w:szCs w:val="20"/>
          <w:lang w:bidi="ar-SA"/>
        </w:rPr>
      </w:pPr>
      <w:r w:rsidRPr="003F25E6">
        <w:rPr>
          <w:rFonts w:eastAsia="Times New Roman" w:cs="Times New Roman"/>
          <w:color w:val="auto"/>
          <w:sz w:val="20"/>
          <w:szCs w:val="20"/>
          <w:lang w:bidi="ar-SA"/>
        </w:rPr>
        <w:t xml:space="preserve"> 4 - zaznaczyć właściwe</w:t>
      </w:r>
    </w:p>
    <w:p w:rsidR="003F25E6" w:rsidRPr="003F25E6" w:rsidRDefault="003F25E6" w:rsidP="003F25E6">
      <w:pPr>
        <w:ind w:left="284" w:hanging="284"/>
        <w:jc w:val="both"/>
        <w:rPr>
          <w:rFonts w:eastAsia="ArialNarrow" w:cs="Times New Roman"/>
          <w:sz w:val="20"/>
          <w:szCs w:val="20"/>
          <w:lang w:eastAsia="pl-PL"/>
        </w:rPr>
      </w:pPr>
      <w:r w:rsidRPr="003F25E6">
        <w:rPr>
          <w:rFonts w:cs="Times New Roman"/>
          <w:sz w:val="20"/>
          <w:szCs w:val="20"/>
        </w:rPr>
        <w:t xml:space="preserve"> 5 - </w:t>
      </w:r>
      <w:r w:rsidRPr="003F25E6">
        <w:rPr>
          <w:rFonts w:eastAsia="ArialNarrow" w:cs="Times New Roman"/>
          <w:sz w:val="20"/>
          <w:szCs w:val="20"/>
          <w:lang w:eastAsia="pl-PL"/>
        </w:rPr>
        <w:t>niepotrzebne skreślić. Jeżeli Wykonawca nie dokona skreślenia i nie wypełni pkt IV ppkt 1  Zamawiający uzna, że Wykonawca nie zamierza powierzyć części zamówienia Podwykonawcom</w:t>
      </w:r>
    </w:p>
    <w:p w:rsidR="003F25E6" w:rsidRPr="003F25E6" w:rsidRDefault="003F25E6" w:rsidP="003F25E6">
      <w:pPr>
        <w:tabs>
          <w:tab w:val="left" w:pos="-1462"/>
          <w:tab w:val="left" w:pos="2127"/>
        </w:tabs>
        <w:jc w:val="both"/>
        <w:rPr>
          <w:rFonts w:cs="Times New Roman"/>
          <w:bCs/>
          <w:i/>
          <w:sz w:val="20"/>
          <w:szCs w:val="20"/>
        </w:rPr>
      </w:pPr>
    </w:p>
    <w:p w:rsidR="003F25E6" w:rsidRPr="003F25E6" w:rsidRDefault="003F25E6" w:rsidP="003F25E6">
      <w:pPr>
        <w:tabs>
          <w:tab w:val="left" w:pos="1978"/>
          <w:tab w:val="left" w:pos="3828"/>
          <w:tab w:val="center" w:pos="4677"/>
        </w:tabs>
        <w:rPr>
          <w:rFonts w:cs="Times New Roman"/>
          <w:b/>
          <w:i/>
          <w:color w:val="FF0000"/>
          <w:sz w:val="24"/>
        </w:rPr>
      </w:pPr>
      <w:r w:rsidRPr="003F25E6">
        <w:rPr>
          <w:rFonts w:cs="Times New Roman"/>
          <w:b/>
          <w:i/>
          <w:color w:val="FF0000"/>
          <w:sz w:val="24"/>
        </w:rPr>
        <w:t>Dokument należy wypełnić i podpisać kwalifikowanym podpisem elektronicznym lub podpisem zaufanym lub podpisem osobistym.</w:t>
      </w:r>
    </w:p>
    <w:p w:rsidR="003F25E6" w:rsidRPr="003F25E6" w:rsidRDefault="003F25E6" w:rsidP="003F25E6">
      <w:pPr>
        <w:tabs>
          <w:tab w:val="left" w:pos="1978"/>
          <w:tab w:val="left" w:pos="3828"/>
          <w:tab w:val="center" w:pos="4677"/>
        </w:tabs>
        <w:rPr>
          <w:rFonts w:eastAsia="Times New Roman" w:cs="Times New Roman"/>
          <w:b/>
          <w:color w:val="FF0000"/>
          <w:kern w:val="0"/>
          <w:sz w:val="24"/>
          <w:lang w:eastAsia="pl-PL" w:bidi="ar-SA"/>
        </w:rPr>
      </w:pPr>
      <w:r w:rsidRPr="003F25E6">
        <w:rPr>
          <w:rFonts w:cs="Times New Roman"/>
          <w:b/>
          <w:i/>
          <w:color w:val="FF0000"/>
          <w:sz w:val="24"/>
        </w:rPr>
        <w:t xml:space="preserve">Zamawiający zaleca zapisanie dokumentu w formacie PDF. </w:t>
      </w:r>
    </w:p>
    <w:p w:rsidR="003F25E6" w:rsidRPr="003F25E6" w:rsidRDefault="003F25E6" w:rsidP="003F25E6">
      <w:pPr>
        <w:tabs>
          <w:tab w:val="left" w:pos="6435"/>
        </w:tabs>
        <w:jc w:val="right"/>
        <w:rPr>
          <w:rFonts w:cs="Times New Roman"/>
          <w:b/>
          <w:sz w:val="24"/>
          <w:u w:val="single"/>
        </w:rPr>
      </w:pPr>
    </w:p>
    <w:p w:rsidR="003F25E6" w:rsidRPr="003F25E6" w:rsidRDefault="003F25E6" w:rsidP="003F25E6">
      <w:pPr>
        <w:tabs>
          <w:tab w:val="left" w:pos="6435"/>
        </w:tabs>
        <w:jc w:val="right"/>
        <w:rPr>
          <w:rFonts w:cs="Times New Roman"/>
          <w:b/>
          <w:sz w:val="24"/>
          <w:u w:val="single"/>
        </w:rPr>
      </w:pPr>
    </w:p>
    <w:p w:rsidR="003F25E6" w:rsidRPr="003F25E6" w:rsidRDefault="003F25E6" w:rsidP="003F25E6">
      <w:pPr>
        <w:tabs>
          <w:tab w:val="left" w:pos="6435"/>
        </w:tabs>
        <w:jc w:val="right"/>
        <w:rPr>
          <w:rFonts w:cs="Times New Roman"/>
          <w:b/>
          <w:sz w:val="24"/>
          <w:u w:val="single"/>
        </w:rPr>
      </w:pPr>
    </w:p>
    <w:p w:rsidR="003F25E6" w:rsidRPr="003F25E6" w:rsidRDefault="003F25E6" w:rsidP="003F25E6">
      <w:pPr>
        <w:tabs>
          <w:tab w:val="left" w:pos="6435"/>
        </w:tabs>
        <w:jc w:val="right"/>
        <w:rPr>
          <w:rFonts w:cs="Times New Roman"/>
          <w:b/>
          <w:sz w:val="24"/>
          <w:u w:val="single"/>
        </w:rPr>
      </w:pPr>
    </w:p>
    <w:p w:rsidR="007B645C" w:rsidRPr="00134B7E" w:rsidRDefault="007B645C" w:rsidP="00A81823">
      <w:pPr>
        <w:pStyle w:val="Textbody"/>
        <w:ind w:left="284" w:hanging="284"/>
        <w:rPr>
          <w:rFonts w:ascii="Century Gothic" w:hAnsi="Century Gothic"/>
          <w:bCs/>
          <w:sz w:val="16"/>
          <w:szCs w:val="16"/>
        </w:rPr>
      </w:pPr>
    </w:p>
    <w:p w:rsidR="00A81823" w:rsidRPr="00134B7E" w:rsidRDefault="00A81823" w:rsidP="00A81823">
      <w:pPr>
        <w:pStyle w:val="Textbody"/>
        <w:ind w:left="284" w:hanging="284"/>
        <w:rPr>
          <w:bCs/>
          <w:sz w:val="18"/>
          <w:szCs w:val="18"/>
        </w:rPr>
      </w:pPr>
    </w:p>
    <w:p w:rsidR="00A81823" w:rsidRPr="00134B7E" w:rsidRDefault="00A81823" w:rsidP="00A81823">
      <w:pPr>
        <w:pStyle w:val="Textbody"/>
        <w:ind w:left="284" w:hanging="284"/>
        <w:rPr>
          <w:bCs/>
          <w:sz w:val="18"/>
          <w:szCs w:val="18"/>
        </w:rPr>
      </w:pPr>
    </w:p>
    <w:p w:rsidR="00674CA9" w:rsidRPr="00134B7E" w:rsidRDefault="00674CA9" w:rsidP="002C1995">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Pr="003F25E6" w:rsidRDefault="0013573B" w:rsidP="0013573B">
      <w:pPr>
        <w:tabs>
          <w:tab w:val="left" w:pos="6435"/>
        </w:tabs>
        <w:jc w:val="right"/>
        <w:rPr>
          <w:rFonts w:cs="Times New Roman"/>
          <w:b/>
          <w:color w:val="auto"/>
          <w:sz w:val="24"/>
          <w:u w:val="single"/>
        </w:rPr>
      </w:pPr>
      <w:r w:rsidRPr="003F25E6">
        <w:rPr>
          <w:rFonts w:cs="Times New Roman"/>
          <w:b/>
          <w:color w:val="auto"/>
          <w:sz w:val="24"/>
          <w:u w:val="single"/>
        </w:rPr>
        <w:lastRenderedPageBreak/>
        <w:t>Wzór-Załącznik nr 1</w:t>
      </w:r>
      <w:r>
        <w:rPr>
          <w:rFonts w:cs="Times New Roman"/>
          <w:b/>
          <w:color w:val="auto"/>
          <w:sz w:val="24"/>
          <w:u w:val="single"/>
        </w:rPr>
        <w:t>B</w:t>
      </w:r>
      <w:r w:rsidRPr="003F25E6">
        <w:rPr>
          <w:rFonts w:cs="Times New Roman"/>
          <w:b/>
          <w:color w:val="auto"/>
          <w:sz w:val="24"/>
          <w:u w:val="single"/>
        </w:rPr>
        <w:t xml:space="preserve">  do SWZ</w:t>
      </w:r>
    </w:p>
    <w:p w:rsidR="0013573B" w:rsidRPr="003F25E6" w:rsidRDefault="0013573B" w:rsidP="0013573B">
      <w:pPr>
        <w:jc w:val="center"/>
        <w:rPr>
          <w:rFonts w:cs="Times New Roman"/>
          <w:b/>
          <w:sz w:val="24"/>
          <w:u w:val="single"/>
        </w:rPr>
      </w:pPr>
      <w:r w:rsidRPr="003F25E6">
        <w:rPr>
          <w:rFonts w:cs="Times New Roman"/>
          <w:b/>
          <w:sz w:val="24"/>
          <w:u w:val="single"/>
        </w:rPr>
        <w:t>OFERTA WYKONAWCY</w:t>
      </w:r>
    </w:p>
    <w:p w:rsidR="0013573B" w:rsidRPr="003F25E6" w:rsidRDefault="0013573B" w:rsidP="0013573B">
      <w:pPr>
        <w:rPr>
          <w:rFonts w:cs="Times New Roman"/>
          <w:sz w:val="24"/>
        </w:rPr>
      </w:pPr>
    </w:p>
    <w:p w:rsidR="0013573B" w:rsidRPr="003F25E6" w:rsidRDefault="0013573B" w:rsidP="0013573B">
      <w:pPr>
        <w:rPr>
          <w:rFonts w:cs="Times New Roman"/>
          <w:sz w:val="24"/>
        </w:rPr>
      </w:pPr>
      <w:r w:rsidRPr="003F25E6">
        <w:rPr>
          <w:rFonts w:cs="Times New Roman"/>
          <w:sz w:val="24"/>
        </w:rPr>
        <w:t>Pełna nazwa Wykonawcy:  ______________________________________________________________________________</w:t>
      </w:r>
      <w:r w:rsidRPr="003F25E6">
        <w:rPr>
          <w:rFonts w:cs="Times New Roman"/>
          <w:kern w:val="24"/>
          <w:sz w:val="24"/>
          <w:vertAlign w:val="superscript"/>
        </w:rPr>
        <w:t>1</w:t>
      </w:r>
    </w:p>
    <w:p w:rsidR="0013573B" w:rsidRPr="003F25E6" w:rsidRDefault="0013573B" w:rsidP="0013573B">
      <w:pPr>
        <w:rPr>
          <w:rFonts w:cs="Times New Roman"/>
          <w:sz w:val="24"/>
        </w:rPr>
      </w:pPr>
    </w:p>
    <w:p w:rsidR="0013573B" w:rsidRPr="003F25E6" w:rsidRDefault="0013573B" w:rsidP="0013573B">
      <w:pPr>
        <w:rPr>
          <w:rFonts w:cs="Times New Roman"/>
          <w:sz w:val="24"/>
        </w:rPr>
      </w:pPr>
      <w:r w:rsidRPr="003F25E6">
        <w:rPr>
          <w:rFonts w:cs="Times New Roman"/>
          <w:sz w:val="24"/>
        </w:rPr>
        <w:t>Adres:  ________________________________________________________________________</w:t>
      </w:r>
      <w:r w:rsidRPr="003F25E6">
        <w:rPr>
          <w:rFonts w:cs="Times New Roman"/>
          <w:kern w:val="24"/>
          <w:sz w:val="24"/>
          <w:vertAlign w:val="superscript"/>
        </w:rPr>
        <w:t>1</w:t>
      </w:r>
    </w:p>
    <w:p w:rsidR="0013573B" w:rsidRPr="003F25E6" w:rsidRDefault="0013573B" w:rsidP="0013573B">
      <w:pPr>
        <w:rPr>
          <w:rFonts w:cs="Times New Roman"/>
          <w:sz w:val="24"/>
        </w:rPr>
      </w:pPr>
    </w:p>
    <w:p w:rsidR="0013573B" w:rsidRPr="003F25E6" w:rsidRDefault="0013573B" w:rsidP="0013573B">
      <w:pPr>
        <w:rPr>
          <w:rFonts w:cs="Times New Roman"/>
          <w:color w:val="auto"/>
          <w:sz w:val="24"/>
        </w:rPr>
      </w:pPr>
      <w:r w:rsidRPr="003F25E6">
        <w:rPr>
          <w:rFonts w:cs="Times New Roman"/>
          <w:color w:val="auto"/>
          <w:sz w:val="24"/>
        </w:rPr>
        <w:t>Nr telefonu:  ______________________________________________________________________________</w:t>
      </w:r>
      <w:r w:rsidRPr="003F25E6">
        <w:rPr>
          <w:rFonts w:cs="Times New Roman"/>
          <w:color w:val="auto"/>
          <w:kern w:val="24"/>
          <w:sz w:val="24"/>
          <w:vertAlign w:val="superscript"/>
        </w:rPr>
        <w:t>1</w:t>
      </w:r>
    </w:p>
    <w:p w:rsidR="0013573B" w:rsidRPr="003F25E6" w:rsidRDefault="0013573B" w:rsidP="0013573B">
      <w:pPr>
        <w:rPr>
          <w:rFonts w:cs="Times New Roman"/>
          <w:sz w:val="24"/>
        </w:rPr>
      </w:pPr>
    </w:p>
    <w:p w:rsidR="0013573B" w:rsidRPr="003F25E6" w:rsidRDefault="0013573B" w:rsidP="0013573B">
      <w:pPr>
        <w:rPr>
          <w:rFonts w:cs="Times New Roman"/>
          <w:sz w:val="24"/>
        </w:rPr>
      </w:pPr>
      <w:r w:rsidRPr="003F25E6">
        <w:rPr>
          <w:rFonts w:cs="Times New Roman"/>
          <w:sz w:val="24"/>
        </w:rPr>
        <w:t>Adres e-mail: ___________________________________________________________________</w:t>
      </w:r>
      <w:r w:rsidRPr="003F25E6">
        <w:rPr>
          <w:rFonts w:cs="Times New Roman"/>
          <w:kern w:val="24"/>
          <w:sz w:val="24"/>
          <w:vertAlign w:val="superscript"/>
        </w:rPr>
        <w:t>1</w:t>
      </w:r>
    </w:p>
    <w:p w:rsidR="0013573B" w:rsidRPr="003F25E6" w:rsidRDefault="0013573B" w:rsidP="0013573B">
      <w:pPr>
        <w:rPr>
          <w:rFonts w:cs="Times New Roman"/>
          <w:sz w:val="24"/>
        </w:rPr>
      </w:pPr>
    </w:p>
    <w:p w:rsidR="0013573B" w:rsidRPr="003F25E6" w:rsidRDefault="0013573B" w:rsidP="0013573B">
      <w:pPr>
        <w:rPr>
          <w:rFonts w:cs="Times New Roman"/>
          <w:sz w:val="24"/>
        </w:rPr>
      </w:pPr>
      <w:r w:rsidRPr="003F25E6">
        <w:rPr>
          <w:rFonts w:cs="Times New Roman"/>
          <w:sz w:val="24"/>
        </w:rPr>
        <w:t>Nr KRS/ REGON/NIP: ___________________________________________________________</w:t>
      </w:r>
      <w:r w:rsidRPr="003F25E6">
        <w:rPr>
          <w:rFonts w:cs="Times New Roman"/>
          <w:kern w:val="24"/>
          <w:sz w:val="24"/>
          <w:vertAlign w:val="superscript"/>
        </w:rPr>
        <w:t>1</w:t>
      </w:r>
    </w:p>
    <w:p w:rsidR="0013573B" w:rsidRPr="003F25E6" w:rsidRDefault="0013573B" w:rsidP="0013573B">
      <w:pPr>
        <w:suppressAutoHyphens w:val="0"/>
        <w:jc w:val="both"/>
        <w:textAlignment w:val="auto"/>
        <w:rPr>
          <w:rFonts w:eastAsia="Times New Roman" w:cs="Times New Roman"/>
          <w:color w:val="auto"/>
          <w:kern w:val="0"/>
          <w:sz w:val="16"/>
          <w:szCs w:val="16"/>
          <w:lang w:eastAsia="en-US" w:bidi="ar-SA"/>
        </w:rPr>
      </w:pPr>
    </w:p>
    <w:p w:rsidR="0013573B" w:rsidRPr="003F25E6" w:rsidRDefault="0013573B" w:rsidP="0013573B">
      <w:pPr>
        <w:widowControl w:val="0"/>
        <w:suppressAutoHyphens w:val="0"/>
        <w:spacing w:after="60"/>
        <w:contextualSpacing/>
        <w:jc w:val="both"/>
        <w:textAlignment w:val="auto"/>
        <w:rPr>
          <w:rFonts w:cs="Times New Roman"/>
          <w:b/>
          <w:sz w:val="24"/>
        </w:rPr>
      </w:pPr>
      <w:r w:rsidRPr="003F25E6">
        <w:rPr>
          <w:rFonts w:eastAsia="Times New Roman" w:cs="Times New Roman"/>
          <w:b/>
          <w:color w:val="auto"/>
          <w:kern w:val="0"/>
          <w:sz w:val="24"/>
          <w:lang w:eastAsia="en-US" w:bidi="ar-SA"/>
        </w:rPr>
        <w:t xml:space="preserve">Przystępując do postępowania prowadzonego w celu zawarcia umowy ramowej w  trybie </w:t>
      </w:r>
      <w:r>
        <w:rPr>
          <w:rFonts w:eastAsia="Times New Roman" w:cs="Times New Roman"/>
          <w:b/>
          <w:color w:val="auto"/>
          <w:kern w:val="0"/>
          <w:sz w:val="24"/>
          <w:lang w:eastAsia="en-US" w:bidi="ar-SA"/>
        </w:rPr>
        <w:t xml:space="preserve">przetargu nieograniczonego </w:t>
      </w:r>
      <w:r w:rsidRPr="003F25E6">
        <w:rPr>
          <w:rFonts w:eastAsia="Times New Roman" w:cs="Times New Roman"/>
          <w:b/>
          <w:color w:val="auto"/>
          <w:kern w:val="0"/>
          <w:sz w:val="24"/>
          <w:lang w:eastAsia="en-US" w:bidi="ar-SA"/>
        </w:rPr>
        <w:t xml:space="preserve">na </w:t>
      </w:r>
      <w:r w:rsidRPr="001159DB">
        <w:rPr>
          <w:rFonts w:cs="Times New Roman"/>
          <w:b/>
          <w:color w:val="auto"/>
          <w:sz w:val="24"/>
        </w:rPr>
        <w:t>dostawy materiałów eksploatacyjnych do sprzętu drukującego,</w:t>
      </w:r>
      <w:r w:rsidRPr="003F25E6">
        <w:rPr>
          <w:rFonts w:cs="Times New Roman"/>
          <w:b/>
          <w:bCs/>
          <w:sz w:val="24"/>
        </w:rPr>
        <w:t xml:space="preserve"> </w:t>
      </w:r>
      <w:r w:rsidRPr="003F25E6">
        <w:rPr>
          <w:rFonts w:cs="Times New Roman"/>
          <w:sz w:val="24"/>
        </w:rPr>
        <w:t xml:space="preserve"> </w:t>
      </w:r>
      <w:r w:rsidRPr="003F25E6">
        <w:rPr>
          <w:rFonts w:cs="Times New Roman"/>
          <w:b/>
          <w:sz w:val="24"/>
        </w:rPr>
        <w:t xml:space="preserve">(Numer postępowania: </w:t>
      </w:r>
      <w:r w:rsidRPr="001159DB">
        <w:rPr>
          <w:b/>
          <w:sz w:val="24"/>
        </w:rPr>
        <w:t>WZP-2000/23/127/Ł</w:t>
      </w:r>
      <w:r w:rsidRPr="003F25E6">
        <w:rPr>
          <w:rFonts w:cs="Times New Roman"/>
          <w:b/>
          <w:bCs/>
          <w:sz w:val="24"/>
        </w:rPr>
        <w:t>)</w:t>
      </w:r>
      <w:r w:rsidRPr="003F25E6">
        <w:rPr>
          <w:rFonts w:cs="Times New Roman"/>
          <w:bCs/>
          <w:sz w:val="24"/>
        </w:rPr>
        <w:t xml:space="preserve"> </w:t>
      </w:r>
    </w:p>
    <w:p w:rsidR="0013573B" w:rsidRDefault="0013573B" w:rsidP="0013573B">
      <w:pPr>
        <w:suppressAutoHyphens w:val="0"/>
        <w:jc w:val="both"/>
        <w:textAlignment w:val="auto"/>
        <w:rPr>
          <w:rFonts w:eastAsia="Times New Roman" w:cs="Times New Roman"/>
          <w:color w:val="auto"/>
          <w:kern w:val="0"/>
          <w:sz w:val="16"/>
          <w:szCs w:val="16"/>
          <w:lang w:eastAsia="en-US" w:bidi="ar-SA"/>
        </w:rPr>
      </w:pPr>
    </w:p>
    <w:p w:rsidR="0013573B" w:rsidRPr="003F25E6" w:rsidRDefault="0013573B" w:rsidP="0013573B">
      <w:pPr>
        <w:suppressAutoHyphens w:val="0"/>
        <w:jc w:val="both"/>
        <w:textAlignment w:val="auto"/>
        <w:rPr>
          <w:rFonts w:eastAsia="Times New Roman" w:cs="Times New Roman"/>
          <w:color w:val="auto"/>
          <w:kern w:val="0"/>
          <w:sz w:val="16"/>
          <w:szCs w:val="16"/>
          <w:lang w:eastAsia="en-US" w:bidi="ar-SA"/>
        </w:rPr>
      </w:pPr>
    </w:p>
    <w:p w:rsidR="0013573B" w:rsidRPr="003F25E6" w:rsidRDefault="0013573B" w:rsidP="0013573B">
      <w:pPr>
        <w:widowControl w:val="0"/>
        <w:suppressAutoHyphens w:val="0"/>
        <w:ind w:left="284" w:hanging="284"/>
        <w:contextualSpacing/>
        <w:jc w:val="both"/>
        <w:textAlignment w:val="auto"/>
        <w:rPr>
          <w:rFonts w:cs="Times New Roman"/>
          <w:b/>
          <w:bCs/>
          <w:i/>
          <w:sz w:val="24"/>
        </w:rPr>
      </w:pPr>
      <w:r w:rsidRPr="003F25E6">
        <w:rPr>
          <w:rFonts w:cs="Times New Roman"/>
          <w:b/>
          <w:iCs/>
          <w:color w:val="auto"/>
          <w:sz w:val="24"/>
        </w:rPr>
        <w:t>I.</w:t>
      </w:r>
      <w:r w:rsidRPr="003F25E6">
        <w:rPr>
          <w:rFonts w:cs="Times New Roman"/>
          <w:iCs/>
          <w:color w:val="auto"/>
          <w:sz w:val="24"/>
        </w:rPr>
        <w:t xml:space="preserve"> </w:t>
      </w:r>
      <w:r w:rsidRPr="00E4649C">
        <w:rPr>
          <w:rFonts w:eastAsia="Times New Roman" w:cs="Times New Roman"/>
          <w:bCs/>
          <w:color w:val="auto"/>
          <w:kern w:val="0"/>
          <w:sz w:val="24"/>
          <w:lang w:eastAsia="en-US" w:bidi="ar-SA"/>
        </w:rPr>
        <w:t xml:space="preserve">Oferujemy asortyment </w:t>
      </w:r>
      <w:r w:rsidRPr="00E4649C">
        <w:rPr>
          <w:rFonts w:eastAsia="Times New Roman" w:cs="Times New Roman"/>
          <w:b/>
          <w:bCs/>
          <w:color w:val="auto"/>
          <w:kern w:val="0"/>
          <w:sz w:val="24"/>
          <w:u w:val="single"/>
          <w:lang w:eastAsia="en-US" w:bidi="ar-SA"/>
        </w:rPr>
        <w:t xml:space="preserve">w zadaniu nr </w:t>
      </w:r>
      <w:r>
        <w:rPr>
          <w:rFonts w:eastAsia="Times New Roman" w:cs="Times New Roman"/>
          <w:b/>
          <w:bCs/>
          <w:color w:val="auto"/>
          <w:kern w:val="0"/>
          <w:sz w:val="24"/>
          <w:u w:val="single"/>
          <w:lang w:eastAsia="en-US" w:bidi="ar-SA"/>
        </w:rPr>
        <w:t>2</w:t>
      </w:r>
      <w:r w:rsidRPr="00E4649C">
        <w:rPr>
          <w:rFonts w:eastAsia="Times New Roman" w:cs="Times New Roman"/>
          <w:b/>
          <w:bCs/>
          <w:color w:val="auto"/>
          <w:kern w:val="0"/>
          <w:sz w:val="24"/>
          <w:u w:val="single"/>
          <w:lang w:eastAsia="en-US" w:bidi="ar-SA"/>
        </w:rPr>
        <w:t xml:space="preserve"> -</w:t>
      </w:r>
      <w:r w:rsidRPr="00E4649C">
        <w:rPr>
          <w:rFonts w:cs="Times New Roman"/>
          <w:b/>
          <w:color w:val="auto"/>
          <w:sz w:val="24"/>
          <w:u w:val="single"/>
        </w:rPr>
        <w:t xml:space="preserve"> Dostawy materiałów eksploatacyjnych do sprzętu teleinformatycznego marki </w:t>
      </w:r>
      <w:r>
        <w:rPr>
          <w:b/>
          <w:sz w:val="24"/>
          <w:u w:val="single"/>
        </w:rPr>
        <w:t>LEXMARK</w:t>
      </w:r>
      <w:r w:rsidRPr="00E4649C">
        <w:rPr>
          <w:rFonts w:eastAsia="Times New Roman" w:cs="Times New Roman"/>
          <w:bCs/>
          <w:color w:val="auto"/>
          <w:kern w:val="0"/>
          <w:sz w:val="24"/>
          <w:lang w:eastAsia="en-US" w:bidi="ar-SA"/>
        </w:rPr>
        <w:t xml:space="preserve">  za cenę oferty …………………..</w:t>
      </w:r>
      <w:r>
        <w:rPr>
          <w:rFonts w:eastAsia="Times New Roman" w:cs="Times New Roman"/>
          <w:bCs/>
          <w:color w:val="auto"/>
          <w:kern w:val="0"/>
          <w:sz w:val="24"/>
          <w:vertAlign w:val="superscript"/>
          <w:lang w:eastAsia="en-US" w:bidi="ar-SA"/>
        </w:rPr>
        <w:t>2</w:t>
      </w:r>
      <w:r w:rsidRPr="00E4649C">
        <w:rPr>
          <w:rFonts w:eastAsia="Times New Roman" w:cs="Times New Roman"/>
          <w:bCs/>
          <w:color w:val="auto"/>
          <w:kern w:val="0"/>
          <w:sz w:val="24"/>
          <w:vertAlign w:val="superscript"/>
          <w:lang w:eastAsia="en-US" w:bidi="ar-SA"/>
        </w:rPr>
        <w:t xml:space="preserve"> </w:t>
      </w:r>
      <w:r w:rsidRPr="00E4649C">
        <w:rPr>
          <w:rFonts w:eastAsia="Times New Roman" w:cs="Times New Roman"/>
          <w:bCs/>
          <w:color w:val="auto"/>
          <w:kern w:val="0"/>
          <w:sz w:val="24"/>
          <w:lang w:eastAsia="en-US" w:bidi="ar-SA"/>
        </w:rPr>
        <w:t xml:space="preserve"> brutto w PLN</w:t>
      </w:r>
      <w:r w:rsidRPr="00E4649C">
        <w:rPr>
          <w:rFonts w:eastAsia="Times New Roman" w:cs="Times New Roman"/>
          <w:bCs/>
          <w:i/>
          <w:color w:val="auto"/>
          <w:kern w:val="0"/>
          <w:sz w:val="24"/>
          <w:lang w:eastAsia="en-US" w:bidi="ar-SA"/>
        </w:rPr>
        <w:t xml:space="preserve">  (cena oferty tożsama z ceną wskazaną w załączniku nr 5</w:t>
      </w:r>
      <w:r>
        <w:rPr>
          <w:rFonts w:eastAsia="Times New Roman" w:cs="Times New Roman"/>
          <w:bCs/>
          <w:i/>
          <w:color w:val="auto"/>
          <w:kern w:val="0"/>
          <w:sz w:val="24"/>
          <w:lang w:eastAsia="en-US" w:bidi="ar-SA"/>
        </w:rPr>
        <w:t>B</w:t>
      </w:r>
      <w:r w:rsidRPr="00E4649C">
        <w:rPr>
          <w:rFonts w:eastAsia="Times New Roman" w:cs="Times New Roman"/>
          <w:bCs/>
          <w:i/>
          <w:color w:val="auto"/>
          <w:kern w:val="0"/>
          <w:sz w:val="24"/>
          <w:lang w:eastAsia="en-US" w:bidi="ar-SA"/>
        </w:rPr>
        <w:t xml:space="preserve"> do SWZ – Formularz Cenowy/Opis  przedmiotu zamówienia)</w:t>
      </w:r>
    </w:p>
    <w:p w:rsidR="0013573B" w:rsidRPr="00E4649C" w:rsidRDefault="0013573B" w:rsidP="0013573B">
      <w:pPr>
        <w:widowControl w:val="0"/>
        <w:suppressAutoHyphens w:val="0"/>
        <w:spacing w:after="60"/>
        <w:contextualSpacing/>
        <w:jc w:val="both"/>
        <w:textAlignment w:val="auto"/>
        <w:rPr>
          <w:rFonts w:eastAsia="Times New Roman" w:cs="Times New Roman"/>
          <w:b/>
          <w:color w:val="auto"/>
          <w:kern w:val="0"/>
          <w:sz w:val="16"/>
          <w:szCs w:val="16"/>
          <w:lang w:eastAsia="en-US" w:bidi="ar-SA"/>
        </w:rPr>
      </w:pPr>
    </w:p>
    <w:p w:rsidR="0013573B" w:rsidRPr="003F25E6" w:rsidRDefault="0013573B" w:rsidP="0013573B">
      <w:pPr>
        <w:tabs>
          <w:tab w:val="left" w:pos="0"/>
        </w:tabs>
        <w:spacing w:after="60"/>
        <w:jc w:val="both"/>
        <w:textAlignment w:val="auto"/>
        <w:rPr>
          <w:rFonts w:eastAsia="Times New Roman" w:cs="Times New Roman"/>
          <w:bCs/>
          <w:iCs/>
          <w:color w:val="auto"/>
          <w:kern w:val="0"/>
          <w:sz w:val="24"/>
          <w:lang w:bidi="ar-SA"/>
        </w:rPr>
      </w:pPr>
      <w:r w:rsidRPr="003F25E6">
        <w:rPr>
          <w:rFonts w:eastAsia="Times New Roman" w:cs="Times New Roman"/>
          <w:b/>
          <w:bCs/>
          <w:iCs/>
          <w:color w:val="auto"/>
          <w:kern w:val="0"/>
          <w:sz w:val="24"/>
          <w:lang w:bidi="ar-SA"/>
        </w:rPr>
        <w:t>II. Oświadczamy, że:</w:t>
      </w:r>
    </w:p>
    <w:p w:rsidR="0013573B" w:rsidRPr="005F5678" w:rsidRDefault="0013573B" w:rsidP="00276F8D">
      <w:pPr>
        <w:pStyle w:val="Akapitzlist"/>
        <w:widowControl w:val="0"/>
        <w:numPr>
          <w:ilvl w:val="3"/>
          <w:numId w:val="56"/>
        </w:numPr>
        <w:spacing w:after="0" w:line="240" w:lineRule="auto"/>
        <w:ind w:left="567" w:hanging="283"/>
        <w:jc w:val="both"/>
        <w:rPr>
          <w:rFonts w:ascii="Times New Roman" w:hAnsi="Times New Roman"/>
          <w:sz w:val="24"/>
          <w:szCs w:val="24"/>
        </w:rPr>
      </w:pPr>
      <w:r w:rsidRPr="005F5678">
        <w:rPr>
          <w:rFonts w:ascii="Times New Roman" w:hAnsi="Times New Roman"/>
          <w:sz w:val="24"/>
          <w:szCs w:val="24"/>
          <w:lang w:val="pl-PL"/>
        </w:rPr>
        <w:t>U</w:t>
      </w:r>
      <w:r w:rsidRPr="005F5678">
        <w:rPr>
          <w:rFonts w:ascii="Times New Roman" w:hAnsi="Times New Roman"/>
          <w:sz w:val="24"/>
          <w:szCs w:val="24"/>
        </w:rPr>
        <w:t>dziel</w:t>
      </w:r>
      <w:r w:rsidRPr="005F5678">
        <w:rPr>
          <w:rFonts w:ascii="Times New Roman" w:hAnsi="Times New Roman"/>
          <w:sz w:val="24"/>
          <w:szCs w:val="24"/>
          <w:lang w:val="pl-PL"/>
        </w:rPr>
        <w:t>amy</w:t>
      </w:r>
      <w:r w:rsidRPr="005F5678">
        <w:rPr>
          <w:rFonts w:ascii="Times New Roman" w:hAnsi="Times New Roman"/>
          <w:sz w:val="24"/>
          <w:szCs w:val="24"/>
        </w:rPr>
        <w:t xml:space="preserve"> </w:t>
      </w:r>
      <w:r w:rsidRPr="005F5678">
        <w:rPr>
          <w:rFonts w:ascii="Times New Roman" w:hAnsi="Times New Roman"/>
          <w:b/>
          <w:sz w:val="24"/>
          <w:szCs w:val="24"/>
        </w:rPr>
        <w:t>24 miesięcznej rękojmi i 24 miesięcznej gwarancji</w:t>
      </w:r>
      <w:r w:rsidRPr="005F5678">
        <w:rPr>
          <w:rFonts w:ascii="Times New Roman" w:hAnsi="Times New Roman"/>
          <w:sz w:val="24"/>
          <w:szCs w:val="24"/>
        </w:rPr>
        <w:t xml:space="preserve"> na dostarczony asortyment, liczonej od dnia podpisania przez Strony bez uwag protokołu odbioru końcowego.</w:t>
      </w:r>
    </w:p>
    <w:p w:rsidR="0013573B" w:rsidRDefault="0013573B" w:rsidP="00276F8D">
      <w:pPr>
        <w:pStyle w:val="Akapitzlist"/>
        <w:numPr>
          <w:ilvl w:val="3"/>
          <w:numId w:val="56"/>
        </w:numPr>
        <w:tabs>
          <w:tab w:val="left" w:pos="-850"/>
        </w:tabs>
        <w:autoSpaceDN w:val="0"/>
        <w:spacing w:after="0" w:line="240" w:lineRule="auto"/>
        <w:ind w:left="567" w:hanging="283"/>
        <w:jc w:val="both"/>
        <w:rPr>
          <w:rFonts w:ascii="Times New Roman" w:eastAsia="Times New Roman" w:hAnsi="Times New Roman"/>
          <w:sz w:val="24"/>
          <w:szCs w:val="24"/>
        </w:rPr>
      </w:pPr>
      <w:r w:rsidRPr="005F5678">
        <w:rPr>
          <w:rFonts w:ascii="Times New Roman" w:eastAsia="Times New Roman" w:hAnsi="Times New Roman"/>
          <w:sz w:val="24"/>
          <w:szCs w:val="24"/>
        </w:rPr>
        <w:t xml:space="preserve">Oferujemy asortyment spełniający co najmniej wymagania wyszczególnione w opisie przedmiotu zamówienia stanowiącym załącznik nr </w:t>
      </w:r>
      <w:r>
        <w:rPr>
          <w:rFonts w:ascii="Times New Roman" w:eastAsia="Times New Roman" w:hAnsi="Times New Roman"/>
          <w:sz w:val="24"/>
          <w:szCs w:val="24"/>
          <w:lang w:val="pl-PL"/>
        </w:rPr>
        <w:t>5B</w:t>
      </w:r>
      <w:r w:rsidRPr="005F5678">
        <w:rPr>
          <w:rFonts w:ascii="Times New Roman" w:eastAsia="Times New Roman" w:hAnsi="Times New Roman"/>
          <w:sz w:val="24"/>
          <w:szCs w:val="24"/>
        </w:rPr>
        <w:t xml:space="preserve"> do SWZ</w:t>
      </w:r>
    </w:p>
    <w:p w:rsidR="0013573B" w:rsidRPr="0013573B" w:rsidRDefault="0013573B" w:rsidP="00276F8D">
      <w:pPr>
        <w:pStyle w:val="Akapitzlist"/>
        <w:numPr>
          <w:ilvl w:val="3"/>
          <w:numId w:val="56"/>
        </w:numPr>
        <w:tabs>
          <w:tab w:val="center" w:pos="4536"/>
          <w:tab w:val="right" w:pos="9072"/>
        </w:tabs>
        <w:spacing w:after="0" w:line="240" w:lineRule="auto"/>
        <w:ind w:left="567" w:hanging="283"/>
        <w:jc w:val="both"/>
        <w:rPr>
          <w:rFonts w:ascii="Times New Roman" w:eastAsia="SimSun" w:hAnsi="Times New Roman"/>
          <w:sz w:val="24"/>
          <w:szCs w:val="24"/>
        </w:rPr>
      </w:pPr>
      <w:r w:rsidRPr="0013573B">
        <w:rPr>
          <w:rFonts w:ascii="Times New Roman" w:hAnsi="Times New Roman"/>
          <w:sz w:val="24"/>
          <w:szCs w:val="24"/>
        </w:rPr>
        <w:t xml:space="preserve">Dostawy asortymentu będziemy realizować w terminie nie dłuższym niż </w:t>
      </w:r>
      <w:r w:rsidRPr="00695A43">
        <w:rPr>
          <w:rFonts w:ascii="Times New Roman" w:hAnsi="Times New Roman"/>
          <w:b/>
          <w:bCs/>
          <w:sz w:val="24"/>
          <w:szCs w:val="24"/>
        </w:rPr>
        <w:t>14</w:t>
      </w:r>
      <w:r w:rsidRPr="0013573B">
        <w:rPr>
          <w:rFonts w:ascii="Times New Roman" w:hAnsi="Times New Roman"/>
          <w:b/>
          <w:bCs/>
          <w:sz w:val="24"/>
          <w:szCs w:val="24"/>
        </w:rPr>
        <w:t xml:space="preserve"> dni roboczych, </w:t>
      </w:r>
      <w:r w:rsidRPr="0013573B">
        <w:rPr>
          <w:rFonts w:ascii="Times New Roman" w:hAnsi="Times New Roman"/>
          <w:sz w:val="24"/>
          <w:szCs w:val="24"/>
        </w:rPr>
        <w:t xml:space="preserve">licząc od daty zawarcia umowy wykonawczej. </w:t>
      </w:r>
    </w:p>
    <w:p w:rsidR="0013573B" w:rsidRPr="0013573B" w:rsidRDefault="0013573B" w:rsidP="00276F8D">
      <w:pPr>
        <w:pStyle w:val="Akapitzlist"/>
        <w:numPr>
          <w:ilvl w:val="3"/>
          <w:numId w:val="56"/>
        </w:numPr>
        <w:tabs>
          <w:tab w:val="left" w:pos="-850"/>
        </w:tabs>
        <w:autoSpaceDN w:val="0"/>
        <w:spacing w:after="0" w:line="240" w:lineRule="auto"/>
        <w:ind w:left="568" w:hanging="284"/>
        <w:jc w:val="both"/>
        <w:rPr>
          <w:rFonts w:ascii="Times New Roman" w:eastAsia="Times New Roman" w:hAnsi="Times New Roman"/>
          <w:color w:val="FF0000"/>
          <w:sz w:val="24"/>
        </w:rPr>
      </w:pPr>
      <w:r w:rsidRPr="0013573B">
        <w:rPr>
          <w:rFonts w:ascii="Times New Roman" w:eastAsia="Times New Roman" w:hAnsi="Times New Roman"/>
          <w:bCs/>
          <w:sz w:val="24"/>
        </w:rPr>
        <w:t xml:space="preserve">Zgodnie z ustawą o podatku od towarów i usług obowiązek odprowadzenia podatku powstaje po stronie Wykonawcy/Zamawiającego </w:t>
      </w:r>
      <w:r w:rsidRPr="0013573B">
        <w:rPr>
          <w:rFonts w:ascii="Times New Roman" w:eastAsia="Times New Roman" w:hAnsi="Times New Roman"/>
          <w:bCs/>
          <w:sz w:val="24"/>
          <w:vertAlign w:val="superscript"/>
        </w:rPr>
        <w:t>3</w:t>
      </w:r>
    </w:p>
    <w:p w:rsidR="0013573B" w:rsidRPr="007D720F" w:rsidRDefault="0013573B" w:rsidP="0013573B">
      <w:pPr>
        <w:pStyle w:val="Akapitzlist"/>
        <w:tabs>
          <w:tab w:val="left" w:pos="-850"/>
        </w:tabs>
        <w:autoSpaceDN w:val="0"/>
        <w:spacing w:after="0" w:line="240" w:lineRule="auto"/>
        <w:ind w:left="568" w:hanging="284"/>
        <w:jc w:val="both"/>
        <w:rPr>
          <w:rFonts w:ascii="Times New Roman" w:eastAsia="Times New Roman" w:hAnsi="Times New Roman"/>
          <w:sz w:val="24"/>
        </w:rPr>
      </w:pPr>
      <w:r>
        <w:rPr>
          <w:rFonts w:ascii="Times New Roman" w:eastAsia="Times New Roman" w:hAnsi="Times New Roman"/>
          <w:bCs/>
          <w:sz w:val="24"/>
          <w:lang w:val="pl-PL"/>
        </w:rPr>
        <w:t xml:space="preserve">5. </w:t>
      </w:r>
      <w:r w:rsidRPr="007D720F">
        <w:rPr>
          <w:rFonts w:ascii="Times New Roman" w:eastAsia="Times New Roman" w:hAnsi="Times New Roman"/>
          <w:bCs/>
          <w:sz w:val="24"/>
        </w:rPr>
        <w:t>Jesteśmy/jestem:</w:t>
      </w:r>
      <w:r w:rsidRPr="007D720F">
        <w:rPr>
          <w:rFonts w:ascii="Times New Roman" w:eastAsia="Times New Roman" w:hAnsi="Times New Roman"/>
          <w:bCs/>
          <w:sz w:val="24"/>
          <w:vertAlign w:val="superscript"/>
        </w:rPr>
        <w:t>4</w:t>
      </w:r>
      <w:r w:rsidRPr="007D720F">
        <w:rPr>
          <w:rFonts w:ascii="Times New Roman" w:eastAsia="Times New Roman" w:hAnsi="Times New Roman"/>
          <w:sz w:val="24"/>
        </w:rPr>
        <w:t xml:space="preserve"> </w:t>
      </w:r>
    </w:p>
    <w:p w:rsidR="0013573B" w:rsidRPr="003F25E6" w:rsidRDefault="0013573B" w:rsidP="0013573B">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b/>
          <w:color w:val="auto"/>
          <w:kern w:val="0"/>
          <w:sz w:val="24"/>
          <w:lang w:bidi="ar-SA"/>
        </w:rPr>
        <w:t xml:space="preserve">󠄀 </w:t>
      </w:r>
      <w:r w:rsidRPr="003F25E6">
        <w:rPr>
          <w:rFonts w:eastAsia="Times New Roman" w:cs="Times New Roman"/>
          <w:color w:val="auto"/>
          <w:kern w:val="0"/>
          <w:sz w:val="24"/>
          <w:lang w:bidi="ar-SA"/>
        </w:rPr>
        <w:t>mikroprzedsiębiorstwem;</w:t>
      </w:r>
    </w:p>
    <w:p w:rsidR="0013573B" w:rsidRPr="003F25E6" w:rsidRDefault="0013573B" w:rsidP="0013573B">
      <w:pPr>
        <w:tabs>
          <w:tab w:val="left" w:pos="-850"/>
        </w:tabs>
        <w:autoSpaceDN w:val="0"/>
        <w:ind w:firstLine="426"/>
        <w:jc w:val="both"/>
        <w:rPr>
          <w:rFonts w:eastAsia="Times New Roman" w:cs="Times New Roman"/>
          <w:color w:val="auto"/>
          <w:kern w:val="0"/>
          <w:sz w:val="24"/>
          <w:lang w:bidi="ar-SA"/>
        </w:rPr>
      </w:pPr>
      <w:r w:rsidRPr="003F25E6">
        <w:rPr>
          <w:rFonts w:eastAsia="Times New Roman" w:cs="Times New Roman"/>
          <w:color w:val="auto"/>
          <w:kern w:val="0"/>
          <w:sz w:val="24"/>
          <w:lang w:bidi="ar-SA"/>
        </w:rPr>
        <w:t>󠄀 małym przedsiębiorstwem;</w:t>
      </w:r>
    </w:p>
    <w:p w:rsidR="0013573B" w:rsidRPr="003F25E6" w:rsidRDefault="0013573B" w:rsidP="0013573B">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średnim przedsiębiorstwem;</w:t>
      </w:r>
    </w:p>
    <w:p w:rsidR="0013573B" w:rsidRPr="003F25E6" w:rsidRDefault="0013573B" w:rsidP="0013573B">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jednoosobową działalnością gospodarczą;</w:t>
      </w:r>
    </w:p>
    <w:p w:rsidR="0013573B" w:rsidRPr="003F25E6" w:rsidRDefault="0013573B" w:rsidP="0013573B">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osobą fizyczną nieprowadzącą działalności gospodarczej;</w:t>
      </w:r>
    </w:p>
    <w:p w:rsidR="0013573B" w:rsidRPr="003F25E6" w:rsidRDefault="0013573B" w:rsidP="0013573B">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innym  rodzajem   󠄀 󠄀</w:t>
      </w:r>
    </w:p>
    <w:p w:rsidR="0013573B" w:rsidRPr="007D720F" w:rsidRDefault="0013573B" w:rsidP="004D4AA1">
      <w:pPr>
        <w:pStyle w:val="Akapitzlist"/>
        <w:tabs>
          <w:tab w:val="left" w:pos="-850"/>
        </w:tabs>
        <w:autoSpaceDN w:val="0"/>
        <w:spacing w:after="0" w:line="24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lang w:val="pl-PL"/>
        </w:rPr>
        <w:t>6.</w:t>
      </w:r>
      <w:r w:rsidR="004D4AA1">
        <w:rPr>
          <w:rFonts w:ascii="Times New Roman" w:eastAsia="Times New Roman" w:hAnsi="Times New Roman"/>
          <w:sz w:val="24"/>
          <w:szCs w:val="24"/>
          <w:lang w:val="pl-PL"/>
        </w:rPr>
        <w:t xml:space="preserve"> </w:t>
      </w:r>
      <w:r w:rsidRPr="007D720F">
        <w:rPr>
          <w:rFonts w:ascii="Times New Roman" w:eastAsia="Times New Roman" w:hAnsi="Times New Roman"/>
          <w:sz w:val="24"/>
          <w:szCs w:val="24"/>
        </w:rPr>
        <w:t>Zapoznaliśmy się z postanowieniami zawartymi w ogłoszeniu i SWZ i nie wnosimy do nich zastrzeżeń oraz zdobyliśmy konieczne informacje potrzebne do właściwego przygotowania oferty.</w:t>
      </w:r>
    </w:p>
    <w:p w:rsidR="0013573B" w:rsidRPr="007D720F" w:rsidRDefault="0013573B" w:rsidP="0013573B">
      <w:pPr>
        <w:pStyle w:val="Akapitzlist"/>
        <w:tabs>
          <w:tab w:val="left" w:pos="-850"/>
        </w:tabs>
        <w:autoSpaceDN w:val="0"/>
        <w:spacing w:after="0" w:line="240" w:lineRule="auto"/>
        <w:ind w:left="567" w:hanging="283"/>
        <w:jc w:val="both"/>
        <w:rPr>
          <w:rFonts w:eastAsia="Times New Roman"/>
          <w:sz w:val="24"/>
        </w:rPr>
      </w:pPr>
      <w:r>
        <w:rPr>
          <w:rFonts w:ascii="Times New Roman" w:eastAsia="Times New Roman" w:hAnsi="Times New Roman"/>
          <w:sz w:val="24"/>
          <w:lang w:val="pl-PL"/>
        </w:rPr>
        <w:t>7.</w:t>
      </w:r>
      <w:r w:rsidR="004D4AA1">
        <w:rPr>
          <w:rFonts w:ascii="Times New Roman" w:eastAsia="Times New Roman" w:hAnsi="Times New Roman"/>
          <w:sz w:val="24"/>
          <w:lang w:val="pl-PL"/>
        </w:rPr>
        <w:t xml:space="preserve"> </w:t>
      </w:r>
      <w:r w:rsidRPr="007D720F">
        <w:rPr>
          <w:rFonts w:ascii="Times New Roman" w:eastAsia="Times New Roman" w:hAnsi="Times New Roman"/>
          <w:sz w:val="24"/>
        </w:rPr>
        <w:t xml:space="preserve">Ogólne warunki umowy ramowej zostały przez nas zaakceptowane i w przypadku wyboru naszej oferty zobowiązujemy się do zawarcia umowy ramowej na warunkach tam określonych </w:t>
      </w:r>
      <w:r>
        <w:rPr>
          <w:rFonts w:ascii="Times New Roman" w:eastAsia="Times New Roman" w:hAnsi="Times New Roman"/>
          <w:sz w:val="24"/>
          <w:lang w:val="pl-PL"/>
        </w:rPr>
        <w:t xml:space="preserve">                           </w:t>
      </w:r>
      <w:r w:rsidRPr="007D720F">
        <w:rPr>
          <w:rFonts w:ascii="Times New Roman" w:eastAsia="Times New Roman" w:hAnsi="Times New Roman"/>
          <w:sz w:val="24"/>
        </w:rPr>
        <w:t>w terminie wskazanym przez Zamawiającego</w:t>
      </w:r>
      <w:r w:rsidRPr="007D720F">
        <w:rPr>
          <w:rFonts w:eastAsia="Times New Roman"/>
          <w:sz w:val="24"/>
        </w:rPr>
        <w:t>.</w:t>
      </w:r>
    </w:p>
    <w:p w:rsidR="0013573B" w:rsidRDefault="004D4AA1" w:rsidP="004D4AA1">
      <w:pPr>
        <w:pStyle w:val="Akapitzlist"/>
        <w:tabs>
          <w:tab w:val="left" w:pos="-850"/>
        </w:tabs>
        <w:autoSpaceDN w:val="0"/>
        <w:spacing w:after="0" w:line="24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lang w:val="pl-PL"/>
        </w:rPr>
        <w:t xml:space="preserve">8. </w:t>
      </w:r>
      <w:r w:rsidR="0013573B" w:rsidRPr="007D720F">
        <w:rPr>
          <w:rFonts w:ascii="Times New Roman" w:eastAsia="Times New Roman" w:hAnsi="Times New Roman"/>
          <w:sz w:val="24"/>
          <w:szCs w:val="24"/>
        </w:rPr>
        <w:t>Uważamy się za związanych niniejszą ofertą do terminu wskazanego w SWZ.</w:t>
      </w:r>
    </w:p>
    <w:p w:rsidR="0013573B" w:rsidRPr="007D720F" w:rsidRDefault="0013573B" w:rsidP="00564689">
      <w:pPr>
        <w:pStyle w:val="Akapitzlist"/>
        <w:numPr>
          <w:ilvl w:val="0"/>
          <w:numId w:val="34"/>
        </w:numPr>
        <w:tabs>
          <w:tab w:val="clear" w:pos="360"/>
          <w:tab w:val="left" w:pos="-850"/>
          <w:tab w:val="num" w:pos="567"/>
        </w:tabs>
        <w:autoSpaceDN w:val="0"/>
        <w:spacing w:after="0" w:line="240" w:lineRule="auto"/>
        <w:ind w:left="567" w:hanging="283"/>
        <w:jc w:val="both"/>
        <w:rPr>
          <w:rFonts w:ascii="Times New Roman" w:eastAsia="Times New Roman" w:hAnsi="Times New Roman"/>
          <w:sz w:val="24"/>
        </w:rPr>
      </w:pPr>
      <w:r w:rsidRPr="007D720F">
        <w:rPr>
          <w:rFonts w:ascii="Times New Roman" w:eastAsia="Times New Roman" w:hAnsi="Times New Roman"/>
          <w:sz w:val="24"/>
        </w:rPr>
        <w:t>Warunki płatności: 30 dni od dnia dostarczenia do Zamawiającego prawidłowo wystawionej faktury.</w:t>
      </w:r>
    </w:p>
    <w:p w:rsidR="0013573B" w:rsidRPr="003F25E6" w:rsidRDefault="0013573B" w:rsidP="004D4AA1">
      <w:pPr>
        <w:tabs>
          <w:tab w:val="left" w:pos="-850"/>
        </w:tabs>
        <w:autoSpaceDN w:val="0"/>
        <w:ind w:left="567" w:hanging="283"/>
        <w:jc w:val="both"/>
        <w:rPr>
          <w:rFonts w:eastAsia="Times New Roman" w:cs="Times New Roman"/>
          <w:color w:val="auto"/>
          <w:kern w:val="0"/>
          <w:sz w:val="24"/>
          <w:lang w:bidi="ar-SA"/>
        </w:rPr>
      </w:pPr>
      <w:r>
        <w:rPr>
          <w:rFonts w:eastAsia="Times New Roman" w:cs="Times New Roman"/>
          <w:color w:val="auto"/>
          <w:kern w:val="0"/>
          <w:sz w:val="24"/>
          <w:lang w:bidi="ar-SA"/>
        </w:rPr>
        <w:t>10.</w:t>
      </w:r>
      <w:r w:rsidRPr="003F25E6">
        <w:rPr>
          <w:rFonts w:eastAsia="Times New Roman" w:cs="Times New Roman"/>
          <w:color w:val="auto"/>
          <w:kern w:val="0"/>
          <w:sz w:val="24"/>
          <w:lang w:bidi="ar-SA"/>
        </w:rPr>
        <w:t>Zobowiązujemy się do zapewnienia możliwości odbierania wszelkiej korespondencji związanej z prowadzonym postępowaniem przez całą dobę za pośrednictwem Platformy.</w:t>
      </w:r>
    </w:p>
    <w:p w:rsidR="0013573B" w:rsidRDefault="0013573B" w:rsidP="0013573B">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4D4AA1" w:rsidRPr="007D720F" w:rsidRDefault="004D4AA1" w:rsidP="0013573B">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13573B" w:rsidRPr="003F25E6" w:rsidRDefault="0013573B" w:rsidP="0013573B">
      <w:pPr>
        <w:tabs>
          <w:tab w:val="center" w:pos="4536"/>
          <w:tab w:val="right" w:pos="9072"/>
        </w:tabs>
        <w:rPr>
          <w:rFonts w:cs="Times New Roman"/>
          <w:b/>
          <w:sz w:val="24"/>
        </w:rPr>
      </w:pPr>
      <w:r w:rsidRPr="003F25E6">
        <w:rPr>
          <w:rFonts w:cs="Times New Roman"/>
          <w:b/>
          <w:sz w:val="24"/>
        </w:rPr>
        <w:lastRenderedPageBreak/>
        <w:t>IV. Informujemy, że:</w:t>
      </w:r>
    </w:p>
    <w:p w:rsidR="0013573B" w:rsidRPr="003F25E6" w:rsidRDefault="0013573B" w:rsidP="0013573B">
      <w:pPr>
        <w:tabs>
          <w:tab w:val="left" w:pos="284"/>
          <w:tab w:val="center" w:pos="4536"/>
          <w:tab w:val="right" w:pos="9072"/>
        </w:tabs>
        <w:ind w:left="284" w:hanging="284"/>
        <w:jc w:val="both"/>
        <w:rPr>
          <w:rFonts w:cs="Times New Roman"/>
          <w:b/>
          <w:sz w:val="24"/>
        </w:rPr>
      </w:pPr>
      <w:r>
        <w:rPr>
          <w:rFonts w:eastAsia="Times New Roman" w:cs="Times New Roman"/>
          <w:color w:val="auto"/>
          <w:kern w:val="0"/>
          <w:sz w:val="24"/>
          <w:lang w:bidi="ar-SA"/>
        </w:rPr>
        <w:t>1.</w:t>
      </w:r>
      <w:r w:rsidRPr="003F25E6">
        <w:rPr>
          <w:rFonts w:eastAsia="Times New Roman" w:cs="Times New Roman"/>
          <w:color w:val="auto"/>
          <w:kern w:val="0"/>
          <w:sz w:val="24"/>
          <w:lang w:bidi="ar-SA"/>
        </w:rPr>
        <w:t xml:space="preserve">Przedmiot zamówienia zrealizujemy </w:t>
      </w:r>
      <w:r w:rsidRPr="003F25E6">
        <w:rPr>
          <w:rFonts w:eastAsia="Times New Roman" w:cs="Times New Roman"/>
          <w:bCs/>
          <w:color w:val="auto"/>
          <w:kern w:val="0"/>
          <w:sz w:val="24"/>
          <w:lang w:bidi="ar-SA"/>
        </w:rPr>
        <w:t>własnymi siłami/z pomocą Podwykonawcy</w:t>
      </w:r>
      <w:r w:rsidRPr="003F25E6">
        <w:rPr>
          <w:rFonts w:eastAsia="Times New Roman" w:cs="Times New Roman"/>
          <w:bCs/>
          <w:color w:val="auto"/>
          <w:kern w:val="0"/>
          <w:sz w:val="24"/>
          <w:vertAlign w:val="superscript"/>
          <w:lang w:bidi="ar-SA"/>
        </w:rPr>
        <w:t>5</w:t>
      </w:r>
      <w:r w:rsidRPr="003F25E6">
        <w:rPr>
          <w:rFonts w:eastAsia="Times New Roman" w:cs="Times New Roman"/>
          <w:bCs/>
          <w:color w:val="auto"/>
          <w:kern w:val="0"/>
          <w:sz w:val="24"/>
          <w:lang w:bidi="ar-SA"/>
        </w:rPr>
        <w:t xml:space="preserve">    ……………………....</w:t>
      </w:r>
      <w:r w:rsidRPr="003F25E6">
        <w:rPr>
          <w:rFonts w:eastAsia="Times New Roman" w:cs="Times New Roman"/>
          <w:bCs/>
          <w:color w:val="auto"/>
          <w:kern w:val="0"/>
          <w:sz w:val="24"/>
          <w:vertAlign w:val="superscript"/>
          <w:lang w:bidi="ar-SA"/>
        </w:rPr>
        <w:t xml:space="preserve"> </w:t>
      </w:r>
      <w:r w:rsidRPr="003F25E6">
        <w:rPr>
          <w:rFonts w:eastAsia="Times New Roman" w:cs="Times New Roman"/>
          <w:i/>
          <w:color w:val="auto"/>
          <w:kern w:val="0"/>
          <w:sz w:val="20"/>
          <w:szCs w:val="20"/>
          <w:lang w:bidi="ar-SA"/>
        </w:rPr>
        <w:t>(</w:t>
      </w:r>
      <w:r w:rsidRPr="003F25E6">
        <w:rPr>
          <w:rFonts w:eastAsia="Times New Roman" w:cs="Times New Roman"/>
          <w:i/>
          <w:iCs/>
          <w:color w:val="auto"/>
          <w:kern w:val="0"/>
          <w:sz w:val="20"/>
          <w:szCs w:val="20"/>
          <w:lang w:bidi="ar-SA"/>
        </w:rPr>
        <w:t>nazwa firmy, siedziba)</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który wykonywać będzie część zamówienia</w:t>
      </w:r>
      <w:r w:rsidRPr="003F25E6">
        <w:rPr>
          <w:rFonts w:eastAsia="Times New Roman" w:cs="Times New Roman"/>
          <w:bCs/>
          <w:i/>
          <w:color w:val="auto"/>
          <w:kern w:val="0"/>
          <w:sz w:val="24"/>
          <w:lang w:bidi="ar-SA"/>
        </w:rPr>
        <w:t xml:space="preserve"> </w:t>
      </w:r>
      <w:r w:rsidRPr="003F25E6">
        <w:rPr>
          <w:rFonts w:eastAsia="Times New Roman" w:cs="Times New Roman"/>
          <w:bCs/>
          <w:color w:val="auto"/>
          <w:kern w:val="0"/>
          <w:sz w:val="24"/>
          <w:lang w:bidi="ar-SA"/>
        </w:rPr>
        <w:t>obejmującą:</w:t>
      </w:r>
      <w:r w:rsidRPr="003F25E6">
        <w:rPr>
          <w:rFonts w:eastAsia="Times New Roman" w:cs="Times New Roman"/>
          <w:bCs/>
          <w:i/>
          <w:color w:val="auto"/>
          <w:kern w:val="0"/>
          <w:sz w:val="24"/>
          <w:lang w:bidi="ar-SA"/>
        </w:rPr>
        <w:t xml:space="preserve"> </w:t>
      </w:r>
      <w:r w:rsidRPr="003F25E6">
        <w:rPr>
          <w:rFonts w:eastAsia="Times New Roman" w:cs="Times New Roman"/>
          <w:color w:val="auto"/>
          <w:kern w:val="0"/>
          <w:sz w:val="24"/>
          <w:lang w:bidi="ar-SA"/>
        </w:rPr>
        <w:t>……................</w:t>
      </w:r>
      <w:r w:rsidRPr="003F25E6">
        <w:rPr>
          <w:rFonts w:eastAsia="Times New Roman" w:cs="Times New Roman"/>
          <w:bCs/>
          <w:color w:val="auto"/>
          <w:kern w:val="0"/>
          <w:sz w:val="24"/>
          <w:vertAlign w:val="superscript"/>
          <w:lang w:bidi="ar-SA"/>
        </w:rPr>
        <w:t>1</w:t>
      </w:r>
      <w:r w:rsidRPr="003F25E6">
        <w:rPr>
          <w:rFonts w:eastAsia="Times New Roman" w:cs="Times New Roman"/>
          <w:i/>
          <w:iCs/>
          <w:color w:val="auto"/>
          <w:kern w:val="0"/>
          <w:sz w:val="24"/>
          <w:lang w:bidi="ar-SA"/>
        </w:rPr>
        <w:t xml:space="preserve">  (</w:t>
      </w:r>
      <w:r w:rsidRPr="003F25E6">
        <w:rPr>
          <w:rFonts w:eastAsia="Times New Roman" w:cs="Times New Roman"/>
          <w:i/>
          <w:color w:val="auto"/>
          <w:kern w:val="0"/>
          <w:sz w:val="20"/>
          <w:szCs w:val="20"/>
          <w:lang w:bidi="ar-SA"/>
        </w:rPr>
        <w:t>wskazać zakres)</w:t>
      </w:r>
    </w:p>
    <w:p w:rsidR="00A16D90" w:rsidRPr="003F25E6" w:rsidRDefault="0013573B" w:rsidP="00A16D90">
      <w:pPr>
        <w:tabs>
          <w:tab w:val="left" w:pos="-850"/>
        </w:tabs>
        <w:autoSpaceDN w:val="0"/>
        <w:ind w:left="284" w:hanging="284"/>
        <w:rPr>
          <w:rFonts w:eastAsia="Times New Roman" w:cs="Times New Roman"/>
          <w:bCs/>
          <w:color w:val="auto"/>
          <w:kern w:val="0"/>
          <w:sz w:val="24"/>
          <w:vertAlign w:val="superscript"/>
          <w:lang w:bidi="ar-SA"/>
        </w:rPr>
      </w:pPr>
      <w:r>
        <w:rPr>
          <w:rFonts w:cs="Times New Roman"/>
          <w:bCs/>
          <w:kern w:val="3"/>
          <w:sz w:val="24"/>
        </w:rPr>
        <w:t xml:space="preserve"> 2.</w:t>
      </w:r>
      <w:r w:rsidR="00F41DC7" w:rsidRPr="00F41DC7">
        <w:rPr>
          <w:rFonts w:cs="Times New Roman"/>
          <w:bCs/>
          <w:kern w:val="3"/>
          <w:sz w:val="24"/>
        </w:rPr>
        <w:t xml:space="preserve"> </w:t>
      </w:r>
      <w:r w:rsidR="00A16D90">
        <w:rPr>
          <w:rFonts w:cs="Times New Roman"/>
          <w:bCs/>
          <w:kern w:val="3"/>
          <w:sz w:val="24"/>
        </w:rPr>
        <w:t xml:space="preserve">Zaproszenie do złożenia oferty/zawarcia umowy wykonawczej i </w:t>
      </w:r>
      <w:r w:rsidR="00A16D90">
        <w:rPr>
          <w:rFonts w:eastAsia="Times New Roman" w:cs="Times New Roman"/>
          <w:kern w:val="0"/>
          <w:sz w:val="24"/>
          <w:lang w:bidi="ar-SA"/>
        </w:rPr>
        <w:t>z</w:t>
      </w:r>
      <w:r w:rsidR="00A16D90" w:rsidRPr="003F25E6">
        <w:rPr>
          <w:rFonts w:eastAsia="Times New Roman" w:cs="Times New Roman"/>
          <w:kern w:val="0"/>
          <w:sz w:val="24"/>
          <w:lang w:bidi="ar-SA"/>
        </w:rPr>
        <w:t>apotrzebowania</w:t>
      </w:r>
      <w:r w:rsidR="00A16D90" w:rsidRPr="003F25E6">
        <w:rPr>
          <w:rFonts w:eastAsia="Times New Roman" w:cs="Times New Roman"/>
          <w:bCs/>
          <w:color w:val="FF0000"/>
          <w:kern w:val="0"/>
          <w:sz w:val="24"/>
          <w:lang w:bidi="ar-SA"/>
        </w:rPr>
        <w:t xml:space="preserve"> </w:t>
      </w:r>
      <w:r w:rsidR="00A16D90" w:rsidRPr="003F25E6">
        <w:rPr>
          <w:rFonts w:eastAsia="Times New Roman" w:cs="Times New Roman"/>
          <w:bCs/>
          <w:color w:val="auto"/>
          <w:kern w:val="0"/>
          <w:sz w:val="24"/>
          <w:lang w:bidi="ar-SA"/>
        </w:rPr>
        <w:t>będą wysyłane na pocztę elektroniczną na adres e-mail: …………………………………………………………</w:t>
      </w:r>
      <w:r w:rsidR="00A16D90" w:rsidRPr="003F25E6">
        <w:rPr>
          <w:rFonts w:eastAsia="Times New Roman" w:cs="Times New Roman"/>
          <w:bCs/>
          <w:color w:val="auto"/>
          <w:kern w:val="0"/>
          <w:sz w:val="24"/>
          <w:vertAlign w:val="superscript"/>
          <w:lang w:bidi="ar-SA"/>
        </w:rPr>
        <w:t>1</w:t>
      </w:r>
    </w:p>
    <w:p w:rsidR="0013573B" w:rsidRPr="0013573B" w:rsidRDefault="0013573B" w:rsidP="00A16D90">
      <w:pPr>
        <w:tabs>
          <w:tab w:val="left" w:pos="-850"/>
        </w:tabs>
        <w:autoSpaceDN w:val="0"/>
        <w:ind w:left="284" w:hanging="284"/>
        <w:jc w:val="both"/>
        <w:rPr>
          <w:rFonts w:eastAsia="Times New Roman" w:cs="Times New Roman"/>
          <w:b/>
          <w:color w:val="auto"/>
          <w:kern w:val="0"/>
          <w:sz w:val="24"/>
          <w:lang w:bidi="ar-SA"/>
        </w:rPr>
      </w:pPr>
      <w:r w:rsidRPr="003F25E6">
        <w:rPr>
          <w:rFonts w:eastAsia="Times New Roman" w:cs="Times New Roman"/>
          <w:bCs/>
          <w:color w:val="auto"/>
          <w:kern w:val="0"/>
          <w:sz w:val="24"/>
          <w:vertAlign w:val="superscript"/>
          <w:lang w:bidi="ar-SA"/>
        </w:rPr>
        <w:t xml:space="preserve"> </w:t>
      </w:r>
      <w:r>
        <w:rPr>
          <w:rFonts w:eastAsia="Times New Roman" w:cs="Times New Roman"/>
          <w:color w:val="auto"/>
          <w:kern w:val="0"/>
          <w:sz w:val="24"/>
          <w:lang w:bidi="ar-SA"/>
        </w:rPr>
        <w:t>3.</w:t>
      </w:r>
      <w:r w:rsidRPr="003F25E6">
        <w:rPr>
          <w:rFonts w:eastAsia="Times New Roman" w:cs="Times New Roman"/>
          <w:kern w:val="0"/>
          <w:sz w:val="24"/>
          <w:lang w:bidi="ar-SA"/>
        </w:rPr>
        <w:t>Reklamacje</w:t>
      </w:r>
      <w:r w:rsidRPr="003F25E6">
        <w:rPr>
          <w:rFonts w:eastAsia="Times New Roman" w:cs="Times New Roman"/>
          <w:bCs/>
          <w:color w:val="auto"/>
          <w:kern w:val="0"/>
          <w:sz w:val="24"/>
          <w:lang w:bidi="ar-SA"/>
        </w:rPr>
        <w:t xml:space="preserve"> będą zgłaszane na pocztę elektroniczną na </w:t>
      </w:r>
      <w:r w:rsidRPr="003F25E6">
        <w:rPr>
          <w:rFonts w:eastAsia="Times New Roman" w:cs="Times New Roman"/>
          <w:bCs/>
          <w:color w:val="auto"/>
          <w:kern w:val="0"/>
          <w:sz w:val="24"/>
          <w:lang w:bidi="ar-SA"/>
        </w:rPr>
        <w:br/>
        <w:t>e-mail ………………..……………………………………..</w:t>
      </w:r>
      <w:r w:rsidRPr="003F25E6">
        <w:rPr>
          <w:rFonts w:eastAsia="Times New Roman" w:cs="Times New Roman"/>
          <w:bCs/>
          <w:color w:val="auto"/>
          <w:kern w:val="0"/>
          <w:sz w:val="24"/>
          <w:vertAlign w:val="superscript"/>
          <w:lang w:bidi="ar-SA"/>
        </w:rPr>
        <w:t xml:space="preserve"> 1</w:t>
      </w:r>
      <w:r>
        <w:rPr>
          <w:rFonts w:eastAsia="Times New Roman" w:cs="Times New Roman"/>
          <w:bCs/>
          <w:color w:val="auto"/>
          <w:kern w:val="0"/>
          <w:sz w:val="24"/>
          <w:vertAlign w:val="superscript"/>
          <w:lang w:bidi="ar-SA"/>
        </w:rPr>
        <w:t xml:space="preserve">  </w:t>
      </w:r>
      <w:r>
        <w:rPr>
          <w:rFonts w:eastAsia="Times New Roman" w:cs="Times New Roman"/>
          <w:bCs/>
          <w:color w:val="auto"/>
          <w:kern w:val="0"/>
          <w:sz w:val="24"/>
          <w:lang w:bidi="ar-SA"/>
        </w:rPr>
        <w:t>lub  nr  faksu ……………………</w:t>
      </w:r>
      <w:r w:rsidRPr="003F25E6">
        <w:rPr>
          <w:rFonts w:eastAsia="Times New Roman" w:cs="Times New Roman"/>
          <w:bCs/>
          <w:color w:val="auto"/>
          <w:kern w:val="0"/>
          <w:sz w:val="24"/>
          <w:vertAlign w:val="superscript"/>
          <w:lang w:bidi="ar-SA"/>
        </w:rPr>
        <w:t>1</w:t>
      </w:r>
    </w:p>
    <w:p w:rsidR="0013573B" w:rsidRPr="00A71E00" w:rsidRDefault="00A71E00" w:rsidP="00A71E00">
      <w:pPr>
        <w:tabs>
          <w:tab w:val="left" w:pos="-850"/>
        </w:tabs>
        <w:autoSpaceDN w:val="0"/>
        <w:ind w:left="284" w:hanging="284"/>
        <w:jc w:val="both"/>
        <w:rPr>
          <w:rFonts w:eastAsia="Times New Roman" w:cs="Times New Roman"/>
          <w:color w:val="auto"/>
          <w:kern w:val="0"/>
          <w:sz w:val="24"/>
          <w:lang w:bidi="ar-SA"/>
        </w:rPr>
      </w:pPr>
      <w:r w:rsidRPr="00A71E00">
        <w:rPr>
          <w:rFonts w:cs="Times New Roman"/>
          <w:color w:val="auto"/>
          <w:kern w:val="0"/>
          <w:sz w:val="24"/>
          <w:lang w:eastAsia="en-US"/>
        </w:rPr>
        <w:t xml:space="preserve"> 4. Ze strony Wykonawcy osoba/osoby do kontaktów z Zamawiającym w ramach realizowanych zapotrzebowań jest /są: ……………………………….</w:t>
      </w:r>
      <w:r w:rsidRPr="00A71E00">
        <w:rPr>
          <w:rFonts w:cs="Times New Roman"/>
          <w:color w:val="auto"/>
          <w:kern w:val="0"/>
          <w:sz w:val="24"/>
          <w:vertAlign w:val="superscript"/>
          <w:lang w:eastAsia="en-US"/>
        </w:rPr>
        <w:t>1</w:t>
      </w:r>
      <w:r w:rsidRPr="00A71E00">
        <w:rPr>
          <w:rFonts w:cs="Times New Roman"/>
          <w:color w:val="auto"/>
          <w:kern w:val="0"/>
          <w:sz w:val="24"/>
          <w:lang w:eastAsia="en-US"/>
        </w:rPr>
        <w:t>.</w:t>
      </w:r>
      <w:r w:rsidRPr="00A71E00">
        <w:rPr>
          <w:rFonts w:cs="Times New Roman"/>
          <w:i/>
          <w:color w:val="auto"/>
          <w:kern w:val="0"/>
          <w:sz w:val="20"/>
          <w:szCs w:val="20"/>
          <w:lang w:eastAsia="en-US"/>
        </w:rPr>
        <w:t xml:space="preserve">(imię i nazwisko), </w:t>
      </w:r>
      <w:r w:rsidRPr="00A71E00">
        <w:rPr>
          <w:rFonts w:cs="Times New Roman"/>
          <w:color w:val="auto"/>
          <w:kern w:val="0"/>
          <w:sz w:val="24"/>
          <w:lang w:eastAsia="en-US"/>
        </w:rPr>
        <w:t>nr tel. ……………………………….</w:t>
      </w:r>
      <w:r w:rsidRPr="00A71E00">
        <w:rPr>
          <w:rFonts w:cs="Times New Roman"/>
          <w:color w:val="auto"/>
          <w:kern w:val="0"/>
          <w:sz w:val="24"/>
          <w:vertAlign w:val="superscript"/>
          <w:lang w:eastAsia="en-US"/>
        </w:rPr>
        <w:t>1</w:t>
      </w:r>
    </w:p>
    <w:p w:rsidR="0013573B" w:rsidRDefault="0013573B" w:rsidP="0013573B">
      <w:pPr>
        <w:autoSpaceDN w:val="0"/>
        <w:ind w:left="284" w:hanging="426"/>
        <w:jc w:val="both"/>
        <w:textAlignment w:val="auto"/>
        <w:rPr>
          <w:rFonts w:eastAsia="Times New Roman" w:cs="Times New Roman"/>
          <w:b/>
          <w:color w:val="auto"/>
          <w:kern w:val="0"/>
          <w:sz w:val="16"/>
          <w:szCs w:val="16"/>
          <w:lang w:bidi="ar-SA"/>
        </w:rPr>
      </w:pPr>
    </w:p>
    <w:p w:rsidR="00A71E00" w:rsidRDefault="00A71E00" w:rsidP="0013573B">
      <w:pPr>
        <w:autoSpaceDN w:val="0"/>
        <w:ind w:left="284" w:hanging="426"/>
        <w:jc w:val="both"/>
        <w:textAlignment w:val="auto"/>
        <w:rPr>
          <w:rFonts w:eastAsia="Times New Roman" w:cs="Times New Roman"/>
          <w:b/>
          <w:color w:val="auto"/>
          <w:kern w:val="0"/>
          <w:sz w:val="16"/>
          <w:szCs w:val="16"/>
          <w:lang w:bidi="ar-SA"/>
        </w:rPr>
      </w:pPr>
    </w:p>
    <w:p w:rsidR="00A71E00" w:rsidRDefault="00A71E00" w:rsidP="0013573B">
      <w:pPr>
        <w:autoSpaceDN w:val="0"/>
        <w:ind w:left="284" w:hanging="426"/>
        <w:jc w:val="both"/>
        <w:textAlignment w:val="auto"/>
        <w:rPr>
          <w:rFonts w:eastAsia="Times New Roman" w:cs="Times New Roman"/>
          <w:b/>
          <w:color w:val="auto"/>
          <w:kern w:val="0"/>
          <w:sz w:val="16"/>
          <w:szCs w:val="16"/>
          <w:lang w:bidi="ar-SA"/>
        </w:rPr>
      </w:pPr>
    </w:p>
    <w:p w:rsidR="00A71E00" w:rsidRPr="003F25E6" w:rsidRDefault="00A71E00" w:rsidP="0013573B">
      <w:pPr>
        <w:autoSpaceDN w:val="0"/>
        <w:ind w:left="284" w:hanging="426"/>
        <w:jc w:val="both"/>
        <w:textAlignment w:val="auto"/>
        <w:rPr>
          <w:rFonts w:eastAsia="Times New Roman" w:cs="Times New Roman"/>
          <w:b/>
          <w:color w:val="auto"/>
          <w:kern w:val="0"/>
          <w:sz w:val="16"/>
          <w:szCs w:val="16"/>
          <w:lang w:bidi="ar-SA"/>
        </w:rPr>
      </w:pPr>
    </w:p>
    <w:p w:rsidR="0013573B" w:rsidRPr="003F25E6" w:rsidRDefault="0013573B" w:rsidP="0013573B">
      <w:pPr>
        <w:autoSpaceDN w:val="0"/>
        <w:ind w:left="284" w:hanging="284"/>
        <w:jc w:val="both"/>
        <w:textAlignment w:val="auto"/>
        <w:rPr>
          <w:rFonts w:eastAsia="Times New Roman" w:cs="Times New Roman"/>
          <w:kern w:val="0"/>
          <w:sz w:val="24"/>
          <w:vertAlign w:val="superscript"/>
          <w:lang w:bidi="ar-SA"/>
        </w:rPr>
      </w:pPr>
      <w:r w:rsidRPr="003F25E6">
        <w:rPr>
          <w:rFonts w:eastAsia="Times New Roman" w:cs="Times New Roman"/>
          <w:b/>
          <w:bCs/>
          <w:color w:val="auto"/>
          <w:kern w:val="0"/>
          <w:sz w:val="24"/>
          <w:lang w:bidi="ar-SA"/>
        </w:rPr>
        <w:t>V. Oświadczamy, że</w:t>
      </w:r>
      <w:r w:rsidRPr="003F25E6">
        <w:rPr>
          <w:rFonts w:eastAsia="Times New Roman" w:cs="Times New Roman"/>
          <w:color w:val="auto"/>
          <w:kern w:val="0"/>
          <w:sz w:val="24"/>
          <w:lang w:bidi="ar-SA"/>
        </w:rPr>
        <w:t xml:space="preserve"> wypełniliśmy obowiązki informacyjne przewidziane w art. 13 lub art. 14 RODO</w:t>
      </w:r>
      <w:r w:rsidRPr="003F25E6">
        <w:rPr>
          <w:rFonts w:eastAsia="Times New Roman" w:cs="Times New Roman"/>
          <w:color w:val="auto"/>
          <w:kern w:val="0"/>
          <w:sz w:val="24"/>
          <w:vertAlign w:val="superscript"/>
          <w:lang w:bidi="ar-SA"/>
        </w:rPr>
        <w:t>1)</w:t>
      </w:r>
      <w:r w:rsidRPr="003F25E6">
        <w:rPr>
          <w:rFonts w:eastAsia="Times New Roman" w:cs="Times New Roman"/>
          <w:color w:val="auto"/>
          <w:kern w:val="0"/>
          <w:sz w:val="24"/>
          <w:lang w:bidi="ar-SA"/>
        </w:rPr>
        <w:t xml:space="preserve"> wobec osób fizycznych, od których dane osobowe bezpośrednio lub pośrednio pozyskaliśmy w celu ubiegania się o udzielenie zamówienia publicznego w niniejszym postępowaniu</w:t>
      </w:r>
      <w:r w:rsidRPr="003F25E6">
        <w:rPr>
          <w:rFonts w:eastAsia="Times New Roman" w:cs="Times New Roman"/>
          <w:color w:val="auto"/>
          <w:kern w:val="0"/>
          <w:sz w:val="24"/>
          <w:vertAlign w:val="superscript"/>
          <w:lang w:bidi="ar-SA"/>
        </w:rPr>
        <w:t>2)</w:t>
      </w:r>
      <w:r w:rsidRPr="003F25E6">
        <w:rPr>
          <w:rFonts w:eastAsia="Times New Roman" w:cs="Times New Roman"/>
          <w:color w:val="auto"/>
          <w:kern w:val="0"/>
          <w:sz w:val="24"/>
          <w:lang w:bidi="ar-SA"/>
        </w:rPr>
        <w:t>.</w:t>
      </w:r>
    </w:p>
    <w:p w:rsidR="0013573B" w:rsidRPr="003F25E6" w:rsidRDefault="0013573B" w:rsidP="0013573B">
      <w:pPr>
        <w:suppressAutoHyphens w:val="0"/>
        <w:autoSpaceDE w:val="0"/>
        <w:spacing w:after="200" w:line="276" w:lineRule="auto"/>
        <w:ind w:left="720"/>
        <w:contextualSpacing/>
        <w:jc w:val="both"/>
        <w:textAlignment w:val="auto"/>
        <w:rPr>
          <w:rFonts w:eastAsia="Calibri" w:cs="Times New Roman"/>
          <w:kern w:val="0"/>
          <w:sz w:val="24"/>
          <w:vertAlign w:val="superscript"/>
          <w:lang w:val="x-none" w:eastAsia="en-US" w:bidi="ar-SA"/>
        </w:rPr>
      </w:pPr>
    </w:p>
    <w:p w:rsidR="0013573B" w:rsidRPr="003F25E6" w:rsidRDefault="0013573B" w:rsidP="0013573B">
      <w:pPr>
        <w:spacing w:line="100" w:lineRule="atLeast"/>
        <w:ind w:left="426" w:hanging="142"/>
        <w:jc w:val="both"/>
        <w:textAlignment w:val="auto"/>
        <w:rPr>
          <w:rFonts w:eastAsia="SimSun" w:cs="Times New Roman"/>
          <w:color w:val="00000A"/>
          <w:szCs w:val="22"/>
          <w:vertAlign w:val="superscript"/>
          <w:lang w:eastAsia="ar-SA" w:bidi="ar-SA"/>
        </w:rPr>
      </w:pPr>
      <w:r w:rsidRPr="003F25E6">
        <w:rPr>
          <w:rFonts w:eastAsia="SimSun" w:cs="Times New Roman"/>
          <w:szCs w:val="22"/>
          <w:vertAlign w:val="superscript"/>
          <w:lang w:eastAsia="ar-SA" w:bidi="ar-SA"/>
        </w:rPr>
        <w:t xml:space="preserve">1) </w:t>
      </w:r>
      <w:r w:rsidRPr="003F25E6">
        <w:rPr>
          <w:rFonts w:eastAsia="SimSun" w:cs="Times New Roman"/>
          <w:szCs w:val="22"/>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13573B" w:rsidRPr="003F25E6" w:rsidRDefault="0013573B" w:rsidP="0013573B">
      <w:pPr>
        <w:tabs>
          <w:tab w:val="left" w:pos="540"/>
        </w:tabs>
        <w:ind w:left="426" w:hanging="142"/>
        <w:jc w:val="both"/>
        <w:rPr>
          <w:rFonts w:cs="Times New Roman"/>
          <w:szCs w:val="22"/>
        </w:rPr>
      </w:pPr>
      <w:r w:rsidRPr="003F25E6">
        <w:rPr>
          <w:rFonts w:cs="Times New Roman"/>
          <w:szCs w:val="22"/>
          <w:vertAlign w:val="superscript"/>
        </w:rPr>
        <w:t xml:space="preserve">2) </w:t>
      </w:r>
      <w:r w:rsidRPr="003F25E6">
        <w:rPr>
          <w:rFonts w:cs="Times New Roman"/>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573B" w:rsidRPr="003F25E6" w:rsidRDefault="0013573B" w:rsidP="0013573B">
      <w:pPr>
        <w:autoSpaceDN w:val="0"/>
        <w:jc w:val="both"/>
        <w:textAlignment w:val="auto"/>
        <w:rPr>
          <w:rFonts w:eastAsia="Times New Roman" w:cs="Times New Roman"/>
          <w:color w:val="auto"/>
          <w:kern w:val="0"/>
          <w:sz w:val="24"/>
          <w:lang w:bidi="ar-SA"/>
        </w:rPr>
      </w:pPr>
    </w:p>
    <w:p w:rsidR="0013573B" w:rsidRPr="003F25E6" w:rsidRDefault="0013573B" w:rsidP="0013573B">
      <w:pPr>
        <w:tabs>
          <w:tab w:val="left" w:pos="-2454"/>
          <w:tab w:val="left" w:pos="852"/>
        </w:tabs>
        <w:autoSpaceDE w:val="0"/>
        <w:ind w:left="426" w:hanging="426"/>
        <w:jc w:val="both"/>
        <w:rPr>
          <w:rFonts w:eastAsia="SimSun" w:cs="Times New Roman"/>
          <w:bCs/>
          <w:i/>
          <w:sz w:val="20"/>
          <w:szCs w:val="20"/>
          <w:u w:val="single"/>
          <w:lang w:val="x-none" w:bidi="ar-SA"/>
        </w:rPr>
      </w:pPr>
      <w:r w:rsidRPr="003F25E6">
        <w:rPr>
          <w:rFonts w:eastAsia="SimSun" w:cs="Times New Roman"/>
          <w:bCs/>
          <w:sz w:val="20"/>
          <w:szCs w:val="20"/>
          <w:u w:val="single"/>
          <w:lang w:val="x-none" w:bidi="ar-SA"/>
        </w:rPr>
        <w:t>Uwaga:</w:t>
      </w:r>
    </w:p>
    <w:p w:rsidR="0013573B" w:rsidRPr="003F25E6" w:rsidRDefault="0013573B" w:rsidP="0013573B">
      <w:pPr>
        <w:tabs>
          <w:tab w:val="left" w:pos="-2880"/>
          <w:tab w:val="left" w:pos="426"/>
        </w:tabs>
        <w:autoSpaceDE w:val="0"/>
        <w:jc w:val="both"/>
        <w:rPr>
          <w:rFonts w:eastAsia="SimSun" w:cs="Times New Roman"/>
          <w:bCs/>
          <w:i/>
          <w:sz w:val="20"/>
          <w:szCs w:val="20"/>
          <w:lang w:val="x-none" w:bidi="ar-SA"/>
        </w:rPr>
      </w:pPr>
      <w:r w:rsidRPr="003F25E6">
        <w:rPr>
          <w:rFonts w:eastAsia="SimSun" w:cs="Times New Roman"/>
          <w:bCs/>
          <w:kern w:val="24"/>
          <w:sz w:val="20"/>
          <w:szCs w:val="20"/>
          <w:vertAlign w:val="superscript"/>
          <w:lang w:val="x-none" w:bidi="ar-SA"/>
        </w:rPr>
        <w:t>1</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 xml:space="preserve">  </w:t>
      </w:r>
      <w:r w:rsidRPr="003F25E6">
        <w:rPr>
          <w:rFonts w:eastAsia="SimSun" w:cs="Times New Roman"/>
          <w:bCs/>
          <w:sz w:val="20"/>
          <w:szCs w:val="20"/>
          <w:lang w:val="x-none" w:bidi="ar-SA"/>
        </w:rPr>
        <w:t xml:space="preserve"> należy wpisać</w:t>
      </w:r>
    </w:p>
    <w:p w:rsidR="0013573B" w:rsidRPr="003F25E6" w:rsidRDefault="0013573B" w:rsidP="0013573B">
      <w:pPr>
        <w:ind w:left="284" w:hanging="426"/>
        <w:jc w:val="both"/>
        <w:rPr>
          <w:rFonts w:cs="Times New Roman"/>
          <w:sz w:val="20"/>
          <w:szCs w:val="20"/>
        </w:rPr>
      </w:pPr>
      <w:r w:rsidRPr="003F25E6">
        <w:rPr>
          <w:rFonts w:cs="Times New Roman"/>
          <w:sz w:val="20"/>
          <w:szCs w:val="20"/>
        </w:rPr>
        <w:t xml:space="preserve">   </w:t>
      </w:r>
      <w:r>
        <w:rPr>
          <w:rFonts w:cs="Times New Roman"/>
          <w:sz w:val="20"/>
          <w:szCs w:val="20"/>
        </w:rPr>
        <w:t>2 - należy wpisać z dokładnością do dwóch miejsc po przecinku</w:t>
      </w:r>
    </w:p>
    <w:p w:rsidR="0013573B" w:rsidRPr="003F25E6" w:rsidRDefault="0013573B" w:rsidP="0013573B">
      <w:pPr>
        <w:tabs>
          <w:tab w:val="left" w:pos="-2880"/>
          <w:tab w:val="left" w:pos="426"/>
        </w:tabs>
        <w:autoSpaceDE w:val="0"/>
        <w:ind w:left="284" w:hanging="284"/>
        <w:jc w:val="both"/>
        <w:rPr>
          <w:rFonts w:eastAsia="SimSun" w:cs="Times New Roman"/>
          <w:bCs/>
          <w:sz w:val="20"/>
          <w:szCs w:val="20"/>
          <w:lang w:bidi="ar-SA"/>
        </w:rPr>
      </w:pPr>
      <w:r w:rsidRPr="003F25E6">
        <w:rPr>
          <w:rFonts w:eastAsia="SimSun" w:cs="Times New Roman"/>
          <w:bCs/>
          <w:sz w:val="20"/>
          <w:szCs w:val="20"/>
          <w:lang w:bidi="ar-SA"/>
        </w:rPr>
        <w:t>3 – należy niepotrzebne skreślić.</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J</w:t>
      </w:r>
      <w:r w:rsidRPr="003F25E6">
        <w:rPr>
          <w:rFonts w:eastAsia="SimSun" w:cs="Times New Roman"/>
          <w:bCs/>
          <w:sz w:val="20"/>
          <w:szCs w:val="20"/>
          <w:lang w:val="x-none" w:bidi="ar-SA"/>
        </w:rPr>
        <w:t>e</w:t>
      </w:r>
      <w:r w:rsidRPr="003F25E6">
        <w:rPr>
          <w:rFonts w:eastAsia="SimSun" w:cs="Times New Roman"/>
          <w:bCs/>
          <w:sz w:val="20"/>
          <w:szCs w:val="20"/>
          <w:lang w:bidi="ar-SA"/>
        </w:rPr>
        <w:t>żeli</w:t>
      </w:r>
      <w:r w:rsidRPr="003F25E6">
        <w:rPr>
          <w:rFonts w:eastAsia="SimSun" w:cs="Times New Roman"/>
          <w:bCs/>
          <w:sz w:val="20"/>
          <w:szCs w:val="20"/>
          <w:lang w:val="x-none" w:bidi="ar-SA"/>
        </w:rPr>
        <w:t xml:space="preserve"> Wykonawca nie dokona skreślenia Zamawiający uzna, że obowiązek podatkowy leży po stronie Wykonawcy,</w:t>
      </w:r>
      <w:r w:rsidRPr="003F25E6">
        <w:rPr>
          <w:rFonts w:eastAsia="SimSun" w:cs="Times New Roman"/>
          <w:bCs/>
          <w:sz w:val="20"/>
          <w:szCs w:val="20"/>
          <w:lang w:bidi="ar-SA"/>
        </w:rPr>
        <w:t xml:space="preserve">  </w:t>
      </w:r>
    </w:p>
    <w:p w:rsidR="0013573B" w:rsidRPr="003F25E6" w:rsidRDefault="0013573B" w:rsidP="0013573B">
      <w:pPr>
        <w:jc w:val="both"/>
        <w:rPr>
          <w:rFonts w:eastAsia="Times New Roman" w:cs="Times New Roman"/>
          <w:color w:val="auto"/>
          <w:sz w:val="20"/>
          <w:szCs w:val="20"/>
          <w:lang w:bidi="ar-SA"/>
        </w:rPr>
      </w:pPr>
      <w:r w:rsidRPr="003F25E6">
        <w:rPr>
          <w:rFonts w:eastAsia="Times New Roman" w:cs="Times New Roman"/>
          <w:color w:val="auto"/>
          <w:sz w:val="20"/>
          <w:szCs w:val="20"/>
          <w:lang w:bidi="ar-SA"/>
        </w:rPr>
        <w:t xml:space="preserve"> 4 - zaznaczyć właściwe</w:t>
      </w:r>
    </w:p>
    <w:p w:rsidR="0013573B" w:rsidRPr="003F25E6" w:rsidRDefault="0013573B" w:rsidP="0013573B">
      <w:pPr>
        <w:ind w:left="284" w:hanging="284"/>
        <w:jc w:val="both"/>
        <w:rPr>
          <w:rFonts w:eastAsia="ArialNarrow" w:cs="Times New Roman"/>
          <w:sz w:val="20"/>
          <w:szCs w:val="20"/>
          <w:lang w:eastAsia="pl-PL"/>
        </w:rPr>
      </w:pPr>
      <w:r w:rsidRPr="003F25E6">
        <w:rPr>
          <w:rFonts w:cs="Times New Roman"/>
          <w:sz w:val="20"/>
          <w:szCs w:val="20"/>
        </w:rPr>
        <w:t xml:space="preserve"> 5 - </w:t>
      </w:r>
      <w:r w:rsidRPr="003F25E6">
        <w:rPr>
          <w:rFonts w:eastAsia="ArialNarrow" w:cs="Times New Roman"/>
          <w:sz w:val="20"/>
          <w:szCs w:val="20"/>
          <w:lang w:eastAsia="pl-PL"/>
        </w:rPr>
        <w:t>niepotrzebne skreślić. Jeżeli Wykonawca nie dokona skreślenia i nie wypełni pkt IV ppkt 1  Zamawiający uzna, że Wykonawca nie zamierza powierzyć części zamówienia Podwykonawcom</w:t>
      </w:r>
    </w:p>
    <w:p w:rsidR="0013573B" w:rsidRPr="003F25E6" w:rsidRDefault="0013573B" w:rsidP="0013573B">
      <w:pPr>
        <w:tabs>
          <w:tab w:val="left" w:pos="-1462"/>
          <w:tab w:val="left" w:pos="2127"/>
        </w:tabs>
        <w:jc w:val="both"/>
        <w:rPr>
          <w:rFonts w:cs="Times New Roman"/>
          <w:bCs/>
          <w:i/>
          <w:sz w:val="20"/>
          <w:szCs w:val="20"/>
        </w:rPr>
      </w:pPr>
    </w:p>
    <w:p w:rsidR="0013573B" w:rsidRPr="003F25E6" w:rsidRDefault="0013573B" w:rsidP="0013573B">
      <w:pPr>
        <w:tabs>
          <w:tab w:val="left" w:pos="1978"/>
          <w:tab w:val="left" w:pos="3828"/>
          <w:tab w:val="center" w:pos="4677"/>
        </w:tabs>
        <w:rPr>
          <w:rFonts w:cs="Times New Roman"/>
          <w:b/>
          <w:i/>
          <w:color w:val="FF0000"/>
          <w:sz w:val="24"/>
        </w:rPr>
      </w:pPr>
      <w:r w:rsidRPr="003F25E6">
        <w:rPr>
          <w:rFonts w:cs="Times New Roman"/>
          <w:b/>
          <w:i/>
          <w:color w:val="FF0000"/>
          <w:sz w:val="24"/>
        </w:rPr>
        <w:t>Dokument należy wypełnić i podpisać kwalifikowanym podpisem elektronicznym lub podpisem zaufanym lub podpisem osobistym.</w:t>
      </w:r>
    </w:p>
    <w:p w:rsidR="0013573B" w:rsidRPr="003F25E6" w:rsidRDefault="0013573B" w:rsidP="0013573B">
      <w:pPr>
        <w:tabs>
          <w:tab w:val="left" w:pos="1978"/>
          <w:tab w:val="left" w:pos="3828"/>
          <w:tab w:val="center" w:pos="4677"/>
        </w:tabs>
        <w:rPr>
          <w:rFonts w:eastAsia="Times New Roman" w:cs="Times New Roman"/>
          <w:b/>
          <w:color w:val="FF0000"/>
          <w:kern w:val="0"/>
          <w:sz w:val="24"/>
          <w:lang w:eastAsia="pl-PL" w:bidi="ar-SA"/>
        </w:rPr>
      </w:pPr>
      <w:r w:rsidRPr="003F25E6">
        <w:rPr>
          <w:rFonts w:cs="Times New Roman"/>
          <w:b/>
          <w:i/>
          <w:color w:val="FF0000"/>
          <w:sz w:val="24"/>
        </w:rPr>
        <w:t xml:space="preserve">Zamawiający zaleca zapisanie dokumentu w formacie PDF. </w:t>
      </w:r>
    </w:p>
    <w:p w:rsidR="0013573B" w:rsidRPr="003F25E6" w:rsidRDefault="0013573B" w:rsidP="0013573B">
      <w:pPr>
        <w:tabs>
          <w:tab w:val="left" w:pos="6435"/>
        </w:tabs>
        <w:jc w:val="right"/>
        <w:rPr>
          <w:rFonts w:cs="Times New Roman"/>
          <w:b/>
          <w:sz w:val="24"/>
          <w:u w:val="single"/>
        </w:rPr>
      </w:pPr>
    </w:p>
    <w:p w:rsidR="0013573B" w:rsidRPr="003F25E6" w:rsidRDefault="0013573B" w:rsidP="0013573B">
      <w:pPr>
        <w:tabs>
          <w:tab w:val="left" w:pos="6435"/>
        </w:tabs>
        <w:jc w:val="right"/>
        <w:rPr>
          <w:rFonts w:cs="Times New Roman"/>
          <w:b/>
          <w:sz w:val="24"/>
          <w:u w:val="single"/>
        </w:rPr>
      </w:pPr>
    </w:p>
    <w:p w:rsidR="0013573B" w:rsidRPr="003F25E6" w:rsidRDefault="0013573B" w:rsidP="0013573B">
      <w:pPr>
        <w:tabs>
          <w:tab w:val="left" w:pos="6435"/>
        </w:tabs>
        <w:jc w:val="right"/>
        <w:rPr>
          <w:rFonts w:cs="Times New Roman"/>
          <w:b/>
          <w:sz w:val="24"/>
          <w:u w:val="single"/>
        </w:rPr>
      </w:pPr>
    </w:p>
    <w:p w:rsidR="0013573B" w:rsidRPr="003F25E6" w:rsidRDefault="0013573B" w:rsidP="0013573B">
      <w:pPr>
        <w:tabs>
          <w:tab w:val="left" w:pos="6435"/>
        </w:tabs>
        <w:jc w:val="right"/>
        <w:rPr>
          <w:rFonts w:cs="Times New Roman"/>
          <w:b/>
          <w:sz w:val="24"/>
          <w:u w:val="single"/>
        </w:rPr>
      </w:pPr>
    </w:p>
    <w:p w:rsidR="0013573B" w:rsidRPr="00134B7E" w:rsidRDefault="0013573B" w:rsidP="0013573B">
      <w:pPr>
        <w:pStyle w:val="Textbody"/>
        <w:ind w:left="284" w:hanging="284"/>
        <w:rPr>
          <w:rFonts w:ascii="Century Gothic" w:hAnsi="Century Gothic"/>
          <w:bCs/>
          <w:sz w:val="16"/>
          <w:szCs w:val="16"/>
        </w:rPr>
      </w:pPr>
    </w:p>
    <w:p w:rsidR="0013573B" w:rsidRPr="00134B7E" w:rsidRDefault="0013573B" w:rsidP="0013573B">
      <w:pPr>
        <w:pStyle w:val="Textbody"/>
        <w:ind w:left="284" w:hanging="284"/>
        <w:rPr>
          <w:bCs/>
          <w:sz w:val="18"/>
          <w:szCs w:val="18"/>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573A42" w:rsidRDefault="00573A42" w:rsidP="00AE039A">
      <w:pPr>
        <w:tabs>
          <w:tab w:val="left" w:pos="6435"/>
        </w:tabs>
        <w:jc w:val="right"/>
        <w:rPr>
          <w:rFonts w:cs="Times New Roman"/>
          <w:b/>
          <w:szCs w:val="22"/>
          <w:u w:val="single"/>
        </w:rPr>
      </w:pPr>
    </w:p>
    <w:p w:rsidR="00573A42" w:rsidRDefault="00573A42" w:rsidP="00AE039A">
      <w:pPr>
        <w:tabs>
          <w:tab w:val="left" w:pos="6435"/>
        </w:tabs>
        <w:jc w:val="right"/>
        <w:rPr>
          <w:rFonts w:cs="Times New Roman"/>
          <w:b/>
          <w:szCs w:val="22"/>
          <w:u w:val="single"/>
        </w:rPr>
      </w:pPr>
    </w:p>
    <w:p w:rsidR="00573A42" w:rsidRDefault="00573A42" w:rsidP="00AE039A">
      <w:pPr>
        <w:tabs>
          <w:tab w:val="left" w:pos="6435"/>
        </w:tabs>
        <w:jc w:val="right"/>
        <w:rPr>
          <w:rFonts w:cs="Times New Roman"/>
          <w:b/>
          <w:szCs w:val="22"/>
          <w:u w:val="single"/>
        </w:rPr>
      </w:pPr>
    </w:p>
    <w:p w:rsidR="00573A42" w:rsidRDefault="00573A42" w:rsidP="00AE039A">
      <w:pPr>
        <w:tabs>
          <w:tab w:val="left" w:pos="6435"/>
        </w:tabs>
        <w:jc w:val="right"/>
        <w:rPr>
          <w:rFonts w:cs="Times New Roman"/>
          <w:b/>
          <w:szCs w:val="22"/>
          <w:u w:val="single"/>
        </w:rPr>
      </w:pPr>
    </w:p>
    <w:p w:rsidR="00573A42" w:rsidRDefault="00573A42" w:rsidP="00AE039A">
      <w:pPr>
        <w:tabs>
          <w:tab w:val="left" w:pos="6435"/>
        </w:tabs>
        <w:jc w:val="right"/>
        <w:rPr>
          <w:rFonts w:cs="Times New Roman"/>
          <w:b/>
          <w:szCs w:val="22"/>
          <w:u w:val="single"/>
        </w:rPr>
      </w:pPr>
    </w:p>
    <w:p w:rsidR="00573A42" w:rsidRDefault="00573A42" w:rsidP="00AE039A">
      <w:pPr>
        <w:tabs>
          <w:tab w:val="left" w:pos="6435"/>
        </w:tabs>
        <w:jc w:val="right"/>
        <w:rPr>
          <w:rFonts w:cs="Times New Roman"/>
          <w:b/>
          <w:szCs w:val="22"/>
          <w:u w:val="single"/>
        </w:rPr>
      </w:pPr>
    </w:p>
    <w:p w:rsidR="00573A42" w:rsidRDefault="00573A42" w:rsidP="00AE039A">
      <w:pPr>
        <w:tabs>
          <w:tab w:val="left" w:pos="6435"/>
        </w:tabs>
        <w:jc w:val="right"/>
        <w:rPr>
          <w:rFonts w:cs="Times New Roman"/>
          <w:b/>
          <w:szCs w:val="22"/>
          <w:u w:val="single"/>
        </w:rPr>
      </w:pPr>
    </w:p>
    <w:p w:rsidR="00573A42" w:rsidRPr="003F25E6" w:rsidRDefault="00573A42" w:rsidP="00573A42">
      <w:pPr>
        <w:tabs>
          <w:tab w:val="left" w:pos="6435"/>
        </w:tabs>
        <w:jc w:val="right"/>
        <w:rPr>
          <w:rFonts w:cs="Times New Roman"/>
          <w:b/>
          <w:color w:val="auto"/>
          <w:sz w:val="24"/>
          <w:u w:val="single"/>
        </w:rPr>
      </w:pPr>
      <w:r w:rsidRPr="003F25E6">
        <w:rPr>
          <w:rFonts w:cs="Times New Roman"/>
          <w:b/>
          <w:color w:val="auto"/>
          <w:sz w:val="24"/>
          <w:u w:val="single"/>
        </w:rPr>
        <w:lastRenderedPageBreak/>
        <w:t>Wzór-Załącznik nr 1</w:t>
      </w:r>
      <w:r>
        <w:rPr>
          <w:rFonts w:cs="Times New Roman"/>
          <w:b/>
          <w:color w:val="auto"/>
          <w:sz w:val="24"/>
          <w:u w:val="single"/>
        </w:rPr>
        <w:t>C</w:t>
      </w:r>
      <w:r w:rsidRPr="003F25E6">
        <w:rPr>
          <w:rFonts w:cs="Times New Roman"/>
          <w:b/>
          <w:color w:val="auto"/>
          <w:sz w:val="24"/>
          <w:u w:val="single"/>
        </w:rPr>
        <w:t xml:space="preserve">  do SWZ</w:t>
      </w:r>
    </w:p>
    <w:p w:rsidR="00573A42" w:rsidRPr="003F25E6" w:rsidRDefault="00573A42" w:rsidP="00573A42">
      <w:pPr>
        <w:jc w:val="center"/>
        <w:rPr>
          <w:rFonts w:cs="Times New Roman"/>
          <w:b/>
          <w:sz w:val="24"/>
          <w:u w:val="single"/>
        </w:rPr>
      </w:pPr>
      <w:r w:rsidRPr="003F25E6">
        <w:rPr>
          <w:rFonts w:cs="Times New Roman"/>
          <w:b/>
          <w:sz w:val="24"/>
          <w:u w:val="single"/>
        </w:rPr>
        <w:t>OFERTA WYKONAWCY</w:t>
      </w:r>
    </w:p>
    <w:p w:rsidR="00573A42" w:rsidRPr="003F25E6" w:rsidRDefault="00573A42" w:rsidP="00573A42">
      <w:pPr>
        <w:rPr>
          <w:rFonts w:cs="Times New Roman"/>
          <w:sz w:val="24"/>
        </w:rPr>
      </w:pPr>
    </w:p>
    <w:p w:rsidR="00573A42" w:rsidRPr="003F25E6" w:rsidRDefault="00573A42" w:rsidP="00573A42">
      <w:pPr>
        <w:rPr>
          <w:rFonts w:cs="Times New Roman"/>
          <w:sz w:val="24"/>
        </w:rPr>
      </w:pPr>
      <w:r w:rsidRPr="003F25E6">
        <w:rPr>
          <w:rFonts w:cs="Times New Roman"/>
          <w:sz w:val="24"/>
        </w:rPr>
        <w:t>Pełna nazwa Wykonawcy:  ______________________________________________________________________________</w:t>
      </w:r>
      <w:r w:rsidRPr="003F25E6">
        <w:rPr>
          <w:rFonts w:cs="Times New Roman"/>
          <w:kern w:val="24"/>
          <w:sz w:val="24"/>
          <w:vertAlign w:val="superscript"/>
        </w:rPr>
        <w:t>1</w:t>
      </w:r>
    </w:p>
    <w:p w:rsidR="00573A42" w:rsidRPr="003F25E6" w:rsidRDefault="00573A42" w:rsidP="00573A42">
      <w:pPr>
        <w:rPr>
          <w:rFonts w:cs="Times New Roman"/>
          <w:sz w:val="24"/>
        </w:rPr>
      </w:pPr>
    </w:p>
    <w:p w:rsidR="00573A42" w:rsidRPr="003F25E6" w:rsidRDefault="00573A42" w:rsidP="00573A42">
      <w:pPr>
        <w:rPr>
          <w:rFonts w:cs="Times New Roman"/>
          <w:sz w:val="24"/>
        </w:rPr>
      </w:pPr>
      <w:r w:rsidRPr="003F25E6">
        <w:rPr>
          <w:rFonts w:cs="Times New Roman"/>
          <w:sz w:val="24"/>
        </w:rPr>
        <w:t>Adres:  ________________________________________________________________________</w:t>
      </w:r>
      <w:r w:rsidRPr="003F25E6">
        <w:rPr>
          <w:rFonts w:cs="Times New Roman"/>
          <w:kern w:val="24"/>
          <w:sz w:val="24"/>
          <w:vertAlign w:val="superscript"/>
        </w:rPr>
        <w:t>1</w:t>
      </w:r>
    </w:p>
    <w:p w:rsidR="00573A42" w:rsidRPr="003F25E6" w:rsidRDefault="00573A42" w:rsidP="00573A42">
      <w:pPr>
        <w:rPr>
          <w:rFonts w:cs="Times New Roman"/>
          <w:sz w:val="24"/>
        </w:rPr>
      </w:pPr>
    </w:p>
    <w:p w:rsidR="00573A42" w:rsidRPr="003F25E6" w:rsidRDefault="00573A42" w:rsidP="00573A42">
      <w:pPr>
        <w:rPr>
          <w:rFonts w:cs="Times New Roman"/>
          <w:color w:val="auto"/>
          <w:sz w:val="24"/>
        </w:rPr>
      </w:pPr>
      <w:r w:rsidRPr="003F25E6">
        <w:rPr>
          <w:rFonts w:cs="Times New Roman"/>
          <w:color w:val="auto"/>
          <w:sz w:val="24"/>
        </w:rPr>
        <w:t>Nr telefonu:  ______________________________________________________________________________</w:t>
      </w:r>
      <w:r w:rsidRPr="003F25E6">
        <w:rPr>
          <w:rFonts w:cs="Times New Roman"/>
          <w:color w:val="auto"/>
          <w:kern w:val="24"/>
          <w:sz w:val="24"/>
          <w:vertAlign w:val="superscript"/>
        </w:rPr>
        <w:t>1</w:t>
      </w:r>
    </w:p>
    <w:p w:rsidR="00573A42" w:rsidRPr="003F25E6" w:rsidRDefault="00573A42" w:rsidP="00573A42">
      <w:pPr>
        <w:rPr>
          <w:rFonts w:cs="Times New Roman"/>
          <w:sz w:val="24"/>
        </w:rPr>
      </w:pPr>
    </w:p>
    <w:p w:rsidR="00573A42" w:rsidRPr="003F25E6" w:rsidRDefault="00573A42" w:rsidP="00573A42">
      <w:pPr>
        <w:rPr>
          <w:rFonts w:cs="Times New Roman"/>
          <w:sz w:val="24"/>
        </w:rPr>
      </w:pPr>
      <w:r w:rsidRPr="003F25E6">
        <w:rPr>
          <w:rFonts w:cs="Times New Roman"/>
          <w:sz w:val="24"/>
        </w:rPr>
        <w:t>Adres e-mail: ___________________________________________________________________</w:t>
      </w:r>
      <w:r w:rsidRPr="003F25E6">
        <w:rPr>
          <w:rFonts w:cs="Times New Roman"/>
          <w:kern w:val="24"/>
          <w:sz w:val="24"/>
          <w:vertAlign w:val="superscript"/>
        </w:rPr>
        <w:t>1</w:t>
      </w:r>
    </w:p>
    <w:p w:rsidR="00573A42" w:rsidRPr="003F25E6" w:rsidRDefault="00573A42" w:rsidP="00573A42">
      <w:pPr>
        <w:rPr>
          <w:rFonts w:cs="Times New Roman"/>
          <w:sz w:val="24"/>
        </w:rPr>
      </w:pPr>
    </w:p>
    <w:p w:rsidR="00573A42" w:rsidRPr="003F25E6" w:rsidRDefault="00573A42" w:rsidP="00573A42">
      <w:pPr>
        <w:rPr>
          <w:rFonts w:cs="Times New Roman"/>
          <w:sz w:val="24"/>
        </w:rPr>
      </w:pPr>
      <w:r w:rsidRPr="003F25E6">
        <w:rPr>
          <w:rFonts w:cs="Times New Roman"/>
          <w:sz w:val="24"/>
        </w:rPr>
        <w:t>Nr KRS/ REGON/NIP: ___________________________________________________________</w:t>
      </w:r>
      <w:r w:rsidRPr="003F25E6">
        <w:rPr>
          <w:rFonts w:cs="Times New Roman"/>
          <w:kern w:val="24"/>
          <w:sz w:val="24"/>
          <w:vertAlign w:val="superscript"/>
        </w:rPr>
        <w:t>1</w:t>
      </w:r>
    </w:p>
    <w:p w:rsidR="00573A42" w:rsidRPr="003F25E6" w:rsidRDefault="00573A42" w:rsidP="00573A42">
      <w:pPr>
        <w:suppressAutoHyphens w:val="0"/>
        <w:jc w:val="both"/>
        <w:textAlignment w:val="auto"/>
        <w:rPr>
          <w:rFonts w:eastAsia="Times New Roman" w:cs="Times New Roman"/>
          <w:color w:val="auto"/>
          <w:kern w:val="0"/>
          <w:sz w:val="16"/>
          <w:szCs w:val="16"/>
          <w:lang w:eastAsia="en-US" w:bidi="ar-SA"/>
        </w:rPr>
      </w:pPr>
    </w:p>
    <w:p w:rsidR="00573A42" w:rsidRPr="003F25E6" w:rsidRDefault="00573A42" w:rsidP="00573A42">
      <w:pPr>
        <w:widowControl w:val="0"/>
        <w:suppressAutoHyphens w:val="0"/>
        <w:spacing w:after="60"/>
        <w:contextualSpacing/>
        <w:jc w:val="both"/>
        <w:textAlignment w:val="auto"/>
        <w:rPr>
          <w:rFonts w:cs="Times New Roman"/>
          <w:b/>
          <w:sz w:val="24"/>
        </w:rPr>
      </w:pPr>
      <w:r w:rsidRPr="003F25E6">
        <w:rPr>
          <w:rFonts w:eastAsia="Times New Roman" w:cs="Times New Roman"/>
          <w:b/>
          <w:color w:val="auto"/>
          <w:kern w:val="0"/>
          <w:sz w:val="24"/>
          <w:lang w:eastAsia="en-US" w:bidi="ar-SA"/>
        </w:rPr>
        <w:t xml:space="preserve">Przystępując do postępowania prowadzonego w celu zawarcia umowy ramowej w  trybie </w:t>
      </w:r>
      <w:r>
        <w:rPr>
          <w:rFonts w:eastAsia="Times New Roman" w:cs="Times New Roman"/>
          <w:b/>
          <w:color w:val="auto"/>
          <w:kern w:val="0"/>
          <w:sz w:val="24"/>
          <w:lang w:eastAsia="en-US" w:bidi="ar-SA"/>
        </w:rPr>
        <w:t xml:space="preserve">przetargu nieograniczonego </w:t>
      </w:r>
      <w:r w:rsidRPr="003F25E6">
        <w:rPr>
          <w:rFonts w:eastAsia="Times New Roman" w:cs="Times New Roman"/>
          <w:b/>
          <w:color w:val="auto"/>
          <w:kern w:val="0"/>
          <w:sz w:val="24"/>
          <w:lang w:eastAsia="en-US" w:bidi="ar-SA"/>
        </w:rPr>
        <w:t xml:space="preserve">na </w:t>
      </w:r>
      <w:r w:rsidRPr="001159DB">
        <w:rPr>
          <w:rFonts w:cs="Times New Roman"/>
          <w:b/>
          <w:color w:val="auto"/>
          <w:sz w:val="24"/>
        </w:rPr>
        <w:t>dostawy materiałów eksploatacyjnych do sprzętu drukującego,</w:t>
      </w:r>
      <w:r w:rsidRPr="003F25E6">
        <w:rPr>
          <w:rFonts w:cs="Times New Roman"/>
          <w:b/>
          <w:bCs/>
          <w:sz w:val="24"/>
        </w:rPr>
        <w:t xml:space="preserve"> </w:t>
      </w:r>
      <w:r w:rsidRPr="003F25E6">
        <w:rPr>
          <w:rFonts w:cs="Times New Roman"/>
          <w:sz w:val="24"/>
        </w:rPr>
        <w:t xml:space="preserve"> </w:t>
      </w:r>
      <w:r w:rsidRPr="003F25E6">
        <w:rPr>
          <w:rFonts w:cs="Times New Roman"/>
          <w:b/>
          <w:sz w:val="24"/>
        </w:rPr>
        <w:t xml:space="preserve">(Numer postępowania: </w:t>
      </w:r>
      <w:r w:rsidRPr="001159DB">
        <w:rPr>
          <w:b/>
          <w:sz w:val="24"/>
        </w:rPr>
        <w:t>WZP-2000/23/127/Ł</w:t>
      </w:r>
      <w:r w:rsidRPr="003F25E6">
        <w:rPr>
          <w:rFonts w:cs="Times New Roman"/>
          <w:b/>
          <w:bCs/>
          <w:sz w:val="24"/>
        </w:rPr>
        <w:t>)</w:t>
      </w:r>
      <w:r w:rsidRPr="003F25E6">
        <w:rPr>
          <w:rFonts w:cs="Times New Roman"/>
          <w:bCs/>
          <w:sz w:val="24"/>
        </w:rPr>
        <w:t xml:space="preserve"> </w:t>
      </w:r>
    </w:p>
    <w:p w:rsidR="00573A42" w:rsidRDefault="00573A42" w:rsidP="00573A42">
      <w:pPr>
        <w:suppressAutoHyphens w:val="0"/>
        <w:jc w:val="both"/>
        <w:textAlignment w:val="auto"/>
        <w:rPr>
          <w:rFonts w:eastAsia="Times New Roman" w:cs="Times New Roman"/>
          <w:color w:val="auto"/>
          <w:kern w:val="0"/>
          <w:sz w:val="16"/>
          <w:szCs w:val="16"/>
          <w:lang w:eastAsia="en-US" w:bidi="ar-SA"/>
        </w:rPr>
      </w:pPr>
    </w:p>
    <w:p w:rsidR="00573A42" w:rsidRPr="003F25E6" w:rsidRDefault="00573A42" w:rsidP="00573A42">
      <w:pPr>
        <w:suppressAutoHyphens w:val="0"/>
        <w:jc w:val="both"/>
        <w:textAlignment w:val="auto"/>
        <w:rPr>
          <w:rFonts w:eastAsia="Times New Roman" w:cs="Times New Roman"/>
          <w:color w:val="auto"/>
          <w:kern w:val="0"/>
          <w:sz w:val="16"/>
          <w:szCs w:val="16"/>
          <w:lang w:eastAsia="en-US" w:bidi="ar-SA"/>
        </w:rPr>
      </w:pPr>
    </w:p>
    <w:p w:rsidR="00573A42" w:rsidRPr="003F25E6" w:rsidRDefault="00573A42" w:rsidP="00573A42">
      <w:pPr>
        <w:widowControl w:val="0"/>
        <w:suppressAutoHyphens w:val="0"/>
        <w:ind w:left="284" w:hanging="284"/>
        <w:contextualSpacing/>
        <w:jc w:val="both"/>
        <w:textAlignment w:val="auto"/>
        <w:rPr>
          <w:rFonts w:cs="Times New Roman"/>
          <w:b/>
          <w:bCs/>
          <w:i/>
          <w:sz w:val="24"/>
        </w:rPr>
      </w:pPr>
      <w:r w:rsidRPr="003F25E6">
        <w:rPr>
          <w:rFonts w:cs="Times New Roman"/>
          <w:b/>
          <w:iCs/>
          <w:color w:val="auto"/>
          <w:sz w:val="24"/>
        </w:rPr>
        <w:t>I.</w:t>
      </w:r>
      <w:r w:rsidRPr="003F25E6">
        <w:rPr>
          <w:rFonts w:cs="Times New Roman"/>
          <w:iCs/>
          <w:color w:val="auto"/>
          <w:sz w:val="24"/>
        </w:rPr>
        <w:t xml:space="preserve"> </w:t>
      </w:r>
      <w:r w:rsidRPr="00E4649C">
        <w:rPr>
          <w:rFonts w:eastAsia="Times New Roman" w:cs="Times New Roman"/>
          <w:bCs/>
          <w:color w:val="auto"/>
          <w:kern w:val="0"/>
          <w:sz w:val="24"/>
          <w:lang w:eastAsia="en-US" w:bidi="ar-SA"/>
        </w:rPr>
        <w:t xml:space="preserve">Oferujemy asortyment </w:t>
      </w:r>
      <w:r w:rsidRPr="00E4649C">
        <w:rPr>
          <w:rFonts w:eastAsia="Times New Roman" w:cs="Times New Roman"/>
          <w:b/>
          <w:bCs/>
          <w:color w:val="auto"/>
          <w:kern w:val="0"/>
          <w:sz w:val="24"/>
          <w:u w:val="single"/>
          <w:lang w:eastAsia="en-US" w:bidi="ar-SA"/>
        </w:rPr>
        <w:t xml:space="preserve">w zadaniu nr </w:t>
      </w:r>
      <w:r>
        <w:rPr>
          <w:rFonts w:eastAsia="Times New Roman" w:cs="Times New Roman"/>
          <w:b/>
          <w:bCs/>
          <w:color w:val="auto"/>
          <w:kern w:val="0"/>
          <w:sz w:val="24"/>
          <w:u w:val="single"/>
          <w:lang w:eastAsia="en-US" w:bidi="ar-SA"/>
        </w:rPr>
        <w:t>3</w:t>
      </w:r>
      <w:r w:rsidRPr="00E4649C">
        <w:rPr>
          <w:rFonts w:eastAsia="Times New Roman" w:cs="Times New Roman"/>
          <w:b/>
          <w:bCs/>
          <w:color w:val="auto"/>
          <w:kern w:val="0"/>
          <w:sz w:val="24"/>
          <w:u w:val="single"/>
          <w:lang w:eastAsia="en-US" w:bidi="ar-SA"/>
        </w:rPr>
        <w:t xml:space="preserve"> -</w:t>
      </w:r>
      <w:r w:rsidRPr="00E4649C">
        <w:rPr>
          <w:rFonts w:cs="Times New Roman"/>
          <w:b/>
          <w:color w:val="auto"/>
          <w:sz w:val="24"/>
          <w:u w:val="single"/>
        </w:rPr>
        <w:t xml:space="preserve"> Dostawy materiałów eksploatacyjnych do sprzętu teleinformatycznego </w:t>
      </w:r>
      <w:r w:rsidRPr="00366DFB">
        <w:rPr>
          <w:rFonts w:cs="Times New Roman"/>
          <w:b/>
          <w:color w:val="auto"/>
          <w:sz w:val="24"/>
          <w:u w:val="single"/>
        </w:rPr>
        <w:t xml:space="preserve">marki </w:t>
      </w:r>
      <w:r w:rsidR="00781499" w:rsidRPr="00366DFB">
        <w:rPr>
          <w:b/>
          <w:sz w:val="24"/>
          <w:u w:val="single"/>
        </w:rPr>
        <w:t>OKI</w:t>
      </w:r>
      <w:r w:rsidRPr="00E4649C">
        <w:rPr>
          <w:rFonts w:eastAsia="Times New Roman" w:cs="Times New Roman"/>
          <w:bCs/>
          <w:color w:val="auto"/>
          <w:kern w:val="0"/>
          <w:sz w:val="24"/>
          <w:lang w:eastAsia="en-US" w:bidi="ar-SA"/>
        </w:rPr>
        <w:t xml:space="preserve">  za cenę oferty …………………..</w:t>
      </w:r>
      <w:r>
        <w:rPr>
          <w:rFonts w:eastAsia="Times New Roman" w:cs="Times New Roman"/>
          <w:bCs/>
          <w:color w:val="auto"/>
          <w:kern w:val="0"/>
          <w:sz w:val="24"/>
          <w:vertAlign w:val="superscript"/>
          <w:lang w:eastAsia="en-US" w:bidi="ar-SA"/>
        </w:rPr>
        <w:t>2</w:t>
      </w:r>
      <w:r w:rsidRPr="00E4649C">
        <w:rPr>
          <w:rFonts w:eastAsia="Times New Roman" w:cs="Times New Roman"/>
          <w:bCs/>
          <w:color w:val="auto"/>
          <w:kern w:val="0"/>
          <w:sz w:val="24"/>
          <w:vertAlign w:val="superscript"/>
          <w:lang w:eastAsia="en-US" w:bidi="ar-SA"/>
        </w:rPr>
        <w:t xml:space="preserve"> </w:t>
      </w:r>
      <w:r w:rsidRPr="00E4649C">
        <w:rPr>
          <w:rFonts w:eastAsia="Times New Roman" w:cs="Times New Roman"/>
          <w:bCs/>
          <w:color w:val="auto"/>
          <w:kern w:val="0"/>
          <w:sz w:val="24"/>
          <w:lang w:eastAsia="en-US" w:bidi="ar-SA"/>
        </w:rPr>
        <w:t xml:space="preserve"> brutto w PLN</w:t>
      </w:r>
      <w:r w:rsidRPr="00E4649C">
        <w:rPr>
          <w:rFonts w:eastAsia="Times New Roman" w:cs="Times New Roman"/>
          <w:bCs/>
          <w:i/>
          <w:color w:val="auto"/>
          <w:kern w:val="0"/>
          <w:sz w:val="24"/>
          <w:lang w:eastAsia="en-US" w:bidi="ar-SA"/>
        </w:rPr>
        <w:t xml:space="preserve">  (cena oferty tożsama z ceną wskazaną w załączniku nr 5</w:t>
      </w:r>
      <w:r w:rsidR="00781499">
        <w:rPr>
          <w:rFonts w:eastAsia="Times New Roman" w:cs="Times New Roman"/>
          <w:bCs/>
          <w:i/>
          <w:color w:val="auto"/>
          <w:kern w:val="0"/>
          <w:sz w:val="24"/>
          <w:lang w:eastAsia="en-US" w:bidi="ar-SA"/>
        </w:rPr>
        <w:t>C</w:t>
      </w:r>
      <w:r w:rsidRPr="00E4649C">
        <w:rPr>
          <w:rFonts w:eastAsia="Times New Roman" w:cs="Times New Roman"/>
          <w:bCs/>
          <w:i/>
          <w:color w:val="auto"/>
          <w:kern w:val="0"/>
          <w:sz w:val="24"/>
          <w:lang w:eastAsia="en-US" w:bidi="ar-SA"/>
        </w:rPr>
        <w:t xml:space="preserve"> do SWZ – Formularz Cenowy/Opis  przedmiotu zamówienia)</w:t>
      </w:r>
    </w:p>
    <w:p w:rsidR="00573A42" w:rsidRPr="00E4649C" w:rsidRDefault="00573A42" w:rsidP="00573A42">
      <w:pPr>
        <w:widowControl w:val="0"/>
        <w:suppressAutoHyphens w:val="0"/>
        <w:spacing w:after="60"/>
        <w:contextualSpacing/>
        <w:jc w:val="both"/>
        <w:textAlignment w:val="auto"/>
        <w:rPr>
          <w:rFonts w:eastAsia="Times New Roman" w:cs="Times New Roman"/>
          <w:b/>
          <w:color w:val="auto"/>
          <w:kern w:val="0"/>
          <w:sz w:val="16"/>
          <w:szCs w:val="16"/>
          <w:lang w:eastAsia="en-US" w:bidi="ar-SA"/>
        </w:rPr>
      </w:pPr>
    </w:p>
    <w:p w:rsidR="00573A42" w:rsidRPr="003F25E6" w:rsidRDefault="00573A42" w:rsidP="00573A42">
      <w:pPr>
        <w:tabs>
          <w:tab w:val="left" w:pos="0"/>
        </w:tabs>
        <w:spacing w:after="60"/>
        <w:jc w:val="both"/>
        <w:textAlignment w:val="auto"/>
        <w:rPr>
          <w:rFonts w:eastAsia="Times New Roman" w:cs="Times New Roman"/>
          <w:bCs/>
          <w:iCs/>
          <w:color w:val="auto"/>
          <w:kern w:val="0"/>
          <w:sz w:val="24"/>
          <w:lang w:bidi="ar-SA"/>
        </w:rPr>
      </w:pPr>
      <w:r w:rsidRPr="003F25E6">
        <w:rPr>
          <w:rFonts w:eastAsia="Times New Roman" w:cs="Times New Roman"/>
          <w:b/>
          <w:bCs/>
          <w:iCs/>
          <w:color w:val="auto"/>
          <w:kern w:val="0"/>
          <w:sz w:val="24"/>
          <w:lang w:bidi="ar-SA"/>
        </w:rPr>
        <w:t>II. Oświadczamy, że:</w:t>
      </w:r>
    </w:p>
    <w:p w:rsidR="00573A42" w:rsidRPr="005F5678" w:rsidRDefault="00573A42" w:rsidP="00276F8D">
      <w:pPr>
        <w:pStyle w:val="Akapitzlist"/>
        <w:widowControl w:val="0"/>
        <w:numPr>
          <w:ilvl w:val="6"/>
          <w:numId w:val="56"/>
        </w:numPr>
        <w:spacing w:after="0" w:line="240" w:lineRule="auto"/>
        <w:ind w:left="567" w:hanging="283"/>
        <w:jc w:val="both"/>
        <w:rPr>
          <w:rFonts w:ascii="Times New Roman" w:hAnsi="Times New Roman"/>
          <w:sz w:val="24"/>
          <w:szCs w:val="24"/>
        </w:rPr>
      </w:pPr>
      <w:r w:rsidRPr="005F5678">
        <w:rPr>
          <w:rFonts w:ascii="Times New Roman" w:hAnsi="Times New Roman"/>
          <w:sz w:val="24"/>
          <w:szCs w:val="24"/>
          <w:lang w:val="pl-PL"/>
        </w:rPr>
        <w:t>U</w:t>
      </w:r>
      <w:r w:rsidRPr="005F5678">
        <w:rPr>
          <w:rFonts w:ascii="Times New Roman" w:hAnsi="Times New Roman"/>
          <w:sz w:val="24"/>
          <w:szCs w:val="24"/>
        </w:rPr>
        <w:t>dziel</w:t>
      </w:r>
      <w:r w:rsidRPr="005F5678">
        <w:rPr>
          <w:rFonts w:ascii="Times New Roman" w:hAnsi="Times New Roman"/>
          <w:sz w:val="24"/>
          <w:szCs w:val="24"/>
          <w:lang w:val="pl-PL"/>
        </w:rPr>
        <w:t>amy</w:t>
      </w:r>
      <w:r w:rsidRPr="005F5678">
        <w:rPr>
          <w:rFonts w:ascii="Times New Roman" w:hAnsi="Times New Roman"/>
          <w:sz w:val="24"/>
          <w:szCs w:val="24"/>
        </w:rPr>
        <w:t xml:space="preserve"> </w:t>
      </w:r>
      <w:r w:rsidRPr="005F5678">
        <w:rPr>
          <w:rFonts w:ascii="Times New Roman" w:hAnsi="Times New Roman"/>
          <w:b/>
          <w:sz w:val="24"/>
          <w:szCs w:val="24"/>
        </w:rPr>
        <w:t>24 miesięcznej rękojmi i 24 miesięcznej gwarancji</w:t>
      </w:r>
      <w:r w:rsidRPr="005F5678">
        <w:rPr>
          <w:rFonts w:ascii="Times New Roman" w:hAnsi="Times New Roman"/>
          <w:sz w:val="24"/>
          <w:szCs w:val="24"/>
        </w:rPr>
        <w:t xml:space="preserve"> na dostarczony asortyment, liczonej od dnia podpisania przez Strony bez uwag protokołu odbioru końcowego.</w:t>
      </w:r>
    </w:p>
    <w:p w:rsidR="00573A42" w:rsidRDefault="00573A42" w:rsidP="00276F8D">
      <w:pPr>
        <w:pStyle w:val="Akapitzlist"/>
        <w:numPr>
          <w:ilvl w:val="6"/>
          <w:numId w:val="56"/>
        </w:numPr>
        <w:tabs>
          <w:tab w:val="left" w:pos="-850"/>
        </w:tabs>
        <w:autoSpaceDN w:val="0"/>
        <w:spacing w:after="0" w:line="240" w:lineRule="auto"/>
        <w:ind w:left="567" w:hanging="283"/>
        <w:jc w:val="both"/>
        <w:rPr>
          <w:rFonts w:ascii="Times New Roman" w:eastAsia="Times New Roman" w:hAnsi="Times New Roman"/>
          <w:sz w:val="24"/>
          <w:szCs w:val="24"/>
        </w:rPr>
      </w:pPr>
      <w:r w:rsidRPr="005F5678">
        <w:rPr>
          <w:rFonts w:ascii="Times New Roman" w:eastAsia="Times New Roman" w:hAnsi="Times New Roman"/>
          <w:sz w:val="24"/>
          <w:szCs w:val="24"/>
        </w:rPr>
        <w:t xml:space="preserve">Oferujemy asortyment spełniający co najmniej wymagania wyszczególnione w opisie przedmiotu zamówienia stanowiącym załącznik nr </w:t>
      </w:r>
      <w:r>
        <w:rPr>
          <w:rFonts w:ascii="Times New Roman" w:eastAsia="Times New Roman" w:hAnsi="Times New Roman"/>
          <w:sz w:val="24"/>
          <w:szCs w:val="24"/>
          <w:lang w:val="pl-PL"/>
        </w:rPr>
        <w:t>5</w:t>
      </w:r>
      <w:r w:rsidR="00781499">
        <w:rPr>
          <w:rFonts w:ascii="Times New Roman" w:eastAsia="Times New Roman" w:hAnsi="Times New Roman"/>
          <w:sz w:val="24"/>
          <w:szCs w:val="24"/>
          <w:lang w:val="pl-PL"/>
        </w:rPr>
        <w:t>C</w:t>
      </w:r>
      <w:r w:rsidRPr="005F5678">
        <w:rPr>
          <w:rFonts w:ascii="Times New Roman" w:eastAsia="Times New Roman" w:hAnsi="Times New Roman"/>
          <w:sz w:val="24"/>
          <w:szCs w:val="24"/>
        </w:rPr>
        <w:t xml:space="preserve"> do SWZ</w:t>
      </w:r>
    </w:p>
    <w:p w:rsidR="00573A42" w:rsidRPr="0013573B" w:rsidRDefault="00573A42" w:rsidP="00276F8D">
      <w:pPr>
        <w:pStyle w:val="Akapitzlist"/>
        <w:numPr>
          <w:ilvl w:val="6"/>
          <w:numId w:val="56"/>
        </w:numPr>
        <w:tabs>
          <w:tab w:val="center" w:pos="4536"/>
          <w:tab w:val="right" w:pos="9072"/>
        </w:tabs>
        <w:spacing w:after="0" w:line="240" w:lineRule="auto"/>
        <w:ind w:left="567" w:hanging="283"/>
        <w:jc w:val="both"/>
        <w:rPr>
          <w:rFonts w:ascii="Times New Roman" w:eastAsia="SimSun" w:hAnsi="Times New Roman"/>
          <w:sz w:val="24"/>
          <w:szCs w:val="24"/>
        </w:rPr>
      </w:pPr>
      <w:r w:rsidRPr="0013573B">
        <w:rPr>
          <w:rFonts w:ascii="Times New Roman" w:hAnsi="Times New Roman"/>
          <w:sz w:val="24"/>
          <w:szCs w:val="24"/>
        </w:rPr>
        <w:t xml:space="preserve">Dostawy asortymentu będziemy realizować w terminie nie dłuższym niż </w:t>
      </w:r>
      <w:r w:rsidRPr="00695A43">
        <w:rPr>
          <w:rFonts w:ascii="Times New Roman" w:hAnsi="Times New Roman"/>
          <w:b/>
          <w:bCs/>
          <w:sz w:val="24"/>
          <w:szCs w:val="24"/>
        </w:rPr>
        <w:t>14</w:t>
      </w:r>
      <w:r w:rsidRPr="0013573B">
        <w:rPr>
          <w:rFonts w:ascii="Times New Roman" w:hAnsi="Times New Roman"/>
          <w:b/>
          <w:bCs/>
          <w:sz w:val="24"/>
          <w:szCs w:val="24"/>
        </w:rPr>
        <w:t xml:space="preserve"> dni roboczych, </w:t>
      </w:r>
      <w:r w:rsidRPr="0013573B">
        <w:rPr>
          <w:rFonts w:ascii="Times New Roman" w:hAnsi="Times New Roman"/>
          <w:sz w:val="24"/>
          <w:szCs w:val="24"/>
        </w:rPr>
        <w:t xml:space="preserve">licząc od daty zawarcia umowy wykonawczej. </w:t>
      </w:r>
    </w:p>
    <w:p w:rsidR="00573A42" w:rsidRPr="0013573B" w:rsidRDefault="00573A42" w:rsidP="00276F8D">
      <w:pPr>
        <w:pStyle w:val="Akapitzlist"/>
        <w:numPr>
          <w:ilvl w:val="6"/>
          <w:numId w:val="56"/>
        </w:numPr>
        <w:tabs>
          <w:tab w:val="left" w:pos="-850"/>
        </w:tabs>
        <w:autoSpaceDN w:val="0"/>
        <w:spacing w:after="0" w:line="240" w:lineRule="auto"/>
        <w:ind w:left="567" w:hanging="283"/>
        <w:jc w:val="both"/>
        <w:rPr>
          <w:rFonts w:ascii="Times New Roman" w:eastAsia="Times New Roman" w:hAnsi="Times New Roman"/>
          <w:color w:val="FF0000"/>
          <w:sz w:val="24"/>
        </w:rPr>
      </w:pPr>
      <w:r w:rsidRPr="0013573B">
        <w:rPr>
          <w:rFonts w:ascii="Times New Roman" w:eastAsia="Times New Roman" w:hAnsi="Times New Roman"/>
          <w:bCs/>
          <w:sz w:val="24"/>
        </w:rPr>
        <w:t xml:space="preserve">Zgodnie z ustawą o podatku od towarów i usług obowiązek odprowadzenia podatku powstaje po stronie Wykonawcy/Zamawiającego </w:t>
      </w:r>
      <w:r w:rsidRPr="0013573B">
        <w:rPr>
          <w:rFonts w:ascii="Times New Roman" w:eastAsia="Times New Roman" w:hAnsi="Times New Roman"/>
          <w:bCs/>
          <w:sz w:val="24"/>
          <w:vertAlign w:val="superscript"/>
        </w:rPr>
        <w:t>3</w:t>
      </w:r>
    </w:p>
    <w:p w:rsidR="00573A42" w:rsidRPr="007D720F" w:rsidRDefault="00573A42" w:rsidP="00573A42">
      <w:pPr>
        <w:pStyle w:val="Akapitzlist"/>
        <w:tabs>
          <w:tab w:val="left" w:pos="-850"/>
        </w:tabs>
        <w:autoSpaceDN w:val="0"/>
        <w:spacing w:after="0" w:line="240" w:lineRule="auto"/>
        <w:ind w:left="568" w:hanging="284"/>
        <w:jc w:val="both"/>
        <w:rPr>
          <w:rFonts w:ascii="Times New Roman" w:eastAsia="Times New Roman" w:hAnsi="Times New Roman"/>
          <w:sz w:val="24"/>
        </w:rPr>
      </w:pPr>
      <w:r>
        <w:rPr>
          <w:rFonts w:ascii="Times New Roman" w:eastAsia="Times New Roman" w:hAnsi="Times New Roman"/>
          <w:bCs/>
          <w:sz w:val="24"/>
          <w:lang w:val="pl-PL"/>
        </w:rPr>
        <w:t xml:space="preserve">5. </w:t>
      </w:r>
      <w:r w:rsidRPr="007D720F">
        <w:rPr>
          <w:rFonts w:ascii="Times New Roman" w:eastAsia="Times New Roman" w:hAnsi="Times New Roman"/>
          <w:bCs/>
          <w:sz w:val="24"/>
        </w:rPr>
        <w:t>Jesteśmy/jestem:</w:t>
      </w:r>
      <w:r w:rsidRPr="007D720F">
        <w:rPr>
          <w:rFonts w:ascii="Times New Roman" w:eastAsia="Times New Roman" w:hAnsi="Times New Roman"/>
          <w:bCs/>
          <w:sz w:val="24"/>
          <w:vertAlign w:val="superscript"/>
        </w:rPr>
        <w:t>4</w:t>
      </w:r>
      <w:r w:rsidRPr="007D720F">
        <w:rPr>
          <w:rFonts w:ascii="Times New Roman" w:eastAsia="Times New Roman" w:hAnsi="Times New Roman"/>
          <w:sz w:val="24"/>
        </w:rPr>
        <w:t xml:space="preserve"> </w:t>
      </w:r>
    </w:p>
    <w:p w:rsidR="00573A42" w:rsidRPr="003F25E6" w:rsidRDefault="00573A42" w:rsidP="00573A42">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b/>
          <w:color w:val="auto"/>
          <w:kern w:val="0"/>
          <w:sz w:val="24"/>
          <w:lang w:bidi="ar-SA"/>
        </w:rPr>
        <w:t xml:space="preserve">󠄀 </w:t>
      </w:r>
      <w:r w:rsidRPr="003F25E6">
        <w:rPr>
          <w:rFonts w:eastAsia="Times New Roman" w:cs="Times New Roman"/>
          <w:color w:val="auto"/>
          <w:kern w:val="0"/>
          <w:sz w:val="24"/>
          <w:lang w:bidi="ar-SA"/>
        </w:rPr>
        <w:t>mikroprzedsiębiorstwem;</w:t>
      </w:r>
    </w:p>
    <w:p w:rsidR="00573A42" w:rsidRPr="003F25E6" w:rsidRDefault="00573A42" w:rsidP="00573A42">
      <w:pPr>
        <w:tabs>
          <w:tab w:val="left" w:pos="-850"/>
        </w:tabs>
        <w:autoSpaceDN w:val="0"/>
        <w:ind w:firstLine="426"/>
        <w:jc w:val="both"/>
        <w:rPr>
          <w:rFonts w:eastAsia="Times New Roman" w:cs="Times New Roman"/>
          <w:color w:val="auto"/>
          <w:kern w:val="0"/>
          <w:sz w:val="24"/>
          <w:lang w:bidi="ar-SA"/>
        </w:rPr>
      </w:pPr>
      <w:r w:rsidRPr="003F25E6">
        <w:rPr>
          <w:rFonts w:eastAsia="Times New Roman" w:cs="Times New Roman"/>
          <w:color w:val="auto"/>
          <w:kern w:val="0"/>
          <w:sz w:val="24"/>
          <w:lang w:bidi="ar-SA"/>
        </w:rPr>
        <w:t>󠄀 małym przedsiębiorstwem;</w:t>
      </w:r>
    </w:p>
    <w:p w:rsidR="00573A42" w:rsidRPr="003F25E6" w:rsidRDefault="00573A42" w:rsidP="00573A42">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średnim przedsiębiorstwem;</w:t>
      </w:r>
    </w:p>
    <w:p w:rsidR="00573A42" w:rsidRPr="003F25E6" w:rsidRDefault="00573A42" w:rsidP="00573A42">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jednoosobową działalnością gospodarczą;</w:t>
      </w:r>
    </w:p>
    <w:p w:rsidR="00573A42" w:rsidRPr="003F25E6" w:rsidRDefault="00573A42" w:rsidP="00573A42">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osobą fizyczną nieprowadzącą działalności gospodarczej;</w:t>
      </w:r>
    </w:p>
    <w:p w:rsidR="00573A42" w:rsidRPr="003F25E6" w:rsidRDefault="00573A42" w:rsidP="00573A42">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innym  rodzajem   󠄀 󠄀</w:t>
      </w:r>
    </w:p>
    <w:p w:rsidR="00573A42" w:rsidRPr="007D720F" w:rsidRDefault="00573A42" w:rsidP="00573A42">
      <w:pPr>
        <w:pStyle w:val="Akapitzlist"/>
        <w:tabs>
          <w:tab w:val="left" w:pos="-850"/>
        </w:tabs>
        <w:autoSpaceDN w:val="0"/>
        <w:spacing w:after="0" w:line="24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lang w:val="pl-PL"/>
        </w:rPr>
        <w:t xml:space="preserve">6. </w:t>
      </w:r>
      <w:r w:rsidRPr="007D720F">
        <w:rPr>
          <w:rFonts w:ascii="Times New Roman" w:eastAsia="Times New Roman" w:hAnsi="Times New Roman"/>
          <w:sz w:val="24"/>
          <w:szCs w:val="24"/>
        </w:rPr>
        <w:t>Zapoznaliśmy się z postanowieniami zawartymi w ogłoszeniu i SWZ i nie wnosimy do nich zastrzeżeń oraz zdobyliśmy konieczne informacje potrzebne do właściwego przygotowania oferty.</w:t>
      </w:r>
    </w:p>
    <w:p w:rsidR="00573A42" w:rsidRPr="007D720F" w:rsidRDefault="00573A42" w:rsidP="00573A42">
      <w:pPr>
        <w:pStyle w:val="Akapitzlist"/>
        <w:tabs>
          <w:tab w:val="left" w:pos="-850"/>
        </w:tabs>
        <w:autoSpaceDN w:val="0"/>
        <w:spacing w:after="0" w:line="240" w:lineRule="auto"/>
        <w:ind w:left="567" w:hanging="283"/>
        <w:jc w:val="both"/>
        <w:rPr>
          <w:rFonts w:eastAsia="Times New Roman"/>
          <w:sz w:val="24"/>
        </w:rPr>
      </w:pPr>
      <w:r>
        <w:rPr>
          <w:rFonts w:ascii="Times New Roman" w:eastAsia="Times New Roman" w:hAnsi="Times New Roman"/>
          <w:sz w:val="24"/>
          <w:lang w:val="pl-PL"/>
        </w:rPr>
        <w:t xml:space="preserve">7. </w:t>
      </w:r>
      <w:r w:rsidRPr="007D720F">
        <w:rPr>
          <w:rFonts w:ascii="Times New Roman" w:eastAsia="Times New Roman" w:hAnsi="Times New Roman"/>
          <w:sz w:val="24"/>
        </w:rPr>
        <w:t xml:space="preserve">Ogólne warunki umowy ramowej zostały przez nas zaakceptowane i w przypadku wyboru naszej oferty zobowiązujemy się do zawarcia umowy ramowej na warunkach tam określonych </w:t>
      </w:r>
      <w:r>
        <w:rPr>
          <w:rFonts w:ascii="Times New Roman" w:eastAsia="Times New Roman" w:hAnsi="Times New Roman"/>
          <w:sz w:val="24"/>
          <w:lang w:val="pl-PL"/>
        </w:rPr>
        <w:t xml:space="preserve">                           </w:t>
      </w:r>
      <w:r w:rsidRPr="007D720F">
        <w:rPr>
          <w:rFonts w:ascii="Times New Roman" w:eastAsia="Times New Roman" w:hAnsi="Times New Roman"/>
          <w:sz w:val="24"/>
        </w:rPr>
        <w:t>w terminie wskazanym przez Zamawiającego</w:t>
      </w:r>
      <w:r w:rsidRPr="007D720F">
        <w:rPr>
          <w:rFonts w:eastAsia="Times New Roman"/>
          <w:sz w:val="24"/>
        </w:rPr>
        <w:t>.</w:t>
      </w:r>
    </w:p>
    <w:p w:rsidR="00573A42" w:rsidRDefault="00573A42" w:rsidP="00573A42">
      <w:pPr>
        <w:pStyle w:val="Akapitzlist"/>
        <w:tabs>
          <w:tab w:val="left" w:pos="-850"/>
        </w:tabs>
        <w:autoSpaceDN w:val="0"/>
        <w:spacing w:after="0" w:line="24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lang w:val="pl-PL"/>
        </w:rPr>
        <w:t xml:space="preserve">8. </w:t>
      </w:r>
      <w:r w:rsidRPr="007D720F">
        <w:rPr>
          <w:rFonts w:ascii="Times New Roman" w:eastAsia="Times New Roman" w:hAnsi="Times New Roman"/>
          <w:sz w:val="24"/>
          <w:szCs w:val="24"/>
        </w:rPr>
        <w:t>Uważamy się za związanych niniejszą ofertą do terminu wskazanego w SWZ.</w:t>
      </w:r>
    </w:p>
    <w:p w:rsidR="00573A42" w:rsidRPr="00781499" w:rsidRDefault="00781499" w:rsidP="00781499">
      <w:pPr>
        <w:tabs>
          <w:tab w:val="left" w:pos="-850"/>
          <w:tab w:val="num" w:pos="567"/>
        </w:tabs>
        <w:autoSpaceDN w:val="0"/>
        <w:ind w:left="567" w:hanging="567"/>
        <w:jc w:val="both"/>
        <w:rPr>
          <w:rFonts w:eastAsia="Times New Roman"/>
          <w:sz w:val="24"/>
        </w:rPr>
      </w:pPr>
      <w:r>
        <w:rPr>
          <w:rFonts w:eastAsia="Times New Roman"/>
          <w:sz w:val="24"/>
        </w:rPr>
        <w:t xml:space="preserve">     9. </w:t>
      </w:r>
      <w:r w:rsidR="00573A42" w:rsidRPr="00781499">
        <w:rPr>
          <w:rFonts w:eastAsia="Times New Roman"/>
          <w:sz w:val="24"/>
        </w:rPr>
        <w:t>Warunki płatności: 30 dni od dnia dostarczenia do Zamawiającego prawidłowo wystawionej faktury.</w:t>
      </w:r>
    </w:p>
    <w:p w:rsidR="00573A42" w:rsidRPr="003F25E6" w:rsidRDefault="00573A42" w:rsidP="00573A42">
      <w:pPr>
        <w:tabs>
          <w:tab w:val="left" w:pos="-850"/>
        </w:tabs>
        <w:autoSpaceDN w:val="0"/>
        <w:ind w:left="567" w:hanging="283"/>
        <w:jc w:val="both"/>
        <w:rPr>
          <w:rFonts w:eastAsia="Times New Roman" w:cs="Times New Roman"/>
          <w:color w:val="auto"/>
          <w:kern w:val="0"/>
          <w:sz w:val="24"/>
          <w:lang w:bidi="ar-SA"/>
        </w:rPr>
      </w:pPr>
      <w:r>
        <w:rPr>
          <w:rFonts w:eastAsia="Times New Roman" w:cs="Times New Roman"/>
          <w:color w:val="auto"/>
          <w:kern w:val="0"/>
          <w:sz w:val="24"/>
          <w:lang w:bidi="ar-SA"/>
        </w:rPr>
        <w:t>10.</w:t>
      </w:r>
      <w:r w:rsidRPr="003F25E6">
        <w:rPr>
          <w:rFonts w:eastAsia="Times New Roman" w:cs="Times New Roman"/>
          <w:color w:val="auto"/>
          <w:kern w:val="0"/>
          <w:sz w:val="24"/>
          <w:lang w:bidi="ar-SA"/>
        </w:rPr>
        <w:t>Zobowiązujemy się do zapewnienia możliwości odbierania wszelkiej korespondencji związanej z prowadzonym postępowaniem przez całą dobę za pośrednictwem Platformy.</w:t>
      </w:r>
    </w:p>
    <w:p w:rsidR="00573A42" w:rsidRDefault="00573A42" w:rsidP="00573A42">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573A42" w:rsidRPr="007D720F" w:rsidRDefault="00573A42" w:rsidP="00573A42">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573A42" w:rsidRPr="003F25E6" w:rsidRDefault="00573A42" w:rsidP="00573A42">
      <w:pPr>
        <w:tabs>
          <w:tab w:val="center" w:pos="4536"/>
          <w:tab w:val="right" w:pos="9072"/>
        </w:tabs>
        <w:rPr>
          <w:rFonts w:cs="Times New Roman"/>
          <w:b/>
          <w:sz w:val="24"/>
        </w:rPr>
      </w:pPr>
      <w:r w:rsidRPr="003F25E6">
        <w:rPr>
          <w:rFonts w:cs="Times New Roman"/>
          <w:b/>
          <w:sz w:val="24"/>
        </w:rPr>
        <w:lastRenderedPageBreak/>
        <w:t>IV. Informujemy, że:</w:t>
      </w:r>
    </w:p>
    <w:p w:rsidR="00573A42" w:rsidRPr="003F25E6" w:rsidRDefault="00573A42" w:rsidP="00573A42">
      <w:pPr>
        <w:tabs>
          <w:tab w:val="left" w:pos="284"/>
          <w:tab w:val="center" w:pos="4536"/>
          <w:tab w:val="right" w:pos="9072"/>
        </w:tabs>
        <w:ind w:left="284" w:hanging="284"/>
        <w:jc w:val="both"/>
        <w:rPr>
          <w:rFonts w:cs="Times New Roman"/>
          <w:b/>
          <w:sz w:val="24"/>
        </w:rPr>
      </w:pPr>
      <w:r>
        <w:rPr>
          <w:rFonts w:eastAsia="Times New Roman" w:cs="Times New Roman"/>
          <w:color w:val="auto"/>
          <w:kern w:val="0"/>
          <w:sz w:val="24"/>
          <w:lang w:bidi="ar-SA"/>
        </w:rPr>
        <w:t>1.</w:t>
      </w:r>
      <w:r w:rsidRPr="003F25E6">
        <w:rPr>
          <w:rFonts w:eastAsia="Times New Roman" w:cs="Times New Roman"/>
          <w:color w:val="auto"/>
          <w:kern w:val="0"/>
          <w:sz w:val="24"/>
          <w:lang w:bidi="ar-SA"/>
        </w:rPr>
        <w:t xml:space="preserve">Przedmiot zamówienia zrealizujemy </w:t>
      </w:r>
      <w:r w:rsidRPr="003F25E6">
        <w:rPr>
          <w:rFonts w:eastAsia="Times New Roman" w:cs="Times New Roman"/>
          <w:bCs/>
          <w:color w:val="auto"/>
          <w:kern w:val="0"/>
          <w:sz w:val="24"/>
          <w:lang w:bidi="ar-SA"/>
        </w:rPr>
        <w:t>własnymi siłami/z pomocą Podwykonawcy</w:t>
      </w:r>
      <w:r w:rsidRPr="003F25E6">
        <w:rPr>
          <w:rFonts w:eastAsia="Times New Roman" w:cs="Times New Roman"/>
          <w:bCs/>
          <w:color w:val="auto"/>
          <w:kern w:val="0"/>
          <w:sz w:val="24"/>
          <w:vertAlign w:val="superscript"/>
          <w:lang w:bidi="ar-SA"/>
        </w:rPr>
        <w:t>5</w:t>
      </w:r>
      <w:r w:rsidRPr="003F25E6">
        <w:rPr>
          <w:rFonts w:eastAsia="Times New Roman" w:cs="Times New Roman"/>
          <w:bCs/>
          <w:color w:val="auto"/>
          <w:kern w:val="0"/>
          <w:sz w:val="24"/>
          <w:lang w:bidi="ar-SA"/>
        </w:rPr>
        <w:t xml:space="preserve">    ……………………....</w:t>
      </w:r>
      <w:r w:rsidRPr="003F25E6">
        <w:rPr>
          <w:rFonts w:eastAsia="Times New Roman" w:cs="Times New Roman"/>
          <w:bCs/>
          <w:color w:val="auto"/>
          <w:kern w:val="0"/>
          <w:sz w:val="24"/>
          <w:vertAlign w:val="superscript"/>
          <w:lang w:bidi="ar-SA"/>
        </w:rPr>
        <w:t xml:space="preserve"> </w:t>
      </w:r>
      <w:r w:rsidRPr="003F25E6">
        <w:rPr>
          <w:rFonts w:eastAsia="Times New Roman" w:cs="Times New Roman"/>
          <w:i/>
          <w:color w:val="auto"/>
          <w:kern w:val="0"/>
          <w:sz w:val="20"/>
          <w:szCs w:val="20"/>
          <w:lang w:bidi="ar-SA"/>
        </w:rPr>
        <w:t>(</w:t>
      </w:r>
      <w:r w:rsidRPr="003F25E6">
        <w:rPr>
          <w:rFonts w:eastAsia="Times New Roman" w:cs="Times New Roman"/>
          <w:i/>
          <w:iCs/>
          <w:color w:val="auto"/>
          <w:kern w:val="0"/>
          <w:sz w:val="20"/>
          <w:szCs w:val="20"/>
          <w:lang w:bidi="ar-SA"/>
        </w:rPr>
        <w:t>nazwa firmy, siedziba)</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który wykonywać będzie część zamówienia</w:t>
      </w:r>
      <w:r w:rsidRPr="003F25E6">
        <w:rPr>
          <w:rFonts w:eastAsia="Times New Roman" w:cs="Times New Roman"/>
          <w:bCs/>
          <w:i/>
          <w:color w:val="auto"/>
          <w:kern w:val="0"/>
          <w:sz w:val="24"/>
          <w:lang w:bidi="ar-SA"/>
        </w:rPr>
        <w:t xml:space="preserve"> </w:t>
      </w:r>
      <w:r w:rsidRPr="003F25E6">
        <w:rPr>
          <w:rFonts w:eastAsia="Times New Roman" w:cs="Times New Roman"/>
          <w:bCs/>
          <w:color w:val="auto"/>
          <w:kern w:val="0"/>
          <w:sz w:val="24"/>
          <w:lang w:bidi="ar-SA"/>
        </w:rPr>
        <w:t>obejmującą:</w:t>
      </w:r>
      <w:r w:rsidRPr="003F25E6">
        <w:rPr>
          <w:rFonts w:eastAsia="Times New Roman" w:cs="Times New Roman"/>
          <w:bCs/>
          <w:i/>
          <w:color w:val="auto"/>
          <w:kern w:val="0"/>
          <w:sz w:val="24"/>
          <w:lang w:bidi="ar-SA"/>
        </w:rPr>
        <w:t xml:space="preserve"> </w:t>
      </w:r>
      <w:r w:rsidRPr="003F25E6">
        <w:rPr>
          <w:rFonts w:eastAsia="Times New Roman" w:cs="Times New Roman"/>
          <w:color w:val="auto"/>
          <w:kern w:val="0"/>
          <w:sz w:val="24"/>
          <w:lang w:bidi="ar-SA"/>
        </w:rPr>
        <w:t>……................</w:t>
      </w:r>
      <w:r w:rsidRPr="003F25E6">
        <w:rPr>
          <w:rFonts w:eastAsia="Times New Roman" w:cs="Times New Roman"/>
          <w:bCs/>
          <w:color w:val="auto"/>
          <w:kern w:val="0"/>
          <w:sz w:val="24"/>
          <w:vertAlign w:val="superscript"/>
          <w:lang w:bidi="ar-SA"/>
        </w:rPr>
        <w:t>1</w:t>
      </w:r>
      <w:r w:rsidRPr="003F25E6">
        <w:rPr>
          <w:rFonts w:eastAsia="Times New Roman" w:cs="Times New Roman"/>
          <w:i/>
          <w:iCs/>
          <w:color w:val="auto"/>
          <w:kern w:val="0"/>
          <w:sz w:val="24"/>
          <w:lang w:bidi="ar-SA"/>
        </w:rPr>
        <w:t xml:space="preserve">  (</w:t>
      </w:r>
      <w:r w:rsidRPr="003F25E6">
        <w:rPr>
          <w:rFonts w:eastAsia="Times New Roman" w:cs="Times New Roman"/>
          <w:i/>
          <w:color w:val="auto"/>
          <w:kern w:val="0"/>
          <w:sz w:val="20"/>
          <w:szCs w:val="20"/>
          <w:lang w:bidi="ar-SA"/>
        </w:rPr>
        <w:t>wskazać zakres)</w:t>
      </w:r>
    </w:p>
    <w:p w:rsidR="00A16D90" w:rsidRPr="003F25E6" w:rsidRDefault="00573A42" w:rsidP="00A16D90">
      <w:pPr>
        <w:tabs>
          <w:tab w:val="left" w:pos="-850"/>
        </w:tabs>
        <w:autoSpaceDN w:val="0"/>
        <w:ind w:left="284" w:hanging="284"/>
        <w:rPr>
          <w:rFonts w:eastAsia="Times New Roman" w:cs="Times New Roman"/>
          <w:bCs/>
          <w:color w:val="auto"/>
          <w:kern w:val="0"/>
          <w:sz w:val="24"/>
          <w:vertAlign w:val="superscript"/>
          <w:lang w:bidi="ar-SA"/>
        </w:rPr>
      </w:pPr>
      <w:r>
        <w:rPr>
          <w:rFonts w:cs="Times New Roman"/>
          <w:bCs/>
          <w:kern w:val="3"/>
          <w:sz w:val="24"/>
        </w:rPr>
        <w:t xml:space="preserve"> 2.</w:t>
      </w:r>
      <w:r w:rsidR="00F41DC7" w:rsidRPr="00F41DC7">
        <w:rPr>
          <w:rFonts w:cs="Times New Roman"/>
          <w:bCs/>
          <w:kern w:val="3"/>
          <w:sz w:val="24"/>
        </w:rPr>
        <w:t xml:space="preserve"> </w:t>
      </w:r>
      <w:r w:rsidR="00A16D90">
        <w:rPr>
          <w:rFonts w:cs="Times New Roman"/>
          <w:bCs/>
          <w:kern w:val="3"/>
          <w:sz w:val="24"/>
        </w:rPr>
        <w:t xml:space="preserve">Zaproszenie do złożenia oferty/zawarcia umowy wykonawczej i </w:t>
      </w:r>
      <w:r w:rsidR="00A16D90">
        <w:rPr>
          <w:rFonts w:eastAsia="Times New Roman" w:cs="Times New Roman"/>
          <w:kern w:val="0"/>
          <w:sz w:val="24"/>
          <w:lang w:bidi="ar-SA"/>
        </w:rPr>
        <w:t>z</w:t>
      </w:r>
      <w:r w:rsidR="00A16D90" w:rsidRPr="003F25E6">
        <w:rPr>
          <w:rFonts w:eastAsia="Times New Roman" w:cs="Times New Roman"/>
          <w:kern w:val="0"/>
          <w:sz w:val="24"/>
          <w:lang w:bidi="ar-SA"/>
        </w:rPr>
        <w:t>apotrzebowania</w:t>
      </w:r>
      <w:r w:rsidR="00A16D90" w:rsidRPr="003F25E6">
        <w:rPr>
          <w:rFonts w:eastAsia="Times New Roman" w:cs="Times New Roman"/>
          <w:bCs/>
          <w:color w:val="FF0000"/>
          <w:kern w:val="0"/>
          <w:sz w:val="24"/>
          <w:lang w:bidi="ar-SA"/>
        </w:rPr>
        <w:t xml:space="preserve"> </w:t>
      </w:r>
      <w:r w:rsidR="00A16D90" w:rsidRPr="003F25E6">
        <w:rPr>
          <w:rFonts w:eastAsia="Times New Roman" w:cs="Times New Roman"/>
          <w:bCs/>
          <w:color w:val="auto"/>
          <w:kern w:val="0"/>
          <w:sz w:val="24"/>
          <w:lang w:bidi="ar-SA"/>
        </w:rPr>
        <w:t>będą wysyłane na pocztę elektroniczną na adres e-mail: …………………………………………………………</w:t>
      </w:r>
      <w:r w:rsidR="00A16D90" w:rsidRPr="003F25E6">
        <w:rPr>
          <w:rFonts w:eastAsia="Times New Roman" w:cs="Times New Roman"/>
          <w:bCs/>
          <w:color w:val="auto"/>
          <w:kern w:val="0"/>
          <w:sz w:val="24"/>
          <w:vertAlign w:val="superscript"/>
          <w:lang w:bidi="ar-SA"/>
        </w:rPr>
        <w:t>1</w:t>
      </w:r>
    </w:p>
    <w:p w:rsidR="00573A42" w:rsidRPr="0013573B" w:rsidRDefault="00573A42" w:rsidP="00A16D90">
      <w:pPr>
        <w:tabs>
          <w:tab w:val="left" w:pos="-850"/>
        </w:tabs>
        <w:autoSpaceDN w:val="0"/>
        <w:ind w:left="284" w:hanging="284"/>
        <w:jc w:val="both"/>
        <w:rPr>
          <w:rFonts w:eastAsia="Times New Roman" w:cs="Times New Roman"/>
          <w:b/>
          <w:color w:val="auto"/>
          <w:kern w:val="0"/>
          <w:sz w:val="24"/>
          <w:lang w:bidi="ar-SA"/>
        </w:rPr>
      </w:pPr>
      <w:r w:rsidRPr="003F25E6">
        <w:rPr>
          <w:rFonts w:eastAsia="Times New Roman" w:cs="Times New Roman"/>
          <w:bCs/>
          <w:color w:val="auto"/>
          <w:kern w:val="0"/>
          <w:sz w:val="24"/>
          <w:vertAlign w:val="superscript"/>
          <w:lang w:bidi="ar-SA"/>
        </w:rPr>
        <w:t xml:space="preserve"> </w:t>
      </w:r>
      <w:r>
        <w:rPr>
          <w:rFonts w:eastAsia="Times New Roman" w:cs="Times New Roman"/>
          <w:color w:val="auto"/>
          <w:kern w:val="0"/>
          <w:sz w:val="24"/>
          <w:lang w:bidi="ar-SA"/>
        </w:rPr>
        <w:t>3.</w:t>
      </w:r>
      <w:r w:rsidRPr="003F25E6">
        <w:rPr>
          <w:rFonts w:eastAsia="Times New Roman" w:cs="Times New Roman"/>
          <w:kern w:val="0"/>
          <w:sz w:val="24"/>
          <w:lang w:bidi="ar-SA"/>
        </w:rPr>
        <w:t>Reklamacje</w:t>
      </w:r>
      <w:r w:rsidRPr="003F25E6">
        <w:rPr>
          <w:rFonts w:eastAsia="Times New Roman" w:cs="Times New Roman"/>
          <w:bCs/>
          <w:color w:val="auto"/>
          <w:kern w:val="0"/>
          <w:sz w:val="24"/>
          <w:lang w:bidi="ar-SA"/>
        </w:rPr>
        <w:t xml:space="preserve"> będą zgłaszane na pocztę elektroniczną na </w:t>
      </w:r>
      <w:r w:rsidRPr="003F25E6">
        <w:rPr>
          <w:rFonts w:eastAsia="Times New Roman" w:cs="Times New Roman"/>
          <w:bCs/>
          <w:color w:val="auto"/>
          <w:kern w:val="0"/>
          <w:sz w:val="24"/>
          <w:lang w:bidi="ar-SA"/>
        </w:rPr>
        <w:br/>
        <w:t>e-mail ………………..……………………………………..</w:t>
      </w:r>
      <w:r w:rsidRPr="003F25E6">
        <w:rPr>
          <w:rFonts w:eastAsia="Times New Roman" w:cs="Times New Roman"/>
          <w:bCs/>
          <w:color w:val="auto"/>
          <w:kern w:val="0"/>
          <w:sz w:val="24"/>
          <w:vertAlign w:val="superscript"/>
          <w:lang w:bidi="ar-SA"/>
        </w:rPr>
        <w:t xml:space="preserve"> 1</w:t>
      </w:r>
      <w:r>
        <w:rPr>
          <w:rFonts w:eastAsia="Times New Roman" w:cs="Times New Roman"/>
          <w:bCs/>
          <w:color w:val="auto"/>
          <w:kern w:val="0"/>
          <w:sz w:val="24"/>
          <w:vertAlign w:val="superscript"/>
          <w:lang w:bidi="ar-SA"/>
        </w:rPr>
        <w:t xml:space="preserve">  </w:t>
      </w:r>
      <w:r>
        <w:rPr>
          <w:rFonts w:eastAsia="Times New Roman" w:cs="Times New Roman"/>
          <w:bCs/>
          <w:color w:val="auto"/>
          <w:kern w:val="0"/>
          <w:sz w:val="24"/>
          <w:lang w:bidi="ar-SA"/>
        </w:rPr>
        <w:t>lub  nr  faksu ……………………</w:t>
      </w:r>
      <w:r w:rsidRPr="003F25E6">
        <w:rPr>
          <w:rFonts w:eastAsia="Times New Roman" w:cs="Times New Roman"/>
          <w:bCs/>
          <w:color w:val="auto"/>
          <w:kern w:val="0"/>
          <w:sz w:val="24"/>
          <w:vertAlign w:val="superscript"/>
          <w:lang w:bidi="ar-SA"/>
        </w:rPr>
        <w:t>1</w:t>
      </w:r>
    </w:p>
    <w:p w:rsidR="00573A42" w:rsidRPr="00A71E00" w:rsidRDefault="00A71E00" w:rsidP="00A71E00">
      <w:pPr>
        <w:tabs>
          <w:tab w:val="left" w:pos="-850"/>
        </w:tabs>
        <w:autoSpaceDN w:val="0"/>
        <w:ind w:left="284" w:hanging="284"/>
        <w:jc w:val="both"/>
        <w:rPr>
          <w:rFonts w:eastAsia="Times New Roman" w:cs="Times New Roman"/>
          <w:b/>
          <w:color w:val="auto"/>
          <w:kern w:val="0"/>
          <w:sz w:val="24"/>
          <w:lang w:bidi="ar-SA"/>
        </w:rPr>
      </w:pPr>
      <w:r w:rsidRPr="00A71E00">
        <w:rPr>
          <w:rFonts w:cs="Times New Roman"/>
          <w:color w:val="auto"/>
          <w:kern w:val="0"/>
          <w:sz w:val="24"/>
          <w:lang w:eastAsia="en-US"/>
        </w:rPr>
        <w:t>4. Ze strony Wykonawcy osoba/osoby do kontaktów z Zamawiającym w ramach realizowanych zapotrzebowań jest /są: ……………………………….</w:t>
      </w:r>
      <w:r w:rsidRPr="00A71E00">
        <w:rPr>
          <w:rFonts w:cs="Times New Roman"/>
          <w:color w:val="auto"/>
          <w:kern w:val="0"/>
          <w:sz w:val="24"/>
          <w:vertAlign w:val="superscript"/>
          <w:lang w:eastAsia="en-US"/>
        </w:rPr>
        <w:t>1</w:t>
      </w:r>
      <w:r w:rsidRPr="00A71E00">
        <w:rPr>
          <w:rFonts w:cs="Times New Roman"/>
          <w:color w:val="auto"/>
          <w:kern w:val="0"/>
          <w:sz w:val="24"/>
          <w:lang w:eastAsia="en-US"/>
        </w:rPr>
        <w:t>.</w:t>
      </w:r>
      <w:r w:rsidRPr="00A71E00">
        <w:rPr>
          <w:rFonts w:cs="Times New Roman"/>
          <w:i/>
          <w:color w:val="auto"/>
          <w:kern w:val="0"/>
          <w:sz w:val="20"/>
          <w:szCs w:val="20"/>
          <w:lang w:eastAsia="en-US"/>
        </w:rPr>
        <w:t xml:space="preserve">(imię i nazwisko), </w:t>
      </w:r>
      <w:r w:rsidRPr="00A71E00">
        <w:rPr>
          <w:rFonts w:cs="Times New Roman"/>
          <w:color w:val="auto"/>
          <w:kern w:val="0"/>
          <w:sz w:val="24"/>
          <w:lang w:eastAsia="en-US"/>
        </w:rPr>
        <w:t>nr tel. ……………………………….</w:t>
      </w:r>
      <w:r w:rsidRPr="00A71E00">
        <w:rPr>
          <w:rFonts w:cs="Times New Roman"/>
          <w:color w:val="auto"/>
          <w:kern w:val="0"/>
          <w:sz w:val="24"/>
          <w:vertAlign w:val="superscript"/>
          <w:lang w:eastAsia="en-US"/>
        </w:rPr>
        <w:t>1</w:t>
      </w:r>
    </w:p>
    <w:p w:rsidR="00573A42" w:rsidRDefault="00573A42" w:rsidP="00573A42">
      <w:pPr>
        <w:autoSpaceDN w:val="0"/>
        <w:ind w:left="284" w:hanging="426"/>
        <w:jc w:val="both"/>
        <w:textAlignment w:val="auto"/>
        <w:rPr>
          <w:rFonts w:eastAsia="Times New Roman" w:cs="Times New Roman"/>
          <w:b/>
          <w:color w:val="auto"/>
          <w:kern w:val="0"/>
          <w:sz w:val="16"/>
          <w:szCs w:val="16"/>
          <w:lang w:bidi="ar-SA"/>
        </w:rPr>
      </w:pPr>
    </w:p>
    <w:p w:rsidR="00A71E00" w:rsidRDefault="00A71E00" w:rsidP="00573A42">
      <w:pPr>
        <w:autoSpaceDN w:val="0"/>
        <w:ind w:left="284" w:hanging="426"/>
        <w:jc w:val="both"/>
        <w:textAlignment w:val="auto"/>
        <w:rPr>
          <w:rFonts w:eastAsia="Times New Roman" w:cs="Times New Roman"/>
          <w:b/>
          <w:color w:val="auto"/>
          <w:kern w:val="0"/>
          <w:sz w:val="16"/>
          <w:szCs w:val="16"/>
          <w:lang w:bidi="ar-SA"/>
        </w:rPr>
      </w:pPr>
    </w:p>
    <w:p w:rsidR="00A71E00" w:rsidRPr="003F25E6" w:rsidRDefault="00A71E00" w:rsidP="00573A42">
      <w:pPr>
        <w:autoSpaceDN w:val="0"/>
        <w:ind w:left="284" w:hanging="426"/>
        <w:jc w:val="both"/>
        <w:textAlignment w:val="auto"/>
        <w:rPr>
          <w:rFonts w:eastAsia="Times New Roman" w:cs="Times New Roman"/>
          <w:b/>
          <w:color w:val="auto"/>
          <w:kern w:val="0"/>
          <w:sz w:val="16"/>
          <w:szCs w:val="16"/>
          <w:lang w:bidi="ar-SA"/>
        </w:rPr>
      </w:pPr>
    </w:p>
    <w:p w:rsidR="00573A42" w:rsidRPr="003F25E6" w:rsidRDefault="00573A42" w:rsidP="00573A42">
      <w:pPr>
        <w:autoSpaceDN w:val="0"/>
        <w:ind w:left="284" w:hanging="284"/>
        <w:jc w:val="both"/>
        <w:textAlignment w:val="auto"/>
        <w:rPr>
          <w:rFonts w:eastAsia="Times New Roman" w:cs="Times New Roman"/>
          <w:kern w:val="0"/>
          <w:sz w:val="24"/>
          <w:vertAlign w:val="superscript"/>
          <w:lang w:bidi="ar-SA"/>
        </w:rPr>
      </w:pPr>
      <w:r w:rsidRPr="003F25E6">
        <w:rPr>
          <w:rFonts w:eastAsia="Times New Roman" w:cs="Times New Roman"/>
          <w:b/>
          <w:bCs/>
          <w:color w:val="auto"/>
          <w:kern w:val="0"/>
          <w:sz w:val="24"/>
          <w:lang w:bidi="ar-SA"/>
        </w:rPr>
        <w:t>V. Oświadczamy, że</w:t>
      </w:r>
      <w:r w:rsidRPr="003F25E6">
        <w:rPr>
          <w:rFonts w:eastAsia="Times New Roman" w:cs="Times New Roman"/>
          <w:color w:val="auto"/>
          <w:kern w:val="0"/>
          <w:sz w:val="24"/>
          <w:lang w:bidi="ar-SA"/>
        </w:rPr>
        <w:t xml:space="preserve"> wypełniliśmy obowiązki informacyjne przewidziane w art. 13 lub art. 14 RODO</w:t>
      </w:r>
      <w:r w:rsidRPr="003F25E6">
        <w:rPr>
          <w:rFonts w:eastAsia="Times New Roman" w:cs="Times New Roman"/>
          <w:color w:val="auto"/>
          <w:kern w:val="0"/>
          <w:sz w:val="24"/>
          <w:vertAlign w:val="superscript"/>
          <w:lang w:bidi="ar-SA"/>
        </w:rPr>
        <w:t>1)</w:t>
      </w:r>
      <w:r w:rsidRPr="003F25E6">
        <w:rPr>
          <w:rFonts w:eastAsia="Times New Roman" w:cs="Times New Roman"/>
          <w:color w:val="auto"/>
          <w:kern w:val="0"/>
          <w:sz w:val="24"/>
          <w:lang w:bidi="ar-SA"/>
        </w:rPr>
        <w:t xml:space="preserve"> wobec osób fizycznych, od których dane osobowe bezpośrednio lub pośrednio pozyskaliśmy w celu ubiegania się o udzielenie zamówienia publicznego w niniejszym postępowaniu</w:t>
      </w:r>
      <w:r w:rsidRPr="003F25E6">
        <w:rPr>
          <w:rFonts w:eastAsia="Times New Roman" w:cs="Times New Roman"/>
          <w:color w:val="auto"/>
          <w:kern w:val="0"/>
          <w:sz w:val="24"/>
          <w:vertAlign w:val="superscript"/>
          <w:lang w:bidi="ar-SA"/>
        </w:rPr>
        <w:t>2)</w:t>
      </w:r>
      <w:r w:rsidRPr="003F25E6">
        <w:rPr>
          <w:rFonts w:eastAsia="Times New Roman" w:cs="Times New Roman"/>
          <w:color w:val="auto"/>
          <w:kern w:val="0"/>
          <w:sz w:val="24"/>
          <w:lang w:bidi="ar-SA"/>
        </w:rPr>
        <w:t>.</w:t>
      </w:r>
    </w:p>
    <w:p w:rsidR="00573A42" w:rsidRPr="003F25E6" w:rsidRDefault="00573A42" w:rsidP="00573A42">
      <w:pPr>
        <w:suppressAutoHyphens w:val="0"/>
        <w:autoSpaceDE w:val="0"/>
        <w:spacing w:after="200" w:line="276" w:lineRule="auto"/>
        <w:ind w:left="720"/>
        <w:contextualSpacing/>
        <w:jc w:val="both"/>
        <w:textAlignment w:val="auto"/>
        <w:rPr>
          <w:rFonts w:eastAsia="Calibri" w:cs="Times New Roman"/>
          <w:kern w:val="0"/>
          <w:sz w:val="24"/>
          <w:vertAlign w:val="superscript"/>
          <w:lang w:val="x-none" w:eastAsia="en-US" w:bidi="ar-SA"/>
        </w:rPr>
      </w:pPr>
    </w:p>
    <w:p w:rsidR="00573A42" w:rsidRPr="003F25E6" w:rsidRDefault="00573A42" w:rsidP="00573A42">
      <w:pPr>
        <w:spacing w:line="100" w:lineRule="atLeast"/>
        <w:ind w:left="426" w:hanging="142"/>
        <w:jc w:val="both"/>
        <w:textAlignment w:val="auto"/>
        <w:rPr>
          <w:rFonts w:eastAsia="SimSun" w:cs="Times New Roman"/>
          <w:color w:val="00000A"/>
          <w:szCs w:val="22"/>
          <w:vertAlign w:val="superscript"/>
          <w:lang w:eastAsia="ar-SA" w:bidi="ar-SA"/>
        </w:rPr>
      </w:pPr>
      <w:r w:rsidRPr="003F25E6">
        <w:rPr>
          <w:rFonts w:eastAsia="SimSun" w:cs="Times New Roman"/>
          <w:szCs w:val="22"/>
          <w:vertAlign w:val="superscript"/>
          <w:lang w:eastAsia="ar-SA" w:bidi="ar-SA"/>
        </w:rPr>
        <w:t xml:space="preserve">1) </w:t>
      </w:r>
      <w:r w:rsidRPr="003F25E6">
        <w:rPr>
          <w:rFonts w:eastAsia="SimSun" w:cs="Times New Roman"/>
          <w:szCs w:val="22"/>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73A42" w:rsidRPr="003F25E6" w:rsidRDefault="00573A42" w:rsidP="00573A42">
      <w:pPr>
        <w:tabs>
          <w:tab w:val="left" w:pos="540"/>
        </w:tabs>
        <w:ind w:left="426" w:hanging="142"/>
        <w:jc w:val="both"/>
        <w:rPr>
          <w:rFonts w:cs="Times New Roman"/>
          <w:szCs w:val="22"/>
        </w:rPr>
      </w:pPr>
      <w:r w:rsidRPr="003F25E6">
        <w:rPr>
          <w:rFonts w:cs="Times New Roman"/>
          <w:szCs w:val="22"/>
          <w:vertAlign w:val="superscript"/>
        </w:rPr>
        <w:t xml:space="preserve">2) </w:t>
      </w:r>
      <w:r w:rsidRPr="003F25E6">
        <w:rPr>
          <w:rFonts w:cs="Times New Roman"/>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73A42" w:rsidRPr="003F25E6" w:rsidRDefault="00573A42" w:rsidP="00573A42">
      <w:pPr>
        <w:autoSpaceDN w:val="0"/>
        <w:jc w:val="both"/>
        <w:textAlignment w:val="auto"/>
        <w:rPr>
          <w:rFonts w:eastAsia="Times New Roman" w:cs="Times New Roman"/>
          <w:color w:val="auto"/>
          <w:kern w:val="0"/>
          <w:sz w:val="24"/>
          <w:lang w:bidi="ar-SA"/>
        </w:rPr>
      </w:pPr>
    </w:p>
    <w:p w:rsidR="00573A42" w:rsidRPr="003F25E6" w:rsidRDefault="00573A42" w:rsidP="00573A42">
      <w:pPr>
        <w:tabs>
          <w:tab w:val="left" w:pos="-2454"/>
          <w:tab w:val="left" w:pos="852"/>
        </w:tabs>
        <w:autoSpaceDE w:val="0"/>
        <w:ind w:left="426" w:hanging="426"/>
        <w:jc w:val="both"/>
        <w:rPr>
          <w:rFonts w:eastAsia="SimSun" w:cs="Times New Roman"/>
          <w:bCs/>
          <w:i/>
          <w:sz w:val="20"/>
          <w:szCs w:val="20"/>
          <w:u w:val="single"/>
          <w:lang w:val="x-none" w:bidi="ar-SA"/>
        </w:rPr>
      </w:pPr>
      <w:r w:rsidRPr="003F25E6">
        <w:rPr>
          <w:rFonts w:eastAsia="SimSun" w:cs="Times New Roman"/>
          <w:bCs/>
          <w:sz w:val="20"/>
          <w:szCs w:val="20"/>
          <w:u w:val="single"/>
          <w:lang w:val="x-none" w:bidi="ar-SA"/>
        </w:rPr>
        <w:t>Uwaga:</w:t>
      </w:r>
    </w:p>
    <w:p w:rsidR="00573A42" w:rsidRPr="003F25E6" w:rsidRDefault="00573A42" w:rsidP="00573A42">
      <w:pPr>
        <w:tabs>
          <w:tab w:val="left" w:pos="-2880"/>
          <w:tab w:val="left" w:pos="426"/>
        </w:tabs>
        <w:autoSpaceDE w:val="0"/>
        <w:jc w:val="both"/>
        <w:rPr>
          <w:rFonts w:eastAsia="SimSun" w:cs="Times New Roman"/>
          <w:bCs/>
          <w:i/>
          <w:sz w:val="20"/>
          <w:szCs w:val="20"/>
          <w:lang w:val="x-none" w:bidi="ar-SA"/>
        </w:rPr>
      </w:pPr>
      <w:r w:rsidRPr="003F25E6">
        <w:rPr>
          <w:rFonts w:eastAsia="SimSun" w:cs="Times New Roman"/>
          <w:bCs/>
          <w:kern w:val="24"/>
          <w:sz w:val="20"/>
          <w:szCs w:val="20"/>
          <w:vertAlign w:val="superscript"/>
          <w:lang w:val="x-none" w:bidi="ar-SA"/>
        </w:rPr>
        <w:t>1</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 xml:space="preserve">  </w:t>
      </w:r>
      <w:r w:rsidRPr="003F25E6">
        <w:rPr>
          <w:rFonts w:eastAsia="SimSun" w:cs="Times New Roman"/>
          <w:bCs/>
          <w:sz w:val="20"/>
          <w:szCs w:val="20"/>
          <w:lang w:val="x-none" w:bidi="ar-SA"/>
        </w:rPr>
        <w:t xml:space="preserve"> należy wpisać</w:t>
      </w:r>
    </w:p>
    <w:p w:rsidR="00573A42" w:rsidRPr="003F25E6" w:rsidRDefault="00573A42" w:rsidP="00573A42">
      <w:pPr>
        <w:ind w:left="284" w:hanging="426"/>
        <w:jc w:val="both"/>
        <w:rPr>
          <w:rFonts w:cs="Times New Roman"/>
          <w:sz w:val="20"/>
          <w:szCs w:val="20"/>
        </w:rPr>
      </w:pPr>
      <w:r w:rsidRPr="003F25E6">
        <w:rPr>
          <w:rFonts w:cs="Times New Roman"/>
          <w:sz w:val="20"/>
          <w:szCs w:val="20"/>
        </w:rPr>
        <w:t xml:space="preserve">   </w:t>
      </w:r>
      <w:r>
        <w:rPr>
          <w:rFonts w:cs="Times New Roman"/>
          <w:sz w:val="20"/>
          <w:szCs w:val="20"/>
        </w:rPr>
        <w:t>2 - należy wpisać z dokładnością do dwóch miejsc po przecinku</w:t>
      </w:r>
    </w:p>
    <w:p w:rsidR="00573A42" w:rsidRPr="003F25E6" w:rsidRDefault="00573A42" w:rsidP="00573A42">
      <w:pPr>
        <w:tabs>
          <w:tab w:val="left" w:pos="-2880"/>
          <w:tab w:val="left" w:pos="426"/>
        </w:tabs>
        <w:autoSpaceDE w:val="0"/>
        <w:ind w:left="284" w:hanging="284"/>
        <w:jc w:val="both"/>
        <w:rPr>
          <w:rFonts w:eastAsia="SimSun" w:cs="Times New Roman"/>
          <w:bCs/>
          <w:sz w:val="20"/>
          <w:szCs w:val="20"/>
          <w:lang w:bidi="ar-SA"/>
        </w:rPr>
      </w:pPr>
      <w:r w:rsidRPr="003F25E6">
        <w:rPr>
          <w:rFonts w:eastAsia="SimSun" w:cs="Times New Roman"/>
          <w:bCs/>
          <w:sz w:val="20"/>
          <w:szCs w:val="20"/>
          <w:lang w:bidi="ar-SA"/>
        </w:rPr>
        <w:t>3 – należy niepotrzebne skreślić.</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J</w:t>
      </w:r>
      <w:r w:rsidRPr="003F25E6">
        <w:rPr>
          <w:rFonts w:eastAsia="SimSun" w:cs="Times New Roman"/>
          <w:bCs/>
          <w:sz w:val="20"/>
          <w:szCs w:val="20"/>
          <w:lang w:val="x-none" w:bidi="ar-SA"/>
        </w:rPr>
        <w:t>e</w:t>
      </w:r>
      <w:r w:rsidRPr="003F25E6">
        <w:rPr>
          <w:rFonts w:eastAsia="SimSun" w:cs="Times New Roman"/>
          <w:bCs/>
          <w:sz w:val="20"/>
          <w:szCs w:val="20"/>
          <w:lang w:bidi="ar-SA"/>
        </w:rPr>
        <w:t>żeli</w:t>
      </w:r>
      <w:r w:rsidRPr="003F25E6">
        <w:rPr>
          <w:rFonts w:eastAsia="SimSun" w:cs="Times New Roman"/>
          <w:bCs/>
          <w:sz w:val="20"/>
          <w:szCs w:val="20"/>
          <w:lang w:val="x-none" w:bidi="ar-SA"/>
        </w:rPr>
        <w:t xml:space="preserve"> Wykonawca nie dokona skreślenia Zamawiający uzna, że obowiązek podatkowy leży po stronie Wykonawcy,</w:t>
      </w:r>
      <w:r w:rsidRPr="003F25E6">
        <w:rPr>
          <w:rFonts w:eastAsia="SimSun" w:cs="Times New Roman"/>
          <w:bCs/>
          <w:sz w:val="20"/>
          <w:szCs w:val="20"/>
          <w:lang w:bidi="ar-SA"/>
        </w:rPr>
        <w:t xml:space="preserve">  </w:t>
      </w:r>
    </w:p>
    <w:p w:rsidR="00573A42" w:rsidRPr="003F25E6" w:rsidRDefault="00573A42" w:rsidP="00573A42">
      <w:pPr>
        <w:jc w:val="both"/>
        <w:rPr>
          <w:rFonts w:eastAsia="Times New Roman" w:cs="Times New Roman"/>
          <w:color w:val="auto"/>
          <w:sz w:val="20"/>
          <w:szCs w:val="20"/>
          <w:lang w:bidi="ar-SA"/>
        </w:rPr>
      </w:pPr>
      <w:r w:rsidRPr="003F25E6">
        <w:rPr>
          <w:rFonts w:eastAsia="Times New Roman" w:cs="Times New Roman"/>
          <w:color w:val="auto"/>
          <w:sz w:val="20"/>
          <w:szCs w:val="20"/>
          <w:lang w:bidi="ar-SA"/>
        </w:rPr>
        <w:t xml:space="preserve"> 4 - zaznaczyć właściwe</w:t>
      </w:r>
    </w:p>
    <w:p w:rsidR="00573A42" w:rsidRPr="003F25E6" w:rsidRDefault="00573A42" w:rsidP="00573A42">
      <w:pPr>
        <w:ind w:left="284" w:hanging="284"/>
        <w:jc w:val="both"/>
        <w:rPr>
          <w:rFonts w:eastAsia="ArialNarrow" w:cs="Times New Roman"/>
          <w:sz w:val="20"/>
          <w:szCs w:val="20"/>
          <w:lang w:eastAsia="pl-PL"/>
        </w:rPr>
      </w:pPr>
      <w:r w:rsidRPr="003F25E6">
        <w:rPr>
          <w:rFonts w:cs="Times New Roman"/>
          <w:sz w:val="20"/>
          <w:szCs w:val="20"/>
        </w:rPr>
        <w:t xml:space="preserve"> 5 - </w:t>
      </w:r>
      <w:r w:rsidRPr="003F25E6">
        <w:rPr>
          <w:rFonts w:eastAsia="ArialNarrow" w:cs="Times New Roman"/>
          <w:sz w:val="20"/>
          <w:szCs w:val="20"/>
          <w:lang w:eastAsia="pl-PL"/>
        </w:rPr>
        <w:t>niepotrzebne skreślić. Jeżeli Wykonawca nie dokona skreślenia i nie wypełni pkt IV ppkt 1  Zamawiający uzna, że Wykonawca nie zamierza powierzyć części zamówienia Podwykonawcom</w:t>
      </w:r>
    </w:p>
    <w:p w:rsidR="00573A42" w:rsidRPr="003F25E6" w:rsidRDefault="00573A42" w:rsidP="00573A42">
      <w:pPr>
        <w:tabs>
          <w:tab w:val="left" w:pos="-1462"/>
          <w:tab w:val="left" w:pos="2127"/>
        </w:tabs>
        <w:jc w:val="both"/>
        <w:rPr>
          <w:rFonts w:cs="Times New Roman"/>
          <w:bCs/>
          <w:i/>
          <w:sz w:val="20"/>
          <w:szCs w:val="20"/>
        </w:rPr>
      </w:pPr>
    </w:p>
    <w:p w:rsidR="00573A42" w:rsidRPr="003F25E6" w:rsidRDefault="00573A42" w:rsidP="00573A42">
      <w:pPr>
        <w:tabs>
          <w:tab w:val="left" w:pos="1978"/>
          <w:tab w:val="left" w:pos="3828"/>
          <w:tab w:val="center" w:pos="4677"/>
        </w:tabs>
        <w:rPr>
          <w:rFonts w:cs="Times New Roman"/>
          <w:b/>
          <w:i/>
          <w:color w:val="FF0000"/>
          <w:sz w:val="24"/>
        </w:rPr>
      </w:pPr>
      <w:r w:rsidRPr="003F25E6">
        <w:rPr>
          <w:rFonts w:cs="Times New Roman"/>
          <w:b/>
          <w:i/>
          <w:color w:val="FF0000"/>
          <w:sz w:val="24"/>
        </w:rPr>
        <w:t>Dokument należy wypełnić i podpisać kwalifikowanym podpisem elektronicznym lub podpisem zaufanym lub podpisem osobistym.</w:t>
      </w:r>
    </w:p>
    <w:p w:rsidR="00573A42" w:rsidRPr="003F25E6" w:rsidRDefault="00573A42" w:rsidP="00573A42">
      <w:pPr>
        <w:tabs>
          <w:tab w:val="left" w:pos="1978"/>
          <w:tab w:val="left" w:pos="3828"/>
          <w:tab w:val="center" w:pos="4677"/>
        </w:tabs>
        <w:rPr>
          <w:rFonts w:eastAsia="Times New Roman" w:cs="Times New Roman"/>
          <w:b/>
          <w:color w:val="FF0000"/>
          <w:kern w:val="0"/>
          <w:sz w:val="24"/>
          <w:lang w:eastAsia="pl-PL" w:bidi="ar-SA"/>
        </w:rPr>
      </w:pPr>
      <w:r w:rsidRPr="003F25E6">
        <w:rPr>
          <w:rFonts w:cs="Times New Roman"/>
          <w:b/>
          <w:i/>
          <w:color w:val="FF0000"/>
          <w:sz w:val="24"/>
        </w:rPr>
        <w:t xml:space="preserve">Zamawiający zaleca zapisanie dokumentu w formacie PDF. </w:t>
      </w:r>
    </w:p>
    <w:p w:rsidR="00573A42" w:rsidRPr="003F25E6" w:rsidRDefault="00573A42" w:rsidP="00573A42">
      <w:pPr>
        <w:tabs>
          <w:tab w:val="left" w:pos="6435"/>
        </w:tabs>
        <w:jc w:val="right"/>
        <w:rPr>
          <w:rFonts w:cs="Times New Roman"/>
          <w:b/>
          <w:sz w:val="24"/>
          <w:u w:val="single"/>
        </w:rPr>
      </w:pPr>
    </w:p>
    <w:p w:rsidR="00573A42" w:rsidRPr="003F25E6" w:rsidRDefault="00573A42" w:rsidP="00573A42">
      <w:pPr>
        <w:tabs>
          <w:tab w:val="left" w:pos="6435"/>
        </w:tabs>
        <w:jc w:val="right"/>
        <w:rPr>
          <w:rFonts w:cs="Times New Roman"/>
          <w:b/>
          <w:sz w:val="24"/>
          <w:u w:val="single"/>
        </w:rPr>
      </w:pPr>
    </w:p>
    <w:p w:rsidR="00573A42" w:rsidRPr="003F25E6" w:rsidRDefault="00573A42" w:rsidP="00573A42">
      <w:pPr>
        <w:tabs>
          <w:tab w:val="left" w:pos="6435"/>
        </w:tabs>
        <w:jc w:val="right"/>
        <w:rPr>
          <w:rFonts w:cs="Times New Roman"/>
          <w:b/>
          <w:sz w:val="24"/>
          <w:u w:val="single"/>
        </w:rPr>
      </w:pPr>
    </w:p>
    <w:p w:rsidR="00573A42" w:rsidRDefault="00573A42"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A71E00" w:rsidRDefault="00A71E00" w:rsidP="00AE039A">
      <w:pPr>
        <w:tabs>
          <w:tab w:val="left" w:pos="6435"/>
        </w:tabs>
        <w:jc w:val="right"/>
        <w:rPr>
          <w:rFonts w:cs="Times New Roman"/>
          <w:b/>
          <w:szCs w:val="22"/>
          <w:u w:val="single"/>
        </w:rPr>
      </w:pPr>
    </w:p>
    <w:p w:rsidR="00A71E00" w:rsidRDefault="00A71E00" w:rsidP="00AE039A">
      <w:pPr>
        <w:tabs>
          <w:tab w:val="left" w:pos="6435"/>
        </w:tabs>
        <w:jc w:val="right"/>
        <w:rPr>
          <w:rFonts w:cs="Times New Roman"/>
          <w:b/>
          <w:szCs w:val="22"/>
          <w:u w:val="single"/>
        </w:rPr>
      </w:pPr>
    </w:p>
    <w:p w:rsidR="00A71E00" w:rsidRDefault="00A71E00"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781499" w:rsidRDefault="00781499" w:rsidP="00AE039A">
      <w:pPr>
        <w:tabs>
          <w:tab w:val="left" w:pos="6435"/>
        </w:tabs>
        <w:jc w:val="right"/>
        <w:rPr>
          <w:rFonts w:cs="Times New Roman"/>
          <w:b/>
          <w:szCs w:val="22"/>
          <w:u w:val="single"/>
        </w:rPr>
      </w:pPr>
    </w:p>
    <w:p w:rsidR="00781499" w:rsidRDefault="00781499" w:rsidP="00AE039A">
      <w:pPr>
        <w:tabs>
          <w:tab w:val="left" w:pos="6435"/>
        </w:tabs>
        <w:jc w:val="right"/>
        <w:rPr>
          <w:rFonts w:cs="Times New Roman"/>
          <w:b/>
          <w:szCs w:val="22"/>
          <w:u w:val="single"/>
        </w:rPr>
      </w:pPr>
    </w:p>
    <w:p w:rsidR="00781499" w:rsidRDefault="00781499" w:rsidP="00AE039A">
      <w:pPr>
        <w:tabs>
          <w:tab w:val="left" w:pos="6435"/>
        </w:tabs>
        <w:jc w:val="right"/>
        <w:rPr>
          <w:rFonts w:cs="Times New Roman"/>
          <w:b/>
          <w:szCs w:val="22"/>
          <w:u w:val="single"/>
        </w:rPr>
      </w:pPr>
    </w:p>
    <w:p w:rsidR="00781499" w:rsidRDefault="00781499" w:rsidP="00AE039A">
      <w:pPr>
        <w:tabs>
          <w:tab w:val="left" w:pos="6435"/>
        </w:tabs>
        <w:jc w:val="right"/>
        <w:rPr>
          <w:rFonts w:cs="Times New Roman"/>
          <w:b/>
          <w:szCs w:val="22"/>
          <w:u w:val="single"/>
        </w:rPr>
      </w:pPr>
    </w:p>
    <w:p w:rsidR="00781499" w:rsidRPr="003F25E6" w:rsidRDefault="00781499" w:rsidP="00781499">
      <w:pPr>
        <w:tabs>
          <w:tab w:val="left" w:pos="6435"/>
        </w:tabs>
        <w:jc w:val="right"/>
        <w:rPr>
          <w:rFonts w:cs="Times New Roman"/>
          <w:b/>
          <w:color w:val="auto"/>
          <w:sz w:val="24"/>
          <w:u w:val="single"/>
        </w:rPr>
      </w:pPr>
      <w:r w:rsidRPr="003F25E6">
        <w:rPr>
          <w:rFonts w:cs="Times New Roman"/>
          <w:b/>
          <w:color w:val="auto"/>
          <w:sz w:val="24"/>
          <w:u w:val="single"/>
        </w:rPr>
        <w:lastRenderedPageBreak/>
        <w:t>Wzór-Załącznik nr 1</w:t>
      </w:r>
      <w:r w:rsidR="00366DFB">
        <w:rPr>
          <w:rFonts w:cs="Times New Roman"/>
          <w:b/>
          <w:color w:val="auto"/>
          <w:sz w:val="24"/>
          <w:u w:val="single"/>
        </w:rPr>
        <w:t>D</w:t>
      </w:r>
      <w:r w:rsidRPr="003F25E6">
        <w:rPr>
          <w:rFonts w:cs="Times New Roman"/>
          <w:b/>
          <w:color w:val="auto"/>
          <w:sz w:val="24"/>
          <w:u w:val="single"/>
        </w:rPr>
        <w:t xml:space="preserve">  do SWZ</w:t>
      </w:r>
    </w:p>
    <w:p w:rsidR="00781499" w:rsidRPr="003F25E6" w:rsidRDefault="00781499" w:rsidP="00781499">
      <w:pPr>
        <w:jc w:val="center"/>
        <w:rPr>
          <w:rFonts w:cs="Times New Roman"/>
          <w:b/>
          <w:sz w:val="24"/>
          <w:u w:val="single"/>
        </w:rPr>
      </w:pPr>
      <w:r w:rsidRPr="003F25E6">
        <w:rPr>
          <w:rFonts w:cs="Times New Roman"/>
          <w:b/>
          <w:sz w:val="24"/>
          <w:u w:val="single"/>
        </w:rPr>
        <w:t>OFERTA WYKONAWCY</w:t>
      </w:r>
    </w:p>
    <w:p w:rsidR="00781499" w:rsidRPr="003F25E6" w:rsidRDefault="00781499" w:rsidP="00781499">
      <w:pPr>
        <w:rPr>
          <w:rFonts w:cs="Times New Roman"/>
          <w:sz w:val="24"/>
        </w:rPr>
      </w:pPr>
    </w:p>
    <w:p w:rsidR="00781499" w:rsidRPr="003F25E6" w:rsidRDefault="00781499" w:rsidP="00781499">
      <w:pPr>
        <w:rPr>
          <w:rFonts w:cs="Times New Roman"/>
          <w:sz w:val="24"/>
        </w:rPr>
      </w:pPr>
      <w:r w:rsidRPr="003F25E6">
        <w:rPr>
          <w:rFonts w:cs="Times New Roman"/>
          <w:sz w:val="24"/>
        </w:rPr>
        <w:t>Pełna nazwa Wykonawcy:  ______________________________________________________________________________</w:t>
      </w:r>
      <w:r w:rsidRPr="003F25E6">
        <w:rPr>
          <w:rFonts w:cs="Times New Roman"/>
          <w:kern w:val="24"/>
          <w:sz w:val="24"/>
          <w:vertAlign w:val="superscript"/>
        </w:rPr>
        <w:t>1</w:t>
      </w:r>
    </w:p>
    <w:p w:rsidR="00781499" w:rsidRPr="003F25E6" w:rsidRDefault="00781499" w:rsidP="00781499">
      <w:pPr>
        <w:rPr>
          <w:rFonts w:cs="Times New Roman"/>
          <w:sz w:val="24"/>
        </w:rPr>
      </w:pPr>
    </w:p>
    <w:p w:rsidR="00781499" w:rsidRPr="003F25E6" w:rsidRDefault="00781499" w:rsidP="00781499">
      <w:pPr>
        <w:rPr>
          <w:rFonts w:cs="Times New Roman"/>
          <w:sz w:val="24"/>
        </w:rPr>
      </w:pPr>
      <w:r w:rsidRPr="003F25E6">
        <w:rPr>
          <w:rFonts w:cs="Times New Roman"/>
          <w:sz w:val="24"/>
        </w:rPr>
        <w:t>Adres:  ________________________________________________________________________</w:t>
      </w:r>
      <w:r w:rsidRPr="003F25E6">
        <w:rPr>
          <w:rFonts w:cs="Times New Roman"/>
          <w:kern w:val="24"/>
          <w:sz w:val="24"/>
          <w:vertAlign w:val="superscript"/>
        </w:rPr>
        <w:t>1</w:t>
      </w:r>
    </w:p>
    <w:p w:rsidR="00781499" w:rsidRPr="003F25E6" w:rsidRDefault="00781499" w:rsidP="00781499">
      <w:pPr>
        <w:rPr>
          <w:rFonts w:cs="Times New Roman"/>
          <w:sz w:val="24"/>
        </w:rPr>
      </w:pPr>
    </w:p>
    <w:p w:rsidR="00781499" w:rsidRPr="003F25E6" w:rsidRDefault="00781499" w:rsidP="00781499">
      <w:pPr>
        <w:rPr>
          <w:rFonts w:cs="Times New Roman"/>
          <w:color w:val="auto"/>
          <w:sz w:val="24"/>
        </w:rPr>
      </w:pPr>
      <w:r w:rsidRPr="003F25E6">
        <w:rPr>
          <w:rFonts w:cs="Times New Roman"/>
          <w:color w:val="auto"/>
          <w:sz w:val="24"/>
        </w:rPr>
        <w:t>Nr telefonu:  ______________________________________________________________________________</w:t>
      </w:r>
      <w:r w:rsidRPr="003F25E6">
        <w:rPr>
          <w:rFonts w:cs="Times New Roman"/>
          <w:color w:val="auto"/>
          <w:kern w:val="24"/>
          <w:sz w:val="24"/>
          <w:vertAlign w:val="superscript"/>
        </w:rPr>
        <w:t>1</w:t>
      </w:r>
    </w:p>
    <w:p w:rsidR="00781499" w:rsidRPr="003F25E6" w:rsidRDefault="00781499" w:rsidP="00781499">
      <w:pPr>
        <w:rPr>
          <w:rFonts w:cs="Times New Roman"/>
          <w:sz w:val="24"/>
        </w:rPr>
      </w:pPr>
    </w:p>
    <w:p w:rsidR="00781499" w:rsidRPr="003F25E6" w:rsidRDefault="00781499" w:rsidP="00781499">
      <w:pPr>
        <w:rPr>
          <w:rFonts w:cs="Times New Roman"/>
          <w:sz w:val="24"/>
        </w:rPr>
      </w:pPr>
      <w:r w:rsidRPr="003F25E6">
        <w:rPr>
          <w:rFonts w:cs="Times New Roman"/>
          <w:sz w:val="24"/>
        </w:rPr>
        <w:t>Adres e-mail: ___________________________________________________________________</w:t>
      </w:r>
      <w:r w:rsidRPr="003F25E6">
        <w:rPr>
          <w:rFonts w:cs="Times New Roman"/>
          <w:kern w:val="24"/>
          <w:sz w:val="24"/>
          <w:vertAlign w:val="superscript"/>
        </w:rPr>
        <w:t>1</w:t>
      </w:r>
    </w:p>
    <w:p w:rsidR="00781499" w:rsidRPr="003F25E6" w:rsidRDefault="00781499" w:rsidP="00781499">
      <w:pPr>
        <w:rPr>
          <w:rFonts w:cs="Times New Roman"/>
          <w:sz w:val="24"/>
        </w:rPr>
      </w:pPr>
    </w:p>
    <w:p w:rsidR="00781499" w:rsidRPr="003F25E6" w:rsidRDefault="00781499" w:rsidP="00781499">
      <w:pPr>
        <w:rPr>
          <w:rFonts w:cs="Times New Roman"/>
          <w:sz w:val="24"/>
        </w:rPr>
      </w:pPr>
      <w:r w:rsidRPr="003F25E6">
        <w:rPr>
          <w:rFonts w:cs="Times New Roman"/>
          <w:sz w:val="24"/>
        </w:rPr>
        <w:t>Nr KRS/ REGON/NIP: ___________________________________________________________</w:t>
      </w:r>
      <w:r w:rsidRPr="003F25E6">
        <w:rPr>
          <w:rFonts w:cs="Times New Roman"/>
          <w:kern w:val="24"/>
          <w:sz w:val="24"/>
          <w:vertAlign w:val="superscript"/>
        </w:rPr>
        <w:t>1</w:t>
      </w:r>
    </w:p>
    <w:p w:rsidR="00781499" w:rsidRPr="003F25E6" w:rsidRDefault="00781499" w:rsidP="00781499">
      <w:pPr>
        <w:suppressAutoHyphens w:val="0"/>
        <w:jc w:val="both"/>
        <w:textAlignment w:val="auto"/>
        <w:rPr>
          <w:rFonts w:eastAsia="Times New Roman" w:cs="Times New Roman"/>
          <w:color w:val="auto"/>
          <w:kern w:val="0"/>
          <w:sz w:val="16"/>
          <w:szCs w:val="16"/>
          <w:lang w:eastAsia="en-US" w:bidi="ar-SA"/>
        </w:rPr>
      </w:pPr>
    </w:p>
    <w:p w:rsidR="00781499" w:rsidRPr="003F25E6" w:rsidRDefault="00781499" w:rsidP="00781499">
      <w:pPr>
        <w:widowControl w:val="0"/>
        <w:suppressAutoHyphens w:val="0"/>
        <w:spacing w:after="60"/>
        <w:contextualSpacing/>
        <w:jc w:val="both"/>
        <w:textAlignment w:val="auto"/>
        <w:rPr>
          <w:rFonts w:cs="Times New Roman"/>
          <w:b/>
          <w:sz w:val="24"/>
        </w:rPr>
      </w:pPr>
      <w:r w:rsidRPr="003F25E6">
        <w:rPr>
          <w:rFonts w:eastAsia="Times New Roman" w:cs="Times New Roman"/>
          <w:b/>
          <w:color w:val="auto"/>
          <w:kern w:val="0"/>
          <w:sz w:val="24"/>
          <w:lang w:eastAsia="en-US" w:bidi="ar-SA"/>
        </w:rPr>
        <w:t xml:space="preserve">Przystępując do postępowania prowadzonego w celu zawarcia umowy ramowej w  trybie </w:t>
      </w:r>
      <w:r>
        <w:rPr>
          <w:rFonts w:eastAsia="Times New Roman" w:cs="Times New Roman"/>
          <w:b/>
          <w:color w:val="auto"/>
          <w:kern w:val="0"/>
          <w:sz w:val="24"/>
          <w:lang w:eastAsia="en-US" w:bidi="ar-SA"/>
        </w:rPr>
        <w:t xml:space="preserve">przetargu nieograniczonego </w:t>
      </w:r>
      <w:r w:rsidRPr="003F25E6">
        <w:rPr>
          <w:rFonts w:eastAsia="Times New Roman" w:cs="Times New Roman"/>
          <w:b/>
          <w:color w:val="auto"/>
          <w:kern w:val="0"/>
          <w:sz w:val="24"/>
          <w:lang w:eastAsia="en-US" w:bidi="ar-SA"/>
        </w:rPr>
        <w:t xml:space="preserve">na </w:t>
      </w:r>
      <w:r w:rsidRPr="001159DB">
        <w:rPr>
          <w:rFonts w:cs="Times New Roman"/>
          <w:b/>
          <w:color w:val="auto"/>
          <w:sz w:val="24"/>
        </w:rPr>
        <w:t>dostawy materiałów eksploatacyjnych do sprzętu drukującego,</w:t>
      </w:r>
      <w:r w:rsidRPr="003F25E6">
        <w:rPr>
          <w:rFonts w:cs="Times New Roman"/>
          <w:b/>
          <w:bCs/>
          <w:sz w:val="24"/>
        </w:rPr>
        <w:t xml:space="preserve"> </w:t>
      </w:r>
      <w:r w:rsidRPr="003F25E6">
        <w:rPr>
          <w:rFonts w:cs="Times New Roman"/>
          <w:sz w:val="24"/>
        </w:rPr>
        <w:t xml:space="preserve"> </w:t>
      </w:r>
      <w:r w:rsidRPr="003F25E6">
        <w:rPr>
          <w:rFonts w:cs="Times New Roman"/>
          <w:b/>
          <w:sz w:val="24"/>
        </w:rPr>
        <w:t xml:space="preserve">(Numer postępowania: </w:t>
      </w:r>
      <w:r w:rsidRPr="001159DB">
        <w:rPr>
          <w:b/>
          <w:sz w:val="24"/>
        </w:rPr>
        <w:t>WZP-2000/23/127/Ł</w:t>
      </w:r>
      <w:r w:rsidRPr="003F25E6">
        <w:rPr>
          <w:rFonts w:cs="Times New Roman"/>
          <w:b/>
          <w:bCs/>
          <w:sz w:val="24"/>
        </w:rPr>
        <w:t>)</w:t>
      </w:r>
      <w:r w:rsidRPr="003F25E6">
        <w:rPr>
          <w:rFonts w:cs="Times New Roman"/>
          <w:bCs/>
          <w:sz w:val="24"/>
        </w:rPr>
        <w:t xml:space="preserve"> </w:t>
      </w:r>
    </w:p>
    <w:p w:rsidR="00781499" w:rsidRDefault="00781499" w:rsidP="00781499">
      <w:pPr>
        <w:suppressAutoHyphens w:val="0"/>
        <w:jc w:val="both"/>
        <w:textAlignment w:val="auto"/>
        <w:rPr>
          <w:rFonts w:eastAsia="Times New Roman" w:cs="Times New Roman"/>
          <w:color w:val="auto"/>
          <w:kern w:val="0"/>
          <w:sz w:val="16"/>
          <w:szCs w:val="16"/>
          <w:lang w:eastAsia="en-US" w:bidi="ar-SA"/>
        </w:rPr>
      </w:pPr>
    </w:p>
    <w:p w:rsidR="00781499" w:rsidRPr="003F25E6" w:rsidRDefault="00781499" w:rsidP="00781499">
      <w:pPr>
        <w:suppressAutoHyphens w:val="0"/>
        <w:jc w:val="both"/>
        <w:textAlignment w:val="auto"/>
        <w:rPr>
          <w:rFonts w:eastAsia="Times New Roman" w:cs="Times New Roman"/>
          <w:color w:val="auto"/>
          <w:kern w:val="0"/>
          <w:sz w:val="16"/>
          <w:szCs w:val="16"/>
          <w:lang w:eastAsia="en-US" w:bidi="ar-SA"/>
        </w:rPr>
      </w:pPr>
    </w:p>
    <w:p w:rsidR="00781499" w:rsidRPr="003F25E6" w:rsidRDefault="00781499" w:rsidP="00781499">
      <w:pPr>
        <w:widowControl w:val="0"/>
        <w:suppressAutoHyphens w:val="0"/>
        <w:ind w:left="284" w:hanging="284"/>
        <w:contextualSpacing/>
        <w:jc w:val="both"/>
        <w:textAlignment w:val="auto"/>
        <w:rPr>
          <w:rFonts w:cs="Times New Roman"/>
          <w:b/>
          <w:bCs/>
          <w:i/>
          <w:sz w:val="24"/>
        </w:rPr>
      </w:pPr>
      <w:r w:rsidRPr="003F25E6">
        <w:rPr>
          <w:rFonts w:cs="Times New Roman"/>
          <w:b/>
          <w:iCs/>
          <w:color w:val="auto"/>
          <w:sz w:val="24"/>
        </w:rPr>
        <w:t>I.</w:t>
      </w:r>
      <w:r w:rsidRPr="003F25E6">
        <w:rPr>
          <w:rFonts w:cs="Times New Roman"/>
          <w:iCs/>
          <w:color w:val="auto"/>
          <w:sz w:val="24"/>
        </w:rPr>
        <w:t xml:space="preserve"> </w:t>
      </w:r>
      <w:r w:rsidRPr="00E4649C">
        <w:rPr>
          <w:rFonts w:eastAsia="Times New Roman" w:cs="Times New Roman"/>
          <w:bCs/>
          <w:color w:val="auto"/>
          <w:kern w:val="0"/>
          <w:sz w:val="24"/>
          <w:lang w:eastAsia="en-US" w:bidi="ar-SA"/>
        </w:rPr>
        <w:t xml:space="preserve">Oferujemy asortyment </w:t>
      </w:r>
      <w:r w:rsidRPr="00E4649C">
        <w:rPr>
          <w:rFonts w:eastAsia="Times New Roman" w:cs="Times New Roman"/>
          <w:b/>
          <w:bCs/>
          <w:color w:val="auto"/>
          <w:kern w:val="0"/>
          <w:sz w:val="24"/>
          <w:u w:val="single"/>
          <w:lang w:eastAsia="en-US" w:bidi="ar-SA"/>
        </w:rPr>
        <w:t xml:space="preserve">w zadaniu nr </w:t>
      </w:r>
      <w:r w:rsidR="00366DFB">
        <w:rPr>
          <w:rFonts w:eastAsia="Times New Roman" w:cs="Times New Roman"/>
          <w:b/>
          <w:bCs/>
          <w:color w:val="auto"/>
          <w:kern w:val="0"/>
          <w:sz w:val="24"/>
          <w:u w:val="single"/>
          <w:lang w:eastAsia="en-US" w:bidi="ar-SA"/>
        </w:rPr>
        <w:t>4</w:t>
      </w:r>
      <w:r w:rsidRPr="00E4649C">
        <w:rPr>
          <w:rFonts w:eastAsia="Times New Roman" w:cs="Times New Roman"/>
          <w:b/>
          <w:bCs/>
          <w:color w:val="auto"/>
          <w:kern w:val="0"/>
          <w:sz w:val="24"/>
          <w:u w:val="single"/>
          <w:lang w:eastAsia="en-US" w:bidi="ar-SA"/>
        </w:rPr>
        <w:t xml:space="preserve"> -</w:t>
      </w:r>
      <w:r w:rsidRPr="00E4649C">
        <w:rPr>
          <w:rFonts w:cs="Times New Roman"/>
          <w:b/>
          <w:color w:val="auto"/>
          <w:sz w:val="24"/>
          <w:u w:val="single"/>
        </w:rPr>
        <w:t xml:space="preserve"> Dostawy materiałów eksploatacyjnych do sprzętu teleinformatycznego </w:t>
      </w:r>
      <w:r w:rsidR="00F55306">
        <w:rPr>
          <w:rFonts w:cs="Times New Roman"/>
          <w:b/>
          <w:color w:val="auto"/>
          <w:sz w:val="24"/>
          <w:u w:val="single"/>
        </w:rPr>
        <w:t xml:space="preserve">  marki </w:t>
      </w:r>
      <w:r w:rsidR="00F55306" w:rsidRPr="00F55306">
        <w:rPr>
          <w:rFonts w:cs="Times New Roman"/>
          <w:b/>
          <w:color w:val="auto"/>
          <w:sz w:val="24"/>
          <w:u w:val="single"/>
        </w:rPr>
        <w:t>MINOLTA</w:t>
      </w:r>
      <w:r w:rsidR="00F55306" w:rsidRPr="00E4649C">
        <w:rPr>
          <w:rFonts w:eastAsia="Times New Roman" w:cs="Times New Roman"/>
          <w:bCs/>
          <w:color w:val="auto"/>
          <w:kern w:val="0"/>
          <w:sz w:val="24"/>
          <w:lang w:eastAsia="en-US" w:bidi="ar-SA"/>
        </w:rPr>
        <w:t xml:space="preserve"> </w:t>
      </w:r>
      <w:r w:rsidRPr="00E4649C">
        <w:rPr>
          <w:rFonts w:eastAsia="Times New Roman" w:cs="Times New Roman"/>
          <w:bCs/>
          <w:color w:val="auto"/>
          <w:kern w:val="0"/>
          <w:sz w:val="24"/>
          <w:lang w:eastAsia="en-US" w:bidi="ar-SA"/>
        </w:rPr>
        <w:t>za cenę oferty …………………..</w:t>
      </w:r>
      <w:r>
        <w:rPr>
          <w:rFonts w:eastAsia="Times New Roman" w:cs="Times New Roman"/>
          <w:bCs/>
          <w:color w:val="auto"/>
          <w:kern w:val="0"/>
          <w:sz w:val="24"/>
          <w:vertAlign w:val="superscript"/>
          <w:lang w:eastAsia="en-US" w:bidi="ar-SA"/>
        </w:rPr>
        <w:t>2</w:t>
      </w:r>
      <w:r w:rsidRPr="00E4649C">
        <w:rPr>
          <w:rFonts w:eastAsia="Times New Roman" w:cs="Times New Roman"/>
          <w:bCs/>
          <w:color w:val="auto"/>
          <w:kern w:val="0"/>
          <w:sz w:val="24"/>
          <w:vertAlign w:val="superscript"/>
          <w:lang w:eastAsia="en-US" w:bidi="ar-SA"/>
        </w:rPr>
        <w:t xml:space="preserve"> </w:t>
      </w:r>
      <w:r w:rsidRPr="00E4649C">
        <w:rPr>
          <w:rFonts w:eastAsia="Times New Roman" w:cs="Times New Roman"/>
          <w:bCs/>
          <w:color w:val="auto"/>
          <w:kern w:val="0"/>
          <w:sz w:val="24"/>
          <w:lang w:eastAsia="en-US" w:bidi="ar-SA"/>
        </w:rPr>
        <w:t xml:space="preserve"> brutto w PLN</w:t>
      </w:r>
      <w:r w:rsidRPr="00E4649C">
        <w:rPr>
          <w:rFonts w:eastAsia="Times New Roman" w:cs="Times New Roman"/>
          <w:bCs/>
          <w:i/>
          <w:color w:val="auto"/>
          <w:kern w:val="0"/>
          <w:sz w:val="24"/>
          <w:lang w:eastAsia="en-US" w:bidi="ar-SA"/>
        </w:rPr>
        <w:t xml:space="preserve">  (cena oferty tożsama z ceną wskazaną w załączniku nr 5</w:t>
      </w:r>
      <w:r w:rsidR="00F55306">
        <w:rPr>
          <w:rFonts w:eastAsia="Times New Roman" w:cs="Times New Roman"/>
          <w:bCs/>
          <w:i/>
          <w:color w:val="auto"/>
          <w:kern w:val="0"/>
          <w:sz w:val="24"/>
          <w:lang w:eastAsia="en-US" w:bidi="ar-SA"/>
        </w:rPr>
        <w:t>D</w:t>
      </w:r>
      <w:r w:rsidRPr="00E4649C">
        <w:rPr>
          <w:rFonts w:eastAsia="Times New Roman" w:cs="Times New Roman"/>
          <w:bCs/>
          <w:i/>
          <w:color w:val="auto"/>
          <w:kern w:val="0"/>
          <w:sz w:val="24"/>
          <w:lang w:eastAsia="en-US" w:bidi="ar-SA"/>
        </w:rPr>
        <w:t xml:space="preserve"> do SWZ – Formularz Cenowy/Opis  przedmiotu zamówienia)</w:t>
      </w:r>
    </w:p>
    <w:p w:rsidR="00781499" w:rsidRPr="00E4649C" w:rsidRDefault="00781499" w:rsidP="00781499">
      <w:pPr>
        <w:widowControl w:val="0"/>
        <w:suppressAutoHyphens w:val="0"/>
        <w:spacing w:after="60"/>
        <w:contextualSpacing/>
        <w:jc w:val="both"/>
        <w:textAlignment w:val="auto"/>
        <w:rPr>
          <w:rFonts w:eastAsia="Times New Roman" w:cs="Times New Roman"/>
          <w:b/>
          <w:color w:val="auto"/>
          <w:kern w:val="0"/>
          <w:sz w:val="16"/>
          <w:szCs w:val="16"/>
          <w:lang w:eastAsia="en-US" w:bidi="ar-SA"/>
        </w:rPr>
      </w:pPr>
    </w:p>
    <w:p w:rsidR="00781499" w:rsidRPr="003F25E6" w:rsidRDefault="00781499" w:rsidP="00781499">
      <w:pPr>
        <w:tabs>
          <w:tab w:val="left" w:pos="0"/>
        </w:tabs>
        <w:spacing w:after="60"/>
        <w:jc w:val="both"/>
        <w:textAlignment w:val="auto"/>
        <w:rPr>
          <w:rFonts w:eastAsia="Times New Roman" w:cs="Times New Roman"/>
          <w:bCs/>
          <w:iCs/>
          <w:color w:val="auto"/>
          <w:kern w:val="0"/>
          <w:sz w:val="24"/>
          <w:lang w:bidi="ar-SA"/>
        </w:rPr>
      </w:pPr>
      <w:r w:rsidRPr="003F25E6">
        <w:rPr>
          <w:rFonts w:eastAsia="Times New Roman" w:cs="Times New Roman"/>
          <w:b/>
          <w:bCs/>
          <w:iCs/>
          <w:color w:val="auto"/>
          <w:kern w:val="0"/>
          <w:sz w:val="24"/>
          <w:lang w:bidi="ar-SA"/>
        </w:rPr>
        <w:t>II. Oświadczamy, że:</w:t>
      </w:r>
    </w:p>
    <w:p w:rsidR="00781499" w:rsidRPr="005F5678" w:rsidRDefault="00781499" w:rsidP="00A71133">
      <w:pPr>
        <w:pStyle w:val="Akapitzlist"/>
        <w:widowControl w:val="0"/>
        <w:numPr>
          <w:ilvl w:val="3"/>
          <w:numId w:val="43"/>
        </w:numPr>
        <w:spacing w:after="0" w:line="240" w:lineRule="auto"/>
        <w:ind w:left="567" w:hanging="283"/>
        <w:jc w:val="both"/>
        <w:rPr>
          <w:rFonts w:ascii="Times New Roman" w:hAnsi="Times New Roman"/>
          <w:sz w:val="24"/>
          <w:szCs w:val="24"/>
        </w:rPr>
      </w:pPr>
      <w:r w:rsidRPr="005F5678">
        <w:rPr>
          <w:rFonts w:ascii="Times New Roman" w:hAnsi="Times New Roman"/>
          <w:sz w:val="24"/>
          <w:szCs w:val="24"/>
          <w:lang w:val="pl-PL"/>
        </w:rPr>
        <w:t>U</w:t>
      </w:r>
      <w:r w:rsidRPr="005F5678">
        <w:rPr>
          <w:rFonts w:ascii="Times New Roman" w:hAnsi="Times New Roman"/>
          <w:sz w:val="24"/>
          <w:szCs w:val="24"/>
        </w:rPr>
        <w:t>dziel</w:t>
      </w:r>
      <w:r w:rsidRPr="005F5678">
        <w:rPr>
          <w:rFonts w:ascii="Times New Roman" w:hAnsi="Times New Roman"/>
          <w:sz w:val="24"/>
          <w:szCs w:val="24"/>
          <w:lang w:val="pl-PL"/>
        </w:rPr>
        <w:t>amy</w:t>
      </w:r>
      <w:r w:rsidRPr="005F5678">
        <w:rPr>
          <w:rFonts w:ascii="Times New Roman" w:hAnsi="Times New Roman"/>
          <w:sz w:val="24"/>
          <w:szCs w:val="24"/>
        </w:rPr>
        <w:t xml:space="preserve"> </w:t>
      </w:r>
      <w:r w:rsidRPr="005F5678">
        <w:rPr>
          <w:rFonts w:ascii="Times New Roman" w:hAnsi="Times New Roman"/>
          <w:b/>
          <w:sz w:val="24"/>
          <w:szCs w:val="24"/>
        </w:rPr>
        <w:t>24 miesięcznej rękojmi i 24 miesięcznej gwarancji</w:t>
      </w:r>
      <w:r w:rsidRPr="005F5678">
        <w:rPr>
          <w:rFonts w:ascii="Times New Roman" w:hAnsi="Times New Roman"/>
          <w:sz w:val="24"/>
          <w:szCs w:val="24"/>
        </w:rPr>
        <w:t xml:space="preserve"> na dostarczony asortyment, liczonej od dnia podpisania przez Strony bez uwag protokołu odbioru końcowego.</w:t>
      </w:r>
    </w:p>
    <w:p w:rsidR="00781499" w:rsidRDefault="00781499" w:rsidP="00A71133">
      <w:pPr>
        <w:pStyle w:val="Akapitzlist"/>
        <w:numPr>
          <w:ilvl w:val="3"/>
          <w:numId w:val="43"/>
        </w:numPr>
        <w:tabs>
          <w:tab w:val="left" w:pos="-850"/>
        </w:tabs>
        <w:autoSpaceDN w:val="0"/>
        <w:spacing w:after="0" w:line="240" w:lineRule="auto"/>
        <w:ind w:left="567" w:hanging="283"/>
        <w:jc w:val="both"/>
        <w:rPr>
          <w:rFonts w:ascii="Times New Roman" w:eastAsia="Times New Roman" w:hAnsi="Times New Roman"/>
          <w:sz w:val="24"/>
          <w:szCs w:val="24"/>
        </w:rPr>
      </w:pPr>
      <w:r w:rsidRPr="005F5678">
        <w:rPr>
          <w:rFonts w:ascii="Times New Roman" w:eastAsia="Times New Roman" w:hAnsi="Times New Roman"/>
          <w:sz w:val="24"/>
          <w:szCs w:val="24"/>
        </w:rPr>
        <w:t xml:space="preserve">Oferujemy asortyment spełniający co najmniej wymagania wyszczególnione w opisie przedmiotu zamówienia stanowiącym załącznik nr </w:t>
      </w:r>
      <w:r>
        <w:rPr>
          <w:rFonts w:ascii="Times New Roman" w:eastAsia="Times New Roman" w:hAnsi="Times New Roman"/>
          <w:sz w:val="24"/>
          <w:szCs w:val="24"/>
          <w:lang w:val="pl-PL"/>
        </w:rPr>
        <w:t>5</w:t>
      </w:r>
      <w:r w:rsidR="00F55306">
        <w:rPr>
          <w:rFonts w:ascii="Times New Roman" w:eastAsia="Times New Roman" w:hAnsi="Times New Roman"/>
          <w:sz w:val="24"/>
          <w:szCs w:val="24"/>
          <w:lang w:val="pl-PL"/>
        </w:rPr>
        <w:t>D</w:t>
      </w:r>
      <w:r w:rsidRPr="005F5678">
        <w:rPr>
          <w:rFonts w:ascii="Times New Roman" w:eastAsia="Times New Roman" w:hAnsi="Times New Roman"/>
          <w:sz w:val="24"/>
          <w:szCs w:val="24"/>
        </w:rPr>
        <w:t xml:space="preserve"> do SWZ</w:t>
      </w:r>
    </w:p>
    <w:p w:rsidR="00781499" w:rsidRPr="0013573B" w:rsidRDefault="00781499" w:rsidP="00A71133">
      <w:pPr>
        <w:pStyle w:val="Akapitzlist"/>
        <w:numPr>
          <w:ilvl w:val="3"/>
          <w:numId w:val="43"/>
        </w:numPr>
        <w:tabs>
          <w:tab w:val="center" w:pos="4536"/>
          <w:tab w:val="right" w:pos="9072"/>
        </w:tabs>
        <w:spacing w:after="0" w:line="240" w:lineRule="auto"/>
        <w:ind w:left="567" w:hanging="283"/>
        <w:jc w:val="both"/>
        <w:rPr>
          <w:rFonts w:ascii="Times New Roman" w:eastAsia="SimSun" w:hAnsi="Times New Roman"/>
          <w:sz w:val="24"/>
          <w:szCs w:val="24"/>
        </w:rPr>
      </w:pPr>
      <w:r w:rsidRPr="0013573B">
        <w:rPr>
          <w:rFonts w:ascii="Times New Roman" w:hAnsi="Times New Roman"/>
          <w:sz w:val="24"/>
          <w:szCs w:val="24"/>
        </w:rPr>
        <w:t xml:space="preserve">Dostawy asortymentu będziemy realizować w terminie nie dłuższym niż </w:t>
      </w:r>
      <w:r w:rsidRPr="00695A43">
        <w:rPr>
          <w:rFonts w:ascii="Times New Roman" w:hAnsi="Times New Roman"/>
          <w:b/>
          <w:bCs/>
          <w:sz w:val="24"/>
          <w:szCs w:val="24"/>
        </w:rPr>
        <w:t>14</w:t>
      </w:r>
      <w:r w:rsidRPr="0013573B">
        <w:rPr>
          <w:rFonts w:ascii="Times New Roman" w:hAnsi="Times New Roman"/>
          <w:b/>
          <w:bCs/>
          <w:sz w:val="24"/>
          <w:szCs w:val="24"/>
        </w:rPr>
        <w:t xml:space="preserve"> dni roboczych, </w:t>
      </w:r>
      <w:r w:rsidRPr="0013573B">
        <w:rPr>
          <w:rFonts w:ascii="Times New Roman" w:hAnsi="Times New Roman"/>
          <w:sz w:val="24"/>
          <w:szCs w:val="24"/>
        </w:rPr>
        <w:t xml:space="preserve">licząc od daty zawarcia umowy wykonawczej. </w:t>
      </w:r>
    </w:p>
    <w:p w:rsidR="00781499" w:rsidRPr="0013573B" w:rsidRDefault="00781499" w:rsidP="00A71133">
      <w:pPr>
        <w:pStyle w:val="Akapitzlist"/>
        <w:numPr>
          <w:ilvl w:val="3"/>
          <w:numId w:val="43"/>
        </w:numPr>
        <w:tabs>
          <w:tab w:val="left" w:pos="-850"/>
        </w:tabs>
        <w:autoSpaceDN w:val="0"/>
        <w:spacing w:after="0" w:line="240" w:lineRule="auto"/>
        <w:ind w:left="567" w:hanging="283"/>
        <w:jc w:val="both"/>
        <w:rPr>
          <w:rFonts w:ascii="Times New Roman" w:eastAsia="Times New Roman" w:hAnsi="Times New Roman"/>
          <w:color w:val="FF0000"/>
          <w:sz w:val="24"/>
        </w:rPr>
      </w:pPr>
      <w:r w:rsidRPr="0013573B">
        <w:rPr>
          <w:rFonts w:ascii="Times New Roman" w:eastAsia="Times New Roman" w:hAnsi="Times New Roman"/>
          <w:bCs/>
          <w:sz w:val="24"/>
        </w:rPr>
        <w:t xml:space="preserve">Zgodnie z ustawą o podatku od towarów i usług obowiązek odprowadzenia podatku powstaje po stronie Wykonawcy/Zamawiającego </w:t>
      </w:r>
      <w:r w:rsidRPr="0013573B">
        <w:rPr>
          <w:rFonts w:ascii="Times New Roman" w:eastAsia="Times New Roman" w:hAnsi="Times New Roman"/>
          <w:bCs/>
          <w:sz w:val="24"/>
          <w:vertAlign w:val="superscript"/>
        </w:rPr>
        <w:t>3</w:t>
      </w:r>
    </w:p>
    <w:p w:rsidR="00781499" w:rsidRPr="007D720F" w:rsidRDefault="00781499" w:rsidP="00781499">
      <w:pPr>
        <w:pStyle w:val="Akapitzlist"/>
        <w:tabs>
          <w:tab w:val="left" w:pos="-850"/>
        </w:tabs>
        <w:autoSpaceDN w:val="0"/>
        <w:spacing w:after="0" w:line="240" w:lineRule="auto"/>
        <w:ind w:left="568" w:hanging="284"/>
        <w:jc w:val="both"/>
        <w:rPr>
          <w:rFonts w:ascii="Times New Roman" w:eastAsia="Times New Roman" w:hAnsi="Times New Roman"/>
          <w:sz w:val="24"/>
        </w:rPr>
      </w:pPr>
      <w:r>
        <w:rPr>
          <w:rFonts w:ascii="Times New Roman" w:eastAsia="Times New Roman" w:hAnsi="Times New Roman"/>
          <w:bCs/>
          <w:sz w:val="24"/>
          <w:lang w:val="pl-PL"/>
        </w:rPr>
        <w:t xml:space="preserve">5. </w:t>
      </w:r>
      <w:r w:rsidRPr="007D720F">
        <w:rPr>
          <w:rFonts w:ascii="Times New Roman" w:eastAsia="Times New Roman" w:hAnsi="Times New Roman"/>
          <w:bCs/>
          <w:sz w:val="24"/>
        </w:rPr>
        <w:t>Jesteśmy/jestem:</w:t>
      </w:r>
      <w:r w:rsidRPr="007D720F">
        <w:rPr>
          <w:rFonts w:ascii="Times New Roman" w:eastAsia="Times New Roman" w:hAnsi="Times New Roman"/>
          <w:bCs/>
          <w:sz w:val="24"/>
          <w:vertAlign w:val="superscript"/>
        </w:rPr>
        <w:t>4</w:t>
      </w:r>
      <w:r w:rsidRPr="007D720F">
        <w:rPr>
          <w:rFonts w:ascii="Times New Roman" w:eastAsia="Times New Roman" w:hAnsi="Times New Roman"/>
          <w:sz w:val="24"/>
        </w:rPr>
        <w:t xml:space="preserve"> </w:t>
      </w:r>
    </w:p>
    <w:p w:rsidR="00781499" w:rsidRPr="003F25E6" w:rsidRDefault="00781499" w:rsidP="00781499">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b/>
          <w:color w:val="auto"/>
          <w:kern w:val="0"/>
          <w:sz w:val="24"/>
          <w:lang w:bidi="ar-SA"/>
        </w:rPr>
        <w:t xml:space="preserve">󠄀 </w:t>
      </w:r>
      <w:r w:rsidRPr="003F25E6">
        <w:rPr>
          <w:rFonts w:eastAsia="Times New Roman" w:cs="Times New Roman"/>
          <w:color w:val="auto"/>
          <w:kern w:val="0"/>
          <w:sz w:val="24"/>
          <w:lang w:bidi="ar-SA"/>
        </w:rPr>
        <w:t>mikroprzedsiębiorstwem;</w:t>
      </w:r>
    </w:p>
    <w:p w:rsidR="00781499" w:rsidRPr="003F25E6" w:rsidRDefault="00781499" w:rsidP="00781499">
      <w:pPr>
        <w:tabs>
          <w:tab w:val="left" w:pos="-850"/>
        </w:tabs>
        <w:autoSpaceDN w:val="0"/>
        <w:ind w:firstLine="426"/>
        <w:jc w:val="both"/>
        <w:rPr>
          <w:rFonts w:eastAsia="Times New Roman" w:cs="Times New Roman"/>
          <w:color w:val="auto"/>
          <w:kern w:val="0"/>
          <w:sz w:val="24"/>
          <w:lang w:bidi="ar-SA"/>
        </w:rPr>
      </w:pPr>
      <w:r w:rsidRPr="003F25E6">
        <w:rPr>
          <w:rFonts w:eastAsia="Times New Roman" w:cs="Times New Roman"/>
          <w:color w:val="auto"/>
          <w:kern w:val="0"/>
          <w:sz w:val="24"/>
          <w:lang w:bidi="ar-SA"/>
        </w:rPr>
        <w:t>󠄀 małym przedsiębiorstwem;</w:t>
      </w:r>
    </w:p>
    <w:p w:rsidR="00781499" w:rsidRPr="003F25E6" w:rsidRDefault="00781499" w:rsidP="00781499">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średnim przedsiębiorstwem;</w:t>
      </w:r>
    </w:p>
    <w:p w:rsidR="00781499" w:rsidRPr="003F25E6" w:rsidRDefault="00781499" w:rsidP="00781499">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jednoosobową działalnością gospodarczą;</w:t>
      </w:r>
    </w:p>
    <w:p w:rsidR="00781499" w:rsidRPr="003F25E6" w:rsidRDefault="00781499" w:rsidP="00781499">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osobą fizyczną nieprowadzącą działalności gospodarczej;</w:t>
      </w:r>
    </w:p>
    <w:p w:rsidR="00781499" w:rsidRPr="003F25E6" w:rsidRDefault="00781499" w:rsidP="00781499">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innym  rodzajem   󠄀 󠄀</w:t>
      </w:r>
    </w:p>
    <w:p w:rsidR="00781499" w:rsidRPr="007D720F" w:rsidRDefault="00781499" w:rsidP="00781499">
      <w:pPr>
        <w:pStyle w:val="Akapitzlist"/>
        <w:tabs>
          <w:tab w:val="left" w:pos="-850"/>
        </w:tabs>
        <w:autoSpaceDN w:val="0"/>
        <w:spacing w:after="0" w:line="24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lang w:val="pl-PL"/>
        </w:rPr>
        <w:t xml:space="preserve">6. </w:t>
      </w:r>
      <w:r w:rsidRPr="007D720F">
        <w:rPr>
          <w:rFonts w:ascii="Times New Roman" w:eastAsia="Times New Roman" w:hAnsi="Times New Roman"/>
          <w:sz w:val="24"/>
          <w:szCs w:val="24"/>
        </w:rPr>
        <w:t>Zapoznaliśmy się z postanowieniami zawartymi w ogłoszeniu i SWZ i nie wnosimy do nich zastrzeżeń oraz zdobyliśmy konieczne informacje potrzebne do właściwego przygotowania oferty.</w:t>
      </w:r>
    </w:p>
    <w:p w:rsidR="00781499" w:rsidRPr="007D720F" w:rsidRDefault="00781499" w:rsidP="00781499">
      <w:pPr>
        <w:pStyle w:val="Akapitzlist"/>
        <w:tabs>
          <w:tab w:val="left" w:pos="-850"/>
        </w:tabs>
        <w:autoSpaceDN w:val="0"/>
        <w:spacing w:after="0" w:line="240" w:lineRule="auto"/>
        <w:ind w:left="567" w:hanging="283"/>
        <w:jc w:val="both"/>
        <w:rPr>
          <w:rFonts w:eastAsia="Times New Roman"/>
          <w:sz w:val="24"/>
        </w:rPr>
      </w:pPr>
      <w:r>
        <w:rPr>
          <w:rFonts w:ascii="Times New Roman" w:eastAsia="Times New Roman" w:hAnsi="Times New Roman"/>
          <w:sz w:val="24"/>
          <w:lang w:val="pl-PL"/>
        </w:rPr>
        <w:t xml:space="preserve">7. </w:t>
      </w:r>
      <w:r w:rsidRPr="007D720F">
        <w:rPr>
          <w:rFonts w:ascii="Times New Roman" w:eastAsia="Times New Roman" w:hAnsi="Times New Roman"/>
          <w:sz w:val="24"/>
        </w:rPr>
        <w:t xml:space="preserve">Ogólne warunki umowy ramowej zostały przez nas zaakceptowane i w przypadku wyboru naszej oferty zobowiązujemy się do zawarcia umowy ramowej na warunkach tam określonych </w:t>
      </w:r>
      <w:r>
        <w:rPr>
          <w:rFonts w:ascii="Times New Roman" w:eastAsia="Times New Roman" w:hAnsi="Times New Roman"/>
          <w:sz w:val="24"/>
          <w:lang w:val="pl-PL"/>
        </w:rPr>
        <w:t xml:space="preserve">                           </w:t>
      </w:r>
      <w:r w:rsidRPr="007D720F">
        <w:rPr>
          <w:rFonts w:ascii="Times New Roman" w:eastAsia="Times New Roman" w:hAnsi="Times New Roman"/>
          <w:sz w:val="24"/>
        </w:rPr>
        <w:t>w terminie wskazanym przez Zamawiającego</w:t>
      </w:r>
      <w:r w:rsidRPr="007D720F">
        <w:rPr>
          <w:rFonts w:eastAsia="Times New Roman"/>
          <w:sz w:val="24"/>
        </w:rPr>
        <w:t>.</w:t>
      </w:r>
    </w:p>
    <w:p w:rsidR="00781499" w:rsidRDefault="00781499" w:rsidP="00781499">
      <w:pPr>
        <w:pStyle w:val="Akapitzlist"/>
        <w:tabs>
          <w:tab w:val="left" w:pos="-850"/>
        </w:tabs>
        <w:autoSpaceDN w:val="0"/>
        <w:spacing w:after="0" w:line="24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lang w:val="pl-PL"/>
        </w:rPr>
        <w:t xml:space="preserve">8. </w:t>
      </w:r>
      <w:r w:rsidRPr="007D720F">
        <w:rPr>
          <w:rFonts w:ascii="Times New Roman" w:eastAsia="Times New Roman" w:hAnsi="Times New Roman"/>
          <w:sz w:val="24"/>
          <w:szCs w:val="24"/>
        </w:rPr>
        <w:t>Uważamy się za związanych niniejszą ofertą do terminu wskazanego w SWZ.</w:t>
      </w:r>
    </w:p>
    <w:p w:rsidR="00781499" w:rsidRPr="00781499" w:rsidRDefault="00781499" w:rsidP="00781499">
      <w:pPr>
        <w:tabs>
          <w:tab w:val="left" w:pos="-850"/>
          <w:tab w:val="num" w:pos="567"/>
        </w:tabs>
        <w:autoSpaceDN w:val="0"/>
        <w:ind w:left="567" w:hanging="567"/>
        <w:jc w:val="both"/>
        <w:rPr>
          <w:rFonts w:eastAsia="Times New Roman"/>
          <w:sz w:val="24"/>
        </w:rPr>
      </w:pPr>
      <w:r>
        <w:rPr>
          <w:rFonts w:eastAsia="Times New Roman"/>
          <w:sz w:val="24"/>
        </w:rPr>
        <w:t xml:space="preserve">     9. </w:t>
      </w:r>
      <w:r w:rsidRPr="00781499">
        <w:rPr>
          <w:rFonts w:eastAsia="Times New Roman"/>
          <w:sz w:val="24"/>
        </w:rPr>
        <w:t>Warunki płatności: 30 dni od dnia dostarczenia do Zamawiającego prawidłowo wystawionej faktury.</w:t>
      </w:r>
    </w:p>
    <w:p w:rsidR="00781499" w:rsidRPr="003F25E6" w:rsidRDefault="00781499" w:rsidP="00781499">
      <w:pPr>
        <w:tabs>
          <w:tab w:val="left" w:pos="-850"/>
        </w:tabs>
        <w:autoSpaceDN w:val="0"/>
        <w:ind w:left="567" w:hanging="283"/>
        <w:jc w:val="both"/>
        <w:rPr>
          <w:rFonts w:eastAsia="Times New Roman" w:cs="Times New Roman"/>
          <w:color w:val="auto"/>
          <w:kern w:val="0"/>
          <w:sz w:val="24"/>
          <w:lang w:bidi="ar-SA"/>
        </w:rPr>
      </w:pPr>
      <w:r>
        <w:rPr>
          <w:rFonts w:eastAsia="Times New Roman" w:cs="Times New Roman"/>
          <w:color w:val="auto"/>
          <w:kern w:val="0"/>
          <w:sz w:val="24"/>
          <w:lang w:bidi="ar-SA"/>
        </w:rPr>
        <w:t>10.</w:t>
      </w:r>
      <w:r w:rsidRPr="003F25E6">
        <w:rPr>
          <w:rFonts w:eastAsia="Times New Roman" w:cs="Times New Roman"/>
          <w:color w:val="auto"/>
          <w:kern w:val="0"/>
          <w:sz w:val="24"/>
          <w:lang w:bidi="ar-SA"/>
        </w:rPr>
        <w:t>Zobowiązujemy się do zapewnienia możliwości odbierania wszelkiej korespondencji związanej z prowadzonym postępowaniem przez całą dobę za pośrednictwem Platformy.</w:t>
      </w:r>
    </w:p>
    <w:p w:rsidR="00781499" w:rsidRDefault="00781499" w:rsidP="00781499">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781499" w:rsidRPr="007D720F" w:rsidRDefault="00781499" w:rsidP="00781499">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781499" w:rsidRPr="003F25E6" w:rsidRDefault="00781499" w:rsidP="00781499">
      <w:pPr>
        <w:tabs>
          <w:tab w:val="center" w:pos="4536"/>
          <w:tab w:val="right" w:pos="9072"/>
        </w:tabs>
        <w:rPr>
          <w:rFonts w:cs="Times New Roman"/>
          <w:b/>
          <w:sz w:val="24"/>
        </w:rPr>
      </w:pPr>
      <w:r w:rsidRPr="003F25E6">
        <w:rPr>
          <w:rFonts w:cs="Times New Roman"/>
          <w:b/>
          <w:sz w:val="24"/>
        </w:rPr>
        <w:lastRenderedPageBreak/>
        <w:t>IV. Informujemy, że:</w:t>
      </w:r>
    </w:p>
    <w:p w:rsidR="00781499" w:rsidRPr="003F25E6" w:rsidRDefault="00781499" w:rsidP="00781499">
      <w:pPr>
        <w:tabs>
          <w:tab w:val="left" w:pos="284"/>
          <w:tab w:val="center" w:pos="4536"/>
          <w:tab w:val="right" w:pos="9072"/>
        </w:tabs>
        <w:ind w:left="284" w:hanging="284"/>
        <w:jc w:val="both"/>
        <w:rPr>
          <w:rFonts w:cs="Times New Roman"/>
          <w:b/>
          <w:sz w:val="24"/>
        </w:rPr>
      </w:pPr>
      <w:r>
        <w:rPr>
          <w:rFonts w:eastAsia="Times New Roman" w:cs="Times New Roman"/>
          <w:color w:val="auto"/>
          <w:kern w:val="0"/>
          <w:sz w:val="24"/>
          <w:lang w:bidi="ar-SA"/>
        </w:rPr>
        <w:t>1.</w:t>
      </w:r>
      <w:r w:rsidRPr="003F25E6">
        <w:rPr>
          <w:rFonts w:eastAsia="Times New Roman" w:cs="Times New Roman"/>
          <w:color w:val="auto"/>
          <w:kern w:val="0"/>
          <w:sz w:val="24"/>
          <w:lang w:bidi="ar-SA"/>
        </w:rPr>
        <w:t xml:space="preserve">Przedmiot zamówienia zrealizujemy </w:t>
      </w:r>
      <w:r w:rsidRPr="003F25E6">
        <w:rPr>
          <w:rFonts w:eastAsia="Times New Roman" w:cs="Times New Roman"/>
          <w:bCs/>
          <w:color w:val="auto"/>
          <w:kern w:val="0"/>
          <w:sz w:val="24"/>
          <w:lang w:bidi="ar-SA"/>
        </w:rPr>
        <w:t>własnymi siłami/z pomocą Podwykonawcy</w:t>
      </w:r>
      <w:r w:rsidRPr="003F25E6">
        <w:rPr>
          <w:rFonts w:eastAsia="Times New Roman" w:cs="Times New Roman"/>
          <w:bCs/>
          <w:color w:val="auto"/>
          <w:kern w:val="0"/>
          <w:sz w:val="24"/>
          <w:vertAlign w:val="superscript"/>
          <w:lang w:bidi="ar-SA"/>
        </w:rPr>
        <w:t>5</w:t>
      </w:r>
      <w:r w:rsidRPr="003F25E6">
        <w:rPr>
          <w:rFonts w:eastAsia="Times New Roman" w:cs="Times New Roman"/>
          <w:bCs/>
          <w:color w:val="auto"/>
          <w:kern w:val="0"/>
          <w:sz w:val="24"/>
          <w:lang w:bidi="ar-SA"/>
        </w:rPr>
        <w:t xml:space="preserve">    ……………………....</w:t>
      </w:r>
      <w:r w:rsidRPr="003F25E6">
        <w:rPr>
          <w:rFonts w:eastAsia="Times New Roman" w:cs="Times New Roman"/>
          <w:bCs/>
          <w:color w:val="auto"/>
          <w:kern w:val="0"/>
          <w:sz w:val="24"/>
          <w:vertAlign w:val="superscript"/>
          <w:lang w:bidi="ar-SA"/>
        </w:rPr>
        <w:t xml:space="preserve"> </w:t>
      </w:r>
      <w:r w:rsidRPr="003F25E6">
        <w:rPr>
          <w:rFonts w:eastAsia="Times New Roman" w:cs="Times New Roman"/>
          <w:i/>
          <w:color w:val="auto"/>
          <w:kern w:val="0"/>
          <w:sz w:val="20"/>
          <w:szCs w:val="20"/>
          <w:lang w:bidi="ar-SA"/>
        </w:rPr>
        <w:t>(</w:t>
      </w:r>
      <w:r w:rsidRPr="003F25E6">
        <w:rPr>
          <w:rFonts w:eastAsia="Times New Roman" w:cs="Times New Roman"/>
          <w:i/>
          <w:iCs/>
          <w:color w:val="auto"/>
          <w:kern w:val="0"/>
          <w:sz w:val="20"/>
          <w:szCs w:val="20"/>
          <w:lang w:bidi="ar-SA"/>
        </w:rPr>
        <w:t>nazwa firmy, siedziba)</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który wykonywać będzie część zamówienia</w:t>
      </w:r>
      <w:r w:rsidRPr="003F25E6">
        <w:rPr>
          <w:rFonts w:eastAsia="Times New Roman" w:cs="Times New Roman"/>
          <w:bCs/>
          <w:i/>
          <w:color w:val="auto"/>
          <w:kern w:val="0"/>
          <w:sz w:val="24"/>
          <w:lang w:bidi="ar-SA"/>
        </w:rPr>
        <w:t xml:space="preserve"> </w:t>
      </w:r>
      <w:r w:rsidRPr="003F25E6">
        <w:rPr>
          <w:rFonts w:eastAsia="Times New Roman" w:cs="Times New Roman"/>
          <w:bCs/>
          <w:color w:val="auto"/>
          <w:kern w:val="0"/>
          <w:sz w:val="24"/>
          <w:lang w:bidi="ar-SA"/>
        </w:rPr>
        <w:t>obejmującą:</w:t>
      </w:r>
      <w:r w:rsidRPr="003F25E6">
        <w:rPr>
          <w:rFonts w:eastAsia="Times New Roman" w:cs="Times New Roman"/>
          <w:bCs/>
          <w:i/>
          <w:color w:val="auto"/>
          <w:kern w:val="0"/>
          <w:sz w:val="24"/>
          <w:lang w:bidi="ar-SA"/>
        </w:rPr>
        <w:t xml:space="preserve"> </w:t>
      </w:r>
      <w:r w:rsidRPr="003F25E6">
        <w:rPr>
          <w:rFonts w:eastAsia="Times New Roman" w:cs="Times New Roman"/>
          <w:color w:val="auto"/>
          <w:kern w:val="0"/>
          <w:sz w:val="24"/>
          <w:lang w:bidi="ar-SA"/>
        </w:rPr>
        <w:t>……................</w:t>
      </w:r>
      <w:r w:rsidRPr="003F25E6">
        <w:rPr>
          <w:rFonts w:eastAsia="Times New Roman" w:cs="Times New Roman"/>
          <w:bCs/>
          <w:color w:val="auto"/>
          <w:kern w:val="0"/>
          <w:sz w:val="24"/>
          <w:vertAlign w:val="superscript"/>
          <w:lang w:bidi="ar-SA"/>
        </w:rPr>
        <w:t>1</w:t>
      </w:r>
      <w:r w:rsidRPr="003F25E6">
        <w:rPr>
          <w:rFonts w:eastAsia="Times New Roman" w:cs="Times New Roman"/>
          <w:i/>
          <w:iCs/>
          <w:color w:val="auto"/>
          <w:kern w:val="0"/>
          <w:sz w:val="24"/>
          <w:lang w:bidi="ar-SA"/>
        </w:rPr>
        <w:t xml:space="preserve">  (</w:t>
      </w:r>
      <w:r w:rsidRPr="003F25E6">
        <w:rPr>
          <w:rFonts w:eastAsia="Times New Roman" w:cs="Times New Roman"/>
          <w:i/>
          <w:color w:val="auto"/>
          <w:kern w:val="0"/>
          <w:sz w:val="20"/>
          <w:szCs w:val="20"/>
          <w:lang w:bidi="ar-SA"/>
        </w:rPr>
        <w:t>wskazać zakres)</w:t>
      </w:r>
    </w:p>
    <w:p w:rsidR="00A16D90" w:rsidRPr="003F25E6" w:rsidRDefault="00781499" w:rsidP="00A16D90">
      <w:pPr>
        <w:tabs>
          <w:tab w:val="left" w:pos="-850"/>
        </w:tabs>
        <w:autoSpaceDN w:val="0"/>
        <w:ind w:left="284" w:hanging="284"/>
        <w:rPr>
          <w:rFonts w:eastAsia="Times New Roman" w:cs="Times New Roman"/>
          <w:bCs/>
          <w:color w:val="auto"/>
          <w:kern w:val="0"/>
          <w:sz w:val="24"/>
          <w:vertAlign w:val="superscript"/>
          <w:lang w:bidi="ar-SA"/>
        </w:rPr>
      </w:pPr>
      <w:r>
        <w:rPr>
          <w:rFonts w:cs="Times New Roman"/>
          <w:bCs/>
          <w:kern w:val="3"/>
          <w:sz w:val="24"/>
        </w:rPr>
        <w:t xml:space="preserve"> 2.</w:t>
      </w:r>
      <w:r w:rsidR="00F41DC7" w:rsidRPr="00F41DC7">
        <w:rPr>
          <w:rFonts w:cs="Times New Roman"/>
          <w:bCs/>
          <w:kern w:val="3"/>
          <w:sz w:val="24"/>
        </w:rPr>
        <w:t xml:space="preserve"> </w:t>
      </w:r>
      <w:r w:rsidR="00A16D90">
        <w:rPr>
          <w:rFonts w:cs="Times New Roman"/>
          <w:bCs/>
          <w:kern w:val="3"/>
          <w:sz w:val="24"/>
        </w:rPr>
        <w:t xml:space="preserve">Zaproszenie do złożenia oferty/zawarcia umowy wykonawczej i </w:t>
      </w:r>
      <w:r w:rsidR="00A16D90">
        <w:rPr>
          <w:rFonts w:eastAsia="Times New Roman" w:cs="Times New Roman"/>
          <w:kern w:val="0"/>
          <w:sz w:val="24"/>
          <w:lang w:bidi="ar-SA"/>
        </w:rPr>
        <w:t>z</w:t>
      </w:r>
      <w:r w:rsidR="00A16D90" w:rsidRPr="003F25E6">
        <w:rPr>
          <w:rFonts w:eastAsia="Times New Roman" w:cs="Times New Roman"/>
          <w:kern w:val="0"/>
          <w:sz w:val="24"/>
          <w:lang w:bidi="ar-SA"/>
        </w:rPr>
        <w:t>apotrzebowania</w:t>
      </w:r>
      <w:r w:rsidR="00A16D90" w:rsidRPr="003F25E6">
        <w:rPr>
          <w:rFonts w:eastAsia="Times New Roman" w:cs="Times New Roman"/>
          <w:bCs/>
          <w:color w:val="FF0000"/>
          <w:kern w:val="0"/>
          <w:sz w:val="24"/>
          <w:lang w:bidi="ar-SA"/>
        </w:rPr>
        <w:t xml:space="preserve"> </w:t>
      </w:r>
      <w:r w:rsidR="00A16D90" w:rsidRPr="003F25E6">
        <w:rPr>
          <w:rFonts w:eastAsia="Times New Roman" w:cs="Times New Roman"/>
          <w:bCs/>
          <w:color w:val="auto"/>
          <w:kern w:val="0"/>
          <w:sz w:val="24"/>
          <w:lang w:bidi="ar-SA"/>
        </w:rPr>
        <w:t>będą wysyłane na pocztę elektroniczną na adres e-mail: …………………………………………………………</w:t>
      </w:r>
      <w:r w:rsidR="00A16D90" w:rsidRPr="003F25E6">
        <w:rPr>
          <w:rFonts w:eastAsia="Times New Roman" w:cs="Times New Roman"/>
          <w:bCs/>
          <w:color w:val="auto"/>
          <w:kern w:val="0"/>
          <w:sz w:val="24"/>
          <w:vertAlign w:val="superscript"/>
          <w:lang w:bidi="ar-SA"/>
        </w:rPr>
        <w:t>1</w:t>
      </w:r>
    </w:p>
    <w:p w:rsidR="00781499" w:rsidRPr="0013573B" w:rsidRDefault="00781499" w:rsidP="00A16D90">
      <w:pPr>
        <w:tabs>
          <w:tab w:val="left" w:pos="-850"/>
        </w:tabs>
        <w:autoSpaceDN w:val="0"/>
        <w:ind w:left="284" w:hanging="284"/>
        <w:jc w:val="both"/>
        <w:rPr>
          <w:rFonts w:eastAsia="Times New Roman" w:cs="Times New Roman"/>
          <w:b/>
          <w:color w:val="auto"/>
          <w:kern w:val="0"/>
          <w:sz w:val="24"/>
          <w:lang w:bidi="ar-SA"/>
        </w:rPr>
      </w:pPr>
      <w:r w:rsidRPr="003F25E6">
        <w:rPr>
          <w:rFonts w:eastAsia="Times New Roman" w:cs="Times New Roman"/>
          <w:bCs/>
          <w:color w:val="auto"/>
          <w:kern w:val="0"/>
          <w:sz w:val="24"/>
          <w:vertAlign w:val="superscript"/>
          <w:lang w:bidi="ar-SA"/>
        </w:rPr>
        <w:t xml:space="preserve"> </w:t>
      </w:r>
      <w:r>
        <w:rPr>
          <w:rFonts w:eastAsia="Times New Roman" w:cs="Times New Roman"/>
          <w:color w:val="auto"/>
          <w:kern w:val="0"/>
          <w:sz w:val="24"/>
          <w:lang w:bidi="ar-SA"/>
        </w:rPr>
        <w:t>3.</w:t>
      </w:r>
      <w:r w:rsidRPr="003F25E6">
        <w:rPr>
          <w:rFonts w:eastAsia="Times New Roman" w:cs="Times New Roman"/>
          <w:kern w:val="0"/>
          <w:sz w:val="24"/>
          <w:lang w:bidi="ar-SA"/>
        </w:rPr>
        <w:t>Reklamacje</w:t>
      </w:r>
      <w:r w:rsidRPr="003F25E6">
        <w:rPr>
          <w:rFonts w:eastAsia="Times New Roman" w:cs="Times New Roman"/>
          <w:bCs/>
          <w:color w:val="auto"/>
          <w:kern w:val="0"/>
          <w:sz w:val="24"/>
          <w:lang w:bidi="ar-SA"/>
        </w:rPr>
        <w:t xml:space="preserve"> będą zgłaszane na pocztę elektroniczną na </w:t>
      </w:r>
      <w:r w:rsidRPr="003F25E6">
        <w:rPr>
          <w:rFonts w:eastAsia="Times New Roman" w:cs="Times New Roman"/>
          <w:bCs/>
          <w:color w:val="auto"/>
          <w:kern w:val="0"/>
          <w:sz w:val="24"/>
          <w:lang w:bidi="ar-SA"/>
        </w:rPr>
        <w:br/>
        <w:t>e-mail ………………..……………………………………..</w:t>
      </w:r>
      <w:r w:rsidRPr="003F25E6">
        <w:rPr>
          <w:rFonts w:eastAsia="Times New Roman" w:cs="Times New Roman"/>
          <w:bCs/>
          <w:color w:val="auto"/>
          <w:kern w:val="0"/>
          <w:sz w:val="24"/>
          <w:vertAlign w:val="superscript"/>
          <w:lang w:bidi="ar-SA"/>
        </w:rPr>
        <w:t xml:space="preserve"> 1</w:t>
      </w:r>
      <w:r>
        <w:rPr>
          <w:rFonts w:eastAsia="Times New Roman" w:cs="Times New Roman"/>
          <w:bCs/>
          <w:color w:val="auto"/>
          <w:kern w:val="0"/>
          <w:sz w:val="24"/>
          <w:vertAlign w:val="superscript"/>
          <w:lang w:bidi="ar-SA"/>
        </w:rPr>
        <w:t xml:space="preserve">  </w:t>
      </w:r>
      <w:r>
        <w:rPr>
          <w:rFonts w:eastAsia="Times New Roman" w:cs="Times New Roman"/>
          <w:bCs/>
          <w:color w:val="auto"/>
          <w:kern w:val="0"/>
          <w:sz w:val="24"/>
          <w:lang w:bidi="ar-SA"/>
        </w:rPr>
        <w:t>lub  nr  faksu ……………………</w:t>
      </w:r>
      <w:r w:rsidRPr="003F25E6">
        <w:rPr>
          <w:rFonts w:eastAsia="Times New Roman" w:cs="Times New Roman"/>
          <w:bCs/>
          <w:color w:val="auto"/>
          <w:kern w:val="0"/>
          <w:sz w:val="24"/>
          <w:vertAlign w:val="superscript"/>
          <w:lang w:bidi="ar-SA"/>
        </w:rPr>
        <w:t>1</w:t>
      </w:r>
    </w:p>
    <w:p w:rsidR="00781499" w:rsidRPr="00A71E00" w:rsidRDefault="00A71E00" w:rsidP="00A71E00">
      <w:pPr>
        <w:tabs>
          <w:tab w:val="left" w:pos="-850"/>
        </w:tabs>
        <w:autoSpaceDN w:val="0"/>
        <w:ind w:left="284" w:hanging="284"/>
        <w:jc w:val="both"/>
        <w:rPr>
          <w:rFonts w:eastAsia="Times New Roman" w:cs="Times New Roman"/>
          <w:b/>
          <w:color w:val="auto"/>
          <w:kern w:val="0"/>
          <w:sz w:val="24"/>
          <w:lang w:bidi="ar-SA"/>
        </w:rPr>
      </w:pPr>
      <w:r w:rsidRPr="00A71E00">
        <w:rPr>
          <w:rFonts w:cs="Times New Roman"/>
          <w:color w:val="auto"/>
          <w:kern w:val="0"/>
          <w:sz w:val="24"/>
          <w:lang w:eastAsia="en-US"/>
        </w:rPr>
        <w:t>4. Ze strony Wykonawcy osoba/osoby do kontaktów z Zamawiającym w ramach realizowanych zapotrzebowań jest /są: ……………………………….</w:t>
      </w:r>
      <w:r w:rsidRPr="00A71E00">
        <w:rPr>
          <w:rFonts w:cs="Times New Roman"/>
          <w:color w:val="auto"/>
          <w:kern w:val="0"/>
          <w:sz w:val="24"/>
          <w:vertAlign w:val="superscript"/>
          <w:lang w:eastAsia="en-US"/>
        </w:rPr>
        <w:t>1</w:t>
      </w:r>
      <w:r w:rsidRPr="00A71E00">
        <w:rPr>
          <w:rFonts w:cs="Times New Roman"/>
          <w:color w:val="auto"/>
          <w:kern w:val="0"/>
          <w:sz w:val="24"/>
          <w:lang w:eastAsia="en-US"/>
        </w:rPr>
        <w:t>.</w:t>
      </w:r>
      <w:r w:rsidRPr="00A71E00">
        <w:rPr>
          <w:rFonts w:cs="Times New Roman"/>
          <w:i/>
          <w:color w:val="auto"/>
          <w:kern w:val="0"/>
          <w:sz w:val="20"/>
          <w:szCs w:val="20"/>
          <w:lang w:eastAsia="en-US"/>
        </w:rPr>
        <w:t xml:space="preserve">(imię i nazwisko), </w:t>
      </w:r>
      <w:r w:rsidRPr="00A71E00">
        <w:rPr>
          <w:rFonts w:cs="Times New Roman"/>
          <w:color w:val="auto"/>
          <w:kern w:val="0"/>
          <w:sz w:val="24"/>
          <w:lang w:eastAsia="en-US"/>
        </w:rPr>
        <w:t>nr tel. ……………………………….</w:t>
      </w:r>
      <w:r w:rsidRPr="00A71E00">
        <w:rPr>
          <w:rFonts w:cs="Times New Roman"/>
          <w:color w:val="auto"/>
          <w:kern w:val="0"/>
          <w:sz w:val="24"/>
          <w:vertAlign w:val="superscript"/>
          <w:lang w:eastAsia="en-US"/>
        </w:rPr>
        <w:t>1</w:t>
      </w:r>
    </w:p>
    <w:p w:rsidR="00781499" w:rsidRDefault="00781499" w:rsidP="00781499">
      <w:pPr>
        <w:autoSpaceDN w:val="0"/>
        <w:ind w:left="284" w:hanging="426"/>
        <w:jc w:val="both"/>
        <w:textAlignment w:val="auto"/>
        <w:rPr>
          <w:rFonts w:eastAsia="Times New Roman" w:cs="Times New Roman"/>
          <w:b/>
          <w:color w:val="auto"/>
          <w:kern w:val="0"/>
          <w:sz w:val="16"/>
          <w:szCs w:val="16"/>
          <w:lang w:bidi="ar-SA"/>
        </w:rPr>
      </w:pPr>
    </w:p>
    <w:p w:rsidR="00A71E00" w:rsidRDefault="00A71E00" w:rsidP="00781499">
      <w:pPr>
        <w:autoSpaceDN w:val="0"/>
        <w:ind w:left="284" w:hanging="426"/>
        <w:jc w:val="both"/>
        <w:textAlignment w:val="auto"/>
        <w:rPr>
          <w:rFonts w:eastAsia="Times New Roman" w:cs="Times New Roman"/>
          <w:b/>
          <w:color w:val="auto"/>
          <w:kern w:val="0"/>
          <w:sz w:val="16"/>
          <w:szCs w:val="16"/>
          <w:lang w:bidi="ar-SA"/>
        </w:rPr>
      </w:pPr>
    </w:p>
    <w:p w:rsidR="00A71E00" w:rsidRPr="003F25E6" w:rsidRDefault="00A71E00" w:rsidP="00781499">
      <w:pPr>
        <w:autoSpaceDN w:val="0"/>
        <w:ind w:left="284" w:hanging="426"/>
        <w:jc w:val="both"/>
        <w:textAlignment w:val="auto"/>
        <w:rPr>
          <w:rFonts w:eastAsia="Times New Roman" w:cs="Times New Roman"/>
          <w:b/>
          <w:color w:val="auto"/>
          <w:kern w:val="0"/>
          <w:sz w:val="16"/>
          <w:szCs w:val="16"/>
          <w:lang w:bidi="ar-SA"/>
        </w:rPr>
      </w:pPr>
    </w:p>
    <w:p w:rsidR="00781499" w:rsidRPr="003F25E6" w:rsidRDefault="00781499" w:rsidP="00781499">
      <w:pPr>
        <w:autoSpaceDN w:val="0"/>
        <w:ind w:left="284" w:hanging="284"/>
        <w:jc w:val="both"/>
        <w:textAlignment w:val="auto"/>
        <w:rPr>
          <w:rFonts w:eastAsia="Times New Roman" w:cs="Times New Roman"/>
          <w:kern w:val="0"/>
          <w:sz w:val="24"/>
          <w:vertAlign w:val="superscript"/>
          <w:lang w:bidi="ar-SA"/>
        </w:rPr>
      </w:pPr>
      <w:r w:rsidRPr="003F25E6">
        <w:rPr>
          <w:rFonts w:eastAsia="Times New Roman" w:cs="Times New Roman"/>
          <w:b/>
          <w:bCs/>
          <w:color w:val="auto"/>
          <w:kern w:val="0"/>
          <w:sz w:val="24"/>
          <w:lang w:bidi="ar-SA"/>
        </w:rPr>
        <w:t>V. Oświadczamy, że</w:t>
      </w:r>
      <w:r w:rsidRPr="003F25E6">
        <w:rPr>
          <w:rFonts w:eastAsia="Times New Roman" w:cs="Times New Roman"/>
          <w:color w:val="auto"/>
          <w:kern w:val="0"/>
          <w:sz w:val="24"/>
          <w:lang w:bidi="ar-SA"/>
        </w:rPr>
        <w:t xml:space="preserve"> wypełniliśmy obowiązki informacyjne przewidziane w art. 13 lub art. 14 RODO</w:t>
      </w:r>
      <w:r w:rsidRPr="003F25E6">
        <w:rPr>
          <w:rFonts w:eastAsia="Times New Roman" w:cs="Times New Roman"/>
          <w:color w:val="auto"/>
          <w:kern w:val="0"/>
          <w:sz w:val="24"/>
          <w:vertAlign w:val="superscript"/>
          <w:lang w:bidi="ar-SA"/>
        </w:rPr>
        <w:t>1)</w:t>
      </w:r>
      <w:r w:rsidRPr="003F25E6">
        <w:rPr>
          <w:rFonts w:eastAsia="Times New Roman" w:cs="Times New Roman"/>
          <w:color w:val="auto"/>
          <w:kern w:val="0"/>
          <w:sz w:val="24"/>
          <w:lang w:bidi="ar-SA"/>
        </w:rPr>
        <w:t xml:space="preserve"> wobec osób fizycznych, od których dane osobowe bezpośrednio lub pośrednio pozyskaliśmy w celu ubiegania się o udzielenie zamówienia publicznego w niniejszym postępowaniu</w:t>
      </w:r>
      <w:r w:rsidRPr="003F25E6">
        <w:rPr>
          <w:rFonts w:eastAsia="Times New Roman" w:cs="Times New Roman"/>
          <w:color w:val="auto"/>
          <w:kern w:val="0"/>
          <w:sz w:val="24"/>
          <w:vertAlign w:val="superscript"/>
          <w:lang w:bidi="ar-SA"/>
        </w:rPr>
        <w:t>2)</w:t>
      </w:r>
      <w:r w:rsidRPr="003F25E6">
        <w:rPr>
          <w:rFonts w:eastAsia="Times New Roman" w:cs="Times New Roman"/>
          <w:color w:val="auto"/>
          <w:kern w:val="0"/>
          <w:sz w:val="24"/>
          <w:lang w:bidi="ar-SA"/>
        </w:rPr>
        <w:t>.</w:t>
      </w:r>
    </w:p>
    <w:p w:rsidR="00781499" w:rsidRPr="003F25E6" w:rsidRDefault="00781499" w:rsidP="00781499">
      <w:pPr>
        <w:suppressAutoHyphens w:val="0"/>
        <w:autoSpaceDE w:val="0"/>
        <w:spacing w:after="200" w:line="276" w:lineRule="auto"/>
        <w:ind w:left="720"/>
        <w:contextualSpacing/>
        <w:jc w:val="both"/>
        <w:textAlignment w:val="auto"/>
        <w:rPr>
          <w:rFonts w:eastAsia="Calibri" w:cs="Times New Roman"/>
          <w:kern w:val="0"/>
          <w:sz w:val="24"/>
          <w:vertAlign w:val="superscript"/>
          <w:lang w:val="x-none" w:eastAsia="en-US" w:bidi="ar-SA"/>
        </w:rPr>
      </w:pPr>
    </w:p>
    <w:p w:rsidR="00781499" w:rsidRPr="003F25E6" w:rsidRDefault="00781499" w:rsidP="00781499">
      <w:pPr>
        <w:spacing w:line="100" w:lineRule="atLeast"/>
        <w:ind w:left="426" w:hanging="142"/>
        <w:jc w:val="both"/>
        <w:textAlignment w:val="auto"/>
        <w:rPr>
          <w:rFonts w:eastAsia="SimSun" w:cs="Times New Roman"/>
          <w:color w:val="00000A"/>
          <w:szCs w:val="22"/>
          <w:vertAlign w:val="superscript"/>
          <w:lang w:eastAsia="ar-SA" w:bidi="ar-SA"/>
        </w:rPr>
      </w:pPr>
      <w:r w:rsidRPr="003F25E6">
        <w:rPr>
          <w:rFonts w:eastAsia="SimSun" w:cs="Times New Roman"/>
          <w:szCs w:val="22"/>
          <w:vertAlign w:val="superscript"/>
          <w:lang w:eastAsia="ar-SA" w:bidi="ar-SA"/>
        </w:rPr>
        <w:t xml:space="preserve">1) </w:t>
      </w:r>
      <w:r w:rsidRPr="003F25E6">
        <w:rPr>
          <w:rFonts w:eastAsia="SimSun" w:cs="Times New Roman"/>
          <w:szCs w:val="22"/>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81499" w:rsidRPr="003F25E6" w:rsidRDefault="00781499" w:rsidP="00781499">
      <w:pPr>
        <w:tabs>
          <w:tab w:val="left" w:pos="540"/>
        </w:tabs>
        <w:ind w:left="426" w:hanging="142"/>
        <w:jc w:val="both"/>
        <w:rPr>
          <w:rFonts w:cs="Times New Roman"/>
          <w:szCs w:val="22"/>
        </w:rPr>
      </w:pPr>
      <w:r w:rsidRPr="003F25E6">
        <w:rPr>
          <w:rFonts w:cs="Times New Roman"/>
          <w:szCs w:val="22"/>
          <w:vertAlign w:val="superscript"/>
        </w:rPr>
        <w:t xml:space="preserve">2) </w:t>
      </w:r>
      <w:r w:rsidRPr="003F25E6">
        <w:rPr>
          <w:rFonts w:cs="Times New Roman"/>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81499" w:rsidRPr="003F25E6" w:rsidRDefault="00781499" w:rsidP="00781499">
      <w:pPr>
        <w:autoSpaceDN w:val="0"/>
        <w:jc w:val="both"/>
        <w:textAlignment w:val="auto"/>
        <w:rPr>
          <w:rFonts w:eastAsia="Times New Roman" w:cs="Times New Roman"/>
          <w:color w:val="auto"/>
          <w:kern w:val="0"/>
          <w:sz w:val="24"/>
          <w:lang w:bidi="ar-SA"/>
        </w:rPr>
      </w:pPr>
    </w:p>
    <w:p w:rsidR="00781499" w:rsidRPr="003F25E6" w:rsidRDefault="00781499" w:rsidP="00781499">
      <w:pPr>
        <w:tabs>
          <w:tab w:val="left" w:pos="-2454"/>
          <w:tab w:val="left" w:pos="852"/>
        </w:tabs>
        <w:autoSpaceDE w:val="0"/>
        <w:ind w:left="426" w:hanging="426"/>
        <w:jc w:val="both"/>
        <w:rPr>
          <w:rFonts w:eastAsia="SimSun" w:cs="Times New Roman"/>
          <w:bCs/>
          <w:i/>
          <w:sz w:val="20"/>
          <w:szCs w:val="20"/>
          <w:u w:val="single"/>
          <w:lang w:val="x-none" w:bidi="ar-SA"/>
        </w:rPr>
      </w:pPr>
      <w:r w:rsidRPr="003F25E6">
        <w:rPr>
          <w:rFonts w:eastAsia="SimSun" w:cs="Times New Roman"/>
          <w:bCs/>
          <w:sz w:val="20"/>
          <w:szCs w:val="20"/>
          <w:u w:val="single"/>
          <w:lang w:val="x-none" w:bidi="ar-SA"/>
        </w:rPr>
        <w:t>Uwaga:</w:t>
      </w:r>
    </w:p>
    <w:p w:rsidR="00781499" w:rsidRPr="003F25E6" w:rsidRDefault="00781499" w:rsidP="00781499">
      <w:pPr>
        <w:tabs>
          <w:tab w:val="left" w:pos="-2880"/>
          <w:tab w:val="left" w:pos="426"/>
        </w:tabs>
        <w:autoSpaceDE w:val="0"/>
        <w:jc w:val="both"/>
        <w:rPr>
          <w:rFonts w:eastAsia="SimSun" w:cs="Times New Roman"/>
          <w:bCs/>
          <w:i/>
          <w:sz w:val="20"/>
          <w:szCs w:val="20"/>
          <w:lang w:val="x-none" w:bidi="ar-SA"/>
        </w:rPr>
      </w:pPr>
      <w:r w:rsidRPr="003F25E6">
        <w:rPr>
          <w:rFonts w:eastAsia="SimSun" w:cs="Times New Roman"/>
          <w:bCs/>
          <w:kern w:val="24"/>
          <w:sz w:val="20"/>
          <w:szCs w:val="20"/>
          <w:vertAlign w:val="superscript"/>
          <w:lang w:val="x-none" w:bidi="ar-SA"/>
        </w:rPr>
        <w:t>1</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 xml:space="preserve">  </w:t>
      </w:r>
      <w:r w:rsidRPr="003F25E6">
        <w:rPr>
          <w:rFonts w:eastAsia="SimSun" w:cs="Times New Roman"/>
          <w:bCs/>
          <w:sz w:val="20"/>
          <w:szCs w:val="20"/>
          <w:lang w:val="x-none" w:bidi="ar-SA"/>
        </w:rPr>
        <w:t xml:space="preserve"> należy wpisać</w:t>
      </w:r>
    </w:p>
    <w:p w:rsidR="00781499" w:rsidRPr="003F25E6" w:rsidRDefault="00781499" w:rsidP="00781499">
      <w:pPr>
        <w:ind w:left="284" w:hanging="426"/>
        <w:jc w:val="both"/>
        <w:rPr>
          <w:rFonts w:cs="Times New Roman"/>
          <w:sz w:val="20"/>
          <w:szCs w:val="20"/>
        </w:rPr>
      </w:pPr>
      <w:r w:rsidRPr="003F25E6">
        <w:rPr>
          <w:rFonts w:cs="Times New Roman"/>
          <w:sz w:val="20"/>
          <w:szCs w:val="20"/>
        </w:rPr>
        <w:t xml:space="preserve">   </w:t>
      </w:r>
      <w:r>
        <w:rPr>
          <w:rFonts w:cs="Times New Roman"/>
          <w:sz w:val="20"/>
          <w:szCs w:val="20"/>
        </w:rPr>
        <w:t>2 - należy wpisać z dokładnością do dwóch miejsc po przecinku</w:t>
      </w:r>
    </w:p>
    <w:p w:rsidR="00781499" w:rsidRPr="003F25E6" w:rsidRDefault="00781499" w:rsidP="00781499">
      <w:pPr>
        <w:tabs>
          <w:tab w:val="left" w:pos="-2880"/>
          <w:tab w:val="left" w:pos="426"/>
        </w:tabs>
        <w:autoSpaceDE w:val="0"/>
        <w:ind w:left="284" w:hanging="284"/>
        <w:jc w:val="both"/>
        <w:rPr>
          <w:rFonts w:eastAsia="SimSun" w:cs="Times New Roman"/>
          <w:bCs/>
          <w:sz w:val="20"/>
          <w:szCs w:val="20"/>
          <w:lang w:bidi="ar-SA"/>
        </w:rPr>
      </w:pPr>
      <w:r w:rsidRPr="003F25E6">
        <w:rPr>
          <w:rFonts w:eastAsia="SimSun" w:cs="Times New Roman"/>
          <w:bCs/>
          <w:sz w:val="20"/>
          <w:szCs w:val="20"/>
          <w:lang w:bidi="ar-SA"/>
        </w:rPr>
        <w:t>3 – należy niepotrzebne skreślić.</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J</w:t>
      </w:r>
      <w:r w:rsidRPr="003F25E6">
        <w:rPr>
          <w:rFonts w:eastAsia="SimSun" w:cs="Times New Roman"/>
          <w:bCs/>
          <w:sz w:val="20"/>
          <w:szCs w:val="20"/>
          <w:lang w:val="x-none" w:bidi="ar-SA"/>
        </w:rPr>
        <w:t>e</w:t>
      </w:r>
      <w:r w:rsidRPr="003F25E6">
        <w:rPr>
          <w:rFonts w:eastAsia="SimSun" w:cs="Times New Roman"/>
          <w:bCs/>
          <w:sz w:val="20"/>
          <w:szCs w:val="20"/>
          <w:lang w:bidi="ar-SA"/>
        </w:rPr>
        <w:t>żeli</w:t>
      </w:r>
      <w:r w:rsidRPr="003F25E6">
        <w:rPr>
          <w:rFonts w:eastAsia="SimSun" w:cs="Times New Roman"/>
          <w:bCs/>
          <w:sz w:val="20"/>
          <w:szCs w:val="20"/>
          <w:lang w:val="x-none" w:bidi="ar-SA"/>
        </w:rPr>
        <w:t xml:space="preserve"> Wykonawca nie dokona skreślenia Zamawiający uzna, że obowiązek podatkowy leży po stronie Wykonawcy,</w:t>
      </w:r>
      <w:r w:rsidRPr="003F25E6">
        <w:rPr>
          <w:rFonts w:eastAsia="SimSun" w:cs="Times New Roman"/>
          <w:bCs/>
          <w:sz w:val="20"/>
          <w:szCs w:val="20"/>
          <w:lang w:bidi="ar-SA"/>
        </w:rPr>
        <w:t xml:space="preserve">  </w:t>
      </w:r>
    </w:p>
    <w:p w:rsidR="00781499" w:rsidRPr="003F25E6" w:rsidRDefault="00781499" w:rsidP="00781499">
      <w:pPr>
        <w:jc w:val="both"/>
        <w:rPr>
          <w:rFonts w:eastAsia="Times New Roman" w:cs="Times New Roman"/>
          <w:color w:val="auto"/>
          <w:sz w:val="20"/>
          <w:szCs w:val="20"/>
          <w:lang w:bidi="ar-SA"/>
        </w:rPr>
      </w:pPr>
      <w:r w:rsidRPr="003F25E6">
        <w:rPr>
          <w:rFonts w:eastAsia="Times New Roman" w:cs="Times New Roman"/>
          <w:color w:val="auto"/>
          <w:sz w:val="20"/>
          <w:szCs w:val="20"/>
          <w:lang w:bidi="ar-SA"/>
        </w:rPr>
        <w:t xml:space="preserve"> 4 - zaznaczyć właściwe</w:t>
      </w:r>
    </w:p>
    <w:p w:rsidR="00781499" w:rsidRPr="003F25E6" w:rsidRDefault="00781499" w:rsidP="00781499">
      <w:pPr>
        <w:ind w:left="284" w:hanging="284"/>
        <w:jc w:val="both"/>
        <w:rPr>
          <w:rFonts w:eastAsia="ArialNarrow" w:cs="Times New Roman"/>
          <w:sz w:val="20"/>
          <w:szCs w:val="20"/>
          <w:lang w:eastAsia="pl-PL"/>
        </w:rPr>
      </w:pPr>
      <w:r w:rsidRPr="003F25E6">
        <w:rPr>
          <w:rFonts w:cs="Times New Roman"/>
          <w:sz w:val="20"/>
          <w:szCs w:val="20"/>
        </w:rPr>
        <w:t xml:space="preserve"> 5 - </w:t>
      </w:r>
      <w:r w:rsidRPr="003F25E6">
        <w:rPr>
          <w:rFonts w:eastAsia="ArialNarrow" w:cs="Times New Roman"/>
          <w:sz w:val="20"/>
          <w:szCs w:val="20"/>
          <w:lang w:eastAsia="pl-PL"/>
        </w:rPr>
        <w:t>niepotrzebne skreślić. Jeżeli Wykonawca nie dokona skreślenia i nie wypełni pkt IV ppkt 1  Zamawiający uzna, że Wykonawca nie zamierza powierzyć części zamówienia Podwykonawcom</w:t>
      </w:r>
    </w:p>
    <w:p w:rsidR="00781499" w:rsidRPr="003F25E6" w:rsidRDefault="00781499" w:rsidP="00781499">
      <w:pPr>
        <w:tabs>
          <w:tab w:val="left" w:pos="-1462"/>
          <w:tab w:val="left" w:pos="2127"/>
        </w:tabs>
        <w:jc w:val="both"/>
        <w:rPr>
          <w:rFonts w:cs="Times New Roman"/>
          <w:bCs/>
          <w:i/>
          <w:sz w:val="20"/>
          <w:szCs w:val="20"/>
        </w:rPr>
      </w:pPr>
    </w:p>
    <w:p w:rsidR="00781499" w:rsidRPr="003F25E6" w:rsidRDefault="00781499" w:rsidP="00781499">
      <w:pPr>
        <w:tabs>
          <w:tab w:val="left" w:pos="1978"/>
          <w:tab w:val="left" w:pos="3828"/>
          <w:tab w:val="center" w:pos="4677"/>
        </w:tabs>
        <w:rPr>
          <w:rFonts w:cs="Times New Roman"/>
          <w:b/>
          <w:i/>
          <w:color w:val="FF0000"/>
          <w:sz w:val="24"/>
        </w:rPr>
      </w:pPr>
      <w:r w:rsidRPr="003F25E6">
        <w:rPr>
          <w:rFonts w:cs="Times New Roman"/>
          <w:b/>
          <w:i/>
          <w:color w:val="FF0000"/>
          <w:sz w:val="24"/>
        </w:rPr>
        <w:t>Dokument należy wypełnić i podpisać kwalifikowanym podpisem elektronicznym lub podpisem zaufanym lub podpisem osobistym.</w:t>
      </w:r>
    </w:p>
    <w:p w:rsidR="00781499" w:rsidRPr="003F25E6" w:rsidRDefault="00781499" w:rsidP="00781499">
      <w:pPr>
        <w:tabs>
          <w:tab w:val="left" w:pos="1978"/>
          <w:tab w:val="left" w:pos="3828"/>
          <w:tab w:val="center" w:pos="4677"/>
        </w:tabs>
        <w:rPr>
          <w:rFonts w:eastAsia="Times New Roman" w:cs="Times New Roman"/>
          <w:b/>
          <w:color w:val="FF0000"/>
          <w:kern w:val="0"/>
          <w:sz w:val="24"/>
          <w:lang w:eastAsia="pl-PL" w:bidi="ar-SA"/>
        </w:rPr>
      </w:pPr>
      <w:r w:rsidRPr="003F25E6">
        <w:rPr>
          <w:rFonts w:cs="Times New Roman"/>
          <w:b/>
          <w:i/>
          <w:color w:val="FF0000"/>
          <w:sz w:val="24"/>
        </w:rPr>
        <w:t xml:space="preserve">Zamawiający zaleca zapisanie dokumentu w formacie PDF. </w:t>
      </w:r>
    </w:p>
    <w:p w:rsidR="00781499" w:rsidRPr="003F25E6" w:rsidRDefault="00781499" w:rsidP="00781499">
      <w:pPr>
        <w:tabs>
          <w:tab w:val="left" w:pos="6435"/>
        </w:tabs>
        <w:jc w:val="right"/>
        <w:rPr>
          <w:rFonts w:cs="Times New Roman"/>
          <w:b/>
          <w:sz w:val="24"/>
          <w:u w:val="single"/>
        </w:rPr>
      </w:pPr>
    </w:p>
    <w:p w:rsidR="00781499" w:rsidRPr="003F25E6" w:rsidRDefault="00781499" w:rsidP="00781499">
      <w:pPr>
        <w:tabs>
          <w:tab w:val="left" w:pos="6435"/>
        </w:tabs>
        <w:jc w:val="right"/>
        <w:rPr>
          <w:rFonts w:cs="Times New Roman"/>
          <w:b/>
          <w:sz w:val="24"/>
          <w:u w:val="single"/>
        </w:rPr>
      </w:pPr>
    </w:p>
    <w:p w:rsidR="00781499" w:rsidRPr="003F25E6" w:rsidRDefault="00781499" w:rsidP="00781499">
      <w:pPr>
        <w:tabs>
          <w:tab w:val="left" w:pos="6435"/>
        </w:tabs>
        <w:jc w:val="right"/>
        <w:rPr>
          <w:rFonts w:cs="Times New Roman"/>
          <w:b/>
          <w:sz w:val="24"/>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DB7A1D" w:rsidRDefault="00DB7A1D" w:rsidP="00AE039A">
      <w:pPr>
        <w:tabs>
          <w:tab w:val="left" w:pos="6435"/>
        </w:tabs>
        <w:jc w:val="right"/>
        <w:rPr>
          <w:rFonts w:cs="Times New Roman"/>
          <w:b/>
          <w:szCs w:val="22"/>
          <w:u w:val="single"/>
        </w:rPr>
      </w:pPr>
    </w:p>
    <w:p w:rsidR="00DB7A1D" w:rsidRDefault="00DB7A1D" w:rsidP="00AE039A">
      <w:pPr>
        <w:tabs>
          <w:tab w:val="left" w:pos="6435"/>
        </w:tabs>
        <w:jc w:val="right"/>
        <w:rPr>
          <w:rFonts w:cs="Times New Roman"/>
          <w:b/>
          <w:szCs w:val="22"/>
          <w:u w:val="single"/>
        </w:rPr>
      </w:pPr>
    </w:p>
    <w:p w:rsidR="00DB7A1D" w:rsidRDefault="00DB7A1D" w:rsidP="00AE039A">
      <w:pPr>
        <w:tabs>
          <w:tab w:val="left" w:pos="6435"/>
        </w:tabs>
        <w:jc w:val="right"/>
        <w:rPr>
          <w:rFonts w:cs="Times New Roman"/>
          <w:b/>
          <w:szCs w:val="22"/>
          <w:u w:val="single"/>
        </w:rPr>
      </w:pPr>
    </w:p>
    <w:p w:rsidR="00DB7A1D" w:rsidRDefault="00DB7A1D" w:rsidP="00AE039A">
      <w:pPr>
        <w:tabs>
          <w:tab w:val="left" w:pos="6435"/>
        </w:tabs>
        <w:jc w:val="right"/>
        <w:rPr>
          <w:rFonts w:cs="Times New Roman"/>
          <w:b/>
          <w:szCs w:val="22"/>
          <w:u w:val="single"/>
        </w:rPr>
      </w:pPr>
    </w:p>
    <w:p w:rsidR="00DB7A1D" w:rsidRDefault="00DB7A1D" w:rsidP="00AE039A">
      <w:pPr>
        <w:tabs>
          <w:tab w:val="left" w:pos="6435"/>
        </w:tabs>
        <w:jc w:val="right"/>
        <w:rPr>
          <w:rFonts w:cs="Times New Roman"/>
          <w:b/>
          <w:szCs w:val="22"/>
          <w:u w:val="single"/>
        </w:rPr>
      </w:pPr>
    </w:p>
    <w:p w:rsidR="00DB7A1D" w:rsidRDefault="00DB7A1D" w:rsidP="00AE039A">
      <w:pPr>
        <w:tabs>
          <w:tab w:val="left" w:pos="6435"/>
        </w:tabs>
        <w:jc w:val="right"/>
        <w:rPr>
          <w:rFonts w:cs="Times New Roman"/>
          <w:b/>
          <w:szCs w:val="22"/>
          <w:u w:val="single"/>
        </w:rPr>
      </w:pPr>
    </w:p>
    <w:p w:rsidR="00DB7A1D" w:rsidRDefault="00DB7A1D" w:rsidP="00AE039A">
      <w:pPr>
        <w:tabs>
          <w:tab w:val="left" w:pos="6435"/>
        </w:tabs>
        <w:jc w:val="right"/>
        <w:rPr>
          <w:rFonts w:cs="Times New Roman"/>
          <w:b/>
          <w:szCs w:val="22"/>
          <w:u w:val="single"/>
        </w:rPr>
      </w:pPr>
    </w:p>
    <w:p w:rsidR="00DB7A1D" w:rsidRDefault="00DB7A1D" w:rsidP="00AE039A">
      <w:pPr>
        <w:tabs>
          <w:tab w:val="left" w:pos="6435"/>
        </w:tabs>
        <w:jc w:val="right"/>
        <w:rPr>
          <w:rFonts w:cs="Times New Roman"/>
          <w:b/>
          <w:szCs w:val="22"/>
          <w:u w:val="single"/>
        </w:rPr>
      </w:pPr>
    </w:p>
    <w:p w:rsidR="00DB7A1D" w:rsidRDefault="00DB7A1D" w:rsidP="00AE039A">
      <w:pPr>
        <w:tabs>
          <w:tab w:val="left" w:pos="6435"/>
        </w:tabs>
        <w:jc w:val="right"/>
        <w:rPr>
          <w:rFonts w:cs="Times New Roman"/>
          <w:b/>
          <w:szCs w:val="22"/>
          <w:u w:val="single"/>
        </w:rPr>
      </w:pPr>
    </w:p>
    <w:p w:rsidR="00DB7A1D" w:rsidRDefault="00DB7A1D" w:rsidP="00AE039A">
      <w:pPr>
        <w:tabs>
          <w:tab w:val="left" w:pos="6435"/>
        </w:tabs>
        <w:jc w:val="right"/>
        <w:rPr>
          <w:rFonts w:cs="Times New Roman"/>
          <w:b/>
          <w:szCs w:val="22"/>
          <w:u w:val="single"/>
        </w:rPr>
      </w:pPr>
    </w:p>
    <w:p w:rsidR="00DB7A1D" w:rsidRDefault="00DB7A1D" w:rsidP="00AE039A">
      <w:pPr>
        <w:tabs>
          <w:tab w:val="left" w:pos="6435"/>
        </w:tabs>
        <w:jc w:val="right"/>
        <w:rPr>
          <w:rFonts w:cs="Times New Roman"/>
          <w:b/>
          <w:szCs w:val="22"/>
          <w:u w:val="single"/>
        </w:rPr>
      </w:pPr>
    </w:p>
    <w:p w:rsidR="00DB7A1D" w:rsidRDefault="00DB7A1D" w:rsidP="00AE039A">
      <w:pPr>
        <w:tabs>
          <w:tab w:val="left" w:pos="6435"/>
        </w:tabs>
        <w:jc w:val="right"/>
        <w:rPr>
          <w:rFonts w:cs="Times New Roman"/>
          <w:b/>
          <w:szCs w:val="22"/>
          <w:u w:val="single"/>
        </w:rPr>
      </w:pPr>
    </w:p>
    <w:p w:rsidR="00DB7A1D" w:rsidRPr="003F25E6" w:rsidRDefault="00DB7A1D" w:rsidP="00DB7A1D">
      <w:pPr>
        <w:tabs>
          <w:tab w:val="left" w:pos="6435"/>
        </w:tabs>
        <w:jc w:val="right"/>
        <w:rPr>
          <w:rFonts w:cs="Times New Roman"/>
          <w:b/>
          <w:color w:val="auto"/>
          <w:sz w:val="24"/>
          <w:u w:val="single"/>
        </w:rPr>
      </w:pPr>
      <w:r w:rsidRPr="003F25E6">
        <w:rPr>
          <w:rFonts w:cs="Times New Roman"/>
          <w:b/>
          <w:color w:val="auto"/>
          <w:sz w:val="24"/>
          <w:u w:val="single"/>
        </w:rPr>
        <w:lastRenderedPageBreak/>
        <w:t>Wzór-Załącznik nr 1</w:t>
      </w:r>
      <w:r>
        <w:rPr>
          <w:rFonts w:cs="Times New Roman"/>
          <w:b/>
          <w:color w:val="auto"/>
          <w:sz w:val="24"/>
          <w:u w:val="single"/>
        </w:rPr>
        <w:t>E</w:t>
      </w:r>
      <w:r w:rsidRPr="003F25E6">
        <w:rPr>
          <w:rFonts w:cs="Times New Roman"/>
          <w:b/>
          <w:color w:val="auto"/>
          <w:sz w:val="24"/>
          <w:u w:val="single"/>
        </w:rPr>
        <w:t xml:space="preserve">  do SWZ</w:t>
      </w:r>
    </w:p>
    <w:p w:rsidR="00DB7A1D" w:rsidRPr="003F25E6" w:rsidRDefault="00DB7A1D" w:rsidP="00DB7A1D">
      <w:pPr>
        <w:jc w:val="center"/>
        <w:rPr>
          <w:rFonts w:cs="Times New Roman"/>
          <w:b/>
          <w:sz w:val="24"/>
          <w:u w:val="single"/>
        </w:rPr>
      </w:pPr>
      <w:r w:rsidRPr="003F25E6">
        <w:rPr>
          <w:rFonts w:cs="Times New Roman"/>
          <w:b/>
          <w:sz w:val="24"/>
          <w:u w:val="single"/>
        </w:rPr>
        <w:t>OFERTA WYKONAWCY</w:t>
      </w:r>
    </w:p>
    <w:p w:rsidR="00DB7A1D" w:rsidRPr="003F25E6" w:rsidRDefault="00DB7A1D" w:rsidP="00DB7A1D">
      <w:pPr>
        <w:rPr>
          <w:rFonts w:cs="Times New Roman"/>
          <w:sz w:val="24"/>
        </w:rPr>
      </w:pPr>
    </w:p>
    <w:p w:rsidR="00DB7A1D" w:rsidRPr="003F25E6" w:rsidRDefault="00DB7A1D" w:rsidP="00DB7A1D">
      <w:pPr>
        <w:rPr>
          <w:rFonts w:cs="Times New Roman"/>
          <w:sz w:val="24"/>
        </w:rPr>
      </w:pPr>
      <w:r w:rsidRPr="003F25E6">
        <w:rPr>
          <w:rFonts w:cs="Times New Roman"/>
          <w:sz w:val="24"/>
        </w:rPr>
        <w:t>Pełna nazwa Wykonawcy:  ______________________________________________________________________________</w:t>
      </w:r>
      <w:r w:rsidRPr="003F25E6">
        <w:rPr>
          <w:rFonts w:cs="Times New Roman"/>
          <w:kern w:val="24"/>
          <w:sz w:val="24"/>
          <w:vertAlign w:val="superscript"/>
        </w:rPr>
        <w:t>1</w:t>
      </w:r>
    </w:p>
    <w:p w:rsidR="00DB7A1D" w:rsidRPr="003F25E6" w:rsidRDefault="00DB7A1D" w:rsidP="00DB7A1D">
      <w:pPr>
        <w:rPr>
          <w:rFonts w:cs="Times New Roman"/>
          <w:sz w:val="24"/>
        </w:rPr>
      </w:pPr>
    </w:p>
    <w:p w:rsidR="00DB7A1D" w:rsidRPr="003F25E6" w:rsidRDefault="00DB7A1D" w:rsidP="00DB7A1D">
      <w:pPr>
        <w:rPr>
          <w:rFonts w:cs="Times New Roman"/>
          <w:sz w:val="24"/>
        </w:rPr>
      </w:pPr>
      <w:r w:rsidRPr="003F25E6">
        <w:rPr>
          <w:rFonts w:cs="Times New Roman"/>
          <w:sz w:val="24"/>
        </w:rPr>
        <w:t>Adres:  ________________________________________________________________________</w:t>
      </w:r>
      <w:r w:rsidRPr="003F25E6">
        <w:rPr>
          <w:rFonts w:cs="Times New Roman"/>
          <w:kern w:val="24"/>
          <w:sz w:val="24"/>
          <w:vertAlign w:val="superscript"/>
        </w:rPr>
        <w:t>1</w:t>
      </w:r>
    </w:p>
    <w:p w:rsidR="00DB7A1D" w:rsidRPr="003F25E6" w:rsidRDefault="00DB7A1D" w:rsidP="00DB7A1D">
      <w:pPr>
        <w:rPr>
          <w:rFonts w:cs="Times New Roman"/>
          <w:sz w:val="24"/>
        </w:rPr>
      </w:pPr>
    </w:p>
    <w:p w:rsidR="00DB7A1D" w:rsidRPr="003F25E6" w:rsidRDefault="00DB7A1D" w:rsidP="00DB7A1D">
      <w:pPr>
        <w:rPr>
          <w:rFonts w:cs="Times New Roman"/>
          <w:color w:val="auto"/>
          <w:sz w:val="24"/>
        </w:rPr>
      </w:pPr>
      <w:r w:rsidRPr="003F25E6">
        <w:rPr>
          <w:rFonts w:cs="Times New Roman"/>
          <w:color w:val="auto"/>
          <w:sz w:val="24"/>
        </w:rPr>
        <w:t>Nr telefonu:  ______________________________________________________________________________</w:t>
      </w:r>
      <w:r w:rsidRPr="003F25E6">
        <w:rPr>
          <w:rFonts w:cs="Times New Roman"/>
          <w:color w:val="auto"/>
          <w:kern w:val="24"/>
          <w:sz w:val="24"/>
          <w:vertAlign w:val="superscript"/>
        </w:rPr>
        <w:t>1</w:t>
      </w:r>
    </w:p>
    <w:p w:rsidR="00DB7A1D" w:rsidRPr="003F25E6" w:rsidRDefault="00DB7A1D" w:rsidP="00DB7A1D">
      <w:pPr>
        <w:rPr>
          <w:rFonts w:cs="Times New Roman"/>
          <w:sz w:val="24"/>
        </w:rPr>
      </w:pPr>
    </w:p>
    <w:p w:rsidR="00DB7A1D" w:rsidRPr="003F25E6" w:rsidRDefault="00DB7A1D" w:rsidP="00DB7A1D">
      <w:pPr>
        <w:rPr>
          <w:rFonts w:cs="Times New Roman"/>
          <w:sz w:val="24"/>
        </w:rPr>
      </w:pPr>
      <w:r w:rsidRPr="003F25E6">
        <w:rPr>
          <w:rFonts w:cs="Times New Roman"/>
          <w:sz w:val="24"/>
        </w:rPr>
        <w:t>Adres e-mail: ___________________________________________________________________</w:t>
      </w:r>
      <w:r w:rsidRPr="003F25E6">
        <w:rPr>
          <w:rFonts w:cs="Times New Roman"/>
          <w:kern w:val="24"/>
          <w:sz w:val="24"/>
          <w:vertAlign w:val="superscript"/>
        </w:rPr>
        <w:t>1</w:t>
      </w:r>
    </w:p>
    <w:p w:rsidR="00DB7A1D" w:rsidRPr="003F25E6" w:rsidRDefault="00DB7A1D" w:rsidP="00DB7A1D">
      <w:pPr>
        <w:rPr>
          <w:rFonts w:cs="Times New Roman"/>
          <w:sz w:val="24"/>
        </w:rPr>
      </w:pPr>
    </w:p>
    <w:p w:rsidR="00DB7A1D" w:rsidRPr="003F25E6" w:rsidRDefault="00DB7A1D" w:rsidP="00DB7A1D">
      <w:pPr>
        <w:rPr>
          <w:rFonts w:cs="Times New Roman"/>
          <w:sz w:val="24"/>
        </w:rPr>
      </w:pPr>
      <w:r w:rsidRPr="003F25E6">
        <w:rPr>
          <w:rFonts w:cs="Times New Roman"/>
          <w:sz w:val="24"/>
        </w:rPr>
        <w:t>Nr KRS/ REGON/NIP: ___________________________________________________________</w:t>
      </w:r>
      <w:r w:rsidRPr="003F25E6">
        <w:rPr>
          <w:rFonts w:cs="Times New Roman"/>
          <w:kern w:val="24"/>
          <w:sz w:val="24"/>
          <w:vertAlign w:val="superscript"/>
        </w:rPr>
        <w:t>1</w:t>
      </w:r>
    </w:p>
    <w:p w:rsidR="00DB7A1D" w:rsidRPr="003F25E6" w:rsidRDefault="00DB7A1D" w:rsidP="00DB7A1D">
      <w:pPr>
        <w:suppressAutoHyphens w:val="0"/>
        <w:jc w:val="both"/>
        <w:textAlignment w:val="auto"/>
        <w:rPr>
          <w:rFonts w:eastAsia="Times New Roman" w:cs="Times New Roman"/>
          <w:color w:val="auto"/>
          <w:kern w:val="0"/>
          <w:sz w:val="16"/>
          <w:szCs w:val="16"/>
          <w:lang w:eastAsia="en-US" w:bidi="ar-SA"/>
        </w:rPr>
      </w:pPr>
    </w:p>
    <w:p w:rsidR="00DB7A1D" w:rsidRPr="003F25E6" w:rsidRDefault="00DB7A1D" w:rsidP="00DB7A1D">
      <w:pPr>
        <w:widowControl w:val="0"/>
        <w:suppressAutoHyphens w:val="0"/>
        <w:spacing w:after="60"/>
        <w:contextualSpacing/>
        <w:jc w:val="both"/>
        <w:textAlignment w:val="auto"/>
        <w:rPr>
          <w:rFonts w:cs="Times New Roman"/>
          <w:b/>
          <w:sz w:val="24"/>
        </w:rPr>
      </w:pPr>
      <w:r w:rsidRPr="003F25E6">
        <w:rPr>
          <w:rFonts w:eastAsia="Times New Roman" w:cs="Times New Roman"/>
          <w:b/>
          <w:color w:val="auto"/>
          <w:kern w:val="0"/>
          <w:sz w:val="24"/>
          <w:lang w:eastAsia="en-US" w:bidi="ar-SA"/>
        </w:rPr>
        <w:t xml:space="preserve">Przystępując do postępowania prowadzonego w celu zawarcia umowy ramowej w  trybie </w:t>
      </w:r>
      <w:r>
        <w:rPr>
          <w:rFonts w:eastAsia="Times New Roman" w:cs="Times New Roman"/>
          <w:b/>
          <w:color w:val="auto"/>
          <w:kern w:val="0"/>
          <w:sz w:val="24"/>
          <w:lang w:eastAsia="en-US" w:bidi="ar-SA"/>
        </w:rPr>
        <w:t xml:space="preserve">przetargu nieograniczonego </w:t>
      </w:r>
      <w:r w:rsidRPr="003F25E6">
        <w:rPr>
          <w:rFonts w:eastAsia="Times New Roman" w:cs="Times New Roman"/>
          <w:b/>
          <w:color w:val="auto"/>
          <w:kern w:val="0"/>
          <w:sz w:val="24"/>
          <w:lang w:eastAsia="en-US" w:bidi="ar-SA"/>
        </w:rPr>
        <w:t xml:space="preserve">na </w:t>
      </w:r>
      <w:r w:rsidRPr="001159DB">
        <w:rPr>
          <w:rFonts w:cs="Times New Roman"/>
          <w:b/>
          <w:color w:val="auto"/>
          <w:sz w:val="24"/>
        </w:rPr>
        <w:t>dostawy materiałów eksploatacyjnych do sprzętu drukującego,</w:t>
      </w:r>
      <w:r w:rsidRPr="003F25E6">
        <w:rPr>
          <w:rFonts w:cs="Times New Roman"/>
          <w:b/>
          <w:bCs/>
          <w:sz w:val="24"/>
        </w:rPr>
        <w:t xml:space="preserve"> </w:t>
      </w:r>
      <w:r w:rsidRPr="003F25E6">
        <w:rPr>
          <w:rFonts w:cs="Times New Roman"/>
          <w:sz w:val="24"/>
        </w:rPr>
        <w:t xml:space="preserve"> </w:t>
      </w:r>
      <w:r w:rsidRPr="003F25E6">
        <w:rPr>
          <w:rFonts w:cs="Times New Roman"/>
          <w:b/>
          <w:sz w:val="24"/>
        </w:rPr>
        <w:t xml:space="preserve">(Numer postępowania: </w:t>
      </w:r>
      <w:r w:rsidRPr="001159DB">
        <w:rPr>
          <w:b/>
          <w:sz w:val="24"/>
        </w:rPr>
        <w:t>WZP-2000/23/127/Ł</w:t>
      </w:r>
      <w:r w:rsidRPr="003F25E6">
        <w:rPr>
          <w:rFonts w:cs="Times New Roman"/>
          <w:b/>
          <w:bCs/>
          <w:sz w:val="24"/>
        </w:rPr>
        <w:t>)</w:t>
      </w:r>
      <w:r w:rsidRPr="003F25E6">
        <w:rPr>
          <w:rFonts w:cs="Times New Roman"/>
          <w:bCs/>
          <w:sz w:val="24"/>
        </w:rPr>
        <w:t xml:space="preserve"> </w:t>
      </w:r>
    </w:p>
    <w:p w:rsidR="00DB7A1D" w:rsidRDefault="00DB7A1D" w:rsidP="00DB7A1D">
      <w:pPr>
        <w:suppressAutoHyphens w:val="0"/>
        <w:jc w:val="both"/>
        <w:textAlignment w:val="auto"/>
        <w:rPr>
          <w:rFonts w:eastAsia="Times New Roman" w:cs="Times New Roman"/>
          <w:color w:val="auto"/>
          <w:kern w:val="0"/>
          <w:sz w:val="16"/>
          <w:szCs w:val="16"/>
          <w:lang w:eastAsia="en-US" w:bidi="ar-SA"/>
        </w:rPr>
      </w:pPr>
    </w:p>
    <w:p w:rsidR="00DB7A1D" w:rsidRPr="003F25E6" w:rsidRDefault="00DB7A1D" w:rsidP="00DB7A1D">
      <w:pPr>
        <w:suppressAutoHyphens w:val="0"/>
        <w:jc w:val="both"/>
        <w:textAlignment w:val="auto"/>
        <w:rPr>
          <w:rFonts w:eastAsia="Times New Roman" w:cs="Times New Roman"/>
          <w:color w:val="auto"/>
          <w:kern w:val="0"/>
          <w:sz w:val="16"/>
          <w:szCs w:val="16"/>
          <w:lang w:eastAsia="en-US" w:bidi="ar-SA"/>
        </w:rPr>
      </w:pPr>
    </w:p>
    <w:p w:rsidR="00DB7A1D" w:rsidRPr="003F25E6" w:rsidRDefault="00DB7A1D" w:rsidP="00DB7A1D">
      <w:pPr>
        <w:widowControl w:val="0"/>
        <w:suppressAutoHyphens w:val="0"/>
        <w:ind w:left="284" w:hanging="284"/>
        <w:contextualSpacing/>
        <w:jc w:val="both"/>
        <w:textAlignment w:val="auto"/>
        <w:rPr>
          <w:rFonts w:cs="Times New Roman"/>
          <w:b/>
          <w:bCs/>
          <w:i/>
          <w:sz w:val="24"/>
        </w:rPr>
      </w:pPr>
      <w:r w:rsidRPr="003F25E6">
        <w:rPr>
          <w:rFonts w:cs="Times New Roman"/>
          <w:b/>
          <w:iCs/>
          <w:color w:val="auto"/>
          <w:sz w:val="24"/>
        </w:rPr>
        <w:t>I.</w:t>
      </w:r>
      <w:r w:rsidRPr="003F25E6">
        <w:rPr>
          <w:rFonts w:cs="Times New Roman"/>
          <w:iCs/>
          <w:color w:val="auto"/>
          <w:sz w:val="24"/>
        </w:rPr>
        <w:t xml:space="preserve"> </w:t>
      </w:r>
      <w:r w:rsidRPr="00E4649C">
        <w:rPr>
          <w:rFonts w:eastAsia="Times New Roman" w:cs="Times New Roman"/>
          <w:bCs/>
          <w:color w:val="auto"/>
          <w:kern w:val="0"/>
          <w:sz w:val="24"/>
          <w:lang w:eastAsia="en-US" w:bidi="ar-SA"/>
        </w:rPr>
        <w:t xml:space="preserve">Oferujemy asortyment </w:t>
      </w:r>
      <w:r w:rsidRPr="00E4649C">
        <w:rPr>
          <w:rFonts w:eastAsia="Times New Roman" w:cs="Times New Roman"/>
          <w:b/>
          <w:bCs/>
          <w:color w:val="auto"/>
          <w:kern w:val="0"/>
          <w:sz w:val="24"/>
          <w:u w:val="single"/>
          <w:lang w:eastAsia="en-US" w:bidi="ar-SA"/>
        </w:rPr>
        <w:t xml:space="preserve">w zadaniu nr </w:t>
      </w:r>
      <w:r>
        <w:rPr>
          <w:rFonts w:eastAsia="Times New Roman" w:cs="Times New Roman"/>
          <w:b/>
          <w:bCs/>
          <w:color w:val="auto"/>
          <w:kern w:val="0"/>
          <w:sz w:val="24"/>
          <w:u w:val="single"/>
          <w:lang w:eastAsia="en-US" w:bidi="ar-SA"/>
        </w:rPr>
        <w:t xml:space="preserve">5 </w:t>
      </w:r>
      <w:r w:rsidRPr="00E4649C">
        <w:rPr>
          <w:rFonts w:eastAsia="Times New Roman" w:cs="Times New Roman"/>
          <w:b/>
          <w:bCs/>
          <w:color w:val="auto"/>
          <w:kern w:val="0"/>
          <w:sz w:val="24"/>
          <w:u w:val="single"/>
          <w:lang w:eastAsia="en-US" w:bidi="ar-SA"/>
        </w:rPr>
        <w:t>-</w:t>
      </w:r>
      <w:r w:rsidRPr="00E4649C">
        <w:rPr>
          <w:rFonts w:cs="Times New Roman"/>
          <w:b/>
          <w:color w:val="auto"/>
          <w:sz w:val="24"/>
          <w:u w:val="single"/>
        </w:rPr>
        <w:t xml:space="preserve"> Dostawy materiałów eksploatacyjnych do sprzętu teleinformatycznego </w:t>
      </w:r>
      <w:r>
        <w:rPr>
          <w:rFonts w:cs="Times New Roman"/>
          <w:b/>
          <w:color w:val="auto"/>
          <w:sz w:val="24"/>
          <w:u w:val="single"/>
        </w:rPr>
        <w:t xml:space="preserve">  marki </w:t>
      </w:r>
      <w:r w:rsidR="00536FB5">
        <w:rPr>
          <w:rFonts w:cs="Times New Roman"/>
          <w:b/>
          <w:color w:val="auto"/>
          <w:sz w:val="24"/>
          <w:u w:val="single"/>
        </w:rPr>
        <w:t xml:space="preserve"> </w:t>
      </w:r>
      <w:r w:rsidR="00536FB5" w:rsidRPr="00536FB5">
        <w:rPr>
          <w:rFonts w:cs="Times New Roman"/>
          <w:b/>
          <w:color w:val="auto"/>
          <w:sz w:val="24"/>
          <w:u w:val="single"/>
        </w:rPr>
        <w:t>KYOCERA</w:t>
      </w:r>
      <w:r w:rsidRPr="00E4649C">
        <w:rPr>
          <w:rFonts w:eastAsia="Times New Roman" w:cs="Times New Roman"/>
          <w:bCs/>
          <w:color w:val="auto"/>
          <w:kern w:val="0"/>
          <w:sz w:val="24"/>
          <w:lang w:eastAsia="en-US" w:bidi="ar-SA"/>
        </w:rPr>
        <w:t xml:space="preserve"> za cenę oferty …………………..</w:t>
      </w:r>
      <w:r>
        <w:rPr>
          <w:rFonts w:eastAsia="Times New Roman" w:cs="Times New Roman"/>
          <w:bCs/>
          <w:color w:val="auto"/>
          <w:kern w:val="0"/>
          <w:sz w:val="24"/>
          <w:vertAlign w:val="superscript"/>
          <w:lang w:eastAsia="en-US" w:bidi="ar-SA"/>
        </w:rPr>
        <w:t>2</w:t>
      </w:r>
      <w:r w:rsidRPr="00E4649C">
        <w:rPr>
          <w:rFonts w:eastAsia="Times New Roman" w:cs="Times New Roman"/>
          <w:bCs/>
          <w:color w:val="auto"/>
          <w:kern w:val="0"/>
          <w:sz w:val="24"/>
          <w:vertAlign w:val="superscript"/>
          <w:lang w:eastAsia="en-US" w:bidi="ar-SA"/>
        </w:rPr>
        <w:t xml:space="preserve"> </w:t>
      </w:r>
      <w:r w:rsidRPr="00E4649C">
        <w:rPr>
          <w:rFonts w:eastAsia="Times New Roman" w:cs="Times New Roman"/>
          <w:bCs/>
          <w:color w:val="auto"/>
          <w:kern w:val="0"/>
          <w:sz w:val="24"/>
          <w:lang w:eastAsia="en-US" w:bidi="ar-SA"/>
        </w:rPr>
        <w:t xml:space="preserve"> brutto w PLN</w:t>
      </w:r>
      <w:r w:rsidRPr="00E4649C">
        <w:rPr>
          <w:rFonts w:eastAsia="Times New Roman" w:cs="Times New Roman"/>
          <w:bCs/>
          <w:i/>
          <w:color w:val="auto"/>
          <w:kern w:val="0"/>
          <w:sz w:val="24"/>
          <w:lang w:eastAsia="en-US" w:bidi="ar-SA"/>
        </w:rPr>
        <w:t xml:space="preserve">  (cena oferty tożsama z ceną wskazaną w załączniku nr 5</w:t>
      </w:r>
      <w:r w:rsidR="00536FB5">
        <w:rPr>
          <w:rFonts w:eastAsia="Times New Roman" w:cs="Times New Roman"/>
          <w:bCs/>
          <w:i/>
          <w:color w:val="auto"/>
          <w:kern w:val="0"/>
          <w:sz w:val="24"/>
          <w:lang w:eastAsia="en-US" w:bidi="ar-SA"/>
        </w:rPr>
        <w:t>E</w:t>
      </w:r>
      <w:r w:rsidRPr="00E4649C">
        <w:rPr>
          <w:rFonts w:eastAsia="Times New Roman" w:cs="Times New Roman"/>
          <w:bCs/>
          <w:i/>
          <w:color w:val="auto"/>
          <w:kern w:val="0"/>
          <w:sz w:val="24"/>
          <w:lang w:eastAsia="en-US" w:bidi="ar-SA"/>
        </w:rPr>
        <w:t xml:space="preserve"> do SWZ – Formularz Cenowy/Opis  przedmiotu zamówienia)</w:t>
      </w:r>
    </w:p>
    <w:p w:rsidR="00DB7A1D" w:rsidRPr="00E4649C" w:rsidRDefault="00DB7A1D" w:rsidP="00DB7A1D">
      <w:pPr>
        <w:widowControl w:val="0"/>
        <w:suppressAutoHyphens w:val="0"/>
        <w:spacing w:after="60"/>
        <w:contextualSpacing/>
        <w:jc w:val="both"/>
        <w:textAlignment w:val="auto"/>
        <w:rPr>
          <w:rFonts w:eastAsia="Times New Roman" w:cs="Times New Roman"/>
          <w:b/>
          <w:color w:val="auto"/>
          <w:kern w:val="0"/>
          <w:sz w:val="16"/>
          <w:szCs w:val="16"/>
          <w:lang w:eastAsia="en-US" w:bidi="ar-SA"/>
        </w:rPr>
      </w:pPr>
    </w:p>
    <w:p w:rsidR="00DB7A1D" w:rsidRPr="003F25E6" w:rsidRDefault="00DB7A1D" w:rsidP="00DB7A1D">
      <w:pPr>
        <w:tabs>
          <w:tab w:val="left" w:pos="0"/>
        </w:tabs>
        <w:spacing w:after="60"/>
        <w:jc w:val="both"/>
        <w:textAlignment w:val="auto"/>
        <w:rPr>
          <w:rFonts w:eastAsia="Times New Roman" w:cs="Times New Roman"/>
          <w:bCs/>
          <w:iCs/>
          <w:color w:val="auto"/>
          <w:kern w:val="0"/>
          <w:sz w:val="24"/>
          <w:lang w:bidi="ar-SA"/>
        </w:rPr>
      </w:pPr>
      <w:r w:rsidRPr="003F25E6">
        <w:rPr>
          <w:rFonts w:eastAsia="Times New Roman" w:cs="Times New Roman"/>
          <w:b/>
          <w:bCs/>
          <w:iCs/>
          <w:color w:val="auto"/>
          <w:kern w:val="0"/>
          <w:sz w:val="24"/>
          <w:lang w:bidi="ar-SA"/>
        </w:rPr>
        <w:t>II. Oświadczamy, że:</w:t>
      </w:r>
    </w:p>
    <w:p w:rsidR="00DB7A1D" w:rsidRPr="005F5678" w:rsidRDefault="00DB7A1D" w:rsidP="00A71133">
      <w:pPr>
        <w:pStyle w:val="Akapitzlist"/>
        <w:widowControl w:val="0"/>
        <w:numPr>
          <w:ilvl w:val="6"/>
          <w:numId w:val="43"/>
        </w:numPr>
        <w:spacing w:after="0" w:line="240" w:lineRule="auto"/>
        <w:ind w:left="426" w:hanging="284"/>
        <w:jc w:val="both"/>
        <w:rPr>
          <w:rFonts w:ascii="Times New Roman" w:hAnsi="Times New Roman"/>
          <w:sz w:val="24"/>
          <w:szCs w:val="24"/>
        </w:rPr>
      </w:pPr>
      <w:r w:rsidRPr="005F5678">
        <w:rPr>
          <w:rFonts w:ascii="Times New Roman" w:hAnsi="Times New Roman"/>
          <w:sz w:val="24"/>
          <w:szCs w:val="24"/>
          <w:lang w:val="pl-PL"/>
        </w:rPr>
        <w:t>U</w:t>
      </w:r>
      <w:r w:rsidRPr="005F5678">
        <w:rPr>
          <w:rFonts w:ascii="Times New Roman" w:hAnsi="Times New Roman"/>
          <w:sz w:val="24"/>
          <w:szCs w:val="24"/>
        </w:rPr>
        <w:t>dziel</w:t>
      </w:r>
      <w:r w:rsidRPr="005F5678">
        <w:rPr>
          <w:rFonts w:ascii="Times New Roman" w:hAnsi="Times New Roman"/>
          <w:sz w:val="24"/>
          <w:szCs w:val="24"/>
          <w:lang w:val="pl-PL"/>
        </w:rPr>
        <w:t>amy</w:t>
      </w:r>
      <w:r w:rsidRPr="005F5678">
        <w:rPr>
          <w:rFonts w:ascii="Times New Roman" w:hAnsi="Times New Roman"/>
          <w:sz w:val="24"/>
          <w:szCs w:val="24"/>
        </w:rPr>
        <w:t xml:space="preserve"> </w:t>
      </w:r>
      <w:r w:rsidRPr="005F5678">
        <w:rPr>
          <w:rFonts w:ascii="Times New Roman" w:hAnsi="Times New Roman"/>
          <w:b/>
          <w:sz w:val="24"/>
          <w:szCs w:val="24"/>
        </w:rPr>
        <w:t>24 miesięcznej rękojmi i 24 miesięcznej gwarancji</w:t>
      </w:r>
      <w:r w:rsidRPr="005F5678">
        <w:rPr>
          <w:rFonts w:ascii="Times New Roman" w:hAnsi="Times New Roman"/>
          <w:sz w:val="24"/>
          <w:szCs w:val="24"/>
        </w:rPr>
        <w:t xml:space="preserve"> na dostarczony asortyment, liczonej od dnia podpisania przez Strony bez uwag protokołu odbioru końcowego.</w:t>
      </w:r>
    </w:p>
    <w:p w:rsidR="00DB7A1D" w:rsidRDefault="00DB7A1D" w:rsidP="00A71133">
      <w:pPr>
        <w:pStyle w:val="Akapitzlist"/>
        <w:numPr>
          <w:ilvl w:val="6"/>
          <w:numId w:val="43"/>
        </w:numPr>
        <w:tabs>
          <w:tab w:val="left" w:pos="-850"/>
        </w:tabs>
        <w:autoSpaceDN w:val="0"/>
        <w:spacing w:after="0" w:line="240" w:lineRule="auto"/>
        <w:ind w:left="426" w:hanging="232"/>
        <w:jc w:val="both"/>
        <w:rPr>
          <w:rFonts w:ascii="Times New Roman" w:eastAsia="Times New Roman" w:hAnsi="Times New Roman"/>
          <w:sz w:val="24"/>
          <w:szCs w:val="24"/>
        </w:rPr>
      </w:pPr>
      <w:r w:rsidRPr="005F5678">
        <w:rPr>
          <w:rFonts w:ascii="Times New Roman" w:eastAsia="Times New Roman" w:hAnsi="Times New Roman"/>
          <w:sz w:val="24"/>
          <w:szCs w:val="24"/>
        </w:rPr>
        <w:t xml:space="preserve">Oferujemy asortyment spełniający co najmniej wymagania wyszczególnione w opisie przedmiotu zamówienia stanowiącym załącznik nr </w:t>
      </w:r>
      <w:r>
        <w:rPr>
          <w:rFonts w:ascii="Times New Roman" w:eastAsia="Times New Roman" w:hAnsi="Times New Roman"/>
          <w:sz w:val="24"/>
          <w:szCs w:val="24"/>
          <w:lang w:val="pl-PL"/>
        </w:rPr>
        <w:t>5</w:t>
      </w:r>
      <w:r w:rsidR="00536FB5">
        <w:rPr>
          <w:rFonts w:ascii="Times New Roman" w:eastAsia="Times New Roman" w:hAnsi="Times New Roman"/>
          <w:sz w:val="24"/>
          <w:szCs w:val="24"/>
          <w:lang w:val="pl-PL"/>
        </w:rPr>
        <w:t>E</w:t>
      </w:r>
      <w:r w:rsidRPr="005F5678">
        <w:rPr>
          <w:rFonts w:ascii="Times New Roman" w:eastAsia="Times New Roman" w:hAnsi="Times New Roman"/>
          <w:sz w:val="24"/>
          <w:szCs w:val="24"/>
        </w:rPr>
        <w:t xml:space="preserve"> do SWZ</w:t>
      </w:r>
    </w:p>
    <w:p w:rsidR="00DB7A1D" w:rsidRPr="0013573B" w:rsidRDefault="00DB7A1D" w:rsidP="00A71133">
      <w:pPr>
        <w:pStyle w:val="Akapitzlist"/>
        <w:numPr>
          <w:ilvl w:val="6"/>
          <w:numId w:val="43"/>
        </w:numPr>
        <w:tabs>
          <w:tab w:val="center" w:pos="4536"/>
          <w:tab w:val="right" w:pos="9072"/>
        </w:tabs>
        <w:spacing w:after="0" w:line="240" w:lineRule="auto"/>
        <w:ind w:left="426" w:hanging="284"/>
        <w:jc w:val="both"/>
        <w:rPr>
          <w:rFonts w:ascii="Times New Roman" w:eastAsia="SimSun" w:hAnsi="Times New Roman"/>
          <w:sz w:val="24"/>
          <w:szCs w:val="24"/>
        </w:rPr>
      </w:pPr>
      <w:r w:rsidRPr="0013573B">
        <w:rPr>
          <w:rFonts w:ascii="Times New Roman" w:hAnsi="Times New Roman"/>
          <w:sz w:val="24"/>
          <w:szCs w:val="24"/>
        </w:rPr>
        <w:t xml:space="preserve">Dostawy asortymentu będziemy realizować w terminie nie dłuższym niż </w:t>
      </w:r>
      <w:r w:rsidRPr="00695A43">
        <w:rPr>
          <w:rFonts w:ascii="Times New Roman" w:hAnsi="Times New Roman"/>
          <w:b/>
          <w:bCs/>
          <w:sz w:val="24"/>
          <w:szCs w:val="24"/>
        </w:rPr>
        <w:t>14</w:t>
      </w:r>
      <w:r w:rsidRPr="0013573B">
        <w:rPr>
          <w:rFonts w:ascii="Times New Roman" w:hAnsi="Times New Roman"/>
          <w:b/>
          <w:bCs/>
          <w:sz w:val="24"/>
          <w:szCs w:val="24"/>
        </w:rPr>
        <w:t xml:space="preserve"> dni roboczych, </w:t>
      </w:r>
      <w:r w:rsidRPr="0013573B">
        <w:rPr>
          <w:rFonts w:ascii="Times New Roman" w:hAnsi="Times New Roman"/>
          <w:sz w:val="24"/>
          <w:szCs w:val="24"/>
        </w:rPr>
        <w:t xml:space="preserve">licząc od daty zawarcia umowy wykonawczej. </w:t>
      </w:r>
    </w:p>
    <w:p w:rsidR="00DB7A1D" w:rsidRPr="00536FB5" w:rsidRDefault="00DB7A1D" w:rsidP="00A71133">
      <w:pPr>
        <w:pStyle w:val="Akapitzlist"/>
        <w:numPr>
          <w:ilvl w:val="6"/>
          <w:numId w:val="43"/>
        </w:numPr>
        <w:tabs>
          <w:tab w:val="left" w:pos="-850"/>
        </w:tabs>
        <w:autoSpaceDN w:val="0"/>
        <w:ind w:left="426" w:hanging="284"/>
        <w:jc w:val="both"/>
        <w:rPr>
          <w:rFonts w:ascii="Times New Roman" w:eastAsia="Times New Roman" w:hAnsi="Times New Roman"/>
          <w:color w:val="FF0000"/>
          <w:sz w:val="24"/>
          <w:szCs w:val="24"/>
        </w:rPr>
      </w:pPr>
      <w:r w:rsidRPr="00536FB5">
        <w:rPr>
          <w:rFonts w:ascii="Times New Roman" w:eastAsia="Times New Roman" w:hAnsi="Times New Roman"/>
          <w:bCs/>
          <w:sz w:val="24"/>
          <w:szCs w:val="24"/>
        </w:rPr>
        <w:t xml:space="preserve">Zgodnie z ustawą o podatku od towarów i usług obowiązek odprowadzenia podatku powstaje po stronie Wykonawcy/Zamawiającego </w:t>
      </w:r>
      <w:r w:rsidRPr="00536FB5">
        <w:rPr>
          <w:rFonts w:ascii="Times New Roman" w:eastAsia="Times New Roman" w:hAnsi="Times New Roman"/>
          <w:bCs/>
          <w:sz w:val="24"/>
          <w:szCs w:val="24"/>
          <w:vertAlign w:val="superscript"/>
        </w:rPr>
        <w:t>3</w:t>
      </w:r>
    </w:p>
    <w:p w:rsidR="00DB7A1D" w:rsidRPr="007D720F" w:rsidRDefault="00DB7A1D" w:rsidP="00B11C69">
      <w:pPr>
        <w:pStyle w:val="Akapitzlist"/>
        <w:tabs>
          <w:tab w:val="left" w:pos="-850"/>
        </w:tabs>
        <w:autoSpaceDN w:val="0"/>
        <w:spacing w:after="0" w:line="240" w:lineRule="auto"/>
        <w:ind w:left="568" w:hanging="426"/>
        <w:jc w:val="both"/>
        <w:rPr>
          <w:rFonts w:ascii="Times New Roman" w:eastAsia="Times New Roman" w:hAnsi="Times New Roman"/>
          <w:sz w:val="24"/>
        </w:rPr>
      </w:pPr>
      <w:r>
        <w:rPr>
          <w:rFonts w:ascii="Times New Roman" w:eastAsia="Times New Roman" w:hAnsi="Times New Roman"/>
          <w:bCs/>
          <w:sz w:val="24"/>
          <w:lang w:val="pl-PL"/>
        </w:rPr>
        <w:t xml:space="preserve">5. </w:t>
      </w:r>
      <w:r w:rsidRPr="007D720F">
        <w:rPr>
          <w:rFonts w:ascii="Times New Roman" w:eastAsia="Times New Roman" w:hAnsi="Times New Roman"/>
          <w:bCs/>
          <w:sz w:val="24"/>
        </w:rPr>
        <w:t>Jesteśmy/jestem:</w:t>
      </w:r>
      <w:r w:rsidRPr="007D720F">
        <w:rPr>
          <w:rFonts w:ascii="Times New Roman" w:eastAsia="Times New Roman" w:hAnsi="Times New Roman"/>
          <w:bCs/>
          <w:sz w:val="24"/>
          <w:vertAlign w:val="superscript"/>
        </w:rPr>
        <w:t>4</w:t>
      </w:r>
      <w:r w:rsidRPr="007D720F">
        <w:rPr>
          <w:rFonts w:ascii="Times New Roman" w:eastAsia="Times New Roman" w:hAnsi="Times New Roman"/>
          <w:sz w:val="24"/>
        </w:rPr>
        <w:t xml:space="preserve"> </w:t>
      </w:r>
    </w:p>
    <w:p w:rsidR="00DB7A1D" w:rsidRPr="003F25E6" w:rsidRDefault="00DB7A1D" w:rsidP="00DB7A1D">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b/>
          <w:color w:val="auto"/>
          <w:kern w:val="0"/>
          <w:sz w:val="24"/>
          <w:lang w:bidi="ar-SA"/>
        </w:rPr>
        <w:t xml:space="preserve">󠄀 </w:t>
      </w:r>
      <w:r w:rsidRPr="003F25E6">
        <w:rPr>
          <w:rFonts w:eastAsia="Times New Roman" w:cs="Times New Roman"/>
          <w:color w:val="auto"/>
          <w:kern w:val="0"/>
          <w:sz w:val="24"/>
          <w:lang w:bidi="ar-SA"/>
        </w:rPr>
        <w:t>mikroprzedsiębiorstwem;</w:t>
      </w:r>
    </w:p>
    <w:p w:rsidR="00DB7A1D" w:rsidRPr="003F25E6" w:rsidRDefault="00DB7A1D" w:rsidP="00DB7A1D">
      <w:pPr>
        <w:tabs>
          <w:tab w:val="left" w:pos="-850"/>
        </w:tabs>
        <w:autoSpaceDN w:val="0"/>
        <w:ind w:firstLine="426"/>
        <w:jc w:val="both"/>
        <w:rPr>
          <w:rFonts w:eastAsia="Times New Roman" w:cs="Times New Roman"/>
          <w:color w:val="auto"/>
          <w:kern w:val="0"/>
          <w:sz w:val="24"/>
          <w:lang w:bidi="ar-SA"/>
        </w:rPr>
      </w:pPr>
      <w:r w:rsidRPr="003F25E6">
        <w:rPr>
          <w:rFonts w:eastAsia="Times New Roman" w:cs="Times New Roman"/>
          <w:color w:val="auto"/>
          <w:kern w:val="0"/>
          <w:sz w:val="24"/>
          <w:lang w:bidi="ar-SA"/>
        </w:rPr>
        <w:t>󠄀 małym przedsiębiorstwem;</w:t>
      </w:r>
    </w:p>
    <w:p w:rsidR="00DB7A1D" w:rsidRPr="003F25E6" w:rsidRDefault="00DB7A1D" w:rsidP="00DB7A1D">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średnim przedsiębiorstwem;</w:t>
      </w:r>
    </w:p>
    <w:p w:rsidR="00DB7A1D" w:rsidRPr="003F25E6" w:rsidRDefault="00DB7A1D" w:rsidP="00DB7A1D">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jednoosobową działalnością gospodarczą;</w:t>
      </w:r>
    </w:p>
    <w:p w:rsidR="00DB7A1D" w:rsidRPr="003F25E6" w:rsidRDefault="00DB7A1D" w:rsidP="00DB7A1D">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osobą fizyczną nieprowadzącą działalności gospodarczej;</w:t>
      </w:r>
    </w:p>
    <w:p w:rsidR="00DB7A1D" w:rsidRPr="003F25E6" w:rsidRDefault="00DB7A1D" w:rsidP="00DB7A1D">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innym  rodzajem   󠄀 󠄀</w:t>
      </w:r>
    </w:p>
    <w:p w:rsidR="00DB7A1D" w:rsidRPr="007D720F" w:rsidRDefault="00DB7A1D" w:rsidP="00B11C69">
      <w:pPr>
        <w:pStyle w:val="Akapitzlist"/>
        <w:tabs>
          <w:tab w:val="left" w:pos="-850"/>
        </w:tabs>
        <w:autoSpaceDN w:val="0"/>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sz w:val="24"/>
          <w:szCs w:val="24"/>
          <w:lang w:val="pl-PL"/>
        </w:rPr>
        <w:t xml:space="preserve">6. </w:t>
      </w:r>
      <w:r w:rsidRPr="007D720F">
        <w:rPr>
          <w:rFonts w:ascii="Times New Roman" w:eastAsia="Times New Roman" w:hAnsi="Times New Roman"/>
          <w:sz w:val="24"/>
          <w:szCs w:val="24"/>
        </w:rPr>
        <w:t>Zapoznaliśmy się z postanowieniami zawartymi w ogłoszeniu i SWZ i nie wnosimy do nich zastrzeżeń oraz zdobyliśmy konieczne informacje potrzebne do właściwego przygotowania oferty.</w:t>
      </w:r>
    </w:p>
    <w:p w:rsidR="00DB7A1D" w:rsidRPr="007D720F" w:rsidRDefault="00DB7A1D" w:rsidP="00B11C69">
      <w:pPr>
        <w:pStyle w:val="Akapitzlist"/>
        <w:tabs>
          <w:tab w:val="left" w:pos="-850"/>
        </w:tabs>
        <w:autoSpaceDN w:val="0"/>
        <w:spacing w:after="0" w:line="240" w:lineRule="auto"/>
        <w:ind w:left="426" w:hanging="284"/>
        <w:jc w:val="both"/>
        <w:rPr>
          <w:rFonts w:eastAsia="Times New Roman"/>
          <w:sz w:val="24"/>
        </w:rPr>
      </w:pPr>
      <w:r>
        <w:rPr>
          <w:rFonts w:ascii="Times New Roman" w:eastAsia="Times New Roman" w:hAnsi="Times New Roman"/>
          <w:sz w:val="24"/>
          <w:lang w:val="pl-PL"/>
        </w:rPr>
        <w:t xml:space="preserve">7. </w:t>
      </w:r>
      <w:r w:rsidRPr="007D720F">
        <w:rPr>
          <w:rFonts w:ascii="Times New Roman" w:eastAsia="Times New Roman" w:hAnsi="Times New Roman"/>
          <w:sz w:val="24"/>
        </w:rPr>
        <w:t xml:space="preserve">Ogólne warunki umowy ramowej zostały przez nas zaakceptowane i w przypadku wyboru naszej oferty zobowiązujemy się do zawarcia umowy ramowej na warunkach tam określonych </w:t>
      </w:r>
      <w:r>
        <w:rPr>
          <w:rFonts w:ascii="Times New Roman" w:eastAsia="Times New Roman" w:hAnsi="Times New Roman"/>
          <w:sz w:val="24"/>
          <w:lang w:val="pl-PL"/>
        </w:rPr>
        <w:t xml:space="preserve">                           </w:t>
      </w:r>
      <w:r w:rsidRPr="007D720F">
        <w:rPr>
          <w:rFonts w:ascii="Times New Roman" w:eastAsia="Times New Roman" w:hAnsi="Times New Roman"/>
          <w:sz w:val="24"/>
        </w:rPr>
        <w:t>w terminie wskazanym przez Zamawiającego</w:t>
      </w:r>
      <w:r w:rsidRPr="007D720F">
        <w:rPr>
          <w:rFonts w:eastAsia="Times New Roman"/>
          <w:sz w:val="24"/>
        </w:rPr>
        <w:t>.</w:t>
      </w:r>
    </w:p>
    <w:p w:rsidR="00DB7A1D" w:rsidRDefault="00DB7A1D" w:rsidP="00B11C69">
      <w:pPr>
        <w:pStyle w:val="Akapitzlist"/>
        <w:tabs>
          <w:tab w:val="left" w:pos="-850"/>
        </w:tabs>
        <w:autoSpaceDN w:val="0"/>
        <w:spacing w:after="0" w:line="240" w:lineRule="auto"/>
        <w:ind w:left="567" w:hanging="425"/>
        <w:jc w:val="both"/>
        <w:rPr>
          <w:rFonts w:ascii="Times New Roman" w:eastAsia="Times New Roman" w:hAnsi="Times New Roman"/>
          <w:sz w:val="24"/>
          <w:szCs w:val="24"/>
        </w:rPr>
      </w:pPr>
      <w:r>
        <w:rPr>
          <w:rFonts w:ascii="Times New Roman" w:eastAsia="Times New Roman" w:hAnsi="Times New Roman"/>
          <w:sz w:val="24"/>
          <w:szCs w:val="24"/>
          <w:lang w:val="pl-PL"/>
        </w:rPr>
        <w:t xml:space="preserve">8. </w:t>
      </w:r>
      <w:r w:rsidRPr="007D720F">
        <w:rPr>
          <w:rFonts w:ascii="Times New Roman" w:eastAsia="Times New Roman" w:hAnsi="Times New Roman"/>
          <w:sz w:val="24"/>
          <w:szCs w:val="24"/>
        </w:rPr>
        <w:t>Uważamy się za związanych niniejszą ofertą do terminu wskazanego w SWZ.</w:t>
      </w:r>
    </w:p>
    <w:p w:rsidR="00DB7A1D" w:rsidRPr="00781499" w:rsidRDefault="00DB7A1D" w:rsidP="00B11C69">
      <w:pPr>
        <w:tabs>
          <w:tab w:val="left" w:pos="-850"/>
          <w:tab w:val="num" w:pos="567"/>
        </w:tabs>
        <w:autoSpaceDN w:val="0"/>
        <w:ind w:left="567" w:hanging="709"/>
        <w:jc w:val="both"/>
        <w:rPr>
          <w:rFonts w:eastAsia="Times New Roman"/>
          <w:sz w:val="24"/>
        </w:rPr>
      </w:pPr>
      <w:r>
        <w:rPr>
          <w:rFonts w:eastAsia="Times New Roman"/>
          <w:sz w:val="24"/>
        </w:rPr>
        <w:t xml:space="preserve">     9. </w:t>
      </w:r>
      <w:r w:rsidRPr="00781499">
        <w:rPr>
          <w:rFonts w:eastAsia="Times New Roman"/>
          <w:sz w:val="24"/>
        </w:rPr>
        <w:t>Warunki płatności: 30 dni od dnia dostarczenia do Zamawiającego prawidłowo wystawionej faktury.</w:t>
      </w:r>
    </w:p>
    <w:p w:rsidR="00DB7A1D" w:rsidRPr="003F25E6" w:rsidRDefault="00DB7A1D" w:rsidP="00B11C69">
      <w:pPr>
        <w:tabs>
          <w:tab w:val="left" w:pos="-850"/>
        </w:tabs>
        <w:autoSpaceDN w:val="0"/>
        <w:ind w:left="567" w:hanging="425"/>
        <w:jc w:val="both"/>
        <w:rPr>
          <w:rFonts w:eastAsia="Times New Roman" w:cs="Times New Roman"/>
          <w:color w:val="auto"/>
          <w:kern w:val="0"/>
          <w:sz w:val="24"/>
          <w:lang w:bidi="ar-SA"/>
        </w:rPr>
      </w:pPr>
      <w:r>
        <w:rPr>
          <w:rFonts w:eastAsia="Times New Roman" w:cs="Times New Roman"/>
          <w:color w:val="auto"/>
          <w:kern w:val="0"/>
          <w:sz w:val="24"/>
          <w:lang w:bidi="ar-SA"/>
        </w:rPr>
        <w:t>10.</w:t>
      </w:r>
      <w:r w:rsidRPr="003F25E6">
        <w:rPr>
          <w:rFonts w:eastAsia="Times New Roman" w:cs="Times New Roman"/>
          <w:color w:val="auto"/>
          <w:kern w:val="0"/>
          <w:sz w:val="24"/>
          <w:lang w:bidi="ar-SA"/>
        </w:rPr>
        <w:t>Zobowiązujemy się do zapewnienia możliwości odbierania wszelkiej korespondencji związanej z prowadzonym postępowaniem przez całą dobę za pośrednictwem Platformy.</w:t>
      </w:r>
    </w:p>
    <w:p w:rsidR="00DB7A1D" w:rsidRDefault="00DB7A1D" w:rsidP="00DB7A1D">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DB7A1D" w:rsidRPr="007D720F" w:rsidRDefault="00DB7A1D" w:rsidP="00DB7A1D">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DB7A1D" w:rsidRPr="003F25E6" w:rsidRDefault="00DB7A1D" w:rsidP="00DB7A1D">
      <w:pPr>
        <w:tabs>
          <w:tab w:val="center" w:pos="4536"/>
          <w:tab w:val="right" w:pos="9072"/>
        </w:tabs>
        <w:rPr>
          <w:rFonts w:cs="Times New Roman"/>
          <w:b/>
          <w:sz w:val="24"/>
        </w:rPr>
      </w:pPr>
      <w:r w:rsidRPr="003F25E6">
        <w:rPr>
          <w:rFonts w:cs="Times New Roman"/>
          <w:b/>
          <w:sz w:val="24"/>
        </w:rPr>
        <w:lastRenderedPageBreak/>
        <w:t>IV. Informujemy, że:</w:t>
      </w:r>
    </w:p>
    <w:p w:rsidR="00DB7A1D" w:rsidRPr="003F25E6" w:rsidRDefault="00DB7A1D" w:rsidP="00DB7A1D">
      <w:pPr>
        <w:tabs>
          <w:tab w:val="left" w:pos="284"/>
          <w:tab w:val="center" w:pos="4536"/>
          <w:tab w:val="right" w:pos="9072"/>
        </w:tabs>
        <w:ind w:left="284" w:hanging="284"/>
        <w:jc w:val="both"/>
        <w:rPr>
          <w:rFonts w:cs="Times New Roman"/>
          <w:b/>
          <w:sz w:val="24"/>
        </w:rPr>
      </w:pPr>
      <w:r>
        <w:rPr>
          <w:rFonts w:eastAsia="Times New Roman" w:cs="Times New Roman"/>
          <w:color w:val="auto"/>
          <w:kern w:val="0"/>
          <w:sz w:val="24"/>
          <w:lang w:bidi="ar-SA"/>
        </w:rPr>
        <w:t>1.</w:t>
      </w:r>
      <w:r w:rsidRPr="003F25E6">
        <w:rPr>
          <w:rFonts w:eastAsia="Times New Roman" w:cs="Times New Roman"/>
          <w:color w:val="auto"/>
          <w:kern w:val="0"/>
          <w:sz w:val="24"/>
          <w:lang w:bidi="ar-SA"/>
        </w:rPr>
        <w:t xml:space="preserve">Przedmiot zamówienia zrealizujemy </w:t>
      </w:r>
      <w:r w:rsidRPr="003F25E6">
        <w:rPr>
          <w:rFonts w:eastAsia="Times New Roman" w:cs="Times New Roman"/>
          <w:bCs/>
          <w:color w:val="auto"/>
          <w:kern w:val="0"/>
          <w:sz w:val="24"/>
          <w:lang w:bidi="ar-SA"/>
        </w:rPr>
        <w:t>własnymi siłami/z pomocą Podwykonawcy</w:t>
      </w:r>
      <w:r w:rsidRPr="003F25E6">
        <w:rPr>
          <w:rFonts w:eastAsia="Times New Roman" w:cs="Times New Roman"/>
          <w:bCs/>
          <w:color w:val="auto"/>
          <w:kern w:val="0"/>
          <w:sz w:val="24"/>
          <w:vertAlign w:val="superscript"/>
          <w:lang w:bidi="ar-SA"/>
        </w:rPr>
        <w:t>5</w:t>
      </w:r>
      <w:r w:rsidRPr="003F25E6">
        <w:rPr>
          <w:rFonts w:eastAsia="Times New Roman" w:cs="Times New Roman"/>
          <w:bCs/>
          <w:color w:val="auto"/>
          <w:kern w:val="0"/>
          <w:sz w:val="24"/>
          <w:lang w:bidi="ar-SA"/>
        </w:rPr>
        <w:t xml:space="preserve">    ……………………....</w:t>
      </w:r>
      <w:r w:rsidRPr="003F25E6">
        <w:rPr>
          <w:rFonts w:eastAsia="Times New Roman" w:cs="Times New Roman"/>
          <w:bCs/>
          <w:color w:val="auto"/>
          <w:kern w:val="0"/>
          <w:sz w:val="24"/>
          <w:vertAlign w:val="superscript"/>
          <w:lang w:bidi="ar-SA"/>
        </w:rPr>
        <w:t xml:space="preserve"> </w:t>
      </w:r>
      <w:r w:rsidRPr="003F25E6">
        <w:rPr>
          <w:rFonts w:eastAsia="Times New Roman" w:cs="Times New Roman"/>
          <w:i/>
          <w:color w:val="auto"/>
          <w:kern w:val="0"/>
          <w:sz w:val="20"/>
          <w:szCs w:val="20"/>
          <w:lang w:bidi="ar-SA"/>
        </w:rPr>
        <w:t>(</w:t>
      </w:r>
      <w:r w:rsidRPr="003F25E6">
        <w:rPr>
          <w:rFonts w:eastAsia="Times New Roman" w:cs="Times New Roman"/>
          <w:i/>
          <w:iCs/>
          <w:color w:val="auto"/>
          <w:kern w:val="0"/>
          <w:sz w:val="20"/>
          <w:szCs w:val="20"/>
          <w:lang w:bidi="ar-SA"/>
        </w:rPr>
        <w:t>nazwa firmy, siedziba)</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który wykonywać będzie część zamówienia</w:t>
      </w:r>
      <w:r w:rsidRPr="003F25E6">
        <w:rPr>
          <w:rFonts w:eastAsia="Times New Roman" w:cs="Times New Roman"/>
          <w:bCs/>
          <w:i/>
          <w:color w:val="auto"/>
          <w:kern w:val="0"/>
          <w:sz w:val="24"/>
          <w:lang w:bidi="ar-SA"/>
        </w:rPr>
        <w:t xml:space="preserve"> </w:t>
      </w:r>
      <w:r w:rsidRPr="003F25E6">
        <w:rPr>
          <w:rFonts w:eastAsia="Times New Roman" w:cs="Times New Roman"/>
          <w:bCs/>
          <w:color w:val="auto"/>
          <w:kern w:val="0"/>
          <w:sz w:val="24"/>
          <w:lang w:bidi="ar-SA"/>
        </w:rPr>
        <w:t>obejmującą:</w:t>
      </w:r>
      <w:r w:rsidRPr="003F25E6">
        <w:rPr>
          <w:rFonts w:eastAsia="Times New Roman" w:cs="Times New Roman"/>
          <w:bCs/>
          <w:i/>
          <w:color w:val="auto"/>
          <w:kern w:val="0"/>
          <w:sz w:val="24"/>
          <w:lang w:bidi="ar-SA"/>
        </w:rPr>
        <w:t xml:space="preserve"> </w:t>
      </w:r>
      <w:r w:rsidRPr="003F25E6">
        <w:rPr>
          <w:rFonts w:eastAsia="Times New Roman" w:cs="Times New Roman"/>
          <w:color w:val="auto"/>
          <w:kern w:val="0"/>
          <w:sz w:val="24"/>
          <w:lang w:bidi="ar-SA"/>
        </w:rPr>
        <w:t>……................</w:t>
      </w:r>
      <w:r w:rsidRPr="003F25E6">
        <w:rPr>
          <w:rFonts w:eastAsia="Times New Roman" w:cs="Times New Roman"/>
          <w:bCs/>
          <w:color w:val="auto"/>
          <w:kern w:val="0"/>
          <w:sz w:val="24"/>
          <w:vertAlign w:val="superscript"/>
          <w:lang w:bidi="ar-SA"/>
        </w:rPr>
        <w:t>1</w:t>
      </w:r>
      <w:r w:rsidRPr="003F25E6">
        <w:rPr>
          <w:rFonts w:eastAsia="Times New Roman" w:cs="Times New Roman"/>
          <w:i/>
          <w:iCs/>
          <w:color w:val="auto"/>
          <w:kern w:val="0"/>
          <w:sz w:val="24"/>
          <w:lang w:bidi="ar-SA"/>
        </w:rPr>
        <w:t xml:space="preserve">  (</w:t>
      </w:r>
      <w:r w:rsidRPr="003F25E6">
        <w:rPr>
          <w:rFonts w:eastAsia="Times New Roman" w:cs="Times New Roman"/>
          <w:i/>
          <w:color w:val="auto"/>
          <w:kern w:val="0"/>
          <w:sz w:val="20"/>
          <w:szCs w:val="20"/>
          <w:lang w:bidi="ar-SA"/>
        </w:rPr>
        <w:t>wskazać zakres)</w:t>
      </w:r>
    </w:p>
    <w:p w:rsidR="00A16D90" w:rsidRPr="003F25E6" w:rsidRDefault="00DB7A1D" w:rsidP="00A16D90">
      <w:pPr>
        <w:tabs>
          <w:tab w:val="left" w:pos="-850"/>
        </w:tabs>
        <w:autoSpaceDN w:val="0"/>
        <w:ind w:left="284" w:hanging="284"/>
        <w:rPr>
          <w:rFonts w:eastAsia="Times New Roman" w:cs="Times New Roman"/>
          <w:bCs/>
          <w:color w:val="auto"/>
          <w:kern w:val="0"/>
          <w:sz w:val="24"/>
          <w:vertAlign w:val="superscript"/>
          <w:lang w:bidi="ar-SA"/>
        </w:rPr>
      </w:pPr>
      <w:r>
        <w:rPr>
          <w:rFonts w:cs="Times New Roman"/>
          <w:bCs/>
          <w:kern w:val="3"/>
          <w:sz w:val="24"/>
        </w:rPr>
        <w:t xml:space="preserve"> 2.</w:t>
      </w:r>
      <w:r w:rsidR="00F41DC7" w:rsidRPr="00F41DC7">
        <w:rPr>
          <w:rFonts w:cs="Times New Roman"/>
          <w:bCs/>
          <w:kern w:val="3"/>
          <w:sz w:val="24"/>
        </w:rPr>
        <w:t xml:space="preserve"> </w:t>
      </w:r>
      <w:r w:rsidR="00A16D90">
        <w:rPr>
          <w:rFonts w:cs="Times New Roman"/>
          <w:bCs/>
          <w:kern w:val="3"/>
          <w:sz w:val="24"/>
        </w:rPr>
        <w:t xml:space="preserve">Zaproszenie do złożenia oferty/zawarcia umowy wykonawczej i </w:t>
      </w:r>
      <w:r w:rsidR="00A16D90">
        <w:rPr>
          <w:rFonts w:eastAsia="Times New Roman" w:cs="Times New Roman"/>
          <w:kern w:val="0"/>
          <w:sz w:val="24"/>
          <w:lang w:bidi="ar-SA"/>
        </w:rPr>
        <w:t>z</w:t>
      </w:r>
      <w:r w:rsidR="00A16D90" w:rsidRPr="003F25E6">
        <w:rPr>
          <w:rFonts w:eastAsia="Times New Roman" w:cs="Times New Roman"/>
          <w:kern w:val="0"/>
          <w:sz w:val="24"/>
          <w:lang w:bidi="ar-SA"/>
        </w:rPr>
        <w:t>apotrzebowania</w:t>
      </w:r>
      <w:r w:rsidR="00A16D90" w:rsidRPr="003F25E6">
        <w:rPr>
          <w:rFonts w:eastAsia="Times New Roman" w:cs="Times New Roman"/>
          <w:bCs/>
          <w:color w:val="FF0000"/>
          <w:kern w:val="0"/>
          <w:sz w:val="24"/>
          <w:lang w:bidi="ar-SA"/>
        </w:rPr>
        <w:t xml:space="preserve"> </w:t>
      </w:r>
      <w:r w:rsidR="00A16D90" w:rsidRPr="003F25E6">
        <w:rPr>
          <w:rFonts w:eastAsia="Times New Roman" w:cs="Times New Roman"/>
          <w:bCs/>
          <w:color w:val="auto"/>
          <w:kern w:val="0"/>
          <w:sz w:val="24"/>
          <w:lang w:bidi="ar-SA"/>
        </w:rPr>
        <w:t>będą wysyłane na pocztę elektroniczną na adres e-mail: …………………………………………………………</w:t>
      </w:r>
      <w:r w:rsidR="00A16D90" w:rsidRPr="003F25E6">
        <w:rPr>
          <w:rFonts w:eastAsia="Times New Roman" w:cs="Times New Roman"/>
          <w:bCs/>
          <w:color w:val="auto"/>
          <w:kern w:val="0"/>
          <w:sz w:val="24"/>
          <w:vertAlign w:val="superscript"/>
          <w:lang w:bidi="ar-SA"/>
        </w:rPr>
        <w:t>1</w:t>
      </w:r>
    </w:p>
    <w:p w:rsidR="00DB7A1D" w:rsidRPr="0013573B" w:rsidRDefault="00DB7A1D" w:rsidP="00A16D90">
      <w:pPr>
        <w:tabs>
          <w:tab w:val="left" w:pos="-850"/>
        </w:tabs>
        <w:autoSpaceDN w:val="0"/>
        <w:ind w:left="284" w:hanging="284"/>
        <w:jc w:val="both"/>
        <w:rPr>
          <w:rFonts w:eastAsia="Times New Roman" w:cs="Times New Roman"/>
          <w:b/>
          <w:color w:val="auto"/>
          <w:kern w:val="0"/>
          <w:sz w:val="24"/>
          <w:lang w:bidi="ar-SA"/>
        </w:rPr>
      </w:pPr>
      <w:r w:rsidRPr="003F25E6">
        <w:rPr>
          <w:rFonts w:eastAsia="Times New Roman" w:cs="Times New Roman"/>
          <w:bCs/>
          <w:color w:val="auto"/>
          <w:kern w:val="0"/>
          <w:sz w:val="24"/>
          <w:vertAlign w:val="superscript"/>
          <w:lang w:bidi="ar-SA"/>
        </w:rPr>
        <w:t xml:space="preserve"> </w:t>
      </w:r>
      <w:r>
        <w:rPr>
          <w:rFonts w:eastAsia="Times New Roman" w:cs="Times New Roman"/>
          <w:color w:val="auto"/>
          <w:kern w:val="0"/>
          <w:sz w:val="24"/>
          <w:lang w:bidi="ar-SA"/>
        </w:rPr>
        <w:t>3.</w:t>
      </w:r>
      <w:r w:rsidRPr="003F25E6">
        <w:rPr>
          <w:rFonts w:eastAsia="Times New Roman" w:cs="Times New Roman"/>
          <w:kern w:val="0"/>
          <w:sz w:val="24"/>
          <w:lang w:bidi="ar-SA"/>
        </w:rPr>
        <w:t>Reklamacje</w:t>
      </w:r>
      <w:r w:rsidRPr="003F25E6">
        <w:rPr>
          <w:rFonts w:eastAsia="Times New Roman" w:cs="Times New Roman"/>
          <w:bCs/>
          <w:color w:val="auto"/>
          <w:kern w:val="0"/>
          <w:sz w:val="24"/>
          <w:lang w:bidi="ar-SA"/>
        </w:rPr>
        <w:t xml:space="preserve"> będą zgłaszane na pocztę elektroniczną na </w:t>
      </w:r>
      <w:r w:rsidRPr="003F25E6">
        <w:rPr>
          <w:rFonts w:eastAsia="Times New Roman" w:cs="Times New Roman"/>
          <w:bCs/>
          <w:color w:val="auto"/>
          <w:kern w:val="0"/>
          <w:sz w:val="24"/>
          <w:lang w:bidi="ar-SA"/>
        </w:rPr>
        <w:br/>
        <w:t>e-mail ………………..……………………………………..</w:t>
      </w:r>
      <w:r w:rsidRPr="003F25E6">
        <w:rPr>
          <w:rFonts w:eastAsia="Times New Roman" w:cs="Times New Roman"/>
          <w:bCs/>
          <w:color w:val="auto"/>
          <w:kern w:val="0"/>
          <w:sz w:val="24"/>
          <w:vertAlign w:val="superscript"/>
          <w:lang w:bidi="ar-SA"/>
        </w:rPr>
        <w:t xml:space="preserve"> 1</w:t>
      </w:r>
      <w:r>
        <w:rPr>
          <w:rFonts w:eastAsia="Times New Roman" w:cs="Times New Roman"/>
          <w:bCs/>
          <w:color w:val="auto"/>
          <w:kern w:val="0"/>
          <w:sz w:val="24"/>
          <w:vertAlign w:val="superscript"/>
          <w:lang w:bidi="ar-SA"/>
        </w:rPr>
        <w:t xml:space="preserve">  </w:t>
      </w:r>
      <w:r>
        <w:rPr>
          <w:rFonts w:eastAsia="Times New Roman" w:cs="Times New Roman"/>
          <w:bCs/>
          <w:color w:val="auto"/>
          <w:kern w:val="0"/>
          <w:sz w:val="24"/>
          <w:lang w:bidi="ar-SA"/>
        </w:rPr>
        <w:t>lub  nr  faksu ……………………</w:t>
      </w:r>
      <w:r w:rsidRPr="003F25E6">
        <w:rPr>
          <w:rFonts w:eastAsia="Times New Roman" w:cs="Times New Roman"/>
          <w:bCs/>
          <w:color w:val="auto"/>
          <w:kern w:val="0"/>
          <w:sz w:val="24"/>
          <w:vertAlign w:val="superscript"/>
          <w:lang w:bidi="ar-SA"/>
        </w:rPr>
        <w:t>1</w:t>
      </w:r>
    </w:p>
    <w:p w:rsidR="00A71E00" w:rsidRPr="00A71E00" w:rsidRDefault="00A71E00" w:rsidP="00A71E00">
      <w:pPr>
        <w:tabs>
          <w:tab w:val="left" w:pos="-850"/>
        </w:tabs>
        <w:autoSpaceDN w:val="0"/>
        <w:ind w:left="284" w:hanging="284"/>
        <w:jc w:val="both"/>
        <w:rPr>
          <w:rFonts w:eastAsia="Times New Roman" w:cs="Times New Roman"/>
          <w:b/>
          <w:color w:val="auto"/>
          <w:kern w:val="0"/>
          <w:sz w:val="24"/>
          <w:lang w:bidi="ar-SA"/>
        </w:rPr>
      </w:pPr>
      <w:r w:rsidRPr="00A71E00">
        <w:rPr>
          <w:rFonts w:cs="Times New Roman"/>
          <w:color w:val="auto"/>
          <w:kern w:val="0"/>
          <w:sz w:val="24"/>
          <w:lang w:eastAsia="en-US"/>
        </w:rPr>
        <w:t>4. Ze strony Wykonawcy osoba/osoby do kontaktów z Zamawiającym w ramach realizowanych zapotrzebowań jest /są: ……………………………….</w:t>
      </w:r>
      <w:r w:rsidRPr="00A71E00">
        <w:rPr>
          <w:rFonts w:cs="Times New Roman"/>
          <w:color w:val="auto"/>
          <w:kern w:val="0"/>
          <w:sz w:val="24"/>
          <w:vertAlign w:val="superscript"/>
          <w:lang w:eastAsia="en-US"/>
        </w:rPr>
        <w:t>1</w:t>
      </w:r>
      <w:r w:rsidRPr="00A71E00">
        <w:rPr>
          <w:rFonts w:cs="Times New Roman"/>
          <w:color w:val="auto"/>
          <w:kern w:val="0"/>
          <w:sz w:val="24"/>
          <w:lang w:eastAsia="en-US"/>
        </w:rPr>
        <w:t>.</w:t>
      </w:r>
      <w:r w:rsidRPr="00A71E00">
        <w:rPr>
          <w:rFonts w:cs="Times New Roman"/>
          <w:i/>
          <w:color w:val="auto"/>
          <w:kern w:val="0"/>
          <w:sz w:val="20"/>
          <w:szCs w:val="20"/>
          <w:lang w:eastAsia="en-US"/>
        </w:rPr>
        <w:t xml:space="preserve">(imię i nazwisko), </w:t>
      </w:r>
      <w:r w:rsidRPr="00A71E00">
        <w:rPr>
          <w:rFonts w:cs="Times New Roman"/>
          <w:color w:val="auto"/>
          <w:kern w:val="0"/>
          <w:sz w:val="24"/>
          <w:lang w:eastAsia="en-US"/>
        </w:rPr>
        <w:t>nr tel. ……………………………….</w:t>
      </w:r>
      <w:r w:rsidRPr="00A71E00">
        <w:rPr>
          <w:rFonts w:cs="Times New Roman"/>
          <w:color w:val="auto"/>
          <w:kern w:val="0"/>
          <w:sz w:val="24"/>
          <w:vertAlign w:val="superscript"/>
          <w:lang w:eastAsia="en-US"/>
        </w:rPr>
        <w:t>1</w:t>
      </w:r>
    </w:p>
    <w:p w:rsidR="00DB7A1D" w:rsidRPr="003F25E6" w:rsidRDefault="00DB7A1D" w:rsidP="00DB7A1D">
      <w:pPr>
        <w:tabs>
          <w:tab w:val="left" w:pos="-850"/>
        </w:tabs>
        <w:autoSpaceDN w:val="0"/>
        <w:jc w:val="both"/>
        <w:rPr>
          <w:rFonts w:eastAsia="Times New Roman" w:cs="Times New Roman"/>
          <w:b/>
          <w:color w:val="auto"/>
          <w:kern w:val="0"/>
          <w:sz w:val="24"/>
          <w:lang w:bidi="ar-SA"/>
        </w:rPr>
      </w:pPr>
    </w:p>
    <w:p w:rsidR="00DB7A1D" w:rsidRPr="003F25E6" w:rsidRDefault="00DB7A1D" w:rsidP="00DB7A1D">
      <w:pPr>
        <w:autoSpaceDN w:val="0"/>
        <w:ind w:left="284" w:hanging="426"/>
        <w:jc w:val="both"/>
        <w:textAlignment w:val="auto"/>
        <w:rPr>
          <w:rFonts w:eastAsia="Times New Roman" w:cs="Times New Roman"/>
          <w:b/>
          <w:color w:val="auto"/>
          <w:kern w:val="0"/>
          <w:sz w:val="16"/>
          <w:szCs w:val="16"/>
          <w:lang w:bidi="ar-SA"/>
        </w:rPr>
      </w:pPr>
    </w:p>
    <w:p w:rsidR="00DB7A1D" w:rsidRPr="003F25E6" w:rsidRDefault="00DB7A1D" w:rsidP="00DB7A1D">
      <w:pPr>
        <w:autoSpaceDN w:val="0"/>
        <w:ind w:left="284" w:hanging="284"/>
        <w:jc w:val="both"/>
        <w:textAlignment w:val="auto"/>
        <w:rPr>
          <w:rFonts w:eastAsia="Times New Roman" w:cs="Times New Roman"/>
          <w:kern w:val="0"/>
          <w:sz w:val="24"/>
          <w:vertAlign w:val="superscript"/>
          <w:lang w:bidi="ar-SA"/>
        </w:rPr>
      </w:pPr>
      <w:r w:rsidRPr="003F25E6">
        <w:rPr>
          <w:rFonts w:eastAsia="Times New Roman" w:cs="Times New Roman"/>
          <w:b/>
          <w:bCs/>
          <w:color w:val="auto"/>
          <w:kern w:val="0"/>
          <w:sz w:val="24"/>
          <w:lang w:bidi="ar-SA"/>
        </w:rPr>
        <w:t>V. Oświadczamy, że</w:t>
      </w:r>
      <w:r w:rsidRPr="003F25E6">
        <w:rPr>
          <w:rFonts w:eastAsia="Times New Roman" w:cs="Times New Roman"/>
          <w:color w:val="auto"/>
          <w:kern w:val="0"/>
          <w:sz w:val="24"/>
          <w:lang w:bidi="ar-SA"/>
        </w:rPr>
        <w:t xml:space="preserve"> wypełniliśmy obowiązki informacyjne przewidziane w art. 13 lub art. 14 RODO</w:t>
      </w:r>
      <w:r w:rsidRPr="003F25E6">
        <w:rPr>
          <w:rFonts w:eastAsia="Times New Roman" w:cs="Times New Roman"/>
          <w:color w:val="auto"/>
          <w:kern w:val="0"/>
          <w:sz w:val="24"/>
          <w:vertAlign w:val="superscript"/>
          <w:lang w:bidi="ar-SA"/>
        </w:rPr>
        <w:t>1)</w:t>
      </w:r>
      <w:r w:rsidRPr="003F25E6">
        <w:rPr>
          <w:rFonts w:eastAsia="Times New Roman" w:cs="Times New Roman"/>
          <w:color w:val="auto"/>
          <w:kern w:val="0"/>
          <w:sz w:val="24"/>
          <w:lang w:bidi="ar-SA"/>
        </w:rPr>
        <w:t xml:space="preserve"> wobec osób fizycznych, od których dane osobowe bezpośrednio lub pośrednio pozyskaliśmy w celu ubiegania się o udzielenie zamówienia publicznego w niniejszym postępowaniu</w:t>
      </w:r>
      <w:r w:rsidRPr="003F25E6">
        <w:rPr>
          <w:rFonts w:eastAsia="Times New Roman" w:cs="Times New Roman"/>
          <w:color w:val="auto"/>
          <w:kern w:val="0"/>
          <w:sz w:val="24"/>
          <w:vertAlign w:val="superscript"/>
          <w:lang w:bidi="ar-SA"/>
        </w:rPr>
        <w:t>2)</w:t>
      </w:r>
      <w:r w:rsidRPr="003F25E6">
        <w:rPr>
          <w:rFonts w:eastAsia="Times New Roman" w:cs="Times New Roman"/>
          <w:color w:val="auto"/>
          <w:kern w:val="0"/>
          <w:sz w:val="24"/>
          <w:lang w:bidi="ar-SA"/>
        </w:rPr>
        <w:t>.</w:t>
      </w:r>
    </w:p>
    <w:p w:rsidR="00DB7A1D" w:rsidRPr="003F25E6" w:rsidRDefault="00DB7A1D" w:rsidP="00DB7A1D">
      <w:pPr>
        <w:suppressAutoHyphens w:val="0"/>
        <w:autoSpaceDE w:val="0"/>
        <w:spacing w:after="200" w:line="276" w:lineRule="auto"/>
        <w:ind w:left="720"/>
        <w:contextualSpacing/>
        <w:jc w:val="both"/>
        <w:textAlignment w:val="auto"/>
        <w:rPr>
          <w:rFonts w:eastAsia="Calibri" w:cs="Times New Roman"/>
          <w:kern w:val="0"/>
          <w:sz w:val="24"/>
          <w:vertAlign w:val="superscript"/>
          <w:lang w:val="x-none" w:eastAsia="en-US" w:bidi="ar-SA"/>
        </w:rPr>
      </w:pPr>
    </w:p>
    <w:p w:rsidR="00DB7A1D" w:rsidRPr="003F25E6" w:rsidRDefault="00DB7A1D" w:rsidP="00DB7A1D">
      <w:pPr>
        <w:spacing w:line="100" w:lineRule="atLeast"/>
        <w:ind w:left="426" w:hanging="142"/>
        <w:jc w:val="both"/>
        <w:textAlignment w:val="auto"/>
        <w:rPr>
          <w:rFonts w:eastAsia="SimSun" w:cs="Times New Roman"/>
          <w:color w:val="00000A"/>
          <w:szCs w:val="22"/>
          <w:vertAlign w:val="superscript"/>
          <w:lang w:eastAsia="ar-SA" w:bidi="ar-SA"/>
        </w:rPr>
      </w:pPr>
      <w:r w:rsidRPr="003F25E6">
        <w:rPr>
          <w:rFonts w:eastAsia="SimSun" w:cs="Times New Roman"/>
          <w:szCs w:val="22"/>
          <w:vertAlign w:val="superscript"/>
          <w:lang w:eastAsia="ar-SA" w:bidi="ar-SA"/>
        </w:rPr>
        <w:t xml:space="preserve">1) </w:t>
      </w:r>
      <w:r w:rsidRPr="003F25E6">
        <w:rPr>
          <w:rFonts w:eastAsia="SimSun" w:cs="Times New Roman"/>
          <w:szCs w:val="22"/>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B7A1D" w:rsidRPr="003F25E6" w:rsidRDefault="00DB7A1D" w:rsidP="00DB7A1D">
      <w:pPr>
        <w:tabs>
          <w:tab w:val="left" w:pos="540"/>
        </w:tabs>
        <w:ind w:left="426" w:hanging="142"/>
        <w:jc w:val="both"/>
        <w:rPr>
          <w:rFonts w:cs="Times New Roman"/>
          <w:szCs w:val="22"/>
        </w:rPr>
      </w:pPr>
      <w:r w:rsidRPr="003F25E6">
        <w:rPr>
          <w:rFonts w:cs="Times New Roman"/>
          <w:szCs w:val="22"/>
          <w:vertAlign w:val="superscript"/>
        </w:rPr>
        <w:t xml:space="preserve">2) </w:t>
      </w:r>
      <w:r w:rsidRPr="003F25E6">
        <w:rPr>
          <w:rFonts w:cs="Times New Roman"/>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B7A1D" w:rsidRPr="003F25E6" w:rsidRDefault="00DB7A1D" w:rsidP="00DB7A1D">
      <w:pPr>
        <w:autoSpaceDN w:val="0"/>
        <w:jc w:val="both"/>
        <w:textAlignment w:val="auto"/>
        <w:rPr>
          <w:rFonts w:eastAsia="Times New Roman" w:cs="Times New Roman"/>
          <w:color w:val="auto"/>
          <w:kern w:val="0"/>
          <w:sz w:val="24"/>
          <w:lang w:bidi="ar-SA"/>
        </w:rPr>
      </w:pPr>
    </w:p>
    <w:p w:rsidR="00DB7A1D" w:rsidRPr="003F25E6" w:rsidRDefault="00DB7A1D" w:rsidP="00DB7A1D">
      <w:pPr>
        <w:tabs>
          <w:tab w:val="left" w:pos="-2454"/>
          <w:tab w:val="left" w:pos="852"/>
        </w:tabs>
        <w:autoSpaceDE w:val="0"/>
        <w:ind w:left="426" w:hanging="426"/>
        <w:jc w:val="both"/>
        <w:rPr>
          <w:rFonts w:eastAsia="SimSun" w:cs="Times New Roman"/>
          <w:bCs/>
          <w:i/>
          <w:sz w:val="20"/>
          <w:szCs w:val="20"/>
          <w:u w:val="single"/>
          <w:lang w:val="x-none" w:bidi="ar-SA"/>
        </w:rPr>
      </w:pPr>
      <w:r w:rsidRPr="003F25E6">
        <w:rPr>
          <w:rFonts w:eastAsia="SimSun" w:cs="Times New Roman"/>
          <w:bCs/>
          <w:sz w:val="20"/>
          <w:szCs w:val="20"/>
          <w:u w:val="single"/>
          <w:lang w:val="x-none" w:bidi="ar-SA"/>
        </w:rPr>
        <w:t>Uwaga:</w:t>
      </w:r>
    </w:p>
    <w:p w:rsidR="00DB7A1D" w:rsidRPr="003F25E6" w:rsidRDefault="00DB7A1D" w:rsidP="00DB7A1D">
      <w:pPr>
        <w:tabs>
          <w:tab w:val="left" w:pos="-2880"/>
          <w:tab w:val="left" w:pos="426"/>
        </w:tabs>
        <w:autoSpaceDE w:val="0"/>
        <w:jc w:val="both"/>
        <w:rPr>
          <w:rFonts w:eastAsia="SimSun" w:cs="Times New Roman"/>
          <w:bCs/>
          <w:i/>
          <w:sz w:val="20"/>
          <w:szCs w:val="20"/>
          <w:lang w:val="x-none" w:bidi="ar-SA"/>
        </w:rPr>
      </w:pPr>
      <w:r w:rsidRPr="003F25E6">
        <w:rPr>
          <w:rFonts w:eastAsia="SimSun" w:cs="Times New Roman"/>
          <w:bCs/>
          <w:kern w:val="24"/>
          <w:sz w:val="20"/>
          <w:szCs w:val="20"/>
          <w:vertAlign w:val="superscript"/>
          <w:lang w:val="x-none" w:bidi="ar-SA"/>
        </w:rPr>
        <w:t>1</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 xml:space="preserve">  </w:t>
      </w:r>
      <w:r w:rsidRPr="003F25E6">
        <w:rPr>
          <w:rFonts w:eastAsia="SimSun" w:cs="Times New Roman"/>
          <w:bCs/>
          <w:sz w:val="20"/>
          <w:szCs w:val="20"/>
          <w:lang w:val="x-none" w:bidi="ar-SA"/>
        </w:rPr>
        <w:t xml:space="preserve"> należy wpisać</w:t>
      </w:r>
    </w:p>
    <w:p w:rsidR="00DB7A1D" w:rsidRPr="003F25E6" w:rsidRDefault="00DB7A1D" w:rsidP="00DB7A1D">
      <w:pPr>
        <w:ind w:left="284" w:hanging="426"/>
        <w:jc w:val="both"/>
        <w:rPr>
          <w:rFonts w:cs="Times New Roman"/>
          <w:sz w:val="20"/>
          <w:szCs w:val="20"/>
        </w:rPr>
      </w:pPr>
      <w:r w:rsidRPr="003F25E6">
        <w:rPr>
          <w:rFonts w:cs="Times New Roman"/>
          <w:sz w:val="20"/>
          <w:szCs w:val="20"/>
        </w:rPr>
        <w:t xml:space="preserve">   </w:t>
      </w:r>
      <w:r>
        <w:rPr>
          <w:rFonts w:cs="Times New Roman"/>
          <w:sz w:val="20"/>
          <w:szCs w:val="20"/>
        </w:rPr>
        <w:t>2 - należy wpisać z dokładnością do dwóch miejsc po przecinku</w:t>
      </w:r>
    </w:p>
    <w:p w:rsidR="00DB7A1D" w:rsidRPr="003F25E6" w:rsidRDefault="00DB7A1D" w:rsidP="00DB7A1D">
      <w:pPr>
        <w:tabs>
          <w:tab w:val="left" w:pos="-2880"/>
          <w:tab w:val="left" w:pos="426"/>
        </w:tabs>
        <w:autoSpaceDE w:val="0"/>
        <w:ind w:left="284" w:hanging="284"/>
        <w:jc w:val="both"/>
        <w:rPr>
          <w:rFonts w:eastAsia="SimSun" w:cs="Times New Roman"/>
          <w:bCs/>
          <w:sz w:val="20"/>
          <w:szCs w:val="20"/>
          <w:lang w:bidi="ar-SA"/>
        </w:rPr>
      </w:pPr>
      <w:r w:rsidRPr="003F25E6">
        <w:rPr>
          <w:rFonts w:eastAsia="SimSun" w:cs="Times New Roman"/>
          <w:bCs/>
          <w:sz w:val="20"/>
          <w:szCs w:val="20"/>
          <w:lang w:bidi="ar-SA"/>
        </w:rPr>
        <w:t>3 – należy niepotrzebne skreślić.</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J</w:t>
      </w:r>
      <w:r w:rsidRPr="003F25E6">
        <w:rPr>
          <w:rFonts w:eastAsia="SimSun" w:cs="Times New Roman"/>
          <w:bCs/>
          <w:sz w:val="20"/>
          <w:szCs w:val="20"/>
          <w:lang w:val="x-none" w:bidi="ar-SA"/>
        </w:rPr>
        <w:t>e</w:t>
      </w:r>
      <w:r w:rsidRPr="003F25E6">
        <w:rPr>
          <w:rFonts w:eastAsia="SimSun" w:cs="Times New Roman"/>
          <w:bCs/>
          <w:sz w:val="20"/>
          <w:szCs w:val="20"/>
          <w:lang w:bidi="ar-SA"/>
        </w:rPr>
        <w:t>żeli</w:t>
      </w:r>
      <w:r w:rsidRPr="003F25E6">
        <w:rPr>
          <w:rFonts w:eastAsia="SimSun" w:cs="Times New Roman"/>
          <w:bCs/>
          <w:sz w:val="20"/>
          <w:szCs w:val="20"/>
          <w:lang w:val="x-none" w:bidi="ar-SA"/>
        </w:rPr>
        <w:t xml:space="preserve"> Wykonawca nie dokona skreślenia Zamawiający uzna, że obowiązek podatkowy leży po stronie Wykonawcy,</w:t>
      </w:r>
      <w:r w:rsidRPr="003F25E6">
        <w:rPr>
          <w:rFonts w:eastAsia="SimSun" w:cs="Times New Roman"/>
          <w:bCs/>
          <w:sz w:val="20"/>
          <w:szCs w:val="20"/>
          <w:lang w:bidi="ar-SA"/>
        </w:rPr>
        <w:t xml:space="preserve">  </w:t>
      </w:r>
    </w:p>
    <w:p w:rsidR="00DB7A1D" w:rsidRPr="003F25E6" w:rsidRDefault="00DB7A1D" w:rsidP="00DB7A1D">
      <w:pPr>
        <w:jc w:val="both"/>
        <w:rPr>
          <w:rFonts w:eastAsia="Times New Roman" w:cs="Times New Roman"/>
          <w:color w:val="auto"/>
          <w:sz w:val="20"/>
          <w:szCs w:val="20"/>
          <w:lang w:bidi="ar-SA"/>
        </w:rPr>
      </w:pPr>
      <w:r w:rsidRPr="003F25E6">
        <w:rPr>
          <w:rFonts w:eastAsia="Times New Roman" w:cs="Times New Roman"/>
          <w:color w:val="auto"/>
          <w:sz w:val="20"/>
          <w:szCs w:val="20"/>
          <w:lang w:bidi="ar-SA"/>
        </w:rPr>
        <w:t xml:space="preserve"> 4 - zaznaczyć właściwe</w:t>
      </w:r>
    </w:p>
    <w:p w:rsidR="00DB7A1D" w:rsidRPr="003F25E6" w:rsidRDefault="00DB7A1D" w:rsidP="00DB7A1D">
      <w:pPr>
        <w:ind w:left="284" w:hanging="284"/>
        <w:jc w:val="both"/>
        <w:rPr>
          <w:rFonts w:eastAsia="ArialNarrow" w:cs="Times New Roman"/>
          <w:sz w:val="20"/>
          <w:szCs w:val="20"/>
          <w:lang w:eastAsia="pl-PL"/>
        </w:rPr>
      </w:pPr>
      <w:r w:rsidRPr="003F25E6">
        <w:rPr>
          <w:rFonts w:cs="Times New Roman"/>
          <w:sz w:val="20"/>
          <w:szCs w:val="20"/>
        </w:rPr>
        <w:t xml:space="preserve"> 5 - </w:t>
      </w:r>
      <w:r w:rsidRPr="003F25E6">
        <w:rPr>
          <w:rFonts w:eastAsia="ArialNarrow" w:cs="Times New Roman"/>
          <w:sz w:val="20"/>
          <w:szCs w:val="20"/>
          <w:lang w:eastAsia="pl-PL"/>
        </w:rPr>
        <w:t>niepotrzebne skreślić. Jeżeli Wykonawca nie dokona skreślenia i nie wypełni pkt IV ppkt 1  Zamawiający uzna, że Wykonawca nie zamierza powierzyć części zamówienia Podwykonawcom</w:t>
      </w:r>
    </w:p>
    <w:p w:rsidR="00DB7A1D" w:rsidRPr="003F25E6" w:rsidRDefault="00DB7A1D" w:rsidP="00DB7A1D">
      <w:pPr>
        <w:tabs>
          <w:tab w:val="left" w:pos="-1462"/>
          <w:tab w:val="left" w:pos="2127"/>
        </w:tabs>
        <w:jc w:val="both"/>
        <w:rPr>
          <w:rFonts w:cs="Times New Roman"/>
          <w:bCs/>
          <w:i/>
          <w:sz w:val="20"/>
          <w:szCs w:val="20"/>
        </w:rPr>
      </w:pPr>
    </w:p>
    <w:p w:rsidR="00DB7A1D" w:rsidRPr="003F25E6" w:rsidRDefault="00DB7A1D" w:rsidP="00DB7A1D">
      <w:pPr>
        <w:tabs>
          <w:tab w:val="left" w:pos="1978"/>
          <w:tab w:val="left" w:pos="3828"/>
          <w:tab w:val="center" w:pos="4677"/>
        </w:tabs>
        <w:rPr>
          <w:rFonts w:cs="Times New Roman"/>
          <w:b/>
          <w:i/>
          <w:color w:val="FF0000"/>
          <w:sz w:val="24"/>
        </w:rPr>
      </w:pPr>
      <w:r w:rsidRPr="003F25E6">
        <w:rPr>
          <w:rFonts w:cs="Times New Roman"/>
          <w:b/>
          <w:i/>
          <w:color w:val="FF0000"/>
          <w:sz w:val="24"/>
        </w:rPr>
        <w:t>Dokument należy wypełnić i podpisać kwalifikowanym podpisem elektronicznym lub podpisem zaufanym lub podpisem osobistym.</w:t>
      </w:r>
    </w:p>
    <w:p w:rsidR="00DB7A1D" w:rsidRPr="003F25E6" w:rsidRDefault="00DB7A1D" w:rsidP="00DB7A1D">
      <w:pPr>
        <w:tabs>
          <w:tab w:val="left" w:pos="1978"/>
          <w:tab w:val="left" w:pos="3828"/>
          <w:tab w:val="center" w:pos="4677"/>
        </w:tabs>
        <w:rPr>
          <w:rFonts w:eastAsia="Times New Roman" w:cs="Times New Roman"/>
          <w:b/>
          <w:color w:val="FF0000"/>
          <w:kern w:val="0"/>
          <w:sz w:val="24"/>
          <w:lang w:eastAsia="pl-PL" w:bidi="ar-SA"/>
        </w:rPr>
      </w:pPr>
      <w:r w:rsidRPr="003F25E6">
        <w:rPr>
          <w:rFonts w:cs="Times New Roman"/>
          <w:b/>
          <w:i/>
          <w:color w:val="FF0000"/>
          <w:sz w:val="24"/>
        </w:rPr>
        <w:t xml:space="preserve">Zamawiający zaleca zapisanie dokumentu w formacie PDF. </w:t>
      </w:r>
    </w:p>
    <w:p w:rsidR="00DB7A1D" w:rsidRPr="003F25E6" w:rsidRDefault="00DB7A1D" w:rsidP="00DB7A1D">
      <w:pPr>
        <w:tabs>
          <w:tab w:val="left" w:pos="6435"/>
        </w:tabs>
        <w:jc w:val="right"/>
        <w:rPr>
          <w:rFonts w:cs="Times New Roman"/>
          <w:b/>
          <w:sz w:val="24"/>
          <w:u w:val="single"/>
        </w:rPr>
      </w:pPr>
    </w:p>
    <w:p w:rsidR="00DB7A1D" w:rsidRPr="003F25E6" w:rsidRDefault="00DB7A1D" w:rsidP="00DB7A1D">
      <w:pPr>
        <w:tabs>
          <w:tab w:val="left" w:pos="6435"/>
        </w:tabs>
        <w:jc w:val="right"/>
        <w:rPr>
          <w:rFonts w:cs="Times New Roman"/>
          <w:b/>
          <w:sz w:val="24"/>
          <w:u w:val="single"/>
        </w:rPr>
      </w:pPr>
    </w:p>
    <w:p w:rsidR="00DB7A1D" w:rsidRPr="003F25E6" w:rsidRDefault="00DB7A1D" w:rsidP="00DB7A1D">
      <w:pPr>
        <w:tabs>
          <w:tab w:val="left" w:pos="6435"/>
        </w:tabs>
        <w:jc w:val="right"/>
        <w:rPr>
          <w:rFonts w:cs="Times New Roman"/>
          <w:b/>
          <w:sz w:val="24"/>
          <w:u w:val="single"/>
        </w:rPr>
      </w:pPr>
    </w:p>
    <w:p w:rsidR="00DB7A1D" w:rsidRDefault="00DB7A1D" w:rsidP="00AE039A">
      <w:pPr>
        <w:tabs>
          <w:tab w:val="left" w:pos="6435"/>
        </w:tabs>
        <w:jc w:val="right"/>
        <w:rPr>
          <w:rFonts w:cs="Times New Roman"/>
          <w:b/>
          <w:szCs w:val="22"/>
          <w:u w:val="single"/>
        </w:rPr>
      </w:pPr>
    </w:p>
    <w:p w:rsidR="00DB7A1D" w:rsidRDefault="00DB7A1D" w:rsidP="00AE039A">
      <w:pPr>
        <w:tabs>
          <w:tab w:val="left" w:pos="6435"/>
        </w:tabs>
        <w:jc w:val="right"/>
        <w:rPr>
          <w:rFonts w:cs="Times New Roman"/>
          <w:b/>
          <w:szCs w:val="22"/>
          <w:u w:val="single"/>
        </w:rPr>
      </w:pPr>
    </w:p>
    <w:p w:rsidR="00DB7A1D" w:rsidRDefault="00DB7A1D" w:rsidP="00AE039A">
      <w:pPr>
        <w:tabs>
          <w:tab w:val="left" w:pos="6435"/>
        </w:tabs>
        <w:jc w:val="right"/>
        <w:rPr>
          <w:rFonts w:cs="Times New Roman"/>
          <w:b/>
          <w:szCs w:val="22"/>
          <w:u w:val="single"/>
        </w:rPr>
      </w:pPr>
    </w:p>
    <w:p w:rsidR="00DB7A1D" w:rsidRDefault="00DB7A1D"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Pr="003F25E6" w:rsidRDefault="00CC2CF4" w:rsidP="00CC2CF4">
      <w:pPr>
        <w:tabs>
          <w:tab w:val="left" w:pos="6435"/>
        </w:tabs>
        <w:jc w:val="right"/>
        <w:rPr>
          <w:rFonts w:cs="Times New Roman"/>
          <w:b/>
          <w:color w:val="auto"/>
          <w:sz w:val="24"/>
          <w:u w:val="single"/>
        </w:rPr>
      </w:pPr>
      <w:r w:rsidRPr="003F25E6">
        <w:rPr>
          <w:rFonts w:cs="Times New Roman"/>
          <w:b/>
          <w:color w:val="auto"/>
          <w:sz w:val="24"/>
          <w:u w:val="single"/>
        </w:rPr>
        <w:lastRenderedPageBreak/>
        <w:t>Wzór-Załącznik nr 1</w:t>
      </w:r>
      <w:r>
        <w:rPr>
          <w:rFonts w:cs="Times New Roman"/>
          <w:b/>
          <w:color w:val="auto"/>
          <w:sz w:val="24"/>
          <w:u w:val="single"/>
        </w:rPr>
        <w:t>F</w:t>
      </w:r>
      <w:r w:rsidRPr="003F25E6">
        <w:rPr>
          <w:rFonts w:cs="Times New Roman"/>
          <w:b/>
          <w:color w:val="auto"/>
          <w:sz w:val="24"/>
          <w:u w:val="single"/>
        </w:rPr>
        <w:t xml:space="preserve">  do SWZ</w:t>
      </w:r>
    </w:p>
    <w:p w:rsidR="00CC2CF4" w:rsidRPr="003F25E6" w:rsidRDefault="00CC2CF4" w:rsidP="00CC2CF4">
      <w:pPr>
        <w:jc w:val="center"/>
        <w:rPr>
          <w:rFonts w:cs="Times New Roman"/>
          <w:b/>
          <w:sz w:val="24"/>
          <w:u w:val="single"/>
        </w:rPr>
      </w:pPr>
      <w:r w:rsidRPr="003F25E6">
        <w:rPr>
          <w:rFonts w:cs="Times New Roman"/>
          <w:b/>
          <w:sz w:val="24"/>
          <w:u w:val="single"/>
        </w:rPr>
        <w:t>OFERTA WYKONAWCY</w:t>
      </w:r>
    </w:p>
    <w:p w:rsidR="00CC2CF4" w:rsidRPr="003F25E6" w:rsidRDefault="00CC2CF4" w:rsidP="00CC2CF4">
      <w:pPr>
        <w:rPr>
          <w:rFonts w:cs="Times New Roman"/>
          <w:sz w:val="24"/>
        </w:rPr>
      </w:pPr>
    </w:p>
    <w:p w:rsidR="00CC2CF4" w:rsidRPr="003F25E6" w:rsidRDefault="00CC2CF4" w:rsidP="00CC2CF4">
      <w:pPr>
        <w:rPr>
          <w:rFonts w:cs="Times New Roman"/>
          <w:sz w:val="24"/>
        </w:rPr>
      </w:pPr>
      <w:r w:rsidRPr="003F25E6">
        <w:rPr>
          <w:rFonts w:cs="Times New Roman"/>
          <w:sz w:val="24"/>
        </w:rPr>
        <w:t>Pełna nazwa Wykonawcy:  ______________________________________________________________________________</w:t>
      </w:r>
      <w:r w:rsidRPr="003F25E6">
        <w:rPr>
          <w:rFonts w:cs="Times New Roman"/>
          <w:kern w:val="24"/>
          <w:sz w:val="24"/>
          <w:vertAlign w:val="superscript"/>
        </w:rPr>
        <w:t>1</w:t>
      </w:r>
    </w:p>
    <w:p w:rsidR="00CC2CF4" w:rsidRPr="003F25E6" w:rsidRDefault="00CC2CF4" w:rsidP="00CC2CF4">
      <w:pPr>
        <w:rPr>
          <w:rFonts w:cs="Times New Roman"/>
          <w:sz w:val="24"/>
        </w:rPr>
      </w:pPr>
    </w:p>
    <w:p w:rsidR="00CC2CF4" w:rsidRPr="003F25E6" w:rsidRDefault="00CC2CF4" w:rsidP="00CC2CF4">
      <w:pPr>
        <w:rPr>
          <w:rFonts w:cs="Times New Roman"/>
          <w:sz w:val="24"/>
        </w:rPr>
      </w:pPr>
      <w:r w:rsidRPr="003F25E6">
        <w:rPr>
          <w:rFonts w:cs="Times New Roman"/>
          <w:sz w:val="24"/>
        </w:rPr>
        <w:t>Adres:  ________________________________________________________________________</w:t>
      </w:r>
      <w:r w:rsidRPr="003F25E6">
        <w:rPr>
          <w:rFonts w:cs="Times New Roman"/>
          <w:kern w:val="24"/>
          <w:sz w:val="24"/>
          <w:vertAlign w:val="superscript"/>
        </w:rPr>
        <w:t>1</w:t>
      </w:r>
    </w:p>
    <w:p w:rsidR="00CC2CF4" w:rsidRPr="003F25E6" w:rsidRDefault="00CC2CF4" w:rsidP="00CC2CF4">
      <w:pPr>
        <w:rPr>
          <w:rFonts w:cs="Times New Roman"/>
          <w:sz w:val="24"/>
        </w:rPr>
      </w:pPr>
    </w:p>
    <w:p w:rsidR="00CC2CF4" w:rsidRPr="003F25E6" w:rsidRDefault="00CC2CF4" w:rsidP="00CC2CF4">
      <w:pPr>
        <w:rPr>
          <w:rFonts w:cs="Times New Roman"/>
          <w:color w:val="auto"/>
          <w:sz w:val="24"/>
        </w:rPr>
      </w:pPr>
      <w:r w:rsidRPr="003F25E6">
        <w:rPr>
          <w:rFonts w:cs="Times New Roman"/>
          <w:color w:val="auto"/>
          <w:sz w:val="24"/>
        </w:rPr>
        <w:t>Nr telefonu:  ______________________________________________________________________________</w:t>
      </w:r>
      <w:r w:rsidRPr="003F25E6">
        <w:rPr>
          <w:rFonts w:cs="Times New Roman"/>
          <w:color w:val="auto"/>
          <w:kern w:val="24"/>
          <w:sz w:val="24"/>
          <w:vertAlign w:val="superscript"/>
        </w:rPr>
        <w:t>1</w:t>
      </w:r>
    </w:p>
    <w:p w:rsidR="00CC2CF4" w:rsidRPr="003F25E6" w:rsidRDefault="00CC2CF4" w:rsidP="00CC2CF4">
      <w:pPr>
        <w:rPr>
          <w:rFonts w:cs="Times New Roman"/>
          <w:sz w:val="24"/>
        </w:rPr>
      </w:pPr>
    </w:p>
    <w:p w:rsidR="00CC2CF4" w:rsidRPr="003F25E6" w:rsidRDefault="00CC2CF4" w:rsidP="00CC2CF4">
      <w:pPr>
        <w:rPr>
          <w:rFonts w:cs="Times New Roman"/>
          <w:sz w:val="24"/>
        </w:rPr>
      </w:pPr>
      <w:r w:rsidRPr="003F25E6">
        <w:rPr>
          <w:rFonts w:cs="Times New Roman"/>
          <w:sz w:val="24"/>
        </w:rPr>
        <w:t>Adres e-mail: ___________________________________________________________________</w:t>
      </w:r>
      <w:r w:rsidRPr="003F25E6">
        <w:rPr>
          <w:rFonts w:cs="Times New Roman"/>
          <w:kern w:val="24"/>
          <w:sz w:val="24"/>
          <w:vertAlign w:val="superscript"/>
        </w:rPr>
        <w:t>1</w:t>
      </w:r>
    </w:p>
    <w:p w:rsidR="00CC2CF4" w:rsidRPr="003F25E6" w:rsidRDefault="00CC2CF4" w:rsidP="00CC2CF4">
      <w:pPr>
        <w:rPr>
          <w:rFonts w:cs="Times New Roman"/>
          <w:sz w:val="24"/>
        </w:rPr>
      </w:pPr>
    </w:p>
    <w:p w:rsidR="00CC2CF4" w:rsidRPr="003F25E6" w:rsidRDefault="00CC2CF4" w:rsidP="00CC2CF4">
      <w:pPr>
        <w:rPr>
          <w:rFonts w:cs="Times New Roman"/>
          <w:sz w:val="24"/>
        </w:rPr>
      </w:pPr>
      <w:r w:rsidRPr="003F25E6">
        <w:rPr>
          <w:rFonts w:cs="Times New Roman"/>
          <w:sz w:val="24"/>
        </w:rPr>
        <w:t>Nr KRS/ REGON/NIP: ___________________________________________________________</w:t>
      </w:r>
      <w:r w:rsidRPr="003F25E6">
        <w:rPr>
          <w:rFonts w:cs="Times New Roman"/>
          <w:kern w:val="24"/>
          <w:sz w:val="24"/>
          <w:vertAlign w:val="superscript"/>
        </w:rPr>
        <w:t>1</w:t>
      </w:r>
    </w:p>
    <w:p w:rsidR="00CC2CF4" w:rsidRPr="003F25E6" w:rsidRDefault="00CC2CF4" w:rsidP="00CC2CF4">
      <w:pPr>
        <w:suppressAutoHyphens w:val="0"/>
        <w:jc w:val="both"/>
        <w:textAlignment w:val="auto"/>
        <w:rPr>
          <w:rFonts w:eastAsia="Times New Roman" w:cs="Times New Roman"/>
          <w:color w:val="auto"/>
          <w:kern w:val="0"/>
          <w:sz w:val="16"/>
          <w:szCs w:val="16"/>
          <w:lang w:eastAsia="en-US" w:bidi="ar-SA"/>
        </w:rPr>
      </w:pPr>
    </w:p>
    <w:p w:rsidR="00CC2CF4" w:rsidRPr="003F25E6" w:rsidRDefault="00CC2CF4" w:rsidP="00CC2CF4">
      <w:pPr>
        <w:widowControl w:val="0"/>
        <w:suppressAutoHyphens w:val="0"/>
        <w:spacing w:after="60"/>
        <w:contextualSpacing/>
        <w:jc w:val="both"/>
        <w:textAlignment w:val="auto"/>
        <w:rPr>
          <w:rFonts w:cs="Times New Roman"/>
          <w:b/>
          <w:sz w:val="24"/>
        </w:rPr>
      </w:pPr>
      <w:r w:rsidRPr="003F25E6">
        <w:rPr>
          <w:rFonts w:eastAsia="Times New Roman" w:cs="Times New Roman"/>
          <w:b/>
          <w:color w:val="auto"/>
          <w:kern w:val="0"/>
          <w:sz w:val="24"/>
          <w:lang w:eastAsia="en-US" w:bidi="ar-SA"/>
        </w:rPr>
        <w:t xml:space="preserve">Przystępując do postępowania prowadzonego w celu zawarcia umowy ramowej w  trybie </w:t>
      </w:r>
      <w:r>
        <w:rPr>
          <w:rFonts w:eastAsia="Times New Roman" w:cs="Times New Roman"/>
          <w:b/>
          <w:color w:val="auto"/>
          <w:kern w:val="0"/>
          <w:sz w:val="24"/>
          <w:lang w:eastAsia="en-US" w:bidi="ar-SA"/>
        </w:rPr>
        <w:t xml:space="preserve">przetargu nieograniczonego </w:t>
      </w:r>
      <w:r w:rsidRPr="003F25E6">
        <w:rPr>
          <w:rFonts w:eastAsia="Times New Roman" w:cs="Times New Roman"/>
          <w:b/>
          <w:color w:val="auto"/>
          <w:kern w:val="0"/>
          <w:sz w:val="24"/>
          <w:lang w:eastAsia="en-US" w:bidi="ar-SA"/>
        </w:rPr>
        <w:t xml:space="preserve">na </w:t>
      </w:r>
      <w:r w:rsidRPr="001159DB">
        <w:rPr>
          <w:rFonts w:cs="Times New Roman"/>
          <w:b/>
          <w:color w:val="auto"/>
          <w:sz w:val="24"/>
        </w:rPr>
        <w:t>dostawy materiałów eksploatacyjnych do sprzętu drukującego,</w:t>
      </w:r>
      <w:r w:rsidRPr="003F25E6">
        <w:rPr>
          <w:rFonts w:cs="Times New Roman"/>
          <w:b/>
          <w:bCs/>
          <w:sz w:val="24"/>
        </w:rPr>
        <w:t xml:space="preserve"> </w:t>
      </w:r>
      <w:r w:rsidRPr="003F25E6">
        <w:rPr>
          <w:rFonts w:cs="Times New Roman"/>
          <w:sz w:val="24"/>
        </w:rPr>
        <w:t xml:space="preserve"> </w:t>
      </w:r>
      <w:r w:rsidRPr="003F25E6">
        <w:rPr>
          <w:rFonts w:cs="Times New Roman"/>
          <w:b/>
          <w:sz w:val="24"/>
        </w:rPr>
        <w:t xml:space="preserve">(Numer postępowania: </w:t>
      </w:r>
      <w:r w:rsidRPr="001159DB">
        <w:rPr>
          <w:b/>
          <w:sz w:val="24"/>
        </w:rPr>
        <w:t>WZP-2000/23/127/Ł</w:t>
      </w:r>
      <w:r w:rsidRPr="003F25E6">
        <w:rPr>
          <w:rFonts w:cs="Times New Roman"/>
          <w:b/>
          <w:bCs/>
          <w:sz w:val="24"/>
        </w:rPr>
        <w:t>)</w:t>
      </w:r>
      <w:r w:rsidRPr="003F25E6">
        <w:rPr>
          <w:rFonts w:cs="Times New Roman"/>
          <w:bCs/>
          <w:sz w:val="24"/>
        </w:rPr>
        <w:t xml:space="preserve"> </w:t>
      </w:r>
    </w:p>
    <w:p w:rsidR="00CC2CF4" w:rsidRDefault="00CC2CF4" w:rsidP="00CC2CF4">
      <w:pPr>
        <w:suppressAutoHyphens w:val="0"/>
        <w:jc w:val="both"/>
        <w:textAlignment w:val="auto"/>
        <w:rPr>
          <w:rFonts w:eastAsia="Times New Roman" w:cs="Times New Roman"/>
          <w:color w:val="auto"/>
          <w:kern w:val="0"/>
          <w:sz w:val="16"/>
          <w:szCs w:val="16"/>
          <w:lang w:eastAsia="en-US" w:bidi="ar-SA"/>
        </w:rPr>
      </w:pPr>
    </w:p>
    <w:p w:rsidR="00CC2CF4" w:rsidRPr="003F25E6" w:rsidRDefault="00CC2CF4" w:rsidP="00CC2CF4">
      <w:pPr>
        <w:suppressAutoHyphens w:val="0"/>
        <w:jc w:val="both"/>
        <w:textAlignment w:val="auto"/>
        <w:rPr>
          <w:rFonts w:eastAsia="Times New Roman" w:cs="Times New Roman"/>
          <w:color w:val="auto"/>
          <w:kern w:val="0"/>
          <w:sz w:val="16"/>
          <w:szCs w:val="16"/>
          <w:lang w:eastAsia="en-US" w:bidi="ar-SA"/>
        </w:rPr>
      </w:pPr>
    </w:p>
    <w:p w:rsidR="00CC2CF4" w:rsidRPr="003F25E6" w:rsidRDefault="00CC2CF4" w:rsidP="00CC2CF4">
      <w:pPr>
        <w:widowControl w:val="0"/>
        <w:suppressAutoHyphens w:val="0"/>
        <w:ind w:left="284" w:hanging="284"/>
        <w:contextualSpacing/>
        <w:jc w:val="both"/>
        <w:textAlignment w:val="auto"/>
        <w:rPr>
          <w:rFonts w:cs="Times New Roman"/>
          <w:b/>
          <w:bCs/>
          <w:i/>
          <w:sz w:val="24"/>
        </w:rPr>
      </w:pPr>
      <w:r w:rsidRPr="003F25E6">
        <w:rPr>
          <w:rFonts w:cs="Times New Roman"/>
          <w:b/>
          <w:iCs/>
          <w:color w:val="auto"/>
          <w:sz w:val="24"/>
        </w:rPr>
        <w:t>I.</w:t>
      </w:r>
      <w:r w:rsidRPr="003F25E6">
        <w:rPr>
          <w:rFonts w:cs="Times New Roman"/>
          <w:iCs/>
          <w:color w:val="auto"/>
          <w:sz w:val="24"/>
        </w:rPr>
        <w:t xml:space="preserve"> </w:t>
      </w:r>
      <w:r w:rsidRPr="00E4649C">
        <w:rPr>
          <w:rFonts w:eastAsia="Times New Roman" w:cs="Times New Roman"/>
          <w:bCs/>
          <w:color w:val="auto"/>
          <w:kern w:val="0"/>
          <w:sz w:val="24"/>
          <w:lang w:eastAsia="en-US" w:bidi="ar-SA"/>
        </w:rPr>
        <w:t xml:space="preserve">Oferujemy asortyment </w:t>
      </w:r>
      <w:r w:rsidRPr="00E4649C">
        <w:rPr>
          <w:rFonts w:eastAsia="Times New Roman" w:cs="Times New Roman"/>
          <w:b/>
          <w:bCs/>
          <w:color w:val="auto"/>
          <w:kern w:val="0"/>
          <w:sz w:val="24"/>
          <w:u w:val="single"/>
          <w:lang w:eastAsia="en-US" w:bidi="ar-SA"/>
        </w:rPr>
        <w:t xml:space="preserve">w zadaniu nr </w:t>
      </w:r>
      <w:r>
        <w:rPr>
          <w:rFonts w:eastAsia="Times New Roman" w:cs="Times New Roman"/>
          <w:b/>
          <w:bCs/>
          <w:color w:val="auto"/>
          <w:kern w:val="0"/>
          <w:sz w:val="24"/>
          <w:u w:val="single"/>
          <w:lang w:eastAsia="en-US" w:bidi="ar-SA"/>
        </w:rPr>
        <w:t xml:space="preserve">6 </w:t>
      </w:r>
      <w:r w:rsidRPr="00E4649C">
        <w:rPr>
          <w:rFonts w:eastAsia="Times New Roman" w:cs="Times New Roman"/>
          <w:b/>
          <w:bCs/>
          <w:color w:val="auto"/>
          <w:kern w:val="0"/>
          <w:sz w:val="24"/>
          <w:u w:val="single"/>
          <w:lang w:eastAsia="en-US" w:bidi="ar-SA"/>
        </w:rPr>
        <w:t>-</w:t>
      </w:r>
      <w:r w:rsidRPr="00E4649C">
        <w:rPr>
          <w:rFonts w:cs="Times New Roman"/>
          <w:b/>
          <w:color w:val="auto"/>
          <w:sz w:val="24"/>
          <w:u w:val="single"/>
        </w:rPr>
        <w:t xml:space="preserve"> Dostawy materiałów eksploatacyjnych do sprzętu teleinformatycznego </w:t>
      </w:r>
      <w:r>
        <w:rPr>
          <w:rFonts w:cs="Times New Roman"/>
          <w:b/>
          <w:color w:val="auto"/>
          <w:sz w:val="24"/>
          <w:u w:val="single"/>
        </w:rPr>
        <w:t xml:space="preserve">  marki  </w:t>
      </w:r>
      <w:r w:rsidRPr="00536FB5">
        <w:rPr>
          <w:rFonts w:cs="Times New Roman"/>
          <w:b/>
          <w:color w:val="auto"/>
          <w:sz w:val="24"/>
          <w:u w:val="single"/>
        </w:rPr>
        <w:t>KYOCERA</w:t>
      </w:r>
      <w:r w:rsidRPr="00E4649C">
        <w:rPr>
          <w:rFonts w:eastAsia="Times New Roman" w:cs="Times New Roman"/>
          <w:bCs/>
          <w:color w:val="auto"/>
          <w:kern w:val="0"/>
          <w:sz w:val="24"/>
          <w:lang w:eastAsia="en-US" w:bidi="ar-SA"/>
        </w:rPr>
        <w:t xml:space="preserve"> za cenę oferty …………………..</w:t>
      </w:r>
      <w:r>
        <w:rPr>
          <w:rFonts w:eastAsia="Times New Roman" w:cs="Times New Roman"/>
          <w:bCs/>
          <w:color w:val="auto"/>
          <w:kern w:val="0"/>
          <w:sz w:val="24"/>
          <w:vertAlign w:val="superscript"/>
          <w:lang w:eastAsia="en-US" w:bidi="ar-SA"/>
        </w:rPr>
        <w:t>2</w:t>
      </w:r>
      <w:r w:rsidRPr="00E4649C">
        <w:rPr>
          <w:rFonts w:eastAsia="Times New Roman" w:cs="Times New Roman"/>
          <w:bCs/>
          <w:color w:val="auto"/>
          <w:kern w:val="0"/>
          <w:sz w:val="24"/>
          <w:vertAlign w:val="superscript"/>
          <w:lang w:eastAsia="en-US" w:bidi="ar-SA"/>
        </w:rPr>
        <w:t xml:space="preserve"> </w:t>
      </w:r>
      <w:r w:rsidRPr="00E4649C">
        <w:rPr>
          <w:rFonts w:eastAsia="Times New Roman" w:cs="Times New Roman"/>
          <w:bCs/>
          <w:color w:val="auto"/>
          <w:kern w:val="0"/>
          <w:sz w:val="24"/>
          <w:lang w:eastAsia="en-US" w:bidi="ar-SA"/>
        </w:rPr>
        <w:t xml:space="preserve"> brutto w PLN</w:t>
      </w:r>
      <w:r w:rsidRPr="00E4649C">
        <w:rPr>
          <w:rFonts w:eastAsia="Times New Roman" w:cs="Times New Roman"/>
          <w:bCs/>
          <w:i/>
          <w:color w:val="auto"/>
          <w:kern w:val="0"/>
          <w:sz w:val="24"/>
          <w:lang w:eastAsia="en-US" w:bidi="ar-SA"/>
        </w:rPr>
        <w:t xml:space="preserve">  (cena oferty tożsama z ceną wskazaną w załączniku nr 5</w:t>
      </w:r>
      <w:r w:rsidR="007249BF">
        <w:rPr>
          <w:rFonts w:eastAsia="Times New Roman" w:cs="Times New Roman"/>
          <w:bCs/>
          <w:i/>
          <w:color w:val="auto"/>
          <w:kern w:val="0"/>
          <w:sz w:val="24"/>
          <w:lang w:eastAsia="en-US" w:bidi="ar-SA"/>
        </w:rPr>
        <w:t>F</w:t>
      </w:r>
      <w:r w:rsidRPr="00E4649C">
        <w:rPr>
          <w:rFonts w:eastAsia="Times New Roman" w:cs="Times New Roman"/>
          <w:bCs/>
          <w:i/>
          <w:color w:val="auto"/>
          <w:kern w:val="0"/>
          <w:sz w:val="24"/>
          <w:lang w:eastAsia="en-US" w:bidi="ar-SA"/>
        </w:rPr>
        <w:t xml:space="preserve"> do SWZ – Formularz Cenowy/Opis  przedmiotu zamówienia)</w:t>
      </w:r>
    </w:p>
    <w:p w:rsidR="00CC2CF4" w:rsidRPr="00E4649C" w:rsidRDefault="00CC2CF4" w:rsidP="00CC2CF4">
      <w:pPr>
        <w:widowControl w:val="0"/>
        <w:suppressAutoHyphens w:val="0"/>
        <w:spacing w:after="60"/>
        <w:contextualSpacing/>
        <w:jc w:val="both"/>
        <w:textAlignment w:val="auto"/>
        <w:rPr>
          <w:rFonts w:eastAsia="Times New Roman" w:cs="Times New Roman"/>
          <w:b/>
          <w:color w:val="auto"/>
          <w:kern w:val="0"/>
          <w:sz w:val="16"/>
          <w:szCs w:val="16"/>
          <w:lang w:eastAsia="en-US" w:bidi="ar-SA"/>
        </w:rPr>
      </w:pPr>
    </w:p>
    <w:p w:rsidR="00CC2CF4" w:rsidRPr="003F25E6" w:rsidRDefault="00CC2CF4" w:rsidP="00CC2CF4">
      <w:pPr>
        <w:tabs>
          <w:tab w:val="left" w:pos="0"/>
        </w:tabs>
        <w:spacing w:after="60"/>
        <w:jc w:val="both"/>
        <w:textAlignment w:val="auto"/>
        <w:rPr>
          <w:rFonts w:eastAsia="Times New Roman" w:cs="Times New Roman"/>
          <w:bCs/>
          <w:iCs/>
          <w:color w:val="auto"/>
          <w:kern w:val="0"/>
          <w:sz w:val="24"/>
          <w:lang w:bidi="ar-SA"/>
        </w:rPr>
      </w:pPr>
      <w:r w:rsidRPr="003F25E6">
        <w:rPr>
          <w:rFonts w:eastAsia="Times New Roman" w:cs="Times New Roman"/>
          <w:b/>
          <w:bCs/>
          <w:iCs/>
          <w:color w:val="auto"/>
          <w:kern w:val="0"/>
          <w:sz w:val="24"/>
          <w:lang w:bidi="ar-SA"/>
        </w:rPr>
        <w:t>II. Oświadczamy, że:</w:t>
      </w:r>
    </w:p>
    <w:p w:rsidR="00CC2CF4" w:rsidRPr="005F5678" w:rsidRDefault="00CC2CF4" w:rsidP="00276F8D">
      <w:pPr>
        <w:pStyle w:val="Akapitzlist"/>
        <w:widowControl w:val="0"/>
        <w:numPr>
          <w:ilvl w:val="3"/>
          <w:numId w:val="63"/>
        </w:numPr>
        <w:spacing w:after="0" w:line="240" w:lineRule="auto"/>
        <w:ind w:left="426" w:hanging="284"/>
        <w:jc w:val="both"/>
        <w:rPr>
          <w:rFonts w:ascii="Times New Roman" w:hAnsi="Times New Roman"/>
          <w:sz w:val="24"/>
          <w:szCs w:val="24"/>
        </w:rPr>
      </w:pPr>
      <w:r w:rsidRPr="005F5678">
        <w:rPr>
          <w:rFonts w:ascii="Times New Roman" w:hAnsi="Times New Roman"/>
          <w:sz w:val="24"/>
          <w:szCs w:val="24"/>
          <w:lang w:val="pl-PL"/>
        </w:rPr>
        <w:t>U</w:t>
      </w:r>
      <w:r w:rsidRPr="005F5678">
        <w:rPr>
          <w:rFonts w:ascii="Times New Roman" w:hAnsi="Times New Roman"/>
          <w:sz w:val="24"/>
          <w:szCs w:val="24"/>
        </w:rPr>
        <w:t>dziel</w:t>
      </w:r>
      <w:r w:rsidRPr="005F5678">
        <w:rPr>
          <w:rFonts w:ascii="Times New Roman" w:hAnsi="Times New Roman"/>
          <w:sz w:val="24"/>
          <w:szCs w:val="24"/>
          <w:lang w:val="pl-PL"/>
        </w:rPr>
        <w:t>amy</w:t>
      </w:r>
      <w:r w:rsidRPr="005F5678">
        <w:rPr>
          <w:rFonts w:ascii="Times New Roman" w:hAnsi="Times New Roman"/>
          <w:sz w:val="24"/>
          <w:szCs w:val="24"/>
        </w:rPr>
        <w:t xml:space="preserve"> </w:t>
      </w:r>
      <w:r w:rsidRPr="005F5678">
        <w:rPr>
          <w:rFonts w:ascii="Times New Roman" w:hAnsi="Times New Roman"/>
          <w:b/>
          <w:sz w:val="24"/>
          <w:szCs w:val="24"/>
        </w:rPr>
        <w:t>24 miesięcznej rękojmi i 24 miesięcznej gwarancji</w:t>
      </w:r>
      <w:r w:rsidRPr="005F5678">
        <w:rPr>
          <w:rFonts w:ascii="Times New Roman" w:hAnsi="Times New Roman"/>
          <w:sz w:val="24"/>
          <w:szCs w:val="24"/>
        </w:rPr>
        <w:t xml:space="preserve"> na dostarczony asortyment, liczonej od dnia podpisania przez Strony bez uwag protokołu odbioru końcowego.</w:t>
      </w:r>
    </w:p>
    <w:p w:rsidR="00CC2CF4" w:rsidRDefault="00CC2CF4" w:rsidP="00276F8D">
      <w:pPr>
        <w:pStyle w:val="Akapitzlist"/>
        <w:numPr>
          <w:ilvl w:val="3"/>
          <w:numId w:val="63"/>
        </w:numPr>
        <w:tabs>
          <w:tab w:val="left" w:pos="-850"/>
        </w:tabs>
        <w:autoSpaceDN w:val="0"/>
        <w:spacing w:after="0" w:line="240" w:lineRule="auto"/>
        <w:ind w:left="426" w:hanging="284"/>
        <w:jc w:val="both"/>
        <w:rPr>
          <w:rFonts w:ascii="Times New Roman" w:eastAsia="Times New Roman" w:hAnsi="Times New Roman"/>
          <w:sz w:val="24"/>
          <w:szCs w:val="24"/>
        </w:rPr>
      </w:pPr>
      <w:r w:rsidRPr="005F5678">
        <w:rPr>
          <w:rFonts w:ascii="Times New Roman" w:eastAsia="Times New Roman" w:hAnsi="Times New Roman"/>
          <w:sz w:val="24"/>
          <w:szCs w:val="24"/>
        </w:rPr>
        <w:t xml:space="preserve">Oferujemy asortyment spełniający co najmniej wymagania wyszczególnione w opisie przedmiotu zamówienia stanowiącym załącznik nr </w:t>
      </w:r>
      <w:r>
        <w:rPr>
          <w:rFonts w:ascii="Times New Roman" w:eastAsia="Times New Roman" w:hAnsi="Times New Roman"/>
          <w:sz w:val="24"/>
          <w:szCs w:val="24"/>
          <w:lang w:val="pl-PL"/>
        </w:rPr>
        <w:t>5</w:t>
      </w:r>
      <w:r w:rsidR="007249BF">
        <w:rPr>
          <w:rFonts w:ascii="Times New Roman" w:eastAsia="Times New Roman" w:hAnsi="Times New Roman"/>
          <w:sz w:val="24"/>
          <w:szCs w:val="24"/>
          <w:lang w:val="pl-PL"/>
        </w:rPr>
        <w:t>F</w:t>
      </w:r>
      <w:r w:rsidRPr="005F5678">
        <w:rPr>
          <w:rFonts w:ascii="Times New Roman" w:eastAsia="Times New Roman" w:hAnsi="Times New Roman"/>
          <w:sz w:val="24"/>
          <w:szCs w:val="24"/>
        </w:rPr>
        <w:t xml:space="preserve"> do SWZ</w:t>
      </w:r>
    </w:p>
    <w:p w:rsidR="00CC2CF4" w:rsidRPr="0013573B" w:rsidRDefault="00CC2CF4" w:rsidP="00276F8D">
      <w:pPr>
        <w:pStyle w:val="Akapitzlist"/>
        <w:numPr>
          <w:ilvl w:val="3"/>
          <w:numId w:val="63"/>
        </w:numPr>
        <w:tabs>
          <w:tab w:val="center" w:pos="4536"/>
          <w:tab w:val="right" w:pos="9072"/>
        </w:tabs>
        <w:spacing w:after="0" w:line="240" w:lineRule="auto"/>
        <w:ind w:left="426" w:hanging="284"/>
        <w:jc w:val="both"/>
        <w:rPr>
          <w:rFonts w:ascii="Times New Roman" w:eastAsia="SimSun" w:hAnsi="Times New Roman"/>
          <w:sz w:val="24"/>
          <w:szCs w:val="24"/>
        </w:rPr>
      </w:pPr>
      <w:r w:rsidRPr="0013573B">
        <w:rPr>
          <w:rFonts w:ascii="Times New Roman" w:hAnsi="Times New Roman"/>
          <w:sz w:val="24"/>
          <w:szCs w:val="24"/>
        </w:rPr>
        <w:t xml:space="preserve">Dostawy asortymentu będziemy realizować w terminie nie dłuższym niż </w:t>
      </w:r>
      <w:r w:rsidRPr="00695A43">
        <w:rPr>
          <w:rFonts w:ascii="Times New Roman" w:hAnsi="Times New Roman"/>
          <w:b/>
          <w:bCs/>
          <w:sz w:val="24"/>
          <w:szCs w:val="24"/>
        </w:rPr>
        <w:t>14</w:t>
      </w:r>
      <w:r w:rsidRPr="0013573B">
        <w:rPr>
          <w:rFonts w:ascii="Times New Roman" w:hAnsi="Times New Roman"/>
          <w:b/>
          <w:bCs/>
          <w:sz w:val="24"/>
          <w:szCs w:val="24"/>
        </w:rPr>
        <w:t xml:space="preserve"> dni roboczych, </w:t>
      </w:r>
      <w:r w:rsidRPr="0013573B">
        <w:rPr>
          <w:rFonts w:ascii="Times New Roman" w:hAnsi="Times New Roman"/>
          <w:sz w:val="24"/>
          <w:szCs w:val="24"/>
        </w:rPr>
        <w:t xml:space="preserve">licząc od daty zawarcia umowy wykonawczej. </w:t>
      </w:r>
    </w:p>
    <w:p w:rsidR="00CC2CF4" w:rsidRPr="00536FB5" w:rsidRDefault="00CC2CF4" w:rsidP="00276F8D">
      <w:pPr>
        <w:pStyle w:val="Akapitzlist"/>
        <w:numPr>
          <w:ilvl w:val="3"/>
          <w:numId w:val="63"/>
        </w:numPr>
        <w:tabs>
          <w:tab w:val="left" w:pos="-850"/>
        </w:tabs>
        <w:autoSpaceDN w:val="0"/>
        <w:spacing w:after="0" w:line="240" w:lineRule="auto"/>
        <w:ind w:left="426" w:hanging="284"/>
        <w:jc w:val="both"/>
        <w:rPr>
          <w:rFonts w:ascii="Times New Roman" w:eastAsia="Times New Roman" w:hAnsi="Times New Roman"/>
          <w:color w:val="FF0000"/>
          <w:sz w:val="24"/>
          <w:szCs w:val="24"/>
        </w:rPr>
      </w:pPr>
      <w:r w:rsidRPr="00536FB5">
        <w:rPr>
          <w:rFonts w:ascii="Times New Roman" w:eastAsia="Times New Roman" w:hAnsi="Times New Roman"/>
          <w:bCs/>
          <w:sz w:val="24"/>
          <w:szCs w:val="24"/>
        </w:rPr>
        <w:t xml:space="preserve">Zgodnie z ustawą o podatku od towarów i usług obowiązek odprowadzenia podatku powstaje po stronie Wykonawcy/Zamawiającego </w:t>
      </w:r>
      <w:r w:rsidRPr="00536FB5">
        <w:rPr>
          <w:rFonts w:ascii="Times New Roman" w:eastAsia="Times New Roman" w:hAnsi="Times New Roman"/>
          <w:bCs/>
          <w:sz w:val="24"/>
          <w:szCs w:val="24"/>
          <w:vertAlign w:val="superscript"/>
        </w:rPr>
        <w:t>3</w:t>
      </w:r>
    </w:p>
    <w:p w:rsidR="00CC2CF4" w:rsidRPr="007D720F" w:rsidRDefault="00CC2CF4" w:rsidP="00B11C69">
      <w:pPr>
        <w:pStyle w:val="Akapitzlist"/>
        <w:tabs>
          <w:tab w:val="left" w:pos="-850"/>
        </w:tabs>
        <w:autoSpaceDN w:val="0"/>
        <w:spacing w:after="0" w:line="240" w:lineRule="auto"/>
        <w:ind w:left="568" w:hanging="426"/>
        <w:jc w:val="both"/>
        <w:rPr>
          <w:rFonts w:ascii="Times New Roman" w:eastAsia="Times New Roman" w:hAnsi="Times New Roman"/>
          <w:sz w:val="24"/>
        </w:rPr>
      </w:pPr>
      <w:r>
        <w:rPr>
          <w:rFonts w:ascii="Times New Roman" w:eastAsia="Times New Roman" w:hAnsi="Times New Roman"/>
          <w:bCs/>
          <w:sz w:val="24"/>
          <w:lang w:val="pl-PL"/>
        </w:rPr>
        <w:t xml:space="preserve">5. </w:t>
      </w:r>
      <w:r w:rsidRPr="007D720F">
        <w:rPr>
          <w:rFonts w:ascii="Times New Roman" w:eastAsia="Times New Roman" w:hAnsi="Times New Roman"/>
          <w:bCs/>
          <w:sz w:val="24"/>
        </w:rPr>
        <w:t>Jesteśmy/jestem:</w:t>
      </w:r>
      <w:r w:rsidRPr="007D720F">
        <w:rPr>
          <w:rFonts w:ascii="Times New Roman" w:eastAsia="Times New Roman" w:hAnsi="Times New Roman"/>
          <w:bCs/>
          <w:sz w:val="24"/>
          <w:vertAlign w:val="superscript"/>
        </w:rPr>
        <w:t>4</w:t>
      </w:r>
      <w:r w:rsidRPr="007D720F">
        <w:rPr>
          <w:rFonts w:ascii="Times New Roman" w:eastAsia="Times New Roman" w:hAnsi="Times New Roman"/>
          <w:sz w:val="24"/>
        </w:rPr>
        <w:t xml:space="preserve"> </w:t>
      </w:r>
    </w:p>
    <w:p w:rsidR="00CC2CF4" w:rsidRPr="003F25E6" w:rsidRDefault="00CC2CF4" w:rsidP="00CC2CF4">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b/>
          <w:color w:val="auto"/>
          <w:kern w:val="0"/>
          <w:sz w:val="24"/>
          <w:lang w:bidi="ar-SA"/>
        </w:rPr>
        <w:t xml:space="preserve">󠄀 </w:t>
      </w:r>
      <w:r w:rsidRPr="003F25E6">
        <w:rPr>
          <w:rFonts w:eastAsia="Times New Roman" w:cs="Times New Roman"/>
          <w:color w:val="auto"/>
          <w:kern w:val="0"/>
          <w:sz w:val="24"/>
          <w:lang w:bidi="ar-SA"/>
        </w:rPr>
        <w:t>mikroprzedsiębiorstwem;</w:t>
      </w:r>
    </w:p>
    <w:p w:rsidR="00CC2CF4" w:rsidRPr="003F25E6" w:rsidRDefault="00CC2CF4" w:rsidP="00CC2CF4">
      <w:pPr>
        <w:tabs>
          <w:tab w:val="left" w:pos="-850"/>
        </w:tabs>
        <w:autoSpaceDN w:val="0"/>
        <w:ind w:firstLine="426"/>
        <w:jc w:val="both"/>
        <w:rPr>
          <w:rFonts w:eastAsia="Times New Roman" w:cs="Times New Roman"/>
          <w:color w:val="auto"/>
          <w:kern w:val="0"/>
          <w:sz w:val="24"/>
          <w:lang w:bidi="ar-SA"/>
        </w:rPr>
      </w:pPr>
      <w:r w:rsidRPr="003F25E6">
        <w:rPr>
          <w:rFonts w:eastAsia="Times New Roman" w:cs="Times New Roman"/>
          <w:color w:val="auto"/>
          <w:kern w:val="0"/>
          <w:sz w:val="24"/>
          <w:lang w:bidi="ar-SA"/>
        </w:rPr>
        <w:t>󠄀 małym przedsiębiorstwem;</w:t>
      </w:r>
    </w:p>
    <w:p w:rsidR="00CC2CF4" w:rsidRPr="003F25E6" w:rsidRDefault="00CC2CF4" w:rsidP="00CC2CF4">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średnim przedsiębiorstwem;</w:t>
      </w:r>
    </w:p>
    <w:p w:rsidR="00CC2CF4" w:rsidRPr="003F25E6" w:rsidRDefault="00CC2CF4" w:rsidP="00CC2CF4">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jednoosobową działalnością gospodarczą;</w:t>
      </w:r>
    </w:p>
    <w:p w:rsidR="00CC2CF4" w:rsidRPr="003F25E6" w:rsidRDefault="00CC2CF4" w:rsidP="00CC2CF4">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osobą fizyczną nieprowadzącą działalności gospodarczej;</w:t>
      </w:r>
    </w:p>
    <w:p w:rsidR="00CC2CF4" w:rsidRPr="003F25E6" w:rsidRDefault="00CC2CF4" w:rsidP="00CC2CF4">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innym  rodzajem   󠄀 󠄀</w:t>
      </w:r>
    </w:p>
    <w:p w:rsidR="00CC2CF4" w:rsidRPr="007D720F" w:rsidRDefault="00CC2CF4" w:rsidP="00B11C69">
      <w:pPr>
        <w:pStyle w:val="Akapitzlist"/>
        <w:tabs>
          <w:tab w:val="left" w:pos="-850"/>
        </w:tabs>
        <w:autoSpaceDN w:val="0"/>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sz w:val="24"/>
          <w:szCs w:val="24"/>
          <w:lang w:val="pl-PL"/>
        </w:rPr>
        <w:t xml:space="preserve">6. </w:t>
      </w:r>
      <w:r w:rsidRPr="007D720F">
        <w:rPr>
          <w:rFonts w:ascii="Times New Roman" w:eastAsia="Times New Roman" w:hAnsi="Times New Roman"/>
          <w:sz w:val="24"/>
          <w:szCs w:val="24"/>
        </w:rPr>
        <w:t>Zapoznaliśmy się z postanowieniami zawartymi w ogłoszeniu i SWZ i nie wnosimy do nich zastrzeżeń oraz zdobyliśmy konieczne informacje potrzebne do właściwego przygotowania oferty.</w:t>
      </w:r>
    </w:p>
    <w:p w:rsidR="00CC2CF4" w:rsidRPr="007D720F" w:rsidRDefault="00CC2CF4" w:rsidP="00B11C69">
      <w:pPr>
        <w:pStyle w:val="Akapitzlist"/>
        <w:tabs>
          <w:tab w:val="left" w:pos="-850"/>
        </w:tabs>
        <w:autoSpaceDN w:val="0"/>
        <w:spacing w:after="0" w:line="240" w:lineRule="auto"/>
        <w:ind w:left="426" w:hanging="284"/>
        <w:jc w:val="both"/>
        <w:rPr>
          <w:rFonts w:eastAsia="Times New Roman"/>
          <w:sz w:val="24"/>
        </w:rPr>
      </w:pPr>
      <w:r>
        <w:rPr>
          <w:rFonts w:ascii="Times New Roman" w:eastAsia="Times New Roman" w:hAnsi="Times New Roman"/>
          <w:sz w:val="24"/>
          <w:lang w:val="pl-PL"/>
        </w:rPr>
        <w:t xml:space="preserve">7. </w:t>
      </w:r>
      <w:r w:rsidRPr="007D720F">
        <w:rPr>
          <w:rFonts w:ascii="Times New Roman" w:eastAsia="Times New Roman" w:hAnsi="Times New Roman"/>
          <w:sz w:val="24"/>
        </w:rPr>
        <w:t xml:space="preserve">Ogólne warunki umowy ramowej zostały przez nas zaakceptowane i w przypadku wyboru naszej oferty zobowiązujemy się do zawarcia umowy ramowej na warunkach tam określonych </w:t>
      </w:r>
      <w:r>
        <w:rPr>
          <w:rFonts w:ascii="Times New Roman" w:eastAsia="Times New Roman" w:hAnsi="Times New Roman"/>
          <w:sz w:val="24"/>
          <w:lang w:val="pl-PL"/>
        </w:rPr>
        <w:t xml:space="preserve">                           </w:t>
      </w:r>
      <w:r w:rsidRPr="007D720F">
        <w:rPr>
          <w:rFonts w:ascii="Times New Roman" w:eastAsia="Times New Roman" w:hAnsi="Times New Roman"/>
          <w:sz w:val="24"/>
        </w:rPr>
        <w:t>w terminie wskazanym przez Zamawiającego</w:t>
      </w:r>
      <w:r w:rsidRPr="007D720F">
        <w:rPr>
          <w:rFonts w:eastAsia="Times New Roman"/>
          <w:sz w:val="24"/>
        </w:rPr>
        <w:t>.</w:t>
      </w:r>
    </w:p>
    <w:p w:rsidR="00CC2CF4" w:rsidRDefault="00CC2CF4" w:rsidP="00B11C69">
      <w:pPr>
        <w:pStyle w:val="Akapitzlist"/>
        <w:tabs>
          <w:tab w:val="left" w:pos="-850"/>
        </w:tabs>
        <w:autoSpaceDN w:val="0"/>
        <w:spacing w:after="0" w:line="240" w:lineRule="auto"/>
        <w:ind w:left="567" w:hanging="425"/>
        <w:jc w:val="both"/>
        <w:rPr>
          <w:rFonts w:ascii="Times New Roman" w:eastAsia="Times New Roman" w:hAnsi="Times New Roman"/>
          <w:sz w:val="24"/>
          <w:szCs w:val="24"/>
        </w:rPr>
      </w:pPr>
      <w:r>
        <w:rPr>
          <w:rFonts w:ascii="Times New Roman" w:eastAsia="Times New Roman" w:hAnsi="Times New Roman"/>
          <w:sz w:val="24"/>
          <w:szCs w:val="24"/>
          <w:lang w:val="pl-PL"/>
        </w:rPr>
        <w:t xml:space="preserve">8. </w:t>
      </w:r>
      <w:r w:rsidR="00B11C69">
        <w:rPr>
          <w:rFonts w:ascii="Times New Roman" w:eastAsia="Times New Roman" w:hAnsi="Times New Roman"/>
          <w:sz w:val="24"/>
          <w:szCs w:val="24"/>
          <w:lang w:val="pl-PL"/>
        </w:rPr>
        <w:t xml:space="preserve"> </w:t>
      </w:r>
      <w:r w:rsidRPr="007D720F">
        <w:rPr>
          <w:rFonts w:ascii="Times New Roman" w:eastAsia="Times New Roman" w:hAnsi="Times New Roman"/>
          <w:sz w:val="24"/>
          <w:szCs w:val="24"/>
        </w:rPr>
        <w:t>Uważamy się za związanych niniejszą ofertą do terminu wskazanego w SWZ.</w:t>
      </w:r>
    </w:p>
    <w:p w:rsidR="00CC2CF4" w:rsidRPr="00781499" w:rsidRDefault="00CC2CF4" w:rsidP="00B11C69">
      <w:pPr>
        <w:tabs>
          <w:tab w:val="left" w:pos="-850"/>
          <w:tab w:val="num" w:pos="567"/>
        </w:tabs>
        <w:autoSpaceDN w:val="0"/>
        <w:ind w:left="567" w:hanging="709"/>
        <w:jc w:val="both"/>
        <w:rPr>
          <w:rFonts w:eastAsia="Times New Roman"/>
          <w:sz w:val="24"/>
        </w:rPr>
      </w:pPr>
      <w:r>
        <w:rPr>
          <w:rFonts w:eastAsia="Times New Roman"/>
          <w:sz w:val="24"/>
        </w:rPr>
        <w:t xml:space="preserve">     9. </w:t>
      </w:r>
      <w:r w:rsidRPr="00781499">
        <w:rPr>
          <w:rFonts w:eastAsia="Times New Roman"/>
          <w:sz w:val="24"/>
        </w:rPr>
        <w:t>Warunki płatności: 30 dni od dnia dostarczenia do Zamawiającego prawidłowo wystawionej faktury.</w:t>
      </w:r>
    </w:p>
    <w:p w:rsidR="00CC2CF4" w:rsidRPr="003F25E6" w:rsidRDefault="00CC2CF4" w:rsidP="00B11C69">
      <w:pPr>
        <w:tabs>
          <w:tab w:val="left" w:pos="-850"/>
        </w:tabs>
        <w:autoSpaceDN w:val="0"/>
        <w:ind w:left="426" w:hanging="284"/>
        <w:jc w:val="both"/>
        <w:rPr>
          <w:rFonts w:eastAsia="Times New Roman" w:cs="Times New Roman"/>
          <w:color w:val="auto"/>
          <w:kern w:val="0"/>
          <w:sz w:val="24"/>
          <w:lang w:bidi="ar-SA"/>
        </w:rPr>
      </w:pPr>
      <w:r>
        <w:rPr>
          <w:rFonts w:eastAsia="Times New Roman" w:cs="Times New Roman"/>
          <w:color w:val="auto"/>
          <w:kern w:val="0"/>
          <w:sz w:val="24"/>
          <w:lang w:bidi="ar-SA"/>
        </w:rPr>
        <w:t>10</w:t>
      </w:r>
      <w:r w:rsidR="00B11C69">
        <w:rPr>
          <w:rFonts w:eastAsia="Times New Roman" w:cs="Times New Roman"/>
          <w:color w:val="auto"/>
          <w:kern w:val="0"/>
          <w:sz w:val="24"/>
          <w:lang w:bidi="ar-SA"/>
        </w:rPr>
        <w:t xml:space="preserve"> </w:t>
      </w:r>
      <w:r>
        <w:rPr>
          <w:rFonts w:eastAsia="Times New Roman" w:cs="Times New Roman"/>
          <w:color w:val="auto"/>
          <w:kern w:val="0"/>
          <w:sz w:val="24"/>
          <w:lang w:bidi="ar-SA"/>
        </w:rPr>
        <w:t>.</w:t>
      </w:r>
      <w:r w:rsidRPr="003F25E6">
        <w:rPr>
          <w:rFonts w:eastAsia="Times New Roman" w:cs="Times New Roman"/>
          <w:color w:val="auto"/>
          <w:kern w:val="0"/>
          <w:sz w:val="24"/>
          <w:lang w:bidi="ar-SA"/>
        </w:rPr>
        <w:t>Zobowiązujemy się do zapewnienia możliwości odbierania wszelkiej korespondencji związanej z prowadzonym postępowaniem przez całą dobę za pośrednictwem Platformy.</w:t>
      </w:r>
    </w:p>
    <w:p w:rsidR="00CC2CF4" w:rsidRDefault="00CC2CF4" w:rsidP="00CC2CF4">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CC2CF4" w:rsidRPr="007D720F" w:rsidRDefault="00CC2CF4" w:rsidP="00CC2CF4">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CC2CF4" w:rsidRPr="003F25E6" w:rsidRDefault="00CC2CF4" w:rsidP="00CC2CF4">
      <w:pPr>
        <w:tabs>
          <w:tab w:val="center" w:pos="4536"/>
          <w:tab w:val="right" w:pos="9072"/>
        </w:tabs>
        <w:rPr>
          <w:rFonts w:cs="Times New Roman"/>
          <w:b/>
          <w:sz w:val="24"/>
        </w:rPr>
      </w:pPr>
      <w:r w:rsidRPr="003F25E6">
        <w:rPr>
          <w:rFonts w:cs="Times New Roman"/>
          <w:b/>
          <w:sz w:val="24"/>
        </w:rPr>
        <w:lastRenderedPageBreak/>
        <w:t>IV. Informujemy, że:</w:t>
      </w:r>
    </w:p>
    <w:p w:rsidR="00CC2CF4" w:rsidRPr="003F25E6" w:rsidRDefault="00CC2CF4" w:rsidP="00CC2CF4">
      <w:pPr>
        <w:tabs>
          <w:tab w:val="left" w:pos="284"/>
          <w:tab w:val="center" w:pos="4536"/>
          <w:tab w:val="right" w:pos="9072"/>
        </w:tabs>
        <w:ind w:left="284" w:hanging="284"/>
        <w:jc w:val="both"/>
        <w:rPr>
          <w:rFonts w:cs="Times New Roman"/>
          <w:b/>
          <w:sz w:val="24"/>
        </w:rPr>
      </w:pPr>
      <w:r>
        <w:rPr>
          <w:rFonts w:eastAsia="Times New Roman" w:cs="Times New Roman"/>
          <w:color w:val="auto"/>
          <w:kern w:val="0"/>
          <w:sz w:val="24"/>
          <w:lang w:bidi="ar-SA"/>
        </w:rPr>
        <w:t>1.</w:t>
      </w:r>
      <w:r w:rsidRPr="003F25E6">
        <w:rPr>
          <w:rFonts w:eastAsia="Times New Roman" w:cs="Times New Roman"/>
          <w:color w:val="auto"/>
          <w:kern w:val="0"/>
          <w:sz w:val="24"/>
          <w:lang w:bidi="ar-SA"/>
        </w:rPr>
        <w:t xml:space="preserve">Przedmiot zamówienia zrealizujemy </w:t>
      </w:r>
      <w:r w:rsidRPr="003F25E6">
        <w:rPr>
          <w:rFonts w:eastAsia="Times New Roman" w:cs="Times New Roman"/>
          <w:bCs/>
          <w:color w:val="auto"/>
          <w:kern w:val="0"/>
          <w:sz w:val="24"/>
          <w:lang w:bidi="ar-SA"/>
        </w:rPr>
        <w:t>własnymi siłami/z pomocą Podwykonawcy</w:t>
      </w:r>
      <w:r w:rsidRPr="003F25E6">
        <w:rPr>
          <w:rFonts w:eastAsia="Times New Roman" w:cs="Times New Roman"/>
          <w:bCs/>
          <w:color w:val="auto"/>
          <w:kern w:val="0"/>
          <w:sz w:val="24"/>
          <w:vertAlign w:val="superscript"/>
          <w:lang w:bidi="ar-SA"/>
        </w:rPr>
        <w:t>5</w:t>
      </w:r>
      <w:r w:rsidRPr="003F25E6">
        <w:rPr>
          <w:rFonts w:eastAsia="Times New Roman" w:cs="Times New Roman"/>
          <w:bCs/>
          <w:color w:val="auto"/>
          <w:kern w:val="0"/>
          <w:sz w:val="24"/>
          <w:lang w:bidi="ar-SA"/>
        </w:rPr>
        <w:t xml:space="preserve">    ……………………....</w:t>
      </w:r>
      <w:r w:rsidRPr="003F25E6">
        <w:rPr>
          <w:rFonts w:eastAsia="Times New Roman" w:cs="Times New Roman"/>
          <w:bCs/>
          <w:color w:val="auto"/>
          <w:kern w:val="0"/>
          <w:sz w:val="24"/>
          <w:vertAlign w:val="superscript"/>
          <w:lang w:bidi="ar-SA"/>
        </w:rPr>
        <w:t xml:space="preserve"> </w:t>
      </w:r>
      <w:r w:rsidRPr="003F25E6">
        <w:rPr>
          <w:rFonts w:eastAsia="Times New Roman" w:cs="Times New Roman"/>
          <w:i/>
          <w:color w:val="auto"/>
          <w:kern w:val="0"/>
          <w:sz w:val="20"/>
          <w:szCs w:val="20"/>
          <w:lang w:bidi="ar-SA"/>
        </w:rPr>
        <w:t>(</w:t>
      </w:r>
      <w:r w:rsidRPr="003F25E6">
        <w:rPr>
          <w:rFonts w:eastAsia="Times New Roman" w:cs="Times New Roman"/>
          <w:i/>
          <w:iCs/>
          <w:color w:val="auto"/>
          <w:kern w:val="0"/>
          <w:sz w:val="20"/>
          <w:szCs w:val="20"/>
          <w:lang w:bidi="ar-SA"/>
        </w:rPr>
        <w:t>nazwa firmy, siedziba)</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który wykonywać będzie część zamówienia</w:t>
      </w:r>
      <w:r w:rsidRPr="003F25E6">
        <w:rPr>
          <w:rFonts w:eastAsia="Times New Roman" w:cs="Times New Roman"/>
          <w:bCs/>
          <w:i/>
          <w:color w:val="auto"/>
          <w:kern w:val="0"/>
          <w:sz w:val="24"/>
          <w:lang w:bidi="ar-SA"/>
        </w:rPr>
        <w:t xml:space="preserve"> </w:t>
      </w:r>
      <w:r w:rsidRPr="003F25E6">
        <w:rPr>
          <w:rFonts w:eastAsia="Times New Roman" w:cs="Times New Roman"/>
          <w:bCs/>
          <w:color w:val="auto"/>
          <w:kern w:val="0"/>
          <w:sz w:val="24"/>
          <w:lang w:bidi="ar-SA"/>
        </w:rPr>
        <w:t>obejmującą:</w:t>
      </w:r>
      <w:r w:rsidRPr="003F25E6">
        <w:rPr>
          <w:rFonts w:eastAsia="Times New Roman" w:cs="Times New Roman"/>
          <w:bCs/>
          <w:i/>
          <w:color w:val="auto"/>
          <w:kern w:val="0"/>
          <w:sz w:val="24"/>
          <w:lang w:bidi="ar-SA"/>
        </w:rPr>
        <w:t xml:space="preserve"> </w:t>
      </w:r>
      <w:r w:rsidRPr="003F25E6">
        <w:rPr>
          <w:rFonts w:eastAsia="Times New Roman" w:cs="Times New Roman"/>
          <w:color w:val="auto"/>
          <w:kern w:val="0"/>
          <w:sz w:val="24"/>
          <w:lang w:bidi="ar-SA"/>
        </w:rPr>
        <w:t>……................</w:t>
      </w:r>
      <w:r w:rsidRPr="003F25E6">
        <w:rPr>
          <w:rFonts w:eastAsia="Times New Roman" w:cs="Times New Roman"/>
          <w:bCs/>
          <w:color w:val="auto"/>
          <w:kern w:val="0"/>
          <w:sz w:val="24"/>
          <w:vertAlign w:val="superscript"/>
          <w:lang w:bidi="ar-SA"/>
        </w:rPr>
        <w:t>1</w:t>
      </w:r>
      <w:r w:rsidRPr="003F25E6">
        <w:rPr>
          <w:rFonts w:eastAsia="Times New Roman" w:cs="Times New Roman"/>
          <w:i/>
          <w:iCs/>
          <w:color w:val="auto"/>
          <w:kern w:val="0"/>
          <w:sz w:val="24"/>
          <w:lang w:bidi="ar-SA"/>
        </w:rPr>
        <w:t xml:space="preserve">  (</w:t>
      </w:r>
      <w:r w:rsidRPr="003F25E6">
        <w:rPr>
          <w:rFonts w:eastAsia="Times New Roman" w:cs="Times New Roman"/>
          <w:i/>
          <w:color w:val="auto"/>
          <w:kern w:val="0"/>
          <w:sz w:val="20"/>
          <w:szCs w:val="20"/>
          <w:lang w:bidi="ar-SA"/>
        </w:rPr>
        <w:t>wskazać zakres)</w:t>
      </w:r>
    </w:p>
    <w:p w:rsidR="00A16D90" w:rsidRPr="003F25E6" w:rsidRDefault="00CC2CF4" w:rsidP="00A16D90">
      <w:pPr>
        <w:tabs>
          <w:tab w:val="left" w:pos="-850"/>
        </w:tabs>
        <w:autoSpaceDN w:val="0"/>
        <w:ind w:left="284" w:hanging="284"/>
        <w:rPr>
          <w:rFonts w:eastAsia="Times New Roman" w:cs="Times New Roman"/>
          <w:bCs/>
          <w:color w:val="auto"/>
          <w:kern w:val="0"/>
          <w:sz w:val="24"/>
          <w:vertAlign w:val="superscript"/>
          <w:lang w:bidi="ar-SA"/>
        </w:rPr>
      </w:pPr>
      <w:r>
        <w:rPr>
          <w:rFonts w:cs="Times New Roman"/>
          <w:bCs/>
          <w:kern w:val="3"/>
          <w:sz w:val="24"/>
        </w:rPr>
        <w:t xml:space="preserve"> 2.</w:t>
      </w:r>
      <w:r w:rsidR="00F41DC7" w:rsidRPr="00F41DC7">
        <w:rPr>
          <w:rFonts w:cs="Times New Roman"/>
          <w:bCs/>
          <w:kern w:val="3"/>
          <w:sz w:val="24"/>
        </w:rPr>
        <w:t xml:space="preserve"> </w:t>
      </w:r>
      <w:r w:rsidR="00A16D90">
        <w:rPr>
          <w:rFonts w:cs="Times New Roman"/>
          <w:bCs/>
          <w:kern w:val="3"/>
          <w:sz w:val="24"/>
        </w:rPr>
        <w:t xml:space="preserve">Zaproszenie do złożenia oferty/zawarcia umowy wykonawczej i </w:t>
      </w:r>
      <w:r w:rsidR="00A16D90">
        <w:rPr>
          <w:rFonts w:eastAsia="Times New Roman" w:cs="Times New Roman"/>
          <w:kern w:val="0"/>
          <w:sz w:val="24"/>
          <w:lang w:bidi="ar-SA"/>
        </w:rPr>
        <w:t>z</w:t>
      </w:r>
      <w:r w:rsidR="00A16D90" w:rsidRPr="003F25E6">
        <w:rPr>
          <w:rFonts w:eastAsia="Times New Roman" w:cs="Times New Roman"/>
          <w:kern w:val="0"/>
          <w:sz w:val="24"/>
          <w:lang w:bidi="ar-SA"/>
        </w:rPr>
        <w:t>apotrzebowania</w:t>
      </w:r>
      <w:r w:rsidR="00A16D90" w:rsidRPr="003F25E6">
        <w:rPr>
          <w:rFonts w:eastAsia="Times New Roman" w:cs="Times New Roman"/>
          <w:bCs/>
          <w:color w:val="FF0000"/>
          <w:kern w:val="0"/>
          <w:sz w:val="24"/>
          <w:lang w:bidi="ar-SA"/>
        </w:rPr>
        <w:t xml:space="preserve"> </w:t>
      </w:r>
      <w:r w:rsidR="00A16D90" w:rsidRPr="003F25E6">
        <w:rPr>
          <w:rFonts w:eastAsia="Times New Roman" w:cs="Times New Roman"/>
          <w:bCs/>
          <w:color w:val="auto"/>
          <w:kern w:val="0"/>
          <w:sz w:val="24"/>
          <w:lang w:bidi="ar-SA"/>
        </w:rPr>
        <w:t>będą wysyłane na pocztę elektroniczną na adres e-mail: …………………………………………………………</w:t>
      </w:r>
      <w:r w:rsidR="00A16D90" w:rsidRPr="003F25E6">
        <w:rPr>
          <w:rFonts w:eastAsia="Times New Roman" w:cs="Times New Roman"/>
          <w:bCs/>
          <w:color w:val="auto"/>
          <w:kern w:val="0"/>
          <w:sz w:val="24"/>
          <w:vertAlign w:val="superscript"/>
          <w:lang w:bidi="ar-SA"/>
        </w:rPr>
        <w:t>1</w:t>
      </w:r>
    </w:p>
    <w:p w:rsidR="00CC2CF4" w:rsidRPr="0013573B" w:rsidRDefault="00CC2CF4" w:rsidP="00A16D90">
      <w:pPr>
        <w:tabs>
          <w:tab w:val="left" w:pos="-850"/>
        </w:tabs>
        <w:autoSpaceDN w:val="0"/>
        <w:ind w:left="284" w:hanging="284"/>
        <w:jc w:val="both"/>
        <w:rPr>
          <w:rFonts w:eastAsia="Times New Roman" w:cs="Times New Roman"/>
          <w:b/>
          <w:color w:val="auto"/>
          <w:kern w:val="0"/>
          <w:sz w:val="24"/>
          <w:lang w:bidi="ar-SA"/>
        </w:rPr>
      </w:pPr>
      <w:r w:rsidRPr="003F25E6">
        <w:rPr>
          <w:rFonts w:eastAsia="Times New Roman" w:cs="Times New Roman"/>
          <w:bCs/>
          <w:color w:val="auto"/>
          <w:kern w:val="0"/>
          <w:sz w:val="24"/>
          <w:vertAlign w:val="superscript"/>
          <w:lang w:bidi="ar-SA"/>
        </w:rPr>
        <w:t xml:space="preserve"> </w:t>
      </w:r>
      <w:r>
        <w:rPr>
          <w:rFonts w:eastAsia="Times New Roman" w:cs="Times New Roman"/>
          <w:color w:val="auto"/>
          <w:kern w:val="0"/>
          <w:sz w:val="24"/>
          <w:lang w:bidi="ar-SA"/>
        </w:rPr>
        <w:t>3.</w:t>
      </w:r>
      <w:r w:rsidRPr="003F25E6">
        <w:rPr>
          <w:rFonts w:eastAsia="Times New Roman" w:cs="Times New Roman"/>
          <w:kern w:val="0"/>
          <w:sz w:val="24"/>
          <w:lang w:bidi="ar-SA"/>
        </w:rPr>
        <w:t>Reklamacje</w:t>
      </w:r>
      <w:r w:rsidRPr="003F25E6">
        <w:rPr>
          <w:rFonts w:eastAsia="Times New Roman" w:cs="Times New Roman"/>
          <w:bCs/>
          <w:color w:val="auto"/>
          <w:kern w:val="0"/>
          <w:sz w:val="24"/>
          <w:lang w:bidi="ar-SA"/>
        </w:rPr>
        <w:t xml:space="preserve"> będą zgłaszane na pocztę elektroniczną na </w:t>
      </w:r>
      <w:r w:rsidRPr="003F25E6">
        <w:rPr>
          <w:rFonts w:eastAsia="Times New Roman" w:cs="Times New Roman"/>
          <w:bCs/>
          <w:color w:val="auto"/>
          <w:kern w:val="0"/>
          <w:sz w:val="24"/>
          <w:lang w:bidi="ar-SA"/>
        </w:rPr>
        <w:br/>
        <w:t>e-mail ………………..……………………………………..</w:t>
      </w:r>
      <w:r w:rsidRPr="003F25E6">
        <w:rPr>
          <w:rFonts w:eastAsia="Times New Roman" w:cs="Times New Roman"/>
          <w:bCs/>
          <w:color w:val="auto"/>
          <w:kern w:val="0"/>
          <w:sz w:val="24"/>
          <w:vertAlign w:val="superscript"/>
          <w:lang w:bidi="ar-SA"/>
        </w:rPr>
        <w:t xml:space="preserve"> 1</w:t>
      </w:r>
      <w:r>
        <w:rPr>
          <w:rFonts w:eastAsia="Times New Roman" w:cs="Times New Roman"/>
          <w:bCs/>
          <w:color w:val="auto"/>
          <w:kern w:val="0"/>
          <w:sz w:val="24"/>
          <w:vertAlign w:val="superscript"/>
          <w:lang w:bidi="ar-SA"/>
        </w:rPr>
        <w:t xml:space="preserve">  </w:t>
      </w:r>
      <w:r>
        <w:rPr>
          <w:rFonts w:eastAsia="Times New Roman" w:cs="Times New Roman"/>
          <w:bCs/>
          <w:color w:val="auto"/>
          <w:kern w:val="0"/>
          <w:sz w:val="24"/>
          <w:lang w:bidi="ar-SA"/>
        </w:rPr>
        <w:t>lub  nr  faksu ……………………</w:t>
      </w:r>
      <w:r w:rsidRPr="003F25E6">
        <w:rPr>
          <w:rFonts w:eastAsia="Times New Roman" w:cs="Times New Roman"/>
          <w:bCs/>
          <w:color w:val="auto"/>
          <w:kern w:val="0"/>
          <w:sz w:val="24"/>
          <w:vertAlign w:val="superscript"/>
          <w:lang w:bidi="ar-SA"/>
        </w:rPr>
        <w:t>1</w:t>
      </w:r>
    </w:p>
    <w:p w:rsidR="00A71E00" w:rsidRPr="00A71E00" w:rsidRDefault="00A71E00" w:rsidP="00A71E00">
      <w:pPr>
        <w:tabs>
          <w:tab w:val="left" w:pos="-850"/>
        </w:tabs>
        <w:autoSpaceDN w:val="0"/>
        <w:ind w:left="284" w:hanging="284"/>
        <w:jc w:val="both"/>
        <w:rPr>
          <w:rFonts w:eastAsia="Times New Roman" w:cs="Times New Roman"/>
          <w:b/>
          <w:color w:val="auto"/>
          <w:kern w:val="0"/>
          <w:sz w:val="24"/>
          <w:lang w:bidi="ar-SA"/>
        </w:rPr>
      </w:pPr>
      <w:r w:rsidRPr="00A71E00">
        <w:rPr>
          <w:rFonts w:cs="Times New Roman"/>
          <w:color w:val="auto"/>
          <w:kern w:val="0"/>
          <w:sz w:val="24"/>
          <w:lang w:eastAsia="en-US"/>
        </w:rPr>
        <w:t>4. Ze strony Wykonawcy osoba/osoby do kontaktów z Zamawiającym w ramach realizowanych zapotrzebowań jest /są: ……………………………….</w:t>
      </w:r>
      <w:r w:rsidRPr="00A71E00">
        <w:rPr>
          <w:rFonts w:cs="Times New Roman"/>
          <w:color w:val="auto"/>
          <w:kern w:val="0"/>
          <w:sz w:val="24"/>
          <w:vertAlign w:val="superscript"/>
          <w:lang w:eastAsia="en-US"/>
        </w:rPr>
        <w:t>1</w:t>
      </w:r>
      <w:r w:rsidRPr="00A71E00">
        <w:rPr>
          <w:rFonts w:cs="Times New Roman"/>
          <w:color w:val="auto"/>
          <w:kern w:val="0"/>
          <w:sz w:val="24"/>
          <w:lang w:eastAsia="en-US"/>
        </w:rPr>
        <w:t>.</w:t>
      </w:r>
      <w:r w:rsidRPr="00A71E00">
        <w:rPr>
          <w:rFonts w:cs="Times New Roman"/>
          <w:i/>
          <w:color w:val="auto"/>
          <w:kern w:val="0"/>
          <w:sz w:val="20"/>
          <w:szCs w:val="20"/>
          <w:lang w:eastAsia="en-US"/>
        </w:rPr>
        <w:t xml:space="preserve">(imię i nazwisko), </w:t>
      </w:r>
      <w:r w:rsidRPr="00A71E00">
        <w:rPr>
          <w:rFonts w:cs="Times New Roman"/>
          <w:color w:val="auto"/>
          <w:kern w:val="0"/>
          <w:sz w:val="24"/>
          <w:lang w:eastAsia="en-US"/>
        </w:rPr>
        <w:t>nr tel. ……………………………….</w:t>
      </w:r>
      <w:r w:rsidRPr="00A71E00">
        <w:rPr>
          <w:rFonts w:cs="Times New Roman"/>
          <w:color w:val="auto"/>
          <w:kern w:val="0"/>
          <w:sz w:val="24"/>
          <w:vertAlign w:val="superscript"/>
          <w:lang w:eastAsia="en-US"/>
        </w:rPr>
        <w:t>1</w:t>
      </w:r>
    </w:p>
    <w:p w:rsidR="00CC2CF4" w:rsidRPr="003F25E6" w:rsidRDefault="00CC2CF4" w:rsidP="00CC2CF4">
      <w:pPr>
        <w:tabs>
          <w:tab w:val="left" w:pos="-850"/>
        </w:tabs>
        <w:autoSpaceDN w:val="0"/>
        <w:jc w:val="both"/>
        <w:rPr>
          <w:rFonts w:eastAsia="Times New Roman" w:cs="Times New Roman"/>
          <w:b/>
          <w:color w:val="auto"/>
          <w:kern w:val="0"/>
          <w:sz w:val="24"/>
          <w:lang w:bidi="ar-SA"/>
        </w:rPr>
      </w:pPr>
    </w:p>
    <w:p w:rsidR="00CC2CF4" w:rsidRPr="003F25E6" w:rsidRDefault="00CC2CF4" w:rsidP="00CC2CF4">
      <w:pPr>
        <w:autoSpaceDN w:val="0"/>
        <w:ind w:left="284" w:hanging="426"/>
        <w:jc w:val="both"/>
        <w:textAlignment w:val="auto"/>
        <w:rPr>
          <w:rFonts w:eastAsia="Times New Roman" w:cs="Times New Roman"/>
          <w:b/>
          <w:color w:val="auto"/>
          <w:kern w:val="0"/>
          <w:sz w:val="16"/>
          <w:szCs w:val="16"/>
          <w:lang w:bidi="ar-SA"/>
        </w:rPr>
      </w:pPr>
    </w:p>
    <w:p w:rsidR="00CC2CF4" w:rsidRPr="003F25E6" w:rsidRDefault="00CC2CF4" w:rsidP="00CC2CF4">
      <w:pPr>
        <w:autoSpaceDN w:val="0"/>
        <w:ind w:left="284" w:hanging="284"/>
        <w:jc w:val="both"/>
        <w:textAlignment w:val="auto"/>
        <w:rPr>
          <w:rFonts w:eastAsia="Times New Roman" w:cs="Times New Roman"/>
          <w:kern w:val="0"/>
          <w:sz w:val="24"/>
          <w:vertAlign w:val="superscript"/>
          <w:lang w:bidi="ar-SA"/>
        </w:rPr>
      </w:pPr>
      <w:r w:rsidRPr="003F25E6">
        <w:rPr>
          <w:rFonts w:eastAsia="Times New Roman" w:cs="Times New Roman"/>
          <w:b/>
          <w:bCs/>
          <w:color w:val="auto"/>
          <w:kern w:val="0"/>
          <w:sz w:val="24"/>
          <w:lang w:bidi="ar-SA"/>
        </w:rPr>
        <w:t>V. Oświadczamy, że</w:t>
      </w:r>
      <w:r w:rsidRPr="003F25E6">
        <w:rPr>
          <w:rFonts w:eastAsia="Times New Roman" w:cs="Times New Roman"/>
          <w:color w:val="auto"/>
          <w:kern w:val="0"/>
          <w:sz w:val="24"/>
          <w:lang w:bidi="ar-SA"/>
        </w:rPr>
        <w:t xml:space="preserve"> wypełniliśmy obowiązki informacyjne przewidziane w art. 13 lub art. 14 RODO</w:t>
      </w:r>
      <w:r w:rsidRPr="003F25E6">
        <w:rPr>
          <w:rFonts w:eastAsia="Times New Roman" w:cs="Times New Roman"/>
          <w:color w:val="auto"/>
          <w:kern w:val="0"/>
          <w:sz w:val="24"/>
          <w:vertAlign w:val="superscript"/>
          <w:lang w:bidi="ar-SA"/>
        </w:rPr>
        <w:t>1)</w:t>
      </w:r>
      <w:r w:rsidRPr="003F25E6">
        <w:rPr>
          <w:rFonts w:eastAsia="Times New Roman" w:cs="Times New Roman"/>
          <w:color w:val="auto"/>
          <w:kern w:val="0"/>
          <w:sz w:val="24"/>
          <w:lang w:bidi="ar-SA"/>
        </w:rPr>
        <w:t xml:space="preserve"> wobec osób fizycznych, od których dane osobowe bezpośrednio lub pośrednio pozyskaliśmy w celu ubiegania się o udzielenie zamówienia publicznego w niniejszym postępowaniu</w:t>
      </w:r>
      <w:r w:rsidRPr="003F25E6">
        <w:rPr>
          <w:rFonts w:eastAsia="Times New Roman" w:cs="Times New Roman"/>
          <w:color w:val="auto"/>
          <w:kern w:val="0"/>
          <w:sz w:val="24"/>
          <w:vertAlign w:val="superscript"/>
          <w:lang w:bidi="ar-SA"/>
        </w:rPr>
        <w:t>2)</w:t>
      </w:r>
      <w:r w:rsidRPr="003F25E6">
        <w:rPr>
          <w:rFonts w:eastAsia="Times New Roman" w:cs="Times New Roman"/>
          <w:color w:val="auto"/>
          <w:kern w:val="0"/>
          <w:sz w:val="24"/>
          <w:lang w:bidi="ar-SA"/>
        </w:rPr>
        <w:t>.</w:t>
      </w:r>
    </w:p>
    <w:p w:rsidR="00CC2CF4" w:rsidRPr="003F25E6" w:rsidRDefault="00CC2CF4" w:rsidP="00CC2CF4">
      <w:pPr>
        <w:suppressAutoHyphens w:val="0"/>
        <w:autoSpaceDE w:val="0"/>
        <w:spacing w:after="200" w:line="276" w:lineRule="auto"/>
        <w:ind w:left="720"/>
        <w:contextualSpacing/>
        <w:jc w:val="both"/>
        <w:textAlignment w:val="auto"/>
        <w:rPr>
          <w:rFonts w:eastAsia="Calibri" w:cs="Times New Roman"/>
          <w:kern w:val="0"/>
          <w:sz w:val="24"/>
          <w:vertAlign w:val="superscript"/>
          <w:lang w:val="x-none" w:eastAsia="en-US" w:bidi="ar-SA"/>
        </w:rPr>
      </w:pPr>
    </w:p>
    <w:p w:rsidR="00CC2CF4" w:rsidRPr="003F25E6" w:rsidRDefault="00CC2CF4" w:rsidP="00CC2CF4">
      <w:pPr>
        <w:spacing w:line="100" w:lineRule="atLeast"/>
        <w:ind w:left="426" w:hanging="142"/>
        <w:jc w:val="both"/>
        <w:textAlignment w:val="auto"/>
        <w:rPr>
          <w:rFonts w:eastAsia="SimSun" w:cs="Times New Roman"/>
          <w:color w:val="00000A"/>
          <w:szCs w:val="22"/>
          <w:vertAlign w:val="superscript"/>
          <w:lang w:eastAsia="ar-SA" w:bidi="ar-SA"/>
        </w:rPr>
      </w:pPr>
      <w:r w:rsidRPr="003F25E6">
        <w:rPr>
          <w:rFonts w:eastAsia="SimSun" w:cs="Times New Roman"/>
          <w:szCs w:val="22"/>
          <w:vertAlign w:val="superscript"/>
          <w:lang w:eastAsia="ar-SA" w:bidi="ar-SA"/>
        </w:rPr>
        <w:t xml:space="preserve">1) </w:t>
      </w:r>
      <w:r w:rsidRPr="003F25E6">
        <w:rPr>
          <w:rFonts w:eastAsia="SimSun" w:cs="Times New Roman"/>
          <w:szCs w:val="22"/>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CC2CF4" w:rsidRPr="003F25E6" w:rsidRDefault="00CC2CF4" w:rsidP="00CC2CF4">
      <w:pPr>
        <w:tabs>
          <w:tab w:val="left" w:pos="540"/>
        </w:tabs>
        <w:ind w:left="426" w:hanging="142"/>
        <w:jc w:val="both"/>
        <w:rPr>
          <w:rFonts w:cs="Times New Roman"/>
          <w:szCs w:val="22"/>
        </w:rPr>
      </w:pPr>
      <w:r w:rsidRPr="003F25E6">
        <w:rPr>
          <w:rFonts w:cs="Times New Roman"/>
          <w:szCs w:val="22"/>
          <w:vertAlign w:val="superscript"/>
        </w:rPr>
        <w:t xml:space="preserve">2) </w:t>
      </w:r>
      <w:r w:rsidRPr="003F25E6">
        <w:rPr>
          <w:rFonts w:cs="Times New Roman"/>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C2CF4" w:rsidRPr="003F25E6" w:rsidRDefault="00CC2CF4" w:rsidP="00CC2CF4">
      <w:pPr>
        <w:autoSpaceDN w:val="0"/>
        <w:jc w:val="both"/>
        <w:textAlignment w:val="auto"/>
        <w:rPr>
          <w:rFonts w:eastAsia="Times New Roman" w:cs="Times New Roman"/>
          <w:color w:val="auto"/>
          <w:kern w:val="0"/>
          <w:sz w:val="24"/>
          <w:lang w:bidi="ar-SA"/>
        </w:rPr>
      </w:pPr>
    </w:p>
    <w:p w:rsidR="00CC2CF4" w:rsidRPr="003F25E6" w:rsidRDefault="00CC2CF4" w:rsidP="00CC2CF4">
      <w:pPr>
        <w:tabs>
          <w:tab w:val="left" w:pos="-2454"/>
          <w:tab w:val="left" w:pos="852"/>
        </w:tabs>
        <w:autoSpaceDE w:val="0"/>
        <w:ind w:left="426" w:hanging="426"/>
        <w:jc w:val="both"/>
        <w:rPr>
          <w:rFonts w:eastAsia="SimSun" w:cs="Times New Roman"/>
          <w:bCs/>
          <w:i/>
          <w:sz w:val="20"/>
          <w:szCs w:val="20"/>
          <w:u w:val="single"/>
          <w:lang w:val="x-none" w:bidi="ar-SA"/>
        </w:rPr>
      </w:pPr>
      <w:r w:rsidRPr="003F25E6">
        <w:rPr>
          <w:rFonts w:eastAsia="SimSun" w:cs="Times New Roman"/>
          <w:bCs/>
          <w:sz w:val="20"/>
          <w:szCs w:val="20"/>
          <w:u w:val="single"/>
          <w:lang w:val="x-none" w:bidi="ar-SA"/>
        </w:rPr>
        <w:t>Uwaga:</w:t>
      </w:r>
    </w:p>
    <w:p w:rsidR="00CC2CF4" w:rsidRPr="003F25E6" w:rsidRDefault="00CC2CF4" w:rsidP="00CC2CF4">
      <w:pPr>
        <w:tabs>
          <w:tab w:val="left" w:pos="-2880"/>
          <w:tab w:val="left" w:pos="426"/>
        </w:tabs>
        <w:autoSpaceDE w:val="0"/>
        <w:jc w:val="both"/>
        <w:rPr>
          <w:rFonts w:eastAsia="SimSun" w:cs="Times New Roman"/>
          <w:bCs/>
          <w:i/>
          <w:sz w:val="20"/>
          <w:szCs w:val="20"/>
          <w:lang w:val="x-none" w:bidi="ar-SA"/>
        </w:rPr>
      </w:pPr>
      <w:r w:rsidRPr="003F25E6">
        <w:rPr>
          <w:rFonts w:eastAsia="SimSun" w:cs="Times New Roman"/>
          <w:bCs/>
          <w:kern w:val="24"/>
          <w:sz w:val="20"/>
          <w:szCs w:val="20"/>
          <w:vertAlign w:val="superscript"/>
          <w:lang w:val="x-none" w:bidi="ar-SA"/>
        </w:rPr>
        <w:t>1</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 xml:space="preserve">  </w:t>
      </w:r>
      <w:r w:rsidRPr="003F25E6">
        <w:rPr>
          <w:rFonts w:eastAsia="SimSun" w:cs="Times New Roman"/>
          <w:bCs/>
          <w:sz w:val="20"/>
          <w:szCs w:val="20"/>
          <w:lang w:val="x-none" w:bidi="ar-SA"/>
        </w:rPr>
        <w:t xml:space="preserve"> należy wpisać</w:t>
      </w:r>
    </w:p>
    <w:p w:rsidR="00CC2CF4" w:rsidRPr="003F25E6" w:rsidRDefault="00CC2CF4" w:rsidP="00CC2CF4">
      <w:pPr>
        <w:ind w:left="284" w:hanging="426"/>
        <w:jc w:val="both"/>
        <w:rPr>
          <w:rFonts w:cs="Times New Roman"/>
          <w:sz w:val="20"/>
          <w:szCs w:val="20"/>
        </w:rPr>
      </w:pPr>
      <w:r w:rsidRPr="003F25E6">
        <w:rPr>
          <w:rFonts w:cs="Times New Roman"/>
          <w:sz w:val="20"/>
          <w:szCs w:val="20"/>
        </w:rPr>
        <w:t xml:space="preserve">   </w:t>
      </w:r>
      <w:r>
        <w:rPr>
          <w:rFonts w:cs="Times New Roman"/>
          <w:sz w:val="20"/>
          <w:szCs w:val="20"/>
        </w:rPr>
        <w:t>2 - należy wpisać z dokładnością do dwóch miejsc po przecinku</w:t>
      </w:r>
    </w:p>
    <w:p w:rsidR="00CC2CF4" w:rsidRPr="003F25E6" w:rsidRDefault="00CC2CF4" w:rsidP="00CC2CF4">
      <w:pPr>
        <w:tabs>
          <w:tab w:val="left" w:pos="-2880"/>
          <w:tab w:val="left" w:pos="426"/>
        </w:tabs>
        <w:autoSpaceDE w:val="0"/>
        <w:ind w:left="284" w:hanging="284"/>
        <w:jc w:val="both"/>
        <w:rPr>
          <w:rFonts w:eastAsia="SimSun" w:cs="Times New Roman"/>
          <w:bCs/>
          <w:sz w:val="20"/>
          <w:szCs w:val="20"/>
          <w:lang w:bidi="ar-SA"/>
        </w:rPr>
      </w:pPr>
      <w:r w:rsidRPr="003F25E6">
        <w:rPr>
          <w:rFonts w:eastAsia="SimSun" w:cs="Times New Roman"/>
          <w:bCs/>
          <w:sz w:val="20"/>
          <w:szCs w:val="20"/>
          <w:lang w:bidi="ar-SA"/>
        </w:rPr>
        <w:t>3 – należy niepotrzebne skreślić.</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J</w:t>
      </w:r>
      <w:r w:rsidRPr="003F25E6">
        <w:rPr>
          <w:rFonts w:eastAsia="SimSun" w:cs="Times New Roman"/>
          <w:bCs/>
          <w:sz w:val="20"/>
          <w:szCs w:val="20"/>
          <w:lang w:val="x-none" w:bidi="ar-SA"/>
        </w:rPr>
        <w:t>e</w:t>
      </w:r>
      <w:r w:rsidRPr="003F25E6">
        <w:rPr>
          <w:rFonts w:eastAsia="SimSun" w:cs="Times New Roman"/>
          <w:bCs/>
          <w:sz w:val="20"/>
          <w:szCs w:val="20"/>
          <w:lang w:bidi="ar-SA"/>
        </w:rPr>
        <w:t>żeli</w:t>
      </w:r>
      <w:r w:rsidRPr="003F25E6">
        <w:rPr>
          <w:rFonts w:eastAsia="SimSun" w:cs="Times New Roman"/>
          <w:bCs/>
          <w:sz w:val="20"/>
          <w:szCs w:val="20"/>
          <w:lang w:val="x-none" w:bidi="ar-SA"/>
        </w:rPr>
        <w:t xml:space="preserve"> Wykonawca nie dokona skreślenia Zamawiający uzna, że obowiązek podatkowy leży po stronie Wykonawcy,</w:t>
      </w:r>
      <w:r w:rsidRPr="003F25E6">
        <w:rPr>
          <w:rFonts w:eastAsia="SimSun" w:cs="Times New Roman"/>
          <w:bCs/>
          <w:sz w:val="20"/>
          <w:szCs w:val="20"/>
          <w:lang w:bidi="ar-SA"/>
        </w:rPr>
        <w:t xml:space="preserve">  </w:t>
      </w:r>
    </w:p>
    <w:p w:rsidR="00CC2CF4" w:rsidRPr="003F25E6" w:rsidRDefault="00CC2CF4" w:rsidP="00CC2CF4">
      <w:pPr>
        <w:jc w:val="both"/>
        <w:rPr>
          <w:rFonts w:eastAsia="Times New Roman" w:cs="Times New Roman"/>
          <w:color w:val="auto"/>
          <w:sz w:val="20"/>
          <w:szCs w:val="20"/>
          <w:lang w:bidi="ar-SA"/>
        </w:rPr>
      </w:pPr>
      <w:r w:rsidRPr="003F25E6">
        <w:rPr>
          <w:rFonts w:eastAsia="Times New Roman" w:cs="Times New Roman"/>
          <w:color w:val="auto"/>
          <w:sz w:val="20"/>
          <w:szCs w:val="20"/>
          <w:lang w:bidi="ar-SA"/>
        </w:rPr>
        <w:t xml:space="preserve"> 4 - zaznaczyć właściwe</w:t>
      </w:r>
    </w:p>
    <w:p w:rsidR="00CC2CF4" w:rsidRPr="003F25E6" w:rsidRDefault="00CC2CF4" w:rsidP="00CC2CF4">
      <w:pPr>
        <w:ind w:left="284" w:hanging="284"/>
        <w:jc w:val="both"/>
        <w:rPr>
          <w:rFonts w:eastAsia="ArialNarrow" w:cs="Times New Roman"/>
          <w:sz w:val="20"/>
          <w:szCs w:val="20"/>
          <w:lang w:eastAsia="pl-PL"/>
        </w:rPr>
      </w:pPr>
      <w:r w:rsidRPr="003F25E6">
        <w:rPr>
          <w:rFonts w:cs="Times New Roman"/>
          <w:sz w:val="20"/>
          <w:szCs w:val="20"/>
        </w:rPr>
        <w:t xml:space="preserve"> 5 - </w:t>
      </w:r>
      <w:r w:rsidRPr="003F25E6">
        <w:rPr>
          <w:rFonts w:eastAsia="ArialNarrow" w:cs="Times New Roman"/>
          <w:sz w:val="20"/>
          <w:szCs w:val="20"/>
          <w:lang w:eastAsia="pl-PL"/>
        </w:rPr>
        <w:t>niepotrzebne skreślić. Jeżeli Wykonawca nie dokona skreślenia i nie wypełni pkt IV ppkt 1  Zamawiający uzna, że Wykonawca nie zamierza powierzyć części zamówienia Podwykonawcom</w:t>
      </w:r>
    </w:p>
    <w:p w:rsidR="00CC2CF4" w:rsidRPr="003F25E6" w:rsidRDefault="00CC2CF4" w:rsidP="00CC2CF4">
      <w:pPr>
        <w:tabs>
          <w:tab w:val="left" w:pos="-1462"/>
          <w:tab w:val="left" w:pos="2127"/>
        </w:tabs>
        <w:jc w:val="both"/>
        <w:rPr>
          <w:rFonts w:cs="Times New Roman"/>
          <w:bCs/>
          <w:i/>
          <w:sz w:val="20"/>
          <w:szCs w:val="20"/>
        </w:rPr>
      </w:pPr>
    </w:p>
    <w:p w:rsidR="00CC2CF4" w:rsidRPr="003F25E6" w:rsidRDefault="00CC2CF4" w:rsidP="00CC2CF4">
      <w:pPr>
        <w:tabs>
          <w:tab w:val="left" w:pos="1978"/>
          <w:tab w:val="left" w:pos="3828"/>
          <w:tab w:val="center" w:pos="4677"/>
        </w:tabs>
        <w:rPr>
          <w:rFonts w:cs="Times New Roman"/>
          <w:b/>
          <w:i/>
          <w:color w:val="FF0000"/>
          <w:sz w:val="24"/>
        </w:rPr>
      </w:pPr>
      <w:r w:rsidRPr="003F25E6">
        <w:rPr>
          <w:rFonts w:cs="Times New Roman"/>
          <w:b/>
          <w:i/>
          <w:color w:val="FF0000"/>
          <w:sz w:val="24"/>
        </w:rPr>
        <w:t>Dokument należy wypełnić i podpisać kwalifikowanym podpisem elektronicznym lub podpisem zaufanym lub podpisem osobistym.</w:t>
      </w:r>
    </w:p>
    <w:p w:rsidR="00CC2CF4" w:rsidRPr="003F25E6" w:rsidRDefault="00CC2CF4" w:rsidP="00CC2CF4">
      <w:pPr>
        <w:tabs>
          <w:tab w:val="left" w:pos="1978"/>
          <w:tab w:val="left" w:pos="3828"/>
          <w:tab w:val="center" w:pos="4677"/>
        </w:tabs>
        <w:rPr>
          <w:rFonts w:eastAsia="Times New Roman" w:cs="Times New Roman"/>
          <w:b/>
          <w:color w:val="FF0000"/>
          <w:kern w:val="0"/>
          <w:sz w:val="24"/>
          <w:lang w:eastAsia="pl-PL" w:bidi="ar-SA"/>
        </w:rPr>
      </w:pPr>
      <w:r w:rsidRPr="003F25E6">
        <w:rPr>
          <w:rFonts w:cs="Times New Roman"/>
          <w:b/>
          <w:i/>
          <w:color w:val="FF0000"/>
          <w:sz w:val="24"/>
        </w:rPr>
        <w:t xml:space="preserve">Zamawiający zaleca zapisanie dokumentu w formacie PDF. </w:t>
      </w:r>
    </w:p>
    <w:p w:rsidR="00CC2CF4" w:rsidRPr="003F25E6" w:rsidRDefault="00CC2CF4" w:rsidP="00CC2CF4">
      <w:pPr>
        <w:tabs>
          <w:tab w:val="left" w:pos="6435"/>
        </w:tabs>
        <w:jc w:val="right"/>
        <w:rPr>
          <w:rFonts w:cs="Times New Roman"/>
          <w:b/>
          <w:sz w:val="24"/>
          <w:u w:val="single"/>
        </w:rPr>
      </w:pPr>
    </w:p>
    <w:p w:rsidR="00CC2CF4" w:rsidRPr="003F25E6" w:rsidRDefault="00CC2CF4" w:rsidP="00CC2CF4">
      <w:pPr>
        <w:tabs>
          <w:tab w:val="left" w:pos="6435"/>
        </w:tabs>
        <w:jc w:val="right"/>
        <w:rPr>
          <w:rFonts w:cs="Times New Roman"/>
          <w:b/>
          <w:sz w:val="24"/>
          <w:u w:val="single"/>
        </w:rPr>
      </w:pPr>
    </w:p>
    <w:p w:rsidR="00CC2CF4" w:rsidRPr="003F25E6" w:rsidRDefault="00CC2CF4" w:rsidP="00CC2CF4">
      <w:pPr>
        <w:tabs>
          <w:tab w:val="left" w:pos="6435"/>
        </w:tabs>
        <w:jc w:val="right"/>
        <w:rPr>
          <w:rFonts w:cs="Times New Roman"/>
          <w:b/>
          <w:sz w:val="24"/>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CC2CF4" w:rsidRDefault="00CC2CF4" w:rsidP="00AE039A">
      <w:pPr>
        <w:tabs>
          <w:tab w:val="left" w:pos="6435"/>
        </w:tabs>
        <w:jc w:val="right"/>
        <w:rPr>
          <w:rFonts w:cs="Times New Roman"/>
          <w:b/>
          <w:szCs w:val="22"/>
          <w:u w:val="single"/>
        </w:rPr>
      </w:pPr>
    </w:p>
    <w:p w:rsidR="00B11C69" w:rsidRDefault="00B11C69" w:rsidP="00AE039A">
      <w:pPr>
        <w:tabs>
          <w:tab w:val="left" w:pos="6435"/>
        </w:tabs>
        <w:jc w:val="right"/>
        <w:rPr>
          <w:rFonts w:cs="Times New Roman"/>
          <w:b/>
          <w:szCs w:val="22"/>
          <w:u w:val="single"/>
        </w:rPr>
      </w:pPr>
    </w:p>
    <w:p w:rsidR="00B11C69" w:rsidRDefault="00B11C69" w:rsidP="00AE039A">
      <w:pPr>
        <w:tabs>
          <w:tab w:val="left" w:pos="6435"/>
        </w:tabs>
        <w:jc w:val="right"/>
        <w:rPr>
          <w:rFonts w:cs="Times New Roman"/>
          <w:b/>
          <w:szCs w:val="22"/>
          <w:u w:val="single"/>
        </w:rPr>
      </w:pPr>
    </w:p>
    <w:p w:rsidR="00B11C69" w:rsidRDefault="00B11C69" w:rsidP="00AE039A">
      <w:pPr>
        <w:tabs>
          <w:tab w:val="left" w:pos="6435"/>
        </w:tabs>
        <w:jc w:val="right"/>
        <w:rPr>
          <w:rFonts w:cs="Times New Roman"/>
          <w:b/>
          <w:szCs w:val="22"/>
          <w:u w:val="single"/>
        </w:rPr>
      </w:pPr>
    </w:p>
    <w:p w:rsidR="00B11C69" w:rsidRDefault="00B11C69" w:rsidP="00AE039A">
      <w:pPr>
        <w:tabs>
          <w:tab w:val="left" w:pos="6435"/>
        </w:tabs>
        <w:jc w:val="right"/>
        <w:rPr>
          <w:rFonts w:cs="Times New Roman"/>
          <w:b/>
          <w:szCs w:val="22"/>
          <w:u w:val="single"/>
        </w:rPr>
      </w:pPr>
    </w:p>
    <w:p w:rsidR="00B11C69" w:rsidRDefault="00B11C69" w:rsidP="00AE039A">
      <w:pPr>
        <w:tabs>
          <w:tab w:val="left" w:pos="6435"/>
        </w:tabs>
        <w:jc w:val="right"/>
        <w:rPr>
          <w:rFonts w:cs="Times New Roman"/>
          <w:b/>
          <w:szCs w:val="22"/>
          <w:u w:val="single"/>
        </w:rPr>
      </w:pPr>
    </w:p>
    <w:p w:rsidR="00B11C69" w:rsidRPr="003F25E6" w:rsidRDefault="00B11C69" w:rsidP="00B11C69">
      <w:pPr>
        <w:tabs>
          <w:tab w:val="left" w:pos="6435"/>
        </w:tabs>
        <w:jc w:val="right"/>
        <w:rPr>
          <w:rFonts w:cs="Times New Roman"/>
          <w:b/>
          <w:color w:val="auto"/>
          <w:sz w:val="24"/>
          <w:u w:val="single"/>
        </w:rPr>
      </w:pPr>
      <w:r w:rsidRPr="003F25E6">
        <w:rPr>
          <w:rFonts w:cs="Times New Roman"/>
          <w:b/>
          <w:color w:val="auto"/>
          <w:sz w:val="24"/>
          <w:u w:val="single"/>
        </w:rPr>
        <w:lastRenderedPageBreak/>
        <w:t>Wzór-Załącznik nr 1</w:t>
      </w:r>
      <w:r>
        <w:rPr>
          <w:rFonts w:cs="Times New Roman"/>
          <w:b/>
          <w:color w:val="auto"/>
          <w:sz w:val="24"/>
          <w:u w:val="single"/>
        </w:rPr>
        <w:t>G</w:t>
      </w:r>
      <w:r w:rsidRPr="003F25E6">
        <w:rPr>
          <w:rFonts w:cs="Times New Roman"/>
          <w:b/>
          <w:color w:val="auto"/>
          <w:sz w:val="24"/>
          <w:u w:val="single"/>
        </w:rPr>
        <w:t xml:space="preserve">  do SWZ</w:t>
      </w:r>
    </w:p>
    <w:p w:rsidR="00B11C69" w:rsidRPr="003F25E6" w:rsidRDefault="00B11C69" w:rsidP="00B11C69">
      <w:pPr>
        <w:jc w:val="center"/>
        <w:rPr>
          <w:rFonts w:cs="Times New Roman"/>
          <w:b/>
          <w:sz w:val="24"/>
          <w:u w:val="single"/>
        </w:rPr>
      </w:pPr>
      <w:r w:rsidRPr="003F25E6">
        <w:rPr>
          <w:rFonts w:cs="Times New Roman"/>
          <w:b/>
          <w:sz w:val="24"/>
          <w:u w:val="single"/>
        </w:rPr>
        <w:t>OFERTA WYKONAWCY</w:t>
      </w:r>
    </w:p>
    <w:p w:rsidR="00B11C69" w:rsidRPr="003F25E6" w:rsidRDefault="00B11C69" w:rsidP="00B11C69">
      <w:pPr>
        <w:rPr>
          <w:rFonts w:cs="Times New Roman"/>
          <w:sz w:val="24"/>
        </w:rPr>
      </w:pPr>
    </w:p>
    <w:p w:rsidR="00B11C69" w:rsidRPr="003F25E6" w:rsidRDefault="00B11C69" w:rsidP="00B11C69">
      <w:pPr>
        <w:rPr>
          <w:rFonts w:cs="Times New Roman"/>
          <w:sz w:val="24"/>
        </w:rPr>
      </w:pPr>
      <w:r w:rsidRPr="003F25E6">
        <w:rPr>
          <w:rFonts w:cs="Times New Roman"/>
          <w:sz w:val="24"/>
        </w:rPr>
        <w:t>Pełna nazwa Wykonawcy:  ______________________________________________________________________________</w:t>
      </w:r>
      <w:r w:rsidRPr="003F25E6">
        <w:rPr>
          <w:rFonts w:cs="Times New Roman"/>
          <w:kern w:val="24"/>
          <w:sz w:val="24"/>
          <w:vertAlign w:val="superscript"/>
        </w:rPr>
        <w:t>1</w:t>
      </w:r>
    </w:p>
    <w:p w:rsidR="00B11C69" w:rsidRPr="003F25E6" w:rsidRDefault="00B11C69" w:rsidP="00B11C69">
      <w:pPr>
        <w:rPr>
          <w:rFonts w:cs="Times New Roman"/>
          <w:sz w:val="24"/>
        </w:rPr>
      </w:pPr>
    </w:p>
    <w:p w:rsidR="00B11C69" w:rsidRPr="003F25E6" w:rsidRDefault="00B11C69" w:rsidP="00B11C69">
      <w:pPr>
        <w:rPr>
          <w:rFonts w:cs="Times New Roman"/>
          <w:sz w:val="24"/>
        </w:rPr>
      </w:pPr>
      <w:r w:rsidRPr="003F25E6">
        <w:rPr>
          <w:rFonts w:cs="Times New Roman"/>
          <w:sz w:val="24"/>
        </w:rPr>
        <w:t>Adres:  ________________________________________________________________________</w:t>
      </w:r>
      <w:r w:rsidRPr="003F25E6">
        <w:rPr>
          <w:rFonts w:cs="Times New Roman"/>
          <w:kern w:val="24"/>
          <w:sz w:val="24"/>
          <w:vertAlign w:val="superscript"/>
        </w:rPr>
        <w:t>1</w:t>
      </w:r>
    </w:p>
    <w:p w:rsidR="00B11C69" w:rsidRPr="003F25E6" w:rsidRDefault="00B11C69" w:rsidP="00B11C69">
      <w:pPr>
        <w:rPr>
          <w:rFonts w:cs="Times New Roman"/>
          <w:sz w:val="24"/>
        </w:rPr>
      </w:pPr>
    </w:p>
    <w:p w:rsidR="00B11C69" w:rsidRPr="003F25E6" w:rsidRDefault="00B11C69" w:rsidP="00B11C69">
      <w:pPr>
        <w:rPr>
          <w:rFonts w:cs="Times New Roman"/>
          <w:color w:val="auto"/>
          <w:sz w:val="24"/>
        </w:rPr>
      </w:pPr>
      <w:r w:rsidRPr="003F25E6">
        <w:rPr>
          <w:rFonts w:cs="Times New Roman"/>
          <w:color w:val="auto"/>
          <w:sz w:val="24"/>
        </w:rPr>
        <w:t>Nr telefonu:  ______________________________________________________________________________</w:t>
      </w:r>
      <w:r w:rsidRPr="003F25E6">
        <w:rPr>
          <w:rFonts w:cs="Times New Roman"/>
          <w:color w:val="auto"/>
          <w:kern w:val="24"/>
          <w:sz w:val="24"/>
          <w:vertAlign w:val="superscript"/>
        </w:rPr>
        <w:t>1</w:t>
      </w:r>
    </w:p>
    <w:p w:rsidR="00B11C69" w:rsidRPr="003F25E6" w:rsidRDefault="00B11C69" w:rsidP="00B11C69">
      <w:pPr>
        <w:rPr>
          <w:rFonts w:cs="Times New Roman"/>
          <w:sz w:val="24"/>
        </w:rPr>
      </w:pPr>
    </w:p>
    <w:p w:rsidR="00B11C69" w:rsidRPr="003F25E6" w:rsidRDefault="00B11C69" w:rsidP="00B11C69">
      <w:pPr>
        <w:rPr>
          <w:rFonts w:cs="Times New Roman"/>
          <w:sz w:val="24"/>
        </w:rPr>
      </w:pPr>
      <w:r w:rsidRPr="003F25E6">
        <w:rPr>
          <w:rFonts w:cs="Times New Roman"/>
          <w:sz w:val="24"/>
        </w:rPr>
        <w:t>Adres e-mail: ___________________________________________________________________</w:t>
      </w:r>
      <w:r w:rsidRPr="003F25E6">
        <w:rPr>
          <w:rFonts w:cs="Times New Roman"/>
          <w:kern w:val="24"/>
          <w:sz w:val="24"/>
          <w:vertAlign w:val="superscript"/>
        </w:rPr>
        <w:t>1</w:t>
      </w:r>
    </w:p>
    <w:p w:rsidR="00B11C69" w:rsidRPr="003F25E6" w:rsidRDefault="00B11C69" w:rsidP="00B11C69">
      <w:pPr>
        <w:rPr>
          <w:rFonts w:cs="Times New Roman"/>
          <w:sz w:val="24"/>
        </w:rPr>
      </w:pPr>
    </w:p>
    <w:p w:rsidR="00B11C69" w:rsidRPr="003F25E6" w:rsidRDefault="00B11C69" w:rsidP="00B11C69">
      <w:pPr>
        <w:rPr>
          <w:rFonts w:cs="Times New Roman"/>
          <w:sz w:val="24"/>
        </w:rPr>
      </w:pPr>
      <w:r w:rsidRPr="003F25E6">
        <w:rPr>
          <w:rFonts w:cs="Times New Roman"/>
          <w:sz w:val="24"/>
        </w:rPr>
        <w:t>Nr KRS/ REGON/NIP: ___________________________________________________________</w:t>
      </w:r>
      <w:r w:rsidRPr="003F25E6">
        <w:rPr>
          <w:rFonts w:cs="Times New Roman"/>
          <w:kern w:val="24"/>
          <w:sz w:val="24"/>
          <w:vertAlign w:val="superscript"/>
        </w:rPr>
        <w:t>1</w:t>
      </w:r>
    </w:p>
    <w:p w:rsidR="00B11C69" w:rsidRPr="003F25E6" w:rsidRDefault="00B11C69" w:rsidP="00B11C69">
      <w:pPr>
        <w:suppressAutoHyphens w:val="0"/>
        <w:jc w:val="both"/>
        <w:textAlignment w:val="auto"/>
        <w:rPr>
          <w:rFonts w:eastAsia="Times New Roman" w:cs="Times New Roman"/>
          <w:color w:val="auto"/>
          <w:kern w:val="0"/>
          <w:sz w:val="16"/>
          <w:szCs w:val="16"/>
          <w:lang w:eastAsia="en-US" w:bidi="ar-SA"/>
        </w:rPr>
      </w:pPr>
    </w:p>
    <w:p w:rsidR="00B11C69" w:rsidRPr="003F25E6" w:rsidRDefault="00B11C69" w:rsidP="00B11C69">
      <w:pPr>
        <w:widowControl w:val="0"/>
        <w:suppressAutoHyphens w:val="0"/>
        <w:spacing w:after="60"/>
        <w:contextualSpacing/>
        <w:jc w:val="both"/>
        <w:textAlignment w:val="auto"/>
        <w:rPr>
          <w:rFonts w:cs="Times New Roman"/>
          <w:b/>
          <w:sz w:val="24"/>
        </w:rPr>
      </w:pPr>
      <w:r w:rsidRPr="003F25E6">
        <w:rPr>
          <w:rFonts w:eastAsia="Times New Roman" w:cs="Times New Roman"/>
          <w:b/>
          <w:color w:val="auto"/>
          <w:kern w:val="0"/>
          <w:sz w:val="24"/>
          <w:lang w:eastAsia="en-US" w:bidi="ar-SA"/>
        </w:rPr>
        <w:t xml:space="preserve">Przystępując do postępowania prowadzonego w celu zawarcia umowy ramowej w  trybie </w:t>
      </w:r>
      <w:r>
        <w:rPr>
          <w:rFonts w:eastAsia="Times New Roman" w:cs="Times New Roman"/>
          <w:b/>
          <w:color w:val="auto"/>
          <w:kern w:val="0"/>
          <w:sz w:val="24"/>
          <w:lang w:eastAsia="en-US" w:bidi="ar-SA"/>
        </w:rPr>
        <w:t xml:space="preserve">przetargu nieograniczonego </w:t>
      </w:r>
      <w:r w:rsidRPr="003F25E6">
        <w:rPr>
          <w:rFonts w:eastAsia="Times New Roman" w:cs="Times New Roman"/>
          <w:b/>
          <w:color w:val="auto"/>
          <w:kern w:val="0"/>
          <w:sz w:val="24"/>
          <w:lang w:eastAsia="en-US" w:bidi="ar-SA"/>
        </w:rPr>
        <w:t xml:space="preserve">na </w:t>
      </w:r>
      <w:r w:rsidRPr="001159DB">
        <w:rPr>
          <w:rFonts w:cs="Times New Roman"/>
          <w:b/>
          <w:color w:val="auto"/>
          <w:sz w:val="24"/>
        </w:rPr>
        <w:t>dostawy materiałów eksploatacyjnych do sprzętu drukującego,</w:t>
      </w:r>
      <w:r w:rsidRPr="003F25E6">
        <w:rPr>
          <w:rFonts w:cs="Times New Roman"/>
          <w:b/>
          <w:bCs/>
          <w:sz w:val="24"/>
        </w:rPr>
        <w:t xml:space="preserve"> </w:t>
      </w:r>
      <w:r w:rsidRPr="003F25E6">
        <w:rPr>
          <w:rFonts w:cs="Times New Roman"/>
          <w:sz w:val="24"/>
        </w:rPr>
        <w:t xml:space="preserve"> </w:t>
      </w:r>
      <w:r w:rsidRPr="003F25E6">
        <w:rPr>
          <w:rFonts w:cs="Times New Roman"/>
          <w:b/>
          <w:sz w:val="24"/>
        </w:rPr>
        <w:t xml:space="preserve">(Numer postępowania: </w:t>
      </w:r>
      <w:r w:rsidRPr="001159DB">
        <w:rPr>
          <w:b/>
          <w:sz w:val="24"/>
        </w:rPr>
        <w:t>WZP-2000/23/127/Ł</w:t>
      </w:r>
      <w:r w:rsidRPr="003F25E6">
        <w:rPr>
          <w:rFonts w:cs="Times New Roman"/>
          <w:b/>
          <w:bCs/>
          <w:sz w:val="24"/>
        </w:rPr>
        <w:t>)</w:t>
      </w:r>
      <w:r w:rsidRPr="003F25E6">
        <w:rPr>
          <w:rFonts w:cs="Times New Roman"/>
          <w:bCs/>
          <w:sz w:val="24"/>
        </w:rPr>
        <w:t xml:space="preserve"> </w:t>
      </w:r>
    </w:p>
    <w:p w:rsidR="00B11C69" w:rsidRDefault="00B11C69" w:rsidP="00B11C69">
      <w:pPr>
        <w:suppressAutoHyphens w:val="0"/>
        <w:jc w:val="both"/>
        <w:textAlignment w:val="auto"/>
        <w:rPr>
          <w:rFonts w:eastAsia="Times New Roman" w:cs="Times New Roman"/>
          <w:color w:val="auto"/>
          <w:kern w:val="0"/>
          <w:sz w:val="16"/>
          <w:szCs w:val="16"/>
          <w:lang w:eastAsia="en-US" w:bidi="ar-SA"/>
        </w:rPr>
      </w:pPr>
    </w:p>
    <w:p w:rsidR="00B11C69" w:rsidRPr="003F25E6" w:rsidRDefault="00B11C69" w:rsidP="00B11C69">
      <w:pPr>
        <w:suppressAutoHyphens w:val="0"/>
        <w:jc w:val="both"/>
        <w:textAlignment w:val="auto"/>
        <w:rPr>
          <w:rFonts w:eastAsia="Times New Roman" w:cs="Times New Roman"/>
          <w:color w:val="auto"/>
          <w:kern w:val="0"/>
          <w:sz w:val="16"/>
          <w:szCs w:val="16"/>
          <w:lang w:eastAsia="en-US" w:bidi="ar-SA"/>
        </w:rPr>
      </w:pPr>
    </w:p>
    <w:p w:rsidR="00B11C69" w:rsidRPr="003F25E6" w:rsidRDefault="00B11C69" w:rsidP="00B11C69">
      <w:pPr>
        <w:widowControl w:val="0"/>
        <w:suppressAutoHyphens w:val="0"/>
        <w:ind w:left="284" w:hanging="284"/>
        <w:contextualSpacing/>
        <w:jc w:val="both"/>
        <w:textAlignment w:val="auto"/>
        <w:rPr>
          <w:rFonts w:cs="Times New Roman"/>
          <w:b/>
          <w:bCs/>
          <w:i/>
          <w:sz w:val="24"/>
        </w:rPr>
      </w:pPr>
      <w:r w:rsidRPr="003F25E6">
        <w:rPr>
          <w:rFonts w:cs="Times New Roman"/>
          <w:b/>
          <w:iCs/>
          <w:color w:val="auto"/>
          <w:sz w:val="24"/>
        </w:rPr>
        <w:t>I.</w:t>
      </w:r>
      <w:r w:rsidRPr="003F25E6">
        <w:rPr>
          <w:rFonts w:cs="Times New Roman"/>
          <w:iCs/>
          <w:color w:val="auto"/>
          <w:sz w:val="24"/>
        </w:rPr>
        <w:t xml:space="preserve"> </w:t>
      </w:r>
      <w:r w:rsidRPr="00E4649C">
        <w:rPr>
          <w:rFonts w:eastAsia="Times New Roman" w:cs="Times New Roman"/>
          <w:bCs/>
          <w:color w:val="auto"/>
          <w:kern w:val="0"/>
          <w:sz w:val="24"/>
          <w:lang w:eastAsia="en-US" w:bidi="ar-SA"/>
        </w:rPr>
        <w:t xml:space="preserve">Oferujemy asortyment </w:t>
      </w:r>
      <w:r w:rsidRPr="00E4649C">
        <w:rPr>
          <w:rFonts w:eastAsia="Times New Roman" w:cs="Times New Roman"/>
          <w:b/>
          <w:bCs/>
          <w:color w:val="auto"/>
          <w:kern w:val="0"/>
          <w:sz w:val="24"/>
          <w:u w:val="single"/>
          <w:lang w:eastAsia="en-US" w:bidi="ar-SA"/>
        </w:rPr>
        <w:t xml:space="preserve">w zadaniu nr </w:t>
      </w:r>
      <w:r>
        <w:rPr>
          <w:rFonts w:eastAsia="Times New Roman" w:cs="Times New Roman"/>
          <w:b/>
          <w:bCs/>
          <w:color w:val="auto"/>
          <w:kern w:val="0"/>
          <w:sz w:val="24"/>
          <w:u w:val="single"/>
          <w:lang w:eastAsia="en-US" w:bidi="ar-SA"/>
        </w:rPr>
        <w:t xml:space="preserve">7 </w:t>
      </w:r>
      <w:r w:rsidRPr="00E4649C">
        <w:rPr>
          <w:rFonts w:eastAsia="Times New Roman" w:cs="Times New Roman"/>
          <w:b/>
          <w:bCs/>
          <w:color w:val="auto"/>
          <w:kern w:val="0"/>
          <w:sz w:val="24"/>
          <w:u w:val="single"/>
          <w:lang w:eastAsia="en-US" w:bidi="ar-SA"/>
        </w:rPr>
        <w:t>-</w:t>
      </w:r>
      <w:r w:rsidRPr="00E4649C">
        <w:rPr>
          <w:rFonts w:cs="Times New Roman"/>
          <w:b/>
          <w:color w:val="auto"/>
          <w:sz w:val="24"/>
          <w:u w:val="single"/>
        </w:rPr>
        <w:t xml:space="preserve"> Dostawy materiałów eksploatacyjnych do sprzętu teleinformatycznego </w:t>
      </w:r>
      <w:r>
        <w:rPr>
          <w:rFonts w:cs="Times New Roman"/>
          <w:b/>
          <w:color w:val="auto"/>
          <w:sz w:val="24"/>
          <w:u w:val="single"/>
        </w:rPr>
        <w:t xml:space="preserve">  marki  </w:t>
      </w:r>
      <w:r w:rsidRPr="00B11C69">
        <w:rPr>
          <w:rFonts w:cs="Times New Roman"/>
          <w:b/>
          <w:color w:val="auto"/>
          <w:sz w:val="24"/>
          <w:u w:val="single"/>
        </w:rPr>
        <w:t xml:space="preserve">RICOH </w:t>
      </w:r>
      <w:r>
        <w:rPr>
          <w:rFonts w:cs="Times New Roman"/>
          <w:b/>
          <w:color w:val="auto"/>
          <w:sz w:val="24"/>
          <w:u w:val="single"/>
        </w:rPr>
        <w:t xml:space="preserve"> </w:t>
      </w:r>
      <w:r w:rsidRPr="00E4649C">
        <w:rPr>
          <w:rFonts w:eastAsia="Times New Roman" w:cs="Times New Roman"/>
          <w:bCs/>
          <w:color w:val="auto"/>
          <w:kern w:val="0"/>
          <w:sz w:val="24"/>
          <w:lang w:eastAsia="en-US" w:bidi="ar-SA"/>
        </w:rPr>
        <w:t>za cenę oferty …………………..</w:t>
      </w:r>
      <w:r>
        <w:rPr>
          <w:rFonts w:eastAsia="Times New Roman" w:cs="Times New Roman"/>
          <w:bCs/>
          <w:color w:val="auto"/>
          <w:kern w:val="0"/>
          <w:sz w:val="24"/>
          <w:vertAlign w:val="superscript"/>
          <w:lang w:eastAsia="en-US" w:bidi="ar-SA"/>
        </w:rPr>
        <w:t>2</w:t>
      </w:r>
      <w:r w:rsidRPr="00E4649C">
        <w:rPr>
          <w:rFonts w:eastAsia="Times New Roman" w:cs="Times New Roman"/>
          <w:bCs/>
          <w:color w:val="auto"/>
          <w:kern w:val="0"/>
          <w:sz w:val="24"/>
          <w:vertAlign w:val="superscript"/>
          <w:lang w:eastAsia="en-US" w:bidi="ar-SA"/>
        </w:rPr>
        <w:t xml:space="preserve"> </w:t>
      </w:r>
      <w:r w:rsidRPr="00E4649C">
        <w:rPr>
          <w:rFonts w:eastAsia="Times New Roman" w:cs="Times New Roman"/>
          <w:bCs/>
          <w:color w:val="auto"/>
          <w:kern w:val="0"/>
          <w:sz w:val="24"/>
          <w:lang w:eastAsia="en-US" w:bidi="ar-SA"/>
        </w:rPr>
        <w:t xml:space="preserve"> brutto w PLN</w:t>
      </w:r>
      <w:r w:rsidRPr="00E4649C">
        <w:rPr>
          <w:rFonts w:eastAsia="Times New Roman" w:cs="Times New Roman"/>
          <w:bCs/>
          <w:i/>
          <w:color w:val="auto"/>
          <w:kern w:val="0"/>
          <w:sz w:val="24"/>
          <w:lang w:eastAsia="en-US" w:bidi="ar-SA"/>
        </w:rPr>
        <w:t xml:space="preserve">  (cena oferty tożsama z ceną wskazaną w załączniku nr 5</w:t>
      </w:r>
      <w:r>
        <w:rPr>
          <w:rFonts w:eastAsia="Times New Roman" w:cs="Times New Roman"/>
          <w:bCs/>
          <w:i/>
          <w:color w:val="auto"/>
          <w:kern w:val="0"/>
          <w:sz w:val="24"/>
          <w:lang w:eastAsia="en-US" w:bidi="ar-SA"/>
        </w:rPr>
        <w:t>G</w:t>
      </w:r>
      <w:r w:rsidRPr="00E4649C">
        <w:rPr>
          <w:rFonts w:eastAsia="Times New Roman" w:cs="Times New Roman"/>
          <w:bCs/>
          <w:i/>
          <w:color w:val="auto"/>
          <w:kern w:val="0"/>
          <w:sz w:val="24"/>
          <w:lang w:eastAsia="en-US" w:bidi="ar-SA"/>
        </w:rPr>
        <w:t xml:space="preserve"> do SWZ – Formularz Cenowy/Opis  przedmiotu zamówienia)</w:t>
      </w:r>
    </w:p>
    <w:p w:rsidR="00B11C69" w:rsidRPr="00E4649C" w:rsidRDefault="00B11C69" w:rsidP="00B11C69">
      <w:pPr>
        <w:widowControl w:val="0"/>
        <w:suppressAutoHyphens w:val="0"/>
        <w:spacing w:after="60"/>
        <w:contextualSpacing/>
        <w:jc w:val="both"/>
        <w:textAlignment w:val="auto"/>
        <w:rPr>
          <w:rFonts w:eastAsia="Times New Roman" w:cs="Times New Roman"/>
          <w:b/>
          <w:color w:val="auto"/>
          <w:kern w:val="0"/>
          <w:sz w:val="16"/>
          <w:szCs w:val="16"/>
          <w:lang w:eastAsia="en-US" w:bidi="ar-SA"/>
        </w:rPr>
      </w:pPr>
    </w:p>
    <w:p w:rsidR="00B11C69" w:rsidRPr="003F25E6" w:rsidRDefault="00B11C69" w:rsidP="00B11C69">
      <w:pPr>
        <w:tabs>
          <w:tab w:val="left" w:pos="0"/>
        </w:tabs>
        <w:spacing w:after="60"/>
        <w:jc w:val="both"/>
        <w:textAlignment w:val="auto"/>
        <w:rPr>
          <w:rFonts w:eastAsia="Times New Roman" w:cs="Times New Roman"/>
          <w:bCs/>
          <w:iCs/>
          <w:color w:val="auto"/>
          <w:kern w:val="0"/>
          <w:sz w:val="24"/>
          <w:lang w:bidi="ar-SA"/>
        </w:rPr>
      </w:pPr>
      <w:r w:rsidRPr="003F25E6">
        <w:rPr>
          <w:rFonts w:eastAsia="Times New Roman" w:cs="Times New Roman"/>
          <w:b/>
          <w:bCs/>
          <w:iCs/>
          <w:color w:val="auto"/>
          <w:kern w:val="0"/>
          <w:sz w:val="24"/>
          <w:lang w:bidi="ar-SA"/>
        </w:rPr>
        <w:t>II. Oświadczamy, że:</w:t>
      </w:r>
    </w:p>
    <w:p w:rsidR="00B11C69" w:rsidRPr="005F5678" w:rsidRDefault="00B11C69" w:rsidP="00276F8D">
      <w:pPr>
        <w:pStyle w:val="Akapitzlist"/>
        <w:widowControl w:val="0"/>
        <w:numPr>
          <w:ilvl w:val="6"/>
          <w:numId w:val="63"/>
        </w:numPr>
        <w:spacing w:after="0" w:line="240" w:lineRule="auto"/>
        <w:ind w:left="284" w:hanging="284"/>
        <w:jc w:val="both"/>
        <w:rPr>
          <w:rFonts w:ascii="Times New Roman" w:hAnsi="Times New Roman"/>
          <w:sz w:val="24"/>
          <w:szCs w:val="24"/>
        </w:rPr>
      </w:pPr>
      <w:r w:rsidRPr="005F5678">
        <w:rPr>
          <w:rFonts w:ascii="Times New Roman" w:hAnsi="Times New Roman"/>
          <w:sz w:val="24"/>
          <w:szCs w:val="24"/>
          <w:lang w:val="pl-PL"/>
        </w:rPr>
        <w:t>U</w:t>
      </w:r>
      <w:r w:rsidRPr="005F5678">
        <w:rPr>
          <w:rFonts w:ascii="Times New Roman" w:hAnsi="Times New Roman"/>
          <w:sz w:val="24"/>
          <w:szCs w:val="24"/>
        </w:rPr>
        <w:t>dziel</w:t>
      </w:r>
      <w:r w:rsidRPr="005F5678">
        <w:rPr>
          <w:rFonts w:ascii="Times New Roman" w:hAnsi="Times New Roman"/>
          <w:sz w:val="24"/>
          <w:szCs w:val="24"/>
          <w:lang w:val="pl-PL"/>
        </w:rPr>
        <w:t>amy</w:t>
      </w:r>
      <w:r w:rsidRPr="005F5678">
        <w:rPr>
          <w:rFonts w:ascii="Times New Roman" w:hAnsi="Times New Roman"/>
          <w:sz w:val="24"/>
          <w:szCs w:val="24"/>
        </w:rPr>
        <w:t xml:space="preserve"> </w:t>
      </w:r>
      <w:r w:rsidRPr="005F5678">
        <w:rPr>
          <w:rFonts w:ascii="Times New Roman" w:hAnsi="Times New Roman"/>
          <w:b/>
          <w:sz w:val="24"/>
          <w:szCs w:val="24"/>
        </w:rPr>
        <w:t>24 miesięcznej rękojmi i 24 miesięcznej gwarancji</w:t>
      </w:r>
      <w:r w:rsidRPr="005F5678">
        <w:rPr>
          <w:rFonts w:ascii="Times New Roman" w:hAnsi="Times New Roman"/>
          <w:sz w:val="24"/>
          <w:szCs w:val="24"/>
        </w:rPr>
        <w:t xml:space="preserve"> na dostarczony asortyment, liczonej od dnia podpisania przez Strony bez uwag protokołu odbioru końcowego.</w:t>
      </w:r>
    </w:p>
    <w:p w:rsidR="00B11C69" w:rsidRDefault="00B11C69" w:rsidP="00276F8D">
      <w:pPr>
        <w:pStyle w:val="Akapitzlist"/>
        <w:numPr>
          <w:ilvl w:val="6"/>
          <w:numId w:val="63"/>
        </w:numPr>
        <w:tabs>
          <w:tab w:val="left" w:pos="-850"/>
        </w:tabs>
        <w:autoSpaceDN w:val="0"/>
        <w:spacing w:after="0" w:line="240" w:lineRule="auto"/>
        <w:ind w:left="284" w:hanging="284"/>
        <w:jc w:val="both"/>
        <w:rPr>
          <w:rFonts w:ascii="Times New Roman" w:eastAsia="Times New Roman" w:hAnsi="Times New Roman"/>
          <w:sz w:val="24"/>
          <w:szCs w:val="24"/>
        </w:rPr>
      </w:pPr>
      <w:r w:rsidRPr="005F5678">
        <w:rPr>
          <w:rFonts w:ascii="Times New Roman" w:eastAsia="Times New Roman" w:hAnsi="Times New Roman"/>
          <w:sz w:val="24"/>
          <w:szCs w:val="24"/>
        </w:rPr>
        <w:t xml:space="preserve">Oferujemy asortyment spełniający co najmniej wymagania wyszczególnione w opisie przedmiotu zamówienia stanowiącym załącznik nr </w:t>
      </w:r>
      <w:r>
        <w:rPr>
          <w:rFonts w:ascii="Times New Roman" w:eastAsia="Times New Roman" w:hAnsi="Times New Roman"/>
          <w:sz w:val="24"/>
          <w:szCs w:val="24"/>
          <w:lang w:val="pl-PL"/>
        </w:rPr>
        <w:t>5G</w:t>
      </w:r>
      <w:r w:rsidRPr="005F5678">
        <w:rPr>
          <w:rFonts w:ascii="Times New Roman" w:eastAsia="Times New Roman" w:hAnsi="Times New Roman"/>
          <w:sz w:val="24"/>
          <w:szCs w:val="24"/>
        </w:rPr>
        <w:t xml:space="preserve"> do SWZ</w:t>
      </w:r>
    </w:p>
    <w:p w:rsidR="00B11C69" w:rsidRPr="0013573B" w:rsidRDefault="00B11C69" w:rsidP="00276F8D">
      <w:pPr>
        <w:pStyle w:val="Akapitzlist"/>
        <w:numPr>
          <w:ilvl w:val="6"/>
          <w:numId w:val="63"/>
        </w:numPr>
        <w:tabs>
          <w:tab w:val="center" w:pos="4536"/>
          <w:tab w:val="right" w:pos="9072"/>
        </w:tabs>
        <w:spacing w:after="0" w:line="240" w:lineRule="auto"/>
        <w:ind w:left="284" w:hanging="284"/>
        <w:jc w:val="both"/>
        <w:rPr>
          <w:rFonts w:ascii="Times New Roman" w:eastAsia="SimSun" w:hAnsi="Times New Roman"/>
          <w:sz w:val="24"/>
          <w:szCs w:val="24"/>
        </w:rPr>
      </w:pPr>
      <w:r w:rsidRPr="0013573B">
        <w:rPr>
          <w:rFonts w:ascii="Times New Roman" w:hAnsi="Times New Roman"/>
          <w:sz w:val="24"/>
          <w:szCs w:val="24"/>
        </w:rPr>
        <w:t xml:space="preserve">Dostawy asortymentu będziemy realizować w terminie nie dłuższym niż </w:t>
      </w:r>
      <w:r w:rsidRPr="00695A43">
        <w:rPr>
          <w:rFonts w:ascii="Times New Roman" w:hAnsi="Times New Roman"/>
          <w:b/>
          <w:bCs/>
          <w:sz w:val="24"/>
          <w:szCs w:val="24"/>
        </w:rPr>
        <w:t>14</w:t>
      </w:r>
      <w:r w:rsidRPr="0013573B">
        <w:rPr>
          <w:rFonts w:ascii="Times New Roman" w:hAnsi="Times New Roman"/>
          <w:b/>
          <w:bCs/>
          <w:sz w:val="24"/>
          <w:szCs w:val="24"/>
        </w:rPr>
        <w:t xml:space="preserve"> dni roboczych, </w:t>
      </w:r>
      <w:r w:rsidRPr="0013573B">
        <w:rPr>
          <w:rFonts w:ascii="Times New Roman" w:hAnsi="Times New Roman"/>
          <w:sz w:val="24"/>
          <w:szCs w:val="24"/>
        </w:rPr>
        <w:t xml:space="preserve">licząc od daty zawarcia umowy wykonawczej. </w:t>
      </w:r>
    </w:p>
    <w:p w:rsidR="00B11C69" w:rsidRPr="00536FB5" w:rsidRDefault="00B11C69" w:rsidP="00276F8D">
      <w:pPr>
        <w:pStyle w:val="Akapitzlist"/>
        <w:numPr>
          <w:ilvl w:val="6"/>
          <w:numId w:val="63"/>
        </w:numPr>
        <w:tabs>
          <w:tab w:val="left" w:pos="-850"/>
        </w:tabs>
        <w:autoSpaceDN w:val="0"/>
        <w:spacing w:after="0" w:line="240" w:lineRule="auto"/>
        <w:ind w:left="284" w:hanging="284"/>
        <w:jc w:val="both"/>
        <w:rPr>
          <w:rFonts w:ascii="Times New Roman" w:eastAsia="Times New Roman" w:hAnsi="Times New Roman"/>
          <w:color w:val="FF0000"/>
          <w:sz w:val="24"/>
          <w:szCs w:val="24"/>
        </w:rPr>
      </w:pPr>
      <w:r w:rsidRPr="00536FB5">
        <w:rPr>
          <w:rFonts w:ascii="Times New Roman" w:eastAsia="Times New Roman" w:hAnsi="Times New Roman"/>
          <w:bCs/>
          <w:sz w:val="24"/>
          <w:szCs w:val="24"/>
        </w:rPr>
        <w:t xml:space="preserve">Zgodnie z ustawą o podatku od towarów i usług obowiązek odprowadzenia podatku powstaje po stronie Wykonawcy/Zamawiającego </w:t>
      </w:r>
      <w:r w:rsidRPr="00536FB5">
        <w:rPr>
          <w:rFonts w:ascii="Times New Roman" w:eastAsia="Times New Roman" w:hAnsi="Times New Roman"/>
          <w:bCs/>
          <w:sz w:val="24"/>
          <w:szCs w:val="24"/>
          <w:vertAlign w:val="superscript"/>
        </w:rPr>
        <w:t>3</w:t>
      </w:r>
    </w:p>
    <w:p w:rsidR="00B11C69" w:rsidRPr="007D720F" w:rsidRDefault="00B11C69" w:rsidP="00B11C69">
      <w:pPr>
        <w:pStyle w:val="Akapitzlist"/>
        <w:tabs>
          <w:tab w:val="left" w:pos="-850"/>
        </w:tabs>
        <w:autoSpaceDN w:val="0"/>
        <w:spacing w:after="0" w:line="240" w:lineRule="auto"/>
        <w:ind w:left="568" w:hanging="568"/>
        <w:jc w:val="both"/>
        <w:rPr>
          <w:rFonts w:ascii="Times New Roman" w:eastAsia="Times New Roman" w:hAnsi="Times New Roman"/>
          <w:sz w:val="24"/>
        </w:rPr>
      </w:pPr>
      <w:r>
        <w:rPr>
          <w:rFonts w:ascii="Times New Roman" w:eastAsia="Times New Roman" w:hAnsi="Times New Roman"/>
          <w:bCs/>
          <w:sz w:val="24"/>
          <w:lang w:val="pl-PL"/>
        </w:rPr>
        <w:t xml:space="preserve">5. </w:t>
      </w:r>
      <w:r w:rsidRPr="007D720F">
        <w:rPr>
          <w:rFonts w:ascii="Times New Roman" w:eastAsia="Times New Roman" w:hAnsi="Times New Roman"/>
          <w:bCs/>
          <w:sz w:val="24"/>
        </w:rPr>
        <w:t>Jesteśmy/jestem:</w:t>
      </w:r>
      <w:r w:rsidRPr="007D720F">
        <w:rPr>
          <w:rFonts w:ascii="Times New Roman" w:eastAsia="Times New Roman" w:hAnsi="Times New Roman"/>
          <w:bCs/>
          <w:sz w:val="24"/>
          <w:vertAlign w:val="superscript"/>
        </w:rPr>
        <w:t>4</w:t>
      </w:r>
      <w:r w:rsidRPr="007D720F">
        <w:rPr>
          <w:rFonts w:ascii="Times New Roman" w:eastAsia="Times New Roman" w:hAnsi="Times New Roman"/>
          <w:sz w:val="24"/>
        </w:rPr>
        <w:t xml:space="preserve"> </w:t>
      </w:r>
    </w:p>
    <w:p w:rsidR="00B11C69" w:rsidRPr="003F25E6" w:rsidRDefault="00B11C69" w:rsidP="00B11C69">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b/>
          <w:color w:val="auto"/>
          <w:kern w:val="0"/>
          <w:sz w:val="24"/>
          <w:lang w:bidi="ar-SA"/>
        </w:rPr>
        <w:t xml:space="preserve">󠄀 </w:t>
      </w:r>
      <w:r w:rsidRPr="003F25E6">
        <w:rPr>
          <w:rFonts w:eastAsia="Times New Roman" w:cs="Times New Roman"/>
          <w:color w:val="auto"/>
          <w:kern w:val="0"/>
          <w:sz w:val="24"/>
          <w:lang w:bidi="ar-SA"/>
        </w:rPr>
        <w:t>mikroprzedsiębiorstwem;</w:t>
      </w:r>
    </w:p>
    <w:p w:rsidR="00B11C69" w:rsidRPr="003F25E6" w:rsidRDefault="00B11C69" w:rsidP="00B11C69">
      <w:pPr>
        <w:tabs>
          <w:tab w:val="left" w:pos="-850"/>
        </w:tabs>
        <w:autoSpaceDN w:val="0"/>
        <w:ind w:firstLine="426"/>
        <w:jc w:val="both"/>
        <w:rPr>
          <w:rFonts w:eastAsia="Times New Roman" w:cs="Times New Roman"/>
          <w:color w:val="auto"/>
          <w:kern w:val="0"/>
          <w:sz w:val="24"/>
          <w:lang w:bidi="ar-SA"/>
        </w:rPr>
      </w:pPr>
      <w:r w:rsidRPr="003F25E6">
        <w:rPr>
          <w:rFonts w:eastAsia="Times New Roman" w:cs="Times New Roman"/>
          <w:color w:val="auto"/>
          <w:kern w:val="0"/>
          <w:sz w:val="24"/>
          <w:lang w:bidi="ar-SA"/>
        </w:rPr>
        <w:t>󠄀 małym przedsiębiorstwem;</w:t>
      </w:r>
    </w:p>
    <w:p w:rsidR="00B11C69" w:rsidRPr="003F25E6" w:rsidRDefault="00B11C69" w:rsidP="00B11C69">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średnim przedsiębiorstwem;</w:t>
      </w:r>
    </w:p>
    <w:p w:rsidR="00B11C69" w:rsidRPr="003F25E6" w:rsidRDefault="00B11C69" w:rsidP="00B11C69">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jednoosobową działalnością gospodarczą;</w:t>
      </w:r>
    </w:p>
    <w:p w:rsidR="00B11C69" w:rsidRPr="003F25E6" w:rsidRDefault="00B11C69" w:rsidP="00B11C69">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osobą fizyczną nieprowadzącą działalności gospodarczej;</w:t>
      </w:r>
    </w:p>
    <w:p w:rsidR="00B11C69" w:rsidRPr="003F25E6" w:rsidRDefault="00B11C69" w:rsidP="00B11C69">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innym  rodzajem   󠄀 󠄀</w:t>
      </w:r>
    </w:p>
    <w:p w:rsidR="00B11C69" w:rsidRPr="007D720F" w:rsidRDefault="00B11C69" w:rsidP="00624ED0">
      <w:pPr>
        <w:pStyle w:val="Akapitzlist"/>
        <w:tabs>
          <w:tab w:val="left" w:pos="-850"/>
        </w:tabs>
        <w:autoSpaceDN w:val="0"/>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lang w:val="pl-PL"/>
        </w:rPr>
        <w:t xml:space="preserve">6. </w:t>
      </w:r>
      <w:r w:rsidRPr="007D720F">
        <w:rPr>
          <w:rFonts w:ascii="Times New Roman" w:eastAsia="Times New Roman" w:hAnsi="Times New Roman"/>
          <w:sz w:val="24"/>
          <w:szCs w:val="24"/>
        </w:rPr>
        <w:t>Zapoznaliśmy się z postanowieniami zawartymi w ogłoszeniu i SWZ i nie wnosimy do nich zastrzeżeń oraz zdobyliśmy konieczne informacje potrzebne do właściwego przygotowania oferty.</w:t>
      </w:r>
    </w:p>
    <w:p w:rsidR="00B11C69" w:rsidRPr="007D720F" w:rsidRDefault="00B11C69" w:rsidP="00624ED0">
      <w:pPr>
        <w:pStyle w:val="Akapitzlist"/>
        <w:tabs>
          <w:tab w:val="left" w:pos="-850"/>
        </w:tabs>
        <w:autoSpaceDN w:val="0"/>
        <w:spacing w:after="0" w:line="240" w:lineRule="auto"/>
        <w:ind w:left="284" w:hanging="284"/>
        <w:jc w:val="both"/>
        <w:rPr>
          <w:rFonts w:eastAsia="Times New Roman"/>
          <w:sz w:val="24"/>
        </w:rPr>
      </w:pPr>
      <w:r>
        <w:rPr>
          <w:rFonts w:ascii="Times New Roman" w:eastAsia="Times New Roman" w:hAnsi="Times New Roman"/>
          <w:sz w:val="24"/>
          <w:lang w:val="pl-PL"/>
        </w:rPr>
        <w:t xml:space="preserve">7. </w:t>
      </w:r>
      <w:r w:rsidRPr="007D720F">
        <w:rPr>
          <w:rFonts w:ascii="Times New Roman" w:eastAsia="Times New Roman" w:hAnsi="Times New Roman"/>
          <w:sz w:val="24"/>
        </w:rPr>
        <w:t xml:space="preserve">Ogólne warunki umowy ramowej zostały przez nas zaakceptowane i w przypadku wyboru naszej oferty zobowiązujemy się do zawarcia umowy ramowej na warunkach tam określonych </w:t>
      </w:r>
      <w:r>
        <w:rPr>
          <w:rFonts w:ascii="Times New Roman" w:eastAsia="Times New Roman" w:hAnsi="Times New Roman"/>
          <w:sz w:val="24"/>
          <w:lang w:val="pl-PL"/>
        </w:rPr>
        <w:t xml:space="preserve">                           </w:t>
      </w:r>
      <w:r w:rsidRPr="007D720F">
        <w:rPr>
          <w:rFonts w:ascii="Times New Roman" w:eastAsia="Times New Roman" w:hAnsi="Times New Roman"/>
          <w:sz w:val="24"/>
        </w:rPr>
        <w:t>w terminie wskazanym przez Zamawiającego</w:t>
      </w:r>
      <w:r w:rsidRPr="007D720F">
        <w:rPr>
          <w:rFonts w:eastAsia="Times New Roman"/>
          <w:sz w:val="24"/>
        </w:rPr>
        <w:t>.</w:t>
      </w:r>
    </w:p>
    <w:p w:rsidR="00B11C69" w:rsidRDefault="00B11C69" w:rsidP="00624ED0">
      <w:pPr>
        <w:pStyle w:val="Akapitzlist"/>
        <w:tabs>
          <w:tab w:val="left" w:pos="-850"/>
        </w:tabs>
        <w:autoSpaceDN w:val="0"/>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val="pl-PL"/>
        </w:rPr>
        <w:t xml:space="preserve">8. </w:t>
      </w:r>
      <w:r w:rsidRPr="007D720F">
        <w:rPr>
          <w:rFonts w:ascii="Times New Roman" w:eastAsia="Times New Roman" w:hAnsi="Times New Roman"/>
          <w:sz w:val="24"/>
          <w:szCs w:val="24"/>
        </w:rPr>
        <w:t>Uważamy się za związanych niniejszą ofertą do terminu wskazanego w SWZ.</w:t>
      </w:r>
    </w:p>
    <w:p w:rsidR="00B11C69" w:rsidRPr="00781499" w:rsidRDefault="00B11C69" w:rsidP="00624ED0">
      <w:pPr>
        <w:tabs>
          <w:tab w:val="left" w:pos="-850"/>
          <w:tab w:val="num" w:pos="284"/>
        </w:tabs>
        <w:autoSpaceDN w:val="0"/>
        <w:ind w:left="284" w:hanging="568"/>
        <w:jc w:val="both"/>
        <w:rPr>
          <w:rFonts w:eastAsia="Times New Roman"/>
          <w:sz w:val="24"/>
        </w:rPr>
      </w:pPr>
      <w:r>
        <w:rPr>
          <w:rFonts w:eastAsia="Times New Roman"/>
          <w:sz w:val="24"/>
        </w:rPr>
        <w:t xml:space="preserve">     9. </w:t>
      </w:r>
      <w:r w:rsidRPr="00781499">
        <w:rPr>
          <w:rFonts w:eastAsia="Times New Roman"/>
          <w:sz w:val="24"/>
        </w:rPr>
        <w:t>Warunki płatności: 30 dni od dnia dostarczenia do Zamawiającego prawidłowo wystawionej faktury.</w:t>
      </w:r>
    </w:p>
    <w:p w:rsidR="00B11C69" w:rsidRPr="003F25E6" w:rsidRDefault="00B11C69" w:rsidP="00624ED0">
      <w:pPr>
        <w:tabs>
          <w:tab w:val="left" w:pos="-850"/>
        </w:tabs>
        <w:autoSpaceDN w:val="0"/>
        <w:ind w:left="284" w:hanging="284"/>
        <w:jc w:val="both"/>
        <w:rPr>
          <w:rFonts w:eastAsia="Times New Roman" w:cs="Times New Roman"/>
          <w:color w:val="auto"/>
          <w:kern w:val="0"/>
          <w:sz w:val="24"/>
          <w:lang w:bidi="ar-SA"/>
        </w:rPr>
      </w:pPr>
      <w:r>
        <w:rPr>
          <w:rFonts w:eastAsia="Times New Roman" w:cs="Times New Roman"/>
          <w:color w:val="auto"/>
          <w:kern w:val="0"/>
          <w:sz w:val="24"/>
          <w:lang w:bidi="ar-SA"/>
        </w:rPr>
        <w:t>10.</w:t>
      </w:r>
      <w:r w:rsidRPr="003F25E6">
        <w:rPr>
          <w:rFonts w:eastAsia="Times New Roman" w:cs="Times New Roman"/>
          <w:color w:val="auto"/>
          <w:kern w:val="0"/>
          <w:sz w:val="24"/>
          <w:lang w:bidi="ar-SA"/>
        </w:rPr>
        <w:t>Zobowiązujemy się do zapewnienia możliwości odbierania wszelkiej korespondencji związanej z prowadzonym postępowaniem przez całą dobę za pośrednictwem Platformy.</w:t>
      </w:r>
    </w:p>
    <w:p w:rsidR="00B11C69" w:rsidRDefault="00B11C69" w:rsidP="00B11C69">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624ED0" w:rsidRDefault="00624ED0" w:rsidP="00B11C69">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B11C69" w:rsidRPr="007D720F" w:rsidRDefault="00B11C69" w:rsidP="00B11C69">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B11C69" w:rsidRPr="003F25E6" w:rsidRDefault="00B11C69" w:rsidP="00B11C69">
      <w:pPr>
        <w:tabs>
          <w:tab w:val="center" w:pos="4536"/>
          <w:tab w:val="right" w:pos="9072"/>
        </w:tabs>
        <w:rPr>
          <w:rFonts w:cs="Times New Roman"/>
          <w:b/>
          <w:sz w:val="24"/>
        </w:rPr>
      </w:pPr>
      <w:r w:rsidRPr="003F25E6">
        <w:rPr>
          <w:rFonts w:cs="Times New Roman"/>
          <w:b/>
          <w:sz w:val="24"/>
        </w:rPr>
        <w:lastRenderedPageBreak/>
        <w:t>IV. Informujemy, że:</w:t>
      </w:r>
    </w:p>
    <w:p w:rsidR="00B11C69" w:rsidRPr="003F25E6" w:rsidRDefault="00B11C69" w:rsidP="00B11C69">
      <w:pPr>
        <w:tabs>
          <w:tab w:val="left" w:pos="284"/>
          <w:tab w:val="center" w:pos="4536"/>
          <w:tab w:val="right" w:pos="9072"/>
        </w:tabs>
        <w:ind w:left="284" w:hanging="284"/>
        <w:jc w:val="both"/>
        <w:rPr>
          <w:rFonts w:cs="Times New Roman"/>
          <w:b/>
          <w:sz w:val="24"/>
        </w:rPr>
      </w:pPr>
      <w:r>
        <w:rPr>
          <w:rFonts w:eastAsia="Times New Roman" w:cs="Times New Roman"/>
          <w:color w:val="auto"/>
          <w:kern w:val="0"/>
          <w:sz w:val="24"/>
          <w:lang w:bidi="ar-SA"/>
        </w:rPr>
        <w:t>1.</w:t>
      </w:r>
      <w:r w:rsidRPr="003F25E6">
        <w:rPr>
          <w:rFonts w:eastAsia="Times New Roman" w:cs="Times New Roman"/>
          <w:color w:val="auto"/>
          <w:kern w:val="0"/>
          <w:sz w:val="24"/>
          <w:lang w:bidi="ar-SA"/>
        </w:rPr>
        <w:t xml:space="preserve">Przedmiot zamówienia zrealizujemy </w:t>
      </w:r>
      <w:r w:rsidRPr="003F25E6">
        <w:rPr>
          <w:rFonts w:eastAsia="Times New Roman" w:cs="Times New Roman"/>
          <w:bCs/>
          <w:color w:val="auto"/>
          <w:kern w:val="0"/>
          <w:sz w:val="24"/>
          <w:lang w:bidi="ar-SA"/>
        </w:rPr>
        <w:t>własnymi siłami/z pomocą Podwykonawcy</w:t>
      </w:r>
      <w:r w:rsidRPr="003F25E6">
        <w:rPr>
          <w:rFonts w:eastAsia="Times New Roman" w:cs="Times New Roman"/>
          <w:bCs/>
          <w:color w:val="auto"/>
          <w:kern w:val="0"/>
          <w:sz w:val="24"/>
          <w:vertAlign w:val="superscript"/>
          <w:lang w:bidi="ar-SA"/>
        </w:rPr>
        <w:t>5</w:t>
      </w:r>
      <w:r w:rsidRPr="003F25E6">
        <w:rPr>
          <w:rFonts w:eastAsia="Times New Roman" w:cs="Times New Roman"/>
          <w:bCs/>
          <w:color w:val="auto"/>
          <w:kern w:val="0"/>
          <w:sz w:val="24"/>
          <w:lang w:bidi="ar-SA"/>
        </w:rPr>
        <w:t xml:space="preserve">    ……………………....</w:t>
      </w:r>
      <w:r w:rsidRPr="003F25E6">
        <w:rPr>
          <w:rFonts w:eastAsia="Times New Roman" w:cs="Times New Roman"/>
          <w:bCs/>
          <w:color w:val="auto"/>
          <w:kern w:val="0"/>
          <w:sz w:val="24"/>
          <w:vertAlign w:val="superscript"/>
          <w:lang w:bidi="ar-SA"/>
        </w:rPr>
        <w:t xml:space="preserve"> </w:t>
      </w:r>
      <w:r w:rsidRPr="003F25E6">
        <w:rPr>
          <w:rFonts w:eastAsia="Times New Roman" w:cs="Times New Roman"/>
          <w:i/>
          <w:color w:val="auto"/>
          <w:kern w:val="0"/>
          <w:sz w:val="20"/>
          <w:szCs w:val="20"/>
          <w:lang w:bidi="ar-SA"/>
        </w:rPr>
        <w:t>(</w:t>
      </w:r>
      <w:r w:rsidRPr="003F25E6">
        <w:rPr>
          <w:rFonts w:eastAsia="Times New Roman" w:cs="Times New Roman"/>
          <w:i/>
          <w:iCs/>
          <w:color w:val="auto"/>
          <w:kern w:val="0"/>
          <w:sz w:val="20"/>
          <w:szCs w:val="20"/>
          <w:lang w:bidi="ar-SA"/>
        </w:rPr>
        <w:t>nazwa firmy, siedziba)</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który wykonywać będzie część zamówienia</w:t>
      </w:r>
      <w:r w:rsidRPr="003F25E6">
        <w:rPr>
          <w:rFonts w:eastAsia="Times New Roman" w:cs="Times New Roman"/>
          <w:bCs/>
          <w:i/>
          <w:color w:val="auto"/>
          <w:kern w:val="0"/>
          <w:sz w:val="24"/>
          <w:lang w:bidi="ar-SA"/>
        </w:rPr>
        <w:t xml:space="preserve"> </w:t>
      </w:r>
      <w:r w:rsidRPr="003F25E6">
        <w:rPr>
          <w:rFonts w:eastAsia="Times New Roman" w:cs="Times New Roman"/>
          <w:bCs/>
          <w:color w:val="auto"/>
          <w:kern w:val="0"/>
          <w:sz w:val="24"/>
          <w:lang w:bidi="ar-SA"/>
        </w:rPr>
        <w:t>obejmującą:</w:t>
      </w:r>
      <w:r w:rsidRPr="003F25E6">
        <w:rPr>
          <w:rFonts w:eastAsia="Times New Roman" w:cs="Times New Roman"/>
          <w:bCs/>
          <w:i/>
          <w:color w:val="auto"/>
          <w:kern w:val="0"/>
          <w:sz w:val="24"/>
          <w:lang w:bidi="ar-SA"/>
        </w:rPr>
        <w:t xml:space="preserve"> </w:t>
      </w:r>
      <w:r w:rsidRPr="003F25E6">
        <w:rPr>
          <w:rFonts w:eastAsia="Times New Roman" w:cs="Times New Roman"/>
          <w:color w:val="auto"/>
          <w:kern w:val="0"/>
          <w:sz w:val="24"/>
          <w:lang w:bidi="ar-SA"/>
        </w:rPr>
        <w:t>……................</w:t>
      </w:r>
      <w:r w:rsidRPr="003F25E6">
        <w:rPr>
          <w:rFonts w:eastAsia="Times New Roman" w:cs="Times New Roman"/>
          <w:bCs/>
          <w:color w:val="auto"/>
          <w:kern w:val="0"/>
          <w:sz w:val="24"/>
          <w:vertAlign w:val="superscript"/>
          <w:lang w:bidi="ar-SA"/>
        </w:rPr>
        <w:t>1</w:t>
      </w:r>
      <w:r w:rsidRPr="003F25E6">
        <w:rPr>
          <w:rFonts w:eastAsia="Times New Roman" w:cs="Times New Roman"/>
          <w:i/>
          <w:iCs/>
          <w:color w:val="auto"/>
          <w:kern w:val="0"/>
          <w:sz w:val="24"/>
          <w:lang w:bidi="ar-SA"/>
        </w:rPr>
        <w:t xml:space="preserve">  (</w:t>
      </w:r>
      <w:r w:rsidRPr="003F25E6">
        <w:rPr>
          <w:rFonts w:eastAsia="Times New Roman" w:cs="Times New Roman"/>
          <w:i/>
          <w:color w:val="auto"/>
          <w:kern w:val="0"/>
          <w:sz w:val="20"/>
          <w:szCs w:val="20"/>
          <w:lang w:bidi="ar-SA"/>
        </w:rPr>
        <w:t>wskazać zakres)</w:t>
      </w:r>
    </w:p>
    <w:p w:rsidR="00A16D90" w:rsidRPr="003F25E6" w:rsidRDefault="00B11C69" w:rsidP="00A16D90">
      <w:pPr>
        <w:tabs>
          <w:tab w:val="left" w:pos="-850"/>
        </w:tabs>
        <w:autoSpaceDN w:val="0"/>
        <w:ind w:left="284" w:hanging="284"/>
        <w:rPr>
          <w:rFonts w:eastAsia="Times New Roman" w:cs="Times New Roman"/>
          <w:bCs/>
          <w:color w:val="auto"/>
          <w:kern w:val="0"/>
          <w:sz w:val="24"/>
          <w:vertAlign w:val="superscript"/>
          <w:lang w:bidi="ar-SA"/>
        </w:rPr>
      </w:pPr>
      <w:r>
        <w:rPr>
          <w:rFonts w:cs="Times New Roman"/>
          <w:bCs/>
          <w:kern w:val="3"/>
          <w:sz w:val="24"/>
        </w:rPr>
        <w:t xml:space="preserve"> 2.</w:t>
      </w:r>
      <w:r w:rsidR="00F41DC7" w:rsidRPr="00F41DC7">
        <w:rPr>
          <w:rFonts w:cs="Times New Roman"/>
          <w:bCs/>
          <w:kern w:val="3"/>
          <w:sz w:val="24"/>
        </w:rPr>
        <w:t xml:space="preserve"> </w:t>
      </w:r>
      <w:r w:rsidR="00A16D90">
        <w:rPr>
          <w:rFonts w:cs="Times New Roman"/>
          <w:bCs/>
          <w:kern w:val="3"/>
          <w:sz w:val="24"/>
        </w:rPr>
        <w:t xml:space="preserve">Zaproszenie do złożenia oferty/zawarcia umowy wykonawczej i </w:t>
      </w:r>
      <w:r w:rsidR="00A16D90">
        <w:rPr>
          <w:rFonts w:eastAsia="Times New Roman" w:cs="Times New Roman"/>
          <w:kern w:val="0"/>
          <w:sz w:val="24"/>
          <w:lang w:bidi="ar-SA"/>
        </w:rPr>
        <w:t>z</w:t>
      </w:r>
      <w:r w:rsidR="00A16D90" w:rsidRPr="003F25E6">
        <w:rPr>
          <w:rFonts w:eastAsia="Times New Roman" w:cs="Times New Roman"/>
          <w:kern w:val="0"/>
          <w:sz w:val="24"/>
          <w:lang w:bidi="ar-SA"/>
        </w:rPr>
        <w:t>apotrzebowania</w:t>
      </w:r>
      <w:r w:rsidR="00A16D90" w:rsidRPr="003F25E6">
        <w:rPr>
          <w:rFonts w:eastAsia="Times New Roman" w:cs="Times New Roman"/>
          <w:bCs/>
          <w:color w:val="FF0000"/>
          <w:kern w:val="0"/>
          <w:sz w:val="24"/>
          <w:lang w:bidi="ar-SA"/>
        </w:rPr>
        <w:t xml:space="preserve"> </w:t>
      </w:r>
      <w:r w:rsidR="00A16D90" w:rsidRPr="003F25E6">
        <w:rPr>
          <w:rFonts w:eastAsia="Times New Roman" w:cs="Times New Roman"/>
          <w:bCs/>
          <w:color w:val="auto"/>
          <w:kern w:val="0"/>
          <w:sz w:val="24"/>
          <w:lang w:bidi="ar-SA"/>
        </w:rPr>
        <w:t>będą wysyłane na pocztę elektroniczną na adres e-mail: …………………………………………………………</w:t>
      </w:r>
      <w:r w:rsidR="00A16D90" w:rsidRPr="003F25E6">
        <w:rPr>
          <w:rFonts w:eastAsia="Times New Roman" w:cs="Times New Roman"/>
          <w:bCs/>
          <w:color w:val="auto"/>
          <w:kern w:val="0"/>
          <w:sz w:val="24"/>
          <w:vertAlign w:val="superscript"/>
          <w:lang w:bidi="ar-SA"/>
        </w:rPr>
        <w:t>1</w:t>
      </w:r>
    </w:p>
    <w:p w:rsidR="00B11C69" w:rsidRPr="0013573B" w:rsidRDefault="00B11C69" w:rsidP="00A16D90">
      <w:pPr>
        <w:tabs>
          <w:tab w:val="left" w:pos="-850"/>
        </w:tabs>
        <w:autoSpaceDN w:val="0"/>
        <w:ind w:left="284" w:hanging="284"/>
        <w:jc w:val="both"/>
        <w:rPr>
          <w:rFonts w:eastAsia="Times New Roman" w:cs="Times New Roman"/>
          <w:b/>
          <w:color w:val="auto"/>
          <w:kern w:val="0"/>
          <w:sz w:val="24"/>
          <w:lang w:bidi="ar-SA"/>
        </w:rPr>
      </w:pPr>
      <w:r w:rsidRPr="003F25E6">
        <w:rPr>
          <w:rFonts w:eastAsia="Times New Roman" w:cs="Times New Roman"/>
          <w:bCs/>
          <w:color w:val="auto"/>
          <w:kern w:val="0"/>
          <w:sz w:val="24"/>
          <w:vertAlign w:val="superscript"/>
          <w:lang w:bidi="ar-SA"/>
        </w:rPr>
        <w:t xml:space="preserve"> </w:t>
      </w:r>
      <w:r>
        <w:rPr>
          <w:rFonts w:eastAsia="Times New Roman" w:cs="Times New Roman"/>
          <w:color w:val="auto"/>
          <w:kern w:val="0"/>
          <w:sz w:val="24"/>
          <w:lang w:bidi="ar-SA"/>
        </w:rPr>
        <w:t>3.</w:t>
      </w:r>
      <w:r w:rsidRPr="003F25E6">
        <w:rPr>
          <w:rFonts w:eastAsia="Times New Roman" w:cs="Times New Roman"/>
          <w:kern w:val="0"/>
          <w:sz w:val="24"/>
          <w:lang w:bidi="ar-SA"/>
        </w:rPr>
        <w:t>Reklamacje</w:t>
      </w:r>
      <w:r w:rsidRPr="003F25E6">
        <w:rPr>
          <w:rFonts w:eastAsia="Times New Roman" w:cs="Times New Roman"/>
          <w:bCs/>
          <w:color w:val="auto"/>
          <w:kern w:val="0"/>
          <w:sz w:val="24"/>
          <w:lang w:bidi="ar-SA"/>
        </w:rPr>
        <w:t xml:space="preserve"> będą zgłaszane na pocztę elektroniczną na </w:t>
      </w:r>
      <w:r w:rsidRPr="003F25E6">
        <w:rPr>
          <w:rFonts w:eastAsia="Times New Roman" w:cs="Times New Roman"/>
          <w:bCs/>
          <w:color w:val="auto"/>
          <w:kern w:val="0"/>
          <w:sz w:val="24"/>
          <w:lang w:bidi="ar-SA"/>
        </w:rPr>
        <w:br/>
        <w:t>e-mail ………………..……………………………………..</w:t>
      </w:r>
      <w:r w:rsidRPr="003F25E6">
        <w:rPr>
          <w:rFonts w:eastAsia="Times New Roman" w:cs="Times New Roman"/>
          <w:bCs/>
          <w:color w:val="auto"/>
          <w:kern w:val="0"/>
          <w:sz w:val="24"/>
          <w:vertAlign w:val="superscript"/>
          <w:lang w:bidi="ar-SA"/>
        </w:rPr>
        <w:t xml:space="preserve"> 1</w:t>
      </w:r>
      <w:r>
        <w:rPr>
          <w:rFonts w:eastAsia="Times New Roman" w:cs="Times New Roman"/>
          <w:bCs/>
          <w:color w:val="auto"/>
          <w:kern w:val="0"/>
          <w:sz w:val="24"/>
          <w:vertAlign w:val="superscript"/>
          <w:lang w:bidi="ar-SA"/>
        </w:rPr>
        <w:t xml:space="preserve">  </w:t>
      </w:r>
      <w:r>
        <w:rPr>
          <w:rFonts w:eastAsia="Times New Roman" w:cs="Times New Roman"/>
          <w:bCs/>
          <w:color w:val="auto"/>
          <w:kern w:val="0"/>
          <w:sz w:val="24"/>
          <w:lang w:bidi="ar-SA"/>
        </w:rPr>
        <w:t>lub  nr  faksu ……………………</w:t>
      </w:r>
      <w:r w:rsidRPr="003F25E6">
        <w:rPr>
          <w:rFonts w:eastAsia="Times New Roman" w:cs="Times New Roman"/>
          <w:bCs/>
          <w:color w:val="auto"/>
          <w:kern w:val="0"/>
          <w:sz w:val="24"/>
          <w:vertAlign w:val="superscript"/>
          <w:lang w:bidi="ar-SA"/>
        </w:rPr>
        <w:t>1</w:t>
      </w:r>
    </w:p>
    <w:p w:rsidR="00A71E00" w:rsidRPr="00A71E00" w:rsidRDefault="00A71E00" w:rsidP="00A71E00">
      <w:pPr>
        <w:tabs>
          <w:tab w:val="left" w:pos="-850"/>
        </w:tabs>
        <w:autoSpaceDN w:val="0"/>
        <w:ind w:left="284" w:hanging="284"/>
        <w:jc w:val="both"/>
        <w:rPr>
          <w:rFonts w:eastAsia="Times New Roman" w:cs="Times New Roman"/>
          <w:b/>
          <w:color w:val="auto"/>
          <w:kern w:val="0"/>
          <w:sz w:val="24"/>
          <w:lang w:bidi="ar-SA"/>
        </w:rPr>
      </w:pPr>
      <w:r w:rsidRPr="00A71E00">
        <w:rPr>
          <w:rFonts w:cs="Times New Roman"/>
          <w:color w:val="auto"/>
          <w:kern w:val="0"/>
          <w:sz w:val="24"/>
          <w:lang w:eastAsia="en-US"/>
        </w:rPr>
        <w:t>4. Ze strony Wykonawcy osoba/osoby do kontaktów z Zamawiającym w ramach realizowanych zapotrzebowań jest /są: ……………………………….</w:t>
      </w:r>
      <w:r w:rsidRPr="00A71E00">
        <w:rPr>
          <w:rFonts w:cs="Times New Roman"/>
          <w:color w:val="auto"/>
          <w:kern w:val="0"/>
          <w:sz w:val="24"/>
          <w:vertAlign w:val="superscript"/>
          <w:lang w:eastAsia="en-US"/>
        </w:rPr>
        <w:t>1</w:t>
      </w:r>
      <w:r w:rsidRPr="00A71E00">
        <w:rPr>
          <w:rFonts w:cs="Times New Roman"/>
          <w:color w:val="auto"/>
          <w:kern w:val="0"/>
          <w:sz w:val="24"/>
          <w:lang w:eastAsia="en-US"/>
        </w:rPr>
        <w:t>.</w:t>
      </w:r>
      <w:r w:rsidRPr="00A71E00">
        <w:rPr>
          <w:rFonts w:cs="Times New Roman"/>
          <w:i/>
          <w:color w:val="auto"/>
          <w:kern w:val="0"/>
          <w:sz w:val="20"/>
          <w:szCs w:val="20"/>
          <w:lang w:eastAsia="en-US"/>
        </w:rPr>
        <w:t xml:space="preserve">(imię i nazwisko), </w:t>
      </w:r>
      <w:r w:rsidRPr="00A71E00">
        <w:rPr>
          <w:rFonts w:cs="Times New Roman"/>
          <w:color w:val="auto"/>
          <w:kern w:val="0"/>
          <w:sz w:val="24"/>
          <w:lang w:eastAsia="en-US"/>
        </w:rPr>
        <w:t>nr tel. ……………………………….</w:t>
      </w:r>
      <w:r w:rsidRPr="00A71E00">
        <w:rPr>
          <w:rFonts w:cs="Times New Roman"/>
          <w:color w:val="auto"/>
          <w:kern w:val="0"/>
          <w:sz w:val="24"/>
          <w:vertAlign w:val="superscript"/>
          <w:lang w:eastAsia="en-US"/>
        </w:rPr>
        <w:t>1</w:t>
      </w:r>
    </w:p>
    <w:p w:rsidR="00B11C69" w:rsidRPr="003F25E6" w:rsidRDefault="00B11C69" w:rsidP="00B11C69">
      <w:pPr>
        <w:tabs>
          <w:tab w:val="left" w:pos="-850"/>
        </w:tabs>
        <w:autoSpaceDN w:val="0"/>
        <w:jc w:val="both"/>
        <w:rPr>
          <w:rFonts w:eastAsia="Times New Roman" w:cs="Times New Roman"/>
          <w:b/>
          <w:color w:val="auto"/>
          <w:kern w:val="0"/>
          <w:sz w:val="24"/>
          <w:lang w:bidi="ar-SA"/>
        </w:rPr>
      </w:pPr>
    </w:p>
    <w:p w:rsidR="00B11C69" w:rsidRPr="003F25E6" w:rsidRDefault="00B11C69" w:rsidP="00B11C69">
      <w:pPr>
        <w:autoSpaceDN w:val="0"/>
        <w:ind w:left="284" w:hanging="426"/>
        <w:jc w:val="both"/>
        <w:textAlignment w:val="auto"/>
        <w:rPr>
          <w:rFonts w:eastAsia="Times New Roman" w:cs="Times New Roman"/>
          <w:b/>
          <w:color w:val="auto"/>
          <w:kern w:val="0"/>
          <w:sz w:val="16"/>
          <w:szCs w:val="16"/>
          <w:lang w:bidi="ar-SA"/>
        </w:rPr>
      </w:pPr>
    </w:p>
    <w:p w:rsidR="00B11C69" w:rsidRPr="003F25E6" w:rsidRDefault="00B11C69" w:rsidP="00B11C69">
      <w:pPr>
        <w:autoSpaceDN w:val="0"/>
        <w:ind w:left="284" w:hanging="284"/>
        <w:jc w:val="both"/>
        <w:textAlignment w:val="auto"/>
        <w:rPr>
          <w:rFonts w:eastAsia="Times New Roman" w:cs="Times New Roman"/>
          <w:kern w:val="0"/>
          <w:sz w:val="24"/>
          <w:vertAlign w:val="superscript"/>
          <w:lang w:bidi="ar-SA"/>
        </w:rPr>
      </w:pPr>
      <w:r w:rsidRPr="003F25E6">
        <w:rPr>
          <w:rFonts w:eastAsia="Times New Roman" w:cs="Times New Roman"/>
          <w:b/>
          <w:bCs/>
          <w:color w:val="auto"/>
          <w:kern w:val="0"/>
          <w:sz w:val="24"/>
          <w:lang w:bidi="ar-SA"/>
        </w:rPr>
        <w:t>V. Oświadczamy, że</w:t>
      </w:r>
      <w:r w:rsidRPr="003F25E6">
        <w:rPr>
          <w:rFonts w:eastAsia="Times New Roman" w:cs="Times New Roman"/>
          <w:color w:val="auto"/>
          <w:kern w:val="0"/>
          <w:sz w:val="24"/>
          <w:lang w:bidi="ar-SA"/>
        </w:rPr>
        <w:t xml:space="preserve"> wypełniliśmy obowiązki informacyjne przewidziane w art. 13 lub art. 14 RODO</w:t>
      </w:r>
      <w:r w:rsidRPr="003F25E6">
        <w:rPr>
          <w:rFonts w:eastAsia="Times New Roman" w:cs="Times New Roman"/>
          <w:color w:val="auto"/>
          <w:kern w:val="0"/>
          <w:sz w:val="24"/>
          <w:vertAlign w:val="superscript"/>
          <w:lang w:bidi="ar-SA"/>
        </w:rPr>
        <w:t>1)</w:t>
      </w:r>
      <w:r w:rsidRPr="003F25E6">
        <w:rPr>
          <w:rFonts w:eastAsia="Times New Roman" w:cs="Times New Roman"/>
          <w:color w:val="auto"/>
          <w:kern w:val="0"/>
          <w:sz w:val="24"/>
          <w:lang w:bidi="ar-SA"/>
        </w:rPr>
        <w:t xml:space="preserve"> wobec osób fizycznych, od których dane osobowe bezpośrednio lub pośrednio pozyskaliśmy w celu ubiegania się o udzielenie zamówienia publicznego w niniejszym postępowaniu</w:t>
      </w:r>
      <w:r w:rsidRPr="003F25E6">
        <w:rPr>
          <w:rFonts w:eastAsia="Times New Roman" w:cs="Times New Roman"/>
          <w:color w:val="auto"/>
          <w:kern w:val="0"/>
          <w:sz w:val="24"/>
          <w:vertAlign w:val="superscript"/>
          <w:lang w:bidi="ar-SA"/>
        </w:rPr>
        <w:t>2)</w:t>
      </w:r>
      <w:r w:rsidRPr="003F25E6">
        <w:rPr>
          <w:rFonts w:eastAsia="Times New Roman" w:cs="Times New Roman"/>
          <w:color w:val="auto"/>
          <w:kern w:val="0"/>
          <w:sz w:val="24"/>
          <w:lang w:bidi="ar-SA"/>
        </w:rPr>
        <w:t>.</w:t>
      </w:r>
    </w:p>
    <w:p w:rsidR="00B11C69" w:rsidRPr="003F25E6" w:rsidRDefault="00B11C69" w:rsidP="00B11C69">
      <w:pPr>
        <w:suppressAutoHyphens w:val="0"/>
        <w:autoSpaceDE w:val="0"/>
        <w:spacing w:after="200" w:line="276" w:lineRule="auto"/>
        <w:ind w:left="720"/>
        <w:contextualSpacing/>
        <w:jc w:val="both"/>
        <w:textAlignment w:val="auto"/>
        <w:rPr>
          <w:rFonts w:eastAsia="Calibri" w:cs="Times New Roman"/>
          <w:kern w:val="0"/>
          <w:sz w:val="24"/>
          <w:vertAlign w:val="superscript"/>
          <w:lang w:val="x-none" w:eastAsia="en-US" w:bidi="ar-SA"/>
        </w:rPr>
      </w:pPr>
    </w:p>
    <w:p w:rsidR="00B11C69" w:rsidRPr="003F25E6" w:rsidRDefault="00B11C69" w:rsidP="00B11C69">
      <w:pPr>
        <w:spacing w:line="100" w:lineRule="atLeast"/>
        <w:ind w:left="426" w:hanging="142"/>
        <w:jc w:val="both"/>
        <w:textAlignment w:val="auto"/>
        <w:rPr>
          <w:rFonts w:eastAsia="SimSun" w:cs="Times New Roman"/>
          <w:color w:val="00000A"/>
          <w:szCs w:val="22"/>
          <w:vertAlign w:val="superscript"/>
          <w:lang w:eastAsia="ar-SA" w:bidi="ar-SA"/>
        </w:rPr>
      </w:pPr>
      <w:r w:rsidRPr="003F25E6">
        <w:rPr>
          <w:rFonts w:eastAsia="SimSun" w:cs="Times New Roman"/>
          <w:szCs w:val="22"/>
          <w:vertAlign w:val="superscript"/>
          <w:lang w:eastAsia="ar-SA" w:bidi="ar-SA"/>
        </w:rPr>
        <w:t xml:space="preserve">1) </w:t>
      </w:r>
      <w:r w:rsidRPr="003F25E6">
        <w:rPr>
          <w:rFonts w:eastAsia="SimSun" w:cs="Times New Roman"/>
          <w:szCs w:val="22"/>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B11C69" w:rsidRPr="003F25E6" w:rsidRDefault="00B11C69" w:rsidP="00B11C69">
      <w:pPr>
        <w:tabs>
          <w:tab w:val="left" w:pos="540"/>
        </w:tabs>
        <w:ind w:left="426" w:hanging="142"/>
        <w:jc w:val="both"/>
        <w:rPr>
          <w:rFonts w:cs="Times New Roman"/>
          <w:szCs w:val="22"/>
        </w:rPr>
      </w:pPr>
      <w:r w:rsidRPr="003F25E6">
        <w:rPr>
          <w:rFonts w:cs="Times New Roman"/>
          <w:szCs w:val="22"/>
          <w:vertAlign w:val="superscript"/>
        </w:rPr>
        <w:t xml:space="preserve">2) </w:t>
      </w:r>
      <w:r w:rsidRPr="003F25E6">
        <w:rPr>
          <w:rFonts w:cs="Times New Roman"/>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11C69" w:rsidRPr="003F25E6" w:rsidRDefault="00B11C69" w:rsidP="00B11C69">
      <w:pPr>
        <w:autoSpaceDN w:val="0"/>
        <w:jc w:val="both"/>
        <w:textAlignment w:val="auto"/>
        <w:rPr>
          <w:rFonts w:eastAsia="Times New Roman" w:cs="Times New Roman"/>
          <w:color w:val="auto"/>
          <w:kern w:val="0"/>
          <w:sz w:val="24"/>
          <w:lang w:bidi="ar-SA"/>
        </w:rPr>
      </w:pPr>
    </w:p>
    <w:p w:rsidR="00B11C69" w:rsidRPr="003F25E6" w:rsidRDefault="00B11C69" w:rsidP="00B11C69">
      <w:pPr>
        <w:tabs>
          <w:tab w:val="left" w:pos="-2454"/>
          <w:tab w:val="left" w:pos="852"/>
        </w:tabs>
        <w:autoSpaceDE w:val="0"/>
        <w:ind w:left="426" w:hanging="426"/>
        <w:jc w:val="both"/>
        <w:rPr>
          <w:rFonts w:eastAsia="SimSun" w:cs="Times New Roman"/>
          <w:bCs/>
          <w:i/>
          <w:sz w:val="20"/>
          <w:szCs w:val="20"/>
          <w:u w:val="single"/>
          <w:lang w:val="x-none" w:bidi="ar-SA"/>
        </w:rPr>
      </w:pPr>
      <w:r w:rsidRPr="003F25E6">
        <w:rPr>
          <w:rFonts w:eastAsia="SimSun" w:cs="Times New Roman"/>
          <w:bCs/>
          <w:sz w:val="20"/>
          <w:szCs w:val="20"/>
          <w:u w:val="single"/>
          <w:lang w:val="x-none" w:bidi="ar-SA"/>
        </w:rPr>
        <w:t>Uwaga:</w:t>
      </w:r>
    </w:p>
    <w:p w:rsidR="00B11C69" w:rsidRPr="003F25E6" w:rsidRDefault="00B11C69" w:rsidP="00B11C69">
      <w:pPr>
        <w:tabs>
          <w:tab w:val="left" w:pos="-2880"/>
          <w:tab w:val="left" w:pos="426"/>
        </w:tabs>
        <w:autoSpaceDE w:val="0"/>
        <w:jc w:val="both"/>
        <w:rPr>
          <w:rFonts w:eastAsia="SimSun" w:cs="Times New Roman"/>
          <w:bCs/>
          <w:i/>
          <w:sz w:val="20"/>
          <w:szCs w:val="20"/>
          <w:lang w:val="x-none" w:bidi="ar-SA"/>
        </w:rPr>
      </w:pPr>
      <w:r w:rsidRPr="003F25E6">
        <w:rPr>
          <w:rFonts w:eastAsia="SimSun" w:cs="Times New Roman"/>
          <w:bCs/>
          <w:kern w:val="24"/>
          <w:sz w:val="20"/>
          <w:szCs w:val="20"/>
          <w:vertAlign w:val="superscript"/>
          <w:lang w:val="x-none" w:bidi="ar-SA"/>
        </w:rPr>
        <w:t>1</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 xml:space="preserve">  </w:t>
      </w:r>
      <w:r w:rsidRPr="003F25E6">
        <w:rPr>
          <w:rFonts w:eastAsia="SimSun" w:cs="Times New Roman"/>
          <w:bCs/>
          <w:sz w:val="20"/>
          <w:szCs w:val="20"/>
          <w:lang w:val="x-none" w:bidi="ar-SA"/>
        </w:rPr>
        <w:t xml:space="preserve"> należy wpisać</w:t>
      </w:r>
    </w:p>
    <w:p w:rsidR="00B11C69" w:rsidRPr="003F25E6" w:rsidRDefault="00B11C69" w:rsidP="00B11C69">
      <w:pPr>
        <w:ind w:left="284" w:hanging="426"/>
        <w:jc w:val="both"/>
        <w:rPr>
          <w:rFonts w:cs="Times New Roman"/>
          <w:sz w:val="20"/>
          <w:szCs w:val="20"/>
        </w:rPr>
      </w:pPr>
      <w:r w:rsidRPr="003F25E6">
        <w:rPr>
          <w:rFonts w:cs="Times New Roman"/>
          <w:sz w:val="20"/>
          <w:szCs w:val="20"/>
        </w:rPr>
        <w:t xml:space="preserve">   </w:t>
      </w:r>
      <w:r>
        <w:rPr>
          <w:rFonts w:cs="Times New Roman"/>
          <w:sz w:val="20"/>
          <w:szCs w:val="20"/>
        </w:rPr>
        <w:t>2 - należy wpisać z dokładnością do dwóch miejsc po przecinku</w:t>
      </w:r>
    </w:p>
    <w:p w:rsidR="00B11C69" w:rsidRPr="003F25E6" w:rsidRDefault="00B11C69" w:rsidP="00B11C69">
      <w:pPr>
        <w:tabs>
          <w:tab w:val="left" w:pos="-2880"/>
          <w:tab w:val="left" w:pos="426"/>
        </w:tabs>
        <w:autoSpaceDE w:val="0"/>
        <w:ind w:left="284" w:hanging="284"/>
        <w:jc w:val="both"/>
        <w:rPr>
          <w:rFonts w:eastAsia="SimSun" w:cs="Times New Roman"/>
          <w:bCs/>
          <w:sz w:val="20"/>
          <w:szCs w:val="20"/>
          <w:lang w:bidi="ar-SA"/>
        </w:rPr>
      </w:pPr>
      <w:r w:rsidRPr="003F25E6">
        <w:rPr>
          <w:rFonts w:eastAsia="SimSun" w:cs="Times New Roman"/>
          <w:bCs/>
          <w:sz w:val="20"/>
          <w:szCs w:val="20"/>
          <w:lang w:bidi="ar-SA"/>
        </w:rPr>
        <w:t>3 – należy niepotrzebne skreślić.</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J</w:t>
      </w:r>
      <w:r w:rsidRPr="003F25E6">
        <w:rPr>
          <w:rFonts w:eastAsia="SimSun" w:cs="Times New Roman"/>
          <w:bCs/>
          <w:sz w:val="20"/>
          <w:szCs w:val="20"/>
          <w:lang w:val="x-none" w:bidi="ar-SA"/>
        </w:rPr>
        <w:t>e</w:t>
      </w:r>
      <w:r w:rsidRPr="003F25E6">
        <w:rPr>
          <w:rFonts w:eastAsia="SimSun" w:cs="Times New Roman"/>
          <w:bCs/>
          <w:sz w:val="20"/>
          <w:szCs w:val="20"/>
          <w:lang w:bidi="ar-SA"/>
        </w:rPr>
        <w:t>żeli</w:t>
      </w:r>
      <w:r w:rsidRPr="003F25E6">
        <w:rPr>
          <w:rFonts w:eastAsia="SimSun" w:cs="Times New Roman"/>
          <w:bCs/>
          <w:sz w:val="20"/>
          <w:szCs w:val="20"/>
          <w:lang w:val="x-none" w:bidi="ar-SA"/>
        </w:rPr>
        <w:t xml:space="preserve"> Wykonawca nie dokona skreślenia Zamawiający uzna, że obowiązek podatkowy leży po stronie Wykonawcy,</w:t>
      </w:r>
      <w:r w:rsidRPr="003F25E6">
        <w:rPr>
          <w:rFonts w:eastAsia="SimSun" w:cs="Times New Roman"/>
          <w:bCs/>
          <w:sz w:val="20"/>
          <w:szCs w:val="20"/>
          <w:lang w:bidi="ar-SA"/>
        </w:rPr>
        <w:t xml:space="preserve">  </w:t>
      </w:r>
    </w:p>
    <w:p w:rsidR="00B11C69" w:rsidRPr="003F25E6" w:rsidRDefault="00B11C69" w:rsidP="00B11C69">
      <w:pPr>
        <w:jc w:val="both"/>
        <w:rPr>
          <w:rFonts w:eastAsia="Times New Roman" w:cs="Times New Roman"/>
          <w:color w:val="auto"/>
          <w:sz w:val="20"/>
          <w:szCs w:val="20"/>
          <w:lang w:bidi="ar-SA"/>
        </w:rPr>
      </w:pPr>
      <w:r w:rsidRPr="003F25E6">
        <w:rPr>
          <w:rFonts w:eastAsia="Times New Roman" w:cs="Times New Roman"/>
          <w:color w:val="auto"/>
          <w:sz w:val="20"/>
          <w:szCs w:val="20"/>
          <w:lang w:bidi="ar-SA"/>
        </w:rPr>
        <w:t xml:space="preserve"> 4 - zaznaczyć właściwe</w:t>
      </w:r>
    </w:p>
    <w:p w:rsidR="00B11C69" w:rsidRPr="003F25E6" w:rsidRDefault="00B11C69" w:rsidP="00B11C69">
      <w:pPr>
        <w:ind w:left="284" w:hanging="284"/>
        <w:jc w:val="both"/>
        <w:rPr>
          <w:rFonts w:eastAsia="ArialNarrow" w:cs="Times New Roman"/>
          <w:sz w:val="20"/>
          <w:szCs w:val="20"/>
          <w:lang w:eastAsia="pl-PL"/>
        </w:rPr>
      </w:pPr>
      <w:r w:rsidRPr="003F25E6">
        <w:rPr>
          <w:rFonts w:cs="Times New Roman"/>
          <w:sz w:val="20"/>
          <w:szCs w:val="20"/>
        </w:rPr>
        <w:t xml:space="preserve"> 5 - </w:t>
      </w:r>
      <w:r w:rsidRPr="003F25E6">
        <w:rPr>
          <w:rFonts w:eastAsia="ArialNarrow" w:cs="Times New Roman"/>
          <w:sz w:val="20"/>
          <w:szCs w:val="20"/>
          <w:lang w:eastAsia="pl-PL"/>
        </w:rPr>
        <w:t>niepotrzebne skreślić. Jeżeli Wykonawca nie dokona skreślenia i nie wypełni pkt IV ppkt 1  Zamawiający uzna, że Wykonawca nie zamierza powierzyć części zamówienia Podwykonawcom</w:t>
      </w:r>
    </w:p>
    <w:p w:rsidR="00B11C69" w:rsidRPr="003F25E6" w:rsidRDefault="00B11C69" w:rsidP="00B11C69">
      <w:pPr>
        <w:tabs>
          <w:tab w:val="left" w:pos="-1462"/>
          <w:tab w:val="left" w:pos="2127"/>
        </w:tabs>
        <w:jc w:val="both"/>
        <w:rPr>
          <w:rFonts w:cs="Times New Roman"/>
          <w:bCs/>
          <w:i/>
          <w:sz w:val="20"/>
          <w:szCs w:val="20"/>
        </w:rPr>
      </w:pPr>
    </w:p>
    <w:p w:rsidR="00B11C69" w:rsidRPr="003F25E6" w:rsidRDefault="00B11C69" w:rsidP="00B11C69">
      <w:pPr>
        <w:tabs>
          <w:tab w:val="left" w:pos="1978"/>
          <w:tab w:val="left" w:pos="3828"/>
          <w:tab w:val="center" w:pos="4677"/>
        </w:tabs>
        <w:rPr>
          <w:rFonts w:cs="Times New Roman"/>
          <w:b/>
          <w:i/>
          <w:color w:val="FF0000"/>
          <w:sz w:val="24"/>
        </w:rPr>
      </w:pPr>
      <w:r w:rsidRPr="003F25E6">
        <w:rPr>
          <w:rFonts w:cs="Times New Roman"/>
          <w:b/>
          <w:i/>
          <w:color w:val="FF0000"/>
          <w:sz w:val="24"/>
        </w:rPr>
        <w:t>Dokument należy wypełnić i podpisać kwalifikowanym podpisem elektronicznym lub podpisem zaufanym lub podpisem osobistym.</w:t>
      </w:r>
    </w:p>
    <w:p w:rsidR="00CC2CF4" w:rsidRDefault="00CC2CF4"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Pr="003F25E6" w:rsidRDefault="00376632" w:rsidP="00376632">
      <w:pPr>
        <w:tabs>
          <w:tab w:val="left" w:pos="6435"/>
        </w:tabs>
        <w:jc w:val="right"/>
        <w:rPr>
          <w:rFonts w:cs="Times New Roman"/>
          <w:b/>
          <w:color w:val="auto"/>
          <w:sz w:val="24"/>
          <w:u w:val="single"/>
        </w:rPr>
      </w:pPr>
      <w:r w:rsidRPr="003F25E6">
        <w:rPr>
          <w:rFonts w:cs="Times New Roman"/>
          <w:b/>
          <w:color w:val="auto"/>
          <w:sz w:val="24"/>
          <w:u w:val="single"/>
        </w:rPr>
        <w:lastRenderedPageBreak/>
        <w:t>Wzór-Załącznik nr 1</w:t>
      </w:r>
      <w:r>
        <w:rPr>
          <w:rFonts w:cs="Times New Roman"/>
          <w:b/>
          <w:color w:val="auto"/>
          <w:sz w:val="24"/>
          <w:u w:val="single"/>
        </w:rPr>
        <w:t>H</w:t>
      </w:r>
      <w:r w:rsidRPr="003F25E6">
        <w:rPr>
          <w:rFonts w:cs="Times New Roman"/>
          <w:b/>
          <w:color w:val="auto"/>
          <w:sz w:val="24"/>
          <w:u w:val="single"/>
        </w:rPr>
        <w:t xml:space="preserve">  do SWZ</w:t>
      </w:r>
    </w:p>
    <w:p w:rsidR="00376632" w:rsidRPr="003F25E6" w:rsidRDefault="00376632" w:rsidP="00376632">
      <w:pPr>
        <w:jc w:val="center"/>
        <w:rPr>
          <w:rFonts w:cs="Times New Roman"/>
          <w:b/>
          <w:sz w:val="24"/>
          <w:u w:val="single"/>
        </w:rPr>
      </w:pPr>
      <w:r w:rsidRPr="003F25E6">
        <w:rPr>
          <w:rFonts w:cs="Times New Roman"/>
          <w:b/>
          <w:sz w:val="24"/>
          <w:u w:val="single"/>
        </w:rPr>
        <w:t>OFERTA WYKONAWCY</w:t>
      </w:r>
    </w:p>
    <w:p w:rsidR="00376632" w:rsidRPr="003F25E6" w:rsidRDefault="00376632" w:rsidP="00376632">
      <w:pPr>
        <w:rPr>
          <w:rFonts w:cs="Times New Roman"/>
          <w:sz w:val="24"/>
        </w:rPr>
      </w:pPr>
    </w:p>
    <w:p w:rsidR="00376632" w:rsidRPr="003F25E6" w:rsidRDefault="00376632" w:rsidP="00376632">
      <w:pPr>
        <w:rPr>
          <w:rFonts w:cs="Times New Roman"/>
          <w:sz w:val="24"/>
        </w:rPr>
      </w:pPr>
      <w:r w:rsidRPr="003F25E6">
        <w:rPr>
          <w:rFonts w:cs="Times New Roman"/>
          <w:sz w:val="24"/>
        </w:rPr>
        <w:t>Pełna nazwa Wykonawcy:  ______________________________________________________________________________</w:t>
      </w:r>
      <w:r w:rsidRPr="003F25E6">
        <w:rPr>
          <w:rFonts w:cs="Times New Roman"/>
          <w:kern w:val="24"/>
          <w:sz w:val="24"/>
          <w:vertAlign w:val="superscript"/>
        </w:rPr>
        <w:t>1</w:t>
      </w:r>
    </w:p>
    <w:p w:rsidR="00376632" w:rsidRPr="003F25E6" w:rsidRDefault="00376632" w:rsidP="00376632">
      <w:pPr>
        <w:rPr>
          <w:rFonts w:cs="Times New Roman"/>
          <w:sz w:val="24"/>
        </w:rPr>
      </w:pPr>
    </w:p>
    <w:p w:rsidR="00376632" w:rsidRPr="003F25E6" w:rsidRDefault="00376632" w:rsidP="00376632">
      <w:pPr>
        <w:rPr>
          <w:rFonts w:cs="Times New Roman"/>
          <w:sz w:val="24"/>
        </w:rPr>
      </w:pPr>
      <w:r w:rsidRPr="003F25E6">
        <w:rPr>
          <w:rFonts w:cs="Times New Roman"/>
          <w:sz w:val="24"/>
        </w:rPr>
        <w:t>Adres:  ________________________________________________________________________</w:t>
      </w:r>
      <w:r w:rsidRPr="003F25E6">
        <w:rPr>
          <w:rFonts w:cs="Times New Roman"/>
          <w:kern w:val="24"/>
          <w:sz w:val="24"/>
          <w:vertAlign w:val="superscript"/>
        </w:rPr>
        <w:t>1</w:t>
      </w:r>
    </w:p>
    <w:p w:rsidR="00376632" w:rsidRPr="003F25E6" w:rsidRDefault="00376632" w:rsidP="00376632">
      <w:pPr>
        <w:rPr>
          <w:rFonts w:cs="Times New Roman"/>
          <w:sz w:val="24"/>
        </w:rPr>
      </w:pPr>
    </w:p>
    <w:p w:rsidR="00376632" w:rsidRPr="003F25E6" w:rsidRDefault="00376632" w:rsidP="00376632">
      <w:pPr>
        <w:rPr>
          <w:rFonts w:cs="Times New Roman"/>
          <w:color w:val="auto"/>
          <w:sz w:val="24"/>
        </w:rPr>
      </w:pPr>
      <w:r w:rsidRPr="003F25E6">
        <w:rPr>
          <w:rFonts w:cs="Times New Roman"/>
          <w:color w:val="auto"/>
          <w:sz w:val="24"/>
        </w:rPr>
        <w:t>Nr telefonu:  ______________________________________________________________________________</w:t>
      </w:r>
      <w:r w:rsidRPr="003F25E6">
        <w:rPr>
          <w:rFonts w:cs="Times New Roman"/>
          <w:color w:val="auto"/>
          <w:kern w:val="24"/>
          <w:sz w:val="24"/>
          <w:vertAlign w:val="superscript"/>
        </w:rPr>
        <w:t>1</w:t>
      </w:r>
    </w:p>
    <w:p w:rsidR="00376632" w:rsidRPr="003F25E6" w:rsidRDefault="00376632" w:rsidP="00376632">
      <w:pPr>
        <w:rPr>
          <w:rFonts w:cs="Times New Roman"/>
          <w:sz w:val="24"/>
        </w:rPr>
      </w:pPr>
    </w:p>
    <w:p w:rsidR="00376632" w:rsidRPr="003F25E6" w:rsidRDefault="00376632" w:rsidP="00376632">
      <w:pPr>
        <w:rPr>
          <w:rFonts w:cs="Times New Roman"/>
          <w:sz w:val="24"/>
        </w:rPr>
      </w:pPr>
      <w:r w:rsidRPr="003F25E6">
        <w:rPr>
          <w:rFonts w:cs="Times New Roman"/>
          <w:sz w:val="24"/>
        </w:rPr>
        <w:t>Adres e-mail: ___________________________________________________________________</w:t>
      </w:r>
      <w:r w:rsidRPr="003F25E6">
        <w:rPr>
          <w:rFonts w:cs="Times New Roman"/>
          <w:kern w:val="24"/>
          <w:sz w:val="24"/>
          <w:vertAlign w:val="superscript"/>
        </w:rPr>
        <w:t>1</w:t>
      </w:r>
    </w:p>
    <w:p w:rsidR="00376632" w:rsidRPr="003F25E6" w:rsidRDefault="00376632" w:rsidP="00376632">
      <w:pPr>
        <w:rPr>
          <w:rFonts w:cs="Times New Roman"/>
          <w:sz w:val="24"/>
        </w:rPr>
      </w:pPr>
    </w:p>
    <w:p w:rsidR="00376632" w:rsidRPr="003F25E6" w:rsidRDefault="00376632" w:rsidP="00376632">
      <w:pPr>
        <w:rPr>
          <w:rFonts w:cs="Times New Roman"/>
          <w:sz w:val="24"/>
        </w:rPr>
      </w:pPr>
      <w:r w:rsidRPr="003F25E6">
        <w:rPr>
          <w:rFonts w:cs="Times New Roman"/>
          <w:sz w:val="24"/>
        </w:rPr>
        <w:t>Nr KRS/ REGON/NIP: ___________________________________________________________</w:t>
      </w:r>
      <w:r w:rsidRPr="003F25E6">
        <w:rPr>
          <w:rFonts w:cs="Times New Roman"/>
          <w:kern w:val="24"/>
          <w:sz w:val="24"/>
          <w:vertAlign w:val="superscript"/>
        </w:rPr>
        <w:t>1</w:t>
      </w:r>
    </w:p>
    <w:p w:rsidR="00376632" w:rsidRPr="003F25E6" w:rsidRDefault="00376632" w:rsidP="00376632">
      <w:pPr>
        <w:suppressAutoHyphens w:val="0"/>
        <w:jc w:val="both"/>
        <w:textAlignment w:val="auto"/>
        <w:rPr>
          <w:rFonts w:eastAsia="Times New Roman" w:cs="Times New Roman"/>
          <w:color w:val="auto"/>
          <w:kern w:val="0"/>
          <w:sz w:val="16"/>
          <w:szCs w:val="16"/>
          <w:lang w:eastAsia="en-US" w:bidi="ar-SA"/>
        </w:rPr>
      </w:pPr>
    </w:p>
    <w:p w:rsidR="00376632" w:rsidRPr="003F25E6" w:rsidRDefault="00376632" w:rsidP="00376632">
      <w:pPr>
        <w:widowControl w:val="0"/>
        <w:suppressAutoHyphens w:val="0"/>
        <w:spacing w:after="60"/>
        <w:contextualSpacing/>
        <w:jc w:val="both"/>
        <w:textAlignment w:val="auto"/>
        <w:rPr>
          <w:rFonts w:cs="Times New Roman"/>
          <w:b/>
          <w:sz w:val="24"/>
        </w:rPr>
      </w:pPr>
      <w:r w:rsidRPr="003F25E6">
        <w:rPr>
          <w:rFonts w:eastAsia="Times New Roman" w:cs="Times New Roman"/>
          <w:b/>
          <w:color w:val="auto"/>
          <w:kern w:val="0"/>
          <w:sz w:val="24"/>
          <w:lang w:eastAsia="en-US" w:bidi="ar-SA"/>
        </w:rPr>
        <w:t xml:space="preserve">Przystępując do postępowania prowadzonego w celu zawarcia umowy ramowej w  trybie </w:t>
      </w:r>
      <w:r>
        <w:rPr>
          <w:rFonts w:eastAsia="Times New Roman" w:cs="Times New Roman"/>
          <w:b/>
          <w:color w:val="auto"/>
          <w:kern w:val="0"/>
          <w:sz w:val="24"/>
          <w:lang w:eastAsia="en-US" w:bidi="ar-SA"/>
        </w:rPr>
        <w:t xml:space="preserve">przetargu nieograniczonego </w:t>
      </w:r>
      <w:r w:rsidRPr="003F25E6">
        <w:rPr>
          <w:rFonts w:eastAsia="Times New Roman" w:cs="Times New Roman"/>
          <w:b/>
          <w:color w:val="auto"/>
          <w:kern w:val="0"/>
          <w:sz w:val="24"/>
          <w:lang w:eastAsia="en-US" w:bidi="ar-SA"/>
        </w:rPr>
        <w:t xml:space="preserve">na </w:t>
      </w:r>
      <w:r w:rsidRPr="001159DB">
        <w:rPr>
          <w:rFonts w:cs="Times New Roman"/>
          <w:b/>
          <w:color w:val="auto"/>
          <w:sz w:val="24"/>
        </w:rPr>
        <w:t>dostawy materiałów eksploatacyjnych do sprzętu drukującego,</w:t>
      </w:r>
      <w:r w:rsidRPr="003F25E6">
        <w:rPr>
          <w:rFonts w:cs="Times New Roman"/>
          <w:b/>
          <w:bCs/>
          <w:sz w:val="24"/>
        </w:rPr>
        <w:t xml:space="preserve"> </w:t>
      </w:r>
      <w:r w:rsidRPr="003F25E6">
        <w:rPr>
          <w:rFonts w:cs="Times New Roman"/>
          <w:sz w:val="24"/>
        </w:rPr>
        <w:t xml:space="preserve"> </w:t>
      </w:r>
      <w:r w:rsidRPr="003F25E6">
        <w:rPr>
          <w:rFonts w:cs="Times New Roman"/>
          <w:b/>
          <w:sz w:val="24"/>
        </w:rPr>
        <w:t xml:space="preserve">(Numer postępowania: </w:t>
      </w:r>
      <w:r w:rsidRPr="001159DB">
        <w:rPr>
          <w:b/>
          <w:sz w:val="24"/>
        </w:rPr>
        <w:t>WZP-2000/23/127/Ł</w:t>
      </w:r>
      <w:r w:rsidRPr="003F25E6">
        <w:rPr>
          <w:rFonts w:cs="Times New Roman"/>
          <w:b/>
          <w:bCs/>
          <w:sz w:val="24"/>
        </w:rPr>
        <w:t>)</w:t>
      </w:r>
      <w:r w:rsidRPr="003F25E6">
        <w:rPr>
          <w:rFonts w:cs="Times New Roman"/>
          <w:bCs/>
          <w:sz w:val="24"/>
        </w:rPr>
        <w:t xml:space="preserve"> </w:t>
      </w:r>
    </w:p>
    <w:p w:rsidR="00376632" w:rsidRDefault="00376632" w:rsidP="00376632">
      <w:pPr>
        <w:suppressAutoHyphens w:val="0"/>
        <w:jc w:val="both"/>
        <w:textAlignment w:val="auto"/>
        <w:rPr>
          <w:rFonts w:eastAsia="Times New Roman" w:cs="Times New Roman"/>
          <w:color w:val="auto"/>
          <w:kern w:val="0"/>
          <w:sz w:val="16"/>
          <w:szCs w:val="16"/>
          <w:lang w:eastAsia="en-US" w:bidi="ar-SA"/>
        </w:rPr>
      </w:pPr>
    </w:p>
    <w:p w:rsidR="00376632" w:rsidRPr="003F25E6" w:rsidRDefault="00376632" w:rsidP="00376632">
      <w:pPr>
        <w:suppressAutoHyphens w:val="0"/>
        <w:jc w:val="both"/>
        <w:textAlignment w:val="auto"/>
        <w:rPr>
          <w:rFonts w:eastAsia="Times New Roman" w:cs="Times New Roman"/>
          <w:color w:val="auto"/>
          <w:kern w:val="0"/>
          <w:sz w:val="16"/>
          <w:szCs w:val="16"/>
          <w:lang w:eastAsia="en-US" w:bidi="ar-SA"/>
        </w:rPr>
      </w:pPr>
    </w:p>
    <w:p w:rsidR="00376632" w:rsidRPr="003F25E6" w:rsidRDefault="00376632" w:rsidP="00376632">
      <w:pPr>
        <w:widowControl w:val="0"/>
        <w:suppressAutoHyphens w:val="0"/>
        <w:ind w:left="284" w:hanging="284"/>
        <w:contextualSpacing/>
        <w:jc w:val="both"/>
        <w:textAlignment w:val="auto"/>
        <w:rPr>
          <w:rFonts w:cs="Times New Roman"/>
          <w:b/>
          <w:bCs/>
          <w:i/>
          <w:sz w:val="24"/>
        </w:rPr>
      </w:pPr>
      <w:r w:rsidRPr="003F25E6">
        <w:rPr>
          <w:rFonts w:cs="Times New Roman"/>
          <w:b/>
          <w:iCs/>
          <w:color w:val="auto"/>
          <w:sz w:val="24"/>
        </w:rPr>
        <w:t>I.</w:t>
      </w:r>
      <w:r w:rsidRPr="003F25E6">
        <w:rPr>
          <w:rFonts w:cs="Times New Roman"/>
          <w:iCs/>
          <w:color w:val="auto"/>
          <w:sz w:val="24"/>
        </w:rPr>
        <w:t xml:space="preserve"> </w:t>
      </w:r>
      <w:r w:rsidRPr="00E4649C">
        <w:rPr>
          <w:rFonts w:eastAsia="Times New Roman" w:cs="Times New Roman"/>
          <w:bCs/>
          <w:color w:val="auto"/>
          <w:kern w:val="0"/>
          <w:sz w:val="24"/>
          <w:lang w:eastAsia="en-US" w:bidi="ar-SA"/>
        </w:rPr>
        <w:t xml:space="preserve">Oferujemy asortyment </w:t>
      </w:r>
      <w:r w:rsidRPr="00E4649C">
        <w:rPr>
          <w:rFonts w:eastAsia="Times New Roman" w:cs="Times New Roman"/>
          <w:b/>
          <w:bCs/>
          <w:color w:val="auto"/>
          <w:kern w:val="0"/>
          <w:sz w:val="24"/>
          <w:u w:val="single"/>
          <w:lang w:eastAsia="en-US" w:bidi="ar-SA"/>
        </w:rPr>
        <w:t xml:space="preserve">w zadaniu nr </w:t>
      </w:r>
      <w:r>
        <w:rPr>
          <w:rFonts w:eastAsia="Times New Roman" w:cs="Times New Roman"/>
          <w:b/>
          <w:bCs/>
          <w:color w:val="auto"/>
          <w:kern w:val="0"/>
          <w:sz w:val="24"/>
          <w:u w:val="single"/>
          <w:lang w:eastAsia="en-US" w:bidi="ar-SA"/>
        </w:rPr>
        <w:t xml:space="preserve">8 </w:t>
      </w:r>
      <w:r w:rsidRPr="00E4649C">
        <w:rPr>
          <w:rFonts w:eastAsia="Times New Roman" w:cs="Times New Roman"/>
          <w:b/>
          <w:bCs/>
          <w:color w:val="auto"/>
          <w:kern w:val="0"/>
          <w:sz w:val="24"/>
          <w:u w:val="single"/>
          <w:lang w:eastAsia="en-US" w:bidi="ar-SA"/>
        </w:rPr>
        <w:t>-</w:t>
      </w:r>
      <w:r w:rsidRPr="00E4649C">
        <w:rPr>
          <w:rFonts w:cs="Times New Roman"/>
          <w:b/>
          <w:color w:val="auto"/>
          <w:sz w:val="24"/>
          <w:u w:val="single"/>
        </w:rPr>
        <w:t xml:space="preserve"> Dostawy materiałów eksploatacyjnych do sprzętu teleinformatycznego </w:t>
      </w:r>
      <w:r>
        <w:rPr>
          <w:rFonts w:cs="Times New Roman"/>
          <w:b/>
          <w:color w:val="auto"/>
          <w:sz w:val="24"/>
          <w:u w:val="single"/>
        </w:rPr>
        <w:t xml:space="preserve">  marki  </w:t>
      </w:r>
      <w:r w:rsidR="008F5FCD" w:rsidRPr="008F5FCD">
        <w:rPr>
          <w:rFonts w:cs="Times New Roman"/>
          <w:b/>
          <w:color w:val="auto"/>
          <w:sz w:val="24"/>
          <w:u w:val="single"/>
        </w:rPr>
        <w:t>SAMSUNG</w:t>
      </w:r>
      <w:r w:rsidRPr="00B11C69">
        <w:rPr>
          <w:rFonts w:cs="Times New Roman"/>
          <w:b/>
          <w:color w:val="auto"/>
          <w:sz w:val="24"/>
          <w:u w:val="single"/>
        </w:rPr>
        <w:t xml:space="preserve"> </w:t>
      </w:r>
      <w:r>
        <w:rPr>
          <w:rFonts w:cs="Times New Roman"/>
          <w:b/>
          <w:color w:val="auto"/>
          <w:sz w:val="24"/>
          <w:u w:val="single"/>
        </w:rPr>
        <w:t xml:space="preserve"> </w:t>
      </w:r>
      <w:r w:rsidRPr="00E4649C">
        <w:rPr>
          <w:rFonts w:eastAsia="Times New Roman" w:cs="Times New Roman"/>
          <w:bCs/>
          <w:color w:val="auto"/>
          <w:kern w:val="0"/>
          <w:sz w:val="24"/>
          <w:lang w:eastAsia="en-US" w:bidi="ar-SA"/>
        </w:rPr>
        <w:t>za cenę oferty …………………..</w:t>
      </w:r>
      <w:r>
        <w:rPr>
          <w:rFonts w:eastAsia="Times New Roman" w:cs="Times New Roman"/>
          <w:bCs/>
          <w:color w:val="auto"/>
          <w:kern w:val="0"/>
          <w:sz w:val="24"/>
          <w:vertAlign w:val="superscript"/>
          <w:lang w:eastAsia="en-US" w:bidi="ar-SA"/>
        </w:rPr>
        <w:t>2</w:t>
      </w:r>
      <w:r w:rsidRPr="00E4649C">
        <w:rPr>
          <w:rFonts w:eastAsia="Times New Roman" w:cs="Times New Roman"/>
          <w:bCs/>
          <w:color w:val="auto"/>
          <w:kern w:val="0"/>
          <w:sz w:val="24"/>
          <w:vertAlign w:val="superscript"/>
          <w:lang w:eastAsia="en-US" w:bidi="ar-SA"/>
        </w:rPr>
        <w:t xml:space="preserve"> </w:t>
      </w:r>
      <w:r w:rsidRPr="00E4649C">
        <w:rPr>
          <w:rFonts w:eastAsia="Times New Roman" w:cs="Times New Roman"/>
          <w:bCs/>
          <w:color w:val="auto"/>
          <w:kern w:val="0"/>
          <w:sz w:val="24"/>
          <w:lang w:eastAsia="en-US" w:bidi="ar-SA"/>
        </w:rPr>
        <w:t xml:space="preserve"> brutto w PLN</w:t>
      </w:r>
      <w:r w:rsidRPr="00E4649C">
        <w:rPr>
          <w:rFonts w:eastAsia="Times New Roman" w:cs="Times New Roman"/>
          <w:bCs/>
          <w:i/>
          <w:color w:val="auto"/>
          <w:kern w:val="0"/>
          <w:sz w:val="24"/>
          <w:lang w:eastAsia="en-US" w:bidi="ar-SA"/>
        </w:rPr>
        <w:t xml:space="preserve">  (cena oferty tożsama z ceną wskazaną w załączniku nr 5</w:t>
      </w:r>
      <w:r w:rsidR="008F5FCD">
        <w:rPr>
          <w:rFonts w:eastAsia="Times New Roman" w:cs="Times New Roman"/>
          <w:bCs/>
          <w:i/>
          <w:color w:val="auto"/>
          <w:kern w:val="0"/>
          <w:sz w:val="24"/>
          <w:lang w:eastAsia="en-US" w:bidi="ar-SA"/>
        </w:rPr>
        <w:t>H</w:t>
      </w:r>
      <w:r w:rsidRPr="00E4649C">
        <w:rPr>
          <w:rFonts w:eastAsia="Times New Roman" w:cs="Times New Roman"/>
          <w:bCs/>
          <w:i/>
          <w:color w:val="auto"/>
          <w:kern w:val="0"/>
          <w:sz w:val="24"/>
          <w:lang w:eastAsia="en-US" w:bidi="ar-SA"/>
        </w:rPr>
        <w:t xml:space="preserve"> do SWZ – Formularz Cenowy/Opis  przedmiotu zamówienia)</w:t>
      </w:r>
    </w:p>
    <w:p w:rsidR="00376632" w:rsidRPr="00E4649C" w:rsidRDefault="00376632" w:rsidP="00376632">
      <w:pPr>
        <w:widowControl w:val="0"/>
        <w:suppressAutoHyphens w:val="0"/>
        <w:spacing w:after="60"/>
        <w:contextualSpacing/>
        <w:jc w:val="both"/>
        <w:textAlignment w:val="auto"/>
        <w:rPr>
          <w:rFonts w:eastAsia="Times New Roman" w:cs="Times New Roman"/>
          <w:b/>
          <w:color w:val="auto"/>
          <w:kern w:val="0"/>
          <w:sz w:val="16"/>
          <w:szCs w:val="16"/>
          <w:lang w:eastAsia="en-US" w:bidi="ar-SA"/>
        </w:rPr>
      </w:pPr>
    </w:p>
    <w:p w:rsidR="00376632" w:rsidRPr="003F25E6" w:rsidRDefault="00376632" w:rsidP="00376632">
      <w:pPr>
        <w:tabs>
          <w:tab w:val="left" w:pos="0"/>
        </w:tabs>
        <w:spacing w:after="60"/>
        <w:jc w:val="both"/>
        <w:textAlignment w:val="auto"/>
        <w:rPr>
          <w:rFonts w:eastAsia="Times New Roman" w:cs="Times New Roman"/>
          <w:bCs/>
          <w:iCs/>
          <w:color w:val="auto"/>
          <w:kern w:val="0"/>
          <w:sz w:val="24"/>
          <w:lang w:bidi="ar-SA"/>
        </w:rPr>
      </w:pPr>
      <w:r w:rsidRPr="003F25E6">
        <w:rPr>
          <w:rFonts w:eastAsia="Times New Roman" w:cs="Times New Roman"/>
          <w:b/>
          <w:bCs/>
          <w:iCs/>
          <w:color w:val="auto"/>
          <w:kern w:val="0"/>
          <w:sz w:val="24"/>
          <w:lang w:bidi="ar-SA"/>
        </w:rPr>
        <w:t>II. Oświadczamy, że:</w:t>
      </w:r>
    </w:p>
    <w:p w:rsidR="00376632" w:rsidRPr="005F5678" w:rsidRDefault="00376632" w:rsidP="00564689">
      <w:pPr>
        <w:pStyle w:val="Akapitzlist"/>
        <w:widowControl w:val="0"/>
        <w:numPr>
          <w:ilvl w:val="1"/>
          <w:numId w:val="33"/>
        </w:numPr>
        <w:tabs>
          <w:tab w:val="clear" w:pos="1440"/>
        </w:tabs>
        <w:spacing w:after="0" w:line="240" w:lineRule="auto"/>
        <w:ind w:left="284" w:hanging="284"/>
        <w:jc w:val="both"/>
        <w:rPr>
          <w:rFonts w:ascii="Times New Roman" w:hAnsi="Times New Roman"/>
          <w:sz w:val="24"/>
          <w:szCs w:val="24"/>
        </w:rPr>
      </w:pPr>
      <w:r w:rsidRPr="005F5678">
        <w:rPr>
          <w:rFonts w:ascii="Times New Roman" w:hAnsi="Times New Roman"/>
          <w:sz w:val="24"/>
          <w:szCs w:val="24"/>
          <w:lang w:val="pl-PL"/>
        </w:rPr>
        <w:t>U</w:t>
      </w:r>
      <w:r w:rsidRPr="005F5678">
        <w:rPr>
          <w:rFonts w:ascii="Times New Roman" w:hAnsi="Times New Roman"/>
          <w:sz w:val="24"/>
          <w:szCs w:val="24"/>
        </w:rPr>
        <w:t>dziel</w:t>
      </w:r>
      <w:r w:rsidRPr="005F5678">
        <w:rPr>
          <w:rFonts w:ascii="Times New Roman" w:hAnsi="Times New Roman"/>
          <w:sz w:val="24"/>
          <w:szCs w:val="24"/>
          <w:lang w:val="pl-PL"/>
        </w:rPr>
        <w:t>amy</w:t>
      </w:r>
      <w:r w:rsidRPr="005F5678">
        <w:rPr>
          <w:rFonts w:ascii="Times New Roman" w:hAnsi="Times New Roman"/>
          <w:sz w:val="24"/>
          <w:szCs w:val="24"/>
        </w:rPr>
        <w:t xml:space="preserve"> </w:t>
      </w:r>
      <w:r w:rsidRPr="005F5678">
        <w:rPr>
          <w:rFonts w:ascii="Times New Roman" w:hAnsi="Times New Roman"/>
          <w:b/>
          <w:sz w:val="24"/>
          <w:szCs w:val="24"/>
        </w:rPr>
        <w:t>24 miesięcznej rękojmi i 24 miesięcznej gwarancji</w:t>
      </w:r>
      <w:r w:rsidRPr="005F5678">
        <w:rPr>
          <w:rFonts w:ascii="Times New Roman" w:hAnsi="Times New Roman"/>
          <w:sz w:val="24"/>
          <w:szCs w:val="24"/>
        </w:rPr>
        <w:t xml:space="preserve"> na dostarczony asortyment, liczonej od dnia podpisania przez Strony bez uwag protokołu odbioru końcowego.</w:t>
      </w:r>
    </w:p>
    <w:p w:rsidR="00376632" w:rsidRDefault="00376632" w:rsidP="00564689">
      <w:pPr>
        <w:pStyle w:val="Akapitzlist"/>
        <w:numPr>
          <w:ilvl w:val="1"/>
          <w:numId w:val="33"/>
        </w:numPr>
        <w:tabs>
          <w:tab w:val="clear" w:pos="1440"/>
          <w:tab w:val="left" w:pos="-850"/>
          <w:tab w:val="num" w:pos="284"/>
        </w:tabs>
        <w:autoSpaceDN w:val="0"/>
        <w:spacing w:after="0" w:line="240" w:lineRule="auto"/>
        <w:ind w:left="284" w:hanging="284"/>
        <w:jc w:val="both"/>
        <w:rPr>
          <w:rFonts w:ascii="Times New Roman" w:eastAsia="Times New Roman" w:hAnsi="Times New Roman"/>
          <w:sz w:val="24"/>
          <w:szCs w:val="24"/>
        </w:rPr>
      </w:pPr>
      <w:r w:rsidRPr="005F5678">
        <w:rPr>
          <w:rFonts w:ascii="Times New Roman" w:eastAsia="Times New Roman" w:hAnsi="Times New Roman"/>
          <w:sz w:val="24"/>
          <w:szCs w:val="24"/>
        </w:rPr>
        <w:t xml:space="preserve">Oferujemy asortyment spełniający co najmniej wymagania wyszczególnione w opisie przedmiotu zamówienia stanowiącym załącznik nr </w:t>
      </w:r>
      <w:r>
        <w:rPr>
          <w:rFonts w:ascii="Times New Roman" w:eastAsia="Times New Roman" w:hAnsi="Times New Roman"/>
          <w:sz w:val="24"/>
          <w:szCs w:val="24"/>
          <w:lang w:val="pl-PL"/>
        </w:rPr>
        <w:t>5</w:t>
      </w:r>
      <w:r w:rsidR="008F5FCD">
        <w:rPr>
          <w:rFonts w:ascii="Times New Roman" w:eastAsia="Times New Roman" w:hAnsi="Times New Roman"/>
          <w:sz w:val="24"/>
          <w:szCs w:val="24"/>
          <w:lang w:val="pl-PL"/>
        </w:rPr>
        <w:t xml:space="preserve">H </w:t>
      </w:r>
      <w:r w:rsidRPr="005F5678">
        <w:rPr>
          <w:rFonts w:ascii="Times New Roman" w:eastAsia="Times New Roman" w:hAnsi="Times New Roman"/>
          <w:sz w:val="24"/>
          <w:szCs w:val="24"/>
        </w:rPr>
        <w:t>do SWZ</w:t>
      </w:r>
    </w:p>
    <w:p w:rsidR="00376632" w:rsidRPr="0013573B" w:rsidRDefault="00376632" w:rsidP="00564689">
      <w:pPr>
        <w:pStyle w:val="Akapitzlist"/>
        <w:numPr>
          <w:ilvl w:val="1"/>
          <w:numId w:val="33"/>
        </w:numPr>
        <w:tabs>
          <w:tab w:val="clear" w:pos="1440"/>
          <w:tab w:val="num" w:pos="284"/>
          <w:tab w:val="center" w:pos="4536"/>
          <w:tab w:val="right" w:pos="9072"/>
        </w:tabs>
        <w:spacing w:after="0" w:line="240" w:lineRule="auto"/>
        <w:ind w:left="284" w:hanging="284"/>
        <w:jc w:val="both"/>
        <w:rPr>
          <w:rFonts w:ascii="Times New Roman" w:eastAsia="SimSun" w:hAnsi="Times New Roman"/>
          <w:sz w:val="24"/>
          <w:szCs w:val="24"/>
        </w:rPr>
      </w:pPr>
      <w:r w:rsidRPr="0013573B">
        <w:rPr>
          <w:rFonts w:ascii="Times New Roman" w:hAnsi="Times New Roman"/>
          <w:sz w:val="24"/>
          <w:szCs w:val="24"/>
        </w:rPr>
        <w:t xml:space="preserve">Dostawy asortymentu będziemy realizować w terminie nie dłuższym niż </w:t>
      </w:r>
      <w:r w:rsidRPr="00695A43">
        <w:rPr>
          <w:rFonts w:ascii="Times New Roman" w:hAnsi="Times New Roman"/>
          <w:b/>
          <w:bCs/>
          <w:sz w:val="24"/>
          <w:szCs w:val="24"/>
        </w:rPr>
        <w:t xml:space="preserve">14 </w:t>
      </w:r>
      <w:r w:rsidRPr="0013573B">
        <w:rPr>
          <w:rFonts w:ascii="Times New Roman" w:hAnsi="Times New Roman"/>
          <w:b/>
          <w:bCs/>
          <w:sz w:val="24"/>
          <w:szCs w:val="24"/>
        </w:rPr>
        <w:t xml:space="preserve">dni roboczych, </w:t>
      </w:r>
      <w:r w:rsidRPr="0013573B">
        <w:rPr>
          <w:rFonts w:ascii="Times New Roman" w:hAnsi="Times New Roman"/>
          <w:sz w:val="24"/>
          <w:szCs w:val="24"/>
        </w:rPr>
        <w:t xml:space="preserve">licząc od daty zawarcia umowy wykonawczej. </w:t>
      </w:r>
    </w:p>
    <w:p w:rsidR="00376632" w:rsidRPr="00536FB5" w:rsidRDefault="00376632" w:rsidP="00564689">
      <w:pPr>
        <w:pStyle w:val="Akapitzlist"/>
        <w:numPr>
          <w:ilvl w:val="1"/>
          <w:numId w:val="33"/>
        </w:numPr>
        <w:tabs>
          <w:tab w:val="clear" w:pos="1440"/>
          <w:tab w:val="left" w:pos="-850"/>
          <w:tab w:val="num" w:pos="284"/>
        </w:tabs>
        <w:autoSpaceDN w:val="0"/>
        <w:spacing w:after="0" w:line="240" w:lineRule="auto"/>
        <w:ind w:left="284" w:hanging="284"/>
        <w:jc w:val="both"/>
        <w:rPr>
          <w:rFonts w:ascii="Times New Roman" w:eastAsia="Times New Roman" w:hAnsi="Times New Roman"/>
          <w:color w:val="FF0000"/>
          <w:sz w:val="24"/>
          <w:szCs w:val="24"/>
        </w:rPr>
      </w:pPr>
      <w:r w:rsidRPr="00536FB5">
        <w:rPr>
          <w:rFonts w:ascii="Times New Roman" w:eastAsia="Times New Roman" w:hAnsi="Times New Roman"/>
          <w:bCs/>
          <w:sz w:val="24"/>
          <w:szCs w:val="24"/>
        </w:rPr>
        <w:t xml:space="preserve">Zgodnie z ustawą o podatku od towarów i usług obowiązek odprowadzenia podatku powstaje po stronie Wykonawcy/Zamawiającego </w:t>
      </w:r>
      <w:r w:rsidRPr="00536FB5">
        <w:rPr>
          <w:rFonts w:ascii="Times New Roman" w:eastAsia="Times New Roman" w:hAnsi="Times New Roman"/>
          <w:bCs/>
          <w:sz w:val="24"/>
          <w:szCs w:val="24"/>
          <w:vertAlign w:val="superscript"/>
        </w:rPr>
        <w:t>3</w:t>
      </w:r>
    </w:p>
    <w:p w:rsidR="00376632" w:rsidRPr="007D720F" w:rsidRDefault="00376632" w:rsidP="00376632">
      <w:pPr>
        <w:pStyle w:val="Akapitzlist"/>
        <w:tabs>
          <w:tab w:val="left" w:pos="-850"/>
        </w:tabs>
        <w:autoSpaceDN w:val="0"/>
        <w:spacing w:after="0" w:line="240" w:lineRule="auto"/>
        <w:ind w:left="568" w:hanging="568"/>
        <w:jc w:val="both"/>
        <w:rPr>
          <w:rFonts w:ascii="Times New Roman" w:eastAsia="Times New Roman" w:hAnsi="Times New Roman"/>
          <w:sz w:val="24"/>
        </w:rPr>
      </w:pPr>
      <w:r>
        <w:rPr>
          <w:rFonts w:ascii="Times New Roman" w:eastAsia="Times New Roman" w:hAnsi="Times New Roman"/>
          <w:bCs/>
          <w:sz w:val="24"/>
          <w:lang w:val="pl-PL"/>
        </w:rPr>
        <w:t xml:space="preserve">5. </w:t>
      </w:r>
      <w:r w:rsidRPr="007D720F">
        <w:rPr>
          <w:rFonts w:ascii="Times New Roman" w:eastAsia="Times New Roman" w:hAnsi="Times New Roman"/>
          <w:bCs/>
          <w:sz w:val="24"/>
        </w:rPr>
        <w:t>Jesteśmy/jestem:</w:t>
      </w:r>
      <w:r w:rsidRPr="007D720F">
        <w:rPr>
          <w:rFonts w:ascii="Times New Roman" w:eastAsia="Times New Roman" w:hAnsi="Times New Roman"/>
          <w:bCs/>
          <w:sz w:val="24"/>
          <w:vertAlign w:val="superscript"/>
        </w:rPr>
        <w:t>4</w:t>
      </w:r>
      <w:r w:rsidRPr="007D720F">
        <w:rPr>
          <w:rFonts w:ascii="Times New Roman" w:eastAsia="Times New Roman" w:hAnsi="Times New Roman"/>
          <w:sz w:val="24"/>
        </w:rPr>
        <w:t xml:space="preserve"> </w:t>
      </w:r>
    </w:p>
    <w:p w:rsidR="00376632" w:rsidRPr="003F25E6" w:rsidRDefault="00376632" w:rsidP="00376632">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b/>
          <w:color w:val="auto"/>
          <w:kern w:val="0"/>
          <w:sz w:val="24"/>
          <w:lang w:bidi="ar-SA"/>
        </w:rPr>
        <w:t xml:space="preserve">󠄀 </w:t>
      </w:r>
      <w:r w:rsidRPr="003F25E6">
        <w:rPr>
          <w:rFonts w:eastAsia="Times New Roman" w:cs="Times New Roman"/>
          <w:color w:val="auto"/>
          <w:kern w:val="0"/>
          <w:sz w:val="24"/>
          <w:lang w:bidi="ar-SA"/>
        </w:rPr>
        <w:t>mikroprzedsiębiorstwem;</w:t>
      </w:r>
    </w:p>
    <w:p w:rsidR="00376632" w:rsidRPr="003F25E6" w:rsidRDefault="00376632" w:rsidP="00376632">
      <w:pPr>
        <w:tabs>
          <w:tab w:val="left" w:pos="-850"/>
        </w:tabs>
        <w:autoSpaceDN w:val="0"/>
        <w:ind w:firstLine="426"/>
        <w:jc w:val="both"/>
        <w:rPr>
          <w:rFonts w:eastAsia="Times New Roman" w:cs="Times New Roman"/>
          <w:color w:val="auto"/>
          <w:kern w:val="0"/>
          <w:sz w:val="24"/>
          <w:lang w:bidi="ar-SA"/>
        </w:rPr>
      </w:pPr>
      <w:r w:rsidRPr="003F25E6">
        <w:rPr>
          <w:rFonts w:eastAsia="Times New Roman" w:cs="Times New Roman"/>
          <w:color w:val="auto"/>
          <w:kern w:val="0"/>
          <w:sz w:val="24"/>
          <w:lang w:bidi="ar-SA"/>
        </w:rPr>
        <w:t>󠄀 małym przedsiębiorstwem;</w:t>
      </w:r>
    </w:p>
    <w:p w:rsidR="00376632" w:rsidRPr="003F25E6" w:rsidRDefault="00376632" w:rsidP="00376632">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średnim przedsiębiorstwem;</w:t>
      </w:r>
    </w:p>
    <w:p w:rsidR="00376632" w:rsidRPr="003F25E6" w:rsidRDefault="00376632" w:rsidP="00376632">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jednoosobową działalnością gospodarczą;</w:t>
      </w:r>
    </w:p>
    <w:p w:rsidR="00376632" w:rsidRPr="003F25E6" w:rsidRDefault="00376632" w:rsidP="00376632">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osobą fizyczną nieprowadzącą działalności gospodarczej;</w:t>
      </w:r>
    </w:p>
    <w:p w:rsidR="00376632" w:rsidRPr="003F25E6" w:rsidRDefault="00376632" w:rsidP="00376632">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innym  rodzajem   󠄀 󠄀</w:t>
      </w:r>
    </w:p>
    <w:p w:rsidR="00376632" w:rsidRPr="007D720F" w:rsidRDefault="00376632" w:rsidP="00376632">
      <w:pPr>
        <w:pStyle w:val="Akapitzlist"/>
        <w:tabs>
          <w:tab w:val="left" w:pos="-850"/>
        </w:tabs>
        <w:autoSpaceDN w:val="0"/>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lang w:val="pl-PL"/>
        </w:rPr>
        <w:t xml:space="preserve">6. </w:t>
      </w:r>
      <w:r w:rsidRPr="007D720F">
        <w:rPr>
          <w:rFonts w:ascii="Times New Roman" w:eastAsia="Times New Roman" w:hAnsi="Times New Roman"/>
          <w:sz w:val="24"/>
          <w:szCs w:val="24"/>
        </w:rPr>
        <w:t>Zapoznaliśmy się z postanowieniami zawartymi w ogłoszeniu i SWZ i nie wnosimy do nich zastrzeżeń oraz zdobyliśmy konieczne informacje potrzebne do właściwego przygotowania oferty.</w:t>
      </w:r>
    </w:p>
    <w:p w:rsidR="00376632" w:rsidRPr="007D720F" w:rsidRDefault="00376632" w:rsidP="00376632">
      <w:pPr>
        <w:pStyle w:val="Akapitzlist"/>
        <w:tabs>
          <w:tab w:val="left" w:pos="-850"/>
        </w:tabs>
        <w:autoSpaceDN w:val="0"/>
        <w:spacing w:after="0" w:line="240" w:lineRule="auto"/>
        <w:ind w:left="284" w:hanging="284"/>
        <w:jc w:val="both"/>
        <w:rPr>
          <w:rFonts w:eastAsia="Times New Roman"/>
          <w:sz w:val="24"/>
        </w:rPr>
      </w:pPr>
      <w:r>
        <w:rPr>
          <w:rFonts w:ascii="Times New Roman" w:eastAsia="Times New Roman" w:hAnsi="Times New Roman"/>
          <w:sz w:val="24"/>
          <w:lang w:val="pl-PL"/>
        </w:rPr>
        <w:t xml:space="preserve">7. </w:t>
      </w:r>
      <w:r w:rsidRPr="007D720F">
        <w:rPr>
          <w:rFonts w:ascii="Times New Roman" w:eastAsia="Times New Roman" w:hAnsi="Times New Roman"/>
          <w:sz w:val="24"/>
        </w:rPr>
        <w:t xml:space="preserve">Ogólne warunki umowy ramowej zostały przez nas zaakceptowane i w przypadku wyboru naszej oferty zobowiązujemy się do zawarcia umowy ramowej na warunkach tam określonych </w:t>
      </w:r>
      <w:r>
        <w:rPr>
          <w:rFonts w:ascii="Times New Roman" w:eastAsia="Times New Roman" w:hAnsi="Times New Roman"/>
          <w:sz w:val="24"/>
          <w:lang w:val="pl-PL"/>
        </w:rPr>
        <w:t xml:space="preserve">                           </w:t>
      </w:r>
      <w:r w:rsidRPr="007D720F">
        <w:rPr>
          <w:rFonts w:ascii="Times New Roman" w:eastAsia="Times New Roman" w:hAnsi="Times New Roman"/>
          <w:sz w:val="24"/>
        </w:rPr>
        <w:t>w terminie wskazanym przez Zamawiającego</w:t>
      </w:r>
      <w:r w:rsidRPr="007D720F">
        <w:rPr>
          <w:rFonts w:eastAsia="Times New Roman"/>
          <w:sz w:val="24"/>
        </w:rPr>
        <w:t>.</w:t>
      </w:r>
    </w:p>
    <w:p w:rsidR="00376632" w:rsidRDefault="00376632" w:rsidP="00376632">
      <w:pPr>
        <w:pStyle w:val="Akapitzlist"/>
        <w:tabs>
          <w:tab w:val="left" w:pos="-850"/>
        </w:tabs>
        <w:autoSpaceDN w:val="0"/>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val="pl-PL"/>
        </w:rPr>
        <w:t xml:space="preserve">8. </w:t>
      </w:r>
      <w:r w:rsidRPr="007D720F">
        <w:rPr>
          <w:rFonts w:ascii="Times New Roman" w:eastAsia="Times New Roman" w:hAnsi="Times New Roman"/>
          <w:sz w:val="24"/>
          <w:szCs w:val="24"/>
        </w:rPr>
        <w:t>Uważamy się za związanych niniejszą ofertą do terminu wskazanego w SWZ.</w:t>
      </w:r>
    </w:p>
    <w:p w:rsidR="00376632" w:rsidRPr="00781499" w:rsidRDefault="00376632" w:rsidP="00376632">
      <w:pPr>
        <w:tabs>
          <w:tab w:val="left" w:pos="-850"/>
          <w:tab w:val="num" w:pos="284"/>
        </w:tabs>
        <w:autoSpaceDN w:val="0"/>
        <w:ind w:left="284" w:hanging="568"/>
        <w:jc w:val="both"/>
        <w:rPr>
          <w:rFonts w:eastAsia="Times New Roman"/>
          <w:sz w:val="24"/>
        </w:rPr>
      </w:pPr>
      <w:r>
        <w:rPr>
          <w:rFonts w:eastAsia="Times New Roman"/>
          <w:sz w:val="24"/>
        </w:rPr>
        <w:t xml:space="preserve">     9. </w:t>
      </w:r>
      <w:r w:rsidRPr="00781499">
        <w:rPr>
          <w:rFonts w:eastAsia="Times New Roman"/>
          <w:sz w:val="24"/>
        </w:rPr>
        <w:t>Warunki płatności: 30 dni od dnia dostarczenia do Zamawiającego prawidłowo wystawionej faktury.</w:t>
      </w:r>
    </w:p>
    <w:p w:rsidR="00376632" w:rsidRPr="003F25E6" w:rsidRDefault="00376632" w:rsidP="00376632">
      <w:pPr>
        <w:tabs>
          <w:tab w:val="left" w:pos="-850"/>
        </w:tabs>
        <w:autoSpaceDN w:val="0"/>
        <w:ind w:left="284" w:hanging="284"/>
        <w:jc w:val="both"/>
        <w:rPr>
          <w:rFonts w:eastAsia="Times New Roman" w:cs="Times New Roman"/>
          <w:color w:val="auto"/>
          <w:kern w:val="0"/>
          <w:sz w:val="24"/>
          <w:lang w:bidi="ar-SA"/>
        </w:rPr>
      </w:pPr>
      <w:r>
        <w:rPr>
          <w:rFonts w:eastAsia="Times New Roman" w:cs="Times New Roman"/>
          <w:color w:val="auto"/>
          <w:kern w:val="0"/>
          <w:sz w:val="24"/>
          <w:lang w:bidi="ar-SA"/>
        </w:rPr>
        <w:t>10.</w:t>
      </w:r>
      <w:r w:rsidRPr="003F25E6">
        <w:rPr>
          <w:rFonts w:eastAsia="Times New Roman" w:cs="Times New Roman"/>
          <w:color w:val="auto"/>
          <w:kern w:val="0"/>
          <w:sz w:val="24"/>
          <w:lang w:bidi="ar-SA"/>
        </w:rPr>
        <w:t>Zobowiązujemy się do zapewnienia możliwości odbierania wszelkiej korespondencji związanej z prowadzonym postępowaniem przez całą dobę za pośrednictwem Platformy.</w:t>
      </w:r>
    </w:p>
    <w:p w:rsidR="00376632" w:rsidRDefault="00376632" w:rsidP="00376632">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376632" w:rsidRDefault="00376632" w:rsidP="00376632">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376632" w:rsidRPr="007D720F" w:rsidRDefault="00376632" w:rsidP="00376632">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376632" w:rsidRPr="003F25E6" w:rsidRDefault="00376632" w:rsidP="00376632">
      <w:pPr>
        <w:tabs>
          <w:tab w:val="center" w:pos="4536"/>
          <w:tab w:val="right" w:pos="9072"/>
        </w:tabs>
        <w:rPr>
          <w:rFonts w:cs="Times New Roman"/>
          <w:b/>
          <w:sz w:val="24"/>
        </w:rPr>
      </w:pPr>
      <w:r w:rsidRPr="003F25E6">
        <w:rPr>
          <w:rFonts w:cs="Times New Roman"/>
          <w:b/>
          <w:sz w:val="24"/>
        </w:rPr>
        <w:lastRenderedPageBreak/>
        <w:t>IV. Informujemy, że:</w:t>
      </w:r>
    </w:p>
    <w:p w:rsidR="00376632" w:rsidRPr="003F25E6" w:rsidRDefault="00376632" w:rsidP="00376632">
      <w:pPr>
        <w:tabs>
          <w:tab w:val="left" w:pos="284"/>
          <w:tab w:val="center" w:pos="4536"/>
          <w:tab w:val="right" w:pos="9072"/>
        </w:tabs>
        <w:ind w:left="284" w:hanging="284"/>
        <w:jc w:val="both"/>
        <w:rPr>
          <w:rFonts w:cs="Times New Roman"/>
          <w:b/>
          <w:sz w:val="24"/>
        </w:rPr>
      </w:pPr>
      <w:r>
        <w:rPr>
          <w:rFonts w:eastAsia="Times New Roman" w:cs="Times New Roman"/>
          <w:color w:val="auto"/>
          <w:kern w:val="0"/>
          <w:sz w:val="24"/>
          <w:lang w:bidi="ar-SA"/>
        </w:rPr>
        <w:t>1.</w:t>
      </w:r>
      <w:r w:rsidRPr="003F25E6">
        <w:rPr>
          <w:rFonts w:eastAsia="Times New Roman" w:cs="Times New Roman"/>
          <w:color w:val="auto"/>
          <w:kern w:val="0"/>
          <w:sz w:val="24"/>
          <w:lang w:bidi="ar-SA"/>
        </w:rPr>
        <w:t xml:space="preserve">Przedmiot zamówienia zrealizujemy </w:t>
      </w:r>
      <w:r w:rsidRPr="003F25E6">
        <w:rPr>
          <w:rFonts w:eastAsia="Times New Roman" w:cs="Times New Roman"/>
          <w:bCs/>
          <w:color w:val="auto"/>
          <w:kern w:val="0"/>
          <w:sz w:val="24"/>
          <w:lang w:bidi="ar-SA"/>
        </w:rPr>
        <w:t>własnymi siłami/z pomocą Podwykonawcy</w:t>
      </w:r>
      <w:r w:rsidRPr="003F25E6">
        <w:rPr>
          <w:rFonts w:eastAsia="Times New Roman" w:cs="Times New Roman"/>
          <w:bCs/>
          <w:color w:val="auto"/>
          <w:kern w:val="0"/>
          <w:sz w:val="24"/>
          <w:vertAlign w:val="superscript"/>
          <w:lang w:bidi="ar-SA"/>
        </w:rPr>
        <w:t>5</w:t>
      </w:r>
      <w:r w:rsidRPr="003F25E6">
        <w:rPr>
          <w:rFonts w:eastAsia="Times New Roman" w:cs="Times New Roman"/>
          <w:bCs/>
          <w:color w:val="auto"/>
          <w:kern w:val="0"/>
          <w:sz w:val="24"/>
          <w:lang w:bidi="ar-SA"/>
        </w:rPr>
        <w:t xml:space="preserve">    ……………………....</w:t>
      </w:r>
      <w:r w:rsidRPr="003F25E6">
        <w:rPr>
          <w:rFonts w:eastAsia="Times New Roman" w:cs="Times New Roman"/>
          <w:bCs/>
          <w:color w:val="auto"/>
          <w:kern w:val="0"/>
          <w:sz w:val="24"/>
          <w:vertAlign w:val="superscript"/>
          <w:lang w:bidi="ar-SA"/>
        </w:rPr>
        <w:t xml:space="preserve"> </w:t>
      </w:r>
      <w:r w:rsidRPr="003F25E6">
        <w:rPr>
          <w:rFonts w:eastAsia="Times New Roman" w:cs="Times New Roman"/>
          <w:i/>
          <w:color w:val="auto"/>
          <w:kern w:val="0"/>
          <w:sz w:val="20"/>
          <w:szCs w:val="20"/>
          <w:lang w:bidi="ar-SA"/>
        </w:rPr>
        <w:t>(</w:t>
      </w:r>
      <w:r w:rsidRPr="003F25E6">
        <w:rPr>
          <w:rFonts w:eastAsia="Times New Roman" w:cs="Times New Roman"/>
          <w:i/>
          <w:iCs/>
          <w:color w:val="auto"/>
          <w:kern w:val="0"/>
          <w:sz w:val="20"/>
          <w:szCs w:val="20"/>
          <w:lang w:bidi="ar-SA"/>
        </w:rPr>
        <w:t>nazwa firmy, siedziba)</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który wykonywać będzie część zamówienia</w:t>
      </w:r>
      <w:r w:rsidRPr="003F25E6">
        <w:rPr>
          <w:rFonts w:eastAsia="Times New Roman" w:cs="Times New Roman"/>
          <w:bCs/>
          <w:i/>
          <w:color w:val="auto"/>
          <w:kern w:val="0"/>
          <w:sz w:val="24"/>
          <w:lang w:bidi="ar-SA"/>
        </w:rPr>
        <w:t xml:space="preserve"> </w:t>
      </w:r>
      <w:r w:rsidRPr="003F25E6">
        <w:rPr>
          <w:rFonts w:eastAsia="Times New Roman" w:cs="Times New Roman"/>
          <w:bCs/>
          <w:color w:val="auto"/>
          <w:kern w:val="0"/>
          <w:sz w:val="24"/>
          <w:lang w:bidi="ar-SA"/>
        </w:rPr>
        <w:t>obejmującą:</w:t>
      </w:r>
      <w:r w:rsidRPr="003F25E6">
        <w:rPr>
          <w:rFonts w:eastAsia="Times New Roman" w:cs="Times New Roman"/>
          <w:bCs/>
          <w:i/>
          <w:color w:val="auto"/>
          <w:kern w:val="0"/>
          <w:sz w:val="24"/>
          <w:lang w:bidi="ar-SA"/>
        </w:rPr>
        <w:t xml:space="preserve"> </w:t>
      </w:r>
      <w:r w:rsidRPr="003F25E6">
        <w:rPr>
          <w:rFonts w:eastAsia="Times New Roman" w:cs="Times New Roman"/>
          <w:color w:val="auto"/>
          <w:kern w:val="0"/>
          <w:sz w:val="24"/>
          <w:lang w:bidi="ar-SA"/>
        </w:rPr>
        <w:t>……................</w:t>
      </w:r>
      <w:r w:rsidRPr="003F25E6">
        <w:rPr>
          <w:rFonts w:eastAsia="Times New Roman" w:cs="Times New Roman"/>
          <w:bCs/>
          <w:color w:val="auto"/>
          <w:kern w:val="0"/>
          <w:sz w:val="24"/>
          <w:vertAlign w:val="superscript"/>
          <w:lang w:bidi="ar-SA"/>
        </w:rPr>
        <w:t>1</w:t>
      </w:r>
      <w:r w:rsidRPr="003F25E6">
        <w:rPr>
          <w:rFonts w:eastAsia="Times New Roman" w:cs="Times New Roman"/>
          <w:i/>
          <w:iCs/>
          <w:color w:val="auto"/>
          <w:kern w:val="0"/>
          <w:sz w:val="24"/>
          <w:lang w:bidi="ar-SA"/>
        </w:rPr>
        <w:t xml:space="preserve">  (</w:t>
      </w:r>
      <w:r w:rsidRPr="003F25E6">
        <w:rPr>
          <w:rFonts w:eastAsia="Times New Roman" w:cs="Times New Roman"/>
          <w:i/>
          <w:color w:val="auto"/>
          <w:kern w:val="0"/>
          <w:sz w:val="20"/>
          <w:szCs w:val="20"/>
          <w:lang w:bidi="ar-SA"/>
        </w:rPr>
        <w:t>wskazać zakres)</w:t>
      </w:r>
    </w:p>
    <w:p w:rsidR="00A16D90" w:rsidRPr="003F25E6" w:rsidRDefault="00376632" w:rsidP="00A16D90">
      <w:pPr>
        <w:tabs>
          <w:tab w:val="left" w:pos="-850"/>
        </w:tabs>
        <w:autoSpaceDN w:val="0"/>
        <w:ind w:left="284" w:hanging="284"/>
        <w:rPr>
          <w:rFonts w:eastAsia="Times New Roman" w:cs="Times New Roman"/>
          <w:bCs/>
          <w:color w:val="auto"/>
          <w:kern w:val="0"/>
          <w:sz w:val="24"/>
          <w:vertAlign w:val="superscript"/>
          <w:lang w:bidi="ar-SA"/>
        </w:rPr>
      </w:pPr>
      <w:r>
        <w:rPr>
          <w:rFonts w:cs="Times New Roman"/>
          <w:bCs/>
          <w:kern w:val="3"/>
          <w:sz w:val="24"/>
        </w:rPr>
        <w:t xml:space="preserve"> 2.</w:t>
      </w:r>
      <w:r w:rsidR="00F41DC7" w:rsidRPr="00F41DC7">
        <w:rPr>
          <w:rFonts w:cs="Times New Roman"/>
          <w:bCs/>
          <w:kern w:val="3"/>
          <w:sz w:val="24"/>
        </w:rPr>
        <w:t xml:space="preserve"> </w:t>
      </w:r>
      <w:r w:rsidR="00A16D90">
        <w:rPr>
          <w:rFonts w:cs="Times New Roman"/>
          <w:bCs/>
          <w:kern w:val="3"/>
          <w:sz w:val="24"/>
        </w:rPr>
        <w:t xml:space="preserve">Zaproszenie do złożenia oferty/zawarcia umowy wykonawczej i </w:t>
      </w:r>
      <w:r w:rsidR="00A16D90">
        <w:rPr>
          <w:rFonts w:eastAsia="Times New Roman" w:cs="Times New Roman"/>
          <w:kern w:val="0"/>
          <w:sz w:val="24"/>
          <w:lang w:bidi="ar-SA"/>
        </w:rPr>
        <w:t>z</w:t>
      </w:r>
      <w:r w:rsidR="00A16D90" w:rsidRPr="003F25E6">
        <w:rPr>
          <w:rFonts w:eastAsia="Times New Roman" w:cs="Times New Roman"/>
          <w:kern w:val="0"/>
          <w:sz w:val="24"/>
          <w:lang w:bidi="ar-SA"/>
        </w:rPr>
        <w:t>apotrzebowania</w:t>
      </w:r>
      <w:r w:rsidR="00A16D90" w:rsidRPr="003F25E6">
        <w:rPr>
          <w:rFonts w:eastAsia="Times New Roman" w:cs="Times New Roman"/>
          <w:bCs/>
          <w:color w:val="FF0000"/>
          <w:kern w:val="0"/>
          <w:sz w:val="24"/>
          <w:lang w:bidi="ar-SA"/>
        </w:rPr>
        <w:t xml:space="preserve"> </w:t>
      </w:r>
      <w:r w:rsidR="00A16D90" w:rsidRPr="003F25E6">
        <w:rPr>
          <w:rFonts w:eastAsia="Times New Roman" w:cs="Times New Roman"/>
          <w:bCs/>
          <w:color w:val="auto"/>
          <w:kern w:val="0"/>
          <w:sz w:val="24"/>
          <w:lang w:bidi="ar-SA"/>
        </w:rPr>
        <w:t>będą wysyłane na pocztę elektroniczną na adres e-mail: …………………………………………………………</w:t>
      </w:r>
      <w:r w:rsidR="00A16D90" w:rsidRPr="003F25E6">
        <w:rPr>
          <w:rFonts w:eastAsia="Times New Roman" w:cs="Times New Roman"/>
          <w:bCs/>
          <w:color w:val="auto"/>
          <w:kern w:val="0"/>
          <w:sz w:val="24"/>
          <w:vertAlign w:val="superscript"/>
          <w:lang w:bidi="ar-SA"/>
        </w:rPr>
        <w:t>1</w:t>
      </w:r>
    </w:p>
    <w:p w:rsidR="00376632" w:rsidRPr="0013573B" w:rsidRDefault="00376632" w:rsidP="00A16D90">
      <w:pPr>
        <w:tabs>
          <w:tab w:val="left" w:pos="-850"/>
        </w:tabs>
        <w:autoSpaceDN w:val="0"/>
        <w:ind w:left="284" w:hanging="284"/>
        <w:jc w:val="both"/>
        <w:rPr>
          <w:rFonts w:eastAsia="Times New Roman" w:cs="Times New Roman"/>
          <w:b/>
          <w:color w:val="auto"/>
          <w:kern w:val="0"/>
          <w:sz w:val="24"/>
          <w:lang w:bidi="ar-SA"/>
        </w:rPr>
      </w:pPr>
      <w:r w:rsidRPr="003F25E6">
        <w:rPr>
          <w:rFonts w:eastAsia="Times New Roman" w:cs="Times New Roman"/>
          <w:bCs/>
          <w:color w:val="auto"/>
          <w:kern w:val="0"/>
          <w:sz w:val="24"/>
          <w:vertAlign w:val="superscript"/>
          <w:lang w:bidi="ar-SA"/>
        </w:rPr>
        <w:t xml:space="preserve"> </w:t>
      </w:r>
      <w:r>
        <w:rPr>
          <w:rFonts w:eastAsia="Times New Roman" w:cs="Times New Roman"/>
          <w:color w:val="auto"/>
          <w:kern w:val="0"/>
          <w:sz w:val="24"/>
          <w:lang w:bidi="ar-SA"/>
        </w:rPr>
        <w:t>3.</w:t>
      </w:r>
      <w:r w:rsidRPr="003F25E6">
        <w:rPr>
          <w:rFonts w:eastAsia="Times New Roman" w:cs="Times New Roman"/>
          <w:kern w:val="0"/>
          <w:sz w:val="24"/>
          <w:lang w:bidi="ar-SA"/>
        </w:rPr>
        <w:t>Reklamacje</w:t>
      </w:r>
      <w:r w:rsidRPr="003F25E6">
        <w:rPr>
          <w:rFonts w:eastAsia="Times New Roman" w:cs="Times New Roman"/>
          <w:bCs/>
          <w:color w:val="auto"/>
          <w:kern w:val="0"/>
          <w:sz w:val="24"/>
          <w:lang w:bidi="ar-SA"/>
        </w:rPr>
        <w:t xml:space="preserve"> będą zgłaszane na pocztę elektroniczną na </w:t>
      </w:r>
      <w:r w:rsidRPr="003F25E6">
        <w:rPr>
          <w:rFonts w:eastAsia="Times New Roman" w:cs="Times New Roman"/>
          <w:bCs/>
          <w:color w:val="auto"/>
          <w:kern w:val="0"/>
          <w:sz w:val="24"/>
          <w:lang w:bidi="ar-SA"/>
        </w:rPr>
        <w:br/>
        <w:t>e-mail ………………..……………………………………..</w:t>
      </w:r>
      <w:r w:rsidRPr="003F25E6">
        <w:rPr>
          <w:rFonts w:eastAsia="Times New Roman" w:cs="Times New Roman"/>
          <w:bCs/>
          <w:color w:val="auto"/>
          <w:kern w:val="0"/>
          <w:sz w:val="24"/>
          <w:vertAlign w:val="superscript"/>
          <w:lang w:bidi="ar-SA"/>
        </w:rPr>
        <w:t xml:space="preserve"> 1</w:t>
      </w:r>
      <w:r>
        <w:rPr>
          <w:rFonts w:eastAsia="Times New Roman" w:cs="Times New Roman"/>
          <w:bCs/>
          <w:color w:val="auto"/>
          <w:kern w:val="0"/>
          <w:sz w:val="24"/>
          <w:vertAlign w:val="superscript"/>
          <w:lang w:bidi="ar-SA"/>
        </w:rPr>
        <w:t xml:space="preserve">  </w:t>
      </w:r>
      <w:r>
        <w:rPr>
          <w:rFonts w:eastAsia="Times New Roman" w:cs="Times New Roman"/>
          <w:bCs/>
          <w:color w:val="auto"/>
          <w:kern w:val="0"/>
          <w:sz w:val="24"/>
          <w:lang w:bidi="ar-SA"/>
        </w:rPr>
        <w:t>lub  nr  faksu ……………………</w:t>
      </w:r>
      <w:r w:rsidRPr="003F25E6">
        <w:rPr>
          <w:rFonts w:eastAsia="Times New Roman" w:cs="Times New Roman"/>
          <w:bCs/>
          <w:color w:val="auto"/>
          <w:kern w:val="0"/>
          <w:sz w:val="24"/>
          <w:vertAlign w:val="superscript"/>
          <w:lang w:bidi="ar-SA"/>
        </w:rPr>
        <w:t>1</w:t>
      </w:r>
    </w:p>
    <w:p w:rsidR="00A71E00" w:rsidRPr="00A71E00" w:rsidRDefault="00A71E00" w:rsidP="00A71E00">
      <w:pPr>
        <w:tabs>
          <w:tab w:val="left" w:pos="-850"/>
        </w:tabs>
        <w:autoSpaceDN w:val="0"/>
        <w:ind w:left="284" w:hanging="284"/>
        <w:jc w:val="both"/>
        <w:rPr>
          <w:rFonts w:eastAsia="Times New Roman" w:cs="Times New Roman"/>
          <w:b/>
          <w:color w:val="auto"/>
          <w:kern w:val="0"/>
          <w:sz w:val="24"/>
          <w:lang w:bidi="ar-SA"/>
        </w:rPr>
      </w:pPr>
      <w:r w:rsidRPr="00A71E00">
        <w:rPr>
          <w:rFonts w:cs="Times New Roman"/>
          <w:color w:val="auto"/>
          <w:kern w:val="0"/>
          <w:sz w:val="24"/>
          <w:lang w:eastAsia="en-US"/>
        </w:rPr>
        <w:t>4. Ze strony Wykonawcy osoba/osoby do kontaktów z Zamawiającym w ramach realizowanych zapotrzebowań jest /są: ……………………………….</w:t>
      </w:r>
      <w:r w:rsidRPr="00A71E00">
        <w:rPr>
          <w:rFonts w:cs="Times New Roman"/>
          <w:color w:val="auto"/>
          <w:kern w:val="0"/>
          <w:sz w:val="24"/>
          <w:vertAlign w:val="superscript"/>
          <w:lang w:eastAsia="en-US"/>
        </w:rPr>
        <w:t>1</w:t>
      </w:r>
      <w:r w:rsidRPr="00A71E00">
        <w:rPr>
          <w:rFonts w:cs="Times New Roman"/>
          <w:color w:val="auto"/>
          <w:kern w:val="0"/>
          <w:sz w:val="24"/>
          <w:lang w:eastAsia="en-US"/>
        </w:rPr>
        <w:t>.</w:t>
      </w:r>
      <w:r w:rsidRPr="00A71E00">
        <w:rPr>
          <w:rFonts w:cs="Times New Roman"/>
          <w:i/>
          <w:color w:val="auto"/>
          <w:kern w:val="0"/>
          <w:sz w:val="20"/>
          <w:szCs w:val="20"/>
          <w:lang w:eastAsia="en-US"/>
        </w:rPr>
        <w:t xml:space="preserve">(imię i nazwisko), </w:t>
      </w:r>
      <w:r w:rsidRPr="00A71E00">
        <w:rPr>
          <w:rFonts w:cs="Times New Roman"/>
          <w:color w:val="auto"/>
          <w:kern w:val="0"/>
          <w:sz w:val="24"/>
          <w:lang w:eastAsia="en-US"/>
        </w:rPr>
        <w:t>nr tel. ……………………………….</w:t>
      </w:r>
      <w:r w:rsidRPr="00A71E00">
        <w:rPr>
          <w:rFonts w:cs="Times New Roman"/>
          <w:color w:val="auto"/>
          <w:kern w:val="0"/>
          <w:sz w:val="24"/>
          <w:vertAlign w:val="superscript"/>
          <w:lang w:eastAsia="en-US"/>
        </w:rPr>
        <w:t>1</w:t>
      </w:r>
    </w:p>
    <w:p w:rsidR="00376632" w:rsidRPr="003F25E6" w:rsidRDefault="00376632" w:rsidP="00376632">
      <w:pPr>
        <w:tabs>
          <w:tab w:val="left" w:pos="-850"/>
        </w:tabs>
        <w:autoSpaceDN w:val="0"/>
        <w:jc w:val="both"/>
        <w:rPr>
          <w:rFonts w:eastAsia="Times New Roman" w:cs="Times New Roman"/>
          <w:b/>
          <w:color w:val="auto"/>
          <w:kern w:val="0"/>
          <w:sz w:val="24"/>
          <w:lang w:bidi="ar-SA"/>
        </w:rPr>
      </w:pPr>
    </w:p>
    <w:p w:rsidR="00376632" w:rsidRPr="003F25E6" w:rsidRDefault="00376632" w:rsidP="00376632">
      <w:pPr>
        <w:autoSpaceDN w:val="0"/>
        <w:ind w:left="284" w:hanging="426"/>
        <w:jc w:val="both"/>
        <w:textAlignment w:val="auto"/>
        <w:rPr>
          <w:rFonts w:eastAsia="Times New Roman" w:cs="Times New Roman"/>
          <w:b/>
          <w:color w:val="auto"/>
          <w:kern w:val="0"/>
          <w:sz w:val="16"/>
          <w:szCs w:val="16"/>
          <w:lang w:bidi="ar-SA"/>
        </w:rPr>
      </w:pPr>
    </w:p>
    <w:p w:rsidR="00376632" w:rsidRPr="003F25E6" w:rsidRDefault="00376632" w:rsidP="00376632">
      <w:pPr>
        <w:autoSpaceDN w:val="0"/>
        <w:ind w:left="284" w:hanging="284"/>
        <w:jc w:val="both"/>
        <w:textAlignment w:val="auto"/>
        <w:rPr>
          <w:rFonts w:eastAsia="Times New Roman" w:cs="Times New Roman"/>
          <w:kern w:val="0"/>
          <w:sz w:val="24"/>
          <w:vertAlign w:val="superscript"/>
          <w:lang w:bidi="ar-SA"/>
        </w:rPr>
      </w:pPr>
      <w:r w:rsidRPr="003F25E6">
        <w:rPr>
          <w:rFonts w:eastAsia="Times New Roman" w:cs="Times New Roman"/>
          <w:b/>
          <w:bCs/>
          <w:color w:val="auto"/>
          <w:kern w:val="0"/>
          <w:sz w:val="24"/>
          <w:lang w:bidi="ar-SA"/>
        </w:rPr>
        <w:t>V. Oświadczamy, że</w:t>
      </w:r>
      <w:r w:rsidRPr="003F25E6">
        <w:rPr>
          <w:rFonts w:eastAsia="Times New Roman" w:cs="Times New Roman"/>
          <w:color w:val="auto"/>
          <w:kern w:val="0"/>
          <w:sz w:val="24"/>
          <w:lang w:bidi="ar-SA"/>
        </w:rPr>
        <w:t xml:space="preserve"> wypełniliśmy obowiązki informacyjne przewidziane w art. 13 lub art. 14 RODO</w:t>
      </w:r>
      <w:r w:rsidRPr="003F25E6">
        <w:rPr>
          <w:rFonts w:eastAsia="Times New Roman" w:cs="Times New Roman"/>
          <w:color w:val="auto"/>
          <w:kern w:val="0"/>
          <w:sz w:val="24"/>
          <w:vertAlign w:val="superscript"/>
          <w:lang w:bidi="ar-SA"/>
        </w:rPr>
        <w:t>1)</w:t>
      </w:r>
      <w:r w:rsidRPr="003F25E6">
        <w:rPr>
          <w:rFonts w:eastAsia="Times New Roman" w:cs="Times New Roman"/>
          <w:color w:val="auto"/>
          <w:kern w:val="0"/>
          <w:sz w:val="24"/>
          <w:lang w:bidi="ar-SA"/>
        </w:rPr>
        <w:t xml:space="preserve"> wobec osób fizycznych, od których dane osobowe bezpośrednio lub pośrednio pozyskaliśmy w celu ubiegania się o udzielenie zamówienia publicznego w niniejszym postępowaniu</w:t>
      </w:r>
      <w:r w:rsidRPr="003F25E6">
        <w:rPr>
          <w:rFonts w:eastAsia="Times New Roman" w:cs="Times New Roman"/>
          <w:color w:val="auto"/>
          <w:kern w:val="0"/>
          <w:sz w:val="24"/>
          <w:vertAlign w:val="superscript"/>
          <w:lang w:bidi="ar-SA"/>
        </w:rPr>
        <w:t>2)</w:t>
      </w:r>
      <w:r w:rsidRPr="003F25E6">
        <w:rPr>
          <w:rFonts w:eastAsia="Times New Roman" w:cs="Times New Roman"/>
          <w:color w:val="auto"/>
          <w:kern w:val="0"/>
          <w:sz w:val="24"/>
          <w:lang w:bidi="ar-SA"/>
        </w:rPr>
        <w:t>.</w:t>
      </w:r>
    </w:p>
    <w:p w:rsidR="00376632" w:rsidRPr="003F25E6" w:rsidRDefault="00376632" w:rsidP="00376632">
      <w:pPr>
        <w:suppressAutoHyphens w:val="0"/>
        <w:autoSpaceDE w:val="0"/>
        <w:spacing w:after="200" w:line="276" w:lineRule="auto"/>
        <w:ind w:left="720"/>
        <w:contextualSpacing/>
        <w:jc w:val="both"/>
        <w:textAlignment w:val="auto"/>
        <w:rPr>
          <w:rFonts w:eastAsia="Calibri" w:cs="Times New Roman"/>
          <w:kern w:val="0"/>
          <w:sz w:val="24"/>
          <w:vertAlign w:val="superscript"/>
          <w:lang w:val="x-none" w:eastAsia="en-US" w:bidi="ar-SA"/>
        </w:rPr>
      </w:pPr>
    </w:p>
    <w:p w:rsidR="00376632" w:rsidRPr="003F25E6" w:rsidRDefault="00376632" w:rsidP="00376632">
      <w:pPr>
        <w:spacing w:line="100" w:lineRule="atLeast"/>
        <w:ind w:left="426" w:hanging="142"/>
        <w:jc w:val="both"/>
        <w:textAlignment w:val="auto"/>
        <w:rPr>
          <w:rFonts w:eastAsia="SimSun" w:cs="Times New Roman"/>
          <w:color w:val="00000A"/>
          <w:szCs w:val="22"/>
          <w:vertAlign w:val="superscript"/>
          <w:lang w:eastAsia="ar-SA" w:bidi="ar-SA"/>
        </w:rPr>
      </w:pPr>
      <w:r w:rsidRPr="003F25E6">
        <w:rPr>
          <w:rFonts w:eastAsia="SimSun" w:cs="Times New Roman"/>
          <w:szCs w:val="22"/>
          <w:vertAlign w:val="superscript"/>
          <w:lang w:eastAsia="ar-SA" w:bidi="ar-SA"/>
        </w:rPr>
        <w:t xml:space="preserve">1) </w:t>
      </w:r>
      <w:r w:rsidRPr="003F25E6">
        <w:rPr>
          <w:rFonts w:eastAsia="SimSun" w:cs="Times New Roman"/>
          <w:szCs w:val="22"/>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376632" w:rsidRPr="003F25E6" w:rsidRDefault="00376632" w:rsidP="00376632">
      <w:pPr>
        <w:tabs>
          <w:tab w:val="left" w:pos="540"/>
        </w:tabs>
        <w:ind w:left="426" w:hanging="142"/>
        <w:jc w:val="both"/>
        <w:rPr>
          <w:rFonts w:cs="Times New Roman"/>
          <w:szCs w:val="22"/>
        </w:rPr>
      </w:pPr>
      <w:r w:rsidRPr="003F25E6">
        <w:rPr>
          <w:rFonts w:cs="Times New Roman"/>
          <w:szCs w:val="22"/>
          <w:vertAlign w:val="superscript"/>
        </w:rPr>
        <w:t xml:space="preserve">2) </w:t>
      </w:r>
      <w:r w:rsidRPr="003F25E6">
        <w:rPr>
          <w:rFonts w:cs="Times New Roman"/>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76632" w:rsidRPr="003F25E6" w:rsidRDefault="00376632" w:rsidP="00376632">
      <w:pPr>
        <w:autoSpaceDN w:val="0"/>
        <w:jc w:val="both"/>
        <w:textAlignment w:val="auto"/>
        <w:rPr>
          <w:rFonts w:eastAsia="Times New Roman" w:cs="Times New Roman"/>
          <w:color w:val="auto"/>
          <w:kern w:val="0"/>
          <w:sz w:val="24"/>
          <w:lang w:bidi="ar-SA"/>
        </w:rPr>
      </w:pPr>
    </w:p>
    <w:p w:rsidR="00376632" w:rsidRPr="003F25E6" w:rsidRDefault="00376632" w:rsidP="00376632">
      <w:pPr>
        <w:tabs>
          <w:tab w:val="left" w:pos="-2454"/>
          <w:tab w:val="left" w:pos="852"/>
        </w:tabs>
        <w:autoSpaceDE w:val="0"/>
        <w:ind w:left="426" w:hanging="426"/>
        <w:jc w:val="both"/>
        <w:rPr>
          <w:rFonts w:eastAsia="SimSun" w:cs="Times New Roman"/>
          <w:bCs/>
          <w:i/>
          <w:sz w:val="20"/>
          <w:szCs w:val="20"/>
          <w:u w:val="single"/>
          <w:lang w:val="x-none" w:bidi="ar-SA"/>
        </w:rPr>
      </w:pPr>
      <w:r w:rsidRPr="003F25E6">
        <w:rPr>
          <w:rFonts w:eastAsia="SimSun" w:cs="Times New Roman"/>
          <w:bCs/>
          <w:sz w:val="20"/>
          <w:szCs w:val="20"/>
          <w:u w:val="single"/>
          <w:lang w:val="x-none" w:bidi="ar-SA"/>
        </w:rPr>
        <w:t>Uwaga:</w:t>
      </w:r>
    </w:p>
    <w:p w:rsidR="00376632" w:rsidRPr="003F25E6" w:rsidRDefault="00376632" w:rsidP="00376632">
      <w:pPr>
        <w:tabs>
          <w:tab w:val="left" w:pos="-2880"/>
          <w:tab w:val="left" w:pos="426"/>
        </w:tabs>
        <w:autoSpaceDE w:val="0"/>
        <w:jc w:val="both"/>
        <w:rPr>
          <w:rFonts w:eastAsia="SimSun" w:cs="Times New Roman"/>
          <w:bCs/>
          <w:i/>
          <w:sz w:val="20"/>
          <w:szCs w:val="20"/>
          <w:lang w:val="x-none" w:bidi="ar-SA"/>
        </w:rPr>
      </w:pPr>
      <w:r w:rsidRPr="003F25E6">
        <w:rPr>
          <w:rFonts w:eastAsia="SimSun" w:cs="Times New Roman"/>
          <w:bCs/>
          <w:kern w:val="24"/>
          <w:sz w:val="20"/>
          <w:szCs w:val="20"/>
          <w:vertAlign w:val="superscript"/>
          <w:lang w:val="x-none" w:bidi="ar-SA"/>
        </w:rPr>
        <w:t>1</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 xml:space="preserve">  </w:t>
      </w:r>
      <w:r w:rsidRPr="003F25E6">
        <w:rPr>
          <w:rFonts w:eastAsia="SimSun" w:cs="Times New Roman"/>
          <w:bCs/>
          <w:sz w:val="20"/>
          <w:szCs w:val="20"/>
          <w:lang w:val="x-none" w:bidi="ar-SA"/>
        </w:rPr>
        <w:t xml:space="preserve"> należy wpisać</w:t>
      </w:r>
    </w:p>
    <w:p w:rsidR="00376632" w:rsidRPr="003F25E6" w:rsidRDefault="00376632" w:rsidP="00376632">
      <w:pPr>
        <w:ind w:left="284" w:hanging="426"/>
        <w:jc w:val="both"/>
        <w:rPr>
          <w:rFonts w:cs="Times New Roman"/>
          <w:sz w:val="20"/>
          <w:szCs w:val="20"/>
        </w:rPr>
      </w:pPr>
      <w:r w:rsidRPr="003F25E6">
        <w:rPr>
          <w:rFonts w:cs="Times New Roman"/>
          <w:sz w:val="20"/>
          <w:szCs w:val="20"/>
        </w:rPr>
        <w:t xml:space="preserve">   </w:t>
      </w:r>
      <w:r>
        <w:rPr>
          <w:rFonts w:cs="Times New Roman"/>
          <w:sz w:val="20"/>
          <w:szCs w:val="20"/>
        </w:rPr>
        <w:t>2 - należy wpisać z dokładnością do dwóch miejsc po przecinku</w:t>
      </w:r>
    </w:p>
    <w:p w:rsidR="00376632" w:rsidRPr="003F25E6" w:rsidRDefault="00376632" w:rsidP="00376632">
      <w:pPr>
        <w:tabs>
          <w:tab w:val="left" w:pos="-2880"/>
          <w:tab w:val="left" w:pos="426"/>
        </w:tabs>
        <w:autoSpaceDE w:val="0"/>
        <w:ind w:left="284" w:hanging="284"/>
        <w:jc w:val="both"/>
        <w:rPr>
          <w:rFonts w:eastAsia="SimSun" w:cs="Times New Roman"/>
          <w:bCs/>
          <w:sz w:val="20"/>
          <w:szCs w:val="20"/>
          <w:lang w:bidi="ar-SA"/>
        </w:rPr>
      </w:pPr>
      <w:r w:rsidRPr="003F25E6">
        <w:rPr>
          <w:rFonts w:eastAsia="SimSun" w:cs="Times New Roman"/>
          <w:bCs/>
          <w:sz w:val="20"/>
          <w:szCs w:val="20"/>
          <w:lang w:bidi="ar-SA"/>
        </w:rPr>
        <w:t>3 – należy niepotrzebne skreślić.</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J</w:t>
      </w:r>
      <w:r w:rsidRPr="003F25E6">
        <w:rPr>
          <w:rFonts w:eastAsia="SimSun" w:cs="Times New Roman"/>
          <w:bCs/>
          <w:sz w:val="20"/>
          <w:szCs w:val="20"/>
          <w:lang w:val="x-none" w:bidi="ar-SA"/>
        </w:rPr>
        <w:t>e</w:t>
      </w:r>
      <w:r w:rsidRPr="003F25E6">
        <w:rPr>
          <w:rFonts w:eastAsia="SimSun" w:cs="Times New Roman"/>
          <w:bCs/>
          <w:sz w:val="20"/>
          <w:szCs w:val="20"/>
          <w:lang w:bidi="ar-SA"/>
        </w:rPr>
        <w:t>żeli</w:t>
      </w:r>
      <w:r w:rsidRPr="003F25E6">
        <w:rPr>
          <w:rFonts w:eastAsia="SimSun" w:cs="Times New Roman"/>
          <w:bCs/>
          <w:sz w:val="20"/>
          <w:szCs w:val="20"/>
          <w:lang w:val="x-none" w:bidi="ar-SA"/>
        </w:rPr>
        <w:t xml:space="preserve"> Wykonawca nie dokona skreślenia Zamawiający uzna, że obowiązek podatkowy leży po stronie Wykonawcy,</w:t>
      </w:r>
      <w:r w:rsidRPr="003F25E6">
        <w:rPr>
          <w:rFonts w:eastAsia="SimSun" w:cs="Times New Roman"/>
          <w:bCs/>
          <w:sz w:val="20"/>
          <w:szCs w:val="20"/>
          <w:lang w:bidi="ar-SA"/>
        </w:rPr>
        <w:t xml:space="preserve">  </w:t>
      </w:r>
    </w:p>
    <w:p w:rsidR="00376632" w:rsidRPr="003F25E6" w:rsidRDefault="00376632" w:rsidP="00376632">
      <w:pPr>
        <w:jc w:val="both"/>
        <w:rPr>
          <w:rFonts w:eastAsia="Times New Roman" w:cs="Times New Roman"/>
          <w:color w:val="auto"/>
          <w:sz w:val="20"/>
          <w:szCs w:val="20"/>
          <w:lang w:bidi="ar-SA"/>
        </w:rPr>
      </w:pPr>
      <w:r w:rsidRPr="003F25E6">
        <w:rPr>
          <w:rFonts w:eastAsia="Times New Roman" w:cs="Times New Roman"/>
          <w:color w:val="auto"/>
          <w:sz w:val="20"/>
          <w:szCs w:val="20"/>
          <w:lang w:bidi="ar-SA"/>
        </w:rPr>
        <w:t xml:space="preserve"> 4 - zaznaczyć właściwe</w:t>
      </w:r>
    </w:p>
    <w:p w:rsidR="00376632" w:rsidRPr="003F25E6" w:rsidRDefault="00376632" w:rsidP="00376632">
      <w:pPr>
        <w:ind w:left="284" w:hanging="284"/>
        <w:jc w:val="both"/>
        <w:rPr>
          <w:rFonts w:eastAsia="ArialNarrow" w:cs="Times New Roman"/>
          <w:sz w:val="20"/>
          <w:szCs w:val="20"/>
          <w:lang w:eastAsia="pl-PL"/>
        </w:rPr>
      </w:pPr>
      <w:r w:rsidRPr="003F25E6">
        <w:rPr>
          <w:rFonts w:cs="Times New Roman"/>
          <w:sz w:val="20"/>
          <w:szCs w:val="20"/>
        </w:rPr>
        <w:t xml:space="preserve"> 5 - </w:t>
      </w:r>
      <w:r w:rsidRPr="003F25E6">
        <w:rPr>
          <w:rFonts w:eastAsia="ArialNarrow" w:cs="Times New Roman"/>
          <w:sz w:val="20"/>
          <w:szCs w:val="20"/>
          <w:lang w:eastAsia="pl-PL"/>
        </w:rPr>
        <w:t>niepotrzebne skreślić. Jeżeli Wykonawca nie dokona skreślenia i nie wypełni pkt IV ppkt 1  Zamawiający uzna, że Wykonawca nie zamierza powierzyć części zamówienia Podwykonawcom</w:t>
      </w:r>
    </w:p>
    <w:p w:rsidR="00376632" w:rsidRPr="003F25E6" w:rsidRDefault="00376632" w:rsidP="00376632">
      <w:pPr>
        <w:tabs>
          <w:tab w:val="left" w:pos="-1462"/>
          <w:tab w:val="left" w:pos="2127"/>
        </w:tabs>
        <w:jc w:val="both"/>
        <w:rPr>
          <w:rFonts w:cs="Times New Roman"/>
          <w:bCs/>
          <w:i/>
          <w:sz w:val="20"/>
          <w:szCs w:val="20"/>
        </w:rPr>
      </w:pPr>
    </w:p>
    <w:p w:rsidR="00376632" w:rsidRPr="003F25E6" w:rsidRDefault="00376632" w:rsidP="00376632">
      <w:pPr>
        <w:tabs>
          <w:tab w:val="left" w:pos="1978"/>
          <w:tab w:val="left" w:pos="3828"/>
          <w:tab w:val="center" w:pos="4677"/>
        </w:tabs>
        <w:rPr>
          <w:rFonts w:cs="Times New Roman"/>
          <w:b/>
          <w:i/>
          <w:color w:val="FF0000"/>
          <w:sz w:val="24"/>
        </w:rPr>
      </w:pPr>
      <w:r w:rsidRPr="003F25E6">
        <w:rPr>
          <w:rFonts w:cs="Times New Roman"/>
          <w:b/>
          <w:i/>
          <w:color w:val="FF0000"/>
          <w:sz w:val="24"/>
        </w:rPr>
        <w:t>Dokument należy wypełnić i podpisać kwalifikowanym podpisem elektronicznym lub podpisem zaufanym lub podpisem osobistym.</w:t>
      </w: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8F5FCD" w:rsidRDefault="008F5FCD" w:rsidP="00AE039A">
      <w:pPr>
        <w:tabs>
          <w:tab w:val="left" w:pos="6435"/>
        </w:tabs>
        <w:jc w:val="right"/>
        <w:rPr>
          <w:rFonts w:cs="Times New Roman"/>
          <w:b/>
          <w:szCs w:val="22"/>
          <w:u w:val="single"/>
        </w:rPr>
      </w:pPr>
    </w:p>
    <w:p w:rsidR="008F5FCD" w:rsidRDefault="008F5FCD" w:rsidP="00AE039A">
      <w:pPr>
        <w:tabs>
          <w:tab w:val="left" w:pos="6435"/>
        </w:tabs>
        <w:jc w:val="right"/>
        <w:rPr>
          <w:rFonts w:cs="Times New Roman"/>
          <w:b/>
          <w:szCs w:val="22"/>
          <w:u w:val="single"/>
        </w:rPr>
      </w:pPr>
    </w:p>
    <w:p w:rsidR="008F5FCD" w:rsidRDefault="008F5FCD" w:rsidP="00AE039A">
      <w:pPr>
        <w:tabs>
          <w:tab w:val="left" w:pos="6435"/>
        </w:tabs>
        <w:jc w:val="right"/>
        <w:rPr>
          <w:rFonts w:cs="Times New Roman"/>
          <w:b/>
          <w:szCs w:val="22"/>
          <w:u w:val="single"/>
        </w:rPr>
      </w:pPr>
    </w:p>
    <w:p w:rsidR="008F5FCD" w:rsidRDefault="008F5FCD" w:rsidP="00AE039A">
      <w:pPr>
        <w:tabs>
          <w:tab w:val="left" w:pos="6435"/>
        </w:tabs>
        <w:jc w:val="right"/>
        <w:rPr>
          <w:rFonts w:cs="Times New Roman"/>
          <w:b/>
          <w:szCs w:val="22"/>
          <w:u w:val="single"/>
        </w:rPr>
      </w:pPr>
    </w:p>
    <w:p w:rsidR="008F5FCD" w:rsidRDefault="008F5FCD" w:rsidP="00AE039A">
      <w:pPr>
        <w:tabs>
          <w:tab w:val="left" w:pos="6435"/>
        </w:tabs>
        <w:jc w:val="right"/>
        <w:rPr>
          <w:rFonts w:cs="Times New Roman"/>
          <w:b/>
          <w:szCs w:val="22"/>
          <w:u w:val="single"/>
        </w:rPr>
      </w:pPr>
    </w:p>
    <w:p w:rsidR="008F5FCD" w:rsidRDefault="008F5FCD" w:rsidP="00AE039A">
      <w:pPr>
        <w:tabs>
          <w:tab w:val="left" w:pos="6435"/>
        </w:tabs>
        <w:jc w:val="right"/>
        <w:rPr>
          <w:rFonts w:cs="Times New Roman"/>
          <w:b/>
          <w:szCs w:val="22"/>
          <w:u w:val="single"/>
        </w:rPr>
      </w:pPr>
    </w:p>
    <w:p w:rsidR="008F5FCD" w:rsidRDefault="008F5FCD" w:rsidP="00AE039A">
      <w:pPr>
        <w:tabs>
          <w:tab w:val="left" w:pos="6435"/>
        </w:tabs>
        <w:jc w:val="right"/>
        <w:rPr>
          <w:rFonts w:cs="Times New Roman"/>
          <w:b/>
          <w:szCs w:val="22"/>
          <w:u w:val="single"/>
        </w:rPr>
      </w:pPr>
    </w:p>
    <w:p w:rsidR="008F5FCD" w:rsidRDefault="008F5FCD" w:rsidP="00AE039A">
      <w:pPr>
        <w:tabs>
          <w:tab w:val="left" w:pos="6435"/>
        </w:tabs>
        <w:jc w:val="right"/>
        <w:rPr>
          <w:rFonts w:cs="Times New Roman"/>
          <w:b/>
          <w:szCs w:val="22"/>
          <w:u w:val="single"/>
        </w:rPr>
      </w:pPr>
    </w:p>
    <w:p w:rsidR="008F5FCD" w:rsidRDefault="008F5FCD" w:rsidP="00AE039A">
      <w:pPr>
        <w:tabs>
          <w:tab w:val="left" w:pos="6435"/>
        </w:tabs>
        <w:jc w:val="right"/>
        <w:rPr>
          <w:rFonts w:cs="Times New Roman"/>
          <w:b/>
          <w:szCs w:val="22"/>
          <w:u w:val="single"/>
        </w:rPr>
      </w:pPr>
    </w:p>
    <w:p w:rsidR="008F5FCD" w:rsidRDefault="008F5FCD" w:rsidP="00AE039A">
      <w:pPr>
        <w:tabs>
          <w:tab w:val="left" w:pos="6435"/>
        </w:tabs>
        <w:jc w:val="right"/>
        <w:rPr>
          <w:rFonts w:cs="Times New Roman"/>
          <w:b/>
          <w:szCs w:val="22"/>
          <w:u w:val="single"/>
        </w:rPr>
      </w:pPr>
    </w:p>
    <w:p w:rsidR="008F5FCD" w:rsidRPr="003F25E6" w:rsidRDefault="008F5FCD" w:rsidP="008F5FCD">
      <w:pPr>
        <w:tabs>
          <w:tab w:val="left" w:pos="6435"/>
        </w:tabs>
        <w:jc w:val="right"/>
        <w:rPr>
          <w:rFonts w:cs="Times New Roman"/>
          <w:b/>
          <w:color w:val="auto"/>
          <w:sz w:val="24"/>
          <w:u w:val="single"/>
        </w:rPr>
      </w:pPr>
      <w:r w:rsidRPr="003F25E6">
        <w:rPr>
          <w:rFonts w:cs="Times New Roman"/>
          <w:b/>
          <w:color w:val="auto"/>
          <w:sz w:val="24"/>
          <w:u w:val="single"/>
        </w:rPr>
        <w:lastRenderedPageBreak/>
        <w:t>Wzór-Załącznik nr 1</w:t>
      </w:r>
      <w:r>
        <w:rPr>
          <w:rFonts w:cs="Times New Roman"/>
          <w:b/>
          <w:color w:val="auto"/>
          <w:sz w:val="24"/>
          <w:u w:val="single"/>
        </w:rPr>
        <w:t>I</w:t>
      </w:r>
      <w:r w:rsidRPr="003F25E6">
        <w:rPr>
          <w:rFonts w:cs="Times New Roman"/>
          <w:b/>
          <w:color w:val="auto"/>
          <w:sz w:val="24"/>
          <w:u w:val="single"/>
        </w:rPr>
        <w:t xml:space="preserve">  do SWZ</w:t>
      </w:r>
    </w:p>
    <w:p w:rsidR="008F5FCD" w:rsidRPr="003F25E6" w:rsidRDefault="008F5FCD" w:rsidP="008F5FCD">
      <w:pPr>
        <w:jc w:val="center"/>
        <w:rPr>
          <w:rFonts w:cs="Times New Roman"/>
          <w:b/>
          <w:sz w:val="24"/>
          <w:u w:val="single"/>
        </w:rPr>
      </w:pPr>
      <w:r w:rsidRPr="003F25E6">
        <w:rPr>
          <w:rFonts w:cs="Times New Roman"/>
          <w:b/>
          <w:sz w:val="24"/>
          <w:u w:val="single"/>
        </w:rPr>
        <w:t>OFERTA WYKONAWCY</w:t>
      </w:r>
    </w:p>
    <w:p w:rsidR="008F5FCD" w:rsidRPr="003F25E6" w:rsidRDefault="008F5FCD" w:rsidP="008F5FCD">
      <w:pPr>
        <w:rPr>
          <w:rFonts w:cs="Times New Roman"/>
          <w:sz w:val="24"/>
        </w:rPr>
      </w:pPr>
    </w:p>
    <w:p w:rsidR="008F5FCD" w:rsidRPr="003F25E6" w:rsidRDefault="008F5FCD" w:rsidP="008F5FCD">
      <w:pPr>
        <w:rPr>
          <w:rFonts w:cs="Times New Roman"/>
          <w:sz w:val="24"/>
        </w:rPr>
      </w:pPr>
      <w:r w:rsidRPr="003F25E6">
        <w:rPr>
          <w:rFonts w:cs="Times New Roman"/>
          <w:sz w:val="24"/>
        </w:rPr>
        <w:t>Pełna nazwa Wykonawcy:  ______________________________________________________________________________</w:t>
      </w:r>
      <w:r w:rsidRPr="003F25E6">
        <w:rPr>
          <w:rFonts w:cs="Times New Roman"/>
          <w:kern w:val="24"/>
          <w:sz w:val="24"/>
          <w:vertAlign w:val="superscript"/>
        </w:rPr>
        <w:t>1</w:t>
      </w:r>
    </w:p>
    <w:p w:rsidR="008F5FCD" w:rsidRPr="003F25E6" w:rsidRDefault="008F5FCD" w:rsidP="008F5FCD">
      <w:pPr>
        <w:rPr>
          <w:rFonts w:cs="Times New Roman"/>
          <w:sz w:val="24"/>
        </w:rPr>
      </w:pPr>
    </w:p>
    <w:p w:rsidR="008F5FCD" w:rsidRPr="003F25E6" w:rsidRDefault="008F5FCD" w:rsidP="008F5FCD">
      <w:pPr>
        <w:rPr>
          <w:rFonts w:cs="Times New Roman"/>
          <w:sz w:val="24"/>
        </w:rPr>
      </w:pPr>
      <w:r w:rsidRPr="003F25E6">
        <w:rPr>
          <w:rFonts w:cs="Times New Roman"/>
          <w:sz w:val="24"/>
        </w:rPr>
        <w:t>Adres:  ________________________________________________________________________</w:t>
      </w:r>
      <w:r w:rsidRPr="003F25E6">
        <w:rPr>
          <w:rFonts w:cs="Times New Roman"/>
          <w:kern w:val="24"/>
          <w:sz w:val="24"/>
          <w:vertAlign w:val="superscript"/>
        </w:rPr>
        <w:t>1</w:t>
      </w:r>
    </w:p>
    <w:p w:rsidR="008F5FCD" w:rsidRPr="003F25E6" w:rsidRDefault="008F5FCD" w:rsidP="008F5FCD">
      <w:pPr>
        <w:rPr>
          <w:rFonts w:cs="Times New Roman"/>
          <w:sz w:val="24"/>
        </w:rPr>
      </w:pPr>
    </w:p>
    <w:p w:rsidR="008F5FCD" w:rsidRPr="003F25E6" w:rsidRDefault="008F5FCD" w:rsidP="008F5FCD">
      <w:pPr>
        <w:rPr>
          <w:rFonts w:cs="Times New Roman"/>
          <w:color w:val="auto"/>
          <w:sz w:val="24"/>
        </w:rPr>
      </w:pPr>
      <w:r w:rsidRPr="003F25E6">
        <w:rPr>
          <w:rFonts w:cs="Times New Roman"/>
          <w:color w:val="auto"/>
          <w:sz w:val="24"/>
        </w:rPr>
        <w:t>Nr telefonu:  ______________________________________________________________________________</w:t>
      </w:r>
      <w:r w:rsidRPr="003F25E6">
        <w:rPr>
          <w:rFonts w:cs="Times New Roman"/>
          <w:color w:val="auto"/>
          <w:kern w:val="24"/>
          <w:sz w:val="24"/>
          <w:vertAlign w:val="superscript"/>
        </w:rPr>
        <w:t>1</w:t>
      </w:r>
    </w:p>
    <w:p w:rsidR="008F5FCD" w:rsidRPr="003F25E6" w:rsidRDefault="008F5FCD" w:rsidP="008F5FCD">
      <w:pPr>
        <w:rPr>
          <w:rFonts w:cs="Times New Roman"/>
          <w:sz w:val="24"/>
        </w:rPr>
      </w:pPr>
    </w:p>
    <w:p w:rsidR="008F5FCD" w:rsidRPr="003F25E6" w:rsidRDefault="008F5FCD" w:rsidP="008F5FCD">
      <w:pPr>
        <w:rPr>
          <w:rFonts w:cs="Times New Roman"/>
          <w:sz w:val="24"/>
        </w:rPr>
      </w:pPr>
      <w:r w:rsidRPr="003F25E6">
        <w:rPr>
          <w:rFonts w:cs="Times New Roman"/>
          <w:sz w:val="24"/>
        </w:rPr>
        <w:t>Adres e-mail: ___________________________________________________________________</w:t>
      </w:r>
      <w:r w:rsidRPr="003F25E6">
        <w:rPr>
          <w:rFonts w:cs="Times New Roman"/>
          <w:kern w:val="24"/>
          <w:sz w:val="24"/>
          <w:vertAlign w:val="superscript"/>
        </w:rPr>
        <w:t>1</w:t>
      </w:r>
    </w:p>
    <w:p w:rsidR="008F5FCD" w:rsidRPr="003F25E6" w:rsidRDefault="008F5FCD" w:rsidP="008F5FCD">
      <w:pPr>
        <w:rPr>
          <w:rFonts w:cs="Times New Roman"/>
          <w:sz w:val="24"/>
        </w:rPr>
      </w:pPr>
    </w:p>
    <w:p w:rsidR="008F5FCD" w:rsidRPr="003F25E6" w:rsidRDefault="008F5FCD" w:rsidP="008F5FCD">
      <w:pPr>
        <w:rPr>
          <w:rFonts w:cs="Times New Roman"/>
          <w:sz w:val="24"/>
        </w:rPr>
      </w:pPr>
      <w:r w:rsidRPr="003F25E6">
        <w:rPr>
          <w:rFonts w:cs="Times New Roman"/>
          <w:sz w:val="24"/>
        </w:rPr>
        <w:t>Nr KRS/ REGON/NIP: ___________________________________________________________</w:t>
      </w:r>
      <w:r w:rsidRPr="003F25E6">
        <w:rPr>
          <w:rFonts w:cs="Times New Roman"/>
          <w:kern w:val="24"/>
          <w:sz w:val="24"/>
          <w:vertAlign w:val="superscript"/>
        </w:rPr>
        <w:t>1</w:t>
      </w:r>
    </w:p>
    <w:p w:rsidR="008F5FCD" w:rsidRPr="003F25E6" w:rsidRDefault="008F5FCD" w:rsidP="008F5FCD">
      <w:pPr>
        <w:suppressAutoHyphens w:val="0"/>
        <w:jc w:val="both"/>
        <w:textAlignment w:val="auto"/>
        <w:rPr>
          <w:rFonts w:eastAsia="Times New Roman" w:cs="Times New Roman"/>
          <w:color w:val="auto"/>
          <w:kern w:val="0"/>
          <w:sz w:val="16"/>
          <w:szCs w:val="16"/>
          <w:lang w:eastAsia="en-US" w:bidi="ar-SA"/>
        </w:rPr>
      </w:pPr>
    </w:p>
    <w:p w:rsidR="008F5FCD" w:rsidRPr="003F25E6" w:rsidRDefault="008F5FCD" w:rsidP="008F5FCD">
      <w:pPr>
        <w:widowControl w:val="0"/>
        <w:suppressAutoHyphens w:val="0"/>
        <w:spacing w:after="60"/>
        <w:contextualSpacing/>
        <w:jc w:val="both"/>
        <w:textAlignment w:val="auto"/>
        <w:rPr>
          <w:rFonts w:cs="Times New Roman"/>
          <w:b/>
          <w:sz w:val="24"/>
        </w:rPr>
      </w:pPr>
      <w:r w:rsidRPr="003F25E6">
        <w:rPr>
          <w:rFonts w:eastAsia="Times New Roman" w:cs="Times New Roman"/>
          <w:b/>
          <w:color w:val="auto"/>
          <w:kern w:val="0"/>
          <w:sz w:val="24"/>
          <w:lang w:eastAsia="en-US" w:bidi="ar-SA"/>
        </w:rPr>
        <w:t xml:space="preserve">Przystępując do postępowania prowadzonego w celu zawarcia umowy ramowej w  trybie </w:t>
      </w:r>
      <w:r>
        <w:rPr>
          <w:rFonts w:eastAsia="Times New Roman" w:cs="Times New Roman"/>
          <w:b/>
          <w:color w:val="auto"/>
          <w:kern w:val="0"/>
          <w:sz w:val="24"/>
          <w:lang w:eastAsia="en-US" w:bidi="ar-SA"/>
        </w:rPr>
        <w:t xml:space="preserve">przetargu nieograniczonego </w:t>
      </w:r>
      <w:r w:rsidRPr="003F25E6">
        <w:rPr>
          <w:rFonts w:eastAsia="Times New Roman" w:cs="Times New Roman"/>
          <w:b/>
          <w:color w:val="auto"/>
          <w:kern w:val="0"/>
          <w:sz w:val="24"/>
          <w:lang w:eastAsia="en-US" w:bidi="ar-SA"/>
        </w:rPr>
        <w:t xml:space="preserve">na </w:t>
      </w:r>
      <w:r w:rsidRPr="001159DB">
        <w:rPr>
          <w:rFonts w:cs="Times New Roman"/>
          <w:b/>
          <w:color w:val="auto"/>
          <w:sz w:val="24"/>
        </w:rPr>
        <w:t>dostawy materiałów eksploatacyjnych do sprzętu drukującego,</w:t>
      </w:r>
      <w:r w:rsidRPr="003F25E6">
        <w:rPr>
          <w:rFonts w:cs="Times New Roman"/>
          <w:b/>
          <w:bCs/>
          <w:sz w:val="24"/>
        </w:rPr>
        <w:t xml:space="preserve"> </w:t>
      </w:r>
      <w:r w:rsidRPr="003F25E6">
        <w:rPr>
          <w:rFonts w:cs="Times New Roman"/>
          <w:sz w:val="24"/>
        </w:rPr>
        <w:t xml:space="preserve"> </w:t>
      </w:r>
      <w:r w:rsidRPr="003F25E6">
        <w:rPr>
          <w:rFonts w:cs="Times New Roman"/>
          <w:b/>
          <w:sz w:val="24"/>
        </w:rPr>
        <w:t xml:space="preserve">(Numer postępowania: </w:t>
      </w:r>
      <w:r w:rsidRPr="001159DB">
        <w:rPr>
          <w:b/>
          <w:sz w:val="24"/>
        </w:rPr>
        <w:t>WZP-2000/23/127/Ł</w:t>
      </w:r>
      <w:r w:rsidRPr="003F25E6">
        <w:rPr>
          <w:rFonts w:cs="Times New Roman"/>
          <w:b/>
          <w:bCs/>
          <w:sz w:val="24"/>
        </w:rPr>
        <w:t>)</w:t>
      </w:r>
      <w:r w:rsidRPr="003F25E6">
        <w:rPr>
          <w:rFonts w:cs="Times New Roman"/>
          <w:bCs/>
          <w:sz w:val="24"/>
        </w:rPr>
        <w:t xml:space="preserve"> </w:t>
      </w:r>
    </w:p>
    <w:p w:rsidR="008F5FCD" w:rsidRDefault="008F5FCD" w:rsidP="008F5FCD">
      <w:pPr>
        <w:suppressAutoHyphens w:val="0"/>
        <w:jc w:val="both"/>
        <w:textAlignment w:val="auto"/>
        <w:rPr>
          <w:rFonts w:eastAsia="Times New Roman" w:cs="Times New Roman"/>
          <w:color w:val="auto"/>
          <w:kern w:val="0"/>
          <w:sz w:val="16"/>
          <w:szCs w:val="16"/>
          <w:lang w:eastAsia="en-US" w:bidi="ar-SA"/>
        </w:rPr>
      </w:pPr>
    </w:p>
    <w:p w:rsidR="008F5FCD" w:rsidRPr="003F25E6" w:rsidRDefault="008F5FCD" w:rsidP="008F5FCD">
      <w:pPr>
        <w:suppressAutoHyphens w:val="0"/>
        <w:jc w:val="both"/>
        <w:textAlignment w:val="auto"/>
        <w:rPr>
          <w:rFonts w:eastAsia="Times New Roman" w:cs="Times New Roman"/>
          <w:color w:val="auto"/>
          <w:kern w:val="0"/>
          <w:sz w:val="16"/>
          <w:szCs w:val="16"/>
          <w:lang w:eastAsia="en-US" w:bidi="ar-SA"/>
        </w:rPr>
      </w:pPr>
    </w:p>
    <w:p w:rsidR="008F5FCD" w:rsidRPr="003F25E6" w:rsidRDefault="008F5FCD" w:rsidP="008F5FCD">
      <w:pPr>
        <w:widowControl w:val="0"/>
        <w:suppressAutoHyphens w:val="0"/>
        <w:ind w:left="284" w:hanging="284"/>
        <w:contextualSpacing/>
        <w:jc w:val="both"/>
        <w:textAlignment w:val="auto"/>
        <w:rPr>
          <w:rFonts w:cs="Times New Roman"/>
          <w:b/>
          <w:bCs/>
          <w:i/>
          <w:sz w:val="24"/>
        </w:rPr>
      </w:pPr>
      <w:r w:rsidRPr="003F25E6">
        <w:rPr>
          <w:rFonts w:cs="Times New Roman"/>
          <w:b/>
          <w:iCs/>
          <w:color w:val="auto"/>
          <w:sz w:val="24"/>
        </w:rPr>
        <w:t>I.</w:t>
      </w:r>
      <w:r w:rsidRPr="003F25E6">
        <w:rPr>
          <w:rFonts w:cs="Times New Roman"/>
          <w:iCs/>
          <w:color w:val="auto"/>
          <w:sz w:val="24"/>
        </w:rPr>
        <w:t xml:space="preserve"> </w:t>
      </w:r>
      <w:r w:rsidRPr="00E4649C">
        <w:rPr>
          <w:rFonts w:eastAsia="Times New Roman" w:cs="Times New Roman"/>
          <w:bCs/>
          <w:color w:val="auto"/>
          <w:kern w:val="0"/>
          <w:sz w:val="24"/>
          <w:lang w:eastAsia="en-US" w:bidi="ar-SA"/>
        </w:rPr>
        <w:t xml:space="preserve">Oferujemy asortyment </w:t>
      </w:r>
      <w:r w:rsidRPr="00E4649C">
        <w:rPr>
          <w:rFonts w:eastAsia="Times New Roman" w:cs="Times New Roman"/>
          <w:b/>
          <w:bCs/>
          <w:color w:val="auto"/>
          <w:kern w:val="0"/>
          <w:sz w:val="24"/>
          <w:u w:val="single"/>
          <w:lang w:eastAsia="en-US" w:bidi="ar-SA"/>
        </w:rPr>
        <w:t xml:space="preserve">w zadaniu nr </w:t>
      </w:r>
      <w:r>
        <w:rPr>
          <w:rFonts w:eastAsia="Times New Roman" w:cs="Times New Roman"/>
          <w:b/>
          <w:bCs/>
          <w:color w:val="auto"/>
          <w:kern w:val="0"/>
          <w:sz w:val="24"/>
          <w:u w:val="single"/>
          <w:lang w:eastAsia="en-US" w:bidi="ar-SA"/>
        </w:rPr>
        <w:t xml:space="preserve">9 </w:t>
      </w:r>
      <w:r w:rsidRPr="00E4649C">
        <w:rPr>
          <w:rFonts w:eastAsia="Times New Roman" w:cs="Times New Roman"/>
          <w:b/>
          <w:bCs/>
          <w:color w:val="auto"/>
          <w:kern w:val="0"/>
          <w:sz w:val="24"/>
          <w:u w:val="single"/>
          <w:lang w:eastAsia="en-US" w:bidi="ar-SA"/>
        </w:rPr>
        <w:t>-</w:t>
      </w:r>
      <w:r w:rsidRPr="00E4649C">
        <w:rPr>
          <w:rFonts w:cs="Times New Roman"/>
          <w:b/>
          <w:color w:val="auto"/>
          <w:sz w:val="24"/>
          <w:u w:val="single"/>
        </w:rPr>
        <w:t xml:space="preserve"> Dostawy materiałów eksploatacyjnych do sprzętu teleinformatycznego </w:t>
      </w:r>
      <w:r>
        <w:rPr>
          <w:rFonts w:cs="Times New Roman"/>
          <w:b/>
          <w:color w:val="auto"/>
          <w:sz w:val="24"/>
          <w:u w:val="single"/>
        </w:rPr>
        <w:t xml:space="preserve">  marki  </w:t>
      </w:r>
      <w:r w:rsidRPr="008F5FCD">
        <w:rPr>
          <w:rFonts w:cs="Times New Roman"/>
          <w:b/>
          <w:color w:val="auto"/>
          <w:sz w:val="24"/>
          <w:u w:val="single"/>
        </w:rPr>
        <w:t>BROTHER</w:t>
      </w:r>
      <w:r>
        <w:rPr>
          <w:rFonts w:cs="Times New Roman"/>
          <w:color w:val="auto"/>
          <w:sz w:val="24"/>
        </w:rPr>
        <w:t xml:space="preserve"> </w:t>
      </w:r>
      <w:r w:rsidRPr="00E4649C">
        <w:rPr>
          <w:rFonts w:eastAsia="Times New Roman" w:cs="Times New Roman"/>
          <w:bCs/>
          <w:color w:val="auto"/>
          <w:kern w:val="0"/>
          <w:sz w:val="24"/>
          <w:lang w:eastAsia="en-US" w:bidi="ar-SA"/>
        </w:rPr>
        <w:t>za cenę oferty …………………..</w:t>
      </w:r>
      <w:r>
        <w:rPr>
          <w:rFonts w:eastAsia="Times New Roman" w:cs="Times New Roman"/>
          <w:bCs/>
          <w:color w:val="auto"/>
          <w:kern w:val="0"/>
          <w:sz w:val="24"/>
          <w:vertAlign w:val="superscript"/>
          <w:lang w:eastAsia="en-US" w:bidi="ar-SA"/>
        </w:rPr>
        <w:t>2</w:t>
      </w:r>
      <w:r w:rsidRPr="00E4649C">
        <w:rPr>
          <w:rFonts w:eastAsia="Times New Roman" w:cs="Times New Roman"/>
          <w:bCs/>
          <w:color w:val="auto"/>
          <w:kern w:val="0"/>
          <w:sz w:val="24"/>
          <w:vertAlign w:val="superscript"/>
          <w:lang w:eastAsia="en-US" w:bidi="ar-SA"/>
        </w:rPr>
        <w:t xml:space="preserve"> </w:t>
      </w:r>
      <w:r w:rsidRPr="00E4649C">
        <w:rPr>
          <w:rFonts w:eastAsia="Times New Roman" w:cs="Times New Roman"/>
          <w:bCs/>
          <w:color w:val="auto"/>
          <w:kern w:val="0"/>
          <w:sz w:val="24"/>
          <w:lang w:eastAsia="en-US" w:bidi="ar-SA"/>
        </w:rPr>
        <w:t xml:space="preserve"> brutto w PLN</w:t>
      </w:r>
      <w:r w:rsidRPr="00E4649C">
        <w:rPr>
          <w:rFonts w:eastAsia="Times New Roman" w:cs="Times New Roman"/>
          <w:bCs/>
          <w:i/>
          <w:color w:val="auto"/>
          <w:kern w:val="0"/>
          <w:sz w:val="24"/>
          <w:lang w:eastAsia="en-US" w:bidi="ar-SA"/>
        </w:rPr>
        <w:t xml:space="preserve">  (cena oferty tożsama z ceną wskazaną w załączniku nr 5</w:t>
      </w:r>
      <w:r>
        <w:rPr>
          <w:rFonts w:eastAsia="Times New Roman" w:cs="Times New Roman"/>
          <w:bCs/>
          <w:i/>
          <w:color w:val="auto"/>
          <w:kern w:val="0"/>
          <w:sz w:val="24"/>
          <w:lang w:eastAsia="en-US" w:bidi="ar-SA"/>
        </w:rPr>
        <w:t>I</w:t>
      </w:r>
      <w:r w:rsidRPr="00E4649C">
        <w:rPr>
          <w:rFonts w:eastAsia="Times New Roman" w:cs="Times New Roman"/>
          <w:bCs/>
          <w:i/>
          <w:color w:val="auto"/>
          <w:kern w:val="0"/>
          <w:sz w:val="24"/>
          <w:lang w:eastAsia="en-US" w:bidi="ar-SA"/>
        </w:rPr>
        <w:t xml:space="preserve"> do SWZ – Formularz Cenowy/Opis  przedmiotu zamówienia)</w:t>
      </w:r>
    </w:p>
    <w:p w:rsidR="008F5FCD" w:rsidRPr="00E4649C" w:rsidRDefault="008F5FCD" w:rsidP="008F5FCD">
      <w:pPr>
        <w:widowControl w:val="0"/>
        <w:suppressAutoHyphens w:val="0"/>
        <w:spacing w:after="60"/>
        <w:contextualSpacing/>
        <w:jc w:val="both"/>
        <w:textAlignment w:val="auto"/>
        <w:rPr>
          <w:rFonts w:eastAsia="Times New Roman" w:cs="Times New Roman"/>
          <w:b/>
          <w:color w:val="auto"/>
          <w:kern w:val="0"/>
          <w:sz w:val="16"/>
          <w:szCs w:val="16"/>
          <w:lang w:eastAsia="en-US" w:bidi="ar-SA"/>
        </w:rPr>
      </w:pPr>
    </w:p>
    <w:p w:rsidR="008F5FCD" w:rsidRPr="003F25E6" w:rsidRDefault="008F5FCD" w:rsidP="008F5FCD">
      <w:pPr>
        <w:tabs>
          <w:tab w:val="left" w:pos="0"/>
        </w:tabs>
        <w:spacing w:after="60"/>
        <w:jc w:val="both"/>
        <w:textAlignment w:val="auto"/>
        <w:rPr>
          <w:rFonts w:eastAsia="Times New Roman" w:cs="Times New Roman"/>
          <w:bCs/>
          <w:iCs/>
          <w:color w:val="auto"/>
          <w:kern w:val="0"/>
          <w:sz w:val="24"/>
          <w:lang w:bidi="ar-SA"/>
        </w:rPr>
      </w:pPr>
      <w:r w:rsidRPr="003F25E6">
        <w:rPr>
          <w:rFonts w:eastAsia="Times New Roman" w:cs="Times New Roman"/>
          <w:b/>
          <w:bCs/>
          <w:iCs/>
          <w:color w:val="auto"/>
          <w:kern w:val="0"/>
          <w:sz w:val="24"/>
          <w:lang w:bidi="ar-SA"/>
        </w:rPr>
        <w:t>II. Oświadczamy, że:</w:t>
      </w:r>
    </w:p>
    <w:p w:rsidR="008F5FCD" w:rsidRPr="005F5678" w:rsidRDefault="008F5FCD" w:rsidP="00564689">
      <w:pPr>
        <w:pStyle w:val="Akapitzlist"/>
        <w:widowControl w:val="0"/>
        <w:numPr>
          <w:ilvl w:val="6"/>
          <w:numId w:val="33"/>
        </w:numPr>
        <w:tabs>
          <w:tab w:val="clear" w:pos="5040"/>
        </w:tabs>
        <w:spacing w:after="0" w:line="240" w:lineRule="auto"/>
        <w:ind w:left="284" w:hanging="284"/>
        <w:jc w:val="both"/>
        <w:rPr>
          <w:rFonts w:ascii="Times New Roman" w:hAnsi="Times New Roman"/>
          <w:sz w:val="24"/>
          <w:szCs w:val="24"/>
        </w:rPr>
      </w:pPr>
      <w:r w:rsidRPr="005F5678">
        <w:rPr>
          <w:rFonts w:ascii="Times New Roman" w:hAnsi="Times New Roman"/>
          <w:sz w:val="24"/>
          <w:szCs w:val="24"/>
          <w:lang w:val="pl-PL"/>
        </w:rPr>
        <w:t>U</w:t>
      </w:r>
      <w:r w:rsidRPr="005F5678">
        <w:rPr>
          <w:rFonts w:ascii="Times New Roman" w:hAnsi="Times New Roman"/>
          <w:sz w:val="24"/>
          <w:szCs w:val="24"/>
        </w:rPr>
        <w:t>dziel</w:t>
      </w:r>
      <w:r w:rsidRPr="005F5678">
        <w:rPr>
          <w:rFonts w:ascii="Times New Roman" w:hAnsi="Times New Roman"/>
          <w:sz w:val="24"/>
          <w:szCs w:val="24"/>
          <w:lang w:val="pl-PL"/>
        </w:rPr>
        <w:t>amy</w:t>
      </w:r>
      <w:r w:rsidRPr="005F5678">
        <w:rPr>
          <w:rFonts w:ascii="Times New Roman" w:hAnsi="Times New Roman"/>
          <w:sz w:val="24"/>
          <w:szCs w:val="24"/>
        </w:rPr>
        <w:t xml:space="preserve"> </w:t>
      </w:r>
      <w:r w:rsidRPr="005F5678">
        <w:rPr>
          <w:rFonts w:ascii="Times New Roman" w:hAnsi="Times New Roman"/>
          <w:b/>
          <w:sz w:val="24"/>
          <w:szCs w:val="24"/>
        </w:rPr>
        <w:t>24 miesięcznej rękojmi i 24 miesięcznej gwarancji</w:t>
      </w:r>
      <w:r w:rsidRPr="005F5678">
        <w:rPr>
          <w:rFonts w:ascii="Times New Roman" w:hAnsi="Times New Roman"/>
          <w:sz w:val="24"/>
          <w:szCs w:val="24"/>
        </w:rPr>
        <w:t xml:space="preserve"> na dostarczony asortyment, liczonej od dnia podpisania przez Strony bez uwag protokołu odbioru końcowego.</w:t>
      </w:r>
    </w:p>
    <w:p w:rsidR="008F5FCD" w:rsidRDefault="008F5FCD" w:rsidP="00564689">
      <w:pPr>
        <w:pStyle w:val="Akapitzlist"/>
        <w:numPr>
          <w:ilvl w:val="6"/>
          <w:numId w:val="33"/>
        </w:numPr>
        <w:tabs>
          <w:tab w:val="left" w:pos="-850"/>
        </w:tabs>
        <w:autoSpaceDN w:val="0"/>
        <w:spacing w:after="0" w:line="240" w:lineRule="auto"/>
        <w:ind w:left="284" w:hanging="284"/>
        <w:jc w:val="both"/>
        <w:rPr>
          <w:rFonts w:ascii="Times New Roman" w:eastAsia="Times New Roman" w:hAnsi="Times New Roman"/>
          <w:sz w:val="24"/>
          <w:szCs w:val="24"/>
        </w:rPr>
      </w:pPr>
      <w:r w:rsidRPr="005F5678">
        <w:rPr>
          <w:rFonts w:ascii="Times New Roman" w:eastAsia="Times New Roman" w:hAnsi="Times New Roman"/>
          <w:sz w:val="24"/>
          <w:szCs w:val="24"/>
        </w:rPr>
        <w:t xml:space="preserve">Oferujemy asortyment spełniający co najmniej wymagania wyszczególnione w opisie przedmiotu zamówienia stanowiącym załącznik nr </w:t>
      </w:r>
      <w:r>
        <w:rPr>
          <w:rFonts w:ascii="Times New Roman" w:eastAsia="Times New Roman" w:hAnsi="Times New Roman"/>
          <w:sz w:val="24"/>
          <w:szCs w:val="24"/>
          <w:lang w:val="pl-PL"/>
        </w:rPr>
        <w:t xml:space="preserve">5 I </w:t>
      </w:r>
      <w:r w:rsidRPr="005F5678">
        <w:rPr>
          <w:rFonts w:ascii="Times New Roman" w:eastAsia="Times New Roman" w:hAnsi="Times New Roman"/>
          <w:sz w:val="24"/>
          <w:szCs w:val="24"/>
        </w:rPr>
        <w:t>do SWZ</w:t>
      </w:r>
    </w:p>
    <w:p w:rsidR="008F5FCD" w:rsidRPr="0013573B" w:rsidRDefault="008F5FCD" w:rsidP="00564689">
      <w:pPr>
        <w:pStyle w:val="Akapitzlist"/>
        <w:numPr>
          <w:ilvl w:val="6"/>
          <w:numId w:val="33"/>
        </w:numPr>
        <w:tabs>
          <w:tab w:val="clear" w:pos="5040"/>
          <w:tab w:val="center" w:pos="4536"/>
          <w:tab w:val="right" w:pos="9072"/>
        </w:tabs>
        <w:spacing w:after="0" w:line="240" w:lineRule="auto"/>
        <w:ind w:left="284" w:hanging="284"/>
        <w:jc w:val="both"/>
        <w:rPr>
          <w:rFonts w:ascii="Times New Roman" w:eastAsia="SimSun" w:hAnsi="Times New Roman"/>
          <w:sz w:val="24"/>
          <w:szCs w:val="24"/>
        </w:rPr>
      </w:pPr>
      <w:r w:rsidRPr="0013573B">
        <w:rPr>
          <w:rFonts w:ascii="Times New Roman" w:hAnsi="Times New Roman"/>
          <w:sz w:val="24"/>
          <w:szCs w:val="24"/>
        </w:rPr>
        <w:t xml:space="preserve">Dostawy asortymentu będziemy realizować w terminie nie dłuższym niż </w:t>
      </w:r>
      <w:r w:rsidRPr="00695A43">
        <w:rPr>
          <w:rFonts w:ascii="Times New Roman" w:hAnsi="Times New Roman"/>
          <w:b/>
          <w:bCs/>
          <w:sz w:val="24"/>
          <w:szCs w:val="24"/>
        </w:rPr>
        <w:t>14</w:t>
      </w:r>
      <w:r w:rsidRPr="0013573B">
        <w:rPr>
          <w:rFonts w:ascii="Times New Roman" w:hAnsi="Times New Roman"/>
          <w:b/>
          <w:bCs/>
          <w:sz w:val="24"/>
          <w:szCs w:val="24"/>
        </w:rPr>
        <w:t xml:space="preserve"> dni roboczych, </w:t>
      </w:r>
      <w:r w:rsidRPr="0013573B">
        <w:rPr>
          <w:rFonts w:ascii="Times New Roman" w:hAnsi="Times New Roman"/>
          <w:sz w:val="24"/>
          <w:szCs w:val="24"/>
        </w:rPr>
        <w:t xml:space="preserve">licząc od daty zawarcia umowy wykonawczej. </w:t>
      </w:r>
    </w:p>
    <w:p w:rsidR="008F5FCD" w:rsidRPr="00536FB5" w:rsidRDefault="008F5FCD" w:rsidP="00564689">
      <w:pPr>
        <w:pStyle w:val="Akapitzlist"/>
        <w:numPr>
          <w:ilvl w:val="6"/>
          <w:numId w:val="33"/>
        </w:numPr>
        <w:tabs>
          <w:tab w:val="clear" w:pos="5040"/>
          <w:tab w:val="left" w:pos="-850"/>
        </w:tabs>
        <w:autoSpaceDN w:val="0"/>
        <w:spacing w:after="0" w:line="240" w:lineRule="auto"/>
        <w:ind w:left="284" w:hanging="284"/>
        <w:jc w:val="both"/>
        <w:rPr>
          <w:rFonts w:ascii="Times New Roman" w:eastAsia="Times New Roman" w:hAnsi="Times New Roman"/>
          <w:color w:val="FF0000"/>
          <w:sz w:val="24"/>
          <w:szCs w:val="24"/>
        </w:rPr>
      </w:pPr>
      <w:r w:rsidRPr="00536FB5">
        <w:rPr>
          <w:rFonts w:ascii="Times New Roman" w:eastAsia="Times New Roman" w:hAnsi="Times New Roman"/>
          <w:bCs/>
          <w:sz w:val="24"/>
          <w:szCs w:val="24"/>
        </w:rPr>
        <w:t xml:space="preserve">Zgodnie z ustawą o podatku od towarów i usług obowiązek odprowadzenia podatku powstaje po stronie Wykonawcy/Zamawiającego </w:t>
      </w:r>
      <w:r w:rsidRPr="00536FB5">
        <w:rPr>
          <w:rFonts w:ascii="Times New Roman" w:eastAsia="Times New Roman" w:hAnsi="Times New Roman"/>
          <w:bCs/>
          <w:sz w:val="24"/>
          <w:szCs w:val="24"/>
          <w:vertAlign w:val="superscript"/>
        </w:rPr>
        <w:t>3</w:t>
      </w:r>
    </w:p>
    <w:p w:rsidR="008F5FCD" w:rsidRPr="007D720F" w:rsidRDefault="008F5FCD" w:rsidP="008F5FCD">
      <w:pPr>
        <w:pStyle w:val="Akapitzlist"/>
        <w:tabs>
          <w:tab w:val="left" w:pos="-850"/>
        </w:tabs>
        <w:autoSpaceDN w:val="0"/>
        <w:spacing w:after="0" w:line="240" w:lineRule="auto"/>
        <w:ind w:left="568" w:hanging="568"/>
        <w:jc w:val="both"/>
        <w:rPr>
          <w:rFonts w:ascii="Times New Roman" w:eastAsia="Times New Roman" w:hAnsi="Times New Roman"/>
          <w:sz w:val="24"/>
        </w:rPr>
      </w:pPr>
      <w:r>
        <w:rPr>
          <w:rFonts w:ascii="Times New Roman" w:eastAsia="Times New Roman" w:hAnsi="Times New Roman"/>
          <w:bCs/>
          <w:sz w:val="24"/>
          <w:lang w:val="pl-PL"/>
        </w:rPr>
        <w:t xml:space="preserve">5. </w:t>
      </w:r>
      <w:r w:rsidRPr="007D720F">
        <w:rPr>
          <w:rFonts w:ascii="Times New Roman" w:eastAsia="Times New Roman" w:hAnsi="Times New Roman"/>
          <w:bCs/>
          <w:sz w:val="24"/>
        </w:rPr>
        <w:t>Jesteśmy/jestem:</w:t>
      </w:r>
      <w:r w:rsidRPr="007D720F">
        <w:rPr>
          <w:rFonts w:ascii="Times New Roman" w:eastAsia="Times New Roman" w:hAnsi="Times New Roman"/>
          <w:bCs/>
          <w:sz w:val="24"/>
          <w:vertAlign w:val="superscript"/>
        </w:rPr>
        <w:t>4</w:t>
      </w:r>
      <w:r w:rsidRPr="007D720F">
        <w:rPr>
          <w:rFonts w:ascii="Times New Roman" w:eastAsia="Times New Roman" w:hAnsi="Times New Roman"/>
          <w:sz w:val="24"/>
        </w:rPr>
        <w:t xml:space="preserve"> </w:t>
      </w:r>
    </w:p>
    <w:p w:rsidR="008F5FCD" w:rsidRPr="003F25E6" w:rsidRDefault="008F5FCD" w:rsidP="008F5FCD">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b/>
          <w:color w:val="auto"/>
          <w:kern w:val="0"/>
          <w:sz w:val="24"/>
          <w:lang w:bidi="ar-SA"/>
        </w:rPr>
        <w:t xml:space="preserve">󠄀 </w:t>
      </w:r>
      <w:r w:rsidRPr="003F25E6">
        <w:rPr>
          <w:rFonts w:eastAsia="Times New Roman" w:cs="Times New Roman"/>
          <w:color w:val="auto"/>
          <w:kern w:val="0"/>
          <w:sz w:val="24"/>
          <w:lang w:bidi="ar-SA"/>
        </w:rPr>
        <w:t>mikroprzedsiębiorstwem;</w:t>
      </w:r>
    </w:p>
    <w:p w:rsidR="008F5FCD" w:rsidRPr="003F25E6" w:rsidRDefault="008F5FCD" w:rsidP="008F5FCD">
      <w:pPr>
        <w:tabs>
          <w:tab w:val="left" w:pos="-850"/>
        </w:tabs>
        <w:autoSpaceDN w:val="0"/>
        <w:ind w:firstLine="426"/>
        <w:jc w:val="both"/>
        <w:rPr>
          <w:rFonts w:eastAsia="Times New Roman" w:cs="Times New Roman"/>
          <w:color w:val="auto"/>
          <w:kern w:val="0"/>
          <w:sz w:val="24"/>
          <w:lang w:bidi="ar-SA"/>
        </w:rPr>
      </w:pPr>
      <w:r w:rsidRPr="003F25E6">
        <w:rPr>
          <w:rFonts w:eastAsia="Times New Roman" w:cs="Times New Roman"/>
          <w:color w:val="auto"/>
          <w:kern w:val="0"/>
          <w:sz w:val="24"/>
          <w:lang w:bidi="ar-SA"/>
        </w:rPr>
        <w:t>󠄀 małym przedsiębiorstwem;</w:t>
      </w:r>
    </w:p>
    <w:p w:rsidR="008F5FCD" w:rsidRPr="003F25E6" w:rsidRDefault="008F5FCD" w:rsidP="008F5FCD">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średnim przedsiębiorstwem;</w:t>
      </w:r>
    </w:p>
    <w:p w:rsidR="008F5FCD" w:rsidRPr="003F25E6" w:rsidRDefault="008F5FCD" w:rsidP="008F5FCD">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jednoosobową działalnością gospodarczą;</w:t>
      </w:r>
    </w:p>
    <w:p w:rsidR="008F5FCD" w:rsidRPr="003F25E6" w:rsidRDefault="008F5FCD" w:rsidP="008F5FCD">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osobą fizyczną nieprowadzącą działalności gospodarczej;</w:t>
      </w:r>
    </w:p>
    <w:p w:rsidR="008F5FCD" w:rsidRPr="003F25E6" w:rsidRDefault="008F5FCD" w:rsidP="008F5FCD">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innym  rodzajem   󠄀 󠄀</w:t>
      </w:r>
    </w:p>
    <w:p w:rsidR="008F5FCD" w:rsidRPr="007D720F" w:rsidRDefault="008F5FCD" w:rsidP="008F5FCD">
      <w:pPr>
        <w:pStyle w:val="Akapitzlist"/>
        <w:tabs>
          <w:tab w:val="left" w:pos="-850"/>
        </w:tabs>
        <w:autoSpaceDN w:val="0"/>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lang w:val="pl-PL"/>
        </w:rPr>
        <w:t xml:space="preserve">6. </w:t>
      </w:r>
      <w:r w:rsidRPr="007D720F">
        <w:rPr>
          <w:rFonts w:ascii="Times New Roman" w:eastAsia="Times New Roman" w:hAnsi="Times New Roman"/>
          <w:sz w:val="24"/>
          <w:szCs w:val="24"/>
        </w:rPr>
        <w:t>Zapoznaliśmy się z postanowieniami zawartymi w ogłoszeniu i SWZ i nie wnosimy do nich zastrzeżeń oraz zdobyliśmy konieczne informacje potrzebne do właściwego przygotowania oferty.</w:t>
      </w:r>
    </w:p>
    <w:p w:rsidR="008F5FCD" w:rsidRPr="007D720F" w:rsidRDefault="008F5FCD" w:rsidP="008F5FCD">
      <w:pPr>
        <w:pStyle w:val="Akapitzlist"/>
        <w:tabs>
          <w:tab w:val="left" w:pos="-850"/>
        </w:tabs>
        <w:autoSpaceDN w:val="0"/>
        <w:spacing w:after="0" w:line="240" w:lineRule="auto"/>
        <w:ind w:left="284" w:hanging="284"/>
        <w:jc w:val="both"/>
        <w:rPr>
          <w:rFonts w:eastAsia="Times New Roman"/>
          <w:sz w:val="24"/>
        </w:rPr>
      </w:pPr>
      <w:r>
        <w:rPr>
          <w:rFonts w:ascii="Times New Roman" w:eastAsia="Times New Roman" w:hAnsi="Times New Roman"/>
          <w:sz w:val="24"/>
          <w:lang w:val="pl-PL"/>
        </w:rPr>
        <w:t xml:space="preserve">7. </w:t>
      </w:r>
      <w:r w:rsidRPr="007D720F">
        <w:rPr>
          <w:rFonts w:ascii="Times New Roman" w:eastAsia="Times New Roman" w:hAnsi="Times New Roman"/>
          <w:sz w:val="24"/>
        </w:rPr>
        <w:t xml:space="preserve">Ogólne warunki umowy ramowej zostały przez nas zaakceptowane i w przypadku wyboru naszej oferty zobowiązujemy się do zawarcia umowy ramowej na warunkach tam określonych </w:t>
      </w:r>
      <w:r>
        <w:rPr>
          <w:rFonts w:ascii="Times New Roman" w:eastAsia="Times New Roman" w:hAnsi="Times New Roman"/>
          <w:sz w:val="24"/>
          <w:lang w:val="pl-PL"/>
        </w:rPr>
        <w:t xml:space="preserve">                           </w:t>
      </w:r>
      <w:r w:rsidRPr="007D720F">
        <w:rPr>
          <w:rFonts w:ascii="Times New Roman" w:eastAsia="Times New Roman" w:hAnsi="Times New Roman"/>
          <w:sz w:val="24"/>
        </w:rPr>
        <w:t>w terminie wskazanym przez Zamawiającego</w:t>
      </w:r>
      <w:r w:rsidRPr="007D720F">
        <w:rPr>
          <w:rFonts w:eastAsia="Times New Roman"/>
          <w:sz w:val="24"/>
        </w:rPr>
        <w:t>.</w:t>
      </w:r>
    </w:p>
    <w:p w:rsidR="008F5FCD" w:rsidRDefault="008F5FCD" w:rsidP="008F5FCD">
      <w:pPr>
        <w:pStyle w:val="Akapitzlist"/>
        <w:tabs>
          <w:tab w:val="left" w:pos="-850"/>
        </w:tabs>
        <w:autoSpaceDN w:val="0"/>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val="pl-PL"/>
        </w:rPr>
        <w:t xml:space="preserve">8. </w:t>
      </w:r>
      <w:r w:rsidRPr="007D720F">
        <w:rPr>
          <w:rFonts w:ascii="Times New Roman" w:eastAsia="Times New Roman" w:hAnsi="Times New Roman"/>
          <w:sz w:val="24"/>
          <w:szCs w:val="24"/>
        </w:rPr>
        <w:t>Uważamy się za związanych niniejszą ofertą do terminu wskazanego w SWZ.</w:t>
      </w:r>
    </w:p>
    <w:p w:rsidR="008F5FCD" w:rsidRPr="00781499" w:rsidRDefault="008F5FCD" w:rsidP="008F5FCD">
      <w:pPr>
        <w:tabs>
          <w:tab w:val="left" w:pos="-850"/>
          <w:tab w:val="num" w:pos="284"/>
        </w:tabs>
        <w:autoSpaceDN w:val="0"/>
        <w:ind w:left="284" w:hanging="568"/>
        <w:jc w:val="both"/>
        <w:rPr>
          <w:rFonts w:eastAsia="Times New Roman"/>
          <w:sz w:val="24"/>
        </w:rPr>
      </w:pPr>
      <w:r>
        <w:rPr>
          <w:rFonts w:eastAsia="Times New Roman"/>
          <w:sz w:val="24"/>
        </w:rPr>
        <w:t xml:space="preserve">     9. </w:t>
      </w:r>
      <w:r w:rsidRPr="00781499">
        <w:rPr>
          <w:rFonts w:eastAsia="Times New Roman"/>
          <w:sz w:val="24"/>
        </w:rPr>
        <w:t>Warunki płatności: 30 dni od dnia dostarczenia do Zamawiającego prawidłowo wystawionej faktury.</w:t>
      </w:r>
    </w:p>
    <w:p w:rsidR="008F5FCD" w:rsidRPr="003F25E6" w:rsidRDefault="008F5FCD" w:rsidP="008F5FCD">
      <w:pPr>
        <w:tabs>
          <w:tab w:val="left" w:pos="-850"/>
        </w:tabs>
        <w:autoSpaceDN w:val="0"/>
        <w:ind w:left="284" w:hanging="284"/>
        <w:jc w:val="both"/>
        <w:rPr>
          <w:rFonts w:eastAsia="Times New Roman" w:cs="Times New Roman"/>
          <w:color w:val="auto"/>
          <w:kern w:val="0"/>
          <w:sz w:val="24"/>
          <w:lang w:bidi="ar-SA"/>
        </w:rPr>
      </w:pPr>
      <w:r>
        <w:rPr>
          <w:rFonts w:eastAsia="Times New Roman" w:cs="Times New Roman"/>
          <w:color w:val="auto"/>
          <w:kern w:val="0"/>
          <w:sz w:val="24"/>
          <w:lang w:bidi="ar-SA"/>
        </w:rPr>
        <w:t>10.</w:t>
      </w:r>
      <w:r w:rsidRPr="003F25E6">
        <w:rPr>
          <w:rFonts w:eastAsia="Times New Roman" w:cs="Times New Roman"/>
          <w:color w:val="auto"/>
          <w:kern w:val="0"/>
          <w:sz w:val="24"/>
          <w:lang w:bidi="ar-SA"/>
        </w:rPr>
        <w:t>Zobowiązujemy się do zapewnienia możliwości odbierania wszelkiej korespondencji związanej z prowadzonym postępowaniem przez całą dobę za pośrednictwem Platformy.</w:t>
      </w:r>
    </w:p>
    <w:p w:rsidR="008F5FCD" w:rsidRDefault="008F5FCD" w:rsidP="008F5FCD">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8F5FCD" w:rsidRDefault="008F5FCD" w:rsidP="008F5FCD">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8F5FCD" w:rsidRPr="003F25E6" w:rsidRDefault="008F5FCD" w:rsidP="008F5FCD">
      <w:pPr>
        <w:tabs>
          <w:tab w:val="center" w:pos="4536"/>
          <w:tab w:val="right" w:pos="9072"/>
        </w:tabs>
        <w:rPr>
          <w:rFonts w:cs="Times New Roman"/>
          <w:b/>
          <w:sz w:val="24"/>
        </w:rPr>
      </w:pPr>
      <w:r w:rsidRPr="003F25E6">
        <w:rPr>
          <w:rFonts w:cs="Times New Roman"/>
          <w:b/>
          <w:sz w:val="24"/>
        </w:rPr>
        <w:t>IV. Informujemy, że:</w:t>
      </w:r>
    </w:p>
    <w:p w:rsidR="008F5FCD" w:rsidRPr="003F25E6" w:rsidRDefault="008F5FCD" w:rsidP="008F5FCD">
      <w:pPr>
        <w:tabs>
          <w:tab w:val="left" w:pos="284"/>
          <w:tab w:val="center" w:pos="4536"/>
          <w:tab w:val="right" w:pos="9072"/>
        </w:tabs>
        <w:ind w:left="284" w:hanging="284"/>
        <w:jc w:val="both"/>
        <w:rPr>
          <w:rFonts w:cs="Times New Roman"/>
          <w:b/>
          <w:sz w:val="24"/>
        </w:rPr>
      </w:pPr>
      <w:r>
        <w:rPr>
          <w:rFonts w:eastAsia="Times New Roman" w:cs="Times New Roman"/>
          <w:color w:val="auto"/>
          <w:kern w:val="0"/>
          <w:sz w:val="24"/>
          <w:lang w:bidi="ar-SA"/>
        </w:rPr>
        <w:lastRenderedPageBreak/>
        <w:t>1.</w:t>
      </w:r>
      <w:r w:rsidRPr="003F25E6">
        <w:rPr>
          <w:rFonts w:eastAsia="Times New Roman" w:cs="Times New Roman"/>
          <w:color w:val="auto"/>
          <w:kern w:val="0"/>
          <w:sz w:val="24"/>
          <w:lang w:bidi="ar-SA"/>
        </w:rPr>
        <w:t xml:space="preserve">Przedmiot zamówienia zrealizujemy </w:t>
      </w:r>
      <w:r w:rsidRPr="003F25E6">
        <w:rPr>
          <w:rFonts w:eastAsia="Times New Roman" w:cs="Times New Roman"/>
          <w:bCs/>
          <w:color w:val="auto"/>
          <w:kern w:val="0"/>
          <w:sz w:val="24"/>
          <w:lang w:bidi="ar-SA"/>
        </w:rPr>
        <w:t>własnymi siłami/z pomocą Podwykonawcy</w:t>
      </w:r>
      <w:r w:rsidRPr="003F25E6">
        <w:rPr>
          <w:rFonts w:eastAsia="Times New Roman" w:cs="Times New Roman"/>
          <w:bCs/>
          <w:color w:val="auto"/>
          <w:kern w:val="0"/>
          <w:sz w:val="24"/>
          <w:vertAlign w:val="superscript"/>
          <w:lang w:bidi="ar-SA"/>
        </w:rPr>
        <w:t>5</w:t>
      </w:r>
      <w:r w:rsidRPr="003F25E6">
        <w:rPr>
          <w:rFonts w:eastAsia="Times New Roman" w:cs="Times New Roman"/>
          <w:bCs/>
          <w:color w:val="auto"/>
          <w:kern w:val="0"/>
          <w:sz w:val="24"/>
          <w:lang w:bidi="ar-SA"/>
        </w:rPr>
        <w:t xml:space="preserve">    ……………………....</w:t>
      </w:r>
      <w:r w:rsidRPr="003F25E6">
        <w:rPr>
          <w:rFonts w:eastAsia="Times New Roman" w:cs="Times New Roman"/>
          <w:bCs/>
          <w:color w:val="auto"/>
          <w:kern w:val="0"/>
          <w:sz w:val="24"/>
          <w:vertAlign w:val="superscript"/>
          <w:lang w:bidi="ar-SA"/>
        </w:rPr>
        <w:t xml:space="preserve"> </w:t>
      </w:r>
      <w:r w:rsidRPr="003F25E6">
        <w:rPr>
          <w:rFonts w:eastAsia="Times New Roman" w:cs="Times New Roman"/>
          <w:i/>
          <w:color w:val="auto"/>
          <w:kern w:val="0"/>
          <w:sz w:val="20"/>
          <w:szCs w:val="20"/>
          <w:lang w:bidi="ar-SA"/>
        </w:rPr>
        <w:t>(</w:t>
      </w:r>
      <w:r w:rsidRPr="003F25E6">
        <w:rPr>
          <w:rFonts w:eastAsia="Times New Roman" w:cs="Times New Roman"/>
          <w:i/>
          <w:iCs/>
          <w:color w:val="auto"/>
          <w:kern w:val="0"/>
          <w:sz w:val="20"/>
          <w:szCs w:val="20"/>
          <w:lang w:bidi="ar-SA"/>
        </w:rPr>
        <w:t>nazwa firmy, siedziba)</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który wykonywać będzie część zamówienia</w:t>
      </w:r>
      <w:r w:rsidRPr="003F25E6">
        <w:rPr>
          <w:rFonts w:eastAsia="Times New Roman" w:cs="Times New Roman"/>
          <w:bCs/>
          <w:i/>
          <w:color w:val="auto"/>
          <w:kern w:val="0"/>
          <w:sz w:val="24"/>
          <w:lang w:bidi="ar-SA"/>
        </w:rPr>
        <w:t xml:space="preserve"> </w:t>
      </w:r>
      <w:r w:rsidRPr="003F25E6">
        <w:rPr>
          <w:rFonts w:eastAsia="Times New Roman" w:cs="Times New Roman"/>
          <w:bCs/>
          <w:color w:val="auto"/>
          <w:kern w:val="0"/>
          <w:sz w:val="24"/>
          <w:lang w:bidi="ar-SA"/>
        </w:rPr>
        <w:t>obejmującą:</w:t>
      </w:r>
      <w:r w:rsidRPr="003F25E6">
        <w:rPr>
          <w:rFonts w:eastAsia="Times New Roman" w:cs="Times New Roman"/>
          <w:bCs/>
          <w:i/>
          <w:color w:val="auto"/>
          <w:kern w:val="0"/>
          <w:sz w:val="24"/>
          <w:lang w:bidi="ar-SA"/>
        </w:rPr>
        <w:t xml:space="preserve"> </w:t>
      </w:r>
      <w:r w:rsidRPr="003F25E6">
        <w:rPr>
          <w:rFonts w:eastAsia="Times New Roman" w:cs="Times New Roman"/>
          <w:color w:val="auto"/>
          <w:kern w:val="0"/>
          <w:sz w:val="24"/>
          <w:lang w:bidi="ar-SA"/>
        </w:rPr>
        <w:t>……................</w:t>
      </w:r>
      <w:r w:rsidRPr="003F25E6">
        <w:rPr>
          <w:rFonts w:eastAsia="Times New Roman" w:cs="Times New Roman"/>
          <w:bCs/>
          <w:color w:val="auto"/>
          <w:kern w:val="0"/>
          <w:sz w:val="24"/>
          <w:vertAlign w:val="superscript"/>
          <w:lang w:bidi="ar-SA"/>
        </w:rPr>
        <w:t>1</w:t>
      </w:r>
      <w:r w:rsidRPr="003F25E6">
        <w:rPr>
          <w:rFonts w:eastAsia="Times New Roman" w:cs="Times New Roman"/>
          <w:i/>
          <w:iCs/>
          <w:color w:val="auto"/>
          <w:kern w:val="0"/>
          <w:sz w:val="24"/>
          <w:lang w:bidi="ar-SA"/>
        </w:rPr>
        <w:t xml:space="preserve">  (</w:t>
      </w:r>
      <w:r w:rsidRPr="003F25E6">
        <w:rPr>
          <w:rFonts w:eastAsia="Times New Roman" w:cs="Times New Roman"/>
          <w:i/>
          <w:color w:val="auto"/>
          <w:kern w:val="0"/>
          <w:sz w:val="20"/>
          <w:szCs w:val="20"/>
          <w:lang w:bidi="ar-SA"/>
        </w:rPr>
        <w:t>wskazać zakres)</w:t>
      </w:r>
    </w:p>
    <w:p w:rsidR="00A16D90" w:rsidRPr="003F25E6" w:rsidRDefault="008F5FCD" w:rsidP="00A16D90">
      <w:pPr>
        <w:tabs>
          <w:tab w:val="left" w:pos="-850"/>
        </w:tabs>
        <w:autoSpaceDN w:val="0"/>
        <w:ind w:left="284" w:hanging="284"/>
        <w:rPr>
          <w:rFonts w:eastAsia="Times New Roman" w:cs="Times New Roman"/>
          <w:bCs/>
          <w:color w:val="auto"/>
          <w:kern w:val="0"/>
          <w:sz w:val="24"/>
          <w:vertAlign w:val="superscript"/>
          <w:lang w:bidi="ar-SA"/>
        </w:rPr>
      </w:pPr>
      <w:r>
        <w:rPr>
          <w:rFonts w:cs="Times New Roman"/>
          <w:bCs/>
          <w:kern w:val="3"/>
          <w:sz w:val="24"/>
        </w:rPr>
        <w:t xml:space="preserve"> 2.</w:t>
      </w:r>
      <w:r w:rsidR="00F41DC7" w:rsidRPr="00F41DC7">
        <w:rPr>
          <w:rFonts w:cs="Times New Roman"/>
          <w:bCs/>
          <w:kern w:val="3"/>
          <w:sz w:val="24"/>
        </w:rPr>
        <w:t xml:space="preserve"> </w:t>
      </w:r>
      <w:r w:rsidR="00A16D90">
        <w:rPr>
          <w:rFonts w:cs="Times New Roman"/>
          <w:bCs/>
          <w:kern w:val="3"/>
          <w:sz w:val="24"/>
        </w:rPr>
        <w:t xml:space="preserve">Zaproszenie do złożenia oferty/zawarcia umowy wykonawczej i </w:t>
      </w:r>
      <w:r w:rsidR="00A16D90">
        <w:rPr>
          <w:rFonts w:eastAsia="Times New Roman" w:cs="Times New Roman"/>
          <w:kern w:val="0"/>
          <w:sz w:val="24"/>
          <w:lang w:bidi="ar-SA"/>
        </w:rPr>
        <w:t>z</w:t>
      </w:r>
      <w:r w:rsidR="00A16D90" w:rsidRPr="003F25E6">
        <w:rPr>
          <w:rFonts w:eastAsia="Times New Roman" w:cs="Times New Roman"/>
          <w:kern w:val="0"/>
          <w:sz w:val="24"/>
          <w:lang w:bidi="ar-SA"/>
        </w:rPr>
        <w:t>apotrzebowania</w:t>
      </w:r>
      <w:r w:rsidR="00A16D90" w:rsidRPr="003F25E6">
        <w:rPr>
          <w:rFonts w:eastAsia="Times New Roman" w:cs="Times New Roman"/>
          <w:bCs/>
          <w:color w:val="FF0000"/>
          <w:kern w:val="0"/>
          <w:sz w:val="24"/>
          <w:lang w:bidi="ar-SA"/>
        </w:rPr>
        <w:t xml:space="preserve"> </w:t>
      </w:r>
      <w:r w:rsidR="00A16D90" w:rsidRPr="003F25E6">
        <w:rPr>
          <w:rFonts w:eastAsia="Times New Roman" w:cs="Times New Roman"/>
          <w:bCs/>
          <w:color w:val="auto"/>
          <w:kern w:val="0"/>
          <w:sz w:val="24"/>
          <w:lang w:bidi="ar-SA"/>
        </w:rPr>
        <w:t>będą wysyłane na pocztę elektroniczną na adres e-mail: …………………………………………………………</w:t>
      </w:r>
      <w:r w:rsidR="00A16D90" w:rsidRPr="003F25E6">
        <w:rPr>
          <w:rFonts w:eastAsia="Times New Roman" w:cs="Times New Roman"/>
          <w:bCs/>
          <w:color w:val="auto"/>
          <w:kern w:val="0"/>
          <w:sz w:val="24"/>
          <w:vertAlign w:val="superscript"/>
          <w:lang w:bidi="ar-SA"/>
        </w:rPr>
        <w:t>1</w:t>
      </w:r>
    </w:p>
    <w:p w:rsidR="008F5FCD" w:rsidRPr="0013573B" w:rsidRDefault="008F5FCD" w:rsidP="00A16D90">
      <w:pPr>
        <w:tabs>
          <w:tab w:val="left" w:pos="-850"/>
        </w:tabs>
        <w:autoSpaceDN w:val="0"/>
        <w:ind w:left="284" w:hanging="284"/>
        <w:jc w:val="both"/>
        <w:rPr>
          <w:rFonts w:eastAsia="Times New Roman" w:cs="Times New Roman"/>
          <w:b/>
          <w:color w:val="auto"/>
          <w:kern w:val="0"/>
          <w:sz w:val="24"/>
          <w:lang w:bidi="ar-SA"/>
        </w:rPr>
      </w:pPr>
      <w:r w:rsidRPr="003F25E6">
        <w:rPr>
          <w:rFonts w:eastAsia="Times New Roman" w:cs="Times New Roman"/>
          <w:bCs/>
          <w:color w:val="auto"/>
          <w:kern w:val="0"/>
          <w:sz w:val="24"/>
          <w:vertAlign w:val="superscript"/>
          <w:lang w:bidi="ar-SA"/>
        </w:rPr>
        <w:t xml:space="preserve"> </w:t>
      </w:r>
      <w:r>
        <w:rPr>
          <w:rFonts w:eastAsia="Times New Roman" w:cs="Times New Roman"/>
          <w:color w:val="auto"/>
          <w:kern w:val="0"/>
          <w:sz w:val="24"/>
          <w:lang w:bidi="ar-SA"/>
        </w:rPr>
        <w:t>3.</w:t>
      </w:r>
      <w:r w:rsidRPr="003F25E6">
        <w:rPr>
          <w:rFonts w:eastAsia="Times New Roman" w:cs="Times New Roman"/>
          <w:kern w:val="0"/>
          <w:sz w:val="24"/>
          <w:lang w:bidi="ar-SA"/>
        </w:rPr>
        <w:t>Reklamacje</w:t>
      </w:r>
      <w:r w:rsidRPr="003F25E6">
        <w:rPr>
          <w:rFonts w:eastAsia="Times New Roman" w:cs="Times New Roman"/>
          <w:bCs/>
          <w:color w:val="auto"/>
          <w:kern w:val="0"/>
          <w:sz w:val="24"/>
          <w:lang w:bidi="ar-SA"/>
        </w:rPr>
        <w:t xml:space="preserve"> będą zgłaszane na pocztę elektroniczną na </w:t>
      </w:r>
      <w:r w:rsidRPr="003F25E6">
        <w:rPr>
          <w:rFonts w:eastAsia="Times New Roman" w:cs="Times New Roman"/>
          <w:bCs/>
          <w:color w:val="auto"/>
          <w:kern w:val="0"/>
          <w:sz w:val="24"/>
          <w:lang w:bidi="ar-SA"/>
        </w:rPr>
        <w:br/>
        <w:t>e-mail ………………..……………………………………..</w:t>
      </w:r>
      <w:r w:rsidRPr="003F25E6">
        <w:rPr>
          <w:rFonts w:eastAsia="Times New Roman" w:cs="Times New Roman"/>
          <w:bCs/>
          <w:color w:val="auto"/>
          <w:kern w:val="0"/>
          <w:sz w:val="24"/>
          <w:vertAlign w:val="superscript"/>
          <w:lang w:bidi="ar-SA"/>
        </w:rPr>
        <w:t xml:space="preserve"> 1</w:t>
      </w:r>
      <w:r>
        <w:rPr>
          <w:rFonts w:eastAsia="Times New Roman" w:cs="Times New Roman"/>
          <w:bCs/>
          <w:color w:val="auto"/>
          <w:kern w:val="0"/>
          <w:sz w:val="24"/>
          <w:vertAlign w:val="superscript"/>
          <w:lang w:bidi="ar-SA"/>
        </w:rPr>
        <w:t xml:space="preserve">  </w:t>
      </w:r>
      <w:r>
        <w:rPr>
          <w:rFonts w:eastAsia="Times New Roman" w:cs="Times New Roman"/>
          <w:bCs/>
          <w:color w:val="auto"/>
          <w:kern w:val="0"/>
          <w:sz w:val="24"/>
          <w:lang w:bidi="ar-SA"/>
        </w:rPr>
        <w:t>lub  nr  faksu ……………………</w:t>
      </w:r>
      <w:r w:rsidRPr="003F25E6">
        <w:rPr>
          <w:rFonts w:eastAsia="Times New Roman" w:cs="Times New Roman"/>
          <w:bCs/>
          <w:color w:val="auto"/>
          <w:kern w:val="0"/>
          <w:sz w:val="24"/>
          <w:vertAlign w:val="superscript"/>
          <w:lang w:bidi="ar-SA"/>
        </w:rPr>
        <w:t>1</w:t>
      </w:r>
    </w:p>
    <w:p w:rsidR="00A71E00" w:rsidRPr="00A71E00" w:rsidRDefault="00A71E00" w:rsidP="00A71E00">
      <w:pPr>
        <w:tabs>
          <w:tab w:val="left" w:pos="-850"/>
        </w:tabs>
        <w:autoSpaceDN w:val="0"/>
        <w:ind w:left="284" w:hanging="284"/>
        <w:jc w:val="both"/>
        <w:rPr>
          <w:rFonts w:eastAsia="Times New Roman" w:cs="Times New Roman"/>
          <w:b/>
          <w:color w:val="auto"/>
          <w:kern w:val="0"/>
          <w:sz w:val="24"/>
          <w:lang w:bidi="ar-SA"/>
        </w:rPr>
      </w:pPr>
      <w:r w:rsidRPr="00A71E00">
        <w:rPr>
          <w:rFonts w:cs="Times New Roman"/>
          <w:color w:val="auto"/>
          <w:kern w:val="0"/>
          <w:sz w:val="24"/>
          <w:lang w:eastAsia="en-US"/>
        </w:rPr>
        <w:t>4. Ze strony Wykonawcy osoba/osoby do kontaktów z Zamawiającym w ramach realizowanych zapotrzebowań jest /są: ……………………………….</w:t>
      </w:r>
      <w:r w:rsidRPr="00A71E00">
        <w:rPr>
          <w:rFonts w:cs="Times New Roman"/>
          <w:color w:val="auto"/>
          <w:kern w:val="0"/>
          <w:sz w:val="24"/>
          <w:vertAlign w:val="superscript"/>
          <w:lang w:eastAsia="en-US"/>
        </w:rPr>
        <w:t>1</w:t>
      </w:r>
      <w:r w:rsidRPr="00A71E00">
        <w:rPr>
          <w:rFonts w:cs="Times New Roman"/>
          <w:color w:val="auto"/>
          <w:kern w:val="0"/>
          <w:sz w:val="24"/>
          <w:lang w:eastAsia="en-US"/>
        </w:rPr>
        <w:t>.</w:t>
      </w:r>
      <w:r w:rsidRPr="00A71E00">
        <w:rPr>
          <w:rFonts w:cs="Times New Roman"/>
          <w:i/>
          <w:color w:val="auto"/>
          <w:kern w:val="0"/>
          <w:sz w:val="20"/>
          <w:szCs w:val="20"/>
          <w:lang w:eastAsia="en-US"/>
        </w:rPr>
        <w:t xml:space="preserve">(imię i nazwisko), </w:t>
      </w:r>
      <w:r w:rsidRPr="00A71E00">
        <w:rPr>
          <w:rFonts w:cs="Times New Roman"/>
          <w:color w:val="auto"/>
          <w:kern w:val="0"/>
          <w:sz w:val="24"/>
          <w:lang w:eastAsia="en-US"/>
        </w:rPr>
        <w:t>nr tel. ……………………………….</w:t>
      </w:r>
      <w:r w:rsidRPr="00A71E00">
        <w:rPr>
          <w:rFonts w:cs="Times New Roman"/>
          <w:color w:val="auto"/>
          <w:kern w:val="0"/>
          <w:sz w:val="24"/>
          <w:vertAlign w:val="superscript"/>
          <w:lang w:eastAsia="en-US"/>
        </w:rPr>
        <w:t>1</w:t>
      </w:r>
    </w:p>
    <w:p w:rsidR="008F5FCD" w:rsidRPr="003F25E6" w:rsidRDefault="008F5FCD" w:rsidP="008F5FCD">
      <w:pPr>
        <w:tabs>
          <w:tab w:val="left" w:pos="-850"/>
        </w:tabs>
        <w:autoSpaceDN w:val="0"/>
        <w:jc w:val="both"/>
        <w:rPr>
          <w:rFonts w:eastAsia="Times New Roman" w:cs="Times New Roman"/>
          <w:b/>
          <w:color w:val="auto"/>
          <w:kern w:val="0"/>
          <w:sz w:val="24"/>
          <w:lang w:bidi="ar-SA"/>
        </w:rPr>
      </w:pPr>
    </w:p>
    <w:p w:rsidR="008F5FCD" w:rsidRPr="003F25E6" w:rsidRDefault="008F5FCD" w:rsidP="008F5FCD">
      <w:pPr>
        <w:autoSpaceDN w:val="0"/>
        <w:ind w:left="284" w:hanging="426"/>
        <w:jc w:val="both"/>
        <w:textAlignment w:val="auto"/>
        <w:rPr>
          <w:rFonts w:eastAsia="Times New Roman" w:cs="Times New Roman"/>
          <w:b/>
          <w:color w:val="auto"/>
          <w:kern w:val="0"/>
          <w:sz w:val="16"/>
          <w:szCs w:val="16"/>
          <w:lang w:bidi="ar-SA"/>
        </w:rPr>
      </w:pPr>
    </w:p>
    <w:p w:rsidR="008F5FCD" w:rsidRPr="003F25E6" w:rsidRDefault="008F5FCD" w:rsidP="008F5FCD">
      <w:pPr>
        <w:autoSpaceDN w:val="0"/>
        <w:ind w:left="284" w:hanging="284"/>
        <w:jc w:val="both"/>
        <w:textAlignment w:val="auto"/>
        <w:rPr>
          <w:rFonts w:eastAsia="Times New Roman" w:cs="Times New Roman"/>
          <w:kern w:val="0"/>
          <w:sz w:val="24"/>
          <w:vertAlign w:val="superscript"/>
          <w:lang w:bidi="ar-SA"/>
        </w:rPr>
      </w:pPr>
      <w:r w:rsidRPr="003F25E6">
        <w:rPr>
          <w:rFonts w:eastAsia="Times New Roman" w:cs="Times New Roman"/>
          <w:b/>
          <w:bCs/>
          <w:color w:val="auto"/>
          <w:kern w:val="0"/>
          <w:sz w:val="24"/>
          <w:lang w:bidi="ar-SA"/>
        </w:rPr>
        <w:t>V. Oświadczamy, że</w:t>
      </w:r>
      <w:r w:rsidRPr="003F25E6">
        <w:rPr>
          <w:rFonts w:eastAsia="Times New Roman" w:cs="Times New Roman"/>
          <w:color w:val="auto"/>
          <w:kern w:val="0"/>
          <w:sz w:val="24"/>
          <w:lang w:bidi="ar-SA"/>
        </w:rPr>
        <w:t xml:space="preserve"> wypełniliśmy obowiązki informacyjne przewidziane w art. 13 lub art. 14 RODO</w:t>
      </w:r>
      <w:r w:rsidRPr="003F25E6">
        <w:rPr>
          <w:rFonts w:eastAsia="Times New Roman" w:cs="Times New Roman"/>
          <w:color w:val="auto"/>
          <w:kern w:val="0"/>
          <w:sz w:val="24"/>
          <w:vertAlign w:val="superscript"/>
          <w:lang w:bidi="ar-SA"/>
        </w:rPr>
        <w:t>1)</w:t>
      </w:r>
      <w:r w:rsidRPr="003F25E6">
        <w:rPr>
          <w:rFonts w:eastAsia="Times New Roman" w:cs="Times New Roman"/>
          <w:color w:val="auto"/>
          <w:kern w:val="0"/>
          <w:sz w:val="24"/>
          <w:lang w:bidi="ar-SA"/>
        </w:rPr>
        <w:t xml:space="preserve"> wobec osób fizycznych, od których dane osobowe bezpośrednio lub pośrednio pozyskaliśmy w celu ubiegania się o udzielenie zamówienia publicznego w niniejszym postępowaniu</w:t>
      </w:r>
      <w:r w:rsidRPr="003F25E6">
        <w:rPr>
          <w:rFonts w:eastAsia="Times New Roman" w:cs="Times New Roman"/>
          <w:color w:val="auto"/>
          <w:kern w:val="0"/>
          <w:sz w:val="24"/>
          <w:vertAlign w:val="superscript"/>
          <w:lang w:bidi="ar-SA"/>
        </w:rPr>
        <w:t>2)</w:t>
      </w:r>
      <w:r w:rsidRPr="003F25E6">
        <w:rPr>
          <w:rFonts w:eastAsia="Times New Roman" w:cs="Times New Roman"/>
          <w:color w:val="auto"/>
          <w:kern w:val="0"/>
          <w:sz w:val="24"/>
          <w:lang w:bidi="ar-SA"/>
        </w:rPr>
        <w:t>.</w:t>
      </w:r>
    </w:p>
    <w:p w:rsidR="008F5FCD" w:rsidRPr="003F25E6" w:rsidRDefault="008F5FCD" w:rsidP="008F5FCD">
      <w:pPr>
        <w:suppressAutoHyphens w:val="0"/>
        <w:autoSpaceDE w:val="0"/>
        <w:spacing w:after="200" w:line="276" w:lineRule="auto"/>
        <w:ind w:left="720"/>
        <w:contextualSpacing/>
        <w:jc w:val="both"/>
        <w:textAlignment w:val="auto"/>
        <w:rPr>
          <w:rFonts w:eastAsia="Calibri" w:cs="Times New Roman"/>
          <w:kern w:val="0"/>
          <w:sz w:val="24"/>
          <w:vertAlign w:val="superscript"/>
          <w:lang w:val="x-none" w:eastAsia="en-US" w:bidi="ar-SA"/>
        </w:rPr>
      </w:pPr>
    </w:p>
    <w:p w:rsidR="008F5FCD" w:rsidRPr="003F25E6" w:rsidRDefault="008F5FCD" w:rsidP="008F5FCD">
      <w:pPr>
        <w:spacing w:line="100" w:lineRule="atLeast"/>
        <w:ind w:left="426" w:hanging="142"/>
        <w:jc w:val="both"/>
        <w:textAlignment w:val="auto"/>
        <w:rPr>
          <w:rFonts w:eastAsia="SimSun" w:cs="Times New Roman"/>
          <w:color w:val="00000A"/>
          <w:szCs w:val="22"/>
          <w:vertAlign w:val="superscript"/>
          <w:lang w:eastAsia="ar-SA" w:bidi="ar-SA"/>
        </w:rPr>
      </w:pPr>
      <w:r w:rsidRPr="003F25E6">
        <w:rPr>
          <w:rFonts w:eastAsia="SimSun" w:cs="Times New Roman"/>
          <w:szCs w:val="22"/>
          <w:vertAlign w:val="superscript"/>
          <w:lang w:eastAsia="ar-SA" w:bidi="ar-SA"/>
        </w:rPr>
        <w:t xml:space="preserve">1) </w:t>
      </w:r>
      <w:r w:rsidRPr="003F25E6">
        <w:rPr>
          <w:rFonts w:eastAsia="SimSun" w:cs="Times New Roman"/>
          <w:szCs w:val="22"/>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F5FCD" w:rsidRPr="003F25E6" w:rsidRDefault="008F5FCD" w:rsidP="008F5FCD">
      <w:pPr>
        <w:tabs>
          <w:tab w:val="left" w:pos="540"/>
        </w:tabs>
        <w:ind w:left="426" w:hanging="142"/>
        <w:jc w:val="both"/>
        <w:rPr>
          <w:rFonts w:cs="Times New Roman"/>
          <w:szCs w:val="22"/>
        </w:rPr>
      </w:pPr>
      <w:r w:rsidRPr="003F25E6">
        <w:rPr>
          <w:rFonts w:cs="Times New Roman"/>
          <w:szCs w:val="22"/>
          <w:vertAlign w:val="superscript"/>
        </w:rPr>
        <w:t xml:space="preserve">2) </w:t>
      </w:r>
      <w:r w:rsidRPr="003F25E6">
        <w:rPr>
          <w:rFonts w:cs="Times New Roman"/>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F5FCD" w:rsidRPr="003F25E6" w:rsidRDefault="008F5FCD" w:rsidP="008F5FCD">
      <w:pPr>
        <w:autoSpaceDN w:val="0"/>
        <w:jc w:val="both"/>
        <w:textAlignment w:val="auto"/>
        <w:rPr>
          <w:rFonts w:eastAsia="Times New Roman" w:cs="Times New Roman"/>
          <w:color w:val="auto"/>
          <w:kern w:val="0"/>
          <w:sz w:val="24"/>
          <w:lang w:bidi="ar-SA"/>
        </w:rPr>
      </w:pPr>
    </w:p>
    <w:p w:rsidR="008F5FCD" w:rsidRPr="003F25E6" w:rsidRDefault="008F5FCD" w:rsidP="008F5FCD">
      <w:pPr>
        <w:tabs>
          <w:tab w:val="left" w:pos="-2454"/>
          <w:tab w:val="left" w:pos="852"/>
        </w:tabs>
        <w:autoSpaceDE w:val="0"/>
        <w:ind w:left="426" w:hanging="426"/>
        <w:jc w:val="both"/>
        <w:rPr>
          <w:rFonts w:eastAsia="SimSun" w:cs="Times New Roman"/>
          <w:bCs/>
          <w:i/>
          <w:sz w:val="20"/>
          <w:szCs w:val="20"/>
          <w:u w:val="single"/>
          <w:lang w:val="x-none" w:bidi="ar-SA"/>
        </w:rPr>
      </w:pPr>
      <w:r w:rsidRPr="003F25E6">
        <w:rPr>
          <w:rFonts w:eastAsia="SimSun" w:cs="Times New Roman"/>
          <w:bCs/>
          <w:sz w:val="20"/>
          <w:szCs w:val="20"/>
          <w:u w:val="single"/>
          <w:lang w:val="x-none" w:bidi="ar-SA"/>
        </w:rPr>
        <w:t>Uwaga:</w:t>
      </w:r>
    </w:p>
    <w:p w:rsidR="008F5FCD" w:rsidRPr="003F25E6" w:rsidRDefault="008F5FCD" w:rsidP="008F5FCD">
      <w:pPr>
        <w:tabs>
          <w:tab w:val="left" w:pos="-2880"/>
          <w:tab w:val="left" w:pos="426"/>
        </w:tabs>
        <w:autoSpaceDE w:val="0"/>
        <w:jc w:val="both"/>
        <w:rPr>
          <w:rFonts w:eastAsia="SimSun" w:cs="Times New Roman"/>
          <w:bCs/>
          <w:i/>
          <w:sz w:val="20"/>
          <w:szCs w:val="20"/>
          <w:lang w:val="x-none" w:bidi="ar-SA"/>
        </w:rPr>
      </w:pPr>
      <w:r w:rsidRPr="003F25E6">
        <w:rPr>
          <w:rFonts w:eastAsia="SimSun" w:cs="Times New Roman"/>
          <w:bCs/>
          <w:kern w:val="24"/>
          <w:sz w:val="20"/>
          <w:szCs w:val="20"/>
          <w:vertAlign w:val="superscript"/>
          <w:lang w:val="x-none" w:bidi="ar-SA"/>
        </w:rPr>
        <w:t>1</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 xml:space="preserve">  </w:t>
      </w:r>
      <w:r w:rsidRPr="003F25E6">
        <w:rPr>
          <w:rFonts w:eastAsia="SimSun" w:cs="Times New Roman"/>
          <w:bCs/>
          <w:sz w:val="20"/>
          <w:szCs w:val="20"/>
          <w:lang w:val="x-none" w:bidi="ar-SA"/>
        </w:rPr>
        <w:t xml:space="preserve"> należy wpisać</w:t>
      </w:r>
    </w:p>
    <w:p w:rsidR="008F5FCD" w:rsidRPr="003F25E6" w:rsidRDefault="008F5FCD" w:rsidP="008F5FCD">
      <w:pPr>
        <w:ind w:left="284" w:hanging="426"/>
        <w:jc w:val="both"/>
        <w:rPr>
          <w:rFonts w:cs="Times New Roman"/>
          <w:sz w:val="20"/>
          <w:szCs w:val="20"/>
        </w:rPr>
      </w:pPr>
      <w:r w:rsidRPr="003F25E6">
        <w:rPr>
          <w:rFonts w:cs="Times New Roman"/>
          <w:sz w:val="20"/>
          <w:szCs w:val="20"/>
        </w:rPr>
        <w:t xml:space="preserve">   </w:t>
      </w:r>
      <w:r>
        <w:rPr>
          <w:rFonts w:cs="Times New Roman"/>
          <w:sz w:val="20"/>
          <w:szCs w:val="20"/>
        </w:rPr>
        <w:t>2 - należy wpisać z dokładnością do dwóch miejsc po przecinku</w:t>
      </w:r>
    </w:p>
    <w:p w:rsidR="008F5FCD" w:rsidRPr="003F25E6" w:rsidRDefault="008F5FCD" w:rsidP="008F5FCD">
      <w:pPr>
        <w:tabs>
          <w:tab w:val="left" w:pos="-2880"/>
          <w:tab w:val="left" w:pos="426"/>
        </w:tabs>
        <w:autoSpaceDE w:val="0"/>
        <w:ind w:left="284" w:hanging="284"/>
        <w:jc w:val="both"/>
        <w:rPr>
          <w:rFonts w:eastAsia="SimSun" w:cs="Times New Roman"/>
          <w:bCs/>
          <w:sz w:val="20"/>
          <w:szCs w:val="20"/>
          <w:lang w:bidi="ar-SA"/>
        </w:rPr>
      </w:pPr>
      <w:r w:rsidRPr="003F25E6">
        <w:rPr>
          <w:rFonts w:eastAsia="SimSun" w:cs="Times New Roman"/>
          <w:bCs/>
          <w:sz w:val="20"/>
          <w:szCs w:val="20"/>
          <w:lang w:bidi="ar-SA"/>
        </w:rPr>
        <w:t>3 – należy niepotrzebne skreślić.</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J</w:t>
      </w:r>
      <w:r w:rsidRPr="003F25E6">
        <w:rPr>
          <w:rFonts w:eastAsia="SimSun" w:cs="Times New Roman"/>
          <w:bCs/>
          <w:sz w:val="20"/>
          <w:szCs w:val="20"/>
          <w:lang w:val="x-none" w:bidi="ar-SA"/>
        </w:rPr>
        <w:t>e</w:t>
      </w:r>
      <w:r w:rsidRPr="003F25E6">
        <w:rPr>
          <w:rFonts w:eastAsia="SimSun" w:cs="Times New Roman"/>
          <w:bCs/>
          <w:sz w:val="20"/>
          <w:szCs w:val="20"/>
          <w:lang w:bidi="ar-SA"/>
        </w:rPr>
        <w:t>żeli</w:t>
      </w:r>
      <w:r w:rsidRPr="003F25E6">
        <w:rPr>
          <w:rFonts w:eastAsia="SimSun" w:cs="Times New Roman"/>
          <w:bCs/>
          <w:sz w:val="20"/>
          <w:szCs w:val="20"/>
          <w:lang w:val="x-none" w:bidi="ar-SA"/>
        </w:rPr>
        <w:t xml:space="preserve"> Wykonawca nie dokona skreślenia Zamawiający uzna, że obowiązek podatkowy leży po stronie Wykonawcy,</w:t>
      </w:r>
      <w:r w:rsidRPr="003F25E6">
        <w:rPr>
          <w:rFonts w:eastAsia="SimSun" w:cs="Times New Roman"/>
          <w:bCs/>
          <w:sz w:val="20"/>
          <w:szCs w:val="20"/>
          <w:lang w:bidi="ar-SA"/>
        </w:rPr>
        <w:t xml:space="preserve">  </w:t>
      </w:r>
    </w:p>
    <w:p w:rsidR="008F5FCD" w:rsidRPr="003F25E6" w:rsidRDefault="008F5FCD" w:rsidP="008F5FCD">
      <w:pPr>
        <w:jc w:val="both"/>
        <w:rPr>
          <w:rFonts w:eastAsia="Times New Roman" w:cs="Times New Roman"/>
          <w:color w:val="auto"/>
          <w:sz w:val="20"/>
          <w:szCs w:val="20"/>
          <w:lang w:bidi="ar-SA"/>
        </w:rPr>
      </w:pPr>
      <w:r w:rsidRPr="003F25E6">
        <w:rPr>
          <w:rFonts w:eastAsia="Times New Roman" w:cs="Times New Roman"/>
          <w:color w:val="auto"/>
          <w:sz w:val="20"/>
          <w:szCs w:val="20"/>
          <w:lang w:bidi="ar-SA"/>
        </w:rPr>
        <w:t xml:space="preserve"> 4 - zaznaczyć właściwe</w:t>
      </w:r>
    </w:p>
    <w:p w:rsidR="008F5FCD" w:rsidRPr="003F25E6" w:rsidRDefault="008F5FCD" w:rsidP="008F5FCD">
      <w:pPr>
        <w:ind w:left="284" w:hanging="284"/>
        <w:jc w:val="both"/>
        <w:rPr>
          <w:rFonts w:eastAsia="ArialNarrow" w:cs="Times New Roman"/>
          <w:sz w:val="20"/>
          <w:szCs w:val="20"/>
          <w:lang w:eastAsia="pl-PL"/>
        </w:rPr>
      </w:pPr>
      <w:r w:rsidRPr="003F25E6">
        <w:rPr>
          <w:rFonts w:cs="Times New Roman"/>
          <w:sz w:val="20"/>
          <w:szCs w:val="20"/>
        </w:rPr>
        <w:t xml:space="preserve"> 5 - </w:t>
      </w:r>
      <w:r w:rsidRPr="003F25E6">
        <w:rPr>
          <w:rFonts w:eastAsia="ArialNarrow" w:cs="Times New Roman"/>
          <w:sz w:val="20"/>
          <w:szCs w:val="20"/>
          <w:lang w:eastAsia="pl-PL"/>
        </w:rPr>
        <w:t>niepotrzebne skreślić. Jeżeli Wykonawca nie dokona skreślenia i nie wypełni pkt IV ppkt 1  Zamawiający uzna, że Wykonawca nie zamierza powierzyć części zamówienia Podwykonawcom</w:t>
      </w:r>
    </w:p>
    <w:p w:rsidR="008F5FCD" w:rsidRPr="003F25E6" w:rsidRDefault="008F5FCD" w:rsidP="008F5FCD">
      <w:pPr>
        <w:tabs>
          <w:tab w:val="left" w:pos="-1462"/>
          <w:tab w:val="left" w:pos="2127"/>
        </w:tabs>
        <w:jc w:val="both"/>
        <w:rPr>
          <w:rFonts w:cs="Times New Roman"/>
          <w:bCs/>
          <w:i/>
          <w:sz w:val="20"/>
          <w:szCs w:val="20"/>
        </w:rPr>
      </w:pPr>
    </w:p>
    <w:p w:rsidR="008F5FCD" w:rsidRPr="003F25E6" w:rsidRDefault="008F5FCD" w:rsidP="008F5FCD">
      <w:pPr>
        <w:tabs>
          <w:tab w:val="left" w:pos="1978"/>
          <w:tab w:val="left" w:pos="3828"/>
          <w:tab w:val="center" w:pos="4677"/>
        </w:tabs>
        <w:rPr>
          <w:rFonts w:cs="Times New Roman"/>
          <w:b/>
          <w:i/>
          <w:color w:val="FF0000"/>
          <w:sz w:val="24"/>
        </w:rPr>
      </w:pPr>
      <w:r w:rsidRPr="003F25E6">
        <w:rPr>
          <w:rFonts w:cs="Times New Roman"/>
          <w:b/>
          <w:i/>
          <w:color w:val="FF0000"/>
          <w:sz w:val="24"/>
        </w:rPr>
        <w:t>Dokument należy wypełnić i podpisać kwalifikowanym podpisem elektronicznym lub podpisem zaufanym lub podpisem osobistym.</w:t>
      </w:r>
    </w:p>
    <w:p w:rsidR="008F5FCD" w:rsidRDefault="008F5FCD" w:rsidP="008F5FCD">
      <w:pPr>
        <w:tabs>
          <w:tab w:val="left" w:pos="6435"/>
        </w:tabs>
        <w:jc w:val="right"/>
        <w:rPr>
          <w:rFonts w:cs="Times New Roman"/>
          <w:b/>
          <w:szCs w:val="22"/>
          <w:u w:val="single"/>
        </w:rPr>
      </w:pPr>
    </w:p>
    <w:p w:rsidR="008F5FCD" w:rsidRDefault="008F5FCD" w:rsidP="008F5FCD">
      <w:pPr>
        <w:tabs>
          <w:tab w:val="left" w:pos="6435"/>
        </w:tabs>
        <w:jc w:val="right"/>
        <w:rPr>
          <w:rFonts w:cs="Times New Roman"/>
          <w:b/>
          <w:szCs w:val="22"/>
          <w:u w:val="single"/>
        </w:rPr>
      </w:pPr>
    </w:p>
    <w:p w:rsidR="008F5FCD" w:rsidRDefault="008F5FCD" w:rsidP="008F5FCD">
      <w:pPr>
        <w:tabs>
          <w:tab w:val="left" w:pos="6435"/>
        </w:tabs>
        <w:jc w:val="right"/>
        <w:rPr>
          <w:rFonts w:cs="Times New Roman"/>
          <w:b/>
          <w:szCs w:val="22"/>
          <w:u w:val="single"/>
        </w:rPr>
      </w:pPr>
    </w:p>
    <w:p w:rsidR="008F5FCD" w:rsidRDefault="008F5FCD" w:rsidP="008F5FCD">
      <w:pPr>
        <w:tabs>
          <w:tab w:val="left" w:pos="6435"/>
        </w:tabs>
        <w:jc w:val="right"/>
        <w:rPr>
          <w:rFonts w:cs="Times New Roman"/>
          <w:b/>
          <w:szCs w:val="22"/>
          <w:u w:val="single"/>
        </w:rPr>
      </w:pPr>
    </w:p>
    <w:p w:rsidR="008F5FCD" w:rsidRDefault="008F5FCD" w:rsidP="008F5FCD">
      <w:pPr>
        <w:tabs>
          <w:tab w:val="left" w:pos="6435"/>
        </w:tabs>
        <w:jc w:val="right"/>
        <w:rPr>
          <w:rFonts w:cs="Times New Roman"/>
          <w:b/>
          <w:szCs w:val="22"/>
          <w:u w:val="single"/>
        </w:rPr>
      </w:pPr>
    </w:p>
    <w:p w:rsidR="008F5FCD" w:rsidRDefault="008F5FCD" w:rsidP="008F5FCD">
      <w:pPr>
        <w:tabs>
          <w:tab w:val="left" w:pos="6435"/>
        </w:tabs>
        <w:jc w:val="right"/>
        <w:rPr>
          <w:rFonts w:cs="Times New Roman"/>
          <w:b/>
          <w:szCs w:val="22"/>
          <w:u w:val="single"/>
        </w:rPr>
      </w:pPr>
    </w:p>
    <w:p w:rsidR="008F5FCD" w:rsidRDefault="008F5FCD" w:rsidP="008F5FCD">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Pr="003F25E6" w:rsidRDefault="00A53824" w:rsidP="00A53824">
      <w:pPr>
        <w:tabs>
          <w:tab w:val="left" w:pos="6435"/>
        </w:tabs>
        <w:jc w:val="right"/>
        <w:rPr>
          <w:rFonts w:cs="Times New Roman"/>
          <w:b/>
          <w:color w:val="auto"/>
          <w:sz w:val="24"/>
          <w:u w:val="single"/>
        </w:rPr>
      </w:pPr>
      <w:r w:rsidRPr="003F25E6">
        <w:rPr>
          <w:rFonts w:cs="Times New Roman"/>
          <w:b/>
          <w:color w:val="auto"/>
          <w:sz w:val="24"/>
          <w:u w:val="single"/>
        </w:rPr>
        <w:lastRenderedPageBreak/>
        <w:t>Wzór-Załącznik nr 1</w:t>
      </w:r>
      <w:r>
        <w:rPr>
          <w:rFonts w:cs="Times New Roman"/>
          <w:b/>
          <w:color w:val="auto"/>
          <w:sz w:val="24"/>
          <w:u w:val="single"/>
        </w:rPr>
        <w:t>J</w:t>
      </w:r>
      <w:r w:rsidRPr="003F25E6">
        <w:rPr>
          <w:rFonts w:cs="Times New Roman"/>
          <w:b/>
          <w:color w:val="auto"/>
          <w:sz w:val="24"/>
          <w:u w:val="single"/>
        </w:rPr>
        <w:t xml:space="preserve">  do SWZ</w:t>
      </w:r>
    </w:p>
    <w:p w:rsidR="00A53824" w:rsidRPr="003F25E6" w:rsidRDefault="00A53824" w:rsidP="00A53824">
      <w:pPr>
        <w:jc w:val="center"/>
        <w:rPr>
          <w:rFonts w:cs="Times New Roman"/>
          <w:b/>
          <w:sz w:val="24"/>
          <w:u w:val="single"/>
        </w:rPr>
      </w:pPr>
      <w:r w:rsidRPr="003F25E6">
        <w:rPr>
          <w:rFonts w:cs="Times New Roman"/>
          <w:b/>
          <w:sz w:val="24"/>
          <w:u w:val="single"/>
        </w:rPr>
        <w:t>OFERTA WYKONAWCY</w:t>
      </w:r>
    </w:p>
    <w:p w:rsidR="00A53824" w:rsidRPr="003F25E6" w:rsidRDefault="00A53824" w:rsidP="00A53824">
      <w:pPr>
        <w:rPr>
          <w:rFonts w:cs="Times New Roman"/>
          <w:sz w:val="24"/>
        </w:rPr>
      </w:pPr>
    </w:p>
    <w:p w:rsidR="00A53824" w:rsidRPr="003F25E6" w:rsidRDefault="00A53824" w:rsidP="00A53824">
      <w:pPr>
        <w:rPr>
          <w:rFonts w:cs="Times New Roman"/>
          <w:sz w:val="24"/>
        </w:rPr>
      </w:pPr>
      <w:r w:rsidRPr="003F25E6">
        <w:rPr>
          <w:rFonts w:cs="Times New Roman"/>
          <w:sz w:val="24"/>
        </w:rPr>
        <w:t>Pełna nazwa Wykonawcy:  ______________________________________________________________________________</w:t>
      </w:r>
      <w:r w:rsidRPr="003F25E6">
        <w:rPr>
          <w:rFonts w:cs="Times New Roman"/>
          <w:kern w:val="24"/>
          <w:sz w:val="24"/>
          <w:vertAlign w:val="superscript"/>
        </w:rPr>
        <w:t>1</w:t>
      </w:r>
    </w:p>
    <w:p w:rsidR="00A53824" w:rsidRPr="003F25E6" w:rsidRDefault="00A53824" w:rsidP="00A53824">
      <w:pPr>
        <w:rPr>
          <w:rFonts w:cs="Times New Roman"/>
          <w:sz w:val="24"/>
        </w:rPr>
      </w:pPr>
    </w:p>
    <w:p w:rsidR="00A53824" w:rsidRPr="003F25E6" w:rsidRDefault="00A53824" w:rsidP="00A53824">
      <w:pPr>
        <w:rPr>
          <w:rFonts w:cs="Times New Roman"/>
          <w:sz w:val="24"/>
        </w:rPr>
      </w:pPr>
      <w:r w:rsidRPr="003F25E6">
        <w:rPr>
          <w:rFonts w:cs="Times New Roman"/>
          <w:sz w:val="24"/>
        </w:rPr>
        <w:t>Adres:  ________________________________________________________________________</w:t>
      </w:r>
      <w:r w:rsidRPr="003F25E6">
        <w:rPr>
          <w:rFonts w:cs="Times New Roman"/>
          <w:kern w:val="24"/>
          <w:sz w:val="24"/>
          <w:vertAlign w:val="superscript"/>
        </w:rPr>
        <w:t>1</w:t>
      </w:r>
    </w:p>
    <w:p w:rsidR="00A53824" w:rsidRPr="003F25E6" w:rsidRDefault="00A53824" w:rsidP="00A53824">
      <w:pPr>
        <w:rPr>
          <w:rFonts w:cs="Times New Roman"/>
          <w:sz w:val="24"/>
        </w:rPr>
      </w:pPr>
    </w:p>
    <w:p w:rsidR="00A53824" w:rsidRPr="003F25E6" w:rsidRDefault="00A53824" w:rsidP="00A53824">
      <w:pPr>
        <w:rPr>
          <w:rFonts w:cs="Times New Roman"/>
          <w:color w:val="auto"/>
          <w:sz w:val="24"/>
        </w:rPr>
      </w:pPr>
      <w:r w:rsidRPr="003F25E6">
        <w:rPr>
          <w:rFonts w:cs="Times New Roman"/>
          <w:color w:val="auto"/>
          <w:sz w:val="24"/>
        </w:rPr>
        <w:t>Nr telefonu:  ______________________________________________________________________________</w:t>
      </w:r>
      <w:r w:rsidRPr="003F25E6">
        <w:rPr>
          <w:rFonts w:cs="Times New Roman"/>
          <w:color w:val="auto"/>
          <w:kern w:val="24"/>
          <w:sz w:val="24"/>
          <w:vertAlign w:val="superscript"/>
        </w:rPr>
        <w:t>1</w:t>
      </w:r>
    </w:p>
    <w:p w:rsidR="00A53824" w:rsidRPr="003F25E6" w:rsidRDefault="00A53824" w:rsidP="00A53824">
      <w:pPr>
        <w:rPr>
          <w:rFonts w:cs="Times New Roman"/>
          <w:sz w:val="24"/>
        </w:rPr>
      </w:pPr>
    </w:p>
    <w:p w:rsidR="00A53824" w:rsidRPr="003F25E6" w:rsidRDefault="00A53824" w:rsidP="00A53824">
      <w:pPr>
        <w:rPr>
          <w:rFonts w:cs="Times New Roman"/>
          <w:sz w:val="24"/>
        </w:rPr>
      </w:pPr>
      <w:r w:rsidRPr="003F25E6">
        <w:rPr>
          <w:rFonts w:cs="Times New Roman"/>
          <w:sz w:val="24"/>
        </w:rPr>
        <w:t>Adres e-mail: ___________________________________________________________________</w:t>
      </w:r>
      <w:r w:rsidRPr="003F25E6">
        <w:rPr>
          <w:rFonts w:cs="Times New Roman"/>
          <w:kern w:val="24"/>
          <w:sz w:val="24"/>
          <w:vertAlign w:val="superscript"/>
        </w:rPr>
        <w:t>1</w:t>
      </w:r>
    </w:p>
    <w:p w:rsidR="00A53824" w:rsidRPr="003F25E6" w:rsidRDefault="00A53824" w:rsidP="00A53824">
      <w:pPr>
        <w:rPr>
          <w:rFonts w:cs="Times New Roman"/>
          <w:sz w:val="24"/>
        </w:rPr>
      </w:pPr>
    </w:p>
    <w:p w:rsidR="00A53824" w:rsidRPr="003F25E6" w:rsidRDefault="00A53824" w:rsidP="00A53824">
      <w:pPr>
        <w:rPr>
          <w:rFonts w:cs="Times New Roman"/>
          <w:sz w:val="24"/>
        </w:rPr>
      </w:pPr>
      <w:r w:rsidRPr="003F25E6">
        <w:rPr>
          <w:rFonts w:cs="Times New Roman"/>
          <w:sz w:val="24"/>
        </w:rPr>
        <w:t>Nr KRS/ REGON/NIP: ___________________________________________________________</w:t>
      </w:r>
      <w:r w:rsidRPr="003F25E6">
        <w:rPr>
          <w:rFonts w:cs="Times New Roman"/>
          <w:kern w:val="24"/>
          <w:sz w:val="24"/>
          <w:vertAlign w:val="superscript"/>
        </w:rPr>
        <w:t>1</w:t>
      </w:r>
    </w:p>
    <w:p w:rsidR="00A53824" w:rsidRPr="003F25E6" w:rsidRDefault="00A53824" w:rsidP="00A53824">
      <w:pPr>
        <w:suppressAutoHyphens w:val="0"/>
        <w:jc w:val="both"/>
        <w:textAlignment w:val="auto"/>
        <w:rPr>
          <w:rFonts w:eastAsia="Times New Roman" w:cs="Times New Roman"/>
          <w:color w:val="auto"/>
          <w:kern w:val="0"/>
          <w:sz w:val="16"/>
          <w:szCs w:val="16"/>
          <w:lang w:eastAsia="en-US" w:bidi="ar-SA"/>
        </w:rPr>
      </w:pPr>
    </w:p>
    <w:p w:rsidR="00A53824" w:rsidRPr="003F25E6" w:rsidRDefault="00A53824" w:rsidP="00A53824">
      <w:pPr>
        <w:widowControl w:val="0"/>
        <w:suppressAutoHyphens w:val="0"/>
        <w:spacing w:after="60"/>
        <w:contextualSpacing/>
        <w:jc w:val="both"/>
        <w:textAlignment w:val="auto"/>
        <w:rPr>
          <w:rFonts w:cs="Times New Roman"/>
          <w:b/>
          <w:sz w:val="24"/>
        </w:rPr>
      </w:pPr>
      <w:r w:rsidRPr="003F25E6">
        <w:rPr>
          <w:rFonts w:eastAsia="Times New Roman" w:cs="Times New Roman"/>
          <w:b/>
          <w:color w:val="auto"/>
          <w:kern w:val="0"/>
          <w:sz w:val="24"/>
          <w:lang w:eastAsia="en-US" w:bidi="ar-SA"/>
        </w:rPr>
        <w:t xml:space="preserve">Przystępując do postępowania prowadzonego w celu zawarcia umowy ramowej w  trybie </w:t>
      </w:r>
      <w:r>
        <w:rPr>
          <w:rFonts w:eastAsia="Times New Roman" w:cs="Times New Roman"/>
          <w:b/>
          <w:color w:val="auto"/>
          <w:kern w:val="0"/>
          <w:sz w:val="24"/>
          <w:lang w:eastAsia="en-US" w:bidi="ar-SA"/>
        </w:rPr>
        <w:t xml:space="preserve">przetargu nieograniczonego </w:t>
      </w:r>
      <w:r w:rsidRPr="003F25E6">
        <w:rPr>
          <w:rFonts w:eastAsia="Times New Roman" w:cs="Times New Roman"/>
          <w:b/>
          <w:color w:val="auto"/>
          <w:kern w:val="0"/>
          <w:sz w:val="24"/>
          <w:lang w:eastAsia="en-US" w:bidi="ar-SA"/>
        </w:rPr>
        <w:t xml:space="preserve">na </w:t>
      </w:r>
      <w:r w:rsidRPr="001159DB">
        <w:rPr>
          <w:rFonts w:cs="Times New Roman"/>
          <w:b/>
          <w:color w:val="auto"/>
          <w:sz w:val="24"/>
        </w:rPr>
        <w:t>dostawy materiałów eksploatacyjnych do sprzętu drukującego,</w:t>
      </w:r>
      <w:r w:rsidRPr="003F25E6">
        <w:rPr>
          <w:rFonts w:cs="Times New Roman"/>
          <w:b/>
          <w:bCs/>
          <w:sz w:val="24"/>
        </w:rPr>
        <w:t xml:space="preserve"> </w:t>
      </w:r>
      <w:r w:rsidRPr="003F25E6">
        <w:rPr>
          <w:rFonts w:cs="Times New Roman"/>
          <w:sz w:val="24"/>
        </w:rPr>
        <w:t xml:space="preserve"> </w:t>
      </w:r>
      <w:r w:rsidRPr="003F25E6">
        <w:rPr>
          <w:rFonts w:cs="Times New Roman"/>
          <w:b/>
          <w:sz w:val="24"/>
        </w:rPr>
        <w:t xml:space="preserve">(Numer postępowania: </w:t>
      </w:r>
      <w:r w:rsidRPr="001159DB">
        <w:rPr>
          <w:b/>
          <w:sz w:val="24"/>
        </w:rPr>
        <w:t>WZP-2000/23/127/Ł</w:t>
      </w:r>
      <w:r w:rsidRPr="003F25E6">
        <w:rPr>
          <w:rFonts w:cs="Times New Roman"/>
          <w:b/>
          <w:bCs/>
          <w:sz w:val="24"/>
        </w:rPr>
        <w:t>)</w:t>
      </w:r>
      <w:r w:rsidRPr="003F25E6">
        <w:rPr>
          <w:rFonts w:cs="Times New Roman"/>
          <w:bCs/>
          <w:sz w:val="24"/>
        </w:rPr>
        <w:t xml:space="preserve"> </w:t>
      </w:r>
    </w:p>
    <w:p w:rsidR="00A53824" w:rsidRDefault="00A53824" w:rsidP="00A53824">
      <w:pPr>
        <w:suppressAutoHyphens w:val="0"/>
        <w:jc w:val="both"/>
        <w:textAlignment w:val="auto"/>
        <w:rPr>
          <w:rFonts w:eastAsia="Times New Roman" w:cs="Times New Roman"/>
          <w:color w:val="auto"/>
          <w:kern w:val="0"/>
          <w:sz w:val="16"/>
          <w:szCs w:val="16"/>
          <w:lang w:eastAsia="en-US" w:bidi="ar-SA"/>
        </w:rPr>
      </w:pPr>
    </w:p>
    <w:p w:rsidR="00A53824" w:rsidRPr="003F25E6" w:rsidRDefault="00A53824" w:rsidP="00A53824">
      <w:pPr>
        <w:suppressAutoHyphens w:val="0"/>
        <w:jc w:val="both"/>
        <w:textAlignment w:val="auto"/>
        <w:rPr>
          <w:rFonts w:eastAsia="Times New Roman" w:cs="Times New Roman"/>
          <w:color w:val="auto"/>
          <w:kern w:val="0"/>
          <w:sz w:val="16"/>
          <w:szCs w:val="16"/>
          <w:lang w:eastAsia="en-US" w:bidi="ar-SA"/>
        </w:rPr>
      </w:pPr>
    </w:p>
    <w:p w:rsidR="00A53824" w:rsidRPr="003F25E6" w:rsidRDefault="00A53824" w:rsidP="00A53824">
      <w:pPr>
        <w:widowControl w:val="0"/>
        <w:suppressAutoHyphens w:val="0"/>
        <w:ind w:left="284" w:hanging="284"/>
        <w:contextualSpacing/>
        <w:jc w:val="both"/>
        <w:textAlignment w:val="auto"/>
        <w:rPr>
          <w:rFonts w:cs="Times New Roman"/>
          <w:b/>
          <w:bCs/>
          <w:i/>
          <w:sz w:val="24"/>
        </w:rPr>
      </w:pPr>
      <w:r w:rsidRPr="003F25E6">
        <w:rPr>
          <w:rFonts w:cs="Times New Roman"/>
          <w:b/>
          <w:iCs/>
          <w:color w:val="auto"/>
          <w:sz w:val="24"/>
        </w:rPr>
        <w:t>I.</w:t>
      </w:r>
      <w:r w:rsidRPr="003F25E6">
        <w:rPr>
          <w:rFonts w:cs="Times New Roman"/>
          <w:iCs/>
          <w:color w:val="auto"/>
          <w:sz w:val="24"/>
        </w:rPr>
        <w:t xml:space="preserve"> </w:t>
      </w:r>
      <w:r w:rsidRPr="00E4649C">
        <w:rPr>
          <w:rFonts w:eastAsia="Times New Roman" w:cs="Times New Roman"/>
          <w:bCs/>
          <w:color w:val="auto"/>
          <w:kern w:val="0"/>
          <w:sz w:val="24"/>
          <w:lang w:eastAsia="en-US" w:bidi="ar-SA"/>
        </w:rPr>
        <w:t xml:space="preserve">Oferujemy asortyment </w:t>
      </w:r>
      <w:r w:rsidRPr="00E4649C">
        <w:rPr>
          <w:rFonts w:eastAsia="Times New Roman" w:cs="Times New Roman"/>
          <w:b/>
          <w:bCs/>
          <w:color w:val="auto"/>
          <w:kern w:val="0"/>
          <w:sz w:val="24"/>
          <w:u w:val="single"/>
          <w:lang w:eastAsia="en-US" w:bidi="ar-SA"/>
        </w:rPr>
        <w:t xml:space="preserve">w zadaniu nr </w:t>
      </w:r>
      <w:r>
        <w:rPr>
          <w:rFonts w:eastAsia="Times New Roman" w:cs="Times New Roman"/>
          <w:b/>
          <w:bCs/>
          <w:color w:val="auto"/>
          <w:kern w:val="0"/>
          <w:sz w:val="24"/>
          <w:u w:val="single"/>
          <w:lang w:eastAsia="en-US" w:bidi="ar-SA"/>
        </w:rPr>
        <w:t xml:space="preserve">10 </w:t>
      </w:r>
      <w:r w:rsidRPr="00E4649C">
        <w:rPr>
          <w:rFonts w:eastAsia="Times New Roman" w:cs="Times New Roman"/>
          <w:b/>
          <w:bCs/>
          <w:color w:val="auto"/>
          <w:kern w:val="0"/>
          <w:sz w:val="24"/>
          <w:u w:val="single"/>
          <w:lang w:eastAsia="en-US" w:bidi="ar-SA"/>
        </w:rPr>
        <w:t>-</w:t>
      </w:r>
      <w:r w:rsidRPr="00E4649C">
        <w:rPr>
          <w:rFonts w:cs="Times New Roman"/>
          <w:b/>
          <w:color w:val="auto"/>
          <w:sz w:val="24"/>
          <w:u w:val="single"/>
        </w:rPr>
        <w:t xml:space="preserve"> Dostawy materiałów eksploatacyjnych do sprzętu teleinformatycznego </w:t>
      </w:r>
      <w:r>
        <w:rPr>
          <w:rFonts w:cs="Times New Roman"/>
          <w:b/>
          <w:color w:val="auto"/>
          <w:sz w:val="24"/>
          <w:u w:val="single"/>
        </w:rPr>
        <w:t xml:space="preserve">  marki  </w:t>
      </w:r>
      <w:r w:rsidRPr="00A53824">
        <w:rPr>
          <w:rFonts w:cs="Times New Roman"/>
          <w:b/>
          <w:color w:val="auto"/>
          <w:sz w:val="24"/>
          <w:u w:val="single"/>
        </w:rPr>
        <w:t>EPSON</w:t>
      </w:r>
      <w:r>
        <w:rPr>
          <w:rFonts w:cs="Times New Roman"/>
          <w:color w:val="auto"/>
          <w:sz w:val="24"/>
        </w:rPr>
        <w:t xml:space="preserve"> </w:t>
      </w:r>
      <w:r w:rsidRPr="00E4649C">
        <w:rPr>
          <w:rFonts w:eastAsia="Times New Roman" w:cs="Times New Roman"/>
          <w:bCs/>
          <w:color w:val="auto"/>
          <w:kern w:val="0"/>
          <w:sz w:val="24"/>
          <w:lang w:eastAsia="en-US" w:bidi="ar-SA"/>
        </w:rPr>
        <w:t>za cenę oferty …………………..</w:t>
      </w:r>
      <w:r>
        <w:rPr>
          <w:rFonts w:eastAsia="Times New Roman" w:cs="Times New Roman"/>
          <w:bCs/>
          <w:color w:val="auto"/>
          <w:kern w:val="0"/>
          <w:sz w:val="24"/>
          <w:vertAlign w:val="superscript"/>
          <w:lang w:eastAsia="en-US" w:bidi="ar-SA"/>
        </w:rPr>
        <w:t>2</w:t>
      </w:r>
      <w:r w:rsidRPr="00E4649C">
        <w:rPr>
          <w:rFonts w:eastAsia="Times New Roman" w:cs="Times New Roman"/>
          <w:bCs/>
          <w:color w:val="auto"/>
          <w:kern w:val="0"/>
          <w:sz w:val="24"/>
          <w:vertAlign w:val="superscript"/>
          <w:lang w:eastAsia="en-US" w:bidi="ar-SA"/>
        </w:rPr>
        <w:t xml:space="preserve"> </w:t>
      </w:r>
      <w:r w:rsidRPr="00E4649C">
        <w:rPr>
          <w:rFonts w:eastAsia="Times New Roman" w:cs="Times New Roman"/>
          <w:bCs/>
          <w:color w:val="auto"/>
          <w:kern w:val="0"/>
          <w:sz w:val="24"/>
          <w:lang w:eastAsia="en-US" w:bidi="ar-SA"/>
        </w:rPr>
        <w:t xml:space="preserve"> brutto w PLN</w:t>
      </w:r>
      <w:r w:rsidRPr="00E4649C">
        <w:rPr>
          <w:rFonts w:eastAsia="Times New Roman" w:cs="Times New Roman"/>
          <w:bCs/>
          <w:i/>
          <w:color w:val="auto"/>
          <w:kern w:val="0"/>
          <w:sz w:val="24"/>
          <w:lang w:eastAsia="en-US" w:bidi="ar-SA"/>
        </w:rPr>
        <w:t xml:space="preserve">  (cena oferty tożsama z ceną wskazaną w załączniku nr 5</w:t>
      </w:r>
      <w:r>
        <w:rPr>
          <w:rFonts w:eastAsia="Times New Roman" w:cs="Times New Roman"/>
          <w:bCs/>
          <w:i/>
          <w:color w:val="auto"/>
          <w:kern w:val="0"/>
          <w:sz w:val="24"/>
          <w:lang w:eastAsia="en-US" w:bidi="ar-SA"/>
        </w:rPr>
        <w:t>J</w:t>
      </w:r>
      <w:r w:rsidRPr="00E4649C">
        <w:rPr>
          <w:rFonts w:eastAsia="Times New Roman" w:cs="Times New Roman"/>
          <w:bCs/>
          <w:i/>
          <w:color w:val="auto"/>
          <w:kern w:val="0"/>
          <w:sz w:val="24"/>
          <w:lang w:eastAsia="en-US" w:bidi="ar-SA"/>
        </w:rPr>
        <w:t xml:space="preserve"> do SWZ – Formularz Cenowy/Opis  przedmiotu zamówienia)</w:t>
      </w:r>
    </w:p>
    <w:p w:rsidR="00A53824" w:rsidRPr="00E4649C" w:rsidRDefault="00A53824" w:rsidP="00A53824">
      <w:pPr>
        <w:widowControl w:val="0"/>
        <w:suppressAutoHyphens w:val="0"/>
        <w:spacing w:after="60"/>
        <w:contextualSpacing/>
        <w:jc w:val="both"/>
        <w:textAlignment w:val="auto"/>
        <w:rPr>
          <w:rFonts w:eastAsia="Times New Roman" w:cs="Times New Roman"/>
          <w:b/>
          <w:color w:val="auto"/>
          <w:kern w:val="0"/>
          <w:sz w:val="16"/>
          <w:szCs w:val="16"/>
          <w:lang w:eastAsia="en-US" w:bidi="ar-SA"/>
        </w:rPr>
      </w:pPr>
    </w:p>
    <w:p w:rsidR="00A53824" w:rsidRPr="003F25E6" w:rsidRDefault="00A53824" w:rsidP="00A53824">
      <w:pPr>
        <w:tabs>
          <w:tab w:val="left" w:pos="0"/>
        </w:tabs>
        <w:spacing w:after="60"/>
        <w:jc w:val="both"/>
        <w:textAlignment w:val="auto"/>
        <w:rPr>
          <w:rFonts w:eastAsia="Times New Roman" w:cs="Times New Roman"/>
          <w:bCs/>
          <w:iCs/>
          <w:color w:val="auto"/>
          <w:kern w:val="0"/>
          <w:sz w:val="24"/>
          <w:lang w:bidi="ar-SA"/>
        </w:rPr>
      </w:pPr>
      <w:r w:rsidRPr="003F25E6">
        <w:rPr>
          <w:rFonts w:eastAsia="Times New Roman" w:cs="Times New Roman"/>
          <w:b/>
          <w:bCs/>
          <w:iCs/>
          <w:color w:val="auto"/>
          <w:kern w:val="0"/>
          <w:sz w:val="24"/>
          <w:lang w:bidi="ar-SA"/>
        </w:rPr>
        <w:t>II. Oświadczamy, że:</w:t>
      </w:r>
    </w:p>
    <w:p w:rsidR="00A53824" w:rsidRPr="005F5678" w:rsidRDefault="00A53824" w:rsidP="00564689">
      <w:pPr>
        <w:pStyle w:val="Akapitzlist"/>
        <w:widowControl w:val="0"/>
        <w:numPr>
          <w:ilvl w:val="3"/>
          <w:numId w:val="26"/>
        </w:numPr>
        <w:tabs>
          <w:tab w:val="clear" w:pos="3600"/>
        </w:tabs>
        <w:spacing w:after="0" w:line="240" w:lineRule="auto"/>
        <w:ind w:left="284" w:hanging="284"/>
        <w:jc w:val="both"/>
        <w:rPr>
          <w:rFonts w:ascii="Times New Roman" w:hAnsi="Times New Roman"/>
          <w:sz w:val="24"/>
          <w:szCs w:val="24"/>
        </w:rPr>
      </w:pPr>
      <w:r w:rsidRPr="005F5678">
        <w:rPr>
          <w:rFonts w:ascii="Times New Roman" w:hAnsi="Times New Roman"/>
          <w:sz w:val="24"/>
          <w:szCs w:val="24"/>
          <w:lang w:val="pl-PL"/>
        </w:rPr>
        <w:t>U</w:t>
      </w:r>
      <w:r w:rsidRPr="005F5678">
        <w:rPr>
          <w:rFonts w:ascii="Times New Roman" w:hAnsi="Times New Roman"/>
          <w:sz w:val="24"/>
          <w:szCs w:val="24"/>
        </w:rPr>
        <w:t>dziel</w:t>
      </w:r>
      <w:r w:rsidRPr="005F5678">
        <w:rPr>
          <w:rFonts w:ascii="Times New Roman" w:hAnsi="Times New Roman"/>
          <w:sz w:val="24"/>
          <w:szCs w:val="24"/>
          <w:lang w:val="pl-PL"/>
        </w:rPr>
        <w:t>amy</w:t>
      </w:r>
      <w:r w:rsidRPr="005F5678">
        <w:rPr>
          <w:rFonts w:ascii="Times New Roman" w:hAnsi="Times New Roman"/>
          <w:sz w:val="24"/>
          <w:szCs w:val="24"/>
        </w:rPr>
        <w:t xml:space="preserve"> </w:t>
      </w:r>
      <w:r w:rsidRPr="005F5678">
        <w:rPr>
          <w:rFonts w:ascii="Times New Roman" w:hAnsi="Times New Roman"/>
          <w:b/>
          <w:sz w:val="24"/>
          <w:szCs w:val="24"/>
        </w:rPr>
        <w:t>24 miesięcznej rękojmi i 24 miesięcznej gwarancji</w:t>
      </w:r>
      <w:r w:rsidRPr="005F5678">
        <w:rPr>
          <w:rFonts w:ascii="Times New Roman" w:hAnsi="Times New Roman"/>
          <w:sz w:val="24"/>
          <w:szCs w:val="24"/>
        </w:rPr>
        <w:t xml:space="preserve"> na dostarczony asortyment, liczonej od dnia podpisania przez Strony bez uwag protokołu odbioru końcowego.</w:t>
      </w:r>
    </w:p>
    <w:p w:rsidR="00A53824" w:rsidRDefault="00A53824" w:rsidP="00A53824">
      <w:pPr>
        <w:pStyle w:val="Akapitzlist"/>
        <w:tabs>
          <w:tab w:val="left" w:pos="-850"/>
        </w:tabs>
        <w:autoSpaceDN w:val="0"/>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lang w:val="pl-PL"/>
        </w:rPr>
        <w:t xml:space="preserve">2.  </w:t>
      </w:r>
      <w:r w:rsidRPr="005F5678">
        <w:rPr>
          <w:rFonts w:ascii="Times New Roman" w:eastAsia="Times New Roman" w:hAnsi="Times New Roman"/>
          <w:sz w:val="24"/>
          <w:szCs w:val="24"/>
        </w:rPr>
        <w:t xml:space="preserve">Oferujemy asortyment spełniający co najmniej wymagania wyszczególnione w opisie przedmiotu zamówienia stanowiącym załącznik nr </w:t>
      </w:r>
      <w:r>
        <w:rPr>
          <w:rFonts w:ascii="Times New Roman" w:eastAsia="Times New Roman" w:hAnsi="Times New Roman"/>
          <w:sz w:val="24"/>
          <w:szCs w:val="24"/>
          <w:lang w:val="pl-PL"/>
        </w:rPr>
        <w:t xml:space="preserve">5J </w:t>
      </w:r>
      <w:r w:rsidRPr="005F5678">
        <w:rPr>
          <w:rFonts w:ascii="Times New Roman" w:eastAsia="Times New Roman" w:hAnsi="Times New Roman"/>
          <w:sz w:val="24"/>
          <w:szCs w:val="24"/>
        </w:rPr>
        <w:t>do SWZ</w:t>
      </w:r>
    </w:p>
    <w:p w:rsidR="00A53824" w:rsidRPr="0013573B" w:rsidRDefault="00A53824" w:rsidP="00564689">
      <w:pPr>
        <w:pStyle w:val="Akapitzlist"/>
        <w:numPr>
          <w:ilvl w:val="2"/>
          <w:numId w:val="26"/>
        </w:numPr>
        <w:tabs>
          <w:tab w:val="clear" w:pos="3060"/>
          <w:tab w:val="center" w:pos="4536"/>
          <w:tab w:val="right" w:pos="9072"/>
        </w:tabs>
        <w:spacing w:after="0" w:line="240" w:lineRule="auto"/>
        <w:ind w:left="284" w:hanging="284"/>
        <w:jc w:val="both"/>
        <w:rPr>
          <w:rFonts w:ascii="Times New Roman" w:eastAsia="SimSun" w:hAnsi="Times New Roman"/>
          <w:sz w:val="24"/>
          <w:szCs w:val="24"/>
        </w:rPr>
      </w:pPr>
      <w:r w:rsidRPr="0013573B">
        <w:rPr>
          <w:rFonts w:ascii="Times New Roman" w:hAnsi="Times New Roman"/>
          <w:sz w:val="24"/>
          <w:szCs w:val="24"/>
        </w:rPr>
        <w:t xml:space="preserve">Dostawy asortymentu będziemy realizować w terminie nie dłuższym niż </w:t>
      </w:r>
      <w:r w:rsidRPr="00695A43">
        <w:rPr>
          <w:rFonts w:ascii="Times New Roman" w:hAnsi="Times New Roman"/>
          <w:b/>
          <w:bCs/>
          <w:sz w:val="24"/>
          <w:szCs w:val="24"/>
        </w:rPr>
        <w:t>14</w:t>
      </w:r>
      <w:r w:rsidRPr="0013573B">
        <w:rPr>
          <w:rFonts w:ascii="Times New Roman" w:hAnsi="Times New Roman"/>
          <w:b/>
          <w:bCs/>
          <w:sz w:val="24"/>
          <w:szCs w:val="24"/>
        </w:rPr>
        <w:t xml:space="preserve"> dni roboczych, </w:t>
      </w:r>
      <w:r w:rsidRPr="0013573B">
        <w:rPr>
          <w:rFonts w:ascii="Times New Roman" w:hAnsi="Times New Roman"/>
          <w:sz w:val="24"/>
          <w:szCs w:val="24"/>
        </w:rPr>
        <w:t xml:space="preserve">licząc od daty zawarcia umowy wykonawczej. </w:t>
      </w:r>
    </w:p>
    <w:p w:rsidR="00A53824" w:rsidRPr="00536FB5" w:rsidRDefault="00A53824" w:rsidP="00564689">
      <w:pPr>
        <w:pStyle w:val="Akapitzlist"/>
        <w:numPr>
          <w:ilvl w:val="2"/>
          <w:numId w:val="26"/>
        </w:numPr>
        <w:tabs>
          <w:tab w:val="clear" w:pos="3060"/>
          <w:tab w:val="left" w:pos="-850"/>
        </w:tabs>
        <w:autoSpaceDN w:val="0"/>
        <w:spacing w:after="0" w:line="240" w:lineRule="auto"/>
        <w:ind w:left="284" w:hanging="284"/>
        <w:jc w:val="both"/>
        <w:rPr>
          <w:rFonts w:ascii="Times New Roman" w:eastAsia="Times New Roman" w:hAnsi="Times New Roman"/>
          <w:color w:val="FF0000"/>
          <w:sz w:val="24"/>
          <w:szCs w:val="24"/>
        </w:rPr>
      </w:pPr>
      <w:r w:rsidRPr="00536FB5">
        <w:rPr>
          <w:rFonts w:ascii="Times New Roman" w:eastAsia="Times New Roman" w:hAnsi="Times New Roman"/>
          <w:bCs/>
          <w:sz w:val="24"/>
          <w:szCs w:val="24"/>
        </w:rPr>
        <w:t xml:space="preserve">Zgodnie z ustawą o podatku od towarów i usług obowiązek odprowadzenia podatku powstaje po stronie Wykonawcy/Zamawiającego </w:t>
      </w:r>
      <w:r w:rsidRPr="00536FB5">
        <w:rPr>
          <w:rFonts w:ascii="Times New Roman" w:eastAsia="Times New Roman" w:hAnsi="Times New Roman"/>
          <w:bCs/>
          <w:sz w:val="24"/>
          <w:szCs w:val="24"/>
          <w:vertAlign w:val="superscript"/>
        </w:rPr>
        <w:t>3</w:t>
      </w:r>
    </w:p>
    <w:p w:rsidR="00A53824" w:rsidRPr="007D720F" w:rsidRDefault="00A53824" w:rsidP="00A53824">
      <w:pPr>
        <w:pStyle w:val="Akapitzlist"/>
        <w:tabs>
          <w:tab w:val="left" w:pos="-850"/>
        </w:tabs>
        <w:autoSpaceDN w:val="0"/>
        <w:spacing w:after="0" w:line="240" w:lineRule="auto"/>
        <w:ind w:left="568" w:hanging="568"/>
        <w:jc w:val="both"/>
        <w:rPr>
          <w:rFonts w:ascii="Times New Roman" w:eastAsia="Times New Roman" w:hAnsi="Times New Roman"/>
          <w:sz w:val="24"/>
        </w:rPr>
      </w:pPr>
      <w:r>
        <w:rPr>
          <w:rFonts w:ascii="Times New Roman" w:eastAsia="Times New Roman" w:hAnsi="Times New Roman"/>
          <w:bCs/>
          <w:sz w:val="24"/>
          <w:lang w:val="pl-PL"/>
        </w:rPr>
        <w:t xml:space="preserve">5. </w:t>
      </w:r>
      <w:r w:rsidRPr="007D720F">
        <w:rPr>
          <w:rFonts w:ascii="Times New Roman" w:eastAsia="Times New Roman" w:hAnsi="Times New Roman"/>
          <w:bCs/>
          <w:sz w:val="24"/>
        </w:rPr>
        <w:t>Jesteśmy/jestem:</w:t>
      </w:r>
      <w:r w:rsidRPr="007D720F">
        <w:rPr>
          <w:rFonts w:ascii="Times New Roman" w:eastAsia="Times New Roman" w:hAnsi="Times New Roman"/>
          <w:bCs/>
          <w:sz w:val="24"/>
          <w:vertAlign w:val="superscript"/>
        </w:rPr>
        <w:t>4</w:t>
      </w:r>
      <w:r w:rsidRPr="007D720F">
        <w:rPr>
          <w:rFonts w:ascii="Times New Roman" w:eastAsia="Times New Roman" w:hAnsi="Times New Roman"/>
          <w:sz w:val="24"/>
        </w:rPr>
        <w:t xml:space="preserve"> </w:t>
      </w:r>
    </w:p>
    <w:p w:rsidR="00A53824" w:rsidRPr="003F25E6" w:rsidRDefault="00A53824" w:rsidP="00A53824">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b/>
          <w:color w:val="auto"/>
          <w:kern w:val="0"/>
          <w:sz w:val="24"/>
          <w:lang w:bidi="ar-SA"/>
        </w:rPr>
        <w:t xml:space="preserve">󠄀 </w:t>
      </w:r>
      <w:r w:rsidRPr="003F25E6">
        <w:rPr>
          <w:rFonts w:eastAsia="Times New Roman" w:cs="Times New Roman"/>
          <w:color w:val="auto"/>
          <w:kern w:val="0"/>
          <w:sz w:val="24"/>
          <w:lang w:bidi="ar-SA"/>
        </w:rPr>
        <w:t>mikroprzedsiębiorstwem;</w:t>
      </w:r>
    </w:p>
    <w:p w:rsidR="00A53824" w:rsidRPr="003F25E6" w:rsidRDefault="00A53824" w:rsidP="00A53824">
      <w:pPr>
        <w:tabs>
          <w:tab w:val="left" w:pos="-850"/>
        </w:tabs>
        <w:autoSpaceDN w:val="0"/>
        <w:ind w:firstLine="426"/>
        <w:jc w:val="both"/>
        <w:rPr>
          <w:rFonts w:eastAsia="Times New Roman" w:cs="Times New Roman"/>
          <w:color w:val="auto"/>
          <w:kern w:val="0"/>
          <w:sz w:val="24"/>
          <w:lang w:bidi="ar-SA"/>
        </w:rPr>
      </w:pPr>
      <w:r w:rsidRPr="003F25E6">
        <w:rPr>
          <w:rFonts w:eastAsia="Times New Roman" w:cs="Times New Roman"/>
          <w:color w:val="auto"/>
          <w:kern w:val="0"/>
          <w:sz w:val="24"/>
          <w:lang w:bidi="ar-SA"/>
        </w:rPr>
        <w:t>󠄀 małym przedsiębiorstwem;</w:t>
      </w:r>
    </w:p>
    <w:p w:rsidR="00A53824" w:rsidRPr="003F25E6" w:rsidRDefault="00A53824" w:rsidP="00A53824">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średnim przedsiębiorstwem;</w:t>
      </w:r>
    </w:p>
    <w:p w:rsidR="00A53824" w:rsidRPr="003F25E6" w:rsidRDefault="00A53824" w:rsidP="00A53824">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jednoosobową działalnością gospodarczą;</w:t>
      </w:r>
    </w:p>
    <w:p w:rsidR="00A53824" w:rsidRPr="003F25E6" w:rsidRDefault="00A53824" w:rsidP="00A53824">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osobą fizyczną nieprowadzącą działalności gospodarczej;</w:t>
      </w:r>
    </w:p>
    <w:p w:rsidR="00A53824" w:rsidRPr="003F25E6" w:rsidRDefault="00A53824" w:rsidP="00A53824">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innym  rodzajem   󠄀 󠄀</w:t>
      </w:r>
    </w:p>
    <w:p w:rsidR="00A53824" w:rsidRPr="007D720F" w:rsidRDefault="00A53824" w:rsidP="00A53824">
      <w:pPr>
        <w:pStyle w:val="Akapitzlist"/>
        <w:tabs>
          <w:tab w:val="left" w:pos="-850"/>
        </w:tabs>
        <w:autoSpaceDN w:val="0"/>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lang w:val="pl-PL"/>
        </w:rPr>
        <w:t xml:space="preserve">6. </w:t>
      </w:r>
      <w:r w:rsidRPr="007D720F">
        <w:rPr>
          <w:rFonts w:ascii="Times New Roman" w:eastAsia="Times New Roman" w:hAnsi="Times New Roman"/>
          <w:sz w:val="24"/>
          <w:szCs w:val="24"/>
        </w:rPr>
        <w:t>Zapoznaliśmy się z postanowieniami zawartymi w ogłoszeniu i SWZ i nie wnosimy do nich zastrzeżeń oraz zdobyliśmy konieczne informacje potrzebne do właściwego przygotowania oferty.</w:t>
      </w:r>
    </w:p>
    <w:p w:rsidR="00A53824" w:rsidRPr="007D720F" w:rsidRDefault="00A53824" w:rsidP="00A53824">
      <w:pPr>
        <w:pStyle w:val="Akapitzlist"/>
        <w:tabs>
          <w:tab w:val="left" w:pos="-850"/>
        </w:tabs>
        <w:autoSpaceDN w:val="0"/>
        <w:spacing w:after="0" w:line="240" w:lineRule="auto"/>
        <w:ind w:left="284" w:hanging="284"/>
        <w:jc w:val="both"/>
        <w:rPr>
          <w:rFonts w:eastAsia="Times New Roman"/>
          <w:sz w:val="24"/>
        </w:rPr>
      </w:pPr>
      <w:r>
        <w:rPr>
          <w:rFonts w:ascii="Times New Roman" w:eastAsia="Times New Roman" w:hAnsi="Times New Roman"/>
          <w:sz w:val="24"/>
          <w:lang w:val="pl-PL"/>
        </w:rPr>
        <w:t xml:space="preserve">7. </w:t>
      </w:r>
      <w:r w:rsidRPr="007D720F">
        <w:rPr>
          <w:rFonts w:ascii="Times New Roman" w:eastAsia="Times New Roman" w:hAnsi="Times New Roman"/>
          <w:sz w:val="24"/>
        </w:rPr>
        <w:t xml:space="preserve">Ogólne warunki umowy ramowej zostały przez nas zaakceptowane i w przypadku wyboru naszej oferty zobowiązujemy się do zawarcia umowy ramowej na warunkach tam określonych </w:t>
      </w:r>
      <w:r>
        <w:rPr>
          <w:rFonts w:ascii="Times New Roman" w:eastAsia="Times New Roman" w:hAnsi="Times New Roman"/>
          <w:sz w:val="24"/>
          <w:lang w:val="pl-PL"/>
        </w:rPr>
        <w:t xml:space="preserve">                           </w:t>
      </w:r>
      <w:r w:rsidRPr="007D720F">
        <w:rPr>
          <w:rFonts w:ascii="Times New Roman" w:eastAsia="Times New Roman" w:hAnsi="Times New Roman"/>
          <w:sz w:val="24"/>
        </w:rPr>
        <w:t>w terminie wskazanym przez Zamawiającego</w:t>
      </w:r>
      <w:r w:rsidRPr="007D720F">
        <w:rPr>
          <w:rFonts w:eastAsia="Times New Roman"/>
          <w:sz w:val="24"/>
        </w:rPr>
        <w:t>.</w:t>
      </w:r>
    </w:p>
    <w:p w:rsidR="00A53824" w:rsidRDefault="00A53824" w:rsidP="00A53824">
      <w:pPr>
        <w:pStyle w:val="Akapitzlist"/>
        <w:tabs>
          <w:tab w:val="left" w:pos="-850"/>
        </w:tabs>
        <w:autoSpaceDN w:val="0"/>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val="pl-PL"/>
        </w:rPr>
        <w:t xml:space="preserve">8. </w:t>
      </w:r>
      <w:r w:rsidRPr="007D720F">
        <w:rPr>
          <w:rFonts w:ascii="Times New Roman" w:eastAsia="Times New Roman" w:hAnsi="Times New Roman"/>
          <w:sz w:val="24"/>
          <w:szCs w:val="24"/>
        </w:rPr>
        <w:t>Uważamy się za związanych niniejszą ofertą do terminu wskazanego w SWZ.</w:t>
      </w:r>
    </w:p>
    <w:p w:rsidR="00A53824" w:rsidRPr="00781499" w:rsidRDefault="00A53824" w:rsidP="00A53824">
      <w:pPr>
        <w:tabs>
          <w:tab w:val="left" w:pos="-850"/>
          <w:tab w:val="num" w:pos="284"/>
        </w:tabs>
        <w:autoSpaceDN w:val="0"/>
        <w:ind w:left="284" w:hanging="568"/>
        <w:jc w:val="both"/>
        <w:rPr>
          <w:rFonts w:eastAsia="Times New Roman"/>
          <w:sz w:val="24"/>
        </w:rPr>
      </w:pPr>
      <w:r>
        <w:rPr>
          <w:rFonts w:eastAsia="Times New Roman"/>
          <w:sz w:val="24"/>
        </w:rPr>
        <w:t xml:space="preserve">     9. </w:t>
      </w:r>
      <w:r w:rsidRPr="00781499">
        <w:rPr>
          <w:rFonts w:eastAsia="Times New Roman"/>
          <w:sz w:val="24"/>
        </w:rPr>
        <w:t>Warunki płatności: 30 dni od dnia dostarczenia do Zamawiającego prawidłowo wystawionej faktury.</w:t>
      </w:r>
    </w:p>
    <w:p w:rsidR="00A53824" w:rsidRPr="003F25E6" w:rsidRDefault="00A53824" w:rsidP="00A53824">
      <w:pPr>
        <w:tabs>
          <w:tab w:val="left" w:pos="-850"/>
        </w:tabs>
        <w:autoSpaceDN w:val="0"/>
        <w:ind w:left="284" w:hanging="284"/>
        <w:jc w:val="both"/>
        <w:rPr>
          <w:rFonts w:eastAsia="Times New Roman" w:cs="Times New Roman"/>
          <w:color w:val="auto"/>
          <w:kern w:val="0"/>
          <w:sz w:val="24"/>
          <w:lang w:bidi="ar-SA"/>
        </w:rPr>
      </w:pPr>
      <w:r>
        <w:rPr>
          <w:rFonts w:eastAsia="Times New Roman" w:cs="Times New Roman"/>
          <w:color w:val="auto"/>
          <w:kern w:val="0"/>
          <w:sz w:val="24"/>
          <w:lang w:bidi="ar-SA"/>
        </w:rPr>
        <w:t>10.</w:t>
      </w:r>
      <w:r w:rsidRPr="003F25E6">
        <w:rPr>
          <w:rFonts w:eastAsia="Times New Roman" w:cs="Times New Roman"/>
          <w:color w:val="auto"/>
          <w:kern w:val="0"/>
          <w:sz w:val="24"/>
          <w:lang w:bidi="ar-SA"/>
        </w:rPr>
        <w:t>Zobowiązujemy się do zapewnienia możliwości odbierania wszelkiej korespondencji związanej z prowadzonym postępowaniem przez całą dobę za pośrednictwem Platformy.</w:t>
      </w:r>
    </w:p>
    <w:p w:rsidR="00A53824" w:rsidRDefault="00A53824" w:rsidP="00A53824">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A53824" w:rsidRDefault="00A53824" w:rsidP="00A53824">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A53824" w:rsidRDefault="00A53824" w:rsidP="00A53824">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A53824" w:rsidRPr="003F25E6" w:rsidRDefault="00A53824" w:rsidP="00A53824">
      <w:pPr>
        <w:tabs>
          <w:tab w:val="center" w:pos="4536"/>
          <w:tab w:val="right" w:pos="9072"/>
        </w:tabs>
        <w:rPr>
          <w:rFonts w:cs="Times New Roman"/>
          <w:b/>
          <w:sz w:val="24"/>
        </w:rPr>
      </w:pPr>
      <w:r w:rsidRPr="003F25E6">
        <w:rPr>
          <w:rFonts w:cs="Times New Roman"/>
          <w:b/>
          <w:sz w:val="24"/>
        </w:rPr>
        <w:lastRenderedPageBreak/>
        <w:t>IV. Informujemy, że:</w:t>
      </w:r>
    </w:p>
    <w:p w:rsidR="00A53824" w:rsidRPr="003F25E6" w:rsidRDefault="00A53824" w:rsidP="00A53824">
      <w:pPr>
        <w:tabs>
          <w:tab w:val="left" w:pos="284"/>
          <w:tab w:val="center" w:pos="4536"/>
          <w:tab w:val="right" w:pos="9072"/>
        </w:tabs>
        <w:ind w:left="284" w:hanging="284"/>
        <w:jc w:val="both"/>
        <w:rPr>
          <w:rFonts w:cs="Times New Roman"/>
          <w:b/>
          <w:sz w:val="24"/>
        </w:rPr>
      </w:pPr>
      <w:r>
        <w:rPr>
          <w:rFonts w:eastAsia="Times New Roman" w:cs="Times New Roman"/>
          <w:color w:val="auto"/>
          <w:kern w:val="0"/>
          <w:sz w:val="24"/>
          <w:lang w:bidi="ar-SA"/>
        </w:rPr>
        <w:t>1.</w:t>
      </w:r>
      <w:r w:rsidRPr="003F25E6">
        <w:rPr>
          <w:rFonts w:eastAsia="Times New Roman" w:cs="Times New Roman"/>
          <w:color w:val="auto"/>
          <w:kern w:val="0"/>
          <w:sz w:val="24"/>
          <w:lang w:bidi="ar-SA"/>
        </w:rPr>
        <w:t xml:space="preserve">Przedmiot zamówienia zrealizujemy </w:t>
      </w:r>
      <w:r w:rsidRPr="003F25E6">
        <w:rPr>
          <w:rFonts w:eastAsia="Times New Roman" w:cs="Times New Roman"/>
          <w:bCs/>
          <w:color w:val="auto"/>
          <w:kern w:val="0"/>
          <w:sz w:val="24"/>
          <w:lang w:bidi="ar-SA"/>
        </w:rPr>
        <w:t>własnymi siłami/z pomocą Podwykonawcy</w:t>
      </w:r>
      <w:r w:rsidRPr="003F25E6">
        <w:rPr>
          <w:rFonts w:eastAsia="Times New Roman" w:cs="Times New Roman"/>
          <w:bCs/>
          <w:color w:val="auto"/>
          <w:kern w:val="0"/>
          <w:sz w:val="24"/>
          <w:vertAlign w:val="superscript"/>
          <w:lang w:bidi="ar-SA"/>
        </w:rPr>
        <w:t>5</w:t>
      </w:r>
      <w:r w:rsidRPr="003F25E6">
        <w:rPr>
          <w:rFonts w:eastAsia="Times New Roman" w:cs="Times New Roman"/>
          <w:bCs/>
          <w:color w:val="auto"/>
          <w:kern w:val="0"/>
          <w:sz w:val="24"/>
          <w:lang w:bidi="ar-SA"/>
        </w:rPr>
        <w:t xml:space="preserve">    ……………………....</w:t>
      </w:r>
      <w:r w:rsidRPr="003F25E6">
        <w:rPr>
          <w:rFonts w:eastAsia="Times New Roman" w:cs="Times New Roman"/>
          <w:bCs/>
          <w:color w:val="auto"/>
          <w:kern w:val="0"/>
          <w:sz w:val="24"/>
          <w:vertAlign w:val="superscript"/>
          <w:lang w:bidi="ar-SA"/>
        </w:rPr>
        <w:t xml:space="preserve"> </w:t>
      </w:r>
      <w:r w:rsidRPr="003F25E6">
        <w:rPr>
          <w:rFonts w:eastAsia="Times New Roman" w:cs="Times New Roman"/>
          <w:i/>
          <w:color w:val="auto"/>
          <w:kern w:val="0"/>
          <w:sz w:val="20"/>
          <w:szCs w:val="20"/>
          <w:lang w:bidi="ar-SA"/>
        </w:rPr>
        <w:t>(</w:t>
      </w:r>
      <w:r w:rsidRPr="003F25E6">
        <w:rPr>
          <w:rFonts w:eastAsia="Times New Roman" w:cs="Times New Roman"/>
          <w:i/>
          <w:iCs/>
          <w:color w:val="auto"/>
          <w:kern w:val="0"/>
          <w:sz w:val="20"/>
          <w:szCs w:val="20"/>
          <w:lang w:bidi="ar-SA"/>
        </w:rPr>
        <w:t>nazwa firmy, siedziba)</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który wykonywać będzie część zamówienia</w:t>
      </w:r>
      <w:r w:rsidRPr="003F25E6">
        <w:rPr>
          <w:rFonts w:eastAsia="Times New Roman" w:cs="Times New Roman"/>
          <w:bCs/>
          <w:i/>
          <w:color w:val="auto"/>
          <w:kern w:val="0"/>
          <w:sz w:val="24"/>
          <w:lang w:bidi="ar-SA"/>
        </w:rPr>
        <w:t xml:space="preserve"> </w:t>
      </w:r>
      <w:r w:rsidRPr="003F25E6">
        <w:rPr>
          <w:rFonts w:eastAsia="Times New Roman" w:cs="Times New Roman"/>
          <w:bCs/>
          <w:color w:val="auto"/>
          <w:kern w:val="0"/>
          <w:sz w:val="24"/>
          <w:lang w:bidi="ar-SA"/>
        </w:rPr>
        <w:t>obejmującą:</w:t>
      </w:r>
      <w:r w:rsidRPr="003F25E6">
        <w:rPr>
          <w:rFonts w:eastAsia="Times New Roman" w:cs="Times New Roman"/>
          <w:bCs/>
          <w:i/>
          <w:color w:val="auto"/>
          <w:kern w:val="0"/>
          <w:sz w:val="24"/>
          <w:lang w:bidi="ar-SA"/>
        </w:rPr>
        <w:t xml:space="preserve"> </w:t>
      </w:r>
      <w:r w:rsidRPr="003F25E6">
        <w:rPr>
          <w:rFonts w:eastAsia="Times New Roman" w:cs="Times New Roman"/>
          <w:color w:val="auto"/>
          <w:kern w:val="0"/>
          <w:sz w:val="24"/>
          <w:lang w:bidi="ar-SA"/>
        </w:rPr>
        <w:t>……................</w:t>
      </w:r>
      <w:r w:rsidRPr="003F25E6">
        <w:rPr>
          <w:rFonts w:eastAsia="Times New Roman" w:cs="Times New Roman"/>
          <w:bCs/>
          <w:color w:val="auto"/>
          <w:kern w:val="0"/>
          <w:sz w:val="24"/>
          <w:vertAlign w:val="superscript"/>
          <w:lang w:bidi="ar-SA"/>
        </w:rPr>
        <w:t>1</w:t>
      </w:r>
      <w:r w:rsidRPr="003F25E6">
        <w:rPr>
          <w:rFonts w:eastAsia="Times New Roman" w:cs="Times New Roman"/>
          <w:i/>
          <w:iCs/>
          <w:color w:val="auto"/>
          <w:kern w:val="0"/>
          <w:sz w:val="24"/>
          <w:lang w:bidi="ar-SA"/>
        </w:rPr>
        <w:t xml:space="preserve">  (</w:t>
      </w:r>
      <w:r w:rsidRPr="003F25E6">
        <w:rPr>
          <w:rFonts w:eastAsia="Times New Roman" w:cs="Times New Roman"/>
          <w:i/>
          <w:color w:val="auto"/>
          <w:kern w:val="0"/>
          <w:sz w:val="20"/>
          <w:szCs w:val="20"/>
          <w:lang w:bidi="ar-SA"/>
        </w:rPr>
        <w:t>wskazać zakres)</w:t>
      </w:r>
    </w:p>
    <w:p w:rsidR="00A16D90" w:rsidRPr="003F25E6" w:rsidRDefault="00A53824" w:rsidP="00A16D90">
      <w:pPr>
        <w:tabs>
          <w:tab w:val="left" w:pos="-850"/>
        </w:tabs>
        <w:autoSpaceDN w:val="0"/>
        <w:ind w:left="284" w:hanging="284"/>
        <w:rPr>
          <w:rFonts w:eastAsia="Times New Roman" w:cs="Times New Roman"/>
          <w:bCs/>
          <w:color w:val="auto"/>
          <w:kern w:val="0"/>
          <w:sz w:val="24"/>
          <w:vertAlign w:val="superscript"/>
          <w:lang w:bidi="ar-SA"/>
        </w:rPr>
      </w:pPr>
      <w:r>
        <w:rPr>
          <w:rFonts w:cs="Times New Roman"/>
          <w:bCs/>
          <w:kern w:val="3"/>
          <w:sz w:val="24"/>
        </w:rPr>
        <w:t xml:space="preserve"> 2.</w:t>
      </w:r>
      <w:r w:rsidR="00F41DC7" w:rsidRPr="00F41DC7">
        <w:rPr>
          <w:rFonts w:cs="Times New Roman"/>
          <w:bCs/>
          <w:kern w:val="3"/>
          <w:sz w:val="24"/>
        </w:rPr>
        <w:t xml:space="preserve"> </w:t>
      </w:r>
      <w:r w:rsidR="00A16D90">
        <w:rPr>
          <w:rFonts w:cs="Times New Roman"/>
          <w:bCs/>
          <w:kern w:val="3"/>
          <w:sz w:val="24"/>
        </w:rPr>
        <w:t xml:space="preserve">Zaproszenie do złożenia oferty/zawarcia umowy wykonawczej i </w:t>
      </w:r>
      <w:r w:rsidR="00A16D90">
        <w:rPr>
          <w:rFonts w:eastAsia="Times New Roman" w:cs="Times New Roman"/>
          <w:kern w:val="0"/>
          <w:sz w:val="24"/>
          <w:lang w:bidi="ar-SA"/>
        </w:rPr>
        <w:t>z</w:t>
      </w:r>
      <w:r w:rsidR="00A16D90" w:rsidRPr="003F25E6">
        <w:rPr>
          <w:rFonts w:eastAsia="Times New Roman" w:cs="Times New Roman"/>
          <w:kern w:val="0"/>
          <w:sz w:val="24"/>
          <w:lang w:bidi="ar-SA"/>
        </w:rPr>
        <w:t>apotrzebowania</w:t>
      </w:r>
      <w:r w:rsidR="00A16D90" w:rsidRPr="003F25E6">
        <w:rPr>
          <w:rFonts w:eastAsia="Times New Roman" w:cs="Times New Roman"/>
          <w:bCs/>
          <w:color w:val="FF0000"/>
          <w:kern w:val="0"/>
          <w:sz w:val="24"/>
          <w:lang w:bidi="ar-SA"/>
        </w:rPr>
        <w:t xml:space="preserve"> </w:t>
      </w:r>
      <w:r w:rsidR="00A16D90" w:rsidRPr="003F25E6">
        <w:rPr>
          <w:rFonts w:eastAsia="Times New Roman" w:cs="Times New Roman"/>
          <w:bCs/>
          <w:color w:val="auto"/>
          <w:kern w:val="0"/>
          <w:sz w:val="24"/>
          <w:lang w:bidi="ar-SA"/>
        </w:rPr>
        <w:t>będą wysyłane na pocztę elektroniczną na adres e-mail: …………………………………………………………</w:t>
      </w:r>
      <w:r w:rsidR="00A16D90" w:rsidRPr="003F25E6">
        <w:rPr>
          <w:rFonts w:eastAsia="Times New Roman" w:cs="Times New Roman"/>
          <w:bCs/>
          <w:color w:val="auto"/>
          <w:kern w:val="0"/>
          <w:sz w:val="24"/>
          <w:vertAlign w:val="superscript"/>
          <w:lang w:bidi="ar-SA"/>
        </w:rPr>
        <w:t>1</w:t>
      </w:r>
    </w:p>
    <w:p w:rsidR="00A53824" w:rsidRPr="0013573B" w:rsidRDefault="00A53824" w:rsidP="00A16D90">
      <w:pPr>
        <w:tabs>
          <w:tab w:val="left" w:pos="-850"/>
        </w:tabs>
        <w:autoSpaceDN w:val="0"/>
        <w:ind w:left="284" w:hanging="284"/>
        <w:jc w:val="both"/>
        <w:rPr>
          <w:rFonts w:eastAsia="Times New Roman" w:cs="Times New Roman"/>
          <w:b/>
          <w:color w:val="auto"/>
          <w:kern w:val="0"/>
          <w:sz w:val="24"/>
          <w:lang w:bidi="ar-SA"/>
        </w:rPr>
      </w:pPr>
      <w:r w:rsidRPr="003F25E6">
        <w:rPr>
          <w:rFonts w:eastAsia="Times New Roman" w:cs="Times New Roman"/>
          <w:bCs/>
          <w:color w:val="auto"/>
          <w:kern w:val="0"/>
          <w:sz w:val="24"/>
          <w:vertAlign w:val="superscript"/>
          <w:lang w:bidi="ar-SA"/>
        </w:rPr>
        <w:t xml:space="preserve"> </w:t>
      </w:r>
      <w:r>
        <w:rPr>
          <w:rFonts w:eastAsia="Times New Roman" w:cs="Times New Roman"/>
          <w:color w:val="auto"/>
          <w:kern w:val="0"/>
          <w:sz w:val="24"/>
          <w:lang w:bidi="ar-SA"/>
        </w:rPr>
        <w:t>3.</w:t>
      </w:r>
      <w:r w:rsidRPr="003F25E6">
        <w:rPr>
          <w:rFonts w:eastAsia="Times New Roman" w:cs="Times New Roman"/>
          <w:kern w:val="0"/>
          <w:sz w:val="24"/>
          <w:lang w:bidi="ar-SA"/>
        </w:rPr>
        <w:t>Reklamacje</w:t>
      </w:r>
      <w:r w:rsidRPr="003F25E6">
        <w:rPr>
          <w:rFonts w:eastAsia="Times New Roman" w:cs="Times New Roman"/>
          <w:bCs/>
          <w:color w:val="auto"/>
          <w:kern w:val="0"/>
          <w:sz w:val="24"/>
          <w:lang w:bidi="ar-SA"/>
        </w:rPr>
        <w:t xml:space="preserve"> będą zgłaszane na pocztę elektroniczną na </w:t>
      </w:r>
      <w:r w:rsidRPr="003F25E6">
        <w:rPr>
          <w:rFonts w:eastAsia="Times New Roman" w:cs="Times New Roman"/>
          <w:bCs/>
          <w:color w:val="auto"/>
          <w:kern w:val="0"/>
          <w:sz w:val="24"/>
          <w:lang w:bidi="ar-SA"/>
        </w:rPr>
        <w:br/>
        <w:t>e-mail ………………..……………………………………..</w:t>
      </w:r>
      <w:r w:rsidRPr="003F25E6">
        <w:rPr>
          <w:rFonts w:eastAsia="Times New Roman" w:cs="Times New Roman"/>
          <w:bCs/>
          <w:color w:val="auto"/>
          <w:kern w:val="0"/>
          <w:sz w:val="24"/>
          <w:vertAlign w:val="superscript"/>
          <w:lang w:bidi="ar-SA"/>
        </w:rPr>
        <w:t xml:space="preserve"> 1</w:t>
      </w:r>
      <w:r>
        <w:rPr>
          <w:rFonts w:eastAsia="Times New Roman" w:cs="Times New Roman"/>
          <w:bCs/>
          <w:color w:val="auto"/>
          <w:kern w:val="0"/>
          <w:sz w:val="24"/>
          <w:vertAlign w:val="superscript"/>
          <w:lang w:bidi="ar-SA"/>
        </w:rPr>
        <w:t xml:space="preserve">  </w:t>
      </w:r>
      <w:r>
        <w:rPr>
          <w:rFonts w:eastAsia="Times New Roman" w:cs="Times New Roman"/>
          <w:bCs/>
          <w:color w:val="auto"/>
          <w:kern w:val="0"/>
          <w:sz w:val="24"/>
          <w:lang w:bidi="ar-SA"/>
        </w:rPr>
        <w:t>lub  nr  faksu ……………………</w:t>
      </w:r>
      <w:r w:rsidRPr="003F25E6">
        <w:rPr>
          <w:rFonts w:eastAsia="Times New Roman" w:cs="Times New Roman"/>
          <w:bCs/>
          <w:color w:val="auto"/>
          <w:kern w:val="0"/>
          <w:sz w:val="24"/>
          <w:vertAlign w:val="superscript"/>
          <w:lang w:bidi="ar-SA"/>
        </w:rPr>
        <w:t>1</w:t>
      </w:r>
    </w:p>
    <w:p w:rsidR="00A71E00" w:rsidRPr="00A71E00" w:rsidRDefault="00A71E00" w:rsidP="00A71E00">
      <w:pPr>
        <w:tabs>
          <w:tab w:val="left" w:pos="-850"/>
        </w:tabs>
        <w:autoSpaceDN w:val="0"/>
        <w:ind w:left="284" w:hanging="284"/>
        <w:jc w:val="both"/>
        <w:rPr>
          <w:rFonts w:eastAsia="Times New Roman" w:cs="Times New Roman"/>
          <w:b/>
          <w:color w:val="auto"/>
          <w:kern w:val="0"/>
          <w:sz w:val="24"/>
          <w:lang w:bidi="ar-SA"/>
        </w:rPr>
      </w:pPr>
      <w:r w:rsidRPr="00A71E00">
        <w:rPr>
          <w:rFonts w:cs="Times New Roman"/>
          <w:color w:val="auto"/>
          <w:kern w:val="0"/>
          <w:sz w:val="24"/>
          <w:lang w:eastAsia="en-US"/>
        </w:rPr>
        <w:t>4. Ze strony Wykonawcy osoba/osoby do kontaktów z Zamawiającym w ramach realizowanych zapotrzebowań jest /są: ……………………………….</w:t>
      </w:r>
      <w:r w:rsidRPr="00A71E00">
        <w:rPr>
          <w:rFonts w:cs="Times New Roman"/>
          <w:color w:val="auto"/>
          <w:kern w:val="0"/>
          <w:sz w:val="24"/>
          <w:vertAlign w:val="superscript"/>
          <w:lang w:eastAsia="en-US"/>
        </w:rPr>
        <w:t>1</w:t>
      </w:r>
      <w:r w:rsidRPr="00A71E00">
        <w:rPr>
          <w:rFonts w:cs="Times New Roman"/>
          <w:color w:val="auto"/>
          <w:kern w:val="0"/>
          <w:sz w:val="24"/>
          <w:lang w:eastAsia="en-US"/>
        </w:rPr>
        <w:t>.</w:t>
      </w:r>
      <w:r w:rsidRPr="00A71E00">
        <w:rPr>
          <w:rFonts w:cs="Times New Roman"/>
          <w:i/>
          <w:color w:val="auto"/>
          <w:kern w:val="0"/>
          <w:sz w:val="20"/>
          <w:szCs w:val="20"/>
          <w:lang w:eastAsia="en-US"/>
        </w:rPr>
        <w:t xml:space="preserve">(imię i nazwisko), </w:t>
      </w:r>
      <w:r w:rsidRPr="00A71E00">
        <w:rPr>
          <w:rFonts w:cs="Times New Roman"/>
          <w:color w:val="auto"/>
          <w:kern w:val="0"/>
          <w:sz w:val="24"/>
          <w:lang w:eastAsia="en-US"/>
        </w:rPr>
        <w:t>nr tel. ……………………………….</w:t>
      </w:r>
      <w:r w:rsidRPr="00A71E00">
        <w:rPr>
          <w:rFonts w:cs="Times New Roman"/>
          <w:color w:val="auto"/>
          <w:kern w:val="0"/>
          <w:sz w:val="24"/>
          <w:vertAlign w:val="superscript"/>
          <w:lang w:eastAsia="en-US"/>
        </w:rPr>
        <w:t>1</w:t>
      </w:r>
    </w:p>
    <w:p w:rsidR="00A53824" w:rsidRPr="003F25E6" w:rsidRDefault="00A53824" w:rsidP="00A53824">
      <w:pPr>
        <w:tabs>
          <w:tab w:val="left" w:pos="-850"/>
        </w:tabs>
        <w:autoSpaceDN w:val="0"/>
        <w:jc w:val="both"/>
        <w:rPr>
          <w:rFonts w:eastAsia="Times New Roman" w:cs="Times New Roman"/>
          <w:b/>
          <w:color w:val="auto"/>
          <w:kern w:val="0"/>
          <w:sz w:val="24"/>
          <w:lang w:bidi="ar-SA"/>
        </w:rPr>
      </w:pPr>
    </w:p>
    <w:p w:rsidR="00A53824" w:rsidRPr="003F25E6" w:rsidRDefault="00A53824" w:rsidP="00A53824">
      <w:pPr>
        <w:autoSpaceDN w:val="0"/>
        <w:ind w:left="284" w:hanging="426"/>
        <w:jc w:val="both"/>
        <w:textAlignment w:val="auto"/>
        <w:rPr>
          <w:rFonts w:eastAsia="Times New Roman" w:cs="Times New Roman"/>
          <w:b/>
          <w:color w:val="auto"/>
          <w:kern w:val="0"/>
          <w:sz w:val="16"/>
          <w:szCs w:val="16"/>
          <w:lang w:bidi="ar-SA"/>
        </w:rPr>
      </w:pPr>
    </w:p>
    <w:p w:rsidR="00A53824" w:rsidRPr="003F25E6" w:rsidRDefault="00A53824" w:rsidP="00A53824">
      <w:pPr>
        <w:autoSpaceDN w:val="0"/>
        <w:ind w:left="284" w:hanging="284"/>
        <w:jc w:val="both"/>
        <w:textAlignment w:val="auto"/>
        <w:rPr>
          <w:rFonts w:eastAsia="Times New Roman" w:cs="Times New Roman"/>
          <w:kern w:val="0"/>
          <w:sz w:val="24"/>
          <w:vertAlign w:val="superscript"/>
          <w:lang w:bidi="ar-SA"/>
        </w:rPr>
      </w:pPr>
      <w:r w:rsidRPr="003F25E6">
        <w:rPr>
          <w:rFonts w:eastAsia="Times New Roman" w:cs="Times New Roman"/>
          <w:b/>
          <w:bCs/>
          <w:color w:val="auto"/>
          <w:kern w:val="0"/>
          <w:sz w:val="24"/>
          <w:lang w:bidi="ar-SA"/>
        </w:rPr>
        <w:t>V. Oświadczamy, że</w:t>
      </w:r>
      <w:r w:rsidRPr="003F25E6">
        <w:rPr>
          <w:rFonts w:eastAsia="Times New Roman" w:cs="Times New Roman"/>
          <w:color w:val="auto"/>
          <w:kern w:val="0"/>
          <w:sz w:val="24"/>
          <w:lang w:bidi="ar-SA"/>
        </w:rPr>
        <w:t xml:space="preserve"> wypełniliśmy obowiązki informacyjne przewidziane w art. 13 lub art. 14 RODO</w:t>
      </w:r>
      <w:r w:rsidRPr="003F25E6">
        <w:rPr>
          <w:rFonts w:eastAsia="Times New Roman" w:cs="Times New Roman"/>
          <w:color w:val="auto"/>
          <w:kern w:val="0"/>
          <w:sz w:val="24"/>
          <w:vertAlign w:val="superscript"/>
          <w:lang w:bidi="ar-SA"/>
        </w:rPr>
        <w:t>1)</w:t>
      </w:r>
      <w:r w:rsidRPr="003F25E6">
        <w:rPr>
          <w:rFonts w:eastAsia="Times New Roman" w:cs="Times New Roman"/>
          <w:color w:val="auto"/>
          <w:kern w:val="0"/>
          <w:sz w:val="24"/>
          <w:lang w:bidi="ar-SA"/>
        </w:rPr>
        <w:t xml:space="preserve"> wobec osób fizycznych, od których dane osobowe bezpośrednio lub pośrednio pozyskaliśmy w celu ubiegania się o udzielenie zamówienia publicznego w niniejszym postępowaniu</w:t>
      </w:r>
      <w:r w:rsidRPr="003F25E6">
        <w:rPr>
          <w:rFonts w:eastAsia="Times New Roman" w:cs="Times New Roman"/>
          <w:color w:val="auto"/>
          <w:kern w:val="0"/>
          <w:sz w:val="24"/>
          <w:vertAlign w:val="superscript"/>
          <w:lang w:bidi="ar-SA"/>
        </w:rPr>
        <w:t>2)</w:t>
      </w:r>
      <w:r w:rsidRPr="003F25E6">
        <w:rPr>
          <w:rFonts w:eastAsia="Times New Roman" w:cs="Times New Roman"/>
          <w:color w:val="auto"/>
          <w:kern w:val="0"/>
          <w:sz w:val="24"/>
          <w:lang w:bidi="ar-SA"/>
        </w:rPr>
        <w:t>.</w:t>
      </w:r>
    </w:p>
    <w:p w:rsidR="00A53824" w:rsidRPr="003F25E6" w:rsidRDefault="00A53824" w:rsidP="00A53824">
      <w:pPr>
        <w:suppressAutoHyphens w:val="0"/>
        <w:autoSpaceDE w:val="0"/>
        <w:spacing w:after="200" w:line="276" w:lineRule="auto"/>
        <w:ind w:left="720"/>
        <w:contextualSpacing/>
        <w:jc w:val="both"/>
        <w:textAlignment w:val="auto"/>
        <w:rPr>
          <w:rFonts w:eastAsia="Calibri" w:cs="Times New Roman"/>
          <w:kern w:val="0"/>
          <w:sz w:val="24"/>
          <w:vertAlign w:val="superscript"/>
          <w:lang w:val="x-none" w:eastAsia="en-US" w:bidi="ar-SA"/>
        </w:rPr>
      </w:pPr>
    </w:p>
    <w:p w:rsidR="00A53824" w:rsidRPr="003F25E6" w:rsidRDefault="00A53824" w:rsidP="00A53824">
      <w:pPr>
        <w:spacing w:line="100" w:lineRule="atLeast"/>
        <w:ind w:left="426" w:hanging="142"/>
        <w:jc w:val="both"/>
        <w:textAlignment w:val="auto"/>
        <w:rPr>
          <w:rFonts w:eastAsia="SimSun" w:cs="Times New Roman"/>
          <w:color w:val="00000A"/>
          <w:szCs w:val="22"/>
          <w:vertAlign w:val="superscript"/>
          <w:lang w:eastAsia="ar-SA" w:bidi="ar-SA"/>
        </w:rPr>
      </w:pPr>
      <w:r w:rsidRPr="003F25E6">
        <w:rPr>
          <w:rFonts w:eastAsia="SimSun" w:cs="Times New Roman"/>
          <w:szCs w:val="22"/>
          <w:vertAlign w:val="superscript"/>
          <w:lang w:eastAsia="ar-SA" w:bidi="ar-SA"/>
        </w:rPr>
        <w:t xml:space="preserve">1) </w:t>
      </w:r>
      <w:r w:rsidRPr="003F25E6">
        <w:rPr>
          <w:rFonts w:eastAsia="SimSun" w:cs="Times New Roman"/>
          <w:szCs w:val="22"/>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A53824" w:rsidRPr="003F25E6" w:rsidRDefault="00A53824" w:rsidP="00A53824">
      <w:pPr>
        <w:tabs>
          <w:tab w:val="left" w:pos="540"/>
        </w:tabs>
        <w:ind w:left="426" w:hanging="142"/>
        <w:jc w:val="both"/>
        <w:rPr>
          <w:rFonts w:cs="Times New Roman"/>
          <w:szCs w:val="22"/>
        </w:rPr>
      </w:pPr>
      <w:r w:rsidRPr="003F25E6">
        <w:rPr>
          <w:rFonts w:cs="Times New Roman"/>
          <w:szCs w:val="22"/>
          <w:vertAlign w:val="superscript"/>
        </w:rPr>
        <w:t xml:space="preserve">2) </w:t>
      </w:r>
      <w:r w:rsidRPr="003F25E6">
        <w:rPr>
          <w:rFonts w:cs="Times New Roman"/>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53824" w:rsidRPr="003F25E6" w:rsidRDefault="00A53824" w:rsidP="00A53824">
      <w:pPr>
        <w:autoSpaceDN w:val="0"/>
        <w:jc w:val="both"/>
        <w:textAlignment w:val="auto"/>
        <w:rPr>
          <w:rFonts w:eastAsia="Times New Roman" w:cs="Times New Roman"/>
          <w:color w:val="auto"/>
          <w:kern w:val="0"/>
          <w:sz w:val="24"/>
          <w:lang w:bidi="ar-SA"/>
        </w:rPr>
      </w:pPr>
    </w:p>
    <w:p w:rsidR="00A53824" w:rsidRPr="003F25E6" w:rsidRDefault="00A53824" w:rsidP="00A53824">
      <w:pPr>
        <w:tabs>
          <w:tab w:val="left" w:pos="-2454"/>
          <w:tab w:val="left" w:pos="852"/>
        </w:tabs>
        <w:autoSpaceDE w:val="0"/>
        <w:ind w:left="426" w:hanging="426"/>
        <w:jc w:val="both"/>
        <w:rPr>
          <w:rFonts w:eastAsia="SimSun" w:cs="Times New Roman"/>
          <w:bCs/>
          <w:i/>
          <w:sz w:val="20"/>
          <w:szCs w:val="20"/>
          <w:u w:val="single"/>
          <w:lang w:val="x-none" w:bidi="ar-SA"/>
        </w:rPr>
      </w:pPr>
      <w:r w:rsidRPr="003F25E6">
        <w:rPr>
          <w:rFonts w:eastAsia="SimSun" w:cs="Times New Roman"/>
          <w:bCs/>
          <w:sz w:val="20"/>
          <w:szCs w:val="20"/>
          <w:u w:val="single"/>
          <w:lang w:val="x-none" w:bidi="ar-SA"/>
        </w:rPr>
        <w:t>Uwaga:</w:t>
      </w:r>
    </w:p>
    <w:p w:rsidR="00A53824" w:rsidRPr="003F25E6" w:rsidRDefault="00A53824" w:rsidP="00A53824">
      <w:pPr>
        <w:tabs>
          <w:tab w:val="left" w:pos="-2880"/>
          <w:tab w:val="left" w:pos="426"/>
        </w:tabs>
        <w:autoSpaceDE w:val="0"/>
        <w:jc w:val="both"/>
        <w:rPr>
          <w:rFonts w:eastAsia="SimSun" w:cs="Times New Roman"/>
          <w:bCs/>
          <w:i/>
          <w:sz w:val="20"/>
          <w:szCs w:val="20"/>
          <w:lang w:val="x-none" w:bidi="ar-SA"/>
        </w:rPr>
      </w:pPr>
      <w:r w:rsidRPr="003F25E6">
        <w:rPr>
          <w:rFonts w:eastAsia="SimSun" w:cs="Times New Roman"/>
          <w:bCs/>
          <w:kern w:val="24"/>
          <w:sz w:val="20"/>
          <w:szCs w:val="20"/>
          <w:vertAlign w:val="superscript"/>
          <w:lang w:val="x-none" w:bidi="ar-SA"/>
        </w:rPr>
        <w:t>1</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 xml:space="preserve">  </w:t>
      </w:r>
      <w:r w:rsidRPr="003F25E6">
        <w:rPr>
          <w:rFonts w:eastAsia="SimSun" w:cs="Times New Roman"/>
          <w:bCs/>
          <w:sz w:val="20"/>
          <w:szCs w:val="20"/>
          <w:lang w:val="x-none" w:bidi="ar-SA"/>
        </w:rPr>
        <w:t xml:space="preserve"> należy wpisać</w:t>
      </w:r>
    </w:p>
    <w:p w:rsidR="00A53824" w:rsidRPr="003F25E6" w:rsidRDefault="00A53824" w:rsidP="00A53824">
      <w:pPr>
        <w:ind w:left="284" w:hanging="426"/>
        <w:jc w:val="both"/>
        <w:rPr>
          <w:rFonts w:cs="Times New Roman"/>
          <w:sz w:val="20"/>
          <w:szCs w:val="20"/>
        </w:rPr>
      </w:pPr>
      <w:r w:rsidRPr="003F25E6">
        <w:rPr>
          <w:rFonts w:cs="Times New Roman"/>
          <w:sz w:val="20"/>
          <w:szCs w:val="20"/>
        </w:rPr>
        <w:t xml:space="preserve">   </w:t>
      </w:r>
      <w:r>
        <w:rPr>
          <w:rFonts w:cs="Times New Roman"/>
          <w:sz w:val="20"/>
          <w:szCs w:val="20"/>
        </w:rPr>
        <w:t>2 - należy wpisać z dokładnością do dwóch miejsc po przecinku</w:t>
      </w:r>
    </w:p>
    <w:p w:rsidR="00A53824" w:rsidRPr="003F25E6" w:rsidRDefault="00A53824" w:rsidP="00A53824">
      <w:pPr>
        <w:tabs>
          <w:tab w:val="left" w:pos="-2880"/>
          <w:tab w:val="left" w:pos="426"/>
        </w:tabs>
        <w:autoSpaceDE w:val="0"/>
        <w:ind w:left="284" w:hanging="284"/>
        <w:jc w:val="both"/>
        <w:rPr>
          <w:rFonts w:eastAsia="SimSun" w:cs="Times New Roman"/>
          <w:bCs/>
          <w:sz w:val="20"/>
          <w:szCs w:val="20"/>
          <w:lang w:bidi="ar-SA"/>
        </w:rPr>
      </w:pPr>
      <w:r w:rsidRPr="003F25E6">
        <w:rPr>
          <w:rFonts w:eastAsia="SimSun" w:cs="Times New Roman"/>
          <w:bCs/>
          <w:sz w:val="20"/>
          <w:szCs w:val="20"/>
          <w:lang w:bidi="ar-SA"/>
        </w:rPr>
        <w:t>3 – należy niepotrzebne skreślić.</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J</w:t>
      </w:r>
      <w:r w:rsidRPr="003F25E6">
        <w:rPr>
          <w:rFonts w:eastAsia="SimSun" w:cs="Times New Roman"/>
          <w:bCs/>
          <w:sz w:val="20"/>
          <w:szCs w:val="20"/>
          <w:lang w:val="x-none" w:bidi="ar-SA"/>
        </w:rPr>
        <w:t>e</w:t>
      </w:r>
      <w:r w:rsidRPr="003F25E6">
        <w:rPr>
          <w:rFonts w:eastAsia="SimSun" w:cs="Times New Roman"/>
          <w:bCs/>
          <w:sz w:val="20"/>
          <w:szCs w:val="20"/>
          <w:lang w:bidi="ar-SA"/>
        </w:rPr>
        <w:t>żeli</w:t>
      </w:r>
      <w:r w:rsidRPr="003F25E6">
        <w:rPr>
          <w:rFonts w:eastAsia="SimSun" w:cs="Times New Roman"/>
          <w:bCs/>
          <w:sz w:val="20"/>
          <w:szCs w:val="20"/>
          <w:lang w:val="x-none" w:bidi="ar-SA"/>
        </w:rPr>
        <w:t xml:space="preserve"> Wykonawca nie dokona skreślenia Zamawiający uzna, że obowiązek podatkowy leży po stronie Wykonawcy,</w:t>
      </w:r>
      <w:r w:rsidRPr="003F25E6">
        <w:rPr>
          <w:rFonts w:eastAsia="SimSun" w:cs="Times New Roman"/>
          <w:bCs/>
          <w:sz w:val="20"/>
          <w:szCs w:val="20"/>
          <w:lang w:bidi="ar-SA"/>
        </w:rPr>
        <w:t xml:space="preserve">  </w:t>
      </w:r>
    </w:p>
    <w:p w:rsidR="00A53824" w:rsidRPr="003F25E6" w:rsidRDefault="00A53824" w:rsidP="00A53824">
      <w:pPr>
        <w:jc w:val="both"/>
        <w:rPr>
          <w:rFonts w:eastAsia="Times New Roman" w:cs="Times New Roman"/>
          <w:color w:val="auto"/>
          <w:sz w:val="20"/>
          <w:szCs w:val="20"/>
          <w:lang w:bidi="ar-SA"/>
        </w:rPr>
      </w:pPr>
      <w:r w:rsidRPr="003F25E6">
        <w:rPr>
          <w:rFonts w:eastAsia="Times New Roman" w:cs="Times New Roman"/>
          <w:color w:val="auto"/>
          <w:sz w:val="20"/>
          <w:szCs w:val="20"/>
          <w:lang w:bidi="ar-SA"/>
        </w:rPr>
        <w:t xml:space="preserve"> 4 - zaznaczyć właściwe</w:t>
      </w:r>
    </w:p>
    <w:p w:rsidR="00A53824" w:rsidRPr="003F25E6" w:rsidRDefault="00A53824" w:rsidP="00A53824">
      <w:pPr>
        <w:ind w:left="284" w:hanging="284"/>
        <w:jc w:val="both"/>
        <w:rPr>
          <w:rFonts w:eastAsia="ArialNarrow" w:cs="Times New Roman"/>
          <w:sz w:val="20"/>
          <w:szCs w:val="20"/>
          <w:lang w:eastAsia="pl-PL"/>
        </w:rPr>
      </w:pPr>
      <w:r w:rsidRPr="003F25E6">
        <w:rPr>
          <w:rFonts w:cs="Times New Roman"/>
          <w:sz w:val="20"/>
          <w:szCs w:val="20"/>
        </w:rPr>
        <w:t xml:space="preserve"> 5 - </w:t>
      </w:r>
      <w:r w:rsidRPr="003F25E6">
        <w:rPr>
          <w:rFonts w:eastAsia="ArialNarrow" w:cs="Times New Roman"/>
          <w:sz w:val="20"/>
          <w:szCs w:val="20"/>
          <w:lang w:eastAsia="pl-PL"/>
        </w:rPr>
        <w:t>niepotrzebne skreślić. Jeżeli Wykonawca nie dokona skreślenia i nie wypełni pkt IV ppkt 1  Zamawiający uzna, że Wykonawca nie zamierza powierzyć części zamówienia Podwykonawcom</w:t>
      </w:r>
    </w:p>
    <w:p w:rsidR="00A53824" w:rsidRPr="003F25E6" w:rsidRDefault="00A53824" w:rsidP="00A53824">
      <w:pPr>
        <w:tabs>
          <w:tab w:val="left" w:pos="-1462"/>
          <w:tab w:val="left" w:pos="2127"/>
        </w:tabs>
        <w:jc w:val="both"/>
        <w:rPr>
          <w:rFonts w:cs="Times New Roman"/>
          <w:bCs/>
          <w:i/>
          <w:sz w:val="20"/>
          <w:szCs w:val="20"/>
        </w:rPr>
      </w:pPr>
    </w:p>
    <w:p w:rsidR="00A53824" w:rsidRPr="003F25E6" w:rsidRDefault="00A53824" w:rsidP="00A53824">
      <w:pPr>
        <w:tabs>
          <w:tab w:val="left" w:pos="1978"/>
          <w:tab w:val="left" w:pos="3828"/>
          <w:tab w:val="center" w:pos="4677"/>
        </w:tabs>
        <w:rPr>
          <w:rFonts w:cs="Times New Roman"/>
          <w:b/>
          <w:i/>
          <w:color w:val="FF0000"/>
          <w:sz w:val="24"/>
        </w:rPr>
      </w:pPr>
      <w:r w:rsidRPr="003F25E6">
        <w:rPr>
          <w:rFonts w:cs="Times New Roman"/>
          <w:b/>
          <w:i/>
          <w:color w:val="FF0000"/>
          <w:sz w:val="24"/>
        </w:rPr>
        <w:t>Dokument należy wypełnić i podpisać kwalifikowanym podpisem elektronicznym lub podpisem zaufanym lub podpisem osobistym.</w:t>
      </w: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A53824" w:rsidRPr="003F25E6" w:rsidRDefault="00A53824" w:rsidP="00A53824">
      <w:pPr>
        <w:tabs>
          <w:tab w:val="left" w:pos="6435"/>
        </w:tabs>
        <w:jc w:val="right"/>
        <w:rPr>
          <w:rFonts w:cs="Times New Roman"/>
          <w:b/>
          <w:color w:val="auto"/>
          <w:sz w:val="24"/>
          <w:u w:val="single"/>
        </w:rPr>
      </w:pPr>
      <w:r w:rsidRPr="003F25E6">
        <w:rPr>
          <w:rFonts w:cs="Times New Roman"/>
          <w:b/>
          <w:color w:val="auto"/>
          <w:sz w:val="24"/>
          <w:u w:val="single"/>
        </w:rPr>
        <w:lastRenderedPageBreak/>
        <w:t>Wzór-Załącznik nr 1</w:t>
      </w:r>
      <w:r>
        <w:rPr>
          <w:rFonts w:cs="Times New Roman"/>
          <w:b/>
          <w:color w:val="auto"/>
          <w:sz w:val="24"/>
          <w:u w:val="single"/>
        </w:rPr>
        <w:t>K</w:t>
      </w:r>
      <w:r w:rsidRPr="003F25E6">
        <w:rPr>
          <w:rFonts w:cs="Times New Roman"/>
          <w:b/>
          <w:color w:val="auto"/>
          <w:sz w:val="24"/>
          <w:u w:val="single"/>
        </w:rPr>
        <w:t xml:space="preserve">  do SWZ</w:t>
      </w:r>
    </w:p>
    <w:p w:rsidR="00A53824" w:rsidRPr="003F25E6" w:rsidRDefault="00A53824" w:rsidP="00A53824">
      <w:pPr>
        <w:jc w:val="center"/>
        <w:rPr>
          <w:rFonts w:cs="Times New Roman"/>
          <w:b/>
          <w:sz w:val="24"/>
          <w:u w:val="single"/>
        </w:rPr>
      </w:pPr>
      <w:r w:rsidRPr="003F25E6">
        <w:rPr>
          <w:rFonts w:cs="Times New Roman"/>
          <w:b/>
          <w:sz w:val="24"/>
          <w:u w:val="single"/>
        </w:rPr>
        <w:t>OFERTA WYKONAWCY</w:t>
      </w:r>
    </w:p>
    <w:p w:rsidR="00A53824" w:rsidRPr="003F25E6" w:rsidRDefault="00A53824" w:rsidP="00A53824">
      <w:pPr>
        <w:rPr>
          <w:rFonts w:cs="Times New Roman"/>
          <w:sz w:val="24"/>
        </w:rPr>
      </w:pPr>
    </w:p>
    <w:p w:rsidR="00A53824" w:rsidRPr="003F25E6" w:rsidRDefault="00A53824" w:rsidP="00A53824">
      <w:pPr>
        <w:rPr>
          <w:rFonts w:cs="Times New Roman"/>
          <w:sz w:val="24"/>
        </w:rPr>
      </w:pPr>
      <w:r w:rsidRPr="003F25E6">
        <w:rPr>
          <w:rFonts w:cs="Times New Roman"/>
          <w:sz w:val="24"/>
        </w:rPr>
        <w:t>Pełna nazwa Wykonawcy:  ______________________________________________________________________________</w:t>
      </w:r>
      <w:r w:rsidRPr="003F25E6">
        <w:rPr>
          <w:rFonts w:cs="Times New Roman"/>
          <w:kern w:val="24"/>
          <w:sz w:val="24"/>
          <w:vertAlign w:val="superscript"/>
        </w:rPr>
        <w:t>1</w:t>
      </w:r>
    </w:p>
    <w:p w:rsidR="00A53824" w:rsidRPr="003F25E6" w:rsidRDefault="00A53824" w:rsidP="00A53824">
      <w:pPr>
        <w:rPr>
          <w:rFonts w:cs="Times New Roman"/>
          <w:sz w:val="24"/>
        </w:rPr>
      </w:pPr>
    </w:p>
    <w:p w:rsidR="00A53824" w:rsidRPr="003F25E6" w:rsidRDefault="00A53824" w:rsidP="00A53824">
      <w:pPr>
        <w:rPr>
          <w:rFonts w:cs="Times New Roman"/>
          <w:sz w:val="24"/>
        </w:rPr>
      </w:pPr>
      <w:r w:rsidRPr="003F25E6">
        <w:rPr>
          <w:rFonts w:cs="Times New Roman"/>
          <w:sz w:val="24"/>
        </w:rPr>
        <w:t>Adres:  ________________________________________________________________________</w:t>
      </w:r>
      <w:r w:rsidRPr="003F25E6">
        <w:rPr>
          <w:rFonts w:cs="Times New Roman"/>
          <w:kern w:val="24"/>
          <w:sz w:val="24"/>
          <w:vertAlign w:val="superscript"/>
        </w:rPr>
        <w:t>1</w:t>
      </w:r>
    </w:p>
    <w:p w:rsidR="00A53824" w:rsidRPr="003F25E6" w:rsidRDefault="00A53824" w:rsidP="00A53824">
      <w:pPr>
        <w:rPr>
          <w:rFonts w:cs="Times New Roman"/>
          <w:sz w:val="24"/>
        </w:rPr>
      </w:pPr>
    </w:p>
    <w:p w:rsidR="00A53824" w:rsidRPr="003F25E6" w:rsidRDefault="00A53824" w:rsidP="00A53824">
      <w:pPr>
        <w:rPr>
          <w:rFonts w:cs="Times New Roman"/>
          <w:color w:val="auto"/>
          <w:sz w:val="24"/>
        </w:rPr>
      </w:pPr>
      <w:r w:rsidRPr="003F25E6">
        <w:rPr>
          <w:rFonts w:cs="Times New Roman"/>
          <w:color w:val="auto"/>
          <w:sz w:val="24"/>
        </w:rPr>
        <w:t>Nr telefonu:  ______________________________________________________________________________</w:t>
      </w:r>
      <w:r w:rsidRPr="003F25E6">
        <w:rPr>
          <w:rFonts w:cs="Times New Roman"/>
          <w:color w:val="auto"/>
          <w:kern w:val="24"/>
          <w:sz w:val="24"/>
          <w:vertAlign w:val="superscript"/>
        </w:rPr>
        <w:t>1</w:t>
      </w:r>
    </w:p>
    <w:p w:rsidR="00A53824" w:rsidRPr="003F25E6" w:rsidRDefault="00A53824" w:rsidP="00A53824">
      <w:pPr>
        <w:rPr>
          <w:rFonts w:cs="Times New Roman"/>
          <w:sz w:val="24"/>
        </w:rPr>
      </w:pPr>
    </w:p>
    <w:p w:rsidR="00A53824" w:rsidRPr="003F25E6" w:rsidRDefault="00A53824" w:rsidP="00A53824">
      <w:pPr>
        <w:rPr>
          <w:rFonts w:cs="Times New Roman"/>
          <w:sz w:val="24"/>
        </w:rPr>
      </w:pPr>
      <w:r w:rsidRPr="003F25E6">
        <w:rPr>
          <w:rFonts w:cs="Times New Roman"/>
          <w:sz w:val="24"/>
        </w:rPr>
        <w:t>Adres e-mail: ___________________________________________________________________</w:t>
      </w:r>
      <w:r w:rsidRPr="003F25E6">
        <w:rPr>
          <w:rFonts w:cs="Times New Roman"/>
          <w:kern w:val="24"/>
          <w:sz w:val="24"/>
          <w:vertAlign w:val="superscript"/>
        </w:rPr>
        <w:t>1</w:t>
      </w:r>
    </w:p>
    <w:p w:rsidR="00A53824" w:rsidRPr="003F25E6" w:rsidRDefault="00A53824" w:rsidP="00A53824">
      <w:pPr>
        <w:rPr>
          <w:rFonts w:cs="Times New Roman"/>
          <w:sz w:val="24"/>
        </w:rPr>
      </w:pPr>
    </w:p>
    <w:p w:rsidR="00A53824" w:rsidRPr="003F25E6" w:rsidRDefault="00A53824" w:rsidP="00A53824">
      <w:pPr>
        <w:rPr>
          <w:rFonts w:cs="Times New Roman"/>
          <w:sz w:val="24"/>
        </w:rPr>
      </w:pPr>
      <w:r w:rsidRPr="003F25E6">
        <w:rPr>
          <w:rFonts w:cs="Times New Roman"/>
          <w:sz w:val="24"/>
        </w:rPr>
        <w:t>Nr KRS/ REGON/NIP: ___________________________________________________________</w:t>
      </w:r>
      <w:r w:rsidRPr="003F25E6">
        <w:rPr>
          <w:rFonts w:cs="Times New Roman"/>
          <w:kern w:val="24"/>
          <w:sz w:val="24"/>
          <w:vertAlign w:val="superscript"/>
        </w:rPr>
        <w:t>1</w:t>
      </w:r>
    </w:p>
    <w:p w:rsidR="00A53824" w:rsidRPr="003F25E6" w:rsidRDefault="00A53824" w:rsidP="00A53824">
      <w:pPr>
        <w:suppressAutoHyphens w:val="0"/>
        <w:jc w:val="both"/>
        <w:textAlignment w:val="auto"/>
        <w:rPr>
          <w:rFonts w:eastAsia="Times New Roman" w:cs="Times New Roman"/>
          <w:color w:val="auto"/>
          <w:kern w:val="0"/>
          <w:sz w:val="16"/>
          <w:szCs w:val="16"/>
          <w:lang w:eastAsia="en-US" w:bidi="ar-SA"/>
        </w:rPr>
      </w:pPr>
    </w:p>
    <w:p w:rsidR="00A53824" w:rsidRPr="003F25E6" w:rsidRDefault="00A53824" w:rsidP="00A53824">
      <w:pPr>
        <w:widowControl w:val="0"/>
        <w:suppressAutoHyphens w:val="0"/>
        <w:spacing w:after="60"/>
        <w:contextualSpacing/>
        <w:jc w:val="both"/>
        <w:textAlignment w:val="auto"/>
        <w:rPr>
          <w:rFonts w:cs="Times New Roman"/>
          <w:b/>
          <w:sz w:val="24"/>
        </w:rPr>
      </w:pPr>
      <w:r w:rsidRPr="003F25E6">
        <w:rPr>
          <w:rFonts w:eastAsia="Times New Roman" w:cs="Times New Roman"/>
          <w:b/>
          <w:color w:val="auto"/>
          <w:kern w:val="0"/>
          <w:sz w:val="24"/>
          <w:lang w:eastAsia="en-US" w:bidi="ar-SA"/>
        </w:rPr>
        <w:t xml:space="preserve">Przystępując do postępowania prowadzonego w celu zawarcia umowy ramowej w  trybie </w:t>
      </w:r>
      <w:r>
        <w:rPr>
          <w:rFonts w:eastAsia="Times New Roman" w:cs="Times New Roman"/>
          <w:b/>
          <w:color w:val="auto"/>
          <w:kern w:val="0"/>
          <w:sz w:val="24"/>
          <w:lang w:eastAsia="en-US" w:bidi="ar-SA"/>
        </w:rPr>
        <w:t xml:space="preserve">przetargu nieograniczonego </w:t>
      </w:r>
      <w:r w:rsidRPr="003F25E6">
        <w:rPr>
          <w:rFonts w:eastAsia="Times New Roman" w:cs="Times New Roman"/>
          <w:b/>
          <w:color w:val="auto"/>
          <w:kern w:val="0"/>
          <w:sz w:val="24"/>
          <w:lang w:eastAsia="en-US" w:bidi="ar-SA"/>
        </w:rPr>
        <w:t xml:space="preserve">na </w:t>
      </w:r>
      <w:r w:rsidRPr="001159DB">
        <w:rPr>
          <w:rFonts w:cs="Times New Roman"/>
          <w:b/>
          <w:color w:val="auto"/>
          <w:sz w:val="24"/>
        </w:rPr>
        <w:t>dostawy materiałów eksploatacyjnych do sprzętu drukującego,</w:t>
      </w:r>
      <w:r w:rsidRPr="003F25E6">
        <w:rPr>
          <w:rFonts w:cs="Times New Roman"/>
          <w:b/>
          <w:bCs/>
          <w:sz w:val="24"/>
        </w:rPr>
        <w:t xml:space="preserve"> </w:t>
      </w:r>
      <w:r w:rsidRPr="003F25E6">
        <w:rPr>
          <w:rFonts w:cs="Times New Roman"/>
          <w:sz w:val="24"/>
        </w:rPr>
        <w:t xml:space="preserve"> </w:t>
      </w:r>
      <w:r w:rsidRPr="003F25E6">
        <w:rPr>
          <w:rFonts w:cs="Times New Roman"/>
          <w:b/>
          <w:sz w:val="24"/>
        </w:rPr>
        <w:t xml:space="preserve">(Numer postępowania: </w:t>
      </w:r>
      <w:r w:rsidRPr="001159DB">
        <w:rPr>
          <w:b/>
          <w:sz w:val="24"/>
        </w:rPr>
        <w:t>WZP-2000/23/127/Ł</w:t>
      </w:r>
      <w:r w:rsidRPr="003F25E6">
        <w:rPr>
          <w:rFonts w:cs="Times New Roman"/>
          <w:b/>
          <w:bCs/>
          <w:sz w:val="24"/>
        </w:rPr>
        <w:t>)</w:t>
      </w:r>
      <w:r w:rsidRPr="003F25E6">
        <w:rPr>
          <w:rFonts w:cs="Times New Roman"/>
          <w:bCs/>
          <w:sz w:val="24"/>
        </w:rPr>
        <w:t xml:space="preserve"> </w:t>
      </w:r>
    </w:p>
    <w:p w:rsidR="00A53824" w:rsidRDefault="00A53824" w:rsidP="00A53824">
      <w:pPr>
        <w:suppressAutoHyphens w:val="0"/>
        <w:jc w:val="both"/>
        <w:textAlignment w:val="auto"/>
        <w:rPr>
          <w:rFonts w:eastAsia="Times New Roman" w:cs="Times New Roman"/>
          <w:color w:val="auto"/>
          <w:kern w:val="0"/>
          <w:sz w:val="16"/>
          <w:szCs w:val="16"/>
          <w:lang w:eastAsia="en-US" w:bidi="ar-SA"/>
        </w:rPr>
      </w:pPr>
    </w:p>
    <w:p w:rsidR="00A53824" w:rsidRPr="003F25E6" w:rsidRDefault="00A53824" w:rsidP="00A53824">
      <w:pPr>
        <w:suppressAutoHyphens w:val="0"/>
        <w:jc w:val="both"/>
        <w:textAlignment w:val="auto"/>
        <w:rPr>
          <w:rFonts w:eastAsia="Times New Roman" w:cs="Times New Roman"/>
          <w:color w:val="auto"/>
          <w:kern w:val="0"/>
          <w:sz w:val="16"/>
          <w:szCs w:val="16"/>
          <w:lang w:eastAsia="en-US" w:bidi="ar-SA"/>
        </w:rPr>
      </w:pPr>
    </w:p>
    <w:p w:rsidR="00A53824" w:rsidRPr="003F25E6" w:rsidRDefault="00A53824" w:rsidP="00A53824">
      <w:pPr>
        <w:widowControl w:val="0"/>
        <w:suppressAutoHyphens w:val="0"/>
        <w:ind w:left="284" w:hanging="284"/>
        <w:contextualSpacing/>
        <w:jc w:val="both"/>
        <w:textAlignment w:val="auto"/>
        <w:rPr>
          <w:rFonts w:cs="Times New Roman"/>
          <w:b/>
          <w:bCs/>
          <w:i/>
          <w:sz w:val="24"/>
        </w:rPr>
      </w:pPr>
      <w:r w:rsidRPr="003F25E6">
        <w:rPr>
          <w:rFonts w:cs="Times New Roman"/>
          <w:b/>
          <w:iCs/>
          <w:color w:val="auto"/>
          <w:sz w:val="24"/>
        </w:rPr>
        <w:t>I.</w:t>
      </w:r>
      <w:r w:rsidRPr="003F25E6">
        <w:rPr>
          <w:rFonts w:cs="Times New Roman"/>
          <w:iCs/>
          <w:color w:val="auto"/>
          <w:sz w:val="24"/>
        </w:rPr>
        <w:t xml:space="preserve"> </w:t>
      </w:r>
      <w:r w:rsidRPr="00E4649C">
        <w:rPr>
          <w:rFonts w:eastAsia="Times New Roman" w:cs="Times New Roman"/>
          <w:bCs/>
          <w:color w:val="auto"/>
          <w:kern w:val="0"/>
          <w:sz w:val="24"/>
          <w:lang w:eastAsia="en-US" w:bidi="ar-SA"/>
        </w:rPr>
        <w:t xml:space="preserve">Oferujemy asortyment </w:t>
      </w:r>
      <w:r w:rsidRPr="00E4649C">
        <w:rPr>
          <w:rFonts w:eastAsia="Times New Roman" w:cs="Times New Roman"/>
          <w:b/>
          <w:bCs/>
          <w:color w:val="auto"/>
          <w:kern w:val="0"/>
          <w:sz w:val="24"/>
          <w:u w:val="single"/>
          <w:lang w:eastAsia="en-US" w:bidi="ar-SA"/>
        </w:rPr>
        <w:t xml:space="preserve">w zadaniu nr </w:t>
      </w:r>
      <w:r>
        <w:rPr>
          <w:rFonts w:eastAsia="Times New Roman" w:cs="Times New Roman"/>
          <w:b/>
          <w:bCs/>
          <w:color w:val="auto"/>
          <w:kern w:val="0"/>
          <w:sz w:val="24"/>
          <w:u w:val="single"/>
          <w:lang w:eastAsia="en-US" w:bidi="ar-SA"/>
        </w:rPr>
        <w:t xml:space="preserve">11 </w:t>
      </w:r>
      <w:r w:rsidRPr="00E4649C">
        <w:rPr>
          <w:rFonts w:eastAsia="Times New Roman" w:cs="Times New Roman"/>
          <w:b/>
          <w:bCs/>
          <w:color w:val="auto"/>
          <w:kern w:val="0"/>
          <w:sz w:val="24"/>
          <w:u w:val="single"/>
          <w:lang w:eastAsia="en-US" w:bidi="ar-SA"/>
        </w:rPr>
        <w:t>-</w:t>
      </w:r>
      <w:r w:rsidRPr="00E4649C">
        <w:rPr>
          <w:rFonts w:cs="Times New Roman"/>
          <w:b/>
          <w:color w:val="auto"/>
          <w:sz w:val="24"/>
          <w:u w:val="single"/>
        </w:rPr>
        <w:t xml:space="preserve"> Dostawy materiałów eksploatacyjnych do sprzętu teleinformatycznego </w:t>
      </w:r>
      <w:r>
        <w:rPr>
          <w:rFonts w:cs="Times New Roman"/>
          <w:b/>
          <w:color w:val="auto"/>
          <w:sz w:val="24"/>
          <w:u w:val="single"/>
        </w:rPr>
        <w:t xml:space="preserve">  marki  </w:t>
      </w:r>
      <w:r w:rsidRPr="00A53824">
        <w:rPr>
          <w:rFonts w:cs="Times New Roman"/>
          <w:b/>
          <w:color w:val="auto"/>
          <w:sz w:val="24"/>
          <w:u w:val="single"/>
        </w:rPr>
        <w:t xml:space="preserve">CANON </w:t>
      </w:r>
      <w:r w:rsidRPr="00E4649C">
        <w:rPr>
          <w:rFonts w:eastAsia="Times New Roman" w:cs="Times New Roman"/>
          <w:bCs/>
          <w:color w:val="auto"/>
          <w:kern w:val="0"/>
          <w:sz w:val="24"/>
          <w:lang w:eastAsia="en-US" w:bidi="ar-SA"/>
        </w:rPr>
        <w:t>za cenę oferty …………………..</w:t>
      </w:r>
      <w:r>
        <w:rPr>
          <w:rFonts w:eastAsia="Times New Roman" w:cs="Times New Roman"/>
          <w:bCs/>
          <w:color w:val="auto"/>
          <w:kern w:val="0"/>
          <w:sz w:val="24"/>
          <w:vertAlign w:val="superscript"/>
          <w:lang w:eastAsia="en-US" w:bidi="ar-SA"/>
        </w:rPr>
        <w:t>2</w:t>
      </w:r>
      <w:r w:rsidRPr="00E4649C">
        <w:rPr>
          <w:rFonts w:eastAsia="Times New Roman" w:cs="Times New Roman"/>
          <w:bCs/>
          <w:color w:val="auto"/>
          <w:kern w:val="0"/>
          <w:sz w:val="24"/>
          <w:vertAlign w:val="superscript"/>
          <w:lang w:eastAsia="en-US" w:bidi="ar-SA"/>
        </w:rPr>
        <w:t xml:space="preserve"> </w:t>
      </w:r>
      <w:r w:rsidRPr="00E4649C">
        <w:rPr>
          <w:rFonts w:eastAsia="Times New Roman" w:cs="Times New Roman"/>
          <w:bCs/>
          <w:color w:val="auto"/>
          <w:kern w:val="0"/>
          <w:sz w:val="24"/>
          <w:lang w:eastAsia="en-US" w:bidi="ar-SA"/>
        </w:rPr>
        <w:t xml:space="preserve"> brutto w PLN</w:t>
      </w:r>
      <w:r w:rsidRPr="00E4649C">
        <w:rPr>
          <w:rFonts w:eastAsia="Times New Roman" w:cs="Times New Roman"/>
          <w:bCs/>
          <w:i/>
          <w:color w:val="auto"/>
          <w:kern w:val="0"/>
          <w:sz w:val="24"/>
          <w:lang w:eastAsia="en-US" w:bidi="ar-SA"/>
        </w:rPr>
        <w:t xml:space="preserve">  (cena oferty tożsama z ceną wskazaną w załączniku nr 5</w:t>
      </w:r>
      <w:r>
        <w:rPr>
          <w:rFonts w:eastAsia="Times New Roman" w:cs="Times New Roman"/>
          <w:bCs/>
          <w:i/>
          <w:color w:val="auto"/>
          <w:kern w:val="0"/>
          <w:sz w:val="24"/>
          <w:lang w:eastAsia="en-US" w:bidi="ar-SA"/>
        </w:rPr>
        <w:t xml:space="preserve">K </w:t>
      </w:r>
      <w:r w:rsidRPr="00E4649C">
        <w:rPr>
          <w:rFonts w:eastAsia="Times New Roman" w:cs="Times New Roman"/>
          <w:bCs/>
          <w:i/>
          <w:color w:val="auto"/>
          <w:kern w:val="0"/>
          <w:sz w:val="24"/>
          <w:lang w:eastAsia="en-US" w:bidi="ar-SA"/>
        </w:rPr>
        <w:t>do SWZ – Formularz Cenowy/Opis  przedmiotu zamówienia)</w:t>
      </w:r>
    </w:p>
    <w:p w:rsidR="00A53824" w:rsidRPr="00E4649C" w:rsidRDefault="00A53824" w:rsidP="00A53824">
      <w:pPr>
        <w:widowControl w:val="0"/>
        <w:suppressAutoHyphens w:val="0"/>
        <w:spacing w:after="60"/>
        <w:contextualSpacing/>
        <w:jc w:val="both"/>
        <w:textAlignment w:val="auto"/>
        <w:rPr>
          <w:rFonts w:eastAsia="Times New Roman" w:cs="Times New Roman"/>
          <w:b/>
          <w:color w:val="auto"/>
          <w:kern w:val="0"/>
          <w:sz w:val="16"/>
          <w:szCs w:val="16"/>
          <w:lang w:eastAsia="en-US" w:bidi="ar-SA"/>
        </w:rPr>
      </w:pPr>
    </w:p>
    <w:p w:rsidR="00A53824" w:rsidRPr="003F25E6" w:rsidRDefault="00A53824" w:rsidP="00A53824">
      <w:pPr>
        <w:tabs>
          <w:tab w:val="left" w:pos="0"/>
        </w:tabs>
        <w:spacing w:after="60"/>
        <w:jc w:val="both"/>
        <w:textAlignment w:val="auto"/>
        <w:rPr>
          <w:rFonts w:eastAsia="Times New Roman" w:cs="Times New Roman"/>
          <w:bCs/>
          <w:iCs/>
          <w:color w:val="auto"/>
          <w:kern w:val="0"/>
          <w:sz w:val="24"/>
          <w:lang w:bidi="ar-SA"/>
        </w:rPr>
      </w:pPr>
      <w:r w:rsidRPr="003F25E6">
        <w:rPr>
          <w:rFonts w:eastAsia="Times New Roman" w:cs="Times New Roman"/>
          <w:b/>
          <w:bCs/>
          <w:iCs/>
          <w:color w:val="auto"/>
          <w:kern w:val="0"/>
          <w:sz w:val="24"/>
          <w:lang w:bidi="ar-SA"/>
        </w:rPr>
        <w:t>II. Oświadczamy, że:</w:t>
      </w:r>
    </w:p>
    <w:p w:rsidR="00A53824" w:rsidRPr="005F5678" w:rsidRDefault="00A53824" w:rsidP="00564689">
      <w:pPr>
        <w:pStyle w:val="Akapitzlist"/>
        <w:widowControl w:val="0"/>
        <w:numPr>
          <w:ilvl w:val="3"/>
          <w:numId w:val="26"/>
        </w:numPr>
        <w:tabs>
          <w:tab w:val="clear" w:pos="3600"/>
        </w:tabs>
        <w:spacing w:after="0" w:line="240" w:lineRule="auto"/>
        <w:ind w:left="284" w:hanging="284"/>
        <w:jc w:val="both"/>
        <w:rPr>
          <w:rFonts w:ascii="Times New Roman" w:hAnsi="Times New Roman"/>
          <w:sz w:val="24"/>
          <w:szCs w:val="24"/>
        </w:rPr>
      </w:pPr>
      <w:r w:rsidRPr="005F5678">
        <w:rPr>
          <w:rFonts w:ascii="Times New Roman" w:hAnsi="Times New Roman"/>
          <w:sz w:val="24"/>
          <w:szCs w:val="24"/>
          <w:lang w:val="pl-PL"/>
        </w:rPr>
        <w:t>U</w:t>
      </w:r>
      <w:r w:rsidRPr="005F5678">
        <w:rPr>
          <w:rFonts w:ascii="Times New Roman" w:hAnsi="Times New Roman"/>
          <w:sz w:val="24"/>
          <w:szCs w:val="24"/>
        </w:rPr>
        <w:t>dziel</w:t>
      </w:r>
      <w:r w:rsidRPr="005F5678">
        <w:rPr>
          <w:rFonts w:ascii="Times New Roman" w:hAnsi="Times New Roman"/>
          <w:sz w:val="24"/>
          <w:szCs w:val="24"/>
          <w:lang w:val="pl-PL"/>
        </w:rPr>
        <w:t>amy</w:t>
      </w:r>
      <w:r w:rsidRPr="005F5678">
        <w:rPr>
          <w:rFonts w:ascii="Times New Roman" w:hAnsi="Times New Roman"/>
          <w:sz w:val="24"/>
          <w:szCs w:val="24"/>
        </w:rPr>
        <w:t xml:space="preserve"> </w:t>
      </w:r>
      <w:r w:rsidRPr="005F5678">
        <w:rPr>
          <w:rFonts w:ascii="Times New Roman" w:hAnsi="Times New Roman"/>
          <w:b/>
          <w:sz w:val="24"/>
          <w:szCs w:val="24"/>
        </w:rPr>
        <w:t>24 miesięcznej rękojmi i 24 miesięcznej gwarancji</w:t>
      </w:r>
      <w:r w:rsidRPr="005F5678">
        <w:rPr>
          <w:rFonts w:ascii="Times New Roman" w:hAnsi="Times New Roman"/>
          <w:sz w:val="24"/>
          <w:szCs w:val="24"/>
        </w:rPr>
        <w:t xml:space="preserve"> na dostarczony asortyment, liczonej od dnia podpisania przez Strony bez uwag protokołu odbioru końcowego.</w:t>
      </w:r>
    </w:p>
    <w:p w:rsidR="00A53824" w:rsidRDefault="00A53824" w:rsidP="00A53824">
      <w:pPr>
        <w:pStyle w:val="Akapitzlist"/>
        <w:tabs>
          <w:tab w:val="left" w:pos="-850"/>
        </w:tabs>
        <w:autoSpaceDN w:val="0"/>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lang w:val="pl-PL"/>
        </w:rPr>
        <w:t xml:space="preserve">2.  </w:t>
      </w:r>
      <w:r w:rsidRPr="005F5678">
        <w:rPr>
          <w:rFonts w:ascii="Times New Roman" w:eastAsia="Times New Roman" w:hAnsi="Times New Roman"/>
          <w:sz w:val="24"/>
          <w:szCs w:val="24"/>
        </w:rPr>
        <w:t xml:space="preserve">Oferujemy asortyment spełniający co najmniej wymagania wyszczególnione w opisie przedmiotu zamówienia stanowiącym załącznik nr </w:t>
      </w:r>
      <w:r>
        <w:rPr>
          <w:rFonts w:ascii="Times New Roman" w:eastAsia="Times New Roman" w:hAnsi="Times New Roman"/>
          <w:sz w:val="24"/>
          <w:szCs w:val="24"/>
          <w:lang w:val="pl-PL"/>
        </w:rPr>
        <w:t xml:space="preserve">5K </w:t>
      </w:r>
      <w:r w:rsidRPr="005F5678">
        <w:rPr>
          <w:rFonts w:ascii="Times New Roman" w:eastAsia="Times New Roman" w:hAnsi="Times New Roman"/>
          <w:sz w:val="24"/>
          <w:szCs w:val="24"/>
        </w:rPr>
        <w:t>do SWZ</w:t>
      </w:r>
    </w:p>
    <w:p w:rsidR="00A53824" w:rsidRPr="0013573B" w:rsidRDefault="00A53824" w:rsidP="00564689">
      <w:pPr>
        <w:pStyle w:val="Akapitzlist"/>
        <w:numPr>
          <w:ilvl w:val="0"/>
          <w:numId w:val="32"/>
        </w:numPr>
        <w:tabs>
          <w:tab w:val="center" w:pos="4536"/>
          <w:tab w:val="right" w:pos="9072"/>
        </w:tabs>
        <w:spacing w:after="0" w:line="240" w:lineRule="auto"/>
        <w:jc w:val="both"/>
        <w:rPr>
          <w:rFonts w:ascii="Times New Roman" w:eastAsia="SimSun" w:hAnsi="Times New Roman"/>
          <w:sz w:val="24"/>
          <w:szCs w:val="24"/>
        </w:rPr>
      </w:pPr>
      <w:r w:rsidRPr="0013573B">
        <w:rPr>
          <w:rFonts w:ascii="Times New Roman" w:hAnsi="Times New Roman"/>
          <w:sz w:val="24"/>
          <w:szCs w:val="24"/>
        </w:rPr>
        <w:t xml:space="preserve">Dostawy asortymentu będziemy realizować w terminie nie dłuższym niż </w:t>
      </w:r>
      <w:r w:rsidRPr="00695A43">
        <w:rPr>
          <w:rFonts w:ascii="Times New Roman" w:hAnsi="Times New Roman"/>
          <w:b/>
          <w:bCs/>
          <w:sz w:val="24"/>
          <w:szCs w:val="24"/>
        </w:rPr>
        <w:t>14</w:t>
      </w:r>
      <w:r w:rsidRPr="0013573B">
        <w:rPr>
          <w:rFonts w:ascii="Times New Roman" w:hAnsi="Times New Roman"/>
          <w:b/>
          <w:bCs/>
          <w:sz w:val="24"/>
          <w:szCs w:val="24"/>
        </w:rPr>
        <w:t xml:space="preserve"> dni roboczych, </w:t>
      </w:r>
      <w:r w:rsidRPr="0013573B">
        <w:rPr>
          <w:rFonts w:ascii="Times New Roman" w:hAnsi="Times New Roman"/>
          <w:sz w:val="24"/>
          <w:szCs w:val="24"/>
        </w:rPr>
        <w:t xml:space="preserve">licząc od daty zawarcia umowy wykonawczej. </w:t>
      </w:r>
    </w:p>
    <w:p w:rsidR="00A53824" w:rsidRPr="00536FB5" w:rsidRDefault="00A53824" w:rsidP="00564689">
      <w:pPr>
        <w:pStyle w:val="Akapitzlist"/>
        <w:numPr>
          <w:ilvl w:val="0"/>
          <w:numId w:val="32"/>
        </w:numPr>
        <w:tabs>
          <w:tab w:val="left" w:pos="-850"/>
        </w:tabs>
        <w:autoSpaceDN w:val="0"/>
        <w:spacing w:after="0" w:line="240" w:lineRule="auto"/>
        <w:jc w:val="both"/>
        <w:rPr>
          <w:rFonts w:ascii="Times New Roman" w:eastAsia="Times New Roman" w:hAnsi="Times New Roman"/>
          <w:color w:val="FF0000"/>
          <w:sz w:val="24"/>
          <w:szCs w:val="24"/>
        </w:rPr>
      </w:pPr>
      <w:r w:rsidRPr="00536FB5">
        <w:rPr>
          <w:rFonts w:ascii="Times New Roman" w:eastAsia="Times New Roman" w:hAnsi="Times New Roman"/>
          <w:bCs/>
          <w:sz w:val="24"/>
          <w:szCs w:val="24"/>
        </w:rPr>
        <w:t xml:space="preserve">Zgodnie z ustawą o podatku od towarów i usług obowiązek odprowadzenia podatku powstaje po stronie Wykonawcy/Zamawiającego </w:t>
      </w:r>
      <w:r w:rsidRPr="00536FB5">
        <w:rPr>
          <w:rFonts w:ascii="Times New Roman" w:eastAsia="Times New Roman" w:hAnsi="Times New Roman"/>
          <w:bCs/>
          <w:sz w:val="24"/>
          <w:szCs w:val="24"/>
          <w:vertAlign w:val="superscript"/>
        </w:rPr>
        <w:t>3</w:t>
      </w:r>
    </w:p>
    <w:p w:rsidR="00A53824" w:rsidRPr="007D720F" w:rsidRDefault="00A53824" w:rsidP="00A53824">
      <w:pPr>
        <w:pStyle w:val="Akapitzlist"/>
        <w:tabs>
          <w:tab w:val="left" w:pos="-850"/>
        </w:tabs>
        <w:autoSpaceDN w:val="0"/>
        <w:spacing w:after="0" w:line="240" w:lineRule="auto"/>
        <w:ind w:left="568" w:hanging="568"/>
        <w:jc w:val="both"/>
        <w:rPr>
          <w:rFonts w:ascii="Times New Roman" w:eastAsia="Times New Roman" w:hAnsi="Times New Roman"/>
          <w:sz w:val="24"/>
        </w:rPr>
      </w:pPr>
      <w:r>
        <w:rPr>
          <w:rFonts w:ascii="Times New Roman" w:eastAsia="Times New Roman" w:hAnsi="Times New Roman"/>
          <w:bCs/>
          <w:sz w:val="24"/>
          <w:lang w:val="pl-PL"/>
        </w:rPr>
        <w:t xml:space="preserve">5. </w:t>
      </w:r>
      <w:r w:rsidRPr="007D720F">
        <w:rPr>
          <w:rFonts w:ascii="Times New Roman" w:eastAsia="Times New Roman" w:hAnsi="Times New Roman"/>
          <w:bCs/>
          <w:sz w:val="24"/>
        </w:rPr>
        <w:t>Jesteśmy/jestem:</w:t>
      </w:r>
      <w:r w:rsidRPr="007D720F">
        <w:rPr>
          <w:rFonts w:ascii="Times New Roman" w:eastAsia="Times New Roman" w:hAnsi="Times New Roman"/>
          <w:bCs/>
          <w:sz w:val="24"/>
          <w:vertAlign w:val="superscript"/>
        </w:rPr>
        <w:t>4</w:t>
      </w:r>
      <w:r w:rsidRPr="007D720F">
        <w:rPr>
          <w:rFonts w:ascii="Times New Roman" w:eastAsia="Times New Roman" w:hAnsi="Times New Roman"/>
          <w:sz w:val="24"/>
        </w:rPr>
        <w:t xml:space="preserve"> </w:t>
      </w:r>
    </w:p>
    <w:p w:rsidR="00A53824" w:rsidRPr="003F25E6" w:rsidRDefault="00A53824" w:rsidP="00A53824">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b/>
          <w:color w:val="auto"/>
          <w:kern w:val="0"/>
          <w:sz w:val="24"/>
          <w:lang w:bidi="ar-SA"/>
        </w:rPr>
        <w:t xml:space="preserve">󠄀 </w:t>
      </w:r>
      <w:r w:rsidRPr="003F25E6">
        <w:rPr>
          <w:rFonts w:eastAsia="Times New Roman" w:cs="Times New Roman"/>
          <w:color w:val="auto"/>
          <w:kern w:val="0"/>
          <w:sz w:val="24"/>
          <w:lang w:bidi="ar-SA"/>
        </w:rPr>
        <w:t>mikroprzedsiębiorstwem;</w:t>
      </w:r>
    </w:p>
    <w:p w:rsidR="00A53824" w:rsidRPr="003F25E6" w:rsidRDefault="00A53824" w:rsidP="00A53824">
      <w:pPr>
        <w:tabs>
          <w:tab w:val="left" w:pos="-850"/>
        </w:tabs>
        <w:autoSpaceDN w:val="0"/>
        <w:ind w:firstLine="426"/>
        <w:jc w:val="both"/>
        <w:rPr>
          <w:rFonts w:eastAsia="Times New Roman" w:cs="Times New Roman"/>
          <w:color w:val="auto"/>
          <w:kern w:val="0"/>
          <w:sz w:val="24"/>
          <w:lang w:bidi="ar-SA"/>
        </w:rPr>
      </w:pPr>
      <w:r w:rsidRPr="003F25E6">
        <w:rPr>
          <w:rFonts w:eastAsia="Times New Roman" w:cs="Times New Roman"/>
          <w:color w:val="auto"/>
          <w:kern w:val="0"/>
          <w:sz w:val="24"/>
          <w:lang w:bidi="ar-SA"/>
        </w:rPr>
        <w:t>󠄀 małym przedsiębiorstwem;</w:t>
      </w:r>
    </w:p>
    <w:p w:rsidR="00A53824" w:rsidRPr="003F25E6" w:rsidRDefault="00A53824" w:rsidP="00A53824">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średnim przedsiębiorstwem;</w:t>
      </w:r>
    </w:p>
    <w:p w:rsidR="00A53824" w:rsidRPr="003F25E6" w:rsidRDefault="00A53824" w:rsidP="00A53824">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jednoosobową działalnością gospodarczą;</w:t>
      </w:r>
    </w:p>
    <w:p w:rsidR="00A53824" w:rsidRPr="003F25E6" w:rsidRDefault="00A53824" w:rsidP="00A53824">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osobą fizyczną nieprowadzącą działalności gospodarczej;</w:t>
      </w:r>
    </w:p>
    <w:p w:rsidR="00A53824" w:rsidRPr="003F25E6" w:rsidRDefault="00A53824" w:rsidP="00A53824">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innym  rodzajem   󠄀 󠄀</w:t>
      </w:r>
    </w:p>
    <w:p w:rsidR="00A53824" w:rsidRPr="007D720F" w:rsidRDefault="00A53824" w:rsidP="00A53824">
      <w:pPr>
        <w:pStyle w:val="Akapitzlist"/>
        <w:tabs>
          <w:tab w:val="left" w:pos="-850"/>
        </w:tabs>
        <w:autoSpaceDN w:val="0"/>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lang w:val="pl-PL"/>
        </w:rPr>
        <w:t xml:space="preserve">6. </w:t>
      </w:r>
      <w:r w:rsidRPr="007D720F">
        <w:rPr>
          <w:rFonts w:ascii="Times New Roman" w:eastAsia="Times New Roman" w:hAnsi="Times New Roman"/>
          <w:sz w:val="24"/>
          <w:szCs w:val="24"/>
        </w:rPr>
        <w:t>Zapoznaliśmy się z postanowieniami zawartymi w ogłoszeniu i SWZ i nie wnosimy do nich zastrzeżeń oraz zdobyliśmy konieczne informacje potrzebne do właściwego przygotowania oferty.</w:t>
      </w:r>
    </w:p>
    <w:p w:rsidR="00A53824" w:rsidRPr="007D720F" w:rsidRDefault="00A53824" w:rsidP="00A53824">
      <w:pPr>
        <w:pStyle w:val="Akapitzlist"/>
        <w:tabs>
          <w:tab w:val="left" w:pos="-850"/>
        </w:tabs>
        <w:autoSpaceDN w:val="0"/>
        <w:spacing w:after="0" w:line="240" w:lineRule="auto"/>
        <w:ind w:left="284" w:hanging="284"/>
        <w:jc w:val="both"/>
        <w:rPr>
          <w:rFonts w:eastAsia="Times New Roman"/>
          <w:sz w:val="24"/>
        </w:rPr>
      </w:pPr>
      <w:r>
        <w:rPr>
          <w:rFonts w:ascii="Times New Roman" w:eastAsia="Times New Roman" w:hAnsi="Times New Roman"/>
          <w:sz w:val="24"/>
          <w:lang w:val="pl-PL"/>
        </w:rPr>
        <w:t xml:space="preserve">7. </w:t>
      </w:r>
      <w:r w:rsidRPr="007D720F">
        <w:rPr>
          <w:rFonts w:ascii="Times New Roman" w:eastAsia="Times New Roman" w:hAnsi="Times New Roman"/>
          <w:sz w:val="24"/>
        </w:rPr>
        <w:t xml:space="preserve">Ogólne warunki umowy ramowej zostały przez nas zaakceptowane i w przypadku wyboru naszej oferty zobowiązujemy się do zawarcia umowy ramowej na warunkach tam określonych </w:t>
      </w:r>
      <w:r>
        <w:rPr>
          <w:rFonts w:ascii="Times New Roman" w:eastAsia="Times New Roman" w:hAnsi="Times New Roman"/>
          <w:sz w:val="24"/>
          <w:lang w:val="pl-PL"/>
        </w:rPr>
        <w:t xml:space="preserve">                           </w:t>
      </w:r>
      <w:r w:rsidRPr="007D720F">
        <w:rPr>
          <w:rFonts w:ascii="Times New Roman" w:eastAsia="Times New Roman" w:hAnsi="Times New Roman"/>
          <w:sz w:val="24"/>
        </w:rPr>
        <w:t>w terminie wskazanym przez Zamawiającego</w:t>
      </w:r>
      <w:r w:rsidRPr="007D720F">
        <w:rPr>
          <w:rFonts w:eastAsia="Times New Roman"/>
          <w:sz w:val="24"/>
        </w:rPr>
        <w:t>.</w:t>
      </w:r>
    </w:p>
    <w:p w:rsidR="00A53824" w:rsidRDefault="00A53824" w:rsidP="00A53824">
      <w:pPr>
        <w:pStyle w:val="Akapitzlist"/>
        <w:tabs>
          <w:tab w:val="left" w:pos="-850"/>
        </w:tabs>
        <w:autoSpaceDN w:val="0"/>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val="pl-PL"/>
        </w:rPr>
        <w:t xml:space="preserve">8. </w:t>
      </w:r>
      <w:r w:rsidRPr="007D720F">
        <w:rPr>
          <w:rFonts w:ascii="Times New Roman" w:eastAsia="Times New Roman" w:hAnsi="Times New Roman"/>
          <w:sz w:val="24"/>
          <w:szCs w:val="24"/>
        </w:rPr>
        <w:t>Uważamy się za związanych niniejszą ofertą do terminu wskazanego w SWZ.</w:t>
      </w:r>
    </w:p>
    <w:p w:rsidR="00A53824" w:rsidRPr="00781499" w:rsidRDefault="00A53824" w:rsidP="00A53824">
      <w:pPr>
        <w:tabs>
          <w:tab w:val="left" w:pos="-850"/>
          <w:tab w:val="num" w:pos="284"/>
        </w:tabs>
        <w:autoSpaceDN w:val="0"/>
        <w:ind w:left="284" w:hanging="568"/>
        <w:jc w:val="both"/>
        <w:rPr>
          <w:rFonts w:eastAsia="Times New Roman"/>
          <w:sz w:val="24"/>
        </w:rPr>
      </w:pPr>
      <w:r>
        <w:rPr>
          <w:rFonts w:eastAsia="Times New Roman"/>
          <w:sz w:val="24"/>
        </w:rPr>
        <w:t xml:space="preserve">     9. </w:t>
      </w:r>
      <w:r w:rsidRPr="00781499">
        <w:rPr>
          <w:rFonts w:eastAsia="Times New Roman"/>
          <w:sz w:val="24"/>
        </w:rPr>
        <w:t>Warunki płatności: 30 dni od dnia dostarczenia do Zamawiającego prawidłowo wystawionej faktury.</w:t>
      </w:r>
    </w:p>
    <w:p w:rsidR="00A53824" w:rsidRPr="003F25E6" w:rsidRDefault="00A53824" w:rsidP="00A53824">
      <w:pPr>
        <w:tabs>
          <w:tab w:val="left" w:pos="-850"/>
        </w:tabs>
        <w:autoSpaceDN w:val="0"/>
        <w:ind w:left="284" w:hanging="284"/>
        <w:jc w:val="both"/>
        <w:rPr>
          <w:rFonts w:eastAsia="Times New Roman" w:cs="Times New Roman"/>
          <w:color w:val="auto"/>
          <w:kern w:val="0"/>
          <w:sz w:val="24"/>
          <w:lang w:bidi="ar-SA"/>
        </w:rPr>
      </w:pPr>
      <w:r>
        <w:rPr>
          <w:rFonts w:eastAsia="Times New Roman" w:cs="Times New Roman"/>
          <w:color w:val="auto"/>
          <w:kern w:val="0"/>
          <w:sz w:val="24"/>
          <w:lang w:bidi="ar-SA"/>
        </w:rPr>
        <w:t>10.</w:t>
      </w:r>
      <w:r w:rsidRPr="003F25E6">
        <w:rPr>
          <w:rFonts w:eastAsia="Times New Roman" w:cs="Times New Roman"/>
          <w:color w:val="auto"/>
          <w:kern w:val="0"/>
          <w:sz w:val="24"/>
          <w:lang w:bidi="ar-SA"/>
        </w:rPr>
        <w:t>Zobowiązujemy się do zapewnienia możliwości odbierania wszelkiej korespondencji związanej z prowadzonym postępowaniem przez całą dobę za pośrednictwem Platformy.</w:t>
      </w:r>
    </w:p>
    <w:p w:rsidR="00A53824" w:rsidRDefault="00A53824" w:rsidP="00A53824">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A53824" w:rsidRDefault="00A53824" w:rsidP="00A53824">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A53824" w:rsidRDefault="00A53824" w:rsidP="00A53824">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A53824" w:rsidRPr="003F25E6" w:rsidRDefault="00A53824" w:rsidP="00A53824">
      <w:pPr>
        <w:tabs>
          <w:tab w:val="center" w:pos="4536"/>
          <w:tab w:val="right" w:pos="9072"/>
        </w:tabs>
        <w:rPr>
          <w:rFonts w:cs="Times New Roman"/>
          <w:b/>
          <w:sz w:val="24"/>
        </w:rPr>
      </w:pPr>
      <w:r w:rsidRPr="003F25E6">
        <w:rPr>
          <w:rFonts w:cs="Times New Roman"/>
          <w:b/>
          <w:sz w:val="24"/>
        </w:rPr>
        <w:lastRenderedPageBreak/>
        <w:t>IV. Informujemy, że:</w:t>
      </w:r>
    </w:p>
    <w:p w:rsidR="00A53824" w:rsidRPr="003F25E6" w:rsidRDefault="00A53824" w:rsidP="00A53824">
      <w:pPr>
        <w:tabs>
          <w:tab w:val="left" w:pos="284"/>
          <w:tab w:val="center" w:pos="4536"/>
          <w:tab w:val="right" w:pos="9072"/>
        </w:tabs>
        <w:ind w:left="284" w:hanging="284"/>
        <w:jc w:val="both"/>
        <w:rPr>
          <w:rFonts w:cs="Times New Roman"/>
          <w:b/>
          <w:sz w:val="24"/>
        </w:rPr>
      </w:pPr>
      <w:r>
        <w:rPr>
          <w:rFonts w:eastAsia="Times New Roman" w:cs="Times New Roman"/>
          <w:color w:val="auto"/>
          <w:kern w:val="0"/>
          <w:sz w:val="24"/>
          <w:lang w:bidi="ar-SA"/>
        </w:rPr>
        <w:t>1.</w:t>
      </w:r>
      <w:r w:rsidRPr="003F25E6">
        <w:rPr>
          <w:rFonts w:eastAsia="Times New Roman" w:cs="Times New Roman"/>
          <w:color w:val="auto"/>
          <w:kern w:val="0"/>
          <w:sz w:val="24"/>
          <w:lang w:bidi="ar-SA"/>
        </w:rPr>
        <w:t xml:space="preserve">Przedmiot zamówienia zrealizujemy </w:t>
      </w:r>
      <w:r w:rsidRPr="003F25E6">
        <w:rPr>
          <w:rFonts w:eastAsia="Times New Roman" w:cs="Times New Roman"/>
          <w:bCs/>
          <w:color w:val="auto"/>
          <w:kern w:val="0"/>
          <w:sz w:val="24"/>
          <w:lang w:bidi="ar-SA"/>
        </w:rPr>
        <w:t>własnymi siłami/z pomocą Podwykonawcy</w:t>
      </w:r>
      <w:r w:rsidRPr="003F25E6">
        <w:rPr>
          <w:rFonts w:eastAsia="Times New Roman" w:cs="Times New Roman"/>
          <w:bCs/>
          <w:color w:val="auto"/>
          <w:kern w:val="0"/>
          <w:sz w:val="24"/>
          <w:vertAlign w:val="superscript"/>
          <w:lang w:bidi="ar-SA"/>
        </w:rPr>
        <w:t>5</w:t>
      </w:r>
      <w:r w:rsidRPr="003F25E6">
        <w:rPr>
          <w:rFonts w:eastAsia="Times New Roman" w:cs="Times New Roman"/>
          <w:bCs/>
          <w:color w:val="auto"/>
          <w:kern w:val="0"/>
          <w:sz w:val="24"/>
          <w:lang w:bidi="ar-SA"/>
        </w:rPr>
        <w:t xml:space="preserve">    ……………………....</w:t>
      </w:r>
      <w:r w:rsidRPr="003F25E6">
        <w:rPr>
          <w:rFonts w:eastAsia="Times New Roman" w:cs="Times New Roman"/>
          <w:bCs/>
          <w:color w:val="auto"/>
          <w:kern w:val="0"/>
          <w:sz w:val="24"/>
          <w:vertAlign w:val="superscript"/>
          <w:lang w:bidi="ar-SA"/>
        </w:rPr>
        <w:t xml:space="preserve"> </w:t>
      </w:r>
      <w:r w:rsidRPr="003F25E6">
        <w:rPr>
          <w:rFonts w:eastAsia="Times New Roman" w:cs="Times New Roman"/>
          <w:i/>
          <w:color w:val="auto"/>
          <w:kern w:val="0"/>
          <w:sz w:val="20"/>
          <w:szCs w:val="20"/>
          <w:lang w:bidi="ar-SA"/>
        </w:rPr>
        <w:t>(</w:t>
      </w:r>
      <w:r w:rsidRPr="003F25E6">
        <w:rPr>
          <w:rFonts w:eastAsia="Times New Roman" w:cs="Times New Roman"/>
          <w:i/>
          <w:iCs/>
          <w:color w:val="auto"/>
          <w:kern w:val="0"/>
          <w:sz w:val="20"/>
          <w:szCs w:val="20"/>
          <w:lang w:bidi="ar-SA"/>
        </w:rPr>
        <w:t>nazwa firmy, siedziba)</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który wykonywać będzie część zamówienia</w:t>
      </w:r>
      <w:r w:rsidRPr="003F25E6">
        <w:rPr>
          <w:rFonts w:eastAsia="Times New Roman" w:cs="Times New Roman"/>
          <w:bCs/>
          <w:i/>
          <w:color w:val="auto"/>
          <w:kern w:val="0"/>
          <w:sz w:val="24"/>
          <w:lang w:bidi="ar-SA"/>
        </w:rPr>
        <w:t xml:space="preserve"> </w:t>
      </w:r>
      <w:r w:rsidRPr="003F25E6">
        <w:rPr>
          <w:rFonts w:eastAsia="Times New Roman" w:cs="Times New Roman"/>
          <w:bCs/>
          <w:color w:val="auto"/>
          <w:kern w:val="0"/>
          <w:sz w:val="24"/>
          <w:lang w:bidi="ar-SA"/>
        </w:rPr>
        <w:t>obejmującą:</w:t>
      </w:r>
      <w:r w:rsidRPr="003F25E6">
        <w:rPr>
          <w:rFonts w:eastAsia="Times New Roman" w:cs="Times New Roman"/>
          <w:bCs/>
          <w:i/>
          <w:color w:val="auto"/>
          <w:kern w:val="0"/>
          <w:sz w:val="24"/>
          <w:lang w:bidi="ar-SA"/>
        </w:rPr>
        <w:t xml:space="preserve"> </w:t>
      </w:r>
      <w:r w:rsidRPr="003F25E6">
        <w:rPr>
          <w:rFonts w:eastAsia="Times New Roman" w:cs="Times New Roman"/>
          <w:color w:val="auto"/>
          <w:kern w:val="0"/>
          <w:sz w:val="24"/>
          <w:lang w:bidi="ar-SA"/>
        </w:rPr>
        <w:t>……................</w:t>
      </w:r>
      <w:r w:rsidRPr="003F25E6">
        <w:rPr>
          <w:rFonts w:eastAsia="Times New Roman" w:cs="Times New Roman"/>
          <w:bCs/>
          <w:color w:val="auto"/>
          <w:kern w:val="0"/>
          <w:sz w:val="24"/>
          <w:vertAlign w:val="superscript"/>
          <w:lang w:bidi="ar-SA"/>
        </w:rPr>
        <w:t>1</w:t>
      </w:r>
      <w:r w:rsidRPr="003F25E6">
        <w:rPr>
          <w:rFonts w:eastAsia="Times New Roman" w:cs="Times New Roman"/>
          <w:i/>
          <w:iCs/>
          <w:color w:val="auto"/>
          <w:kern w:val="0"/>
          <w:sz w:val="24"/>
          <w:lang w:bidi="ar-SA"/>
        </w:rPr>
        <w:t xml:space="preserve">  (</w:t>
      </w:r>
      <w:r w:rsidRPr="003F25E6">
        <w:rPr>
          <w:rFonts w:eastAsia="Times New Roman" w:cs="Times New Roman"/>
          <w:i/>
          <w:color w:val="auto"/>
          <w:kern w:val="0"/>
          <w:sz w:val="20"/>
          <w:szCs w:val="20"/>
          <w:lang w:bidi="ar-SA"/>
        </w:rPr>
        <w:t>wskazać zakres)</w:t>
      </w:r>
    </w:p>
    <w:p w:rsidR="00D25761" w:rsidRPr="003F25E6" w:rsidRDefault="00A53824" w:rsidP="00D25761">
      <w:pPr>
        <w:tabs>
          <w:tab w:val="left" w:pos="-850"/>
        </w:tabs>
        <w:autoSpaceDN w:val="0"/>
        <w:ind w:left="284" w:hanging="284"/>
        <w:rPr>
          <w:rFonts w:eastAsia="Times New Roman" w:cs="Times New Roman"/>
          <w:bCs/>
          <w:color w:val="auto"/>
          <w:kern w:val="0"/>
          <w:sz w:val="24"/>
          <w:vertAlign w:val="superscript"/>
          <w:lang w:bidi="ar-SA"/>
        </w:rPr>
      </w:pPr>
      <w:r>
        <w:rPr>
          <w:rFonts w:cs="Times New Roman"/>
          <w:bCs/>
          <w:kern w:val="3"/>
          <w:sz w:val="24"/>
        </w:rPr>
        <w:t xml:space="preserve"> 2.</w:t>
      </w:r>
      <w:r w:rsidR="00F41DC7" w:rsidRPr="00F41DC7">
        <w:rPr>
          <w:rFonts w:cs="Times New Roman"/>
          <w:bCs/>
          <w:kern w:val="3"/>
          <w:sz w:val="24"/>
        </w:rPr>
        <w:t xml:space="preserve"> </w:t>
      </w:r>
      <w:r w:rsidR="00D25761">
        <w:rPr>
          <w:rFonts w:cs="Times New Roman"/>
          <w:bCs/>
          <w:kern w:val="3"/>
          <w:sz w:val="24"/>
        </w:rPr>
        <w:t xml:space="preserve">Zaproszenie do złożenia oferty/zawarcia umowy wykonawczej i </w:t>
      </w:r>
      <w:r w:rsidR="00D25761">
        <w:rPr>
          <w:rFonts w:eastAsia="Times New Roman" w:cs="Times New Roman"/>
          <w:kern w:val="0"/>
          <w:sz w:val="24"/>
          <w:lang w:bidi="ar-SA"/>
        </w:rPr>
        <w:t>z</w:t>
      </w:r>
      <w:r w:rsidR="00D25761" w:rsidRPr="003F25E6">
        <w:rPr>
          <w:rFonts w:eastAsia="Times New Roman" w:cs="Times New Roman"/>
          <w:kern w:val="0"/>
          <w:sz w:val="24"/>
          <w:lang w:bidi="ar-SA"/>
        </w:rPr>
        <w:t>apotrzebowania</w:t>
      </w:r>
      <w:r w:rsidR="00D25761" w:rsidRPr="003F25E6">
        <w:rPr>
          <w:rFonts w:eastAsia="Times New Roman" w:cs="Times New Roman"/>
          <w:bCs/>
          <w:color w:val="FF0000"/>
          <w:kern w:val="0"/>
          <w:sz w:val="24"/>
          <w:lang w:bidi="ar-SA"/>
        </w:rPr>
        <w:t xml:space="preserve"> </w:t>
      </w:r>
      <w:r w:rsidR="00D25761" w:rsidRPr="003F25E6">
        <w:rPr>
          <w:rFonts w:eastAsia="Times New Roman" w:cs="Times New Roman"/>
          <w:bCs/>
          <w:color w:val="auto"/>
          <w:kern w:val="0"/>
          <w:sz w:val="24"/>
          <w:lang w:bidi="ar-SA"/>
        </w:rPr>
        <w:t>będą wysyłane na pocztę elektroniczną na adres e-mail: …………………………………………………………</w:t>
      </w:r>
      <w:r w:rsidR="00D25761" w:rsidRPr="003F25E6">
        <w:rPr>
          <w:rFonts w:eastAsia="Times New Roman" w:cs="Times New Roman"/>
          <w:bCs/>
          <w:color w:val="auto"/>
          <w:kern w:val="0"/>
          <w:sz w:val="24"/>
          <w:vertAlign w:val="superscript"/>
          <w:lang w:bidi="ar-SA"/>
        </w:rPr>
        <w:t>1</w:t>
      </w:r>
    </w:p>
    <w:p w:rsidR="00A53824" w:rsidRPr="00A71E00" w:rsidRDefault="00A53824" w:rsidP="00D25761">
      <w:pPr>
        <w:tabs>
          <w:tab w:val="left" w:pos="-850"/>
        </w:tabs>
        <w:autoSpaceDN w:val="0"/>
        <w:ind w:left="284" w:hanging="284"/>
        <w:jc w:val="both"/>
        <w:rPr>
          <w:rFonts w:eastAsia="Times New Roman" w:cs="Times New Roman"/>
          <w:b/>
          <w:color w:val="auto"/>
          <w:kern w:val="0"/>
          <w:sz w:val="24"/>
          <w:lang w:bidi="ar-SA"/>
        </w:rPr>
      </w:pPr>
      <w:r w:rsidRPr="003F25E6">
        <w:rPr>
          <w:rFonts w:eastAsia="Times New Roman" w:cs="Times New Roman"/>
          <w:bCs/>
          <w:color w:val="auto"/>
          <w:kern w:val="0"/>
          <w:sz w:val="24"/>
          <w:vertAlign w:val="superscript"/>
          <w:lang w:bidi="ar-SA"/>
        </w:rPr>
        <w:t xml:space="preserve"> </w:t>
      </w:r>
      <w:r>
        <w:rPr>
          <w:rFonts w:eastAsia="Times New Roman" w:cs="Times New Roman"/>
          <w:color w:val="auto"/>
          <w:kern w:val="0"/>
          <w:sz w:val="24"/>
          <w:lang w:bidi="ar-SA"/>
        </w:rPr>
        <w:t>3.</w:t>
      </w:r>
      <w:r w:rsidRPr="003F25E6">
        <w:rPr>
          <w:rFonts w:eastAsia="Times New Roman" w:cs="Times New Roman"/>
          <w:kern w:val="0"/>
          <w:sz w:val="24"/>
          <w:lang w:bidi="ar-SA"/>
        </w:rPr>
        <w:t>Reklamacje</w:t>
      </w:r>
      <w:r w:rsidRPr="003F25E6">
        <w:rPr>
          <w:rFonts w:eastAsia="Times New Roman" w:cs="Times New Roman"/>
          <w:bCs/>
          <w:color w:val="auto"/>
          <w:kern w:val="0"/>
          <w:sz w:val="24"/>
          <w:lang w:bidi="ar-SA"/>
        </w:rPr>
        <w:t xml:space="preserve"> będą zgłaszane na pocztę elektroniczną na </w:t>
      </w:r>
      <w:r w:rsidRPr="003F25E6">
        <w:rPr>
          <w:rFonts w:eastAsia="Times New Roman" w:cs="Times New Roman"/>
          <w:bCs/>
          <w:color w:val="auto"/>
          <w:kern w:val="0"/>
          <w:sz w:val="24"/>
          <w:lang w:bidi="ar-SA"/>
        </w:rPr>
        <w:br/>
      </w:r>
      <w:r w:rsidRPr="00A71E00">
        <w:rPr>
          <w:rFonts w:eastAsia="Times New Roman" w:cs="Times New Roman"/>
          <w:bCs/>
          <w:color w:val="auto"/>
          <w:kern w:val="0"/>
          <w:sz w:val="24"/>
          <w:lang w:bidi="ar-SA"/>
        </w:rPr>
        <w:t>e-mail ………………..……………………………………..</w:t>
      </w:r>
      <w:r w:rsidRPr="00A71E00">
        <w:rPr>
          <w:rFonts w:eastAsia="Times New Roman" w:cs="Times New Roman"/>
          <w:bCs/>
          <w:color w:val="auto"/>
          <w:kern w:val="0"/>
          <w:sz w:val="24"/>
          <w:vertAlign w:val="superscript"/>
          <w:lang w:bidi="ar-SA"/>
        </w:rPr>
        <w:t xml:space="preserve"> 1  </w:t>
      </w:r>
      <w:r w:rsidRPr="00A71E00">
        <w:rPr>
          <w:rFonts w:eastAsia="Times New Roman" w:cs="Times New Roman"/>
          <w:bCs/>
          <w:color w:val="auto"/>
          <w:kern w:val="0"/>
          <w:sz w:val="24"/>
          <w:lang w:bidi="ar-SA"/>
        </w:rPr>
        <w:t>lub  nr  faksu ……………………</w:t>
      </w:r>
      <w:r w:rsidRPr="00A71E00">
        <w:rPr>
          <w:rFonts w:eastAsia="Times New Roman" w:cs="Times New Roman"/>
          <w:bCs/>
          <w:color w:val="auto"/>
          <w:kern w:val="0"/>
          <w:sz w:val="24"/>
          <w:vertAlign w:val="superscript"/>
          <w:lang w:bidi="ar-SA"/>
        </w:rPr>
        <w:t>1</w:t>
      </w:r>
    </w:p>
    <w:p w:rsidR="00A71E00" w:rsidRPr="00A71E00" w:rsidRDefault="00A71E00" w:rsidP="00A71E00">
      <w:pPr>
        <w:tabs>
          <w:tab w:val="left" w:pos="-850"/>
        </w:tabs>
        <w:autoSpaceDN w:val="0"/>
        <w:ind w:left="284" w:hanging="284"/>
        <w:jc w:val="both"/>
        <w:rPr>
          <w:rFonts w:eastAsia="Times New Roman" w:cs="Times New Roman"/>
          <w:b/>
          <w:color w:val="auto"/>
          <w:kern w:val="0"/>
          <w:sz w:val="24"/>
          <w:lang w:bidi="ar-SA"/>
        </w:rPr>
      </w:pPr>
      <w:r w:rsidRPr="00A71E00">
        <w:rPr>
          <w:rFonts w:cs="Times New Roman"/>
          <w:color w:val="auto"/>
          <w:kern w:val="0"/>
          <w:sz w:val="24"/>
          <w:lang w:eastAsia="en-US"/>
        </w:rPr>
        <w:t>4. Ze strony Wykonawcy osoba/osoby do kontaktów z Zamawiającym w ramach realizowanych zapotrzebowań jest /są: ……………………………….</w:t>
      </w:r>
      <w:r w:rsidRPr="00A71E00">
        <w:rPr>
          <w:rFonts w:cs="Times New Roman"/>
          <w:color w:val="auto"/>
          <w:kern w:val="0"/>
          <w:sz w:val="24"/>
          <w:vertAlign w:val="superscript"/>
          <w:lang w:eastAsia="en-US"/>
        </w:rPr>
        <w:t>1</w:t>
      </w:r>
      <w:r w:rsidRPr="00A71E00">
        <w:rPr>
          <w:rFonts w:cs="Times New Roman"/>
          <w:color w:val="auto"/>
          <w:kern w:val="0"/>
          <w:sz w:val="24"/>
          <w:lang w:eastAsia="en-US"/>
        </w:rPr>
        <w:t>.</w:t>
      </w:r>
      <w:r w:rsidRPr="00A71E00">
        <w:rPr>
          <w:rFonts w:cs="Times New Roman"/>
          <w:i/>
          <w:color w:val="auto"/>
          <w:kern w:val="0"/>
          <w:sz w:val="20"/>
          <w:szCs w:val="20"/>
          <w:lang w:eastAsia="en-US"/>
        </w:rPr>
        <w:t xml:space="preserve">(imię i nazwisko), </w:t>
      </w:r>
      <w:r w:rsidRPr="00A71E00">
        <w:rPr>
          <w:rFonts w:cs="Times New Roman"/>
          <w:color w:val="auto"/>
          <w:kern w:val="0"/>
          <w:sz w:val="24"/>
          <w:lang w:eastAsia="en-US"/>
        </w:rPr>
        <w:t>nr tel. ……………………………….</w:t>
      </w:r>
      <w:r w:rsidRPr="00A71E00">
        <w:rPr>
          <w:rFonts w:cs="Times New Roman"/>
          <w:color w:val="auto"/>
          <w:kern w:val="0"/>
          <w:sz w:val="24"/>
          <w:vertAlign w:val="superscript"/>
          <w:lang w:eastAsia="en-US"/>
        </w:rPr>
        <w:t>1</w:t>
      </w:r>
    </w:p>
    <w:p w:rsidR="00A53824" w:rsidRPr="003F25E6" w:rsidRDefault="00A53824" w:rsidP="00A53824">
      <w:pPr>
        <w:tabs>
          <w:tab w:val="left" w:pos="-850"/>
        </w:tabs>
        <w:autoSpaceDN w:val="0"/>
        <w:jc w:val="both"/>
        <w:rPr>
          <w:rFonts w:eastAsia="Times New Roman" w:cs="Times New Roman"/>
          <w:b/>
          <w:color w:val="auto"/>
          <w:kern w:val="0"/>
          <w:sz w:val="24"/>
          <w:lang w:bidi="ar-SA"/>
        </w:rPr>
      </w:pPr>
    </w:p>
    <w:p w:rsidR="00A53824" w:rsidRPr="003F25E6" w:rsidRDefault="00A53824" w:rsidP="00A53824">
      <w:pPr>
        <w:autoSpaceDN w:val="0"/>
        <w:ind w:left="284" w:hanging="426"/>
        <w:jc w:val="both"/>
        <w:textAlignment w:val="auto"/>
        <w:rPr>
          <w:rFonts w:eastAsia="Times New Roman" w:cs="Times New Roman"/>
          <w:b/>
          <w:color w:val="auto"/>
          <w:kern w:val="0"/>
          <w:sz w:val="16"/>
          <w:szCs w:val="16"/>
          <w:lang w:bidi="ar-SA"/>
        </w:rPr>
      </w:pPr>
    </w:p>
    <w:p w:rsidR="00A53824" w:rsidRPr="003F25E6" w:rsidRDefault="00A53824" w:rsidP="00A53824">
      <w:pPr>
        <w:autoSpaceDN w:val="0"/>
        <w:ind w:left="284" w:hanging="284"/>
        <w:jc w:val="both"/>
        <w:textAlignment w:val="auto"/>
        <w:rPr>
          <w:rFonts w:eastAsia="Times New Roman" w:cs="Times New Roman"/>
          <w:kern w:val="0"/>
          <w:sz w:val="24"/>
          <w:vertAlign w:val="superscript"/>
          <w:lang w:bidi="ar-SA"/>
        </w:rPr>
      </w:pPr>
      <w:r w:rsidRPr="003F25E6">
        <w:rPr>
          <w:rFonts w:eastAsia="Times New Roman" w:cs="Times New Roman"/>
          <w:b/>
          <w:bCs/>
          <w:color w:val="auto"/>
          <w:kern w:val="0"/>
          <w:sz w:val="24"/>
          <w:lang w:bidi="ar-SA"/>
        </w:rPr>
        <w:t>V. Oświadczamy, że</w:t>
      </w:r>
      <w:r w:rsidRPr="003F25E6">
        <w:rPr>
          <w:rFonts w:eastAsia="Times New Roman" w:cs="Times New Roman"/>
          <w:color w:val="auto"/>
          <w:kern w:val="0"/>
          <w:sz w:val="24"/>
          <w:lang w:bidi="ar-SA"/>
        </w:rPr>
        <w:t xml:space="preserve"> wypełniliśmy obowiązki informacyjne przewidziane w art. 13 lub art. 14 RODO</w:t>
      </w:r>
      <w:r w:rsidRPr="003F25E6">
        <w:rPr>
          <w:rFonts w:eastAsia="Times New Roman" w:cs="Times New Roman"/>
          <w:color w:val="auto"/>
          <w:kern w:val="0"/>
          <w:sz w:val="24"/>
          <w:vertAlign w:val="superscript"/>
          <w:lang w:bidi="ar-SA"/>
        </w:rPr>
        <w:t>1)</w:t>
      </w:r>
      <w:r w:rsidRPr="003F25E6">
        <w:rPr>
          <w:rFonts w:eastAsia="Times New Roman" w:cs="Times New Roman"/>
          <w:color w:val="auto"/>
          <w:kern w:val="0"/>
          <w:sz w:val="24"/>
          <w:lang w:bidi="ar-SA"/>
        </w:rPr>
        <w:t xml:space="preserve"> wobec osób fizycznych, od których dane osobowe bezpośrednio lub pośrednio pozyskaliśmy w celu ubiegania się o udzielenie zamówienia publicznego w niniejszym postępowaniu</w:t>
      </w:r>
      <w:r w:rsidRPr="003F25E6">
        <w:rPr>
          <w:rFonts w:eastAsia="Times New Roman" w:cs="Times New Roman"/>
          <w:color w:val="auto"/>
          <w:kern w:val="0"/>
          <w:sz w:val="24"/>
          <w:vertAlign w:val="superscript"/>
          <w:lang w:bidi="ar-SA"/>
        </w:rPr>
        <w:t>2)</w:t>
      </w:r>
      <w:r w:rsidRPr="003F25E6">
        <w:rPr>
          <w:rFonts w:eastAsia="Times New Roman" w:cs="Times New Roman"/>
          <w:color w:val="auto"/>
          <w:kern w:val="0"/>
          <w:sz w:val="24"/>
          <w:lang w:bidi="ar-SA"/>
        </w:rPr>
        <w:t>.</w:t>
      </w:r>
    </w:p>
    <w:p w:rsidR="00A53824" w:rsidRPr="003F25E6" w:rsidRDefault="00A53824" w:rsidP="00A53824">
      <w:pPr>
        <w:suppressAutoHyphens w:val="0"/>
        <w:autoSpaceDE w:val="0"/>
        <w:spacing w:after="200" w:line="276" w:lineRule="auto"/>
        <w:ind w:left="720"/>
        <w:contextualSpacing/>
        <w:jc w:val="both"/>
        <w:textAlignment w:val="auto"/>
        <w:rPr>
          <w:rFonts w:eastAsia="Calibri" w:cs="Times New Roman"/>
          <w:kern w:val="0"/>
          <w:sz w:val="24"/>
          <w:vertAlign w:val="superscript"/>
          <w:lang w:val="x-none" w:eastAsia="en-US" w:bidi="ar-SA"/>
        </w:rPr>
      </w:pPr>
    </w:p>
    <w:p w:rsidR="00A53824" w:rsidRPr="003F25E6" w:rsidRDefault="00A53824" w:rsidP="00A53824">
      <w:pPr>
        <w:spacing w:line="100" w:lineRule="atLeast"/>
        <w:ind w:left="426" w:hanging="142"/>
        <w:jc w:val="both"/>
        <w:textAlignment w:val="auto"/>
        <w:rPr>
          <w:rFonts w:eastAsia="SimSun" w:cs="Times New Roman"/>
          <w:color w:val="00000A"/>
          <w:szCs w:val="22"/>
          <w:vertAlign w:val="superscript"/>
          <w:lang w:eastAsia="ar-SA" w:bidi="ar-SA"/>
        </w:rPr>
      </w:pPr>
      <w:r w:rsidRPr="003F25E6">
        <w:rPr>
          <w:rFonts w:eastAsia="SimSun" w:cs="Times New Roman"/>
          <w:szCs w:val="22"/>
          <w:vertAlign w:val="superscript"/>
          <w:lang w:eastAsia="ar-SA" w:bidi="ar-SA"/>
        </w:rPr>
        <w:t xml:space="preserve">1) </w:t>
      </w:r>
      <w:r w:rsidRPr="003F25E6">
        <w:rPr>
          <w:rFonts w:eastAsia="SimSun" w:cs="Times New Roman"/>
          <w:szCs w:val="22"/>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A53824" w:rsidRPr="003F25E6" w:rsidRDefault="00A53824" w:rsidP="00A53824">
      <w:pPr>
        <w:tabs>
          <w:tab w:val="left" w:pos="540"/>
        </w:tabs>
        <w:ind w:left="426" w:hanging="142"/>
        <w:jc w:val="both"/>
        <w:rPr>
          <w:rFonts w:cs="Times New Roman"/>
          <w:szCs w:val="22"/>
        </w:rPr>
      </w:pPr>
      <w:r w:rsidRPr="003F25E6">
        <w:rPr>
          <w:rFonts w:cs="Times New Roman"/>
          <w:szCs w:val="22"/>
          <w:vertAlign w:val="superscript"/>
        </w:rPr>
        <w:t xml:space="preserve">2) </w:t>
      </w:r>
      <w:r w:rsidRPr="003F25E6">
        <w:rPr>
          <w:rFonts w:cs="Times New Roman"/>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53824" w:rsidRPr="003F25E6" w:rsidRDefault="00A53824" w:rsidP="00A53824">
      <w:pPr>
        <w:autoSpaceDN w:val="0"/>
        <w:jc w:val="both"/>
        <w:textAlignment w:val="auto"/>
        <w:rPr>
          <w:rFonts w:eastAsia="Times New Roman" w:cs="Times New Roman"/>
          <w:color w:val="auto"/>
          <w:kern w:val="0"/>
          <w:sz w:val="24"/>
          <w:lang w:bidi="ar-SA"/>
        </w:rPr>
      </w:pPr>
    </w:p>
    <w:p w:rsidR="00A53824" w:rsidRPr="003F25E6" w:rsidRDefault="00A53824" w:rsidP="00A53824">
      <w:pPr>
        <w:tabs>
          <w:tab w:val="left" w:pos="-2454"/>
          <w:tab w:val="left" w:pos="852"/>
        </w:tabs>
        <w:autoSpaceDE w:val="0"/>
        <w:ind w:left="426" w:hanging="426"/>
        <w:jc w:val="both"/>
        <w:rPr>
          <w:rFonts w:eastAsia="SimSun" w:cs="Times New Roman"/>
          <w:bCs/>
          <w:i/>
          <w:sz w:val="20"/>
          <w:szCs w:val="20"/>
          <w:u w:val="single"/>
          <w:lang w:val="x-none" w:bidi="ar-SA"/>
        </w:rPr>
      </w:pPr>
      <w:r w:rsidRPr="003F25E6">
        <w:rPr>
          <w:rFonts w:eastAsia="SimSun" w:cs="Times New Roman"/>
          <w:bCs/>
          <w:sz w:val="20"/>
          <w:szCs w:val="20"/>
          <w:u w:val="single"/>
          <w:lang w:val="x-none" w:bidi="ar-SA"/>
        </w:rPr>
        <w:t>Uwaga:</w:t>
      </w:r>
    </w:p>
    <w:p w:rsidR="00A53824" w:rsidRPr="003F25E6" w:rsidRDefault="00A53824" w:rsidP="00A53824">
      <w:pPr>
        <w:tabs>
          <w:tab w:val="left" w:pos="-2880"/>
          <w:tab w:val="left" w:pos="426"/>
        </w:tabs>
        <w:autoSpaceDE w:val="0"/>
        <w:jc w:val="both"/>
        <w:rPr>
          <w:rFonts w:eastAsia="SimSun" w:cs="Times New Roman"/>
          <w:bCs/>
          <w:i/>
          <w:sz w:val="20"/>
          <w:szCs w:val="20"/>
          <w:lang w:val="x-none" w:bidi="ar-SA"/>
        </w:rPr>
      </w:pPr>
      <w:r w:rsidRPr="003F25E6">
        <w:rPr>
          <w:rFonts w:eastAsia="SimSun" w:cs="Times New Roman"/>
          <w:bCs/>
          <w:kern w:val="24"/>
          <w:sz w:val="20"/>
          <w:szCs w:val="20"/>
          <w:vertAlign w:val="superscript"/>
          <w:lang w:val="x-none" w:bidi="ar-SA"/>
        </w:rPr>
        <w:t>1</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 xml:space="preserve">  </w:t>
      </w:r>
      <w:r w:rsidRPr="003F25E6">
        <w:rPr>
          <w:rFonts w:eastAsia="SimSun" w:cs="Times New Roman"/>
          <w:bCs/>
          <w:sz w:val="20"/>
          <w:szCs w:val="20"/>
          <w:lang w:val="x-none" w:bidi="ar-SA"/>
        </w:rPr>
        <w:t xml:space="preserve"> należy wpisać</w:t>
      </w:r>
    </w:p>
    <w:p w:rsidR="00A53824" w:rsidRPr="003F25E6" w:rsidRDefault="00A53824" w:rsidP="00A53824">
      <w:pPr>
        <w:ind w:left="284" w:hanging="426"/>
        <w:jc w:val="both"/>
        <w:rPr>
          <w:rFonts w:cs="Times New Roman"/>
          <w:sz w:val="20"/>
          <w:szCs w:val="20"/>
        </w:rPr>
      </w:pPr>
      <w:r w:rsidRPr="003F25E6">
        <w:rPr>
          <w:rFonts w:cs="Times New Roman"/>
          <w:sz w:val="20"/>
          <w:szCs w:val="20"/>
        </w:rPr>
        <w:t xml:space="preserve">   </w:t>
      </w:r>
      <w:r>
        <w:rPr>
          <w:rFonts w:cs="Times New Roman"/>
          <w:sz w:val="20"/>
          <w:szCs w:val="20"/>
        </w:rPr>
        <w:t>2 - należy wpisać z dokładnością do dwóch miejsc po przecinku</w:t>
      </w:r>
    </w:p>
    <w:p w:rsidR="00A53824" w:rsidRPr="003F25E6" w:rsidRDefault="00A53824" w:rsidP="00A53824">
      <w:pPr>
        <w:tabs>
          <w:tab w:val="left" w:pos="-2880"/>
          <w:tab w:val="left" w:pos="426"/>
        </w:tabs>
        <w:autoSpaceDE w:val="0"/>
        <w:ind w:left="284" w:hanging="284"/>
        <w:jc w:val="both"/>
        <w:rPr>
          <w:rFonts w:eastAsia="SimSun" w:cs="Times New Roman"/>
          <w:bCs/>
          <w:sz w:val="20"/>
          <w:szCs w:val="20"/>
          <w:lang w:bidi="ar-SA"/>
        </w:rPr>
      </w:pPr>
      <w:r w:rsidRPr="003F25E6">
        <w:rPr>
          <w:rFonts w:eastAsia="SimSun" w:cs="Times New Roman"/>
          <w:bCs/>
          <w:sz w:val="20"/>
          <w:szCs w:val="20"/>
          <w:lang w:bidi="ar-SA"/>
        </w:rPr>
        <w:t>3 – należy niepotrzebne skreślić.</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J</w:t>
      </w:r>
      <w:r w:rsidRPr="003F25E6">
        <w:rPr>
          <w:rFonts w:eastAsia="SimSun" w:cs="Times New Roman"/>
          <w:bCs/>
          <w:sz w:val="20"/>
          <w:szCs w:val="20"/>
          <w:lang w:val="x-none" w:bidi="ar-SA"/>
        </w:rPr>
        <w:t>e</w:t>
      </w:r>
      <w:r w:rsidRPr="003F25E6">
        <w:rPr>
          <w:rFonts w:eastAsia="SimSun" w:cs="Times New Roman"/>
          <w:bCs/>
          <w:sz w:val="20"/>
          <w:szCs w:val="20"/>
          <w:lang w:bidi="ar-SA"/>
        </w:rPr>
        <w:t>żeli</w:t>
      </w:r>
      <w:r w:rsidRPr="003F25E6">
        <w:rPr>
          <w:rFonts w:eastAsia="SimSun" w:cs="Times New Roman"/>
          <w:bCs/>
          <w:sz w:val="20"/>
          <w:szCs w:val="20"/>
          <w:lang w:val="x-none" w:bidi="ar-SA"/>
        </w:rPr>
        <w:t xml:space="preserve"> Wykonawca nie dokona skreślenia Zamawiający uzna, że obowiązek podatkowy leży po stronie Wykonawcy,</w:t>
      </w:r>
      <w:r w:rsidRPr="003F25E6">
        <w:rPr>
          <w:rFonts w:eastAsia="SimSun" w:cs="Times New Roman"/>
          <w:bCs/>
          <w:sz w:val="20"/>
          <w:szCs w:val="20"/>
          <w:lang w:bidi="ar-SA"/>
        </w:rPr>
        <w:t xml:space="preserve">  </w:t>
      </w:r>
    </w:p>
    <w:p w:rsidR="00A53824" w:rsidRPr="003F25E6" w:rsidRDefault="00A53824" w:rsidP="00A53824">
      <w:pPr>
        <w:jc w:val="both"/>
        <w:rPr>
          <w:rFonts w:eastAsia="Times New Roman" w:cs="Times New Roman"/>
          <w:color w:val="auto"/>
          <w:sz w:val="20"/>
          <w:szCs w:val="20"/>
          <w:lang w:bidi="ar-SA"/>
        </w:rPr>
      </w:pPr>
      <w:r w:rsidRPr="003F25E6">
        <w:rPr>
          <w:rFonts w:eastAsia="Times New Roman" w:cs="Times New Roman"/>
          <w:color w:val="auto"/>
          <w:sz w:val="20"/>
          <w:szCs w:val="20"/>
          <w:lang w:bidi="ar-SA"/>
        </w:rPr>
        <w:t xml:space="preserve"> 4 - zaznaczyć właściwe</w:t>
      </w:r>
    </w:p>
    <w:p w:rsidR="00A53824" w:rsidRPr="003F25E6" w:rsidRDefault="00A53824" w:rsidP="00A53824">
      <w:pPr>
        <w:ind w:left="284" w:hanging="284"/>
        <w:jc w:val="both"/>
        <w:rPr>
          <w:rFonts w:eastAsia="ArialNarrow" w:cs="Times New Roman"/>
          <w:sz w:val="20"/>
          <w:szCs w:val="20"/>
          <w:lang w:eastAsia="pl-PL"/>
        </w:rPr>
      </w:pPr>
      <w:r w:rsidRPr="003F25E6">
        <w:rPr>
          <w:rFonts w:cs="Times New Roman"/>
          <w:sz w:val="20"/>
          <w:szCs w:val="20"/>
        </w:rPr>
        <w:t xml:space="preserve"> 5 - </w:t>
      </w:r>
      <w:r w:rsidRPr="003F25E6">
        <w:rPr>
          <w:rFonts w:eastAsia="ArialNarrow" w:cs="Times New Roman"/>
          <w:sz w:val="20"/>
          <w:szCs w:val="20"/>
          <w:lang w:eastAsia="pl-PL"/>
        </w:rPr>
        <w:t>niepotrzebne skreślić. Jeżeli Wykonawca nie dokona skreślenia i nie wypełni pkt IV ppkt 1  Zamawiający uzna, że Wykonawca nie zamierza powierzyć części zamówienia Podwykonawcom</w:t>
      </w:r>
    </w:p>
    <w:p w:rsidR="00A53824" w:rsidRPr="003F25E6" w:rsidRDefault="00A53824" w:rsidP="00A53824">
      <w:pPr>
        <w:tabs>
          <w:tab w:val="left" w:pos="-1462"/>
          <w:tab w:val="left" w:pos="2127"/>
        </w:tabs>
        <w:jc w:val="both"/>
        <w:rPr>
          <w:rFonts w:cs="Times New Roman"/>
          <w:bCs/>
          <w:i/>
          <w:sz w:val="20"/>
          <w:szCs w:val="20"/>
        </w:rPr>
      </w:pPr>
    </w:p>
    <w:p w:rsidR="00A53824" w:rsidRPr="003F25E6" w:rsidRDefault="00A53824" w:rsidP="00A53824">
      <w:pPr>
        <w:tabs>
          <w:tab w:val="left" w:pos="1978"/>
          <w:tab w:val="left" w:pos="3828"/>
          <w:tab w:val="center" w:pos="4677"/>
        </w:tabs>
        <w:rPr>
          <w:rFonts w:cs="Times New Roman"/>
          <w:b/>
          <w:i/>
          <w:color w:val="FF0000"/>
          <w:sz w:val="24"/>
        </w:rPr>
      </w:pPr>
      <w:r w:rsidRPr="003F25E6">
        <w:rPr>
          <w:rFonts w:cs="Times New Roman"/>
          <w:b/>
          <w:i/>
          <w:color w:val="FF0000"/>
          <w:sz w:val="24"/>
        </w:rPr>
        <w:t>Dokument należy wypełnić i podpisać kwalifikowanym podpisem elektronicznym lub podpisem zaufanym lub podpisem osobistym.</w:t>
      </w:r>
    </w:p>
    <w:p w:rsidR="00A53824" w:rsidRDefault="00A53824" w:rsidP="00A53824">
      <w:pPr>
        <w:tabs>
          <w:tab w:val="left" w:pos="6435"/>
        </w:tabs>
        <w:jc w:val="right"/>
        <w:rPr>
          <w:rFonts w:cs="Times New Roman"/>
          <w:b/>
          <w:szCs w:val="22"/>
          <w:u w:val="single"/>
        </w:rPr>
      </w:pPr>
    </w:p>
    <w:p w:rsidR="00A53824" w:rsidRDefault="00A53824" w:rsidP="00A53824">
      <w:pPr>
        <w:tabs>
          <w:tab w:val="left" w:pos="6435"/>
        </w:tabs>
        <w:jc w:val="right"/>
        <w:rPr>
          <w:rFonts w:cs="Times New Roman"/>
          <w:b/>
          <w:szCs w:val="22"/>
          <w:u w:val="single"/>
        </w:rPr>
      </w:pPr>
    </w:p>
    <w:p w:rsidR="00A53824" w:rsidRDefault="00A53824" w:rsidP="00A53824">
      <w:pPr>
        <w:tabs>
          <w:tab w:val="left" w:pos="6435"/>
        </w:tabs>
        <w:jc w:val="right"/>
        <w:rPr>
          <w:rFonts w:cs="Times New Roman"/>
          <w:b/>
          <w:szCs w:val="22"/>
          <w:u w:val="single"/>
        </w:rPr>
      </w:pPr>
    </w:p>
    <w:p w:rsidR="00A53824" w:rsidRDefault="00A53824" w:rsidP="00A53824">
      <w:pPr>
        <w:tabs>
          <w:tab w:val="left" w:pos="6435"/>
        </w:tabs>
        <w:jc w:val="right"/>
        <w:rPr>
          <w:rFonts w:cs="Times New Roman"/>
          <w:b/>
          <w:szCs w:val="22"/>
          <w:u w:val="single"/>
        </w:rPr>
      </w:pPr>
    </w:p>
    <w:p w:rsidR="00A53824" w:rsidRDefault="00A53824" w:rsidP="00A53824">
      <w:pPr>
        <w:tabs>
          <w:tab w:val="left" w:pos="6435"/>
        </w:tabs>
        <w:jc w:val="right"/>
        <w:rPr>
          <w:rFonts w:cs="Times New Roman"/>
          <w:b/>
          <w:szCs w:val="22"/>
          <w:u w:val="single"/>
        </w:rPr>
      </w:pPr>
    </w:p>
    <w:p w:rsidR="00A53824" w:rsidRDefault="00A53824" w:rsidP="00A53824">
      <w:pPr>
        <w:tabs>
          <w:tab w:val="left" w:pos="6435"/>
        </w:tabs>
        <w:jc w:val="right"/>
        <w:rPr>
          <w:rFonts w:cs="Times New Roman"/>
          <w:b/>
          <w:szCs w:val="22"/>
          <w:u w:val="single"/>
        </w:rPr>
      </w:pPr>
    </w:p>
    <w:p w:rsidR="00A53824" w:rsidRDefault="00A53824" w:rsidP="00AE039A">
      <w:pPr>
        <w:tabs>
          <w:tab w:val="left" w:pos="6435"/>
        </w:tabs>
        <w:jc w:val="right"/>
        <w:rPr>
          <w:rFonts w:cs="Times New Roman"/>
          <w:b/>
          <w:szCs w:val="22"/>
          <w:u w:val="single"/>
        </w:rPr>
      </w:pPr>
    </w:p>
    <w:p w:rsidR="00376632" w:rsidRDefault="00376632"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Pr="003F25E6" w:rsidRDefault="000C634E" w:rsidP="000C634E">
      <w:pPr>
        <w:tabs>
          <w:tab w:val="left" w:pos="6435"/>
        </w:tabs>
        <w:jc w:val="right"/>
        <w:rPr>
          <w:rFonts w:cs="Times New Roman"/>
          <w:b/>
          <w:color w:val="auto"/>
          <w:sz w:val="24"/>
          <w:u w:val="single"/>
        </w:rPr>
      </w:pPr>
      <w:r w:rsidRPr="003F25E6">
        <w:rPr>
          <w:rFonts w:cs="Times New Roman"/>
          <w:b/>
          <w:color w:val="auto"/>
          <w:sz w:val="24"/>
          <w:u w:val="single"/>
        </w:rPr>
        <w:lastRenderedPageBreak/>
        <w:t>Wzór-Załącznik nr 1</w:t>
      </w:r>
      <w:r>
        <w:rPr>
          <w:rFonts w:cs="Times New Roman"/>
          <w:b/>
          <w:color w:val="auto"/>
          <w:sz w:val="24"/>
          <w:u w:val="single"/>
        </w:rPr>
        <w:t>L</w:t>
      </w:r>
      <w:r w:rsidRPr="003F25E6">
        <w:rPr>
          <w:rFonts w:cs="Times New Roman"/>
          <w:b/>
          <w:color w:val="auto"/>
          <w:sz w:val="24"/>
          <w:u w:val="single"/>
        </w:rPr>
        <w:t xml:space="preserve">  do SWZ</w:t>
      </w:r>
    </w:p>
    <w:p w:rsidR="000C634E" w:rsidRPr="003F25E6" w:rsidRDefault="000C634E" w:rsidP="000C634E">
      <w:pPr>
        <w:jc w:val="center"/>
        <w:rPr>
          <w:rFonts w:cs="Times New Roman"/>
          <w:b/>
          <w:sz w:val="24"/>
          <w:u w:val="single"/>
        </w:rPr>
      </w:pPr>
      <w:r w:rsidRPr="003F25E6">
        <w:rPr>
          <w:rFonts w:cs="Times New Roman"/>
          <w:b/>
          <w:sz w:val="24"/>
          <w:u w:val="single"/>
        </w:rPr>
        <w:t>OFERTA WYKONAWCY</w:t>
      </w:r>
    </w:p>
    <w:p w:rsidR="000C634E" w:rsidRPr="003F25E6" w:rsidRDefault="000C634E" w:rsidP="000C634E">
      <w:pPr>
        <w:rPr>
          <w:rFonts w:cs="Times New Roman"/>
          <w:sz w:val="24"/>
        </w:rPr>
      </w:pPr>
    </w:p>
    <w:p w:rsidR="000C634E" w:rsidRPr="003F25E6" w:rsidRDefault="000C634E" w:rsidP="000C634E">
      <w:pPr>
        <w:rPr>
          <w:rFonts w:cs="Times New Roman"/>
          <w:sz w:val="24"/>
        </w:rPr>
      </w:pPr>
      <w:r w:rsidRPr="003F25E6">
        <w:rPr>
          <w:rFonts w:cs="Times New Roman"/>
          <w:sz w:val="24"/>
        </w:rPr>
        <w:t>Pełna nazwa Wykonawcy:  ______________________________________________________________________________</w:t>
      </w:r>
      <w:r w:rsidRPr="003F25E6">
        <w:rPr>
          <w:rFonts w:cs="Times New Roman"/>
          <w:kern w:val="24"/>
          <w:sz w:val="24"/>
          <w:vertAlign w:val="superscript"/>
        </w:rPr>
        <w:t>1</w:t>
      </w:r>
    </w:p>
    <w:p w:rsidR="000C634E" w:rsidRPr="003F25E6" w:rsidRDefault="000C634E" w:rsidP="000C634E">
      <w:pPr>
        <w:rPr>
          <w:rFonts w:cs="Times New Roman"/>
          <w:sz w:val="24"/>
        </w:rPr>
      </w:pPr>
    </w:p>
    <w:p w:rsidR="000C634E" w:rsidRPr="003F25E6" w:rsidRDefault="000C634E" w:rsidP="000C634E">
      <w:pPr>
        <w:rPr>
          <w:rFonts w:cs="Times New Roman"/>
          <w:sz w:val="24"/>
        </w:rPr>
      </w:pPr>
      <w:r w:rsidRPr="003F25E6">
        <w:rPr>
          <w:rFonts w:cs="Times New Roman"/>
          <w:sz w:val="24"/>
        </w:rPr>
        <w:t>Adres:  ________________________________________________________________________</w:t>
      </w:r>
      <w:r w:rsidRPr="003F25E6">
        <w:rPr>
          <w:rFonts w:cs="Times New Roman"/>
          <w:kern w:val="24"/>
          <w:sz w:val="24"/>
          <w:vertAlign w:val="superscript"/>
        </w:rPr>
        <w:t>1</w:t>
      </w:r>
    </w:p>
    <w:p w:rsidR="000C634E" w:rsidRPr="003F25E6" w:rsidRDefault="000C634E" w:rsidP="000C634E">
      <w:pPr>
        <w:rPr>
          <w:rFonts w:cs="Times New Roman"/>
          <w:sz w:val="24"/>
        </w:rPr>
      </w:pPr>
    </w:p>
    <w:p w:rsidR="000C634E" w:rsidRPr="003F25E6" w:rsidRDefault="000C634E" w:rsidP="000C634E">
      <w:pPr>
        <w:rPr>
          <w:rFonts w:cs="Times New Roman"/>
          <w:color w:val="auto"/>
          <w:sz w:val="24"/>
        </w:rPr>
      </w:pPr>
      <w:r w:rsidRPr="003F25E6">
        <w:rPr>
          <w:rFonts w:cs="Times New Roman"/>
          <w:color w:val="auto"/>
          <w:sz w:val="24"/>
        </w:rPr>
        <w:t>Nr telefonu:  ______________________________________________________________________________</w:t>
      </w:r>
      <w:r w:rsidRPr="003F25E6">
        <w:rPr>
          <w:rFonts w:cs="Times New Roman"/>
          <w:color w:val="auto"/>
          <w:kern w:val="24"/>
          <w:sz w:val="24"/>
          <w:vertAlign w:val="superscript"/>
        </w:rPr>
        <w:t>1</w:t>
      </w:r>
    </w:p>
    <w:p w:rsidR="000C634E" w:rsidRPr="003F25E6" w:rsidRDefault="000C634E" w:rsidP="000C634E">
      <w:pPr>
        <w:rPr>
          <w:rFonts w:cs="Times New Roman"/>
          <w:sz w:val="24"/>
        </w:rPr>
      </w:pPr>
    </w:p>
    <w:p w:rsidR="000C634E" w:rsidRPr="003F25E6" w:rsidRDefault="000C634E" w:rsidP="000C634E">
      <w:pPr>
        <w:rPr>
          <w:rFonts w:cs="Times New Roman"/>
          <w:sz w:val="24"/>
        </w:rPr>
      </w:pPr>
      <w:r w:rsidRPr="003F25E6">
        <w:rPr>
          <w:rFonts w:cs="Times New Roman"/>
          <w:sz w:val="24"/>
        </w:rPr>
        <w:t>Adres e-mail: ___________________________________________________________________</w:t>
      </w:r>
      <w:r w:rsidRPr="003F25E6">
        <w:rPr>
          <w:rFonts w:cs="Times New Roman"/>
          <w:kern w:val="24"/>
          <w:sz w:val="24"/>
          <w:vertAlign w:val="superscript"/>
        </w:rPr>
        <w:t>1</w:t>
      </w:r>
    </w:p>
    <w:p w:rsidR="000C634E" w:rsidRPr="003F25E6" w:rsidRDefault="000C634E" w:rsidP="000C634E">
      <w:pPr>
        <w:rPr>
          <w:rFonts w:cs="Times New Roman"/>
          <w:sz w:val="24"/>
        </w:rPr>
      </w:pPr>
    </w:p>
    <w:p w:rsidR="000C634E" w:rsidRPr="003F25E6" w:rsidRDefault="000C634E" w:rsidP="000C634E">
      <w:pPr>
        <w:rPr>
          <w:rFonts w:cs="Times New Roman"/>
          <w:sz w:val="24"/>
        </w:rPr>
      </w:pPr>
      <w:r w:rsidRPr="003F25E6">
        <w:rPr>
          <w:rFonts w:cs="Times New Roman"/>
          <w:sz w:val="24"/>
        </w:rPr>
        <w:t>Nr KRS/ REGON/NIP: ___________________________________________________________</w:t>
      </w:r>
      <w:r w:rsidRPr="003F25E6">
        <w:rPr>
          <w:rFonts w:cs="Times New Roman"/>
          <w:kern w:val="24"/>
          <w:sz w:val="24"/>
          <w:vertAlign w:val="superscript"/>
        </w:rPr>
        <w:t>1</w:t>
      </w:r>
    </w:p>
    <w:p w:rsidR="000C634E" w:rsidRPr="003F25E6" w:rsidRDefault="000C634E" w:rsidP="000C634E">
      <w:pPr>
        <w:suppressAutoHyphens w:val="0"/>
        <w:jc w:val="both"/>
        <w:textAlignment w:val="auto"/>
        <w:rPr>
          <w:rFonts w:eastAsia="Times New Roman" w:cs="Times New Roman"/>
          <w:color w:val="auto"/>
          <w:kern w:val="0"/>
          <w:sz w:val="16"/>
          <w:szCs w:val="16"/>
          <w:lang w:eastAsia="en-US" w:bidi="ar-SA"/>
        </w:rPr>
      </w:pPr>
    </w:p>
    <w:p w:rsidR="000C634E" w:rsidRPr="003F25E6" w:rsidRDefault="000C634E" w:rsidP="000C634E">
      <w:pPr>
        <w:widowControl w:val="0"/>
        <w:suppressAutoHyphens w:val="0"/>
        <w:spacing w:after="60"/>
        <w:contextualSpacing/>
        <w:jc w:val="both"/>
        <w:textAlignment w:val="auto"/>
        <w:rPr>
          <w:rFonts w:cs="Times New Roman"/>
          <w:b/>
          <w:sz w:val="24"/>
        </w:rPr>
      </w:pPr>
      <w:r w:rsidRPr="003F25E6">
        <w:rPr>
          <w:rFonts w:eastAsia="Times New Roman" w:cs="Times New Roman"/>
          <w:b/>
          <w:color w:val="auto"/>
          <w:kern w:val="0"/>
          <w:sz w:val="24"/>
          <w:lang w:eastAsia="en-US" w:bidi="ar-SA"/>
        </w:rPr>
        <w:t xml:space="preserve">Przystępując do postępowania prowadzonego w celu zawarcia umowy ramowej w  trybie </w:t>
      </w:r>
      <w:r>
        <w:rPr>
          <w:rFonts w:eastAsia="Times New Roman" w:cs="Times New Roman"/>
          <w:b/>
          <w:color w:val="auto"/>
          <w:kern w:val="0"/>
          <w:sz w:val="24"/>
          <w:lang w:eastAsia="en-US" w:bidi="ar-SA"/>
        </w:rPr>
        <w:t xml:space="preserve">przetargu nieograniczonego </w:t>
      </w:r>
      <w:r w:rsidRPr="003F25E6">
        <w:rPr>
          <w:rFonts w:eastAsia="Times New Roman" w:cs="Times New Roman"/>
          <w:b/>
          <w:color w:val="auto"/>
          <w:kern w:val="0"/>
          <w:sz w:val="24"/>
          <w:lang w:eastAsia="en-US" w:bidi="ar-SA"/>
        </w:rPr>
        <w:t xml:space="preserve">na </w:t>
      </w:r>
      <w:r w:rsidRPr="001159DB">
        <w:rPr>
          <w:rFonts w:cs="Times New Roman"/>
          <w:b/>
          <w:color w:val="auto"/>
          <w:sz w:val="24"/>
        </w:rPr>
        <w:t>dostawy materiałów eksploatacyjnych do sprzętu drukującego,</w:t>
      </w:r>
      <w:r w:rsidRPr="003F25E6">
        <w:rPr>
          <w:rFonts w:cs="Times New Roman"/>
          <w:b/>
          <w:bCs/>
          <w:sz w:val="24"/>
        </w:rPr>
        <w:t xml:space="preserve"> </w:t>
      </w:r>
      <w:r w:rsidRPr="003F25E6">
        <w:rPr>
          <w:rFonts w:cs="Times New Roman"/>
          <w:sz w:val="24"/>
        </w:rPr>
        <w:t xml:space="preserve"> </w:t>
      </w:r>
      <w:r w:rsidRPr="003F25E6">
        <w:rPr>
          <w:rFonts w:cs="Times New Roman"/>
          <w:b/>
          <w:sz w:val="24"/>
        </w:rPr>
        <w:t xml:space="preserve">(Numer postępowania: </w:t>
      </w:r>
      <w:r w:rsidRPr="001159DB">
        <w:rPr>
          <w:b/>
          <w:sz w:val="24"/>
        </w:rPr>
        <w:t>WZP-2000/23/127/Ł</w:t>
      </w:r>
      <w:r w:rsidRPr="003F25E6">
        <w:rPr>
          <w:rFonts w:cs="Times New Roman"/>
          <w:b/>
          <w:bCs/>
          <w:sz w:val="24"/>
        </w:rPr>
        <w:t>)</w:t>
      </w:r>
      <w:r w:rsidRPr="003F25E6">
        <w:rPr>
          <w:rFonts w:cs="Times New Roman"/>
          <w:bCs/>
          <w:sz w:val="24"/>
        </w:rPr>
        <w:t xml:space="preserve"> </w:t>
      </w:r>
    </w:p>
    <w:p w:rsidR="000C634E" w:rsidRDefault="000C634E" w:rsidP="000C634E">
      <w:pPr>
        <w:suppressAutoHyphens w:val="0"/>
        <w:jc w:val="both"/>
        <w:textAlignment w:val="auto"/>
        <w:rPr>
          <w:rFonts w:eastAsia="Times New Roman" w:cs="Times New Roman"/>
          <w:color w:val="auto"/>
          <w:kern w:val="0"/>
          <w:sz w:val="16"/>
          <w:szCs w:val="16"/>
          <w:lang w:eastAsia="en-US" w:bidi="ar-SA"/>
        </w:rPr>
      </w:pPr>
    </w:p>
    <w:p w:rsidR="000C634E" w:rsidRPr="003F25E6" w:rsidRDefault="000C634E" w:rsidP="000C634E">
      <w:pPr>
        <w:suppressAutoHyphens w:val="0"/>
        <w:jc w:val="both"/>
        <w:textAlignment w:val="auto"/>
        <w:rPr>
          <w:rFonts w:eastAsia="Times New Roman" w:cs="Times New Roman"/>
          <w:color w:val="auto"/>
          <w:kern w:val="0"/>
          <w:sz w:val="16"/>
          <w:szCs w:val="16"/>
          <w:lang w:eastAsia="en-US" w:bidi="ar-SA"/>
        </w:rPr>
      </w:pPr>
    </w:p>
    <w:p w:rsidR="000C634E" w:rsidRPr="003F25E6" w:rsidRDefault="000C634E" w:rsidP="000C634E">
      <w:pPr>
        <w:widowControl w:val="0"/>
        <w:suppressAutoHyphens w:val="0"/>
        <w:ind w:left="284" w:hanging="284"/>
        <w:contextualSpacing/>
        <w:jc w:val="both"/>
        <w:textAlignment w:val="auto"/>
        <w:rPr>
          <w:rFonts w:cs="Times New Roman"/>
          <w:b/>
          <w:bCs/>
          <w:i/>
          <w:sz w:val="24"/>
        </w:rPr>
      </w:pPr>
      <w:r w:rsidRPr="003F25E6">
        <w:rPr>
          <w:rFonts w:cs="Times New Roman"/>
          <w:b/>
          <w:iCs/>
          <w:color w:val="auto"/>
          <w:sz w:val="24"/>
        </w:rPr>
        <w:t>I.</w:t>
      </w:r>
      <w:r w:rsidRPr="003F25E6">
        <w:rPr>
          <w:rFonts w:cs="Times New Roman"/>
          <w:iCs/>
          <w:color w:val="auto"/>
          <w:sz w:val="24"/>
        </w:rPr>
        <w:t xml:space="preserve"> </w:t>
      </w:r>
      <w:r w:rsidRPr="00E4649C">
        <w:rPr>
          <w:rFonts w:eastAsia="Times New Roman" w:cs="Times New Roman"/>
          <w:bCs/>
          <w:color w:val="auto"/>
          <w:kern w:val="0"/>
          <w:sz w:val="24"/>
          <w:lang w:eastAsia="en-US" w:bidi="ar-SA"/>
        </w:rPr>
        <w:t xml:space="preserve">Oferujemy asortyment </w:t>
      </w:r>
      <w:r w:rsidRPr="00E4649C">
        <w:rPr>
          <w:rFonts w:eastAsia="Times New Roman" w:cs="Times New Roman"/>
          <w:b/>
          <w:bCs/>
          <w:color w:val="auto"/>
          <w:kern w:val="0"/>
          <w:sz w:val="24"/>
          <w:u w:val="single"/>
          <w:lang w:eastAsia="en-US" w:bidi="ar-SA"/>
        </w:rPr>
        <w:t xml:space="preserve">w zadaniu nr </w:t>
      </w:r>
      <w:r>
        <w:rPr>
          <w:rFonts w:eastAsia="Times New Roman" w:cs="Times New Roman"/>
          <w:b/>
          <w:bCs/>
          <w:color w:val="auto"/>
          <w:kern w:val="0"/>
          <w:sz w:val="24"/>
          <w:u w:val="single"/>
          <w:lang w:eastAsia="en-US" w:bidi="ar-SA"/>
        </w:rPr>
        <w:t xml:space="preserve">12 </w:t>
      </w:r>
      <w:r w:rsidRPr="00E4649C">
        <w:rPr>
          <w:rFonts w:eastAsia="Times New Roman" w:cs="Times New Roman"/>
          <w:b/>
          <w:bCs/>
          <w:color w:val="auto"/>
          <w:kern w:val="0"/>
          <w:sz w:val="24"/>
          <w:u w:val="single"/>
          <w:lang w:eastAsia="en-US" w:bidi="ar-SA"/>
        </w:rPr>
        <w:t>-</w:t>
      </w:r>
      <w:r w:rsidRPr="00E4649C">
        <w:rPr>
          <w:rFonts w:cs="Times New Roman"/>
          <w:b/>
          <w:color w:val="auto"/>
          <w:sz w:val="24"/>
          <w:u w:val="single"/>
        </w:rPr>
        <w:t xml:space="preserve"> Dostawy materiałów eksploatacyjnych do sprzętu teleinformatycznego </w:t>
      </w:r>
      <w:r>
        <w:rPr>
          <w:rFonts w:cs="Times New Roman"/>
          <w:b/>
          <w:color w:val="auto"/>
          <w:sz w:val="24"/>
          <w:u w:val="single"/>
        </w:rPr>
        <w:t xml:space="preserve">  marki  </w:t>
      </w:r>
      <w:r w:rsidR="00DD091D" w:rsidRPr="00DD091D">
        <w:rPr>
          <w:rFonts w:cs="Times New Roman"/>
          <w:b/>
          <w:color w:val="auto"/>
          <w:sz w:val="24"/>
          <w:u w:val="single"/>
        </w:rPr>
        <w:t xml:space="preserve">TOSHIBA  </w:t>
      </w:r>
      <w:r w:rsidRPr="00E4649C">
        <w:rPr>
          <w:rFonts w:eastAsia="Times New Roman" w:cs="Times New Roman"/>
          <w:bCs/>
          <w:color w:val="auto"/>
          <w:kern w:val="0"/>
          <w:sz w:val="24"/>
          <w:lang w:eastAsia="en-US" w:bidi="ar-SA"/>
        </w:rPr>
        <w:t>za cenę oferty …………………..</w:t>
      </w:r>
      <w:r>
        <w:rPr>
          <w:rFonts w:eastAsia="Times New Roman" w:cs="Times New Roman"/>
          <w:bCs/>
          <w:color w:val="auto"/>
          <w:kern w:val="0"/>
          <w:sz w:val="24"/>
          <w:vertAlign w:val="superscript"/>
          <w:lang w:eastAsia="en-US" w:bidi="ar-SA"/>
        </w:rPr>
        <w:t>2</w:t>
      </w:r>
      <w:r w:rsidRPr="00E4649C">
        <w:rPr>
          <w:rFonts w:eastAsia="Times New Roman" w:cs="Times New Roman"/>
          <w:bCs/>
          <w:color w:val="auto"/>
          <w:kern w:val="0"/>
          <w:sz w:val="24"/>
          <w:vertAlign w:val="superscript"/>
          <w:lang w:eastAsia="en-US" w:bidi="ar-SA"/>
        </w:rPr>
        <w:t xml:space="preserve"> </w:t>
      </w:r>
      <w:r w:rsidRPr="00E4649C">
        <w:rPr>
          <w:rFonts w:eastAsia="Times New Roman" w:cs="Times New Roman"/>
          <w:bCs/>
          <w:color w:val="auto"/>
          <w:kern w:val="0"/>
          <w:sz w:val="24"/>
          <w:lang w:eastAsia="en-US" w:bidi="ar-SA"/>
        </w:rPr>
        <w:t xml:space="preserve"> brutto w PLN</w:t>
      </w:r>
      <w:r w:rsidRPr="00E4649C">
        <w:rPr>
          <w:rFonts w:eastAsia="Times New Roman" w:cs="Times New Roman"/>
          <w:bCs/>
          <w:i/>
          <w:color w:val="auto"/>
          <w:kern w:val="0"/>
          <w:sz w:val="24"/>
          <w:lang w:eastAsia="en-US" w:bidi="ar-SA"/>
        </w:rPr>
        <w:t xml:space="preserve">  (cena oferty tożsama z ceną wskazaną w załączniku nr 5</w:t>
      </w:r>
      <w:r w:rsidR="00DD091D">
        <w:rPr>
          <w:rFonts w:eastAsia="Times New Roman" w:cs="Times New Roman"/>
          <w:bCs/>
          <w:i/>
          <w:color w:val="auto"/>
          <w:kern w:val="0"/>
          <w:sz w:val="24"/>
          <w:lang w:eastAsia="en-US" w:bidi="ar-SA"/>
        </w:rPr>
        <w:t>L</w:t>
      </w:r>
      <w:r>
        <w:rPr>
          <w:rFonts w:eastAsia="Times New Roman" w:cs="Times New Roman"/>
          <w:bCs/>
          <w:i/>
          <w:color w:val="auto"/>
          <w:kern w:val="0"/>
          <w:sz w:val="24"/>
          <w:lang w:eastAsia="en-US" w:bidi="ar-SA"/>
        </w:rPr>
        <w:t xml:space="preserve"> </w:t>
      </w:r>
      <w:r w:rsidRPr="00E4649C">
        <w:rPr>
          <w:rFonts w:eastAsia="Times New Roman" w:cs="Times New Roman"/>
          <w:bCs/>
          <w:i/>
          <w:color w:val="auto"/>
          <w:kern w:val="0"/>
          <w:sz w:val="24"/>
          <w:lang w:eastAsia="en-US" w:bidi="ar-SA"/>
        </w:rPr>
        <w:t>do SWZ – Formularz Cenowy/Opis  przedmiotu zamówienia)</w:t>
      </w:r>
    </w:p>
    <w:p w:rsidR="000C634E" w:rsidRPr="00E4649C" w:rsidRDefault="000C634E" w:rsidP="000C634E">
      <w:pPr>
        <w:widowControl w:val="0"/>
        <w:suppressAutoHyphens w:val="0"/>
        <w:spacing w:after="60"/>
        <w:contextualSpacing/>
        <w:jc w:val="both"/>
        <w:textAlignment w:val="auto"/>
        <w:rPr>
          <w:rFonts w:eastAsia="Times New Roman" w:cs="Times New Roman"/>
          <w:b/>
          <w:color w:val="auto"/>
          <w:kern w:val="0"/>
          <w:sz w:val="16"/>
          <w:szCs w:val="16"/>
          <w:lang w:eastAsia="en-US" w:bidi="ar-SA"/>
        </w:rPr>
      </w:pPr>
    </w:p>
    <w:p w:rsidR="000C634E" w:rsidRPr="003F25E6" w:rsidRDefault="000C634E" w:rsidP="000C634E">
      <w:pPr>
        <w:tabs>
          <w:tab w:val="left" w:pos="0"/>
        </w:tabs>
        <w:spacing w:after="60"/>
        <w:jc w:val="both"/>
        <w:textAlignment w:val="auto"/>
        <w:rPr>
          <w:rFonts w:eastAsia="Times New Roman" w:cs="Times New Roman"/>
          <w:bCs/>
          <w:iCs/>
          <w:color w:val="auto"/>
          <w:kern w:val="0"/>
          <w:sz w:val="24"/>
          <w:lang w:bidi="ar-SA"/>
        </w:rPr>
      </w:pPr>
      <w:r w:rsidRPr="003F25E6">
        <w:rPr>
          <w:rFonts w:eastAsia="Times New Roman" w:cs="Times New Roman"/>
          <w:b/>
          <w:bCs/>
          <w:iCs/>
          <w:color w:val="auto"/>
          <w:kern w:val="0"/>
          <w:sz w:val="24"/>
          <w:lang w:bidi="ar-SA"/>
        </w:rPr>
        <w:t>II. Oświadczamy, że:</w:t>
      </w:r>
    </w:p>
    <w:p w:rsidR="000C634E" w:rsidRPr="005F5678" w:rsidRDefault="000C634E" w:rsidP="00564689">
      <w:pPr>
        <w:pStyle w:val="Akapitzlist"/>
        <w:widowControl w:val="0"/>
        <w:numPr>
          <w:ilvl w:val="6"/>
          <w:numId w:val="26"/>
        </w:numPr>
        <w:tabs>
          <w:tab w:val="clear" w:pos="5760"/>
        </w:tabs>
        <w:spacing w:after="0" w:line="240" w:lineRule="auto"/>
        <w:ind w:left="284" w:hanging="284"/>
        <w:jc w:val="both"/>
        <w:rPr>
          <w:rFonts w:ascii="Times New Roman" w:hAnsi="Times New Roman"/>
          <w:sz w:val="24"/>
          <w:szCs w:val="24"/>
        </w:rPr>
      </w:pPr>
      <w:r w:rsidRPr="005F5678">
        <w:rPr>
          <w:rFonts w:ascii="Times New Roman" w:hAnsi="Times New Roman"/>
          <w:sz w:val="24"/>
          <w:szCs w:val="24"/>
          <w:lang w:val="pl-PL"/>
        </w:rPr>
        <w:t>U</w:t>
      </w:r>
      <w:r w:rsidRPr="005F5678">
        <w:rPr>
          <w:rFonts w:ascii="Times New Roman" w:hAnsi="Times New Roman"/>
          <w:sz w:val="24"/>
          <w:szCs w:val="24"/>
        </w:rPr>
        <w:t>dziel</w:t>
      </w:r>
      <w:r w:rsidRPr="005F5678">
        <w:rPr>
          <w:rFonts w:ascii="Times New Roman" w:hAnsi="Times New Roman"/>
          <w:sz w:val="24"/>
          <w:szCs w:val="24"/>
          <w:lang w:val="pl-PL"/>
        </w:rPr>
        <w:t>amy</w:t>
      </w:r>
      <w:r w:rsidRPr="005F5678">
        <w:rPr>
          <w:rFonts w:ascii="Times New Roman" w:hAnsi="Times New Roman"/>
          <w:sz w:val="24"/>
          <w:szCs w:val="24"/>
        </w:rPr>
        <w:t xml:space="preserve"> </w:t>
      </w:r>
      <w:r w:rsidRPr="005F5678">
        <w:rPr>
          <w:rFonts w:ascii="Times New Roman" w:hAnsi="Times New Roman"/>
          <w:b/>
          <w:sz w:val="24"/>
          <w:szCs w:val="24"/>
        </w:rPr>
        <w:t>24 miesięcznej rękojmi i 24 miesięcznej gwarancji</w:t>
      </w:r>
      <w:r w:rsidRPr="005F5678">
        <w:rPr>
          <w:rFonts w:ascii="Times New Roman" w:hAnsi="Times New Roman"/>
          <w:sz w:val="24"/>
          <w:szCs w:val="24"/>
        </w:rPr>
        <w:t xml:space="preserve"> na dostarczony asortyment, liczonej od dnia podpisania przez Strony bez uwag protokołu odbioru końcowego.</w:t>
      </w:r>
    </w:p>
    <w:p w:rsidR="000C634E" w:rsidRDefault="000C634E" w:rsidP="000C634E">
      <w:pPr>
        <w:pStyle w:val="Akapitzlist"/>
        <w:tabs>
          <w:tab w:val="left" w:pos="-850"/>
        </w:tabs>
        <w:autoSpaceDN w:val="0"/>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lang w:val="pl-PL"/>
        </w:rPr>
        <w:t xml:space="preserve">2.  </w:t>
      </w:r>
      <w:r w:rsidRPr="005F5678">
        <w:rPr>
          <w:rFonts w:ascii="Times New Roman" w:eastAsia="Times New Roman" w:hAnsi="Times New Roman"/>
          <w:sz w:val="24"/>
          <w:szCs w:val="24"/>
        </w:rPr>
        <w:t xml:space="preserve">Oferujemy asortyment spełniający co najmniej wymagania wyszczególnione w opisie przedmiotu zamówienia stanowiącym załącznik nr </w:t>
      </w:r>
      <w:r>
        <w:rPr>
          <w:rFonts w:ascii="Times New Roman" w:eastAsia="Times New Roman" w:hAnsi="Times New Roman"/>
          <w:sz w:val="24"/>
          <w:szCs w:val="24"/>
          <w:lang w:val="pl-PL"/>
        </w:rPr>
        <w:t>5</w:t>
      </w:r>
      <w:r w:rsidR="00DD091D">
        <w:rPr>
          <w:rFonts w:ascii="Times New Roman" w:eastAsia="Times New Roman" w:hAnsi="Times New Roman"/>
          <w:sz w:val="24"/>
          <w:szCs w:val="24"/>
          <w:lang w:val="pl-PL"/>
        </w:rPr>
        <w:t>L</w:t>
      </w:r>
      <w:r>
        <w:rPr>
          <w:rFonts w:ascii="Times New Roman" w:eastAsia="Times New Roman" w:hAnsi="Times New Roman"/>
          <w:sz w:val="24"/>
          <w:szCs w:val="24"/>
          <w:lang w:val="pl-PL"/>
        </w:rPr>
        <w:t xml:space="preserve"> </w:t>
      </w:r>
      <w:r w:rsidRPr="005F5678">
        <w:rPr>
          <w:rFonts w:ascii="Times New Roman" w:eastAsia="Times New Roman" w:hAnsi="Times New Roman"/>
          <w:sz w:val="24"/>
          <w:szCs w:val="24"/>
        </w:rPr>
        <w:t>do SWZ</w:t>
      </w:r>
    </w:p>
    <w:p w:rsidR="000C634E" w:rsidRPr="0013573B" w:rsidRDefault="00DD091D" w:rsidP="00DD091D">
      <w:pPr>
        <w:pStyle w:val="Akapitzlist"/>
        <w:tabs>
          <w:tab w:val="center" w:pos="4536"/>
          <w:tab w:val="right" w:pos="9072"/>
        </w:tabs>
        <w:spacing w:after="0" w:line="240" w:lineRule="auto"/>
        <w:ind w:left="284" w:hanging="284"/>
        <w:jc w:val="both"/>
        <w:rPr>
          <w:rFonts w:ascii="Times New Roman" w:eastAsia="SimSun" w:hAnsi="Times New Roman"/>
          <w:sz w:val="24"/>
          <w:szCs w:val="24"/>
        </w:rPr>
      </w:pPr>
      <w:r>
        <w:rPr>
          <w:rFonts w:ascii="Times New Roman" w:hAnsi="Times New Roman"/>
          <w:sz w:val="24"/>
          <w:szCs w:val="24"/>
          <w:lang w:val="pl-PL"/>
        </w:rPr>
        <w:t xml:space="preserve">3. </w:t>
      </w:r>
      <w:r w:rsidR="000C634E" w:rsidRPr="0013573B">
        <w:rPr>
          <w:rFonts w:ascii="Times New Roman" w:hAnsi="Times New Roman"/>
          <w:sz w:val="24"/>
          <w:szCs w:val="24"/>
        </w:rPr>
        <w:t xml:space="preserve">Dostawy asortymentu będziemy realizować w terminie nie dłuższym niż </w:t>
      </w:r>
      <w:r w:rsidR="000C634E" w:rsidRPr="00695A43">
        <w:rPr>
          <w:rFonts w:ascii="Times New Roman" w:hAnsi="Times New Roman"/>
          <w:b/>
          <w:bCs/>
          <w:sz w:val="24"/>
          <w:szCs w:val="24"/>
        </w:rPr>
        <w:t xml:space="preserve">14 </w:t>
      </w:r>
      <w:r w:rsidR="000C634E" w:rsidRPr="0013573B">
        <w:rPr>
          <w:rFonts w:ascii="Times New Roman" w:hAnsi="Times New Roman"/>
          <w:b/>
          <w:bCs/>
          <w:sz w:val="24"/>
          <w:szCs w:val="24"/>
        </w:rPr>
        <w:t xml:space="preserve">dni roboczych, </w:t>
      </w:r>
      <w:r w:rsidR="000C634E" w:rsidRPr="0013573B">
        <w:rPr>
          <w:rFonts w:ascii="Times New Roman" w:hAnsi="Times New Roman"/>
          <w:sz w:val="24"/>
          <w:szCs w:val="24"/>
        </w:rPr>
        <w:t xml:space="preserve">licząc od daty zawarcia umowy wykonawczej. </w:t>
      </w:r>
    </w:p>
    <w:p w:rsidR="000C634E" w:rsidRPr="00536FB5" w:rsidRDefault="00DD091D" w:rsidP="00DD091D">
      <w:pPr>
        <w:pStyle w:val="Akapitzlist"/>
        <w:tabs>
          <w:tab w:val="left" w:pos="-850"/>
        </w:tabs>
        <w:autoSpaceDN w:val="0"/>
        <w:spacing w:after="0" w:line="240" w:lineRule="auto"/>
        <w:ind w:left="360" w:hanging="360"/>
        <w:jc w:val="both"/>
        <w:rPr>
          <w:rFonts w:ascii="Times New Roman" w:eastAsia="Times New Roman" w:hAnsi="Times New Roman"/>
          <w:color w:val="FF0000"/>
          <w:sz w:val="24"/>
          <w:szCs w:val="24"/>
        </w:rPr>
      </w:pPr>
      <w:r>
        <w:rPr>
          <w:rFonts w:ascii="Times New Roman" w:eastAsia="Times New Roman" w:hAnsi="Times New Roman"/>
          <w:bCs/>
          <w:sz w:val="24"/>
          <w:szCs w:val="24"/>
          <w:lang w:val="pl-PL"/>
        </w:rPr>
        <w:t xml:space="preserve">4. </w:t>
      </w:r>
      <w:r w:rsidR="000C634E" w:rsidRPr="00536FB5">
        <w:rPr>
          <w:rFonts w:ascii="Times New Roman" w:eastAsia="Times New Roman" w:hAnsi="Times New Roman"/>
          <w:bCs/>
          <w:sz w:val="24"/>
          <w:szCs w:val="24"/>
        </w:rPr>
        <w:t xml:space="preserve">Zgodnie z ustawą o podatku od towarów i usług obowiązek odprowadzenia podatku powstaje po stronie Wykonawcy/Zamawiającego </w:t>
      </w:r>
      <w:r w:rsidR="000C634E" w:rsidRPr="00536FB5">
        <w:rPr>
          <w:rFonts w:ascii="Times New Roman" w:eastAsia="Times New Roman" w:hAnsi="Times New Roman"/>
          <w:bCs/>
          <w:sz w:val="24"/>
          <w:szCs w:val="24"/>
          <w:vertAlign w:val="superscript"/>
        </w:rPr>
        <w:t>3</w:t>
      </w:r>
    </w:p>
    <w:p w:rsidR="000C634E" w:rsidRPr="007D720F" w:rsidRDefault="000C634E" w:rsidP="000C634E">
      <w:pPr>
        <w:pStyle w:val="Akapitzlist"/>
        <w:tabs>
          <w:tab w:val="left" w:pos="-850"/>
        </w:tabs>
        <w:autoSpaceDN w:val="0"/>
        <w:spacing w:after="0" w:line="240" w:lineRule="auto"/>
        <w:ind w:left="568" w:hanging="568"/>
        <w:jc w:val="both"/>
        <w:rPr>
          <w:rFonts w:ascii="Times New Roman" w:eastAsia="Times New Roman" w:hAnsi="Times New Roman"/>
          <w:sz w:val="24"/>
        </w:rPr>
      </w:pPr>
      <w:r>
        <w:rPr>
          <w:rFonts w:ascii="Times New Roman" w:eastAsia="Times New Roman" w:hAnsi="Times New Roman"/>
          <w:bCs/>
          <w:sz w:val="24"/>
          <w:lang w:val="pl-PL"/>
        </w:rPr>
        <w:t xml:space="preserve">5. </w:t>
      </w:r>
      <w:r w:rsidRPr="007D720F">
        <w:rPr>
          <w:rFonts w:ascii="Times New Roman" w:eastAsia="Times New Roman" w:hAnsi="Times New Roman"/>
          <w:bCs/>
          <w:sz w:val="24"/>
        </w:rPr>
        <w:t>Jesteśmy/jestem:</w:t>
      </w:r>
      <w:r w:rsidRPr="007D720F">
        <w:rPr>
          <w:rFonts w:ascii="Times New Roman" w:eastAsia="Times New Roman" w:hAnsi="Times New Roman"/>
          <w:bCs/>
          <w:sz w:val="24"/>
          <w:vertAlign w:val="superscript"/>
        </w:rPr>
        <w:t>4</w:t>
      </w:r>
      <w:r w:rsidRPr="007D720F">
        <w:rPr>
          <w:rFonts w:ascii="Times New Roman" w:eastAsia="Times New Roman" w:hAnsi="Times New Roman"/>
          <w:sz w:val="24"/>
        </w:rPr>
        <w:t xml:space="preserve"> </w:t>
      </w:r>
    </w:p>
    <w:p w:rsidR="000C634E" w:rsidRPr="003F25E6" w:rsidRDefault="000C634E" w:rsidP="000C634E">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b/>
          <w:color w:val="auto"/>
          <w:kern w:val="0"/>
          <w:sz w:val="24"/>
          <w:lang w:bidi="ar-SA"/>
        </w:rPr>
        <w:t xml:space="preserve">󠄀 </w:t>
      </w:r>
      <w:r w:rsidRPr="003F25E6">
        <w:rPr>
          <w:rFonts w:eastAsia="Times New Roman" w:cs="Times New Roman"/>
          <w:color w:val="auto"/>
          <w:kern w:val="0"/>
          <w:sz w:val="24"/>
          <w:lang w:bidi="ar-SA"/>
        </w:rPr>
        <w:t>mikroprzedsiębiorstwem;</w:t>
      </w:r>
    </w:p>
    <w:p w:rsidR="000C634E" w:rsidRPr="003F25E6" w:rsidRDefault="000C634E" w:rsidP="000C634E">
      <w:pPr>
        <w:tabs>
          <w:tab w:val="left" w:pos="-850"/>
        </w:tabs>
        <w:autoSpaceDN w:val="0"/>
        <w:ind w:firstLine="426"/>
        <w:jc w:val="both"/>
        <w:rPr>
          <w:rFonts w:eastAsia="Times New Roman" w:cs="Times New Roman"/>
          <w:color w:val="auto"/>
          <w:kern w:val="0"/>
          <w:sz w:val="24"/>
          <w:lang w:bidi="ar-SA"/>
        </w:rPr>
      </w:pPr>
      <w:r w:rsidRPr="003F25E6">
        <w:rPr>
          <w:rFonts w:eastAsia="Times New Roman" w:cs="Times New Roman"/>
          <w:color w:val="auto"/>
          <w:kern w:val="0"/>
          <w:sz w:val="24"/>
          <w:lang w:bidi="ar-SA"/>
        </w:rPr>
        <w:t>󠄀 małym przedsiębiorstwem;</w:t>
      </w:r>
    </w:p>
    <w:p w:rsidR="000C634E" w:rsidRPr="003F25E6" w:rsidRDefault="000C634E" w:rsidP="000C634E">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średnim przedsiębiorstwem;</w:t>
      </w:r>
    </w:p>
    <w:p w:rsidR="000C634E" w:rsidRPr="003F25E6" w:rsidRDefault="000C634E" w:rsidP="000C634E">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jednoosobową działalnością gospodarczą;</w:t>
      </w:r>
    </w:p>
    <w:p w:rsidR="000C634E" w:rsidRPr="003F25E6" w:rsidRDefault="000C634E" w:rsidP="000C634E">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osobą fizyczną nieprowadzącą działalności gospodarczej;</w:t>
      </w:r>
    </w:p>
    <w:p w:rsidR="000C634E" w:rsidRPr="003F25E6" w:rsidRDefault="000C634E" w:rsidP="000C634E">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innym  rodzajem   󠄀 󠄀</w:t>
      </w:r>
    </w:p>
    <w:p w:rsidR="000C634E" w:rsidRPr="007D720F" w:rsidRDefault="000C634E" w:rsidP="000C634E">
      <w:pPr>
        <w:pStyle w:val="Akapitzlist"/>
        <w:tabs>
          <w:tab w:val="left" w:pos="-850"/>
        </w:tabs>
        <w:autoSpaceDN w:val="0"/>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lang w:val="pl-PL"/>
        </w:rPr>
        <w:t xml:space="preserve">6. </w:t>
      </w:r>
      <w:r w:rsidRPr="007D720F">
        <w:rPr>
          <w:rFonts w:ascii="Times New Roman" w:eastAsia="Times New Roman" w:hAnsi="Times New Roman"/>
          <w:sz w:val="24"/>
          <w:szCs w:val="24"/>
        </w:rPr>
        <w:t>Zapoznaliśmy się z postanowieniami zawartymi w ogłoszeniu i SWZ i nie wnosimy do nich zastrzeżeń oraz zdobyliśmy konieczne informacje potrzebne do właściwego przygotowania oferty.</w:t>
      </w:r>
    </w:p>
    <w:p w:rsidR="000C634E" w:rsidRPr="007D720F" w:rsidRDefault="000C634E" w:rsidP="000C634E">
      <w:pPr>
        <w:pStyle w:val="Akapitzlist"/>
        <w:tabs>
          <w:tab w:val="left" w:pos="-850"/>
        </w:tabs>
        <w:autoSpaceDN w:val="0"/>
        <w:spacing w:after="0" w:line="240" w:lineRule="auto"/>
        <w:ind w:left="284" w:hanging="284"/>
        <w:jc w:val="both"/>
        <w:rPr>
          <w:rFonts w:eastAsia="Times New Roman"/>
          <w:sz w:val="24"/>
        </w:rPr>
      </w:pPr>
      <w:r>
        <w:rPr>
          <w:rFonts w:ascii="Times New Roman" w:eastAsia="Times New Roman" w:hAnsi="Times New Roman"/>
          <w:sz w:val="24"/>
          <w:lang w:val="pl-PL"/>
        </w:rPr>
        <w:t xml:space="preserve">7. </w:t>
      </w:r>
      <w:r w:rsidRPr="007D720F">
        <w:rPr>
          <w:rFonts w:ascii="Times New Roman" w:eastAsia="Times New Roman" w:hAnsi="Times New Roman"/>
          <w:sz w:val="24"/>
        </w:rPr>
        <w:t xml:space="preserve">Ogólne warunki umowy ramowej zostały przez nas zaakceptowane i w przypadku wyboru naszej oferty zobowiązujemy się do zawarcia umowy ramowej na warunkach tam określonych </w:t>
      </w:r>
      <w:r>
        <w:rPr>
          <w:rFonts w:ascii="Times New Roman" w:eastAsia="Times New Roman" w:hAnsi="Times New Roman"/>
          <w:sz w:val="24"/>
          <w:lang w:val="pl-PL"/>
        </w:rPr>
        <w:t xml:space="preserve">                           </w:t>
      </w:r>
      <w:r w:rsidRPr="007D720F">
        <w:rPr>
          <w:rFonts w:ascii="Times New Roman" w:eastAsia="Times New Roman" w:hAnsi="Times New Roman"/>
          <w:sz w:val="24"/>
        </w:rPr>
        <w:t>w terminie wskazanym przez Zamawiającego</w:t>
      </w:r>
      <w:r w:rsidRPr="007D720F">
        <w:rPr>
          <w:rFonts w:eastAsia="Times New Roman"/>
          <w:sz w:val="24"/>
        </w:rPr>
        <w:t>.</w:t>
      </w:r>
    </w:p>
    <w:p w:rsidR="000C634E" w:rsidRDefault="000C634E" w:rsidP="000C634E">
      <w:pPr>
        <w:pStyle w:val="Akapitzlist"/>
        <w:tabs>
          <w:tab w:val="left" w:pos="-850"/>
        </w:tabs>
        <w:autoSpaceDN w:val="0"/>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val="pl-PL"/>
        </w:rPr>
        <w:t xml:space="preserve">8. </w:t>
      </w:r>
      <w:r w:rsidRPr="007D720F">
        <w:rPr>
          <w:rFonts w:ascii="Times New Roman" w:eastAsia="Times New Roman" w:hAnsi="Times New Roman"/>
          <w:sz w:val="24"/>
          <w:szCs w:val="24"/>
        </w:rPr>
        <w:t>Uważamy się za związanych niniejszą ofertą do terminu wskazanego w SWZ.</w:t>
      </w:r>
    </w:p>
    <w:p w:rsidR="000C634E" w:rsidRPr="00781499" w:rsidRDefault="000C634E" w:rsidP="000C634E">
      <w:pPr>
        <w:tabs>
          <w:tab w:val="left" w:pos="-850"/>
          <w:tab w:val="num" w:pos="284"/>
        </w:tabs>
        <w:autoSpaceDN w:val="0"/>
        <w:ind w:left="284" w:hanging="568"/>
        <w:jc w:val="both"/>
        <w:rPr>
          <w:rFonts w:eastAsia="Times New Roman"/>
          <w:sz w:val="24"/>
        </w:rPr>
      </w:pPr>
      <w:r>
        <w:rPr>
          <w:rFonts w:eastAsia="Times New Roman"/>
          <w:sz w:val="24"/>
        </w:rPr>
        <w:t xml:space="preserve">     9. </w:t>
      </w:r>
      <w:r w:rsidRPr="00781499">
        <w:rPr>
          <w:rFonts w:eastAsia="Times New Roman"/>
          <w:sz w:val="24"/>
        </w:rPr>
        <w:t>Warunki płatności: 30 dni od dnia dostarczenia do Zamawiającego prawidłowo wystawionej faktury.</w:t>
      </w:r>
    </w:p>
    <w:p w:rsidR="000C634E" w:rsidRPr="003F25E6" w:rsidRDefault="000C634E" w:rsidP="000C634E">
      <w:pPr>
        <w:tabs>
          <w:tab w:val="left" w:pos="-850"/>
        </w:tabs>
        <w:autoSpaceDN w:val="0"/>
        <w:ind w:left="284" w:hanging="284"/>
        <w:jc w:val="both"/>
        <w:rPr>
          <w:rFonts w:eastAsia="Times New Roman" w:cs="Times New Roman"/>
          <w:color w:val="auto"/>
          <w:kern w:val="0"/>
          <w:sz w:val="24"/>
          <w:lang w:bidi="ar-SA"/>
        </w:rPr>
      </w:pPr>
      <w:r>
        <w:rPr>
          <w:rFonts w:eastAsia="Times New Roman" w:cs="Times New Roman"/>
          <w:color w:val="auto"/>
          <w:kern w:val="0"/>
          <w:sz w:val="24"/>
          <w:lang w:bidi="ar-SA"/>
        </w:rPr>
        <w:t>10.</w:t>
      </w:r>
      <w:r w:rsidRPr="003F25E6">
        <w:rPr>
          <w:rFonts w:eastAsia="Times New Roman" w:cs="Times New Roman"/>
          <w:color w:val="auto"/>
          <w:kern w:val="0"/>
          <w:sz w:val="24"/>
          <w:lang w:bidi="ar-SA"/>
        </w:rPr>
        <w:t>Zobowiązujemy się do zapewnienia możliwości odbierania wszelkiej korespondencji związanej z prowadzonym postępowaniem przez całą dobę za pośrednictwem Platformy.</w:t>
      </w:r>
    </w:p>
    <w:p w:rsidR="000C634E" w:rsidRDefault="000C634E" w:rsidP="000C634E">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0C634E" w:rsidRDefault="000C634E" w:rsidP="000C634E">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0C634E" w:rsidRDefault="000C634E" w:rsidP="000C634E">
      <w:pPr>
        <w:pStyle w:val="Akapitzlist"/>
        <w:tabs>
          <w:tab w:val="left" w:pos="-850"/>
        </w:tabs>
        <w:autoSpaceDN w:val="0"/>
        <w:spacing w:after="0" w:line="240" w:lineRule="auto"/>
        <w:ind w:left="567"/>
        <w:jc w:val="both"/>
        <w:rPr>
          <w:rFonts w:ascii="Times New Roman" w:eastAsia="Times New Roman" w:hAnsi="Times New Roman"/>
          <w:sz w:val="24"/>
          <w:szCs w:val="24"/>
        </w:rPr>
      </w:pPr>
    </w:p>
    <w:p w:rsidR="000C634E" w:rsidRPr="003F25E6" w:rsidRDefault="000C634E" w:rsidP="000C634E">
      <w:pPr>
        <w:tabs>
          <w:tab w:val="center" w:pos="4536"/>
          <w:tab w:val="right" w:pos="9072"/>
        </w:tabs>
        <w:rPr>
          <w:rFonts w:cs="Times New Roman"/>
          <w:b/>
          <w:sz w:val="24"/>
        </w:rPr>
      </w:pPr>
      <w:r w:rsidRPr="003F25E6">
        <w:rPr>
          <w:rFonts w:cs="Times New Roman"/>
          <w:b/>
          <w:sz w:val="24"/>
        </w:rPr>
        <w:lastRenderedPageBreak/>
        <w:t>IV. Informujemy, że:</w:t>
      </w:r>
    </w:p>
    <w:p w:rsidR="000C634E" w:rsidRPr="003F25E6" w:rsidRDefault="000C634E" w:rsidP="000C634E">
      <w:pPr>
        <w:tabs>
          <w:tab w:val="left" w:pos="284"/>
          <w:tab w:val="center" w:pos="4536"/>
          <w:tab w:val="right" w:pos="9072"/>
        </w:tabs>
        <w:ind w:left="284" w:hanging="284"/>
        <w:jc w:val="both"/>
        <w:rPr>
          <w:rFonts w:cs="Times New Roman"/>
          <w:b/>
          <w:sz w:val="24"/>
        </w:rPr>
      </w:pPr>
      <w:r>
        <w:rPr>
          <w:rFonts w:eastAsia="Times New Roman" w:cs="Times New Roman"/>
          <w:color w:val="auto"/>
          <w:kern w:val="0"/>
          <w:sz w:val="24"/>
          <w:lang w:bidi="ar-SA"/>
        </w:rPr>
        <w:t>1.</w:t>
      </w:r>
      <w:r w:rsidRPr="003F25E6">
        <w:rPr>
          <w:rFonts w:eastAsia="Times New Roman" w:cs="Times New Roman"/>
          <w:color w:val="auto"/>
          <w:kern w:val="0"/>
          <w:sz w:val="24"/>
          <w:lang w:bidi="ar-SA"/>
        </w:rPr>
        <w:t xml:space="preserve">Przedmiot zamówienia zrealizujemy </w:t>
      </w:r>
      <w:r w:rsidRPr="003F25E6">
        <w:rPr>
          <w:rFonts w:eastAsia="Times New Roman" w:cs="Times New Roman"/>
          <w:bCs/>
          <w:color w:val="auto"/>
          <w:kern w:val="0"/>
          <w:sz w:val="24"/>
          <w:lang w:bidi="ar-SA"/>
        </w:rPr>
        <w:t>własnymi siłami/z pomocą Podwykonawcy</w:t>
      </w:r>
      <w:r w:rsidRPr="003F25E6">
        <w:rPr>
          <w:rFonts w:eastAsia="Times New Roman" w:cs="Times New Roman"/>
          <w:bCs/>
          <w:color w:val="auto"/>
          <w:kern w:val="0"/>
          <w:sz w:val="24"/>
          <w:vertAlign w:val="superscript"/>
          <w:lang w:bidi="ar-SA"/>
        </w:rPr>
        <w:t>5</w:t>
      </w:r>
      <w:r w:rsidRPr="003F25E6">
        <w:rPr>
          <w:rFonts w:eastAsia="Times New Roman" w:cs="Times New Roman"/>
          <w:bCs/>
          <w:color w:val="auto"/>
          <w:kern w:val="0"/>
          <w:sz w:val="24"/>
          <w:lang w:bidi="ar-SA"/>
        </w:rPr>
        <w:t xml:space="preserve">    ……………………....</w:t>
      </w:r>
      <w:r w:rsidRPr="003F25E6">
        <w:rPr>
          <w:rFonts w:eastAsia="Times New Roman" w:cs="Times New Roman"/>
          <w:bCs/>
          <w:color w:val="auto"/>
          <w:kern w:val="0"/>
          <w:sz w:val="24"/>
          <w:vertAlign w:val="superscript"/>
          <w:lang w:bidi="ar-SA"/>
        </w:rPr>
        <w:t xml:space="preserve"> </w:t>
      </w:r>
      <w:r w:rsidRPr="003F25E6">
        <w:rPr>
          <w:rFonts w:eastAsia="Times New Roman" w:cs="Times New Roman"/>
          <w:i/>
          <w:color w:val="auto"/>
          <w:kern w:val="0"/>
          <w:sz w:val="20"/>
          <w:szCs w:val="20"/>
          <w:lang w:bidi="ar-SA"/>
        </w:rPr>
        <w:t>(</w:t>
      </w:r>
      <w:r w:rsidRPr="003F25E6">
        <w:rPr>
          <w:rFonts w:eastAsia="Times New Roman" w:cs="Times New Roman"/>
          <w:i/>
          <w:iCs/>
          <w:color w:val="auto"/>
          <w:kern w:val="0"/>
          <w:sz w:val="20"/>
          <w:szCs w:val="20"/>
          <w:lang w:bidi="ar-SA"/>
        </w:rPr>
        <w:t>nazwa firmy, siedziba)</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w:t>
      </w:r>
      <w:r w:rsidRPr="003F25E6">
        <w:rPr>
          <w:rFonts w:eastAsia="Times New Roman" w:cs="Times New Roman"/>
          <w:bCs/>
          <w:color w:val="auto"/>
          <w:kern w:val="0"/>
          <w:sz w:val="24"/>
          <w:vertAlign w:val="superscript"/>
          <w:lang w:bidi="ar-SA"/>
        </w:rPr>
        <w:t xml:space="preserve"> </w:t>
      </w:r>
      <w:r w:rsidRPr="003F25E6">
        <w:rPr>
          <w:rFonts w:eastAsia="Times New Roman" w:cs="Times New Roman"/>
          <w:bCs/>
          <w:color w:val="auto"/>
          <w:kern w:val="0"/>
          <w:sz w:val="24"/>
          <w:lang w:bidi="ar-SA"/>
        </w:rPr>
        <w:t>który wykonywać będzie część zamówienia</w:t>
      </w:r>
      <w:r w:rsidRPr="003F25E6">
        <w:rPr>
          <w:rFonts w:eastAsia="Times New Roman" w:cs="Times New Roman"/>
          <w:bCs/>
          <w:i/>
          <w:color w:val="auto"/>
          <w:kern w:val="0"/>
          <w:sz w:val="24"/>
          <w:lang w:bidi="ar-SA"/>
        </w:rPr>
        <w:t xml:space="preserve"> </w:t>
      </w:r>
      <w:r w:rsidRPr="003F25E6">
        <w:rPr>
          <w:rFonts w:eastAsia="Times New Roman" w:cs="Times New Roman"/>
          <w:bCs/>
          <w:color w:val="auto"/>
          <w:kern w:val="0"/>
          <w:sz w:val="24"/>
          <w:lang w:bidi="ar-SA"/>
        </w:rPr>
        <w:t>obejmującą:</w:t>
      </w:r>
      <w:r w:rsidRPr="003F25E6">
        <w:rPr>
          <w:rFonts w:eastAsia="Times New Roman" w:cs="Times New Roman"/>
          <w:bCs/>
          <w:i/>
          <w:color w:val="auto"/>
          <w:kern w:val="0"/>
          <w:sz w:val="24"/>
          <w:lang w:bidi="ar-SA"/>
        </w:rPr>
        <w:t xml:space="preserve"> </w:t>
      </w:r>
      <w:r w:rsidRPr="003F25E6">
        <w:rPr>
          <w:rFonts w:eastAsia="Times New Roman" w:cs="Times New Roman"/>
          <w:color w:val="auto"/>
          <w:kern w:val="0"/>
          <w:sz w:val="24"/>
          <w:lang w:bidi="ar-SA"/>
        </w:rPr>
        <w:t>……................</w:t>
      </w:r>
      <w:r w:rsidRPr="003F25E6">
        <w:rPr>
          <w:rFonts w:eastAsia="Times New Roman" w:cs="Times New Roman"/>
          <w:bCs/>
          <w:color w:val="auto"/>
          <w:kern w:val="0"/>
          <w:sz w:val="24"/>
          <w:vertAlign w:val="superscript"/>
          <w:lang w:bidi="ar-SA"/>
        </w:rPr>
        <w:t>1</w:t>
      </w:r>
      <w:r w:rsidRPr="003F25E6">
        <w:rPr>
          <w:rFonts w:eastAsia="Times New Roman" w:cs="Times New Roman"/>
          <w:i/>
          <w:iCs/>
          <w:color w:val="auto"/>
          <w:kern w:val="0"/>
          <w:sz w:val="24"/>
          <w:lang w:bidi="ar-SA"/>
        </w:rPr>
        <w:t xml:space="preserve">  (</w:t>
      </w:r>
      <w:r w:rsidRPr="003F25E6">
        <w:rPr>
          <w:rFonts w:eastAsia="Times New Roman" w:cs="Times New Roman"/>
          <w:i/>
          <w:color w:val="auto"/>
          <w:kern w:val="0"/>
          <w:sz w:val="20"/>
          <w:szCs w:val="20"/>
          <w:lang w:bidi="ar-SA"/>
        </w:rPr>
        <w:t>wskazać zakres)</w:t>
      </w:r>
    </w:p>
    <w:p w:rsidR="00D25761" w:rsidRPr="003F25E6" w:rsidRDefault="000C634E" w:rsidP="00D25761">
      <w:pPr>
        <w:tabs>
          <w:tab w:val="left" w:pos="-850"/>
        </w:tabs>
        <w:autoSpaceDN w:val="0"/>
        <w:ind w:left="284" w:hanging="284"/>
        <w:rPr>
          <w:rFonts w:eastAsia="Times New Roman" w:cs="Times New Roman"/>
          <w:bCs/>
          <w:color w:val="auto"/>
          <w:kern w:val="0"/>
          <w:sz w:val="24"/>
          <w:vertAlign w:val="superscript"/>
          <w:lang w:bidi="ar-SA"/>
        </w:rPr>
      </w:pPr>
      <w:r>
        <w:rPr>
          <w:rFonts w:cs="Times New Roman"/>
          <w:bCs/>
          <w:kern w:val="3"/>
          <w:sz w:val="24"/>
        </w:rPr>
        <w:t xml:space="preserve"> 2.</w:t>
      </w:r>
      <w:r w:rsidR="00F41DC7" w:rsidRPr="00F41DC7">
        <w:rPr>
          <w:rFonts w:cs="Times New Roman"/>
          <w:bCs/>
          <w:kern w:val="3"/>
          <w:sz w:val="24"/>
        </w:rPr>
        <w:t xml:space="preserve"> </w:t>
      </w:r>
      <w:r w:rsidR="00D25761">
        <w:rPr>
          <w:rFonts w:cs="Times New Roman"/>
          <w:bCs/>
          <w:kern w:val="3"/>
          <w:sz w:val="24"/>
        </w:rPr>
        <w:t xml:space="preserve">Zaproszenie do złożenia oferty/zawarcia umowy wykonawczej i </w:t>
      </w:r>
      <w:r w:rsidR="00D25761">
        <w:rPr>
          <w:rFonts w:eastAsia="Times New Roman" w:cs="Times New Roman"/>
          <w:kern w:val="0"/>
          <w:sz w:val="24"/>
          <w:lang w:bidi="ar-SA"/>
        </w:rPr>
        <w:t>z</w:t>
      </w:r>
      <w:r w:rsidR="00D25761" w:rsidRPr="003F25E6">
        <w:rPr>
          <w:rFonts w:eastAsia="Times New Roman" w:cs="Times New Roman"/>
          <w:kern w:val="0"/>
          <w:sz w:val="24"/>
          <w:lang w:bidi="ar-SA"/>
        </w:rPr>
        <w:t>apotrzebowania</w:t>
      </w:r>
      <w:r w:rsidR="00D25761" w:rsidRPr="003F25E6">
        <w:rPr>
          <w:rFonts w:eastAsia="Times New Roman" w:cs="Times New Roman"/>
          <w:bCs/>
          <w:color w:val="FF0000"/>
          <w:kern w:val="0"/>
          <w:sz w:val="24"/>
          <w:lang w:bidi="ar-SA"/>
        </w:rPr>
        <w:t xml:space="preserve"> </w:t>
      </w:r>
      <w:r w:rsidR="00D25761" w:rsidRPr="003F25E6">
        <w:rPr>
          <w:rFonts w:eastAsia="Times New Roman" w:cs="Times New Roman"/>
          <w:bCs/>
          <w:color w:val="auto"/>
          <w:kern w:val="0"/>
          <w:sz w:val="24"/>
          <w:lang w:bidi="ar-SA"/>
        </w:rPr>
        <w:t>będą wysyłane na pocztę elektroniczną na adres e-mail: …………………………………………………………</w:t>
      </w:r>
      <w:r w:rsidR="00D25761" w:rsidRPr="003F25E6">
        <w:rPr>
          <w:rFonts w:eastAsia="Times New Roman" w:cs="Times New Roman"/>
          <w:bCs/>
          <w:color w:val="auto"/>
          <w:kern w:val="0"/>
          <w:sz w:val="24"/>
          <w:vertAlign w:val="superscript"/>
          <w:lang w:bidi="ar-SA"/>
        </w:rPr>
        <w:t>1</w:t>
      </w:r>
    </w:p>
    <w:p w:rsidR="000C634E" w:rsidRPr="00A71E00" w:rsidRDefault="000C634E" w:rsidP="00D25761">
      <w:pPr>
        <w:tabs>
          <w:tab w:val="left" w:pos="-850"/>
        </w:tabs>
        <w:autoSpaceDN w:val="0"/>
        <w:ind w:left="284" w:hanging="284"/>
        <w:jc w:val="both"/>
        <w:rPr>
          <w:rFonts w:eastAsia="Times New Roman" w:cs="Times New Roman"/>
          <w:b/>
          <w:color w:val="auto"/>
          <w:kern w:val="0"/>
          <w:sz w:val="24"/>
          <w:lang w:bidi="ar-SA"/>
        </w:rPr>
      </w:pPr>
      <w:r w:rsidRPr="003F25E6">
        <w:rPr>
          <w:rFonts w:eastAsia="Times New Roman" w:cs="Times New Roman"/>
          <w:bCs/>
          <w:color w:val="auto"/>
          <w:kern w:val="0"/>
          <w:sz w:val="24"/>
          <w:vertAlign w:val="superscript"/>
          <w:lang w:bidi="ar-SA"/>
        </w:rPr>
        <w:t xml:space="preserve"> </w:t>
      </w:r>
      <w:r>
        <w:rPr>
          <w:rFonts w:eastAsia="Times New Roman" w:cs="Times New Roman"/>
          <w:color w:val="auto"/>
          <w:kern w:val="0"/>
          <w:sz w:val="24"/>
          <w:lang w:bidi="ar-SA"/>
        </w:rPr>
        <w:t>3.</w:t>
      </w:r>
      <w:r w:rsidRPr="003F25E6">
        <w:rPr>
          <w:rFonts w:eastAsia="Times New Roman" w:cs="Times New Roman"/>
          <w:kern w:val="0"/>
          <w:sz w:val="24"/>
          <w:lang w:bidi="ar-SA"/>
        </w:rPr>
        <w:t>Reklamacje</w:t>
      </w:r>
      <w:r w:rsidRPr="003F25E6">
        <w:rPr>
          <w:rFonts w:eastAsia="Times New Roman" w:cs="Times New Roman"/>
          <w:bCs/>
          <w:color w:val="auto"/>
          <w:kern w:val="0"/>
          <w:sz w:val="24"/>
          <w:lang w:bidi="ar-SA"/>
        </w:rPr>
        <w:t xml:space="preserve"> będą zgłaszane na pocztę elektroniczną na </w:t>
      </w:r>
      <w:r w:rsidRPr="003F25E6">
        <w:rPr>
          <w:rFonts w:eastAsia="Times New Roman" w:cs="Times New Roman"/>
          <w:bCs/>
          <w:color w:val="auto"/>
          <w:kern w:val="0"/>
          <w:sz w:val="24"/>
          <w:lang w:bidi="ar-SA"/>
        </w:rPr>
        <w:br/>
      </w:r>
      <w:r w:rsidRPr="00A71E00">
        <w:rPr>
          <w:rFonts w:eastAsia="Times New Roman" w:cs="Times New Roman"/>
          <w:bCs/>
          <w:color w:val="auto"/>
          <w:kern w:val="0"/>
          <w:sz w:val="24"/>
          <w:lang w:bidi="ar-SA"/>
        </w:rPr>
        <w:t>e-mail ………………..……………………………………..</w:t>
      </w:r>
      <w:r w:rsidRPr="00A71E00">
        <w:rPr>
          <w:rFonts w:eastAsia="Times New Roman" w:cs="Times New Roman"/>
          <w:bCs/>
          <w:color w:val="auto"/>
          <w:kern w:val="0"/>
          <w:sz w:val="24"/>
          <w:vertAlign w:val="superscript"/>
          <w:lang w:bidi="ar-SA"/>
        </w:rPr>
        <w:t xml:space="preserve"> 1  </w:t>
      </w:r>
      <w:r w:rsidRPr="00A71E00">
        <w:rPr>
          <w:rFonts w:eastAsia="Times New Roman" w:cs="Times New Roman"/>
          <w:bCs/>
          <w:color w:val="auto"/>
          <w:kern w:val="0"/>
          <w:sz w:val="24"/>
          <w:lang w:bidi="ar-SA"/>
        </w:rPr>
        <w:t>lub  nr  faksu ……………………</w:t>
      </w:r>
      <w:r w:rsidRPr="00A71E00">
        <w:rPr>
          <w:rFonts w:eastAsia="Times New Roman" w:cs="Times New Roman"/>
          <w:bCs/>
          <w:color w:val="auto"/>
          <w:kern w:val="0"/>
          <w:sz w:val="24"/>
          <w:vertAlign w:val="superscript"/>
          <w:lang w:bidi="ar-SA"/>
        </w:rPr>
        <w:t>1</w:t>
      </w:r>
    </w:p>
    <w:p w:rsidR="00A71E00" w:rsidRPr="00A71E00" w:rsidRDefault="00A71E00" w:rsidP="00A71E00">
      <w:pPr>
        <w:tabs>
          <w:tab w:val="left" w:pos="-850"/>
        </w:tabs>
        <w:autoSpaceDN w:val="0"/>
        <w:ind w:left="284" w:hanging="284"/>
        <w:jc w:val="both"/>
        <w:rPr>
          <w:rFonts w:eastAsia="Times New Roman" w:cs="Times New Roman"/>
          <w:b/>
          <w:color w:val="auto"/>
          <w:kern w:val="0"/>
          <w:sz w:val="24"/>
          <w:lang w:bidi="ar-SA"/>
        </w:rPr>
      </w:pPr>
      <w:r w:rsidRPr="00A71E00">
        <w:rPr>
          <w:rFonts w:cs="Times New Roman"/>
          <w:color w:val="auto"/>
          <w:kern w:val="0"/>
          <w:sz w:val="24"/>
          <w:lang w:eastAsia="en-US"/>
        </w:rPr>
        <w:t>4. Ze strony Wykonawcy osoba/osoby do kontaktów z Zamawiającym w ramach realizowanych zapotrzebowań jest /są: ……………………………….</w:t>
      </w:r>
      <w:r w:rsidRPr="00A71E00">
        <w:rPr>
          <w:rFonts w:cs="Times New Roman"/>
          <w:color w:val="auto"/>
          <w:kern w:val="0"/>
          <w:sz w:val="24"/>
          <w:vertAlign w:val="superscript"/>
          <w:lang w:eastAsia="en-US"/>
        </w:rPr>
        <w:t>1</w:t>
      </w:r>
      <w:r w:rsidRPr="00A71E00">
        <w:rPr>
          <w:rFonts w:cs="Times New Roman"/>
          <w:color w:val="auto"/>
          <w:kern w:val="0"/>
          <w:sz w:val="24"/>
          <w:lang w:eastAsia="en-US"/>
        </w:rPr>
        <w:t>.</w:t>
      </w:r>
      <w:r w:rsidRPr="00A71E00">
        <w:rPr>
          <w:rFonts w:cs="Times New Roman"/>
          <w:i/>
          <w:color w:val="auto"/>
          <w:kern w:val="0"/>
          <w:sz w:val="20"/>
          <w:szCs w:val="20"/>
          <w:lang w:eastAsia="en-US"/>
        </w:rPr>
        <w:t xml:space="preserve">(imię i nazwisko), </w:t>
      </w:r>
      <w:r w:rsidRPr="00A71E00">
        <w:rPr>
          <w:rFonts w:cs="Times New Roman"/>
          <w:color w:val="auto"/>
          <w:kern w:val="0"/>
          <w:sz w:val="24"/>
          <w:lang w:eastAsia="en-US"/>
        </w:rPr>
        <w:t>nr tel. ……………………………….</w:t>
      </w:r>
      <w:r w:rsidRPr="00A71E00">
        <w:rPr>
          <w:rFonts w:cs="Times New Roman"/>
          <w:color w:val="auto"/>
          <w:kern w:val="0"/>
          <w:sz w:val="24"/>
          <w:vertAlign w:val="superscript"/>
          <w:lang w:eastAsia="en-US"/>
        </w:rPr>
        <w:t>1</w:t>
      </w:r>
    </w:p>
    <w:p w:rsidR="000C634E" w:rsidRPr="003F25E6" w:rsidRDefault="000C634E" w:rsidP="000C634E">
      <w:pPr>
        <w:tabs>
          <w:tab w:val="left" w:pos="-850"/>
        </w:tabs>
        <w:autoSpaceDN w:val="0"/>
        <w:jc w:val="both"/>
        <w:rPr>
          <w:rFonts w:eastAsia="Times New Roman" w:cs="Times New Roman"/>
          <w:b/>
          <w:color w:val="auto"/>
          <w:kern w:val="0"/>
          <w:sz w:val="24"/>
          <w:lang w:bidi="ar-SA"/>
        </w:rPr>
      </w:pPr>
    </w:p>
    <w:p w:rsidR="000C634E" w:rsidRPr="003F25E6" w:rsidRDefault="000C634E" w:rsidP="000C634E">
      <w:pPr>
        <w:autoSpaceDN w:val="0"/>
        <w:ind w:left="284" w:hanging="426"/>
        <w:jc w:val="both"/>
        <w:textAlignment w:val="auto"/>
        <w:rPr>
          <w:rFonts w:eastAsia="Times New Roman" w:cs="Times New Roman"/>
          <w:b/>
          <w:color w:val="auto"/>
          <w:kern w:val="0"/>
          <w:sz w:val="16"/>
          <w:szCs w:val="16"/>
          <w:lang w:bidi="ar-SA"/>
        </w:rPr>
      </w:pPr>
    </w:p>
    <w:p w:rsidR="000C634E" w:rsidRPr="003F25E6" w:rsidRDefault="000C634E" w:rsidP="000C634E">
      <w:pPr>
        <w:autoSpaceDN w:val="0"/>
        <w:ind w:left="284" w:hanging="284"/>
        <w:jc w:val="both"/>
        <w:textAlignment w:val="auto"/>
        <w:rPr>
          <w:rFonts w:eastAsia="Times New Roman" w:cs="Times New Roman"/>
          <w:kern w:val="0"/>
          <w:sz w:val="24"/>
          <w:vertAlign w:val="superscript"/>
          <w:lang w:bidi="ar-SA"/>
        </w:rPr>
      </w:pPr>
      <w:r w:rsidRPr="003F25E6">
        <w:rPr>
          <w:rFonts w:eastAsia="Times New Roman" w:cs="Times New Roman"/>
          <w:b/>
          <w:bCs/>
          <w:color w:val="auto"/>
          <w:kern w:val="0"/>
          <w:sz w:val="24"/>
          <w:lang w:bidi="ar-SA"/>
        </w:rPr>
        <w:t>V. Oświadczamy, że</w:t>
      </w:r>
      <w:r w:rsidRPr="003F25E6">
        <w:rPr>
          <w:rFonts w:eastAsia="Times New Roman" w:cs="Times New Roman"/>
          <w:color w:val="auto"/>
          <w:kern w:val="0"/>
          <w:sz w:val="24"/>
          <w:lang w:bidi="ar-SA"/>
        </w:rPr>
        <w:t xml:space="preserve"> wypełniliśmy obowiązki informacyjne przewidziane w art. 13 lub art. 14 RODO</w:t>
      </w:r>
      <w:r w:rsidRPr="003F25E6">
        <w:rPr>
          <w:rFonts w:eastAsia="Times New Roman" w:cs="Times New Roman"/>
          <w:color w:val="auto"/>
          <w:kern w:val="0"/>
          <w:sz w:val="24"/>
          <w:vertAlign w:val="superscript"/>
          <w:lang w:bidi="ar-SA"/>
        </w:rPr>
        <w:t>1)</w:t>
      </w:r>
      <w:r w:rsidRPr="003F25E6">
        <w:rPr>
          <w:rFonts w:eastAsia="Times New Roman" w:cs="Times New Roman"/>
          <w:color w:val="auto"/>
          <w:kern w:val="0"/>
          <w:sz w:val="24"/>
          <w:lang w:bidi="ar-SA"/>
        </w:rPr>
        <w:t xml:space="preserve"> wobec osób fizycznych, od których dane osobowe bezpośrednio lub pośrednio pozyskaliśmy w celu ubiegania się o udzielenie zamówienia publicznego w niniejszym postępowaniu</w:t>
      </w:r>
      <w:r w:rsidRPr="003F25E6">
        <w:rPr>
          <w:rFonts w:eastAsia="Times New Roman" w:cs="Times New Roman"/>
          <w:color w:val="auto"/>
          <w:kern w:val="0"/>
          <w:sz w:val="24"/>
          <w:vertAlign w:val="superscript"/>
          <w:lang w:bidi="ar-SA"/>
        </w:rPr>
        <w:t>2)</w:t>
      </w:r>
      <w:r w:rsidRPr="003F25E6">
        <w:rPr>
          <w:rFonts w:eastAsia="Times New Roman" w:cs="Times New Roman"/>
          <w:color w:val="auto"/>
          <w:kern w:val="0"/>
          <w:sz w:val="24"/>
          <w:lang w:bidi="ar-SA"/>
        </w:rPr>
        <w:t>.</w:t>
      </w:r>
    </w:p>
    <w:p w:rsidR="000C634E" w:rsidRPr="003F25E6" w:rsidRDefault="000C634E" w:rsidP="000C634E">
      <w:pPr>
        <w:suppressAutoHyphens w:val="0"/>
        <w:autoSpaceDE w:val="0"/>
        <w:spacing w:after="200" w:line="276" w:lineRule="auto"/>
        <w:ind w:left="720"/>
        <w:contextualSpacing/>
        <w:jc w:val="both"/>
        <w:textAlignment w:val="auto"/>
        <w:rPr>
          <w:rFonts w:eastAsia="Calibri" w:cs="Times New Roman"/>
          <w:kern w:val="0"/>
          <w:sz w:val="24"/>
          <w:vertAlign w:val="superscript"/>
          <w:lang w:val="x-none" w:eastAsia="en-US" w:bidi="ar-SA"/>
        </w:rPr>
      </w:pPr>
    </w:p>
    <w:p w:rsidR="000C634E" w:rsidRPr="003F25E6" w:rsidRDefault="000C634E" w:rsidP="000C634E">
      <w:pPr>
        <w:spacing w:line="100" w:lineRule="atLeast"/>
        <w:ind w:left="426" w:hanging="142"/>
        <w:jc w:val="both"/>
        <w:textAlignment w:val="auto"/>
        <w:rPr>
          <w:rFonts w:eastAsia="SimSun" w:cs="Times New Roman"/>
          <w:color w:val="00000A"/>
          <w:szCs w:val="22"/>
          <w:vertAlign w:val="superscript"/>
          <w:lang w:eastAsia="ar-SA" w:bidi="ar-SA"/>
        </w:rPr>
      </w:pPr>
      <w:r w:rsidRPr="003F25E6">
        <w:rPr>
          <w:rFonts w:eastAsia="SimSun" w:cs="Times New Roman"/>
          <w:szCs w:val="22"/>
          <w:vertAlign w:val="superscript"/>
          <w:lang w:eastAsia="ar-SA" w:bidi="ar-SA"/>
        </w:rPr>
        <w:t xml:space="preserve">1) </w:t>
      </w:r>
      <w:r w:rsidRPr="003F25E6">
        <w:rPr>
          <w:rFonts w:eastAsia="SimSun" w:cs="Times New Roman"/>
          <w:szCs w:val="22"/>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C634E" w:rsidRPr="003F25E6" w:rsidRDefault="000C634E" w:rsidP="000C634E">
      <w:pPr>
        <w:tabs>
          <w:tab w:val="left" w:pos="540"/>
        </w:tabs>
        <w:ind w:left="426" w:hanging="142"/>
        <w:jc w:val="both"/>
        <w:rPr>
          <w:rFonts w:cs="Times New Roman"/>
          <w:szCs w:val="22"/>
        </w:rPr>
      </w:pPr>
      <w:r w:rsidRPr="003F25E6">
        <w:rPr>
          <w:rFonts w:cs="Times New Roman"/>
          <w:szCs w:val="22"/>
          <w:vertAlign w:val="superscript"/>
        </w:rPr>
        <w:t xml:space="preserve">2) </w:t>
      </w:r>
      <w:r w:rsidRPr="003F25E6">
        <w:rPr>
          <w:rFonts w:cs="Times New Roman"/>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634E" w:rsidRPr="003F25E6" w:rsidRDefault="000C634E" w:rsidP="000C634E">
      <w:pPr>
        <w:autoSpaceDN w:val="0"/>
        <w:jc w:val="both"/>
        <w:textAlignment w:val="auto"/>
        <w:rPr>
          <w:rFonts w:eastAsia="Times New Roman" w:cs="Times New Roman"/>
          <w:color w:val="auto"/>
          <w:kern w:val="0"/>
          <w:sz w:val="24"/>
          <w:lang w:bidi="ar-SA"/>
        </w:rPr>
      </w:pPr>
    </w:p>
    <w:p w:rsidR="000C634E" w:rsidRPr="003F25E6" w:rsidRDefault="000C634E" w:rsidP="000C634E">
      <w:pPr>
        <w:tabs>
          <w:tab w:val="left" w:pos="-2454"/>
          <w:tab w:val="left" w:pos="852"/>
        </w:tabs>
        <w:autoSpaceDE w:val="0"/>
        <w:ind w:left="426" w:hanging="426"/>
        <w:jc w:val="both"/>
        <w:rPr>
          <w:rFonts w:eastAsia="SimSun" w:cs="Times New Roman"/>
          <w:bCs/>
          <w:i/>
          <w:sz w:val="20"/>
          <w:szCs w:val="20"/>
          <w:u w:val="single"/>
          <w:lang w:val="x-none" w:bidi="ar-SA"/>
        </w:rPr>
      </w:pPr>
      <w:r w:rsidRPr="003F25E6">
        <w:rPr>
          <w:rFonts w:eastAsia="SimSun" w:cs="Times New Roman"/>
          <w:bCs/>
          <w:sz w:val="20"/>
          <w:szCs w:val="20"/>
          <w:u w:val="single"/>
          <w:lang w:val="x-none" w:bidi="ar-SA"/>
        </w:rPr>
        <w:t>Uwaga:</w:t>
      </w:r>
    </w:p>
    <w:p w:rsidR="000C634E" w:rsidRPr="003F25E6" w:rsidRDefault="000C634E" w:rsidP="000C634E">
      <w:pPr>
        <w:tabs>
          <w:tab w:val="left" w:pos="-2880"/>
          <w:tab w:val="left" w:pos="426"/>
        </w:tabs>
        <w:autoSpaceDE w:val="0"/>
        <w:jc w:val="both"/>
        <w:rPr>
          <w:rFonts w:eastAsia="SimSun" w:cs="Times New Roman"/>
          <w:bCs/>
          <w:i/>
          <w:sz w:val="20"/>
          <w:szCs w:val="20"/>
          <w:lang w:val="x-none" w:bidi="ar-SA"/>
        </w:rPr>
      </w:pPr>
      <w:r w:rsidRPr="003F25E6">
        <w:rPr>
          <w:rFonts w:eastAsia="SimSun" w:cs="Times New Roman"/>
          <w:bCs/>
          <w:kern w:val="24"/>
          <w:sz w:val="20"/>
          <w:szCs w:val="20"/>
          <w:vertAlign w:val="superscript"/>
          <w:lang w:val="x-none" w:bidi="ar-SA"/>
        </w:rPr>
        <w:t>1</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 xml:space="preserve">  </w:t>
      </w:r>
      <w:r w:rsidRPr="003F25E6">
        <w:rPr>
          <w:rFonts w:eastAsia="SimSun" w:cs="Times New Roman"/>
          <w:bCs/>
          <w:sz w:val="20"/>
          <w:szCs w:val="20"/>
          <w:lang w:val="x-none" w:bidi="ar-SA"/>
        </w:rPr>
        <w:t xml:space="preserve"> należy wpisać</w:t>
      </w:r>
    </w:p>
    <w:p w:rsidR="000C634E" w:rsidRPr="003F25E6" w:rsidRDefault="000C634E" w:rsidP="000C634E">
      <w:pPr>
        <w:ind w:left="284" w:hanging="426"/>
        <w:jc w:val="both"/>
        <w:rPr>
          <w:rFonts w:cs="Times New Roman"/>
          <w:sz w:val="20"/>
          <w:szCs w:val="20"/>
        </w:rPr>
      </w:pPr>
      <w:r w:rsidRPr="003F25E6">
        <w:rPr>
          <w:rFonts w:cs="Times New Roman"/>
          <w:sz w:val="20"/>
          <w:szCs w:val="20"/>
        </w:rPr>
        <w:t xml:space="preserve">   </w:t>
      </w:r>
      <w:r>
        <w:rPr>
          <w:rFonts w:cs="Times New Roman"/>
          <w:sz w:val="20"/>
          <w:szCs w:val="20"/>
        </w:rPr>
        <w:t>2 - należy wpisać z dokładnością do dwóch miejsc po przecinku</w:t>
      </w:r>
    </w:p>
    <w:p w:rsidR="000C634E" w:rsidRPr="003F25E6" w:rsidRDefault="000C634E" w:rsidP="000C634E">
      <w:pPr>
        <w:tabs>
          <w:tab w:val="left" w:pos="-2880"/>
          <w:tab w:val="left" w:pos="426"/>
        </w:tabs>
        <w:autoSpaceDE w:val="0"/>
        <w:ind w:left="284" w:hanging="284"/>
        <w:jc w:val="both"/>
        <w:rPr>
          <w:rFonts w:eastAsia="SimSun" w:cs="Times New Roman"/>
          <w:bCs/>
          <w:sz w:val="20"/>
          <w:szCs w:val="20"/>
          <w:lang w:bidi="ar-SA"/>
        </w:rPr>
      </w:pPr>
      <w:r w:rsidRPr="003F25E6">
        <w:rPr>
          <w:rFonts w:eastAsia="SimSun" w:cs="Times New Roman"/>
          <w:bCs/>
          <w:sz w:val="20"/>
          <w:szCs w:val="20"/>
          <w:lang w:bidi="ar-SA"/>
        </w:rPr>
        <w:t>3 – należy niepotrzebne skreślić.</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J</w:t>
      </w:r>
      <w:r w:rsidRPr="003F25E6">
        <w:rPr>
          <w:rFonts w:eastAsia="SimSun" w:cs="Times New Roman"/>
          <w:bCs/>
          <w:sz w:val="20"/>
          <w:szCs w:val="20"/>
          <w:lang w:val="x-none" w:bidi="ar-SA"/>
        </w:rPr>
        <w:t>e</w:t>
      </w:r>
      <w:r w:rsidRPr="003F25E6">
        <w:rPr>
          <w:rFonts w:eastAsia="SimSun" w:cs="Times New Roman"/>
          <w:bCs/>
          <w:sz w:val="20"/>
          <w:szCs w:val="20"/>
          <w:lang w:bidi="ar-SA"/>
        </w:rPr>
        <w:t>żeli</w:t>
      </w:r>
      <w:r w:rsidRPr="003F25E6">
        <w:rPr>
          <w:rFonts w:eastAsia="SimSun" w:cs="Times New Roman"/>
          <w:bCs/>
          <w:sz w:val="20"/>
          <w:szCs w:val="20"/>
          <w:lang w:val="x-none" w:bidi="ar-SA"/>
        </w:rPr>
        <w:t xml:space="preserve"> Wykonawca nie dokona skreślenia Zamawiający uzna, że obowiązek podatkowy leży po stronie Wykonawcy,</w:t>
      </w:r>
      <w:r w:rsidRPr="003F25E6">
        <w:rPr>
          <w:rFonts w:eastAsia="SimSun" w:cs="Times New Roman"/>
          <w:bCs/>
          <w:sz w:val="20"/>
          <w:szCs w:val="20"/>
          <w:lang w:bidi="ar-SA"/>
        </w:rPr>
        <w:t xml:space="preserve">  </w:t>
      </w:r>
    </w:p>
    <w:p w:rsidR="000C634E" w:rsidRPr="003F25E6" w:rsidRDefault="000C634E" w:rsidP="000C634E">
      <w:pPr>
        <w:jc w:val="both"/>
        <w:rPr>
          <w:rFonts w:eastAsia="Times New Roman" w:cs="Times New Roman"/>
          <w:color w:val="auto"/>
          <w:sz w:val="20"/>
          <w:szCs w:val="20"/>
          <w:lang w:bidi="ar-SA"/>
        </w:rPr>
      </w:pPr>
      <w:r w:rsidRPr="003F25E6">
        <w:rPr>
          <w:rFonts w:eastAsia="Times New Roman" w:cs="Times New Roman"/>
          <w:color w:val="auto"/>
          <w:sz w:val="20"/>
          <w:szCs w:val="20"/>
          <w:lang w:bidi="ar-SA"/>
        </w:rPr>
        <w:t xml:space="preserve"> 4 - zaznaczyć właściwe</w:t>
      </w:r>
    </w:p>
    <w:p w:rsidR="000C634E" w:rsidRPr="003F25E6" w:rsidRDefault="000C634E" w:rsidP="000C634E">
      <w:pPr>
        <w:ind w:left="284" w:hanging="284"/>
        <w:jc w:val="both"/>
        <w:rPr>
          <w:rFonts w:eastAsia="ArialNarrow" w:cs="Times New Roman"/>
          <w:sz w:val="20"/>
          <w:szCs w:val="20"/>
          <w:lang w:eastAsia="pl-PL"/>
        </w:rPr>
      </w:pPr>
      <w:r w:rsidRPr="003F25E6">
        <w:rPr>
          <w:rFonts w:cs="Times New Roman"/>
          <w:sz w:val="20"/>
          <w:szCs w:val="20"/>
        </w:rPr>
        <w:t xml:space="preserve"> 5 - </w:t>
      </w:r>
      <w:r w:rsidRPr="003F25E6">
        <w:rPr>
          <w:rFonts w:eastAsia="ArialNarrow" w:cs="Times New Roman"/>
          <w:sz w:val="20"/>
          <w:szCs w:val="20"/>
          <w:lang w:eastAsia="pl-PL"/>
        </w:rPr>
        <w:t>niepotrzebne skreślić. Jeżeli Wykonawca nie dokona skreślenia i nie wypełni pkt IV ppkt 1  Zamawiający uzna, że Wykonawca nie zamierza powierzyć części zamówienia Podwykonawcom</w:t>
      </w:r>
    </w:p>
    <w:p w:rsidR="000C634E" w:rsidRPr="003F25E6" w:rsidRDefault="000C634E" w:rsidP="000C634E">
      <w:pPr>
        <w:tabs>
          <w:tab w:val="left" w:pos="-1462"/>
          <w:tab w:val="left" w:pos="2127"/>
        </w:tabs>
        <w:jc w:val="both"/>
        <w:rPr>
          <w:rFonts w:cs="Times New Roman"/>
          <w:bCs/>
          <w:i/>
          <w:sz w:val="20"/>
          <w:szCs w:val="20"/>
        </w:rPr>
      </w:pPr>
    </w:p>
    <w:p w:rsidR="000C634E" w:rsidRPr="003F25E6" w:rsidRDefault="000C634E" w:rsidP="000C634E">
      <w:pPr>
        <w:tabs>
          <w:tab w:val="left" w:pos="1978"/>
          <w:tab w:val="left" w:pos="3828"/>
          <w:tab w:val="center" w:pos="4677"/>
        </w:tabs>
        <w:rPr>
          <w:rFonts w:cs="Times New Roman"/>
          <w:b/>
          <w:i/>
          <w:color w:val="FF0000"/>
          <w:sz w:val="24"/>
        </w:rPr>
      </w:pPr>
      <w:r w:rsidRPr="003F25E6">
        <w:rPr>
          <w:rFonts w:cs="Times New Roman"/>
          <w:b/>
          <w:i/>
          <w:color w:val="FF0000"/>
          <w:sz w:val="24"/>
        </w:rPr>
        <w:t>Dokument należy wypełnić i podpisać kwalifikowanym podpisem elektronicznym lub podpisem zaufanym lub podpisem osobistym.</w:t>
      </w:r>
    </w:p>
    <w:p w:rsidR="000C634E" w:rsidRDefault="000C634E" w:rsidP="000C634E">
      <w:pPr>
        <w:tabs>
          <w:tab w:val="left" w:pos="6435"/>
        </w:tabs>
        <w:jc w:val="right"/>
        <w:rPr>
          <w:rFonts w:cs="Times New Roman"/>
          <w:b/>
          <w:szCs w:val="22"/>
          <w:u w:val="single"/>
        </w:rPr>
      </w:pPr>
    </w:p>
    <w:p w:rsidR="000C634E" w:rsidRDefault="000C634E" w:rsidP="000C634E">
      <w:pPr>
        <w:tabs>
          <w:tab w:val="left" w:pos="6435"/>
        </w:tabs>
        <w:jc w:val="right"/>
        <w:rPr>
          <w:rFonts w:cs="Times New Roman"/>
          <w:b/>
          <w:szCs w:val="22"/>
          <w:u w:val="single"/>
        </w:rPr>
      </w:pPr>
    </w:p>
    <w:p w:rsidR="000C634E" w:rsidRDefault="000C634E" w:rsidP="000C634E">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0C634E" w:rsidRDefault="000C634E" w:rsidP="00AE039A">
      <w:pPr>
        <w:tabs>
          <w:tab w:val="left" w:pos="6435"/>
        </w:tabs>
        <w:jc w:val="right"/>
        <w:rPr>
          <w:rFonts w:cs="Times New Roman"/>
          <w:b/>
          <w:szCs w:val="22"/>
          <w:u w:val="single"/>
        </w:rPr>
      </w:pPr>
    </w:p>
    <w:p w:rsidR="004101B5" w:rsidRPr="00134B7E" w:rsidRDefault="00C93833" w:rsidP="00AE039A">
      <w:pPr>
        <w:tabs>
          <w:tab w:val="left" w:pos="6435"/>
        </w:tabs>
        <w:jc w:val="right"/>
        <w:rPr>
          <w:rFonts w:ascii="Open Sans" w:hAnsi="Open Sans" w:cs="Open Sans"/>
          <w:b/>
          <w:i/>
          <w:color w:val="FF0000"/>
          <w:sz w:val="18"/>
          <w:szCs w:val="18"/>
        </w:rPr>
      </w:pPr>
      <w:r w:rsidRPr="00134B7E">
        <w:rPr>
          <w:rFonts w:cs="Times New Roman"/>
          <w:b/>
          <w:szCs w:val="22"/>
          <w:u w:val="single"/>
        </w:rPr>
        <w:br w:type="page"/>
      </w:r>
    </w:p>
    <w:p w:rsidR="00FB2CAC" w:rsidRPr="00134B7E" w:rsidRDefault="00FB2CAC" w:rsidP="00CD5534">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sectPr w:rsidR="00FB2CAC" w:rsidRPr="00134B7E" w:rsidSect="0046333C">
          <w:footnotePr>
            <w:numRestart w:val="eachPage"/>
          </w:footnotePr>
          <w:pgSz w:w="11906" w:h="16838"/>
          <w:pgMar w:top="1134" w:right="991" w:bottom="851" w:left="1276" w:header="708" w:footer="57" w:gutter="0"/>
          <w:cols w:space="708"/>
          <w:docGrid w:linePitch="299" w:charSpace="8192"/>
        </w:sectPr>
      </w:pPr>
    </w:p>
    <w:p w:rsidR="00CD5534" w:rsidRPr="00B468AC" w:rsidRDefault="00CD5534" w:rsidP="00CD5534">
      <w:pPr>
        <w:tabs>
          <w:tab w:val="left" w:pos="7815"/>
          <w:tab w:val="right" w:pos="9639"/>
        </w:tabs>
        <w:ind w:left="6480"/>
        <w:rPr>
          <w:rFonts w:cs="Times New Roman"/>
          <w:b/>
          <w:i/>
          <w:color w:val="auto"/>
          <w:sz w:val="24"/>
          <w:u w:val="single"/>
        </w:rPr>
      </w:pPr>
      <w:r w:rsidRPr="00B468AC">
        <w:rPr>
          <w:rStyle w:val="Domylnaczcionkaakapitu7"/>
          <w:rFonts w:cs="Times New Roman"/>
          <w:b/>
          <w:color w:val="auto"/>
          <w:sz w:val="24"/>
          <w:u w:val="single"/>
        </w:rPr>
        <w:lastRenderedPageBreak/>
        <w:t>Wzór-załącznik nr 2 do SWZ</w:t>
      </w:r>
    </w:p>
    <w:p w:rsidR="00CD5534" w:rsidRPr="00B468AC" w:rsidRDefault="00CD5534" w:rsidP="00CD5534">
      <w:pPr>
        <w:pStyle w:val="Textbody"/>
        <w:rPr>
          <w:b/>
          <w:i/>
          <w:sz w:val="24"/>
          <w:szCs w:val="24"/>
        </w:rPr>
      </w:pPr>
    </w:p>
    <w:p w:rsidR="00CD5534" w:rsidRPr="00B468AC" w:rsidRDefault="00CD5534" w:rsidP="00A02671">
      <w:pPr>
        <w:pStyle w:val="Textbody"/>
        <w:ind w:left="5529"/>
        <w:rPr>
          <w:rStyle w:val="Domylnaczcionkaakapitu7"/>
          <w:b/>
          <w:bCs/>
          <w:i/>
          <w:color w:val="000000"/>
          <w:sz w:val="24"/>
          <w:szCs w:val="24"/>
        </w:rPr>
      </w:pPr>
      <w:r w:rsidRPr="00B468AC">
        <w:rPr>
          <w:b/>
          <w:sz w:val="24"/>
          <w:szCs w:val="24"/>
        </w:rPr>
        <w:t>Zamawiający:</w:t>
      </w:r>
    </w:p>
    <w:p w:rsidR="00A02671" w:rsidRPr="00B468AC" w:rsidRDefault="00CD5534" w:rsidP="00A02671">
      <w:pPr>
        <w:pStyle w:val="Textbody"/>
        <w:ind w:left="5529"/>
        <w:rPr>
          <w:rStyle w:val="Domylnaczcionkaakapitu7"/>
          <w:b/>
          <w:bCs/>
          <w:color w:val="000000"/>
          <w:sz w:val="24"/>
          <w:szCs w:val="24"/>
        </w:rPr>
      </w:pPr>
      <w:r w:rsidRPr="00B468AC">
        <w:rPr>
          <w:rStyle w:val="Domylnaczcionkaakapitu7"/>
          <w:b/>
          <w:bCs/>
          <w:color w:val="000000"/>
          <w:sz w:val="24"/>
          <w:szCs w:val="24"/>
        </w:rPr>
        <w:t>KOMENDA STOŁECZNA POLICJI,</w:t>
      </w:r>
    </w:p>
    <w:p w:rsidR="00CD5534" w:rsidRPr="00B468AC" w:rsidRDefault="00CD5534" w:rsidP="00A02671">
      <w:pPr>
        <w:pStyle w:val="Textbody"/>
        <w:ind w:left="5529"/>
        <w:rPr>
          <w:b/>
          <w:sz w:val="24"/>
          <w:szCs w:val="24"/>
        </w:rPr>
      </w:pPr>
      <w:r w:rsidRPr="00B468AC">
        <w:rPr>
          <w:rStyle w:val="Domylnaczcionkaakapitu7"/>
          <w:b/>
          <w:sz w:val="24"/>
          <w:szCs w:val="24"/>
        </w:rPr>
        <w:t>ul. Nowolipie 2,</w:t>
      </w:r>
    </w:p>
    <w:p w:rsidR="00CD5534" w:rsidRPr="00B468AC" w:rsidRDefault="00CD5534" w:rsidP="00A02671">
      <w:pPr>
        <w:pStyle w:val="Textbody"/>
        <w:ind w:left="5529"/>
        <w:rPr>
          <w:b/>
          <w:sz w:val="24"/>
          <w:szCs w:val="24"/>
        </w:rPr>
      </w:pPr>
      <w:r w:rsidRPr="00B468AC">
        <w:rPr>
          <w:b/>
          <w:sz w:val="24"/>
          <w:szCs w:val="24"/>
        </w:rPr>
        <w:t>00-150 Warszawa</w:t>
      </w:r>
    </w:p>
    <w:p w:rsidR="00CD5534" w:rsidRPr="00B468AC" w:rsidRDefault="00CD5534" w:rsidP="00CD5534">
      <w:pPr>
        <w:pStyle w:val="Textbody"/>
        <w:rPr>
          <w:b/>
          <w:sz w:val="24"/>
          <w:szCs w:val="24"/>
        </w:rPr>
      </w:pPr>
    </w:p>
    <w:p w:rsidR="00CD5534" w:rsidRPr="00B468AC" w:rsidRDefault="00CD5534" w:rsidP="00CD5534">
      <w:pPr>
        <w:pStyle w:val="Textbody"/>
        <w:rPr>
          <w:rFonts w:eastAsia="Arial"/>
          <w:color w:val="FF0000"/>
          <w:sz w:val="24"/>
          <w:szCs w:val="24"/>
          <w:vertAlign w:val="superscript"/>
        </w:rPr>
      </w:pPr>
      <w:r w:rsidRPr="00B468AC">
        <w:rPr>
          <w:b/>
          <w:sz w:val="24"/>
          <w:szCs w:val="24"/>
        </w:rPr>
        <w:t>Wykonawca</w:t>
      </w:r>
      <w:r w:rsidRPr="00B468AC">
        <w:rPr>
          <w:b/>
          <w:sz w:val="24"/>
          <w:szCs w:val="24"/>
          <w:vertAlign w:val="superscript"/>
        </w:rPr>
        <w:t>1</w:t>
      </w:r>
      <w:r w:rsidRPr="00B468AC">
        <w:rPr>
          <w:b/>
          <w:sz w:val="24"/>
          <w:szCs w:val="24"/>
        </w:rPr>
        <w:t>:</w:t>
      </w:r>
    </w:p>
    <w:p w:rsidR="00CD5534" w:rsidRDefault="00CD5534" w:rsidP="00CD5534">
      <w:pPr>
        <w:pStyle w:val="Textbody"/>
        <w:ind w:right="5954"/>
        <w:contextualSpacing/>
        <w:rPr>
          <w:sz w:val="24"/>
          <w:szCs w:val="24"/>
          <w:vertAlign w:val="superscript"/>
        </w:rPr>
      </w:pPr>
      <w:r w:rsidRPr="00B468AC">
        <w:rPr>
          <w:rFonts w:eastAsia="Arial"/>
          <w:sz w:val="24"/>
          <w:szCs w:val="24"/>
        </w:rPr>
        <w:t>……………………………………………………………………………</w:t>
      </w:r>
      <w:r w:rsidR="003E3CD9">
        <w:rPr>
          <w:sz w:val="24"/>
          <w:szCs w:val="24"/>
        </w:rPr>
        <w:t>...</w:t>
      </w:r>
      <w:r w:rsidR="003E3CD9" w:rsidRPr="003E3CD9">
        <w:rPr>
          <w:sz w:val="24"/>
          <w:szCs w:val="24"/>
          <w:vertAlign w:val="superscript"/>
        </w:rPr>
        <w:t>1</w:t>
      </w:r>
    </w:p>
    <w:p w:rsidR="003E3CD9" w:rsidRPr="003E3CD9" w:rsidRDefault="003E3CD9" w:rsidP="00CD5534">
      <w:pPr>
        <w:pStyle w:val="Textbody"/>
        <w:ind w:right="5954"/>
        <w:contextualSpacing/>
        <w:rPr>
          <w:i/>
          <w:sz w:val="16"/>
          <w:szCs w:val="16"/>
        </w:rPr>
      </w:pPr>
    </w:p>
    <w:p w:rsidR="00CD5534" w:rsidRPr="00B468AC" w:rsidRDefault="00CD5534" w:rsidP="00CD5534">
      <w:pPr>
        <w:pStyle w:val="Textbody"/>
        <w:ind w:right="5954"/>
        <w:contextualSpacing/>
        <w:rPr>
          <w:b/>
          <w:bCs/>
          <w:sz w:val="18"/>
          <w:szCs w:val="18"/>
        </w:rPr>
      </w:pPr>
      <w:r w:rsidRPr="00B468AC">
        <w:rPr>
          <w:i/>
          <w:sz w:val="18"/>
          <w:szCs w:val="18"/>
        </w:rPr>
        <w:t>(pełna nazwa/firma, adres, w zależności od podmiotu: NIP/KRS/CEiDG)</w:t>
      </w:r>
    </w:p>
    <w:p w:rsidR="00CD5534" w:rsidRPr="00B468AC" w:rsidRDefault="00CD5534" w:rsidP="00CD5534">
      <w:pPr>
        <w:pStyle w:val="Textbody"/>
        <w:rPr>
          <w:rFonts w:eastAsia="Arial"/>
          <w:sz w:val="24"/>
          <w:szCs w:val="24"/>
        </w:rPr>
      </w:pPr>
      <w:r w:rsidRPr="00B468AC">
        <w:rPr>
          <w:b/>
          <w:bCs/>
          <w:sz w:val="24"/>
          <w:szCs w:val="24"/>
        </w:rPr>
        <w:t>reprezentowany przez:</w:t>
      </w:r>
    </w:p>
    <w:p w:rsidR="00CD5534" w:rsidRPr="00B468AC" w:rsidRDefault="00CD5534" w:rsidP="00CD5534">
      <w:pPr>
        <w:pStyle w:val="Textbody"/>
        <w:ind w:right="5954"/>
        <w:contextualSpacing/>
        <w:rPr>
          <w:i/>
          <w:sz w:val="24"/>
          <w:szCs w:val="24"/>
        </w:rPr>
      </w:pPr>
      <w:r w:rsidRPr="00B468AC">
        <w:rPr>
          <w:rFonts w:eastAsia="Arial"/>
          <w:sz w:val="24"/>
          <w:szCs w:val="24"/>
        </w:rPr>
        <w:t>……</w:t>
      </w:r>
      <w:r w:rsidR="003E3CD9">
        <w:rPr>
          <w:rFonts w:eastAsia="Arial"/>
          <w:sz w:val="24"/>
          <w:szCs w:val="24"/>
        </w:rPr>
        <w:t>………………………………………………………………………..</w:t>
      </w:r>
      <w:r w:rsidR="003E3CD9" w:rsidRPr="003E3CD9">
        <w:rPr>
          <w:rFonts w:eastAsia="Arial"/>
          <w:sz w:val="24"/>
          <w:szCs w:val="24"/>
          <w:vertAlign w:val="superscript"/>
        </w:rPr>
        <w:t>1</w:t>
      </w:r>
    </w:p>
    <w:p w:rsidR="00CD5534" w:rsidRPr="00B468AC" w:rsidRDefault="00CD5534" w:rsidP="00CD5534">
      <w:pPr>
        <w:pStyle w:val="Textbody"/>
        <w:ind w:right="5953"/>
        <w:contextualSpacing/>
        <w:jc w:val="left"/>
        <w:rPr>
          <w:sz w:val="18"/>
          <w:szCs w:val="18"/>
        </w:rPr>
      </w:pPr>
      <w:r w:rsidRPr="00B468AC">
        <w:rPr>
          <w:i/>
          <w:sz w:val="18"/>
          <w:szCs w:val="18"/>
        </w:rPr>
        <w:t>(imię, nazwisko, stanowisko/podstawa do reprezentacji)</w:t>
      </w:r>
    </w:p>
    <w:p w:rsidR="00CD5534" w:rsidRPr="00B468AC" w:rsidRDefault="00CD5534" w:rsidP="00CD5534">
      <w:pPr>
        <w:pStyle w:val="Textbody"/>
        <w:rPr>
          <w:sz w:val="24"/>
          <w:szCs w:val="24"/>
        </w:rPr>
      </w:pPr>
    </w:p>
    <w:p w:rsidR="00CD5534" w:rsidRPr="00B468AC" w:rsidRDefault="00CD5534" w:rsidP="00CD5534">
      <w:pPr>
        <w:pStyle w:val="Textbody"/>
        <w:jc w:val="center"/>
        <w:rPr>
          <w:b/>
          <w:sz w:val="24"/>
          <w:szCs w:val="24"/>
          <w:u w:val="single"/>
        </w:rPr>
      </w:pPr>
      <w:r w:rsidRPr="00B468AC">
        <w:rPr>
          <w:b/>
          <w:sz w:val="24"/>
          <w:szCs w:val="24"/>
          <w:u w:val="single"/>
        </w:rPr>
        <w:t>Oświadczenie Wykonawcy</w:t>
      </w:r>
    </w:p>
    <w:p w:rsidR="00CD5534" w:rsidRPr="00B468AC" w:rsidRDefault="00CD5534" w:rsidP="00CD5534">
      <w:pPr>
        <w:pStyle w:val="Textbody"/>
        <w:jc w:val="center"/>
        <w:rPr>
          <w:b/>
          <w:sz w:val="24"/>
          <w:szCs w:val="24"/>
          <w:u w:val="single"/>
        </w:rPr>
      </w:pPr>
      <w:r w:rsidRPr="00B468AC">
        <w:rPr>
          <w:b/>
          <w:sz w:val="24"/>
          <w:szCs w:val="24"/>
          <w:u w:val="single"/>
        </w:rPr>
        <w:t>dotyczące przynależności albo braku przynależności do tej samej grupy kapitałowej</w:t>
      </w:r>
    </w:p>
    <w:p w:rsidR="00CD5534" w:rsidRPr="00B468AC" w:rsidRDefault="00CD5534" w:rsidP="00CD5534">
      <w:pPr>
        <w:pStyle w:val="Textbody"/>
        <w:jc w:val="center"/>
        <w:rPr>
          <w:rStyle w:val="Domylnaczcionkaakapitu7"/>
          <w:b/>
          <w:color w:val="FF0000"/>
          <w:sz w:val="24"/>
          <w:szCs w:val="24"/>
        </w:rPr>
      </w:pPr>
    </w:p>
    <w:p w:rsidR="00CD5534" w:rsidRPr="00B468AC" w:rsidRDefault="00CD5534" w:rsidP="00C13DBD">
      <w:pPr>
        <w:widowControl w:val="0"/>
        <w:suppressAutoHyphens w:val="0"/>
        <w:spacing w:after="60"/>
        <w:contextualSpacing/>
        <w:jc w:val="both"/>
        <w:textAlignment w:val="auto"/>
        <w:rPr>
          <w:rStyle w:val="Domylnaczcionkaakapitu7"/>
          <w:rFonts w:cs="Times New Roman"/>
          <w:sz w:val="24"/>
        </w:rPr>
      </w:pPr>
      <w:r w:rsidRPr="00B468AC">
        <w:rPr>
          <w:rStyle w:val="Domylnaczcionkaakapitu7"/>
          <w:rFonts w:cs="Times New Roman"/>
          <w:b/>
          <w:sz w:val="24"/>
        </w:rPr>
        <w:t>Na potrzeby</w:t>
      </w:r>
      <w:r w:rsidRPr="00B468AC">
        <w:rPr>
          <w:rStyle w:val="Domylnaczcionkaakapitu7"/>
          <w:rFonts w:cs="Times New Roman"/>
          <w:sz w:val="24"/>
        </w:rPr>
        <w:t xml:space="preserve"> </w:t>
      </w:r>
      <w:r w:rsidR="00B468AC" w:rsidRPr="003F25E6">
        <w:rPr>
          <w:rFonts w:eastAsia="Times New Roman" w:cs="Times New Roman"/>
          <w:b/>
          <w:color w:val="auto"/>
          <w:kern w:val="0"/>
          <w:sz w:val="24"/>
          <w:lang w:eastAsia="en-US" w:bidi="ar-SA"/>
        </w:rPr>
        <w:t xml:space="preserve">postępowania prowadzonego w celu zawarcia umowy ramowej w  trybie </w:t>
      </w:r>
      <w:r w:rsidR="00B468AC">
        <w:rPr>
          <w:rFonts w:eastAsia="Times New Roman" w:cs="Times New Roman"/>
          <w:b/>
          <w:color w:val="auto"/>
          <w:kern w:val="0"/>
          <w:sz w:val="24"/>
          <w:lang w:eastAsia="en-US" w:bidi="ar-SA"/>
        </w:rPr>
        <w:t xml:space="preserve">przetargu nieograniczonego </w:t>
      </w:r>
      <w:r w:rsidR="00B468AC" w:rsidRPr="003F25E6">
        <w:rPr>
          <w:rFonts w:eastAsia="Times New Roman" w:cs="Times New Roman"/>
          <w:b/>
          <w:color w:val="auto"/>
          <w:kern w:val="0"/>
          <w:sz w:val="24"/>
          <w:lang w:eastAsia="en-US" w:bidi="ar-SA"/>
        </w:rPr>
        <w:t xml:space="preserve">na </w:t>
      </w:r>
      <w:r w:rsidR="00B468AC" w:rsidRPr="001159DB">
        <w:rPr>
          <w:rFonts w:cs="Times New Roman"/>
          <w:b/>
          <w:color w:val="auto"/>
          <w:sz w:val="24"/>
        </w:rPr>
        <w:t>dostawy materiałów eksploatacyjnych do sprzętu drukującego,</w:t>
      </w:r>
      <w:r w:rsidR="00B468AC" w:rsidRPr="003F25E6">
        <w:rPr>
          <w:rFonts w:cs="Times New Roman"/>
          <w:b/>
          <w:bCs/>
          <w:sz w:val="24"/>
        </w:rPr>
        <w:t xml:space="preserve"> </w:t>
      </w:r>
      <w:r w:rsidR="00B468AC" w:rsidRPr="003F25E6">
        <w:rPr>
          <w:rFonts w:cs="Times New Roman"/>
          <w:sz w:val="24"/>
        </w:rPr>
        <w:t xml:space="preserve"> </w:t>
      </w:r>
      <w:r w:rsidR="00B468AC" w:rsidRPr="003F25E6">
        <w:rPr>
          <w:rFonts w:cs="Times New Roman"/>
          <w:b/>
          <w:sz w:val="24"/>
        </w:rPr>
        <w:t xml:space="preserve">(Numer postępowania: </w:t>
      </w:r>
      <w:r w:rsidR="00B468AC" w:rsidRPr="001159DB">
        <w:rPr>
          <w:b/>
          <w:sz w:val="24"/>
        </w:rPr>
        <w:t>WZP-2000/23/127/Ł</w:t>
      </w:r>
      <w:r w:rsidR="00B468AC" w:rsidRPr="003F25E6">
        <w:rPr>
          <w:rFonts w:cs="Times New Roman"/>
          <w:b/>
          <w:bCs/>
          <w:sz w:val="24"/>
        </w:rPr>
        <w:t>)</w:t>
      </w:r>
      <w:r w:rsidR="00C13DBD">
        <w:rPr>
          <w:rFonts w:cs="Times New Roman"/>
          <w:b/>
          <w:bCs/>
          <w:sz w:val="24"/>
        </w:rPr>
        <w:t xml:space="preserve">, </w:t>
      </w:r>
      <w:r w:rsidRPr="00B468AC">
        <w:rPr>
          <w:rStyle w:val="Domylnaczcionkaakapitu7"/>
          <w:rFonts w:cs="Times New Roman"/>
          <w:sz w:val="24"/>
        </w:rPr>
        <w:t xml:space="preserve">prowadzonego przez </w:t>
      </w:r>
      <w:r w:rsidRPr="00B468AC">
        <w:rPr>
          <w:rStyle w:val="Domylnaczcionkaakapitu7"/>
          <w:rFonts w:cs="Times New Roman"/>
          <w:b/>
          <w:bCs/>
          <w:sz w:val="24"/>
        </w:rPr>
        <w:t>Komendę Stołeczną Policji</w:t>
      </w:r>
      <w:r w:rsidRPr="00B468AC">
        <w:rPr>
          <w:rStyle w:val="Domylnaczcionkaakapitu7"/>
          <w:rFonts w:cs="Times New Roman"/>
          <w:i/>
          <w:sz w:val="24"/>
        </w:rPr>
        <w:t xml:space="preserve">, </w:t>
      </w:r>
      <w:r w:rsidRPr="00B468AC">
        <w:rPr>
          <w:rStyle w:val="Domylnaczcionkaakapitu7"/>
          <w:rFonts w:cs="Times New Roman"/>
          <w:sz w:val="24"/>
        </w:rPr>
        <w:t>oświadczam, co następuje:</w:t>
      </w:r>
    </w:p>
    <w:p w:rsidR="00CD5534" w:rsidRPr="00B468AC" w:rsidRDefault="00CD5534" w:rsidP="00CD5534">
      <w:pPr>
        <w:pStyle w:val="Textbody"/>
        <w:rPr>
          <w:sz w:val="24"/>
          <w:szCs w:val="24"/>
        </w:rPr>
      </w:pPr>
    </w:p>
    <w:p w:rsidR="00CD5534" w:rsidRPr="00B468AC" w:rsidRDefault="00CD5534" w:rsidP="0060452C">
      <w:pPr>
        <w:pStyle w:val="Textbody"/>
        <w:ind w:left="284" w:hanging="284"/>
        <w:rPr>
          <w:b/>
          <w:sz w:val="24"/>
          <w:szCs w:val="24"/>
        </w:rPr>
      </w:pPr>
      <w:r w:rsidRPr="00B468AC">
        <w:rPr>
          <w:b/>
          <w:sz w:val="24"/>
          <w:szCs w:val="24"/>
        </w:rPr>
        <w:t xml:space="preserve">󠄀 nie przynależę o tej samej grupy kapitałowej </w:t>
      </w:r>
      <w:r w:rsidRPr="00B468AC">
        <w:rPr>
          <w:sz w:val="24"/>
          <w:szCs w:val="24"/>
        </w:rPr>
        <w:t>w rozumieniu ustawy z dnia 16 lutego 2007 r.</w:t>
      </w:r>
      <w:r w:rsidR="0060452C">
        <w:rPr>
          <w:sz w:val="24"/>
          <w:szCs w:val="24"/>
        </w:rPr>
        <w:t xml:space="preserve">                   </w:t>
      </w:r>
      <w:r w:rsidRPr="00B468AC">
        <w:rPr>
          <w:sz w:val="24"/>
          <w:szCs w:val="24"/>
        </w:rPr>
        <w:t xml:space="preserve"> o ochronie konkurencji i konsumentów </w:t>
      </w:r>
      <w:r w:rsidR="00467E7B" w:rsidRPr="00AE039A">
        <w:rPr>
          <w:sz w:val="24"/>
        </w:rPr>
        <w:t xml:space="preserve">(t.j. Dz.U. z </w:t>
      </w:r>
      <w:r w:rsidR="00467E7B">
        <w:rPr>
          <w:sz w:val="24"/>
        </w:rPr>
        <w:t>2023</w:t>
      </w:r>
      <w:r w:rsidR="00467E7B" w:rsidRPr="00AE039A">
        <w:rPr>
          <w:sz w:val="24"/>
        </w:rPr>
        <w:t xml:space="preserve"> r.</w:t>
      </w:r>
      <w:r w:rsidR="00A42E81">
        <w:rPr>
          <w:sz w:val="24"/>
        </w:rPr>
        <w:t>, poz. 852</w:t>
      </w:r>
      <w:r w:rsidR="00467E7B" w:rsidRPr="00AE039A">
        <w:rPr>
          <w:sz w:val="24"/>
        </w:rPr>
        <w:t>.),</w:t>
      </w:r>
      <w:r w:rsidR="00233E38" w:rsidRPr="00343C92">
        <w:rPr>
          <w:sz w:val="24"/>
          <w:szCs w:val="24"/>
        </w:rPr>
        <w:t xml:space="preserve"> </w:t>
      </w:r>
      <w:r w:rsidRPr="00B468AC">
        <w:rPr>
          <w:sz w:val="24"/>
          <w:szCs w:val="24"/>
        </w:rPr>
        <w:t>z innym Wykonawcą, który złożył odrębną ofertę w ww. postępowaniu</w:t>
      </w:r>
      <w:r w:rsidR="003E3CD9">
        <w:rPr>
          <w:sz w:val="24"/>
          <w:szCs w:val="24"/>
        </w:rPr>
        <w:t xml:space="preserve"> </w:t>
      </w:r>
      <w:r w:rsidR="003E3CD9" w:rsidRPr="003E3CD9">
        <w:rPr>
          <w:sz w:val="24"/>
          <w:szCs w:val="24"/>
          <w:vertAlign w:val="superscript"/>
        </w:rPr>
        <w:t>2</w:t>
      </w:r>
      <w:r w:rsidRPr="00B468AC">
        <w:rPr>
          <w:sz w:val="24"/>
          <w:szCs w:val="24"/>
        </w:rPr>
        <w:t>,</w:t>
      </w:r>
    </w:p>
    <w:p w:rsidR="00CD5534" w:rsidRPr="00B468AC" w:rsidRDefault="00CD5534" w:rsidP="00CD5534">
      <w:pPr>
        <w:pStyle w:val="Textbody"/>
        <w:rPr>
          <w:b/>
          <w:sz w:val="24"/>
          <w:szCs w:val="24"/>
        </w:rPr>
      </w:pPr>
    </w:p>
    <w:p w:rsidR="00CD5534" w:rsidRPr="00B468AC" w:rsidRDefault="00CD5534" w:rsidP="0060452C">
      <w:pPr>
        <w:pStyle w:val="Textbody"/>
        <w:ind w:left="284" w:hanging="284"/>
        <w:rPr>
          <w:sz w:val="24"/>
          <w:szCs w:val="24"/>
        </w:rPr>
      </w:pPr>
      <w:r w:rsidRPr="00B468AC">
        <w:rPr>
          <w:b/>
          <w:sz w:val="24"/>
          <w:szCs w:val="24"/>
        </w:rPr>
        <w:t>󠄀 przynależę do tej samej grupy kapitałowej</w:t>
      </w:r>
      <w:r w:rsidRPr="00B468AC">
        <w:rPr>
          <w:sz w:val="24"/>
          <w:szCs w:val="24"/>
        </w:rPr>
        <w:t xml:space="preserve"> w rozumieniu ustawy z dnia 16 lutego 2007 r. </w:t>
      </w:r>
      <w:r w:rsidR="0060452C">
        <w:rPr>
          <w:sz w:val="24"/>
          <w:szCs w:val="24"/>
        </w:rPr>
        <w:t xml:space="preserve">                           </w:t>
      </w:r>
      <w:r w:rsidRPr="00B468AC">
        <w:rPr>
          <w:sz w:val="24"/>
          <w:szCs w:val="24"/>
        </w:rPr>
        <w:t xml:space="preserve">o ochronie konkurencji i konsumentów </w:t>
      </w:r>
      <w:r w:rsidR="00B327CC" w:rsidRPr="00AE039A">
        <w:rPr>
          <w:sz w:val="24"/>
        </w:rPr>
        <w:t xml:space="preserve">(t.j. Dz.U. z </w:t>
      </w:r>
      <w:r w:rsidR="00B327CC">
        <w:rPr>
          <w:sz w:val="24"/>
        </w:rPr>
        <w:t>2023</w:t>
      </w:r>
      <w:r w:rsidR="00B327CC" w:rsidRPr="00AE039A">
        <w:rPr>
          <w:sz w:val="24"/>
        </w:rPr>
        <w:t xml:space="preserve"> r.</w:t>
      </w:r>
      <w:r w:rsidR="00B327CC">
        <w:rPr>
          <w:sz w:val="24"/>
        </w:rPr>
        <w:t>, poz. 852</w:t>
      </w:r>
      <w:r w:rsidR="00B327CC" w:rsidRPr="00AE039A">
        <w:rPr>
          <w:sz w:val="24"/>
        </w:rPr>
        <w:t>.),</w:t>
      </w:r>
      <w:r w:rsidR="00B327CC" w:rsidRPr="00343C92">
        <w:rPr>
          <w:sz w:val="24"/>
          <w:szCs w:val="24"/>
        </w:rPr>
        <w:t xml:space="preserve"> </w:t>
      </w:r>
      <w:bookmarkStart w:id="2" w:name="_GoBack"/>
      <w:bookmarkEnd w:id="2"/>
      <w:r w:rsidRPr="00B468AC">
        <w:rPr>
          <w:sz w:val="24"/>
          <w:szCs w:val="24"/>
        </w:rPr>
        <w:t xml:space="preserve">z innym Wykonawcą, który złożył odrębną ofertę w ww. postępowaniu </w:t>
      </w:r>
      <w:r w:rsidRPr="00B468AC">
        <w:rPr>
          <w:sz w:val="24"/>
          <w:szCs w:val="24"/>
          <w:u w:val="single"/>
        </w:rPr>
        <w:t>oraz dołączam dokumenty/informacje</w:t>
      </w:r>
      <w:r w:rsidRPr="00B468AC">
        <w:rPr>
          <w:b/>
          <w:sz w:val="24"/>
          <w:szCs w:val="24"/>
          <w:u w:val="single"/>
          <w:vertAlign w:val="superscript"/>
        </w:rPr>
        <w:t>2</w:t>
      </w:r>
      <w:r w:rsidRPr="00B468AC">
        <w:rPr>
          <w:b/>
          <w:sz w:val="24"/>
          <w:szCs w:val="24"/>
          <w:vertAlign w:val="superscript"/>
        </w:rPr>
        <w:t>)</w:t>
      </w:r>
      <w:r w:rsidRPr="00B468AC">
        <w:rPr>
          <w:sz w:val="24"/>
          <w:szCs w:val="24"/>
        </w:rPr>
        <w:t xml:space="preserve"> potwierdzające przygotowanie oferty w  ww. postępowaniu niezależnie od innego Wykonawcy należącego do tej samej grupy kapitałowej</w:t>
      </w:r>
      <w:r w:rsidR="003E3CD9">
        <w:rPr>
          <w:sz w:val="24"/>
          <w:szCs w:val="24"/>
        </w:rPr>
        <w:t xml:space="preserve"> </w:t>
      </w:r>
      <w:r w:rsidR="003E3CD9" w:rsidRPr="003E3CD9">
        <w:rPr>
          <w:sz w:val="24"/>
          <w:szCs w:val="24"/>
          <w:vertAlign w:val="superscript"/>
        </w:rPr>
        <w:t>2</w:t>
      </w:r>
      <w:r w:rsidRPr="00B468AC">
        <w:rPr>
          <w:sz w:val="24"/>
          <w:szCs w:val="24"/>
        </w:rPr>
        <w:t>;</w:t>
      </w:r>
    </w:p>
    <w:p w:rsidR="00CD5534" w:rsidRPr="00B468AC" w:rsidRDefault="00CD5534" w:rsidP="00CD5534">
      <w:pPr>
        <w:pStyle w:val="Textbody"/>
        <w:rPr>
          <w:b/>
          <w:sz w:val="24"/>
          <w:szCs w:val="24"/>
        </w:rPr>
      </w:pPr>
    </w:p>
    <w:p w:rsidR="00CD5534" w:rsidRPr="00B468AC" w:rsidRDefault="00CD5534" w:rsidP="00CD5534">
      <w:pPr>
        <w:pStyle w:val="Textbody"/>
        <w:rPr>
          <w:rStyle w:val="Domylnaczcionkaakapitu7"/>
          <w:rFonts w:eastAsia="Arial"/>
          <w:sz w:val="24"/>
          <w:szCs w:val="24"/>
        </w:rPr>
      </w:pPr>
    </w:p>
    <w:p w:rsidR="00CD5534" w:rsidRPr="00B468AC" w:rsidRDefault="00CD5534" w:rsidP="00CD5534">
      <w:pPr>
        <w:pStyle w:val="Textbody"/>
        <w:rPr>
          <w:rStyle w:val="Domylnaczcionkaakapitu7"/>
          <w:rFonts w:eastAsia="Arial"/>
          <w:sz w:val="24"/>
          <w:szCs w:val="24"/>
        </w:rPr>
      </w:pPr>
    </w:p>
    <w:p w:rsidR="00CD5534" w:rsidRPr="00B468AC" w:rsidRDefault="00CD5534" w:rsidP="00CD5534">
      <w:pPr>
        <w:pStyle w:val="Textbody"/>
        <w:rPr>
          <w:sz w:val="24"/>
          <w:szCs w:val="24"/>
        </w:rPr>
      </w:pPr>
      <w:r w:rsidRPr="00B468AC">
        <w:rPr>
          <w:rStyle w:val="Domylnaczcionkaakapitu7"/>
          <w:rFonts w:eastAsia="Arial"/>
          <w:sz w:val="24"/>
          <w:szCs w:val="24"/>
        </w:rPr>
        <w:t>……………</w:t>
      </w:r>
      <w:r w:rsidRPr="00B468AC">
        <w:rPr>
          <w:rStyle w:val="Domylnaczcionkaakapitu7"/>
          <w:sz w:val="24"/>
          <w:szCs w:val="24"/>
        </w:rPr>
        <w:t>.…….................................</w:t>
      </w:r>
      <w:r w:rsidRPr="00B468AC">
        <w:rPr>
          <w:rStyle w:val="Domylnaczcionkaakapitu7"/>
          <w:i/>
          <w:sz w:val="24"/>
          <w:szCs w:val="24"/>
        </w:rPr>
        <w:t>(miejscowość),</w:t>
      </w:r>
      <w:r w:rsidRPr="00B468AC">
        <w:rPr>
          <w:rStyle w:val="Domylnaczcionkaakapitu7"/>
          <w:sz w:val="24"/>
          <w:szCs w:val="24"/>
        </w:rPr>
        <w:t xml:space="preserve"> dnia ………….……..... r.</w:t>
      </w:r>
    </w:p>
    <w:p w:rsidR="00CD5534" w:rsidRPr="00B468AC" w:rsidRDefault="00CD5534" w:rsidP="00CD5534">
      <w:pPr>
        <w:pStyle w:val="Textbody"/>
        <w:rPr>
          <w:sz w:val="24"/>
          <w:szCs w:val="24"/>
        </w:rPr>
      </w:pPr>
    </w:p>
    <w:p w:rsidR="00CD5534" w:rsidRPr="00B468AC" w:rsidRDefault="00CD5534" w:rsidP="00CD5534">
      <w:pPr>
        <w:pStyle w:val="Textbody"/>
        <w:ind w:left="1440"/>
        <w:rPr>
          <w:rStyle w:val="Domylnaczcionkaakapitu7"/>
          <w:i/>
          <w:sz w:val="24"/>
          <w:szCs w:val="24"/>
        </w:rPr>
      </w:pP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t xml:space="preserve">           </w:t>
      </w:r>
    </w:p>
    <w:p w:rsidR="00CD5534" w:rsidRPr="00B468AC" w:rsidRDefault="00CD5534" w:rsidP="00CD5534">
      <w:pPr>
        <w:pStyle w:val="Textbody"/>
        <w:ind w:left="6672" w:firstLine="264"/>
        <w:rPr>
          <w:rStyle w:val="Domylnaczcionkaakapitu7"/>
          <w:i/>
          <w:sz w:val="24"/>
          <w:szCs w:val="24"/>
        </w:rPr>
      </w:pPr>
    </w:p>
    <w:p w:rsidR="00CD5534" w:rsidRPr="00B468AC" w:rsidRDefault="00CD5534" w:rsidP="00CD5534">
      <w:pPr>
        <w:pStyle w:val="Textbody"/>
        <w:rPr>
          <w:sz w:val="24"/>
          <w:szCs w:val="24"/>
        </w:rPr>
      </w:pPr>
    </w:p>
    <w:p w:rsidR="00CD5534" w:rsidRPr="00B468AC" w:rsidRDefault="00CD5534" w:rsidP="00CD5534">
      <w:pPr>
        <w:pStyle w:val="Textbody"/>
        <w:rPr>
          <w:sz w:val="24"/>
          <w:szCs w:val="24"/>
        </w:rPr>
      </w:pPr>
    </w:p>
    <w:p w:rsidR="00CD5534" w:rsidRPr="00B468AC" w:rsidRDefault="00CD5534" w:rsidP="00CD5534">
      <w:pPr>
        <w:pStyle w:val="Textbody"/>
        <w:rPr>
          <w:sz w:val="24"/>
          <w:szCs w:val="24"/>
        </w:rPr>
      </w:pPr>
      <w:r w:rsidRPr="00B468AC">
        <w:rPr>
          <w:sz w:val="24"/>
          <w:szCs w:val="24"/>
          <w:vertAlign w:val="superscript"/>
        </w:rPr>
        <w:t xml:space="preserve">1 </w:t>
      </w:r>
      <w:r w:rsidRPr="00B468AC">
        <w:rPr>
          <w:sz w:val="24"/>
          <w:szCs w:val="24"/>
        </w:rPr>
        <w:t xml:space="preserve">– należy wypełnić; </w:t>
      </w:r>
    </w:p>
    <w:p w:rsidR="00CD5534" w:rsidRPr="00B468AC" w:rsidRDefault="00CD5534" w:rsidP="00CD5534">
      <w:pPr>
        <w:pStyle w:val="Textbody"/>
        <w:rPr>
          <w:sz w:val="24"/>
          <w:szCs w:val="24"/>
        </w:rPr>
      </w:pPr>
      <w:r w:rsidRPr="00B468AC">
        <w:rPr>
          <w:sz w:val="24"/>
          <w:szCs w:val="24"/>
          <w:vertAlign w:val="superscript"/>
        </w:rPr>
        <w:t>2</w:t>
      </w:r>
      <w:r w:rsidRPr="00B468AC">
        <w:rPr>
          <w:sz w:val="24"/>
          <w:szCs w:val="24"/>
        </w:rPr>
        <w:t xml:space="preserve"> – niepotrzebne skreślić</w:t>
      </w:r>
    </w:p>
    <w:p w:rsidR="00CD5534" w:rsidRPr="00B468AC" w:rsidRDefault="00CD5534" w:rsidP="00CD5534">
      <w:pPr>
        <w:pStyle w:val="Textbody"/>
        <w:rPr>
          <w:sz w:val="24"/>
          <w:szCs w:val="24"/>
        </w:rPr>
      </w:pPr>
    </w:p>
    <w:p w:rsidR="00CD5534" w:rsidRPr="00B468AC" w:rsidRDefault="00CD5534" w:rsidP="00CD5534">
      <w:pPr>
        <w:tabs>
          <w:tab w:val="left" w:pos="1978"/>
          <w:tab w:val="left" w:pos="3828"/>
          <w:tab w:val="center" w:pos="4677"/>
        </w:tabs>
        <w:rPr>
          <w:rFonts w:cs="Times New Roman"/>
          <w:b/>
          <w:i/>
          <w:color w:val="FF0000"/>
          <w:sz w:val="24"/>
        </w:rPr>
      </w:pPr>
      <w:r w:rsidRPr="00B468AC">
        <w:rPr>
          <w:rFonts w:cs="Times New Roman"/>
          <w:b/>
          <w:i/>
          <w:color w:val="FF0000"/>
          <w:sz w:val="24"/>
        </w:rPr>
        <w:t>Dokument należy wypełnić i podpisać kwalifikowanym podpisem elektronicznym.</w:t>
      </w:r>
    </w:p>
    <w:p w:rsidR="00CD5534" w:rsidRPr="00B468AC" w:rsidRDefault="00CD5534" w:rsidP="00CD5534">
      <w:pPr>
        <w:tabs>
          <w:tab w:val="left" w:pos="1978"/>
          <w:tab w:val="left" w:pos="3828"/>
          <w:tab w:val="center" w:pos="4677"/>
        </w:tabs>
        <w:rPr>
          <w:rFonts w:eastAsia="Times New Roman" w:cs="Times New Roman"/>
          <w:b/>
          <w:color w:val="FF0000"/>
          <w:kern w:val="0"/>
          <w:sz w:val="24"/>
          <w:lang w:eastAsia="pl-PL" w:bidi="ar-SA"/>
        </w:rPr>
      </w:pPr>
      <w:r w:rsidRPr="00B468AC">
        <w:rPr>
          <w:rFonts w:cs="Times New Roman"/>
          <w:b/>
          <w:i/>
          <w:color w:val="FF0000"/>
          <w:sz w:val="24"/>
        </w:rPr>
        <w:t xml:space="preserve">Zamawiający zaleca zapisanie dokumentu w formacie PDF. </w:t>
      </w:r>
    </w:p>
    <w:p w:rsidR="00CD5534" w:rsidRPr="00134B7E" w:rsidRDefault="00CD5534" w:rsidP="00CD5534">
      <w:pPr>
        <w:tabs>
          <w:tab w:val="left" w:pos="8595"/>
        </w:tabs>
        <w:rPr>
          <w:rFonts w:ascii="Century Gothic" w:hAnsi="Century Gothic" w:cs="Times New Roman"/>
          <w:sz w:val="20"/>
          <w:szCs w:val="20"/>
        </w:rPr>
      </w:pPr>
    </w:p>
    <w:p w:rsidR="008D031F" w:rsidRPr="00134B7E" w:rsidRDefault="00CD5534" w:rsidP="00CD5534">
      <w:pPr>
        <w:tabs>
          <w:tab w:val="left" w:pos="8595"/>
        </w:tabs>
        <w:rPr>
          <w:rFonts w:ascii="Century Gothic" w:hAnsi="Century Gothic" w:cs="Times New Roman"/>
          <w:sz w:val="20"/>
          <w:szCs w:val="20"/>
        </w:rPr>
        <w:sectPr w:rsidR="008D031F" w:rsidRPr="00134B7E" w:rsidSect="0046333C">
          <w:footnotePr>
            <w:numRestart w:val="eachPage"/>
          </w:footnotePr>
          <w:pgSz w:w="11906" w:h="16838"/>
          <w:pgMar w:top="1134" w:right="991" w:bottom="851" w:left="1276" w:header="708" w:footer="57" w:gutter="0"/>
          <w:cols w:space="708"/>
          <w:docGrid w:linePitch="299" w:charSpace="8192"/>
        </w:sectPr>
      </w:pPr>
      <w:r w:rsidRPr="00134B7E">
        <w:rPr>
          <w:rFonts w:ascii="Century Gothic" w:hAnsi="Century Gothic" w:cs="Times New Roman"/>
          <w:sz w:val="20"/>
          <w:szCs w:val="20"/>
        </w:rPr>
        <w:tab/>
      </w:r>
    </w:p>
    <w:p w:rsidR="00804F1E" w:rsidRPr="00FF5407" w:rsidRDefault="00804F1E" w:rsidP="00804F1E">
      <w:pPr>
        <w:pStyle w:val="Standard"/>
        <w:pageBreakBefore/>
        <w:ind w:left="5760" w:firstLine="90"/>
        <w:rPr>
          <w:b/>
          <w:sz w:val="24"/>
          <w:szCs w:val="24"/>
          <w:u w:val="single"/>
        </w:rPr>
      </w:pPr>
      <w:r w:rsidRPr="00FF5407">
        <w:rPr>
          <w:b/>
          <w:sz w:val="24"/>
          <w:szCs w:val="24"/>
          <w:u w:val="single"/>
        </w:rPr>
        <w:lastRenderedPageBreak/>
        <w:t>Wzór - Załącznik nr 3 do SWZ</w:t>
      </w:r>
    </w:p>
    <w:p w:rsidR="00804F1E" w:rsidRPr="00343C92" w:rsidRDefault="00804F1E" w:rsidP="00804F1E">
      <w:pPr>
        <w:pStyle w:val="Standard"/>
        <w:jc w:val="right"/>
        <w:rPr>
          <w:b/>
          <w:sz w:val="24"/>
          <w:szCs w:val="24"/>
        </w:rPr>
      </w:pPr>
    </w:p>
    <w:p w:rsidR="00804F1E" w:rsidRPr="00343C92" w:rsidRDefault="00804F1E" w:rsidP="00804F1E">
      <w:pPr>
        <w:ind w:left="5580"/>
        <w:rPr>
          <w:rStyle w:val="Domylnaczcionkaakapitu5"/>
          <w:rFonts w:cs="Times New Roman"/>
          <w:b/>
          <w:bCs/>
          <w:sz w:val="24"/>
        </w:rPr>
      </w:pPr>
      <w:r w:rsidRPr="00343C92">
        <w:rPr>
          <w:rFonts w:cs="Times New Roman"/>
          <w:b/>
          <w:sz w:val="24"/>
        </w:rPr>
        <w:t>Zamawiający:</w:t>
      </w:r>
    </w:p>
    <w:p w:rsidR="00804F1E" w:rsidRPr="00343C92" w:rsidRDefault="00804F1E" w:rsidP="00804F1E">
      <w:pPr>
        <w:pStyle w:val="Textbody"/>
        <w:ind w:left="5580"/>
        <w:rPr>
          <w:b/>
          <w:sz w:val="24"/>
          <w:szCs w:val="24"/>
        </w:rPr>
      </w:pPr>
      <w:r w:rsidRPr="00343C92">
        <w:rPr>
          <w:rStyle w:val="Domylnaczcionkaakapitu5"/>
          <w:b/>
          <w:bCs/>
          <w:sz w:val="24"/>
          <w:szCs w:val="24"/>
        </w:rPr>
        <w:t>KOMENDA STOŁECZNA POLICJI,</w:t>
      </w:r>
      <w:r w:rsidRPr="00343C92">
        <w:rPr>
          <w:rStyle w:val="Domylnaczcionkaakapitu5"/>
          <w:b/>
          <w:sz w:val="24"/>
          <w:szCs w:val="24"/>
        </w:rPr>
        <w:t xml:space="preserve"> </w:t>
      </w:r>
    </w:p>
    <w:p w:rsidR="00804F1E" w:rsidRPr="00343C92" w:rsidRDefault="00804F1E" w:rsidP="00804F1E">
      <w:pPr>
        <w:pStyle w:val="Standard"/>
        <w:tabs>
          <w:tab w:val="left" w:pos="5783"/>
          <w:tab w:val="left" w:pos="6143"/>
        </w:tabs>
        <w:ind w:left="5580"/>
        <w:jc w:val="both"/>
        <w:rPr>
          <w:b/>
          <w:sz w:val="24"/>
          <w:szCs w:val="24"/>
        </w:rPr>
      </w:pPr>
      <w:r w:rsidRPr="00343C92">
        <w:rPr>
          <w:b/>
          <w:sz w:val="24"/>
          <w:szCs w:val="24"/>
        </w:rPr>
        <w:t>ul. Nowolipie 2,</w:t>
      </w:r>
    </w:p>
    <w:p w:rsidR="00804F1E" w:rsidRPr="00343C92" w:rsidRDefault="00804F1E" w:rsidP="00804F1E">
      <w:pPr>
        <w:pStyle w:val="Textbody"/>
        <w:ind w:left="5580"/>
        <w:rPr>
          <w:b/>
          <w:sz w:val="24"/>
          <w:szCs w:val="24"/>
        </w:rPr>
      </w:pPr>
      <w:r w:rsidRPr="00343C92">
        <w:rPr>
          <w:b/>
          <w:sz w:val="24"/>
          <w:szCs w:val="24"/>
        </w:rPr>
        <w:t>00-150 Warszawa</w:t>
      </w:r>
    </w:p>
    <w:p w:rsidR="00804F1E" w:rsidRPr="00343C92" w:rsidRDefault="00804F1E" w:rsidP="00804F1E">
      <w:pPr>
        <w:pStyle w:val="Textbody"/>
        <w:rPr>
          <w:rFonts w:eastAsia="Arial"/>
          <w:sz w:val="24"/>
          <w:szCs w:val="24"/>
        </w:rPr>
      </w:pPr>
      <w:r w:rsidRPr="00343C92">
        <w:rPr>
          <w:b/>
          <w:sz w:val="24"/>
          <w:szCs w:val="24"/>
        </w:rPr>
        <w:t>Wykonawca/</w:t>
      </w:r>
      <w:r w:rsidR="0008010F">
        <w:rPr>
          <w:b/>
          <w:sz w:val="24"/>
          <w:szCs w:val="24"/>
        </w:rPr>
        <w:t>podwykonawca</w:t>
      </w:r>
      <w:r w:rsidRPr="00343C92">
        <w:rPr>
          <w:b/>
          <w:sz w:val="24"/>
          <w:szCs w:val="24"/>
          <w:vertAlign w:val="superscript"/>
        </w:rPr>
        <w:t>1</w:t>
      </w:r>
      <w:r w:rsidRPr="00343C92">
        <w:rPr>
          <w:b/>
          <w:sz w:val="24"/>
          <w:szCs w:val="24"/>
        </w:rPr>
        <w:t>:</w:t>
      </w:r>
    </w:p>
    <w:p w:rsidR="00804F1E" w:rsidRPr="00343C92" w:rsidRDefault="00804F1E" w:rsidP="00804F1E">
      <w:pPr>
        <w:pStyle w:val="Textbody"/>
        <w:ind w:right="5954"/>
        <w:contextualSpacing/>
        <w:rPr>
          <w:i/>
          <w:sz w:val="24"/>
          <w:szCs w:val="24"/>
        </w:rPr>
      </w:pPr>
      <w:r w:rsidRPr="00343C92">
        <w:rPr>
          <w:rFonts w:eastAsia="Arial"/>
          <w:sz w:val="24"/>
          <w:szCs w:val="24"/>
        </w:rPr>
        <w:t>…………………………………………………………………………</w:t>
      </w:r>
    </w:p>
    <w:p w:rsidR="00804F1E" w:rsidRPr="00BD0986" w:rsidRDefault="00804F1E" w:rsidP="00804F1E">
      <w:pPr>
        <w:pStyle w:val="Textbody"/>
        <w:ind w:right="5954"/>
        <w:contextualSpacing/>
        <w:rPr>
          <w:b/>
          <w:bCs/>
          <w:color w:val="FF0000"/>
          <w:sz w:val="18"/>
          <w:szCs w:val="18"/>
        </w:rPr>
      </w:pPr>
      <w:r w:rsidRPr="00BD0986">
        <w:rPr>
          <w:i/>
          <w:sz w:val="18"/>
          <w:szCs w:val="18"/>
        </w:rPr>
        <w:t>(pełna nazwa/firma, adres, w zależności od podmiotu: NIP/REGON)</w:t>
      </w:r>
    </w:p>
    <w:p w:rsidR="00804F1E" w:rsidRPr="00343C92" w:rsidRDefault="00804F1E" w:rsidP="00804F1E">
      <w:pPr>
        <w:pStyle w:val="Textbody"/>
        <w:rPr>
          <w:rFonts w:eastAsia="Arial"/>
          <w:sz w:val="24"/>
          <w:szCs w:val="24"/>
        </w:rPr>
      </w:pPr>
      <w:r w:rsidRPr="00343C92">
        <w:rPr>
          <w:b/>
          <w:bCs/>
          <w:sz w:val="24"/>
          <w:szCs w:val="24"/>
        </w:rPr>
        <w:t>reprezentowany przez:</w:t>
      </w:r>
    </w:p>
    <w:p w:rsidR="00804F1E" w:rsidRPr="00343C92" w:rsidRDefault="00804F1E" w:rsidP="00804F1E">
      <w:pPr>
        <w:pStyle w:val="Textbody"/>
        <w:ind w:right="5954"/>
        <w:contextualSpacing/>
        <w:rPr>
          <w:i/>
          <w:sz w:val="24"/>
          <w:szCs w:val="24"/>
        </w:rPr>
      </w:pPr>
      <w:r w:rsidRPr="00343C92">
        <w:rPr>
          <w:rFonts w:eastAsia="Arial"/>
          <w:sz w:val="24"/>
          <w:szCs w:val="24"/>
        </w:rPr>
        <w:t>…………………………………………………………………………</w:t>
      </w:r>
    </w:p>
    <w:p w:rsidR="00804F1E" w:rsidRPr="00BD0986" w:rsidRDefault="00804F1E" w:rsidP="00804F1E">
      <w:pPr>
        <w:pStyle w:val="Textbody"/>
        <w:ind w:right="5953"/>
        <w:contextualSpacing/>
        <w:jc w:val="left"/>
        <w:rPr>
          <w:sz w:val="18"/>
          <w:szCs w:val="18"/>
        </w:rPr>
      </w:pPr>
      <w:r w:rsidRPr="00BD0986">
        <w:rPr>
          <w:i/>
          <w:sz w:val="18"/>
          <w:szCs w:val="18"/>
        </w:rPr>
        <w:t>(imię, nazwisko, stanowisko/podstawa do reprezentacji)</w:t>
      </w:r>
    </w:p>
    <w:p w:rsidR="00804F1E" w:rsidRPr="00343C92" w:rsidRDefault="00804F1E" w:rsidP="00804F1E">
      <w:pPr>
        <w:rPr>
          <w:rFonts w:cs="Times New Roman"/>
          <w:color w:val="auto"/>
          <w:sz w:val="24"/>
        </w:rPr>
      </w:pPr>
    </w:p>
    <w:p w:rsidR="00804F1E" w:rsidRPr="00343C92" w:rsidRDefault="00804F1E" w:rsidP="00804F1E">
      <w:pPr>
        <w:spacing w:after="120"/>
        <w:contextualSpacing/>
        <w:jc w:val="center"/>
        <w:rPr>
          <w:rFonts w:cs="Times New Roman"/>
          <w:b/>
          <w:color w:val="auto"/>
          <w:sz w:val="24"/>
          <w:vertAlign w:val="superscript"/>
        </w:rPr>
      </w:pPr>
      <w:r w:rsidRPr="00343C92">
        <w:rPr>
          <w:rFonts w:cs="Times New Roman"/>
          <w:b/>
          <w:color w:val="auto"/>
          <w:sz w:val="24"/>
          <w:u w:val="single"/>
        </w:rPr>
        <w:t>Oświadczenie Wykonawcy/</w:t>
      </w:r>
      <w:r w:rsidR="0008010F">
        <w:rPr>
          <w:rFonts w:cs="Times New Roman"/>
          <w:b/>
          <w:color w:val="auto"/>
          <w:sz w:val="24"/>
          <w:u w:val="single"/>
        </w:rPr>
        <w:t>P</w:t>
      </w:r>
      <w:r w:rsidRPr="00343C92">
        <w:rPr>
          <w:rFonts w:cs="Times New Roman"/>
          <w:b/>
          <w:color w:val="auto"/>
          <w:sz w:val="24"/>
          <w:u w:val="single"/>
        </w:rPr>
        <w:t>odwykonawcy</w:t>
      </w:r>
      <w:r w:rsidRPr="00343C92">
        <w:rPr>
          <w:rFonts w:cs="Times New Roman"/>
          <w:b/>
          <w:color w:val="auto"/>
          <w:sz w:val="24"/>
          <w:u w:val="single"/>
          <w:vertAlign w:val="superscript"/>
        </w:rPr>
        <w:t>1</w:t>
      </w:r>
    </w:p>
    <w:p w:rsidR="00804F1E" w:rsidRPr="00804F1E" w:rsidRDefault="00804F1E" w:rsidP="00804F1E">
      <w:pPr>
        <w:spacing w:before="120"/>
        <w:contextualSpacing/>
        <w:jc w:val="center"/>
        <w:rPr>
          <w:rStyle w:val="Domylnaczcionkaakapitu5"/>
          <w:rFonts w:cs="Times New Roman"/>
          <w:b/>
          <w:color w:val="auto"/>
          <w:sz w:val="24"/>
        </w:rPr>
      </w:pPr>
      <w:r w:rsidRPr="00343C92">
        <w:rPr>
          <w:rFonts w:cs="Times New Roman"/>
          <w:b/>
          <w:color w:val="auto"/>
          <w:sz w:val="24"/>
        </w:rPr>
        <w:t xml:space="preserve">dotyczące </w:t>
      </w:r>
      <w:r w:rsidRPr="00343C92">
        <w:rPr>
          <w:rStyle w:val="Domylnaczcionkaakapitu5"/>
          <w:rFonts w:cs="Times New Roman"/>
          <w:b/>
          <w:color w:val="auto"/>
          <w:sz w:val="24"/>
        </w:rPr>
        <w:t xml:space="preserve">aktualności informacji zawartych w formularzu JEDZ </w:t>
      </w:r>
      <w:r w:rsidRPr="00804F1E">
        <w:rPr>
          <w:rStyle w:val="Domylnaczcionkaakapitu5"/>
          <w:rFonts w:cs="Times New Roman"/>
          <w:b/>
          <w:color w:val="auto"/>
          <w:sz w:val="24"/>
        </w:rPr>
        <w:t>i załączniku nr 4-4A do SWZ</w:t>
      </w:r>
    </w:p>
    <w:p w:rsidR="00804F1E" w:rsidRDefault="00804F1E" w:rsidP="00804F1E">
      <w:pPr>
        <w:spacing w:before="120"/>
        <w:contextualSpacing/>
        <w:jc w:val="center"/>
        <w:rPr>
          <w:rStyle w:val="Domylnaczcionkaakapitu5"/>
          <w:rFonts w:cs="Times New Roman"/>
          <w:b/>
          <w:color w:val="auto"/>
          <w:sz w:val="24"/>
        </w:rPr>
      </w:pPr>
    </w:p>
    <w:p w:rsidR="00606636" w:rsidRPr="00606636" w:rsidRDefault="00606636" w:rsidP="00804F1E">
      <w:pPr>
        <w:spacing w:before="120"/>
        <w:contextualSpacing/>
        <w:jc w:val="center"/>
        <w:rPr>
          <w:rStyle w:val="Domylnaczcionkaakapitu5"/>
          <w:rFonts w:cs="Times New Roman"/>
          <w:b/>
          <w:color w:val="auto"/>
          <w:sz w:val="16"/>
          <w:szCs w:val="16"/>
        </w:rPr>
      </w:pPr>
    </w:p>
    <w:p w:rsidR="00804F1E" w:rsidRPr="00343C92" w:rsidRDefault="008B009D" w:rsidP="00804F1E">
      <w:pPr>
        <w:pStyle w:val="Textbody"/>
        <w:rPr>
          <w:sz w:val="24"/>
          <w:szCs w:val="24"/>
        </w:rPr>
      </w:pPr>
      <w:r w:rsidRPr="00B468AC">
        <w:rPr>
          <w:rStyle w:val="Domylnaczcionkaakapitu7"/>
          <w:b/>
          <w:sz w:val="24"/>
          <w:szCs w:val="24"/>
        </w:rPr>
        <w:t>Na potrzeby</w:t>
      </w:r>
      <w:r w:rsidRPr="00B468AC">
        <w:rPr>
          <w:rStyle w:val="Domylnaczcionkaakapitu7"/>
          <w:sz w:val="24"/>
          <w:szCs w:val="24"/>
        </w:rPr>
        <w:t xml:space="preserve"> </w:t>
      </w:r>
      <w:r w:rsidRPr="003F25E6">
        <w:rPr>
          <w:b/>
          <w:sz w:val="24"/>
          <w:lang w:eastAsia="en-US"/>
        </w:rPr>
        <w:t xml:space="preserve">postępowania prowadzonego w celu zawarcia umowy ramowej w  trybie </w:t>
      </w:r>
      <w:r>
        <w:rPr>
          <w:b/>
          <w:sz w:val="24"/>
          <w:lang w:eastAsia="en-US"/>
        </w:rPr>
        <w:t xml:space="preserve">przetargu nieograniczonego </w:t>
      </w:r>
      <w:r w:rsidRPr="003F25E6">
        <w:rPr>
          <w:b/>
          <w:sz w:val="24"/>
          <w:lang w:eastAsia="en-US"/>
        </w:rPr>
        <w:t xml:space="preserve">na </w:t>
      </w:r>
      <w:r w:rsidRPr="001159DB">
        <w:rPr>
          <w:b/>
          <w:sz w:val="24"/>
        </w:rPr>
        <w:t>dostawy materiałów eksploatacyjnych do sprzętu drukującego,</w:t>
      </w:r>
      <w:r w:rsidRPr="003F25E6">
        <w:rPr>
          <w:b/>
          <w:bCs/>
          <w:sz w:val="24"/>
        </w:rPr>
        <w:t xml:space="preserve"> </w:t>
      </w:r>
      <w:r w:rsidRPr="003F25E6">
        <w:rPr>
          <w:sz w:val="24"/>
        </w:rPr>
        <w:t xml:space="preserve"> </w:t>
      </w:r>
      <w:r w:rsidRPr="003F25E6">
        <w:rPr>
          <w:b/>
          <w:sz w:val="24"/>
        </w:rPr>
        <w:t xml:space="preserve">(Numer postępowania: </w:t>
      </w:r>
      <w:r w:rsidRPr="001159DB">
        <w:rPr>
          <w:b/>
          <w:sz w:val="24"/>
        </w:rPr>
        <w:t>WZP-2000/23/127/Ł</w:t>
      </w:r>
      <w:r w:rsidRPr="003F25E6">
        <w:rPr>
          <w:b/>
          <w:bCs/>
          <w:sz w:val="24"/>
        </w:rPr>
        <w:t>)</w:t>
      </w:r>
      <w:r w:rsidR="00804F1E">
        <w:rPr>
          <w:b/>
          <w:sz w:val="24"/>
          <w:lang w:eastAsia="en-US"/>
        </w:rPr>
        <w:t>,</w:t>
      </w:r>
      <w:r w:rsidR="00804F1E">
        <w:rPr>
          <w:rStyle w:val="Domylnaczcionkaakapitu7"/>
          <w:sz w:val="24"/>
          <w:szCs w:val="24"/>
        </w:rPr>
        <w:t xml:space="preserve"> </w:t>
      </w:r>
      <w:r w:rsidR="00804F1E" w:rsidRPr="00343C92">
        <w:rPr>
          <w:rStyle w:val="Domylnaczcionkaakapitu7"/>
          <w:sz w:val="24"/>
          <w:szCs w:val="24"/>
        </w:rPr>
        <w:t xml:space="preserve">prowadzonego przez </w:t>
      </w:r>
      <w:r w:rsidR="00804F1E" w:rsidRPr="00343C92">
        <w:rPr>
          <w:rStyle w:val="Domylnaczcionkaakapitu7"/>
          <w:b/>
          <w:bCs/>
          <w:sz w:val="24"/>
          <w:szCs w:val="24"/>
        </w:rPr>
        <w:t>Komendę Stołeczną Policji</w:t>
      </w:r>
      <w:r w:rsidR="00804F1E" w:rsidRPr="00343C92">
        <w:rPr>
          <w:rStyle w:val="Domylnaczcionkaakapitu7"/>
          <w:i/>
          <w:sz w:val="24"/>
          <w:szCs w:val="24"/>
        </w:rPr>
        <w:t xml:space="preserve">, </w:t>
      </w:r>
      <w:r w:rsidR="00804F1E" w:rsidRPr="00343C92">
        <w:rPr>
          <w:rStyle w:val="Domylnaczcionkaakapitu7"/>
          <w:sz w:val="24"/>
          <w:szCs w:val="24"/>
        </w:rPr>
        <w:t xml:space="preserve">oświadczam, że informacje zawarte w formularzu JEDZ </w:t>
      </w:r>
      <w:r w:rsidR="00804F1E" w:rsidRPr="00343C92">
        <w:rPr>
          <w:sz w:val="24"/>
          <w:szCs w:val="24"/>
        </w:rPr>
        <w:t>w zakresie podstaw wykluczenia z postępowania wskazanych przez Zamawiającego, o których mowa w:</w:t>
      </w:r>
    </w:p>
    <w:p w:rsidR="00804F1E" w:rsidRPr="00343C92" w:rsidRDefault="00804F1E" w:rsidP="00804F1E">
      <w:pPr>
        <w:contextualSpacing/>
        <w:jc w:val="both"/>
        <w:textAlignment w:val="auto"/>
        <w:rPr>
          <w:rFonts w:cs="Times New Roman"/>
          <w:sz w:val="24"/>
        </w:rPr>
      </w:pPr>
      <w:r w:rsidRPr="00343C92">
        <w:rPr>
          <w:rFonts w:cs="Times New Roman"/>
          <w:sz w:val="24"/>
        </w:rPr>
        <w:t>1) art. 108 ust. 1 pkt 3 ustawy,</w:t>
      </w:r>
    </w:p>
    <w:p w:rsidR="00804F1E" w:rsidRPr="00343C92" w:rsidRDefault="00804F1E" w:rsidP="00804F1E">
      <w:pPr>
        <w:ind w:left="284" w:hanging="284"/>
        <w:contextualSpacing/>
        <w:jc w:val="both"/>
        <w:textAlignment w:val="auto"/>
        <w:rPr>
          <w:rFonts w:cs="Times New Roman"/>
          <w:sz w:val="24"/>
        </w:rPr>
      </w:pPr>
      <w:r w:rsidRPr="00343C92">
        <w:rPr>
          <w:rFonts w:cs="Times New Roman"/>
          <w:sz w:val="24"/>
        </w:rPr>
        <w:t>2) art. 108 ust. 1 pkt 4 ustawy, dotyczących orzeczenia zakazu ubiegania się o zamówienie publiczne tytułem środka zapobiegawczego,</w:t>
      </w:r>
    </w:p>
    <w:p w:rsidR="00804F1E" w:rsidRPr="00343C92" w:rsidRDefault="00804F1E" w:rsidP="00804F1E">
      <w:pPr>
        <w:ind w:left="284" w:hanging="284"/>
        <w:contextualSpacing/>
        <w:jc w:val="both"/>
        <w:textAlignment w:val="auto"/>
        <w:rPr>
          <w:rFonts w:cs="Times New Roman"/>
          <w:sz w:val="24"/>
        </w:rPr>
      </w:pPr>
      <w:r w:rsidRPr="00343C92">
        <w:rPr>
          <w:rFonts w:cs="Times New Roman"/>
          <w:sz w:val="24"/>
        </w:rPr>
        <w:t>2) art. 108 ust. 1 pkt 5 ustawy,</w:t>
      </w:r>
      <w:r>
        <w:rPr>
          <w:rFonts w:cs="Times New Roman"/>
          <w:sz w:val="24"/>
        </w:rPr>
        <w:t xml:space="preserve"> dotyczących zawarcia z innymi W</w:t>
      </w:r>
      <w:r w:rsidRPr="00343C92">
        <w:rPr>
          <w:rFonts w:cs="Times New Roman"/>
          <w:sz w:val="24"/>
        </w:rPr>
        <w:t>ykonawcami porozumienia mającego na celu zakłócenie konkurencji,</w:t>
      </w:r>
    </w:p>
    <w:p w:rsidR="00804F1E" w:rsidRPr="00343C92" w:rsidRDefault="00804F1E" w:rsidP="00804F1E">
      <w:pPr>
        <w:contextualSpacing/>
        <w:jc w:val="both"/>
        <w:textAlignment w:val="auto"/>
        <w:rPr>
          <w:rFonts w:cs="Times New Roman"/>
          <w:sz w:val="24"/>
        </w:rPr>
      </w:pPr>
      <w:r w:rsidRPr="00343C92">
        <w:rPr>
          <w:rFonts w:cs="Times New Roman"/>
          <w:sz w:val="24"/>
        </w:rPr>
        <w:t>3) art. 108 ust. 1 pkt 6 ustawy,</w:t>
      </w:r>
    </w:p>
    <w:p w:rsidR="00804F1E" w:rsidRDefault="00804F1E" w:rsidP="00804F1E">
      <w:pPr>
        <w:ind w:left="284" w:hanging="284"/>
        <w:contextualSpacing/>
        <w:jc w:val="both"/>
        <w:textAlignment w:val="auto"/>
        <w:rPr>
          <w:rFonts w:cs="Times New Roman"/>
          <w:sz w:val="24"/>
        </w:rPr>
      </w:pPr>
      <w:r w:rsidRPr="00343C92">
        <w:rPr>
          <w:rFonts w:cs="Times New Roman"/>
          <w:sz w:val="24"/>
        </w:rPr>
        <w:t xml:space="preserve">4) art. 109 ust. 1 pkt 1 ustawy, odnośnie naruszenia obowiązków dotyczących płatności podatków </w:t>
      </w:r>
      <w:r>
        <w:rPr>
          <w:rFonts w:cs="Times New Roman"/>
          <w:sz w:val="24"/>
        </w:rPr>
        <w:t xml:space="preserve">  </w:t>
      </w:r>
      <w:r w:rsidRPr="00343C92">
        <w:rPr>
          <w:rFonts w:cs="Times New Roman"/>
          <w:sz w:val="24"/>
        </w:rPr>
        <w:t>i opłat lokalnych, o których mowa w ustawie z dnia 12 stycznia 1991 r. o podatkach i opłatach lokalnych (Dz.U. z 2023 r. poz. 70)</w:t>
      </w:r>
      <w:r>
        <w:rPr>
          <w:rFonts w:cs="Times New Roman"/>
          <w:sz w:val="24"/>
        </w:rPr>
        <w:t>,</w:t>
      </w:r>
    </w:p>
    <w:p w:rsidR="00804F1E" w:rsidRPr="00C04342" w:rsidRDefault="00804F1E" w:rsidP="00804F1E">
      <w:pPr>
        <w:ind w:left="284" w:hanging="284"/>
        <w:contextualSpacing/>
        <w:jc w:val="both"/>
        <w:textAlignment w:val="auto"/>
        <w:rPr>
          <w:rFonts w:cs="Times New Roman"/>
          <w:color w:val="auto"/>
          <w:sz w:val="24"/>
        </w:rPr>
      </w:pPr>
      <w:r w:rsidRPr="00C04342">
        <w:rPr>
          <w:rFonts w:cs="Times New Roman"/>
          <w:color w:val="auto"/>
          <w:sz w:val="24"/>
        </w:rPr>
        <w:t>5) art. 109 ust. 1 pkt 8 ustawy</w:t>
      </w:r>
      <w:r w:rsidR="002C75F0">
        <w:rPr>
          <w:rFonts w:cs="Times New Roman"/>
          <w:color w:val="auto"/>
          <w:sz w:val="24"/>
        </w:rPr>
        <w:t>,</w:t>
      </w:r>
    </w:p>
    <w:p w:rsidR="00804F1E" w:rsidRPr="00343C92" w:rsidRDefault="00804F1E" w:rsidP="00804F1E">
      <w:pPr>
        <w:ind w:left="284" w:hanging="284"/>
        <w:contextualSpacing/>
        <w:jc w:val="both"/>
        <w:textAlignment w:val="auto"/>
        <w:rPr>
          <w:rFonts w:cs="Times New Roman"/>
          <w:color w:val="auto"/>
          <w:sz w:val="24"/>
        </w:rPr>
      </w:pPr>
      <w:r>
        <w:rPr>
          <w:rFonts w:cs="Times New Roman"/>
          <w:color w:val="auto"/>
          <w:sz w:val="24"/>
        </w:rPr>
        <w:t>6</w:t>
      </w:r>
      <w:r w:rsidRPr="00343C92">
        <w:rPr>
          <w:rFonts w:cs="Times New Roman"/>
          <w:color w:val="auto"/>
          <w:sz w:val="24"/>
        </w:rPr>
        <w:t>) art. 7 ust. 1 ustawy z dnia 13 kwietnia 2022 r.</w:t>
      </w:r>
      <w:r w:rsidRPr="00343C92">
        <w:rPr>
          <w:rFonts w:cs="Times New Roman"/>
          <w:iCs/>
          <w:color w:val="auto"/>
          <w:sz w:val="24"/>
        </w:rPr>
        <w:t xml:space="preserve"> o szczególnych rozwiązaniach w zakresie przeciwdziałania wspieraniu agresji na Ukrainę oraz służących ochronie bezpieczeństwa narodowego </w:t>
      </w:r>
      <w:r w:rsidRPr="00343C92">
        <w:rPr>
          <w:rFonts w:cs="Times New Roman"/>
          <w:color w:val="auto"/>
          <w:sz w:val="24"/>
        </w:rPr>
        <w:t>(</w:t>
      </w:r>
      <w:r w:rsidR="002C75F0" w:rsidRPr="00027079">
        <w:rPr>
          <w:sz w:val="24"/>
        </w:rPr>
        <w:t>Dz.U. z 2023 r. poz. 1497)</w:t>
      </w:r>
      <w:r w:rsidR="002C75F0">
        <w:rPr>
          <w:sz w:val="24"/>
        </w:rPr>
        <w:t>,</w:t>
      </w:r>
    </w:p>
    <w:p w:rsidR="00804F1E" w:rsidRPr="00343C92" w:rsidRDefault="00804F1E" w:rsidP="00804F1E">
      <w:pPr>
        <w:ind w:left="284" w:hanging="284"/>
        <w:contextualSpacing/>
        <w:jc w:val="both"/>
        <w:textAlignment w:val="auto"/>
        <w:rPr>
          <w:rFonts w:cs="Times New Roman"/>
          <w:color w:val="auto"/>
          <w:sz w:val="24"/>
        </w:rPr>
      </w:pPr>
      <w:r>
        <w:rPr>
          <w:rFonts w:cs="Times New Roman"/>
          <w:color w:val="auto"/>
          <w:sz w:val="24"/>
        </w:rPr>
        <w:t>7</w:t>
      </w:r>
      <w:r w:rsidRPr="00343C92">
        <w:rPr>
          <w:rFonts w:cs="Times New Roman"/>
          <w:color w:val="auto"/>
          <w:sz w:val="24"/>
        </w:rPr>
        <w: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804F1E" w:rsidRPr="00343C92" w:rsidRDefault="00804F1E" w:rsidP="00804F1E">
      <w:pPr>
        <w:contextualSpacing/>
        <w:jc w:val="both"/>
        <w:textAlignment w:val="auto"/>
        <w:rPr>
          <w:rFonts w:cs="Times New Roman"/>
          <w:color w:val="FF0000"/>
          <w:sz w:val="24"/>
        </w:rPr>
      </w:pPr>
    </w:p>
    <w:p w:rsidR="00804F1E" w:rsidRPr="00343C92" w:rsidRDefault="00804F1E" w:rsidP="00804F1E">
      <w:pPr>
        <w:jc w:val="both"/>
        <w:rPr>
          <w:rFonts w:cs="Times New Roman"/>
          <w:b/>
          <w:sz w:val="24"/>
        </w:rPr>
      </w:pPr>
      <w:r w:rsidRPr="00343C92">
        <w:rPr>
          <w:rFonts w:cs="Times New Roman"/>
          <w:b/>
          <w:sz w:val="24"/>
        </w:rPr>
        <w:t>- są aktualne</w:t>
      </w:r>
    </w:p>
    <w:p w:rsidR="00804F1E" w:rsidRPr="00343C92" w:rsidRDefault="00804F1E" w:rsidP="00804F1E">
      <w:pPr>
        <w:pStyle w:val="Textbody"/>
        <w:rPr>
          <w:b/>
          <w:sz w:val="24"/>
          <w:szCs w:val="24"/>
        </w:rPr>
      </w:pPr>
      <w:r w:rsidRPr="00343C92">
        <w:rPr>
          <w:b/>
          <w:sz w:val="24"/>
          <w:szCs w:val="24"/>
          <w:vertAlign w:val="superscript"/>
        </w:rPr>
        <w:t xml:space="preserve">1 </w:t>
      </w:r>
      <w:r w:rsidRPr="00343C92">
        <w:rPr>
          <w:b/>
          <w:sz w:val="24"/>
          <w:szCs w:val="24"/>
        </w:rPr>
        <w:t xml:space="preserve">– niepotrzebne skreślić; </w:t>
      </w:r>
    </w:p>
    <w:p w:rsidR="00804F1E" w:rsidRPr="00343C92" w:rsidRDefault="00804F1E" w:rsidP="00804F1E">
      <w:pPr>
        <w:pStyle w:val="Textbody"/>
        <w:rPr>
          <w:sz w:val="24"/>
          <w:szCs w:val="24"/>
        </w:rPr>
      </w:pPr>
    </w:p>
    <w:p w:rsidR="00804F1E" w:rsidRPr="00343C92" w:rsidRDefault="00804F1E" w:rsidP="00804F1E">
      <w:pPr>
        <w:tabs>
          <w:tab w:val="left" w:pos="1978"/>
          <w:tab w:val="left" w:pos="3828"/>
          <w:tab w:val="center" w:pos="4677"/>
        </w:tabs>
        <w:rPr>
          <w:rFonts w:cs="Times New Roman"/>
          <w:b/>
          <w:i/>
          <w:color w:val="FF0000"/>
          <w:sz w:val="24"/>
        </w:rPr>
      </w:pPr>
      <w:bookmarkStart w:id="3" w:name="_Hlk61172342"/>
      <w:r w:rsidRPr="00343C92">
        <w:rPr>
          <w:rFonts w:cs="Times New Roman"/>
          <w:b/>
          <w:i/>
          <w:color w:val="FF0000"/>
          <w:sz w:val="24"/>
        </w:rPr>
        <w:t>Dokument należy wypełnić i podpisać kwalifikowanym podpisem elektronicznym</w:t>
      </w:r>
    </w:p>
    <w:p w:rsidR="00804F1E" w:rsidRPr="00343C92" w:rsidRDefault="00804F1E" w:rsidP="00804F1E">
      <w:pPr>
        <w:tabs>
          <w:tab w:val="left" w:pos="1978"/>
          <w:tab w:val="left" w:pos="3828"/>
          <w:tab w:val="center" w:pos="4677"/>
        </w:tabs>
        <w:rPr>
          <w:rFonts w:eastAsia="Times New Roman" w:cs="Times New Roman"/>
          <w:b/>
          <w:color w:val="FF0000"/>
          <w:kern w:val="0"/>
          <w:sz w:val="24"/>
          <w:lang w:eastAsia="pl-PL" w:bidi="ar-SA"/>
        </w:rPr>
      </w:pPr>
      <w:r w:rsidRPr="00343C92">
        <w:rPr>
          <w:rFonts w:cs="Times New Roman"/>
          <w:b/>
          <w:i/>
          <w:color w:val="FF0000"/>
          <w:sz w:val="24"/>
        </w:rPr>
        <w:t xml:space="preserve">Zamawiający zaleca zapisanie dokumentu w formacie PDF. </w:t>
      </w:r>
      <w:bookmarkEnd w:id="3"/>
    </w:p>
    <w:p w:rsidR="00F77F8E" w:rsidRPr="00C76E4D" w:rsidRDefault="00F77F8E" w:rsidP="00F77F8E">
      <w:pPr>
        <w:pStyle w:val="Textbody"/>
        <w:rPr>
          <w:rFonts w:ascii="Century Gothic" w:hAnsi="Century Gothic"/>
          <w:sz w:val="20"/>
        </w:rPr>
      </w:pPr>
    </w:p>
    <w:p w:rsidR="007F1469" w:rsidRDefault="007F1469" w:rsidP="007F1469">
      <w:pPr>
        <w:pStyle w:val="Textbody"/>
        <w:rPr>
          <w:rFonts w:ascii="Century Gothic" w:hAnsi="Century Gothic"/>
          <w:i/>
          <w:sz w:val="16"/>
          <w:szCs w:val="16"/>
        </w:rPr>
      </w:pPr>
    </w:p>
    <w:p w:rsidR="002C75F0" w:rsidRDefault="002C75F0" w:rsidP="007F1469">
      <w:pPr>
        <w:pStyle w:val="Textbody"/>
        <w:rPr>
          <w:rFonts w:ascii="Century Gothic" w:hAnsi="Century Gothic"/>
          <w:i/>
          <w:sz w:val="16"/>
          <w:szCs w:val="16"/>
        </w:rPr>
      </w:pPr>
    </w:p>
    <w:p w:rsidR="002C75F0" w:rsidRDefault="002C75F0" w:rsidP="007F1469">
      <w:pPr>
        <w:pStyle w:val="Textbody"/>
        <w:rPr>
          <w:rFonts w:ascii="Century Gothic" w:hAnsi="Century Gothic"/>
          <w:i/>
          <w:sz w:val="16"/>
          <w:szCs w:val="16"/>
        </w:rPr>
      </w:pPr>
    </w:p>
    <w:p w:rsidR="002C75F0" w:rsidRPr="00A049F5" w:rsidRDefault="002C75F0" w:rsidP="002C75F0">
      <w:pPr>
        <w:spacing w:after="60"/>
        <w:jc w:val="right"/>
        <w:rPr>
          <w:rFonts w:cs="Times New Roman"/>
          <w:b/>
          <w:bCs/>
          <w:color w:val="auto"/>
          <w:sz w:val="24"/>
          <w:u w:val="single"/>
        </w:rPr>
      </w:pPr>
      <w:r w:rsidRPr="00A049F5">
        <w:rPr>
          <w:rFonts w:cs="Times New Roman"/>
          <w:b/>
          <w:bCs/>
          <w:color w:val="auto"/>
          <w:sz w:val="24"/>
          <w:u w:val="single"/>
        </w:rPr>
        <w:lastRenderedPageBreak/>
        <w:t>Wzór-Załącznik nr 4 do SWZ</w:t>
      </w:r>
    </w:p>
    <w:p w:rsidR="002C75F0" w:rsidRPr="00343C92" w:rsidRDefault="002C75F0" w:rsidP="002C75F0">
      <w:pPr>
        <w:spacing w:after="60"/>
        <w:jc w:val="right"/>
        <w:rPr>
          <w:rFonts w:cs="Times New Roman"/>
          <w:b/>
          <w:bCs/>
          <w:sz w:val="24"/>
        </w:rPr>
      </w:pPr>
    </w:p>
    <w:p w:rsidR="002C75F0" w:rsidRPr="00343C92" w:rsidRDefault="002C75F0" w:rsidP="002C75F0">
      <w:pPr>
        <w:ind w:left="5490"/>
        <w:rPr>
          <w:rFonts w:cs="Times New Roman"/>
          <w:b/>
          <w:bCs/>
          <w:sz w:val="24"/>
        </w:rPr>
      </w:pPr>
      <w:r w:rsidRPr="00343C92">
        <w:rPr>
          <w:rFonts w:cs="Times New Roman"/>
          <w:b/>
          <w:sz w:val="24"/>
        </w:rPr>
        <w:t>Zamawiający:</w:t>
      </w:r>
    </w:p>
    <w:p w:rsidR="002C75F0" w:rsidRPr="00343C92" w:rsidRDefault="002C75F0" w:rsidP="002C75F0">
      <w:pPr>
        <w:ind w:left="5490"/>
        <w:jc w:val="both"/>
        <w:textAlignment w:val="auto"/>
        <w:rPr>
          <w:rFonts w:eastAsia="Times New Roman" w:cs="Times New Roman"/>
          <w:b/>
          <w:color w:val="auto"/>
          <w:kern w:val="0"/>
          <w:sz w:val="24"/>
          <w:lang w:bidi="ar-SA"/>
        </w:rPr>
      </w:pPr>
      <w:r w:rsidRPr="00343C92">
        <w:rPr>
          <w:rFonts w:eastAsia="Times New Roman" w:cs="Times New Roman"/>
          <w:b/>
          <w:bCs/>
          <w:color w:val="auto"/>
          <w:kern w:val="0"/>
          <w:sz w:val="24"/>
          <w:lang w:bidi="ar-SA"/>
        </w:rPr>
        <w:t>KOMENDA STOŁECZNA POLICJI,</w:t>
      </w:r>
      <w:r w:rsidRPr="00343C92">
        <w:rPr>
          <w:rFonts w:eastAsia="Times New Roman" w:cs="Times New Roman"/>
          <w:b/>
          <w:color w:val="auto"/>
          <w:kern w:val="0"/>
          <w:sz w:val="24"/>
          <w:lang w:bidi="ar-SA"/>
        </w:rPr>
        <w:t xml:space="preserve"> </w:t>
      </w:r>
    </w:p>
    <w:p w:rsidR="002C75F0" w:rsidRPr="00343C92" w:rsidRDefault="002C75F0" w:rsidP="002C75F0">
      <w:pPr>
        <w:tabs>
          <w:tab w:val="left" w:pos="5783"/>
          <w:tab w:val="left" w:pos="6143"/>
        </w:tabs>
        <w:ind w:left="5490"/>
        <w:jc w:val="both"/>
        <w:textAlignment w:val="auto"/>
        <w:rPr>
          <w:rFonts w:eastAsia="Times New Roman" w:cs="Times New Roman"/>
          <w:b/>
          <w:color w:val="auto"/>
          <w:kern w:val="0"/>
          <w:sz w:val="24"/>
          <w:lang w:bidi="ar-SA"/>
        </w:rPr>
      </w:pPr>
      <w:r w:rsidRPr="00343C92">
        <w:rPr>
          <w:rFonts w:eastAsia="Times New Roman" w:cs="Times New Roman"/>
          <w:b/>
          <w:color w:val="auto"/>
          <w:kern w:val="0"/>
          <w:sz w:val="24"/>
          <w:lang w:bidi="ar-SA"/>
        </w:rPr>
        <w:t>ul. Nowolipie 2,</w:t>
      </w:r>
    </w:p>
    <w:p w:rsidR="002C75F0" w:rsidRPr="00343C92" w:rsidRDefault="002C75F0" w:rsidP="002C75F0">
      <w:pPr>
        <w:ind w:left="5490"/>
        <w:jc w:val="both"/>
        <w:textAlignment w:val="auto"/>
        <w:rPr>
          <w:rFonts w:eastAsia="Times New Roman" w:cs="Times New Roman"/>
          <w:b/>
          <w:color w:val="auto"/>
          <w:kern w:val="0"/>
          <w:sz w:val="24"/>
          <w:lang w:bidi="ar-SA"/>
        </w:rPr>
      </w:pPr>
      <w:r w:rsidRPr="00343C92">
        <w:rPr>
          <w:rFonts w:eastAsia="Times New Roman" w:cs="Times New Roman"/>
          <w:b/>
          <w:color w:val="auto"/>
          <w:kern w:val="0"/>
          <w:sz w:val="24"/>
          <w:lang w:bidi="ar-SA"/>
        </w:rPr>
        <w:t>00-150 Warszawa</w:t>
      </w:r>
    </w:p>
    <w:p w:rsidR="002C75F0" w:rsidRPr="00343C92" w:rsidRDefault="002C75F0" w:rsidP="002C75F0">
      <w:pPr>
        <w:jc w:val="both"/>
        <w:textAlignment w:val="auto"/>
        <w:rPr>
          <w:rFonts w:cs="Times New Roman"/>
          <w:color w:val="auto"/>
          <w:kern w:val="0"/>
          <w:sz w:val="24"/>
          <w:lang w:bidi="ar-SA"/>
        </w:rPr>
      </w:pPr>
      <w:r w:rsidRPr="00343C92">
        <w:rPr>
          <w:rFonts w:eastAsia="Times New Roman" w:cs="Times New Roman"/>
          <w:b/>
          <w:color w:val="auto"/>
          <w:kern w:val="0"/>
          <w:sz w:val="24"/>
          <w:lang w:bidi="ar-SA"/>
        </w:rPr>
        <w:t>Wykonawca:</w:t>
      </w:r>
    </w:p>
    <w:p w:rsidR="002C75F0" w:rsidRPr="00343C92" w:rsidRDefault="002C75F0" w:rsidP="002C75F0">
      <w:pPr>
        <w:ind w:right="5954"/>
        <w:contextualSpacing/>
        <w:jc w:val="both"/>
        <w:textAlignment w:val="auto"/>
        <w:rPr>
          <w:rFonts w:eastAsia="Times New Roman" w:cs="Times New Roman"/>
          <w:i/>
          <w:color w:val="auto"/>
          <w:kern w:val="0"/>
          <w:sz w:val="24"/>
          <w:lang w:bidi="ar-SA"/>
        </w:rPr>
      </w:pPr>
      <w:r w:rsidRPr="00343C92">
        <w:rPr>
          <w:rFonts w:cs="Times New Roman"/>
          <w:color w:val="auto"/>
          <w:kern w:val="0"/>
          <w:sz w:val="24"/>
          <w:lang w:bidi="ar-SA"/>
        </w:rPr>
        <w:t>……………………………………</w:t>
      </w:r>
    </w:p>
    <w:p w:rsidR="002C75F0" w:rsidRPr="00A049F5" w:rsidRDefault="002C75F0" w:rsidP="002C75F0">
      <w:pPr>
        <w:ind w:right="5954"/>
        <w:contextualSpacing/>
        <w:jc w:val="both"/>
        <w:textAlignment w:val="auto"/>
        <w:rPr>
          <w:rFonts w:eastAsia="Times New Roman" w:cs="Times New Roman"/>
          <w:b/>
          <w:bCs/>
          <w:color w:val="FF0000"/>
          <w:kern w:val="0"/>
          <w:sz w:val="20"/>
          <w:szCs w:val="20"/>
          <w:lang w:bidi="ar-SA"/>
        </w:rPr>
      </w:pPr>
      <w:r w:rsidRPr="00A049F5">
        <w:rPr>
          <w:rFonts w:eastAsia="Times New Roman" w:cs="Times New Roman"/>
          <w:i/>
          <w:color w:val="auto"/>
          <w:kern w:val="0"/>
          <w:sz w:val="20"/>
          <w:szCs w:val="20"/>
          <w:lang w:bidi="ar-SA"/>
        </w:rPr>
        <w:t>(pełna nazwa/firma, adres, w zależności od podmiotu: NIP/REGON)</w:t>
      </w:r>
    </w:p>
    <w:p w:rsidR="002C75F0" w:rsidRPr="00343C92" w:rsidRDefault="002C75F0" w:rsidP="002C75F0">
      <w:pPr>
        <w:jc w:val="both"/>
        <w:textAlignment w:val="auto"/>
        <w:rPr>
          <w:rFonts w:cs="Times New Roman"/>
          <w:color w:val="auto"/>
          <w:kern w:val="0"/>
          <w:sz w:val="24"/>
          <w:lang w:bidi="ar-SA"/>
        </w:rPr>
      </w:pPr>
      <w:r w:rsidRPr="00343C92">
        <w:rPr>
          <w:rFonts w:eastAsia="Times New Roman" w:cs="Times New Roman"/>
          <w:b/>
          <w:bCs/>
          <w:color w:val="auto"/>
          <w:kern w:val="0"/>
          <w:sz w:val="24"/>
          <w:lang w:bidi="ar-SA"/>
        </w:rPr>
        <w:t>reprezentowany przez:</w:t>
      </w:r>
    </w:p>
    <w:p w:rsidR="002C75F0" w:rsidRPr="00343C92" w:rsidRDefault="002C75F0" w:rsidP="002C75F0">
      <w:pPr>
        <w:ind w:right="5954"/>
        <w:contextualSpacing/>
        <w:jc w:val="both"/>
        <w:textAlignment w:val="auto"/>
        <w:rPr>
          <w:rFonts w:eastAsia="Times New Roman" w:cs="Times New Roman"/>
          <w:i/>
          <w:color w:val="auto"/>
          <w:kern w:val="0"/>
          <w:sz w:val="24"/>
          <w:lang w:bidi="ar-SA"/>
        </w:rPr>
      </w:pPr>
      <w:r w:rsidRPr="00343C92">
        <w:rPr>
          <w:rFonts w:cs="Times New Roman"/>
          <w:color w:val="auto"/>
          <w:kern w:val="0"/>
          <w:sz w:val="24"/>
          <w:lang w:bidi="ar-SA"/>
        </w:rPr>
        <w:t>……………………………………</w:t>
      </w:r>
    </w:p>
    <w:p w:rsidR="002C75F0" w:rsidRPr="00A049F5" w:rsidRDefault="002C75F0" w:rsidP="002C75F0">
      <w:pPr>
        <w:ind w:right="5953"/>
        <w:contextualSpacing/>
        <w:textAlignment w:val="auto"/>
        <w:rPr>
          <w:rFonts w:eastAsia="Times New Roman" w:cs="Times New Roman"/>
          <w:color w:val="auto"/>
          <w:kern w:val="0"/>
          <w:sz w:val="20"/>
          <w:szCs w:val="20"/>
          <w:lang w:bidi="ar-SA"/>
        </w:rPr>
      </w:pPr>
      <w:r w:rsidRPr="00A049F5">
        <w:rPr>
          <w:rFonts w:eastAsia="Times New Roman" w:cs="Times New Roman"/>
          <w:i/>
          <w:color w:val="auto"/>
          <w:kern w:val="0"/>
          <w:sz w:val="20"/>
          <w:szCs w:val="20"/>
          <w:lang w:bidi="ar-SA"/>
        </w:rPr>
        <w:t>(imię, nazwisko, stanowisko/podstawa do reprezentacji)</w:t>
      </w:r>
    </w:p>
    <w:p w:rsidR="002C75F0" w:rsidRPr="00936672" w:rsidRDefault="002C75F0" w:rsidP="002C75F0">
      <w:pPr>
        <w:spacing w:after="60"/>
        <w:jc w:val="center"/>
        <w:rPr>
          <w:rFonts w:cs="Times New Roman"/>
          <w:b/>
          <w:sz w:val="16"/>
          <w:szCs w:val="16"/>
          <w:u w:val="single"/>
        </w:rPr>
      </w:pPr>
    </w:p>
    <w:p w:rsidR="002C75F0" w:rsidRPr="002C75F0" w:rsidRDefault="002C75F0" w:rsidP="002C75F0">
      <w:pPr>
        <w:spacing w:after="120"/>
        <w:jc w:val="center"/>
        <w:rPr>
          <w:rFonts w:cs="Times New Roman"/>
          <w:b/>
          <w:sz w:val="28"/>
          <w:szCs w:val="28"/>
        </w:rPr>
      </w:pPr>
      <w:r w:rsidRPr="002C75F0">
        <w:rPr>
          <w:rFonts w:cs="Times New Roman"/>
          <w:b/>
          <w:sz w:val="28"/>
          <w:szCs w:val="28"/>
        </w:rPr>
        <w:t xml:space="preserve">Oświadczenia Wykonawcy/Wykonawcy wspólnie ubiegającego się o udzielenie zamówienia </w:t>
      </w:r>
    </w:p>
    <w:p w:rsidR="002C75F0" w:rsidRPr="00343C92" w:rsidRDefault="002C75F0" w:rsidP="002C75F0">
      <w:pPr>
        <w:spacing w:before="120"/>
        <w:jc w:val="center"/>
        <w:rPr>
          <w:rFonts w:cs="Times New Roman"/>
          <w:b/>
          <w:caps/>
          <w:sz w:val="24"/>
          <w:u w:val="single"/>
        </w:rPr>
      </w:pPr>
      <w:r w:rsidRPr="00343C92">
        <w:rPr>
          <w:rFonts w:cs="Times New Roman"/>
          <w:b/>
          <w:sz w:val="24"/>
          <w:u w:val="single"/>
        </w:rPr>
        <w:t xml:space="preserve">DOTYCZĄCE PRZESŁANEK WYKLUCZENIA Z ART. 5K ROZPORZĄDZENIA 833/2014 ORAZ ART. 7 UST. 1 USTAWY </w:t>
      </w:r>
      <w:r w:rsidRPr="00343C92">
        <w:rPr>
          <w:rFonts w:cs="Times New Roman"/>
          <w:b/>
          <w:caps/>
          <w:sz w:val="24"/>
          <w:u w:val="single"/>
        </w:rPr>
        <w:t>o szczególnych rozwiązaniach w zakresie przeciwdziałania wspieraniu agresji na Ukrainę oraz służących ochronie bezpieczeństwa narodowego</w:t>
      </w:r>
    </w:p>
    <w:p w:rsidR="002C75F0" w:rsidRDefault="002C75F0" w:rsidP="002C75F0">
      <w:pPr>
        <w:spacing w:before="120"/>
        <w:jc w:val="center"/>
        <w:rPr>
          <w:rFonts w:cs="Times New Roman"/>
          <w:b/>
          <w:sz w:val="24"/>
        </w:rPr>
      </w:pPr>
      <w:r w:rsidRPr="00343C92">
        <w:rPr>
          <w:rFonts w:cs="Times New Roman"/>
          <w:b/>
          <w:sz w:val="24"/>
        </w:rPr>
        <w:t>składane na podstawie art. 125 ust. 1 ustawy Pzp</w:t>
      </w:r>
    </w:p>
    <w:p w:rsidR="002C75F0" w:rsidRPr="00936672" w:rsidRDefault="002C75F0" w:rsidP="002C75F0">
      <w:pPr>
        <w:spacing w:before="120"/>
        <w:jc w:val="center"/>
        <w:rPr>
          <w:rFonts w:cs="Times New Roman"/>
          <w:b/>
          <w:sz w:val="16"/>
          <w:szCs w:val="16"/>
          <w:u w:val="single"/>
        </w:rPr>
      </w:pPr>
    </w:p>
    <w:p w:rsidR="002C75F0" w:rsidRDefault="002C75F0" w:rsidP="002C75F0">
      <w:pPr>
        <w:jc w:val="both"/>
        <w:textAlignment w:val="auto"/>
        <w:rPr>
          <w:rFonts w:eastAsia="Times New Roman" w:cs="Times New Roman"/>
          <w:b/>
          <w:color w:val="auto"/>
          <w:kern w:val="0"/>
          <w:sz w:val="24"/>
          <w:lang w:bidi="ar-SA"/>
        </w:rPr>
      </w:pPr>
      <w:r w:rsidRPr="00B468AC">
        <w:rPr>
          <w:rStyle w:val="Domylnaczcionkaakapitu7"/>
          <w:rFonts w:cs="Times New Roman"/>
          <w:b/>
          <w:sz w:val="24"/>
        </w:rPr>
        <w:t>Na potrzeby</w:t>
      </w:r>
      <w:r w:rsidRPr="00B468AC">
        <w:rPr>
          <w:rStyle w:val="Domylnaczcionkaakapitu7"/>
          <w:rFonts w:cs="Times New Roman"/>
          <w:sz w:val="24"/>
        </w:rPr>
        <w:t xml:space="preserve"> </w:t>
      </w:r>
      <w:r w:rsidRPr="003F25E6">
        <w:rPr>
          <w:rFonts w:eastAsia="Times New Roman" w:cs="Times New Roman"/>
          <w:b/>
          <w:color w:val="auto"/>
          <w:kern w:val="0"/>
          <w:sz w:val="24"/>
          <w:lang w:eastAsia="en-US" w:bidi="ar-SA"/>
        </w:rPr>
        <w:t xml:space="preserve">postępowania prowadzonego w celu zawarcia umowy ramowej w  trybie </w:t>
      </w:r>
      <w:r>
        <w:rPr>
          <w:rFonts w:eastAsia="Times New Roman" w:cs="Times New Roman"/>
          <w:b/>
          <w:color w:val="auto"/>
          <w:kern w:val="0"/>
          <w:sz w:val="24"/>
          <w:lang w:eastAsia="en-US" w:bidi="ar-SA"/>
        </w:rPr>
        <w:t xml:space="preserve">przetargu nieograniczonego </w:t>
      </w:r>
      <w:r w:rsidRPr="003F25E6">
        <w:rPr>
          <w:rFonts w:eastAsia="Times New Roman" w:cs="Times New Roman"/>
          <w:b/>
          <w:color w:val="auto"/>
          <w:kern w:val="0"/>
          <w:sz w:val="24"/>
          <w:lang w:eastAsia="en-US" w:bidi="ar-SA"/>
        </w:rPr>
        <w:t xml:space="preserve">na </w:t>
      </w:r>
      <w:r w:rsidRPr="001159DB">
        <w:rPr>
          <w:rFonts w:cs="Times New Roman"/>
          <w:b/>
          <w:color w:val="auto"/>
          <w:sz w:val="24"/>
        </w:rPr>
        <w:t>dostawy materiałów eksploatacyjnych do sprzętu drukującego,</w:t>
      </w:r>
      <w:r w:rsidRPr="003F25E6">
        <w:rPr>
          <w:rFonts w:cs="Times New Roman"/>
          <w:b/>
          <w:bCs/>
          <w:sz w:val="24"/>
        </w:rPr>
        <w:t xml:space="preserve"> </w:t>
      </w:r>
      <w:r w:rsidRPr="003F25E6">
        <w:rPr>
          <w:rFonts w:cs="Times New Roman"/>
          <w:sz w:val="24"/>
        </w:rPr>
        <w:t xml:space="preserve"> </w:t>
      </w:r>
      <w:r w:rsidRPr="003F25E6">
        <w:rPr>
          <w:rFonts w:cs="Times New Roman"/>
          <w:b/>
          <w:sz w:val="24"/>
        </w:rPr>
        <w:t xml:space="preserve">(Numer postępowania: </w:t>
      </w:r>
      <w:r w:rsidRPr="001159DB">
        <w:rPr>
          <w:b/>
          <w:sz w:val="24"/>
        </w:rPr>
        <w:t>WZP-2000/23/127/Ł</w:t>
      </w:r>
      <w:r w:rsidRPr="003F25E6">
        <w:rPr>
          <w:rFonts w:cs="Times New Roman"/>
          <w:b/>
          <w:bCs/>
          <w:sz w:val="24"/>
        </w:rPr>
        <w:t>)</w:t>
      </w:r>
      <w:r>
        <w:rPr>
          <w:rFonts w:cs="Times New Roman"/>
          <w:b/>
          <w:bCs/>
          <w:sz w:val="24"/>
        </w:rPr>
        <w:t xml:space="preserve">, </w:t>
      </w:r>
      <w:r w:rsidRPr="004F2E9C">
        <w:rPr>
          <w:rFonts w:eastAsia="Times New Roman" w:cs="Times New Roman"/>
          <w:b/>
          <w:color w:val="auto"/>
          <w:kern w:val="0"/>
          <w:sz w:val="24"/>
          <w:lang w:bidi="ar-SA"/>
        </w:rPr>
        <w:t>oświadczam, co następuje:</w:t>
      </w:r>
    </w:p>
    <w:p w:rsidR="002C75F0" w:rsidRPr="00343C92" w:rsidRDefault="002C75F0" w:rsidP="002C75F0">
      <w:pPr>
        <w:shd w:val="clear" w:color="auto" w:fill="BFBFBF"/>
        <w:spacing w:before="360"/>
        <w:rPr>
          <w:rFonts w:cs="Times New Roman"/>
          <w:b/>
          <w:sz w:val="24"/>
        </w:rPr>
      </w:pPr>
      <w:r w:rsidRPr="00343C92">
        <w:rPr>
          <w:rFonts w:cs="Times New Roman"/>
          <w:b/>
          <w:sz w:val="24"/>
        </w:rPr>
        <w:t>OŚWIADCZENIA DOTYCZĄCE WYKONAWCY:</w:t>
      </w:r>
    </w:p>
    <w:p w:rsidR="002C75F0" w:rsidRPr="00343C92" w:rsidRDefault="002C75F0" w:rsidP="00276F8D">
      <w:pPr>
        <w:numPr>
          <w:ilvl w:val="0"/>
          <w:numId w:val="67"/>
        </w:numPr>
        <w:suppressAutoHyphens w:val="0"/>
        <w:spacing w:before="360" w:after="160"/>
        <w:ind w:left="284" w:hanging="284"/>
        <w:contextualSpacing/>
        <w:jc w:val="both"/>
        <w:textAlignment w:val="auto"/>
        <w:rPr>
          <w:rFonts w:eastAsia="Calibri" w:cs="Times New Roman"/>
          <w:b/>
          <w:bCs/>
          <w:color w:val="auto"/>
          <w:kern w:val="0"/>
          <w:sz w:val="24"/>
          <w:lang w:val="x-none" w:eastAsia="en-US" w:bidi="ar-SA"/>
        </w:rPr>
      </w:pPr>
      <w:r w:rsidRPr="00343C92">
        <w:rPr>
          <w:rFonts w:eastAsia="Calibri" w:cs="Times New Roman"/>
          <w:color w:val="auto"/>
          <w:kern w:val="0"/>
          <w:sz w:val="24"/>
          <w:lang w:val="x-none" w:eastAsia="en-US" w:bidi="ar-SA"/>
        </w:rPr>
        <w:t>Oświadczam, że nie podlegam wykluczeniu z postępowania na podstawie</w:t>
      </w:r>
      <w:r w:rsidRPr="00343C92">
        <w:rPr>
          <w:rFonts w:eastAsia="Calibri" w:cs="Times New Roman"/>
          <w:color w:val="auto"/>
          <w:kern w:val="0"/>
          <w:sz w:val="24"/>
          <w:lang w:eastAsia="en-US" w:bidi="ar-SA"/>
        </w:rPr>
        <w:t xml:space="preserve"> </w:t>
      </w:r>
      <w:r w:rsidRPr="00343C92">
        <w:rPr>
          <w:rFonts w:eastAsia="Calibri" w:cs="Times New Roman"/>
          <w:color w:val="auto"/>
          <w:kern w:val="0"/>
          <w:sz w:val="24"/>
          <w:lang w:val="x-none" w:eastAsia="en-US" w:bidi="ar-SA"/>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43C92">
        <w:rPr>
          <w:rFonts w:eastAsia="Calibri" w:cs="Times New Roman"/>
          <w:color w:val="auto"/>
          <w:kern w:val="0"/>
          <w:sz w:val="24"/>
          <w:vertAlign w:val="superscript"/>
          <w:lang w:val="x-none" w:eastAsia="en-US" w:bidi="ar-SA"/>
        </w:rPr>
        <w:footnoteReference w:id="1"/>
      </w:r>
    </w:p>
    <w:p w:rsidR="002C75F0" w:rsidRPr="00343C92" w:rsidRDefault="002C75F0" w:rsidP="00276F8D">
      <w:pPr>
        <w:numPr>
          <w:ilvl w:val="0"/>
          <w:numId w:val="67"/>
        </w:numPr>
        <w:suppressAutoHyphens w:val="0"/>
        <w:spacing w:after="160"/>
        <w:ind w:left="284" w:hanging="284"/>
        <w:jc w:val="both"/>
        <w:textAlignment w:val="auto"/>
        <w:rPr>
          <w:rFonts w:eastAsia="Times New Roman" w:cs="Times New Roman"/>
          <w:b/>
          <w:bCs/>
          <w:color w:val="auto"/>
          <w:kern w:val="3"/>
          <w:sz w:val="24"/>
          <w:lang w:bidi="ar-SA"/>
        </w:rPr>
      </w:pPr>
      <w:r w:rsidRPr="00343C92">
        <w:rPr>
          <w:rFonts w:eastAsia="Times New Roman" w:cs="Times New Roman"/>
          <w:color w:val="auto"/>
          <w:kern w:val="3"/>
          <w:sz w:val="24"/>
          <w:lang w:bidi="ar-SA"/>
        </w:rPr>
        <w:t xml:space="preserve">Oświadczam, że nie zachodzą w stosunku do mnie przesłanki wykluczenia z postępowania na podstawie art. </w:t>
      </w:r>
      <w:r w:rsidRPr="00343C92">
        <w:rPr>
          <w:rFonts w:eastAsia="Times New Roman" w:cs="Times New Roman"/>
          <w:color w:val="222222"/>
          <w:kern w:val="3"/>
          <w:sz w:val="24"/>
          <w:lang w:eastAsia="pl-PL" w:bidi="ar-SA"/>
        </w:rPr>
        <w:t xml:space="preserve">7 ust. 1 ustawy </w:t>
      </w:r>
      <w:r w:rsidRPr="00343C92">
        <w:rPr>
          <w:rFonts w:eastAsia="Times New Roman" w:cs="Times New Roman"/>
          <w:color w:val="222222"/>
          <w:kern w:val="3"/>
          <w:sz w:val="24"/>
          <w:lang w:bidi="ar-SA"/>
        </w:rPr>
        <w:t>z dnia 13 kwietnia 2022 r.</w:t>
      </w:r>
      <w:r w:rsidRPr="00343C92">
        <w:rPr>
          <w:rFonts w:eastAsia="Times New Roman" w:cs="Times New Roman"/>
          <w:i/>
          <w:iCs/>
          <w:color w:val="222222"/>
          <w:kern w:val="3"/>
          <w:sz w:val="24"/>
          <w:lang w:bidi="ar-SA"/>
        </w:rPr>
        <w:t xml:space="preserve"> o szczególnych rozwiązaniach w zakresie przeciwdziałania wspieraniu agresji na Ukrainę oraz służących ochronie bezpieczeństwa narodowego </w:t>
      </w:r>
      <w:r w:rsidR="00695A43" w:rsidRPr="00027079">
        <w:rPr>
          <w:sz w:val="24"/>
        </w:rPr>
        <w:t>(Dz.U. z 2023 r. poz. 1497)</w:t>
      </w:r>
      <w:r w:rsidR="00695A43">
        <w:rPr>
          <w:rFonts w:eastAsia="Times New Roman" w:cs="Times New Roman"/>
          <w:color w:val="222222"/>
          <w:kern w:val="3"/>
          <w:sz w:val="24"/>
          <w:lang w:bidi="ar-SA"/>
        </w:rPr>
        <w:t>.</w:t>
      </w:r>
      <w:r w:rsidRPr="00343C92">
        <w:rPr>
          <w:rFonts w:eastAsia="Times New Roman" w:cs="Times New Roman"/>
          <w:color w:val="222222"/>
          <w:kern w:val="3"/>
          <w:sz w:val="24"/>
          <w:vertAlign w:val="superscript"/>
          <w:lang w:bidi="ar-SA"/>
        </w:rPr>
        <w:footnoteReference w:id="2"/>
      </w:r>
    </w:p>
    <w:p w:rsidR="002C75F0" w:rsidRPr="00343C92" w:rsidRDefault="002C75F0" w:rsidP="002C75F0">
      <w:pPr>
        <w:shd w:val="clear" w:color="auto" w:fill="BFBFBF"/>
        <w:spacing w:before="240" w:after="120"/>
        <w:jc w:val="both"/>
        <w:rPr>
          <w:rFonts w:cs="Times New Roman"/>
          <w:b/>
          <w:color w:val="auto"/>
          <w:sz w:val="24"/>
        </w:rPr>
      </w:pPr>
      <w:r w:rsidRPr="00343C92">
        <w:rPr>
          <w:rFonts w:cs="Times New Roman"/>
          <w:b/>
          <w:sz w:val="24"/>
        </w:rPr>
        <w:lastRenderedPageBreak/>
        <w:t xml:space="preserve">OŚWIADCZENIE DOTYCZĄCE PODWYKONAWCY, NA KTÓREGO PRZYPADA PONAD 10% WARTOŚCI </w:t>
      </w:r>
      <w:r w:rsidRPr="00343C92">
        <w:rPr>
          <w:rFonts w:cs="Times New Roman"/>
          <w:b/>
          <w:color w:val="auto"/>
          <w:sz w:val="24"/>
        </w:rPr>
        <w:t>ZAMÓWIENIA:</w:t>
      </w:r>
    </w:p>
    <w:p w:rsidR="002C75F0" w:rsidRPr="00936672" w:rsidRDefault="002C75F0" w:rsidP="002C75F0">
      <w:pPr>
        <w:spacing w:after="120"/>
        <w:jc w:val="both"/>
        <w:rPr>
          <w:rFonts w:cs="Times New Roman"/>
          <w:color w:val="auto"/>
          <w:sz w:val="20"/>
          <w:szCs w:val="20"/>
        </w:rPr>
      </w:pPr>
      <w:r w:rsidRPr="00936672">
        <w:rPr>
          <w:rFonts w:cs="Times New Roman"/>
          <w:color w:val="auto"/>
          <w:sz w:val="20"/>
          <w:szCs w:val="20"/>
        </w:rPr>
        <w:t>[UWAGA</w:t>
      </w:r>
      <w:r w:rsidRPr="00936672">
        <w:rPr>
          <w:rFonts w:cs="Times New Roman"/>
          <w:i/>
          <w:color w:val="auto"/>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36672">
        <w:rPr>
          <w:rFonts w:cs="Times New Roman"/>
          <w:color w:val="auto"/>
          <w:sz w:val="20"/>
          <w:szCs w:val="20"/>
        </w:rPr>
        <w:t>]</w:t>
      </w:r>
    </w:p>
    <w:p w:rsidR="002C75F0" w:rsidRPr="00343C92" w:rsidRDefault="002C75F0" w:rsidP="002C75F0">
      <w:pPr>
        <w:jc w:val="both"/>
        <w:rPr>
          <w:rFonts w:cs="Times New Roman"/>
          <w:color w:val="auto"/>
          <w:sz w:val="24"/>
        </w:rPr>
      </w:pPr>
      <w:r w:rsidRPr="00343C92">
        <w:rPr>
          <w:rFonts w:cs="Times New Roman"/>
          <w:color w:val="auto"/>
          <w:sz w:val="24"/>
        </w:rPr>
        <w:t>Oświadczam, że w stosunku do na</w:t>
      </w:r>
      <w:r>
        <w:rPr>
          <w:rFonts w:cs="Times New Roman"/>
          <w:color w:val="auto"/>
          <w:sz w:val="24"/>
        </w:rPr>
        <w:t>stępującego podmiotu, będącego P</w:t>
      </w:r>
      <w:r w:rsidRPr="00343C92">
        <w:rPr>
          <w:rFonts w:cs="Times New Roman"/>
          <w:color w:val="auto"/>
          <w:sz w:val="24"/>
        </w:rPr>
        <w:t>odwykonawcą, na którego przypada ponad 10% wartości zamówien</w:t>
      </w:r>
      <w:r>
        <w:rPr>
          <w:rFonts w:cs="Times New Roman"/>
          <w:color w:val="auto"/>
          <w:sz w:val="24"/>
        </w:rPr>
        <w:t>ia: ……………………………………………….………</w:t>
      </w:r>
      <w:r w:rsidRPr="00343C92">
        <w:rPr>
          <w:rFonts w:cs="Times New Roman"/>
          <w:color w:val="auto"/>
          <w:sz w:val="24"/>
        </w:rPr>
        <w:t xml:space="preserve">    </w:t>
      </w:r>
      <w:r w:rsidRPr="00936672">
        <w:rPr>
          <w:rFonts w:cs="Times New Roman"/>
          <w:i/>
          <w:color w:val="auto"/>
          <w:sz w:val="20"/>
          <w:szCs w:val="20"/>
        </w:rPr>
        <w:t>(podać pełną nazwę/firmę, adres, a także w zależności od podmiotu: NIP/PESEL, KRS/CEiDG)</w:t>
      </w:r>
      <w:r w:rsidRPr="00936672">
        <w:rPr>
          <w:rFonts w:cs="Times New Roman"/>
          <w:color w:val="auto"/>
          <w:sz w:val="20"/>
          <w:szCs w:val="20"/>
        </w:rPr>
        <w:t>,</w:t>
      </w:r>
      <w:r w:rsidRPr="00936672">
        <w:rPr>
          <w:rFonts w:cs="Times New Roman"/>
          <w:color w:val="auto"/>
          <w:szCs w:val="22"/>
        </w:rPr>
        <w:br/>
      </w:r>
      <w:r w:rsidRPr="00343C92">
        <w:rPr>
          <w:rFonts w:cs="Times New Roman"/>
          <w:color w:val="auto"/>
          <w:sz w:val="24"/>
        </w:rPr>
        <w:t>nie zachodzą podstawy wykluczenia z postępowania o udzielenie zamówienia przewidziane w  art.  5k rozporządzenia 833/2014 w brzmieniu nadanym rozporządzeniem 2022/576.</w:t>
      </w:r>
    </w:p>
    <w:p w:rsidR="002C75F0" w:rsidRPr="00343C92" w:rsidRDefault="002C75F0" w:rsidP="002C75F0">
      <w:pPr>
        <w:shd w:val="clear" w:color="auto" w:fill="BFBFBF"/>
        <w:spacing w:before="240" w:after="120"/>
        <w:jc w:val="both"/>
        <w:rPr>
          <w:rFonts w:cs="Times New Roman"/>
          <w:b/>
          <w:color w:val="auto"/>
          <w:sz w:val="24"/>
        </w:rPr>
      </w:pPr>
      <w:r w:rsidRPr="00343C92">
        <w:rPr>
          <w:rFonts w:cs="Times New Roman"/>
          <w:b/>
          <w:color w:val="auto"/>
          <w:sz w:val="24"/>
        </w:rPr>
        <w:t>OŚWIADCZENIE DOTYCZĄCE DOSTAWCY, NA KTÓREGO PRZYPADA PONAD 10% WARTOŚCI ZAMÓWIENIA:</w:t>
      </w:r>
    </w:p>
    <w:p w:rsidR="002C75F0" w:rsidRPr="00936672" w:rsidRDefault="002C75F0" w:rsidP="002C75F0">
      <w:pPr>
        <w:spacing w:after="120"/>
        <w:jc w:val="both"/>
        <w:rPr>
          <w:rFonts w:cs="Times New Roman"/>
          <w:color w:val="auto"/>
          <w:sz w:val="20"/>
          <w:szCs w:val="20"/>
        </w:rPr>
      </w:pPr>
      <w:r w:rsidRPr="00936672">
        <w:rPr>
          <w:rFonts w:cs="Times New Roman"/>
          <w:color w:val="auto"/>
          <w:sz w:val="20"/>
          <w:szCs w:val="20"/>
        </w:rPr>
        <w:t>[UWAGA</w:t>
      </w:r>
      <w:r w:rsidRPr="00936672">
        <w:rPr>
          <w:rFonts w:cs="Times New Roman"/>
          <w:i/>
          <w:color w:val="auto"/>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936672">
        <w:rPr>
          <w:rFonts w:cs="Times New Roman"/>
          <w:color w:val="auto"/>
          <w:sz w:val="20"/>
          <w:szCs w:val="20"/>
        </w:rPr>
        <w:t>]</w:t>
      </w:r>
    </w:p>
    <w:p w:rsidR="002C75F0" w:rsidRPr="00343C92" w:rsidRDefault="002C75F0" w:rsidP="002C75F0">
      <w:pPr>
        <w:jc w:val="both"/>
        <w:rPr>
          <w:rFonts w:cs="Times New Roman"/>
          <w:sz w:val="24"/>
        </w:rPr>
      </w:pPr>
      <w:r w:rsidRPr="00343C92">
        <w:rPr>
          <w:rFonts w:cs="Times New Roman"/>
          <w:sz w:val="24"/>
        </w:rPr>
        <w:t xml:space="preserve">Oświadczam, że w stosunku do następującego podmiotu, będącego dostawcą, na którego przypada ponad 10% wartości zamówienia: </w:t>
      </w:r>
      <w:r>
        <w:rPr>
          <w:rFonts w:cs="Times New Roman"/>
          <w:sz w:val="24"/>
        </w:rPr>
        <w:t>………………………………………………………….………</w:t>
      </w:r>
      <w:r w:rsidRPr="00343C92">
        <w:rPr>
          <w:rFonts w:cs="Times New Roman"/>
          <w:sz w:val="24"/>
        </w:rPr>
        <w:t xml:space="preserve"> </w:t>
      </w:r>
      <w:r w:rsidRPr="00936672">
        <w:rPr>
          <w:rFonts w:cs="Times New Roman"/>
          <w:i/>
          <w:sz w:val="20"/>
          <w:szCs w:val="20"/>
        </w:rPr>
        <w:t>(podać pełną nazwę/firmę, adres, a także w zależności od podmiotu: NIP/PESEL, KRS/CEiDG)</w:t>
      </w:r>
      <w:r w:rsidRPr="00936672">
        <w:rPr>
          <w:rFonts w:cs="Times New Roman"/>
          <w:sz w:val="20"/>
          <w:szCs w:val="20"/>
        </w:rPr>
        <w:t>,</w:t>
      </w:r>
      <w:r w:rsidRPr="00343C92">
        <w:rPr>
          <w:rFonts w:cs="Times New Roman"/>
          <w:sz w:val="24"/>
        </w:rPr>
        <w:t xml:space="preserve"> nie zachodzą podstawy wykluczenia z postępowania o udzielenie zamówienia przewidziane w  art.  5k rozporządzenia 833/2014 w brzmieniu nadanym rozporządzeniem 2022/576.</w:t>
      </w:r>
    </w:p>
    <w:p w:rsidR="002C75F0" w:rsidRPr="00343C92" w:rsidRDefault="002C75F0" w:rsidP="002C75F0">
      <w:pPr>
        <w:shd w:val="clear" w:color="auto" w:fill="BFBFBF"/>
        <w:spacing w:before="240"/>
        <w:jc w:val="both"/>
        <w:rPr>
          <w:rFonts w:cs="Times New Roman"/>
          <w:b/>
          <w:sz w:val="24"/>
        </w:rPr>
      </w:pPr>
      <w:r w:rsidRPr="00343C92">
        <w:rPr>
          <w:rFonts w:cs="Times New Roman"/>
          <w:b/>
          <w:sz w:val="24"/>
        </w:rPr>
        <w:t>OŚWIADCZENIE DOTYCZĄCE PODANYCH INFORMACJI:</w:t>
      </w:r>
    </w:p>
    <w:p w:rsidR="002C75F0" w:rsidRPr="00343C92" w:rsidRDefault="002C75F0" w:rsidP="002C75F0">
      <w:pPr>
        <w:jc w:val="both"/>
        <w:rPr>
          <w:rFonts w:cs="Times New Roman"/>
          <w:sz w:val="24"/>
        </w:rPr>
      </w:pPr>
      <w:r w:rsidRPr="00343C92">
        <w:rPr>
          <w:rFonts w:cs="Times New Roman"/>
          <w:sz w:val="24"/>
        </w:rPr>
        <w:t>Oświadczam, że wszystkie informacje podane w powyższych oświadczeniach są aktualne i zgodne z prawdą oraz zostały przedstawione z pełną świadomością konsekwencji wprowadzenia zamawiającego w błąd przy przedstawianiu informacji.</w:t>
      </w:r>
    </w:p>
    <w:p w:rsidR="002C75F0" w:rsidRPr="00343C92" w:rsidRDefault="002C75F0" w:rsidP="002C75F0">
      <w:pPr>
        <w:shd w:val="clear" w:color="auto" w:fill="BFBFBF"/>
        <w:spacing w:after="120"/>
        <w:jc w:val="both"/>
        <w:rPr>
          <w:rFonts w:cs="Times New Roman"/>
          <w:b/>
          <w:sz w:val="24"/>
        </w:rPr>
      </w:pPr>
      <w:r w:rsidRPr="00343C92">
        <w:rPr>
          <w:rFonts w:cs="Times New Roman"/>
          <w:b/>
          <w:sz w:val="24"/>
        </w:rPr>
        <w:t>INFORMACJA DOTYCZĄCA DOSTĘPU DO PODMIOTOWYCH ŚRODKÓW DOWODOWYCH:</w:t>
      </w:r>
    </w:p>
    <w:p w:rsidR="002C75F0" w:rsidRPr="00343C92" w:rsidRDefault="002C75F0" w:rsidP="002C75F0">
      <w:pPr>
        <w:jc w:val="both"/>
        <w:rPr>
          <w:rFonts w:cs="Times New Roman"/>
          <w:sz w:val="24"/>
        </w:rPr>
      </w:pPr>
      <w:r w:rsidRPr="00343C92">
        <w:rPr>
          <w:rFonts w:cs="Times New Roman"/>
          <w:sz w:val="24"/>
        </w:rPr>
        <w:t>Wskazuję następujące podmiotowe środki dowodowe, które można uzyskać za pomocą bezpłatnych i ogólnodostępnych baz danych, oraz dane umożliwiające dostęp do tych środków: 1) ......................................................................................................................................................</w:t>
      </w:r>
    </w:p>
    <w:p w:rsidR="002C75F0" w:rsidRPr="00936672" w:rsidRDefault="002C75F0" w:rsidP="002C75F0">
      <w:pPr>
        <w:jc w:val="both"/>
        <w:rPr>
          <w:rFonts w:cs="Times New Roman"/>
          <w:sz w:val="20"/>
          <w:szCs w:val="20"/>
        </w:rPr>
      </w:pPr>
      <w:r w:rsidRPr="00936672">
        <w:rPr>
          <w:rFonts w:cs="Times New Roman"/>
          <w:i/>
          <w:sz w:val="20"/>
          <w:szCs w:val="20"/>
        </w:rPr>
        <w:t>(wskazać podmiotowy środek dowodowy, adres internetowy, wydający urząd lub organ, dokładne dane referencyjne dokumentacji)</w:t>
      </w:r>
    </w:p>
    <w:p w:rsidR="002C75F0" w:rsidRPr="00343C92" w:rsidRDefault="002C75F0" w:rsidP="002C75F0">
      <w:pPr>
        <w:jc w:val="both"/>
        <w:rPr>
          <w:rFonts w:cs="Times New Roman"/>
          <w:sz w:val="24"/>
        </w:rPr>
      </w:pPr>
      <w:r w:rsidRPr="00343C92">
        <w:rPr>
          <w:rFonts w:cs="Times New Roman"/>
          <w:sz w:val="24"/>
        </w:rPr>
        <w:t>2) .......................................................................................................................................................</w:t>
      </w:r>
    </w:p>
    <w:p w:rsidR="002C75F0" w:rsidRDefault="002C75F0" w:rsidP="002C75F0">
      <w:pPr>
        <w:jc w:val="both"/>
        <w:rPr>
          <w:rFonts w:cs="Times New Roman"/>
          <w:i/>
          <w:sz w:val="20"/>
          <w:szCs w:val="20"/>
        </w:rPr>
      </w:pPr>
      <w:r w:rsidRPr="00936672">
        <w:rPr>
          <w:rFonts w:cs="Times New Roman"/>
          <w:i/>
          <w:sz w:val="20"/>
          <w:szCs w:val="20"/>
        </w:rPr>
        <w:t>(wskazać podmiotowy środek dowodowy, adres internetowy, wydający urząd lub organ, dokładne dane referencyjne dokumentacji)</w:t>
      </w:r>
    </w:p>
    <w:p w:rsidR="002C75F0" w:rsidRPr="00936672" w:rsidRDefault="002C75F0" w:rsidP="002C75F0">
      <w:pPr>
        <w:jc w:val="both"/>
        <w:rPr>
          <w:rFonts w:cs="Times New Roman"/>
          <w:i/>
          <w:sz w:val="16"/>
          <w:szCs w:val="16"/>
        </w:rPr>
      </w:pPr>
    </w:p>
    <w:p w:rsidR="002C75F0" w:rsidRPr="00343C92" w:rsidRDefault="002C75F0" w:rsidP="002C75F0">
      <w:pPr>
        <w:tabs>
          <w:tab w:val="left" w:pos="1978"/>
          <w:tab w:val="left" w:pos="3828"/>
          <w:tab w:val="center" w:pos="4677"/>
        </w:tabs>
        <w:rPr>
          <w:rFonts w:eastAsia="Times New Roman" w:cs="Times New Roman"/>
          <w:b/>
          <w:color w:val="FF0000"/>
          <w:kern w:val="0"/>
          <w:sz w:val="24"/>
          <w:lang w:eastAsia="pl-PL" w:bidi="ar-SA"/>
        </w:rPr>
      </w:pPr>
      <w:r w:rsidRPr="00343C92">
        <w:rPr>
          <w:rFonts w:cs="Times New Roman"/>
          <w:b/>
          <w:i/>
          <w:color w:val="FF0000"/>
          <w:sz w:val="24"/>
        </w:rPr>
        <w:t>Dokument należy wypełnić i podpisać kwalifikowanym podpisem elektronicznym.</w:t>
      </w:r>
      <w:r w:rsidRPr="00936672">
        <w:rPr>
          <w:rFonts w:cs="Times New Roman"/>
          <w:b/>
          <w:i/>
          <w:color w:val="FF0000"/>
          <w:sz w:val="24"/>
        </w:rPr>
        <w:t xml:space="preserve"> </w:t>
      </w:r>
      <w:r w:rsidRPr="00343C92">
        <w:rPr>
          <w:rFonts w:cs="Times New Roman"/>
          <w:b/>
          <w:i/>
          <w:color w:val="FF0000"/>
          <w:sz w:val="24"/>
        </w:rPr>
        <w:t xml:space="preserve">Zamawiający zaleca zapisanie dokumentu w formacie PDF. </w:t>
      </w:r>
    </w:p>
    <w:p w:rsidR="002C75F0" w:rsidRPr="00343C92" w:rsidRDefault="002C75F0" w:rsidP="002C75F0">
      <w:pPr>
        <w:tabs>
          <w:tab w:val="left" w:pos="1978"/>
          <w:tab w:val="left" w:pos="3828"/>
          <w:tab w:val="center" w:pos="4677"/>
        </w:tabs>
        <w:rPr>
          <w:rFonts w:cs="Times New Roman"/>
          <w:b/>
          <w:i/>
          <w:color w:val="FF0000"/>
          <w:sz w:val="24"/>
        </w:rPr>
      </w:pPr>
    </w:p>
    <w:p w:rsidR="002C75F0" w:rsidRPr="00343C92" w:rsidRDefault="002C75F0" w:rsidP="002C75F0">
      <w:pPr>
        <w:jc w:val="both"/>
        <w:rPr>
          <w:rFonts w:cs="Times New Roman"/>
          <w:i/>
          <w:sz w:val="24"/>
        </w:rPr>
      </w:pPr>
    </w:p>
    <w:p w:rsidR="002C75F0" w:rsidRPr="00343C92" w:rsidRDefault="002C75F0" w:rsidP="002C75F0">
      <w:pPr>
        <w:spacing w:after="60"/>
        <w:jc w:val="right"/>
        <w:rPr>
          <w:rFonts w:cs="Times New Roman"/>
          <w:b/>
          <w:bCs/>
          <w:sz w:val="24"/>
        </w:rPr>
      </w:pPr>
    </w:p>
    <w:p w:rsidR="002C75F0" w:rsidRPr="003A5D99" w:rsidRDefault="002C75F0" w:rsidP="002C75F0">
      <w:pPr>
        <w:spacing w:after="60"/>
        <w:jc w:val="right"/>
        <w:rPr>
          <w:rFonts w:cs="Times New Roman"/>
          <w:b/>
          <w:bCs/>
          <w:color w:val="auto"/>
          <w:sz w:val="24"/>
          <w:u w:val="single"/>
        </w:rPr>
      </w:pPr>
      <w:r w:rsidRPr="003A5D99">
        <w:rPr>
          <w:rFonts w:cs="Times New Roman"/>
          <w:b/>
          <w:bCs/>
          <w:color w:val="auto"/>
          <w:sz w:val="24"/>
          <w:u w:val="single"/>
        </w:rPr>
        <w:lastRenderedPageBreak/>
        <w:t>Wzór-Załącznik nr 4A do SWZ</w:t>
      </w:r>
    </w:p>
    <w:p w:rsidR="002C75F0" w:rsidRPr="00343C92" w:rsidRDefault="002C75F0" w:rsidP="002C75F0">
      <w:pPr>
        <w:ind w:left="5490"/>
        <w:rPr>
          <w:rFonts w:cs="Times New Roman"/>
          <w:b/>
          <w:bCs/>
          <w:sz w:val="24"/>
        </w:rPr>
      </w:pPr>
      <w:r w:rsidRPr="00343C92">
        <w:rPr>
          <w:rFonts w:cs="Times New Roman"/>
          <w:b/>
          <w:sz w:val="24"/>
        </w:rPr>
        <w:t>Zamawiający:</w:t>
      </w:r>
    </w:p>
    <w:p w:rsidR="002C75F0" w:rsidRPr="00343C92" w:rsidRDefault="002C75F0" w:rsidP="002C75F0">
      <w:pPr>
        <w:ind w:left="5490"/>
        <w:jc w:val="both"/>
        <w:textAlignment w:val="auto"/>
        <w:rPr>
          <w:rFonts w:eastAsia="Times New Roman" w:cs="Times New Roman"/>
          <w:b/>
          <w:color w:val="auto"/>
          <w:kern w:val="0"/>
          <w:sz w:val="24"/>
          <w:lang w:bidi="ar-SA"/>
        </w:rPr>
      </w:pPr>
      <w:r w:rsidRPr="00343C92">
        <w:rPr>
          <w:rFonts w:eastAsia="Times New Roman" w:cs="Times New Roman"/>
          <w:b/>
          <w:bCs/>
          <w:color w:val="auto"/>
          <w:kern w:val="0"/>
          <w:sz w:val="24"/>
          <w:lang w:bidi="ar-SA"/>
        </w:rPr>
        <w:t>KOMENDA STOŁECZNA POLICJI,</w:t>
      </w:r>
    </w:p>
    <w:p w:rsidR="002C75F0" w:rsidRPr="00343C92" w:rsidRDefault="002C75F0" w:rsidP="002C75F0">
      <w:pPr>
        <w:tabs>
          <w:tab w:val="left" w:pos="5783"/>
          <w:tab w:val="left" w:pos="6143"/>
        </w:tabs>
        <w:ind w:left="5490"/>
        <w:jc w:val="both"/>
        <w:textAlignment w:val="auto"/>
        <w:rPr>
          <w:rFonts w:eastAsia="Times New Roman" w:cs="Times New Roman"/>
          <w:b/>
          <w:color w:val="auto"/>
          <w:kern w:val="0"/>
          <w:sz w:val="24"/>
          <w:lang w:bidi="ar-SA"/>
        </w:rPr>
      </w:pPr>
      <w:r w:rsidRPr="00343C92">
        <w:rPr>
          <w:rFonts w:eastAsia="Times New Roman" w:cs="Times New Roman"/>
          <w:b/>
          <w:color w:val="auto"/>
          <w:kern w:val="0"/>
          <w:sz w:val="24"/>
          <w:lang w:bidi="ar-SA"/>
        </w:rPr>
        <w:t>ul. Nowolipie 2,</w:t>
      </w:r>
    </w:p>
    <w:p w:rsidR="002C75F0" w:rsidRPr="00343C92" w:rsidRDefault="002C75F0" w:rsidP="002C75F0">
      <w:pPr>
        <w:ind w:left="5490"/>
        <w:jc w:val="both"/>
        <w:textAlignment w:val="auto"/>
        <w:rPr>
          <w:rFonts w:eastAsia="Times New Roman" w:cs="Times New Roman"/>
          <w:b/>
          <w:color w:val="auto"/>
          <w:kern w:val="0"/>
          <w:sz w:val="24"/>
          <w:lang w:bidi="ar-SA"/>
        </w:rPr>
      </w:pPr>
      <w:r w:rsidRPr="00343C92">
        <w:rPr>
          <w:rFonts w:eastAsia="Times New Roman" w:cs="Times New Roman"/>
          <w:b/>
          <w:color w:val="auto"/>
          <w:kern w:val="0"/>
          <w:sz w:val="24"/>
          <w:lang w:bidi="ar-SA"/>
        </w:rPr>
        <w:t>00-150 Warszawa</w:t>
      </w:r>
    </w:p>
    <w:p w:rsidR="002C75F0" w:rsidRPr="00343C92" w:rsidRDefault="002C75F0" w:rsidP="002C75F0">
      <w:pPr>
        <w:jc w:val="both"/>
        <w:textAlignment w:val="auto"/>
        <w:rPr>
          <w:rFonts w:cs="Times New Roman"/>
          <w:color w:val="auto"/>
          <w:kern w:val="0"/>
          <w:sz w:val="24"/>
          <w:lang w:bidi="ar-SA"/>
        </w:rPr>
      </w:pPr>
      <w:r w:rsidRPr="00343C92">
        <w:rPr>
          <w:rFonts w:eastAsia="Times New Roman" w:cs="Times New Roman"/>
          <w:b/>
          <w:color w:val="auto"/>
          <w:kern w:val="0"/>
          <w:sz w:val="24"/>
          <w:lang w:bidi="ar-SA"/>
        </w:rPr>
        <w:t>Podwykonawca</w:t>
      </w:r>
    </w:p>
    <w:p w:rsidR="002C75F0" w:rsidRPr="00343C92" w:rsidRDefault="002C75F0" w:rsidP="002C75F0">
      <w:pPr>
        <w:ind w:right="5954"/>
        <w:contextualSpacing/>
        <w:jc w:val="both"/>
        <w:textAlignment w:val="auto"/>
        <w:rPr>
          <w:rFonts w:eastAsia="Times New Roman" w:cs="Times New Roman"/>
          <w:i/>
          <w:color w:val="auto"/>
          <w:kern w:val="0"/>
          <w:sz w:val="24"/>
          <w:lang w:bidi="ar-SA"/>
        </w:rPr>
      </w:pPr>
      <w:r w:rsidRPr="00343C92">
        <w:rPr>
          <w:rFonts w:cs="Times New Roman"/>
          <w:color w:val="auto"/>
          <w:kern w:val="0"/>
          <w:sz w:val="24"/>
          <w:lang w:bidi="ar-SA"/>
        </w:rPr>
        <w:t>……………………………………</w:t>
      </w:r>
    </w:p>
    <w:p w:rsidR="002C75F0" w:rsidRPr="003A5D99" w:rsidRDefault="002C75F0" w:rsidP="002C75F0">
      <w:pPr>
        <w:ind w:right="5810"/>
        <w:contextualSpacing/>
        <w:jc w:val="both"/>
        <w:textAlignment w:val="auto"/>
        <w:rPr>
          <w:rFonts w:eastAsia="Times New Roman" w:cs="Times New Roman"/>
          <w:b/>
          <w:bCs/>
          <w:color w:val="FF0000"/>
          <w:kern w:val="0"/>
          <w:sz w:val="20"/>
          <w:szCs w:val="20"/>
          <w:lang w:bidi="ar-SA"/>
        </w:rPr>
      </w:pPr>
      <w:r w:rsidRPr="003A5D99">
        <w:rPr>
          <w:rFonts w:eastAsia="Times New Roman" w:cs="Times New Roman"/>
          <w:i/>
          <w:color w:val="auto"/>
          <w:kern w:val="0"/>
          <w:sz w:val="20"/>
          <w:szCs w:val="20"/>
          <w:lang w:bidi="ar-SA"/>
        </w:rPr>
        <w:t>(pełna nazwa/firma, adres, w zależności od podmiotu: NIP/REGON)</w:t>
      </w:r>
    </w:p>
    <w:p w:rsidR="002C75F0" w:rsidRPr="00343C92" w:rsidRDefault="002C75F0" w:rsidP="002C75F0">
      <w:pPr>
        <w:jc w:val="both"/>
        <w:textAlignment w:val="auto"/>
        <w:rPr>
          <w:rFonts w:cs="Times New Roman"/>
          <w:color w:val="auto"/>
          <w:kern w:val="0"/>
          <w:sz w:val="24"/>
          <w:lang w:bidi="ar-SA"/>
        </w:rPr>
      </w:pPr>
      <w:r w:rsidRPr="00343C92">
        <w:rPr>
          <w:rFonts w:eastAsia="Times New Roman" w:cs="Times New Roman"/>
          <w:b/>
          <w:bCs/>
          <w:color w:val="auto"/>
          <w:kern w:val="0"/>
          <w:sz w:val="24"/>
          <w:lang w:bidi="ar-SA"/>
        </w:rPr>
        <w:t>reprezentowany przez:</w:t>
      </w:r>
    </w:p>
    <w:p w:rsidR="002C75F0" w:rsidRPr="00343C92" w:rsidRDefault="002C75F0" w:rsidP="002C75F0">
      <w:pPr>
        <w:ind w:right="5954"/>
        <w:contextualSpacing/>
        <w:jc w:val="both"/>
        <w:textAlignment w:val="auto"/>
        <w:rPr>
          <w:rFonts w:eastAsia="Times New Roman" w:cs="Times New Roman"/>
          <w:i/>
          <w:color w:val="auto"/>
          <w:kern w:val="0"/>
          <w:sz w:val="24"/>
          <w:lang w:bidi="ar-SA"/>
        </w:rPr>
      </w:pPr>
      <w:r w:rsidRPr="00343C92">
        <w:rPr>
          <w:rFonts w:cs="Times New Roman"/>
          <w:color w:val="auto"/>
          <w:kern w:val="0"/>
          <w:sz w:val="24"/>
          <w:lang w:bidi="ar-SA"/>
        </w:rPr>
        <w:t>……………………………………</w:t>
      </w:r>
    </w:p>
    <w:p w:rsidR="002C75F0" w:rsidRDefault="002C75F0" w:rsidP="002C75F0">
      <w:pPr>
        <w:ind w:right="5952"/>
        <w:contextualSpacing/>
        <w:textAlignment w:val="auto"/>
        <w:rPr>
          <w:rFonts w:eastAsia="Times New Roman" w:cs="Times New Roman"/>
          <w:i/>
          <w:color w:val="auto"/>
          <w:kern w:val="0"/>
          <w:sz w:val="20"/>
          <w:szCs w:val="20"/>
          <w:lang w:bidi="ar-SA"/>
        </w:rPr>
      </w:pPr>
      <w:r w:rsidRPr="003A5D99">
        <w:rPr>
          <w:rFonts w:eastAsia="Times New Roman" w:cs="Times New Roman"/>
          <w:i/>
          <w:color w:val="auto"/>
          <w:kern w:val="0"/>
          <w:sz w:val="20"/>
          <w:szCs w:val="20"/>
          <w:lang w:bidi="ar-SA"/>
        </w:rPr>
        <w:t>(imię, nazwisko, stanowisko /podstawa do reprezentacji)</w:t>
      </w:r>
    </w:p>
    <w:p w:rsidR="002C75F0" w:rsidRPr="002C75F0" w:rsidRDefault="002C75F0" w:rsidP="002C75F0">
      <w:pPr>
        <w:ind w:right="5952"/>
        <w:contextualSpacing/>
        <w:textAlignment w:val="auto"/>
        <w:rPr>
          <w:rFonts w:eastAsia="Times New Roman" w:cs="Times New Roman"/>
          <w:color w:val="auto"/>
          <w:kern w:val="0"/>
          <w:sz w:val="16"/>
          <w:szCs w:val="16"/>
          <w:lang w:bidi="ar-SA"/>
        </w:rPr>
      </w:pPr>
    </w:p>
    <w:p w:rsidR="002C75F0" w:rsidRPr="003A5D99" w:rsidRDefault="002C75F0" w:rsidP="002C75F0">
      <w:pPr>
        <w:spacing w:after="120"/>
        <w:jc w:val="center"/>
        <w:rPr>
          <w:rFonts w:cs="Times New Roman"/>
          <w:b/>
          <w:sz w:val="28"/>
          <w:szCs w:val="28"/>
        </w:rPr>
      </w:pPr>
      <w:r w:rsidRPr="003A5D99">
        <w:rPr>
          <w:rFonts w:cs="Times New Roman"/>
          <w:b/>
          <w:sz w:val="28"/>
          <w:szCs w:val="28"/>
        </w:rPr>
        <w:t xml:space="preserve">Oświadczenie Podwykonawcy </w:t>
      </w:r>
    </w:p>
    <w:p w:rsidR="002C75F0" w:rsidRPr="00343C92" w:rsidRDefault="002C75F0" w:rsidP="002C75F0">
      <w:pPr>
        <w:spacing w:before="120"/>
        <w:jc w:val="center"/>
        <w:rPr>
          <w:rFonts w:cs="Times New Roman"/>
          <w:b/>
          <w:caps/>
          <w:sz w:val="24"/>
          <w:u w:val="single"/>
        </w:rPr>
      </w:pPr>
      <w:r w:rsidRPr="00343C92">
        <w:rPr>
          <w:rFonts w:cs="Times New Roman"/>
          <w:b/>
          <w:sz w:val="24"/>
          <w:u w:val="single"/>
        </w:rPr>
        <w:t xml:space="preserve">DOTYCZĄCE PRZESŁANEK WYKLUCZENIA Z ART. 5K ROZPORZĄDZENIA 833/2014 ORAZ ART. 7 UST. 1 USTAWY </w:t>
      </w:r>
      <w:r w:rsidRPr="00343C92">
        <w:rPr>
          <w:rFonts w:cs="Times New Roman"/>
          <w:b/>
          <w:caps/>
          <w:sz w:val="24"/>
          <w:u w:val="single"/>
        </w:rPr>
        <w:t>o szczególnych rozwiązaniach w zakresie przeciwdziałania wspieraniu agresji na Ukrainę oraz służących ochronie bezpieczeństwa narodowego</w:t>
      </w:r>
    </w:p>
    <w:p w:rsidR="002C75F0" w:rsidRDefault="002C75F0" w:rsidP="002C75F0">
      <w:pPr>
        <w:spacing w:before="120"/>
        <w:jc w:val="center"/>
        <w:rPr>
          <w:rFonts w:cs="Times New Roman"/>
          <w:b/>
          <w:sz w:val="24"/>
        </w:rPr>
      </w:pPr>
      <w:r w:rsidRPr="00343C92">
        <w:rPr>
          <w:rFonts w:cs="Times New Roman"/>
          <w:b/>
          <w:sz w:val="24"/>
        </w:rPr>
        <w:t>składane na podstawie art. 125 ust. 1 ustawy Pzp</w:t>
      </w:r>
    </w:p>
    <w:p w:rsidR="002C75F0" w:rsidRPr="002C75F0" w:rsidRDefault="002C75F0" w:rsidP="002C75F0">
      <w:pPr>
        <w:spacing w:before="120"/>
        <w:jc w:val="center"/>
        <w:rPr>
          <w:rFonts w:cs="Times New Roman"/>
          <w:b/>
          <w:sz w:val="16"/>
          <w:szCs w:val="16"/>
          <w:u w:val="single"/>
        </w:rPr>
      </w:pPr>
    </w:p>
    <w:p w:rsidR="002C75F0" w:rsidRDefault="002C75F0" w:rsidP="002C75F0">
      <w:pPr>
        <w:jc w:val="both"/>
        <w:textAlignment w:val="auto"/>
        <w:rPr>
          <w:rFonts w:eastAsia="Times New Roman" w:cs="Times New Roman"/>
          <w:b/>
          <w:color w:val="auto"/>
          <w:kern w:val="0"/>
          <w:sz w:val="24"/>
          <w:lang w:bidi="ar-SA"/>
        </w:rPr>
      </w:pPr>
      <w:r w:rsidRPr="00B468AC">
        <w:rPr>
          <w:rStyle w:val="Domylnaczcionkaakapitu7"/>
          <w:rFonts w:cs="Times New Roman"/>
          <w:b/>
          <w:sz w:val="24"/>
        </w:rPr>
        <w:t>Na potrzeby</w:t>
      </w:r>
      <w:r w:rsidRPr="00B468AC">
        <w:rPr>
          <w:rStyle w:val="Domylnaczcionkaakapitu7"/>
          <w:rFonts w:cs="Times New Roman"/>
          <w:sz w:val="24"/>
        </w:rPr>
        <w:t xml:space="preserve"> </w:t>
      </w:r>
      <w:r w:rsidRPr="003F25E6">
        <w:rPr>
          <w:rFonts w:eastAsia="Times New Roman" w:cs="Times New Roman"/>
          <w:b/>
          <w:color w:val="auto"/>
          <w:kern w:val="0"/>
          <w:sz w:val="24"/>
          <w:lang w:eastAsia="en-US" w:bidi="ar-SA"/>
        </w:rPr>
        <w:t xml:space="preserve">postępowania prowadzonego w celu zawarcia umowy ramowej w  trybie </w:t>
      </w:r>
      <w:r>
        <w:rPr>
          <w:rFonts w:eastAsia="Times New Roman" w:cs="Times New Roman"/>
          <w:b/>
          <w:color w:val="auto"/>
          <w:kern w:val="0"/>
          <w:sz w:val="24"/>
          <w:lang w:eastAsia="en-US" w:bidi="ar-SA"/>
        </w:rPr>
        <w:t xml:space="preserve">przetargu nieograniczonego </w:t>
      </w:r>
      <w:r w:rsidRPr="003F25E6">
        <w:rPr>
          <w:rFonts w:eastAsia="Times New Roman" w:cs="Times New Roman"/>
          <w:b/>
          <w:color w:val="auto"/>
          <w:kern w:val="0"/>
          <w:sz w:val="24"/>
          <w:lang w:eastAsia="en-US" w:bidi="ar-SA"/>
        </w:rPr>
        <w:t xml:space="preserve">na </w:t>
      </w:r>
      <w:r w:rsidRPr="001159DB">
        <w:rPr>
          <w:rFonts w:cs="Times New Roman"/>
          <w:b/>
          <w:color w:val="auto"/>
          <w:sz w:val="24"/>
        </w:rPr>
        <w:t>dostawy materiałów eksploatacyjnych do sprzętu drukującego,</w:t>
      </w:r>
      <w:r w:rsidRPr="003F25E6">
        <w:rPr>
          <w:rFonts w:cs="Times New Roman"/>
          <w:b/>
          <w:bCs/>
          <w:sz w:val="24"/>
        </w:rPr>
        <w:t xml:space="preserve"> </w:t>
      </w:r>
      <w:r w:rsidRPr="003F25E6">
        <w:rPr>
          <w:rFonts w:cs="Times New Roman"/>
          <w:sz w:val="24"/>
        </w:rPr>
        <w:t xml:space="preserve"> </w:t>
      </w:r>
      <w:r w:rsidRPr="003F25E6">
        <w:rPr>
          <w:rFonts w:cs="Times New Roman"/>
          <w:b/>
          <w:sz w:val="24"/>
        </w:rPr>
        <w:t xml:space="preserve">(Numer postępowania: </w:t>
      </w:r>
      <w:r w:rsidRPr="001159DB">
        <w:rPr>
          <w:b/>
          <w:sz w:val="24"/>
        </w:rPr>
        <w:t>WZP-2000/23/127/Ł</w:t>
      </w:r>
      <w:r w:rsidRPr="003F25E6">
        <w:rPr>
          <w:rFonts w:cs="Times New Roman"/>
          <w:b/>
          <w:bCs/>
          <w:sz w:val="24"/>
        </w:rPr>
        <w:t>)</w:t>
      </w:r>
      <w:r>
        <w:rPr>
          <w:rFonts w:cs="Times New Roman"/>
          <w:b/>
          <w:bCs/>
          <w:sz w:val="24"/>
        </w:rPr>
        <w:t xml:space="preserve">, </w:t>
      </w:r>
      <w:r w:rsidRPr="004F2E9C">
        <w:rPr>
          <w:rFonts w:eastAsia="Times New Roman" w:cs="Times New Roman"/>
          <w:b/>
          <w:color w:val="auto"/>
          <w:kern w:val="0"/>
          <w:sz w:val="24"/>
          <w:lang w:bidi="ar-SA"/>
        </w:rPr>
        <w:t>oświadczam, co następuje:</w:t>
      </w:r>
    </w:p>
    <w:p w:rsidR="002C75F0" w:rsidRPr="002C75F0" w:rsidRDefault="002C75F0" w:rsidP="002C75F0">
      <w:pPr>
        <w:jc w:val="both"/>
        <w:textAlignment w:val="auto"/>
        <w:rPr>
          <w:rFonts w:eastAsia="Times New Roman" w:cs="Times New Roman"/>
          <w:b/>
          <w:color w:val="auto"/>
          <w:kern w:val="0"/>
          <w:sz w:val="16"/>
          <w:szCs w:val="16"/>
          <w:lang w:bidi="ar-SA"/>
        </w:rPr>
      </w:pPr>
    </w:p>
    <w:p w:rsidR="002C75F0" w:rsidRPr="004F2E9C" w:rsidRDefault="002C75F0" w:rsidP="002C75F0">
      <w:pPr>
        <w:jc w:val="both"/>
        <w:textAlignment w:val="auto"/>
        <w:rPr>
          <w:rFonts w:eastAsia="Times New Roman" w:cs="Times New Roman"/>
          <w:b/>
          <w:color w:val="auto"/>
          <w:kern w:val="0"/>
          <w:sz w:val="24"/>
          <w:lang w:bidi="ar-SA"/>
        </w:rPr>
      </w:pPr>
    </w:p>
    <w:p w:rsidR="002C75F0" w:rsidRPr="00343C92" w:rsidRDefault="002C75F0" w:rsidP="002C75F0">
      <w:pPr>
        <w:shd w:val="clear" w:color="auto" w:fill="BFBFBF"/>
        <w:rPr>
          <w:rFonts w:cs="Times New Roman"/>
          <w:b/>
          <w:sz w:val="24"/>
        </w:rPr>
      </w:pPr>
      <w:r w:rsidRPr="00343C92">
        <w:rPr>
          <w:rFonts w:cs="Times New Roman"/>
          <w:b/>
          <w:sz w:val="24"/>
        </w:rPr>
        <w:t xml:space="preserve">OŚWIADCZENIA DOTYCZĄCE </w:t>
      </w:r>
      <w:r>
        <w:rPr>
          <w:rFonts w:cs="Times New Roman"/>
          <w:b/>
          <w:sz w:val="24"/>
        </w:rPr>
        <w:t>POD</w:t>
      </w:r>
      <w:r w:rsidRPr="00343C92">
        <w:rPr>
          <w:rFonts w:cs="Times New Roman"/>
          <w:b/>
          <w:sz w:val="24"/>
        </w:rPr>
        <w:t>WYKONAWCY:</w:t>
      </w:r>
    </w:p>
    <w:p w:rsidR="002C75F0" w:rsidRPr="00343C92" w:rsidRDefault="002C75F0" w:rsidP="00276F8D">
      <w:pPr>
        <w:numPr>
          <w:ilvl w:val="0"/>
          <w:numId w:val="68"/>
        </w:numPr>
        <w:suppressAutoHyphens w:val="0"/>
        <w:spacing w:after="160"/>
        <w:ind w:left="714" w:hanging="357"/>
        <w:contextualSpacing/>
        <w:jc w:val="both"/>
        <w:textAlignment w:val="auto"/>
        <w:rPr>
          <w:rFonts w:eastAsia="Calibri" w:cs="Times New Roman"/>
          <w:b/>
          <w:bCs/>
          <w:color w:val="auto"/>
          <w:kern w:val="0"/>
          <w:sz w:val="24"/>
          <w:lang w:val="x-none" w:eastAsia="en-US" w:bidi="ar-SA"/>
        </w:rPr>
      </w:pPr>
      <w:r w:rsidRPr="00343C92">
        <w:rPr>
          <w:rFonts w:eastAsia="Calibri" w:cs="Times New Roman"/>
          <w:color w:val="auto"/>
          <w:kern w:val="0"/>
          <w:sz w:val="24"/>
          <w:lang w:val="x-none" w:eastAsia="en-US" w:bidi="ar-SA"/>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2C75F0" w:rsidRPr="00343C92" w:rsidRDefault="002C75F0" w:rsidP="00276F8D">
      <w:pPr>
        <w:numPr>
          <w:ilvl w:val="0"/>
          <w:numId w:val="68"/>
        </w:numPr>
        <w:suppressAutoHyphens w:val="0"/>
        <w:spacing w:after="160"/>
        <w:ind w:left="714" w:hanging="357"/>
        <w:jc w:val="both"/>
        <w:textAlignment w:val="auto"/>
        <w:rPr>
          <w:rFonts w:eastAsia="Times New Roman" w:cs="Times New Roman"/>
          <w:b/>
          <w:bCs/>
          <w:color w:val="auto"/>
          <w:kern w:val="3"/>
          <w:sz w:val="24"/>
          <w:lang w:bidi="ar-SA"/>
        </w:rPr>
      </w:pPr>
      <w:r w:rsidRPr="00343C92">
        <w:rPr>
          <w:rFonts w:eastAsia="Times New Roman" w:cs="Times New Roman"/>
          <w:color w:val="auto"/>
          <w:kern w:val="3"/>
          <w:sz w:val="24"/>
          <w:lang w:bidi="ar-SA"/>
        </w:rPr>
        <w:t xml:space="preserve">Oświadczam, że nie zachodzą w stosunku do mnie przesłanki wykluczenia z postępowania na podstawie art. </w:t>
      </w:r>
      <w:r w:rsidRPr="00343C92">
        <w:rPr>
          <w:rFonts w:eastAsia="Times New Roman" w:cs="Times New Roman"/>
          <w:color w:val="222222"/>
          <w:kern w:val="3"/>
          <w:sz w:val="24"/>
          <w:lang w:eastAsia="pl-PL" w:bidi="ar-SA"/>
        </w:rPr>
        <w:t xml:space="preserve">7 ust. 1 ustawy </w:t>
      </w:r>
      <w:r w:rsidRPr="00343C92">
        <w:rPr>
          <w:rFonts w:eastAsia="Times New Roman" w:cs="Times New Roman"/>
          <w:color w:val="222222"/>
          <w:kern w:val="3"/>
          <w:sz w:val="24"/>
          <w:lang w:bidi="ar-SA"/>
        </w:rPr>
        <w:t>z dnia 13 kwietnia 2022 r.</w:t>
      </w:r>
      <w:r w:rsidRPr="00343C92">
        <w:rPr>
          <w:rFonts w:eastAsia="Times New Roman" w:cs="Times New Roman"/>
          <w:i/>
          <w:iCs/>
          <w:color w:val="222222"/>
          <w:kern w:val="3"/>
          <w:sz w:val="24"/>
          <w:lang w:bidi="ar-SA"/>
        </w:rPr>
        <w:t xml:space="preserve"> o szczególnych rozwiązaniach </w:t>
      </w:r>
      <w:r>
        <w:rPr>
          <w:rFonts w:eastAsia="Times New Roman" w:cs="Times New Roman"/>
          <w:i/>
          <w:iCs/>
          <w:color w:val="222222"/>
          <w:kern w:val="3"/>
          <w:sz w:val="24"/>
          <w:lang w:bidi="ar-SA"/>
        </w:rPr>
        <w:t xml:space="preserve">      </w:t>
      </w:r>
      <w:r w:rsidRPr="00343C92">
        <w:rPr>
          <w:rFonts w:eastAsia="Times New Roman" w:cs="Times New Roman"/>
          <w:i/>
          <w:iCs/>
          <w:color w:val="222222"/>
          <w:kern w:val="3"/>
          <w:sz w:val="24"/>
          <w:lang w:bidi="ar-SA"/>
        </w:rPr>
        <w:t xml:space="preserve">w zakresie przeciwdziałania wspieraniu agresji na Ukrainę oraz służących ochronie bezpieczeństwa narodowego </w:t>
      </w:r>
      <w:r w:rsidR="00695A43" w:rsidRPr="00027079">
        <w:rPr>
          <w:sz w:val="24"/>
        </w:rPr>
        <w:t>(Dz.U. z 2023 r. poz. 1497)</w:t>
      </w:r>
      <w:r w:rsidRPr="00343C92">
        <w:rPr>
          <w:rFonts w:eastAsia="Times New Roman" w:cs="Times New Roman"/>
          <w:i/>
          <w:iCs/>
          <w:color w:val="222222"/>
          <w:kern w:val="3"/>
          <w:sz w:val="24"/>
          <w:lang w:bidi="ar-SA"/>
        </w:rPr>
        <w:t>.</w:t>
      </w:r>
      <w:r w:rsidRPr="00343C92">
        <w:rPr>
          <w:rFonts w:eastAsia="Times New Roman" w:cs="Times New Roman"/>
          <w:color w:val="222222"/>
          <w:kern w:val="3"/>
          <w:sz w:val="24"/>
          <w:vertAlign w:val="superscript"/>
          <w:lang w:bidi="ar-SA"/>
        </w:rPr>
        <w:footnoteReference w:id="3"/>
      </w:r>
    </w:p>
    <w:p w:rsidR="002C75F0" w:rsidRPr="00343C92" w:rsidRDefault="002C75F0" w:rsidP="002C75F0">
      <w:pPr>
        <w:tabs>
          <w:tab w:val="left" w:pos="1978"/>
          <w:tab w:val="left" w:pos="3828"/>
          <w:tab w:val="center" w:pos="4677"/>
        </w:tabs>
        <w:rPr>
          <w:rFonts w:cs="Times New Roman"/>
          <w:b/>
          <w:i/>
          <w:color w:val="FF0000"/>
          <w:sz w:val="24"/>
        </w:rPr>
      </w:pPr>
      <w:r w:rsidRPr="00343C92">
        <w:rPr>
          <w:rFonts w:cs="Times New Roman"/>
          <w:b/>
          <w:i/>
          <w:color w:val="FF0000"/>
          <w:sz w:val="24"/>
        </w:rPr>
        <w:t>Dokument należy wypełnić i podpisać kwalifikowanym podpisem elektronicznym.</w:t>
      </w:r>
    </w:p>
    <w:p w:rsidR="002C75F0" w:rsidRPr="007F1469" w:rsidRDefault="002C75F0" w:rsidP="002C75F0">
      <w:pPr>
        <w:pStyle w:val="Textbody"/>
        <w:rPr>
          <w:rFonts w:ascii="Century Gothic" w:hAnsi="Century Gothic"/>
          <w:i/>
          <w:sz w:val="16"/>
          <w:szCs w:val="16"/>
        </w:rPr>
      </w:pPr>
      <w:r w:rsidRPr="00343C92">
        <w:rPr>
          <w:b/>
          <w:i/>
          <w:color w:val="FF0000"/>
          <w:sz w:val="24"/>
        </w:rPr>
        <w:t>Zamawiający zaleca zapisanie dokumentu w formacie PDF.</w:t>
      </w:r>
    </w:p>
    <w:sectPr w:rsidR="002C75F0" w:rsidRPr="007F1469" w:rsidSect="00A81823">
      <w:footnotePr>
        <w:numRestart w:val="eachPage"/>
      </w:footnotePr>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F94" w:rsidRDefault="00D63F94">
      <w:r>
        <w:separator/>
      </w:r>
    </w:p>
  </w:endnote>
  <w:endnote w:type="continuationSeparator" w:id="0">
    <w:p w:rsidR="00D63F94" w:rsidRDefault="00D6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OpenSymbol">
    <w:panose1 w:val="05010000000000000000"/>
    <w:charset w:val="00"/>
    <w:family w:val="auto"/>
    <w:pitch w:val="variable"/>
    <w:sig w:usb0="800000AF" w:usb1="1001ECEA" w:usb2="00000000" w:usb3="00000000" w:csb0="00000001" w:csb1="00000000"/>
  </w:font>
  <w:font w:name="1.5.1.1">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Univers-PL">
    <w:altName w:val="'Arial Unicode M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TimesNewRoman">
    <w:altName w:val="Times New Roman"/>
    <w:charset w:val="EE"/>
    <w:family w:val="auto"/>
    <w:pitch w:val="default"/>
  </w:font>
  <w:font w:name="Palatino Linotype">
    <w:panose1 w:val="02040502050505030304"/>
    <w:charset w:val="EE"/>
    <w:family w:val="roman"/>
    <w:pitch w:val="variable"/>
    <w:sig w:usb0="E0000287" w:usb1="40000013" w:usb2="00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ArialNarrow">
    <w:panose1 w:val="00000000000000000000"/>
    <w:charset w:val="00"/>
    <w:family w:val="roman"/>
    <w:notTrueType/>
    <w:pitch w:val="default"/>
  </w:font>
  <w:font w:name="Open Sans">
    <w:altName w:val="Segoe UI"/>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81" w:rsidRDefault="00A42E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81" w:rsidRDefault="00A42E81"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B327CC">
      <w:rPr>
        <w:noProof/>
        <w:sz w:val="20"/>
        <w:szCs w:val="20"/>
      </w:rPr>
      <w:t>74</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81" w:rsidRDefault="00A42E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F94" w:rsidRDefault="00D63F94">
      <w:r>
        <w:separator/>
      </w:r>
    </w:p>
  </w:footnote>
  <w:footnote w:type="continuationSeparator" w:id="0">
    <w:p w:rsidR="00D63F94" w:rsidRDefault="00D63F94">
      <w:r>
        <w:continuationSeparator/>
      </w:r>
    </w:p>
  </w:footnote>
  <w:footnote w:id="1">
    <w:p w:rsidR="00A42E81" w:rsidRPr="00936672" w:rsidRDefault="00A42E81" w:rsidP="002C75F0">
      <w:pPr>
        <w:pStyle w:val="Tekstprzypisudolnego"/>
        <w:jc w:val="both"/>
        <w:rPr>
          <w:rFonts w:cs="Times New Roman"/>
          <w:sz w:val="18"/>
          <w:szCs w:val="18"/>
        </w:rPr>
      </w:pPr>
      <w:r w:rsidRPr="00936672">
        <w:rPr>
          <w:rStyle w:val="Odwoanieprzypisudolnego"/>
          <w:rFonts w:cs="Times New Roman"/>
          <w:sz w:val="18"/>
          <w:szCs w:val="18"/>
        </w:rPr>
        <w:footnoteRef/>
      </w:r>
      <w:r w:rsidRPr="00936672">
        <w:rPr>
          <w:rFonts w:cs="Times New Roman"/>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A42E81" w:rsidRPr="00936672" w:rsidRDefault="00A42E81" w:rsidP="00276F8D">
      <w:pPr>
        <w:pStyle w:val="Tekstprzypisudolnego"/>
        <w:numPr>
          <w:ilvl w:val="0"/>
          <w:numId w:val="66"/>
        </w:numPr>
        <w:suppressAutoHyphens w:val="0"/>
        <w:textAlignment w:val="auto"/>
        <w:rPr>
          <w:rFonts w:cs="Times New Roman"/>
          <w:sz w:val="18"/>
          <w:szCs w:val="18"/>
        </w:rPr>
      </w:pPr>
      <w:r w:rsidRPr="00936672">
        <w:rPr>
          <w:rFonts w:cs="Times New Roman"/>
          <w:sz w:val="18"/>
          <w:szCs w:val="18"/>
        </w:rPr>
        <w:t>obywateli rosyjskich lub osób fizycznych lub prawnych, podmiotów lub organów z siedzibą w Rosji;</w:t>
      </w:r>
    </w:p>
    <w:p w:rsidR="00A42E81" w:rsidRPr="00936672" w:rsidRDefault="00A42E81" w:rsidP="00276F8D">
      <w:pPr>
        <w:pStyle w:val="Tekstprzypisudolnego"/>
        <w:numPr>
          <w:ilvl w:val="0"/>
          <w:numId w:val="66"/>
        </w:numPr>
        <w:suppressAutoHyphens w:val="0"/>
        <w:textAlignment w:val="auto"/>
        <w:rPr>
          <w:rFonts w:cs="Times New Roman"/>
          <w:sz w:val="18"/>
          <w:szCs w:val="18"/>
        </w:rPr>
      </w:pPr>
      <w:bookmarkStart w:id="4" w:name="_Hlk102557314"/>
      <w:r w:rsidRPr="00936672">
        <w:rPr>
          <w:rFonts w:cs="Times New Roman"/>
          <w:sz w:val="18"/>
          <w:szCs w:val="18"/>
        </w:rPr>
        <w:t>osób prawnych, podmiotów lub organów, do których prawa własności bezpośrednio lub pośrednio w ponad 50 % należą do podmiotu, o którym mowa w lit. a) niniejszego ustępu; lub</w:t>
      </w:r>
      <w:bookmarkEnd w:id="4"/>
    </w:p>
    <w:p w:rsidR="00A42E81" w:rsidRPr="00936672" w:rsidRDefault="00A42E81" w:rsidP="00276F8D">
      <w:pPr>
        <w:pStyle w:val="Tekstprzypisudolnego"/>
        <w:numPr>
          <w:ilvl w:val="0"/>
          <w:numId w:val="66"/>
        </w:numPr>
        <w:suppressAutoHyphens w:val="0"/>
        <w:textAlignment w:val="auto"/>
        <w:rPr>
          <w:rFonts w:cs="Times New Roman"/>
          <w:sz w:val="18"/>
          <w:szCs w:val="18"/>
        </w:rPr>
      </w:pPr>
      <w:r w:rsidRPr="00936672">
        <w:rPr>
          <w:rFonts w:cs="Times New Roman"/>
          <w:sz w:val="18"/>
          <w:szCs w:val="18"/>
        </w:rPr>
        <w:t>osób fizycznych lub prawnych, podmiotów lub organów działających w imieniu lub pod kierunkiem podmiotu, o którym mowa w lit. a) lub b) niniejszego ustępu,</w:t>
      </w:r>
    </w:p>
    <w:p w:rsidR="00A42E81" w:rsidRPr="004E3F67" w:rsidRDefault="00A42E81" w:rsidP="002C75F0">
      <w:pPr>
        <w:pStyle w:val="Tekstprzypisudolnego"/>
        <w:jc w:val="both"/>
        <w:rPr>
          <w:rFonts w:ascii="Arial" w:hAnsi="Arial"/>
          <w:sz w:val="16"/>
          <w:szCs w:val="16"/>
        </w:rPr>
      </w:pPr>
      <w:r w:rsidRPr="00936672">
        <w:rPr>
          <w:rFonts w:cs="Times New Roman"/>
          <w:sz w:val="18"/>
          <w:szCs w:val="18"/>
        </w:rPr>
        <w:t>w tym podwykonawców, dostawców lub podmiotów, na których zdolności polega się w rozumieniu dyrektyw w sprawie zamówień publicznych, w przypadku gdy przypada na nich ponad 10 % wartości zamówienia.</w:t>
      </w:r>
    </w:p>
  </w:footnote>
  <w:footnote w:id="2">
    <w:p w:rsidR="00A42E81" w:rsidRPr="00936672" w:rsidRDefault="00A42E81" w:rsidP="002C75F0">
      <w:pPr>
        <w:jc w:val="both"/>
        <w:rPr>
          <w:rFonts w:cs="Times New Roman"/>
          <w:color w:val="222222"/>
          <w:sz w:val="18"/>
          <w:szCs w:val="18"/>
        </w:rPr>
      </w:pPr>
      <w:r w:rsidRPr="00936672">
        <w:rPr>
          <w:rStyle w:val="Odwoanieprzypisudolnego"/>
          <w:rFonts w:cs="Times New Roman"/>
          <w:sz w:val="18"/>
          <w:szCs w:val="18"/>
        </w:rPr>
        <w:footnoteRef/>
      </w:r>
      <w:r w:rsidRPr="00936672">
        <w:rPr>
          <w:rFonts w:cs="Times New Roman"/>
          <w:sz w:val="18"/>
          <w:szCs w:val="18"/>
        </w:rPr>
        <w:t xml:space="preserve"> </w:t>
      </w:r>
      <w:r w:rsidRPr="00936672">
        <w:rPr>
          <w:rFonts w:cs="Times New Roman"/>
          <w:color w:val="222222"/>
          <w:sz w:val="18"/>
          <w:szCs w:val="18"/>
        </w:rPr>
        <w:t xml:space="preserve">Zgodnie z treścią art. 7 ust. 1 ustawy z dnia 13 kwietnia 2022 r. </w:t>
      </w:r>
      <w:r w:rsidRPr="00936672">
        <w:rPr>
          <w:rFonts w:cs="Times New Roman"/>
          <w:i/>
          <w:iCs/>
          <w:color w:val="222222"/>
          <w:sz w:val="18"/>
          <w:szCs w:val="18"/>
        </w:rPr>
        <w:t xml:space="preserve">o szczególnych rozwiązaniach w zakresie przeciwdziałania wspieraniu agresji na Ukrainę oraz służących ochronie bezpieczeństwa narodowego,  </w:t>
      </w:r>
      <w:r w:rsidRPr="00936672">
        <w:rPr>
          <w:rFonts w:cs="Times New Roman"/>
          <w:color w:val="222222"/>
          <w:sz w:val="18"/>
          <w:szCs w:val="18"/>
        </w:rPr>
        <w:t xml:space="preserve">z </w:t>
      </w:r>
      <w:r w:rsidRPr="00936672">
        <w:rPr>
          <w:rFonts w:eastAsia="Times New Roman" w:cs="Times New Roman"/>
          <w:color w:val="222222"/>
          <w:sz w:val="18"/>
          <w:szCs w:val="18"/>
          <w:lang w:eastAsia="pl-PL"/>
        </w:rPr>
        <w:t>postępowania o udzielenie zamówienia publicznego lub konkursu prowadzonego na podstawie ustawy Pzp wyklucza się:</w:t>
      </w:r>
    </w:p>
    <w:p w:rsidR="00A42E81" w:rsidRPr="00936672" w:rsidRDefault="00A42E81" w:rsidP="002C75F0">
      <w:pPr>
        <w:jc w:val="both"/>
        <w:rPr>
          <w:rFonts w:eastAsia="Times New Roman" w:cs="Times New Roman"/>
          <w:color w:val="222222"/>
          <w:sz w:val="18"/>
          <w:szCs w:val="18"/>
          <w:lang w:eastAsia="pl-PL"/>
        </w:rPr>
      </w:pPr>
      <w:r w:rsidRPr="00936672">
        <w:rPr>
          <w:rFonts w:eastAsia="Times New Roman" w:cs="Times New Roman"/>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42E81" w:rsidRPr="00936672" w:rsidRDefault="00A42E81" w:rsidP="002C75F0">
      <w:pPr>
        <w:jc w:val="both"/>
        <w:rPr>
          <w:rFonts w:cs="Times New Roman"/>
          <w:color w:val="222222"/>
          <w:sz w:val="18"/>
          <w:szCs w:val="18"/>
        </w:rPr>
      </w:pPr>
      <w:r w:rsidRPr="00936672">
        <w:rPr>
          <w:rFonts w:cs="Times New Roman"/>
          <w:color w:val="222222"/>
          <w:sz w:val="18"/>
          <w:szCs w:val="18"/>
        </w:rPr>
        <w:t xml:space="preserve">2) </w:t>
      </w:r>
      <w:r w:rsidRPr="00936672">
        <w:rPr>
          <w:rFonts w:eastAsia="Times New Roman" w:cs="Times New Roman"/>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42E81" w:rsidRPr="00896587" w:rsidRDefault="00A42E81" w:rsidP="002C75F0">
      <w:pPr>
        <w:jc w:val="both"/>
        <w:rPr>
          <w:rFonts w:ascii="Arial" w:hAnsi="Arial"/>
          <w:sz w:val="16"/>
          <w:szCs w:val="16"/>
        </w:rPr>
      </w:pPr>
      <w:r w:rsidRPr="00936672">
        <w:rPr>
          <w:rFonts w:eastAsia="Times New Roman" w:cs="Times New Roman"/>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A42E81" w:rsidRPr="00936672" w:rsidRDefault="00A42E81" w:rsidP="002C75F0">
      <w:pPr>
        <w:jc w:val="both"/>
        <w:rPr>
          <w:rFonts w:cs="Times New Roman"/>
          <w:color w:val="222222"/>
          <w:sz w:val="18"/>
          <w:szCs w:val="18"/>
        </w:rPr>
      </w:pPr>
      <w:r w:rsidRPr="00936672">
        <w:rPr>
          <w:rStyle w:val="Odwoanieprzypisudolnego"/>
          <w:rFonts w:cs="Times New Roman"/>
          <w:sz w:val="18"/>
          <w:szCs w:val="18"/>
        </w:rPr>
        <w:footnoteRef/>
      </w:r>
      <w:r w:rsidRPr="00936672">
        <w:rPr>
          <w:rFonts w:cs="Times New Roman"/>
          <w:sz w:val="18"/>
          <w:szCs w:val="18"/>
        </w:rPr>
        <w:t xml:space="preserve"> </w:t>
      </w:r>
      <w:r w:rsidRPr="00936672">
        <w:rPr>
          <w:rFonts w:cs="Times New Roman"/>
          <w:color w:val="222222"/>
          <w:sz w:val="18"/>
          <w:szCs w:val="18"/>
        </w:rPr>
        <w:t xml:space="preserve">Zgodnie z treścią art. 7 ust. 1 ustawy z dnia 13 kwietnia 2022 r. </w:t>
      </w:r>
      <w:r w:rsidRPr="00936672">
        <w:rPr>
          <w:rFonts w:cs="Times New Roman"/>
          <w:i/>
          <w:iCs/>
          <w:color w:val="222222"/>
          <w:sz w:val="18"/>
          <w:szCs w:val="18"/>
        </w:rPr>
        <w:t xml:space="preserve">o szczególnych rozwiązaniach w zakresie przeciwdziałania wspieraniu agresji na Ukrainę oraz służących ochronie bezpieczeństwa narodowego,  </w:t>
      </w:r>
      <w:r w:rsidRPr="00936672">
        <w:rPr>
          <w:rFonts w:cs="Times New Roman"/>
          <w:color w:val="222222"/>
          <w:sz w:val="18"/>
          <w:szCs w:val="18"/>
        </w:rPr>
        <w:t xml:space="preserve">z </w:t>
      </w:r>
      <w:r w:rsidRPr="00936672">
        <w:rPr>
          <w:rFonts w:eastAsia="Times New Roman" w:cs="Times New Roman"/>
          <w:color w:val="222222"/>
          <w:sz w:val="18"/>
          <w:szCs w:val="18"/>
          <w:lang w:eastAsia="pl-PL"/>
        </w:rPr>
        <w:t>postępowania o udzielenie zamówienia publicznego lub konkursu prowadzonego na podstawie ustawy Pzp wyklucza się:</w:t>
      </w:r>
    </w:p>
    <w:p w:rsidR="00A42E81" w:rsidRPr="00936672" w:rsidRDefault="00A42E81" w:rsidP="002C75F0">
      <w:pPr>
        <w:jc w:val="both"/>
        <w:rPr>
          <w:rFonts w:eastAsia="Times New Roman" w:cs="Times New Roman"/>
          <w:color w:val="222222"/>
          <w:sz w:val="18"/>
          <w:szCs w:val="18"/>
          <w:lang w:eastAsia="pl-PL"/>
        </w:rPr>
      </w:pPr>
      <w:r w:rsidRPr="00936672">
        <w:rPr>
          <w:rFonts w:eastAsia="Times New Roman" w:cs="Times New Roman"/>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42E81" w:rsidRPr="00936672" w:rsidRDefault="00A42E81" w:rsidP="002C75F0">
      <w:pPr>
        <w:jc w:val="both"/>
        <w:rPr>
          <w:rFonts w:cs="Times New Roman"/>
          <w:color w:val="222222"/>
          <w:sz w:val="18"/>
          <w:szCs w:val="18"/>
        </w:rPr>
      </w:pPr>
      <w:r w:rsidRPr="00936672">
        <w:rPr>
          <w:rFonts w:cs="Times New Roman"/>
          <w:color w:val="222222"/>
          <w:sz w:val="18"/>
          <w:szCs w:val="18"/>
        </w:rPr>
        <w:t xml:space="preserve">2) </w:t>
      </w:r>
      <w:r w:rsidRPr="00936672">
        <w:rPr>
          <w:rFonts w:eastAsia="Times New Roman" w:cs="Times New Roman"/>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42E81" w:rsidRPr="00896587" w:rsidRDefault="00A42E81" w:rsidP="002C75F0">
      <w:pPr>
        <w:jc w:val="both"/>
        <w:rPr>
          <w:rFonts w:ascii="Arial" w:hAnsi="Arial"/>
          <w:sz w:val="16"/>
          <w:szCs w:val="16"/>
        </w:rPr>
      </w:pPr>
      <w:r w:rsidRPr="00936672">
        <w:rPr>
          <w:rFonts w:eastAsia="Times New Roman" w:cs="Times New Roman"/>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81" w:rsidRDefault="00A42E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81" w:rsidRDefault="00A42E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81" w:rsidRDefault="00A42E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5ABA1976"/>
    <w:lvl w:ilvl="0">
      <w:start w:val="1"/>
      <w:numFmt w:val="decimal"/>
      <w:lvlText w:val="%1."/>
      <w:lvlJc w:val="left"/>
      <w:pPr>
        <w:tabs>
          <w:tab w:val="num" w:pos="-218"/>
        </w:tabs>
        <w:ind w:left="502" w:hanging="360"/>
      </w:pPr>
      <w:rPr>
        <w:b w:val="0"/>
        <w:i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B2725CBA"/>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3."/>
      <w:lvlJc w:val="left"/>
      <w:pPr>
        <w:tabs>
          <w:tab w:val="num" w:pos="0"/>
        </w:tabs>
        <w:ind w:left="4360" w:hanging="720"/>
      </w:pPr>
      <w:rPr>
        <w:rFonts w:ascii="Times New Roman" w:eastAsia="Times New Roman" w:hAnsi="Times New Roman" w:cs="Times New Roman"/>
      </w:r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3"/>
    <w:multiLevelType w:val="singleLevel"/>
    <w:tmpl w:val="00000023"/>
    <w:name w:val="WW8Num38"/>
    <w:lvl w:ilvl="0">
      <w:start w:val="1"/>
      <w:numFmt w:val="bullet"/>
      <w:lvlText w:val="−"/>
      <w:lvlJc w:val="left"/>
      <w:pPr>
        <w:tabs>
          <w:tab w:val="num" w:pos="0"/>
        </w:tabs>
        <w:ind w:left="1146" w:hanging="360"/>
      </w:pPr>
      <w:rPr>
        <w:rFonts w:ascii="Times New Roman" w:hAnsi="Times New Roman"/>
        <w:sz w:val="22"/>
        <w:szCs w:val="22"/>
      </w:rPr>
    </w:lvl>
  </w:abstractNum>
  <w:abstractNum w:abstractNumId="30" w15:restartNumberingAfterBreak="0">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b w:val="0"/>
        <w:color w:val="000000"/>
      </w:rPr>
    </w:lvl>
  </w:abstractNum>
  <w:abstractNum w:abstractNumId="3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7C523D"/>
    <w:multiLevelType w:val="hybridMultilevel"/>
    <w:tmpl w:val="860E2702"/>
    <w:lvl w:ilvl="0" w:tplc="C8F28B7C">
      <w:start w:val="1"/>
      <w:numFmt w:val="decimal"/>
      <w:lvlText w:val="%1."/>
      <w:lvlJc w:val="left"/>
      <w:pPr>
        <w:ind w:left="1147" w:hanging="360"/>
      </w:pPr>
      <w:rPr>
        <w:rFonts w:ascii="Times New Roman" w:hAnsi="Times New Roman" w:cs="Times New Roman" w:hint="default"/>
        <w:b w:val="0"/>
        <w:bCs w:val="0"/>
        <w:spacing w:val="-1"/>
        <w:sz w:val="24"/>
        <w:szCs w:val="24"/>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04847920"/>
    <w:multiLevelType w:val="hybridMultilevel"/>
    <w:tmpl w:val="D676E93E"/>
    <w:lvl w:ilvl="0" w:tplc="3432BEFA">
      <w:start w:val="1"/>
      <w:numFmt w:val="decimal"/>
      <w:lvlText w:val="%1)"/>
      <w:lvlJc w:val="left"/>
      <w:pPr>
        <w:ind w:left="1210" w:hanging="360"/>
      </w:pPr>
      <w:rPr>
        <w:rFonts w:hint="default"/>
      </w:rPr>
    </w:lvl>
    <w:lvl w:ilvl="1" w:tplc="94D07E8E">
      <w:start w:val="1"/>
      <w:numFmt w:val="decimal"/>
      <w:lvlText w:val="%2."/>
      <w:lvlJc w:val="left"/>
      <w:pPr>
        <w:ind w:left="1930" w:hanging="360"/>
      </w:pPr>
      <w:rPr>
        <w:rFonts w:ascii="Times New Roman" w:eastAsia="Arial" w:hAnsi="Times New Roman" w:cs="Times New Roman"/>
        <w:b w:val="0"/>
      </w:r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5" w15:restartNumberingAfterBreak="0">
    <w:nsid w:val="051412F2"/>
    <w:multiLevelType w:val="hybridMultilevel"/>
    <w:tmpl w:val="81A8852E"/>
    <w:lvl w:ilvl="0" w:tplc="B096EAEE">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6" w15:restartNumberingAfterBreak="0">
    <w:nsid w:val="067A2F39"/>
    <w:multiLevelType w:val="hybridMultilevel"/>
    <w:tmpl w:val="1AF6AD40"/>
    <w:lvl w:ilvl="0" w:tplc="0FFEEB04">
      <w:start w:val="1"/>
      <w:numFmt w:val="decimal"/>
      <w:lvlText w:val="%1."/>
      <w:lvlJc w:val="left"/>
      <w:pPr>
        <w:tabs>
          <w:tab w:val="num" w:pos="360"/>
        </w:tabs>
        <w:ind w:left="360" w:hanging="360"/>
      </w:pPr>
      <w:rPr>
        <w:rFonts w:hint="default"/>
      </w:rPr>
    </w:lvl>
    <w:lvl w:ilvl="1" w:tplc="AC0E329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9" w15:restartNumberingAfterBreak="0">
    <w:nsid w:val="0B3F25F2"/>
    <w:multiLevelType w:val="hybridMultilevel"/>
    <w:tmpl w:val="C3A2995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0" w15:restartNumberingAfterBreak="0">
    <w:nsid w:val="0BAC7FB6"/>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41" w15:restartNumberingAfterBreak="0">
    <w:nsid w:val="0BE32C0F"/>
    <w:multiLevelType w:val="hybridMultilevel"/>
    <w:tmpl w:val="2D9C0B62"/>
    <w:styleLink w:val="WW8Num99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6D6999"/>
    <w:multiLevelType w:val="hybridMultilevel"/>
    <w:tmpl w:val="D97AA3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D604899"/>
    <w:multiLevelType w:val="hybridMultilevel"/>
    <w:tmpl w:val="F6362966"/>
    <w:lvl w:ilvl="0" w:tplc="CCDEEA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4437925"/>
    <w:multiLevelType w:val="hybridMultilevel"/>
    <w:tmpl w:val="A05463D4"/>
    <w:lvl w:ilvl="0" w:tplc="1C0AF9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45" w15:restartNumberingAfterBreak="0">
    <w:nsid w:val="1A7E7D99"/>
    <w:multiLevelType w:val="hybridMultilevel"/>
    <w:tmpl w:val="B4D0062E"/>
    <w:lvl w:ilvl="0" w:tplc="029C8486">
      <w:start w:val="1"/>
      <w:numFmt w:val="decimal"/>
      <w:lvlText w:val="%1."/>
      <w:lvlJc w:val="left"/>
      <w:pPr>
        <w:tabs>
          <w:tab w:val="num" w:pos="360"/>
        </w:tabs>
        <w:ind w:left="360" w:hanging="360"/>
      </w:pPr>
      <w:rPr>
        <w:rFonts w:hint="default"/>
        <w:b w:val="0"/>
        <w:bCs/>
        <w:color w:val="auto"/>
      </w:rPr>
    </w:lvl>
    <w:lvl w:ilvl="1" w:tplc="AC0E3296">
      <w:start w:val="1"/>
      <w:numFmt w:val="lowerLetter"/>
      <w:lvlText w:val="%2)"/>
      <w:lvlJc w:val="left"/>
      <w:pPr>
        <w:tabs>
          <w:tab w:val="num" w:pos="1440"/>
        </w:tabs>
        <w:ind w:left="1440" w:hanging="360"/>
      </w:pPr>
      <w:rPr>
        <w:rFonts w:hint="default"/>
        <w:b w:val="0"/>
        <w:bC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B6D54BD"/>
    <w:multiLevelType w:val="hybridMultilevel"/>
    <w:tmpl w:val="67BCFA1E"/>
    <w:lvl w:ilvl="0" w:tplc="481A5FD8">
      <w:start w:val="1"/>
      <w:numFmt w:val="decimal"/>
      <w:lvlText w:val="%1."/>
      <w:lvlJc w:val="left"/>
      <w:pPr>
        <w:ind w:left="1146" w:hanging="360"/>
      </w:pPr>
      <w:rPr>
        <w:rFonts w:ascii="Times New Roman" w:hAnsi="Times New Roman" w:cs="Times New Roman" w:hint="default"/>
        <w:sz w:val="24"/>
        <w:szCs w:val="24"/>
      </w:rPr>
    </w:lvl>
    <w:lvl w:ilvl="1" w:tplc="FE104880">
      <w:start w:val="1"/>
      <w:numFmt w:val="lowerLetter"/>
      <w:lvlText w:val="%2)"/>
      <w:lvlJc w:val="left"/>
      <w:pPr>
        <w:ind w:left="1866" w:hanging="360"/>
      </w:pPr>
      <w:rPr>
        <w:rFonts w:ascii="Times New Roman" w:eastAsia="Arial" w:hAnsi="Times New Roman" w:cs="Times New Roman"/>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1F9F5D0A"/>
    <w:multiLevelType w:val="hybridMultilevel"/>
    <w:tmpl w:val="CCE039F6"/>
    <w:lvl w:ilvl="0" w:tplc="06B0D908">
      <w:start w:val="2"/>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20701E5C"/>
    <w:multiLevelType w:val="hybridMultilevel"/>
    <w:tmpl w:val="0B92333E"/>
    <w:lvl w:ilvl="0" w:tplc="2288254A">
      <w:start w:val="1"/>
      <w:numFmt w:val="lowerLetter"/>
      <w:lvlText w:val="%1)"/>
      <w:lvlJc w:val="left"/>
      <w:pPr>
        <w:ind w:left="1920" w:hanging="360"/>
      </w:pPr>
      <w:rPr>
        <w:b w:val="0"/>
        <w:i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9" w15:restartNumberingAfterBreak="0">
    <w:nsid w:val="218D4F9A"/>
    <w:multiLevelType w:val="hybridMultilevel"/>
    <w:tmpl w:val="AA46D284"/>
    <w:lvl w:ilvl="0" w:tplc="02D88E4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B3803CA">
      <w:start w:val="1"/>
      <w:numFmt w:val="lowerLetter"/>
      <w:lvlText w:val="%3)"/>
      <w:lvlJc w:val="right"/>
      <w:pPr>
        <w:tabs>
          <w:tab w:val="num" w:pos="2160"/>
        </w:tabs>
        <w:ind w:left="2160" w:hanging="180"/>
      </w:pPr>
      <w:rPr>
        <w:rFonts w:ascii="Times New Roman" w:eastAsia="Times New Roman" w:hAnsi="Times New Roman" w:cs="Times New Roman"/>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21BD11D9"/>
    <w:multiLevelType w:val="hybridMultilevel"/>
    <w:tmpl w:val="7C8462B4"/>
    <w:lvl w:ilvl="0" w:tplc="0E9CDD2E">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818EA9EC">
      <w:start w:val="16"/>
      <w:numFmt w:val="decimal"/>
      <w:lvlText w:val="%4."/>
      <w:lvlJc w:val="left"/>
      <w:pPr>
        <w:ind w:left="2076" w:hanging="360"/>
      </w:pPr>
      <w:rPr>
        <w:rFonts w:ascii="Times New Roman" w:hAnsi="Times New Roman" w:cs="Times New Roman" w:hint="default"/>
        <w:color w:val="000000"/>
        <w:sz w:val="24"/>
        <w:szCs w:val="24"/>
      </w:rPr>
    </w:lvl>
    <w:lvl w:ilvl="4" w:tplc="EFC8756A">
      <w:start w:val="3"/>
      <w:numFmt w:val="upperLetter"/>
      <w:lvlText w:val="%5)"/>
      <w:lvlJc w:val="left"/>
      <w:pPr>
        <w:ind w:left="2796" w:hanging="360"/>
      </w:pPr>
      <w:rPr>
        <w:rFonts w:hint="default"/>
        <w:color w:val="000000"/>
      </w:r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51" w15:restartNumberingAfterBreak="0">
    <w:nsid w:val="224038E9"/>
    <w:multiLevelType w:val="hybridMultilevel"/>
    <w:tmpl w:val="F4BA1324"/>
    <w:name w:val="WW8Num422"/>
    <w:lvl w:ilvl="0" w:tplc="96084AD2">
      <w:start w:val="1"/>
      <w:numFmt w:val="decimal"/>
      <w:lvlText w:val="%1."/>
      <w:lvlJc w:val="left"/>
      <w:pPr>
        <w:tabs>
          <w:tab w:val="num" w:pos="360"/>
        </w:tabs>
        <w:ind w:left="360" w:hanging="360"/>
      </w:pPr>
      <w:rPr>
        <w:rFonts w:ascii="Times New Roman" w:hAnsi="Times New Roman" w:cs="Times New Roman" w:hint="default"/>
        <w:sz w:val="24"/>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CC6186"/>
    <w:multiLevelType w:val="hybridMultilevel"/>
    <w:tmpl w:val="81FE7F3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2C5A31A2"/>
    <w:multiLevelType w:val="hybridMultilevel"/>
    <w:tmpl w:val="FEA0C9B8"/>
    <w:lvl w:ilvl="0" w:tplc="A83C99B4">
      <w:start w:val="1"/>
      <w:numFmt w:val="decimal"/>
      <w:lvlText w:val="%1."/>
      <w:lvlJc w:val="left"/>
      <w:pPr>
        <w:tabs>
          <w:tab w:val="num" w:pos="360"/>
        </w:tabs>
        <w:ind w:left="360" w:hanging="360"/>
      </w:pPr>
      <w:rPr>
        <w:rFonts w:hint="default"/>
        <w:i w:val="0"/>
      </w:rPr>
    </w:lvl>
    <w:lvl w:ilvl="1" w:tplc="0094798A">
      <w:start w:val="1"/>
      <w:numFmt w:val="decimal"/>
      <w:lvlText w:val="%2."/>
      <w:lvlJc w:val="left"/>
      <w:pPr>
        <w:tabs>
          <w:tab w:val="num" w:pos="3621"/>
        </w:tabs>
        <w:ind w:left="3621" w:hanging="360"/>
      </w:pPr>
      <w:rPr>
        <w:rFonts w:ascii="Times New Roman" w:hAnsi="Times New Roman" w:cs="Times New Roman" w:hint="default"/>
        <w:i w:val="0"/>
        <w:color w:val="auto"/>
        <w:sz w:val="24"/>
        <w:szCs w:val="24"/>
      </w:rPr>
    </w:lvl>
    <w:lvl w:ilvl="2" w:tplc="5CD0038E">
      <w:start w:val="1"/>
      <w:numFmt w:val="decimal"/>
      <w:lvlText w:val="%3)"/>
      <w:lvlJc w:val="left"/>
      <w:pPr>
        <w:ind w:left="1675" w:hanging="360"/>
      </w:pPr>
      <w:rPr>
        <w:rFonts w:ascii="Times New Roman" w:hAnsi="Times New Roman" w:cs="Times New Roman" w:hint="default"/>
        <w:b w:val="0"/>
      </w:rPr>
    </w:lvl>
    <w:lvl w:ilvl="3" w:tplc="0415000F">
      <w:start w:val="1"/>
      <w:numFmt w:val="decimal"/>
      <w:lvlText w:val="%4."/>
      <w:lvlJc w:val="left"/>
      <w:pPr>
        <w:tabs>
          <w:tab w:val="num" w:pos="2215"/>
        </w:tabs>
        <w:ind w:left="2215" w:hanging="360"/>
      </w:pPr>
    </w:lvl>
    <w:lvl w:ilvl="4" w:tplc="04150019">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54" w15:restartNumberingAfterBreak="0">
    <w:nsid w:val="2C697372"/>
    <w:multiLevelType w:val="hybridMultilevel"/>
    <w:tmpl w:val="49FA8B7E"/>
    <w:lvl w:ilvl="0" w:tplc="E1CCE656">
      <w:start w:val="1"/>
      <w:numFmt w:val="decimal"/>
      <w:lvlText w:val="%1)"/>
      <w:lvlJc w:val="left"/>
      <w:pPr>
        <w:ind w:left="644" w:hanging="360"/>
      </w:pPr>
      <w:rPr>
        <w:strike w:val="0"/>
        <w:color w:val="000000" w:themeColor="text1"/>
      </w:rPr>
    </w:lvl>
    <w:lvl w:ilvl="1" w:tplc="04150017">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2DD469B6"/>
    <w:multiLevelType w:val="multilevel"/>
    <w:tmpl w:val="214CC7BE"/>
    <w:lvl w:ilvl="0">
      <w:start w:val="1"/>
      <w:numFmt w:val="lowerLetter"/>
      <w:lvlText w:val="%1)"/>
      <w:lvlJc w:val="left"/>
      <w:pPr>
        <w:tabs>
          <w:tab w:val="num" w:pos="1080"/>
        </w:tabs>
        <w:ind w:left="1080" w:hanging="360"/>
      </w:pPr>
      <w:rPr>
        <w:b w:val="0"/>
        <w:i w:val="0"/>
        <w:color w:val="auto"/>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ascii="Times New Roman" w:eastAsia="Times New Roman" w:hAnsi="Times New Roman" w:cs="Times New Roman"/>
        <w:b w:val="0"/>
      </w:rPr>
    </w:lvl>
    <w:lvl w:ilvl="3">
      <w:start w:val="1"/>
      <w:numFmt w:val="decimal"/>
      <w:lvlText w:val="%4."/>
      <w:lvlJc w:val="left"/>
      <w:pPr>
        <w:tabs>
          <w:tab w:val="num" w:pos="3600"/>
        </w:tabs>
        <w:ind w:left="3600" w:hanging="360"/>
      </w:pPr>
      <w:rPr>
        <w:color w:val="auto"/>
      </w:rPr>
    </w:lvl>
    <w:lvl w:ilvl="4">
      <w:start w:val="1"/>
      <w:numFmt w:val="lowerLetter"/>
      <w:lvlText w:val="%5."/>
      <w:lvlJc w:val="left"/>
      <w:pPr>
        <w:tabs>
          <w:tab w:val="num" w:pos="1509"/>
        </w:tabs>
        <w:ind w:left="1509" w:hanging="363"/>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rPr>
        <w:color w:val="auto"/>
      </w:rPr>
    </w:lvl>
    <w:lvl w:ilvl="7">
      <w:start w:val="1"/>
      <w:numFmt w:val="lowerLetter"/>
      <w:lvlText w:val="%8)"/>
      <w:lvlJc w:val="left"/>
      <w:pPr>
        <w:tabs>
          <w:tab w:val="num" w:pos="6480"/>
        </w:tabs>
        <w:ind w:left="6480" w:hanging="360"/>
      </w:pPr>
      <w:rPr>
        <w:b w:val="0"/>
        <w:i w:val="0"/>
      </w:rPr>
    </w:lvl>
    <w:lvl w:ilvl="8">
      <w:start w:val="1"/>
      <w:numFmt w:val="lowerRoman"/>
      <w:lvlText w:val="%9."/>
      <w:lvlJc w:val="right"/>
      <w:pPr>
        <w:tabs>
          <w:tab w:val="num" w:pos="7200"/>
        </w:tabs>
        <w:ind w:left="7200" w:hanging="180"/>
      </w:pPr>
    </w:lvl>
  </w:abstractNum>
  <w:abstractNum w:abstractNumId="57" w15:restartNumberingAfterBreak="0">
    <w:nsid w:val="2DFD7908"/>
    <w:multiLevelType w:val="hybridMultilevel"/>
    <w:tmpl w:val="7A64E3C6"/>
    <w:name w:val="WW8Num42"/>
    <w:lvl w:ilvl="0" w:tplc="B6CAD284">
      <w:start w:val="1"/>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DAA81CB0">
      <w:start w:val="1"/>
      <w:numFmt w:val="decimal"/>
      <w:lvlText w:val="%5."/>
      <w:lvlJc w:val="left"/>
      <w:pPr>
        <w:tabs>
          <w:tab w:val="num" w:pos="-113"/>
        </w:tabs>
        <w:ind w:left="-113" w:hanging="360"/>
      </w:pPr>
      <w:rPr>
        <w:rFonts w:ascii="Times New Roman" w:hAnsi="Times New Roman" w:cs="Times New Roman" w:hint="default"/>
        <w:b w:val="0"/>
        <w:bCs/>
        <w:sz w:val="24"/>
        <w:szCs w:val="24"/>
      </w:rPr>
    </w:lvl>
    <w:lvl w:ilvl="5" w:tplc="0415001B">
      <w:start w:val="1"/>
      <w:numFmt w:val="lowerRoman"/>
      <w:lvlText w:val="%6."/>
      <w:lvlJc w:val="right"/>
      <w:pPr>
        <w:tabs>
          <w:tab w:val="num" w:pos="607"/>
        </w:tabs>
        <w:ind w:left="607" w:hanging="180"/>
      </w:pPr>
    </w:lvl>
    <w:lvl w:ilvl="6" w:tplc="D398F58C">
      <w:start w:val="16"/>
      <w:numFmt w:val="decimal"/>
      <w:lvlText w:val="%7."/>
      <w:lvlJc w:val="left"/>
      <w:pPr>
        <w:ind w:left="1327" w:hanging="360"/>
      </w:pPr>
      <w:rPr>
        <w:rFonts w:hint="default"/>
      </w:r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58" w15:restartNumberingAfterBreak="0">
    <w:nsid w:val="30963765"/>
    <w:multiLevelType w:val="hybridMultilevel"/>
    <w:tmpl w:val="39FCF834"/>
    <w:lvl w:ilvl="0" w:tplc="3CF87A30">
      <w:start w:val="2"/>
      <w:numFmt w:val="decimal"/>
      <w:lvlText w:val="%1."/>
      <w:lvlJc w:val="left"/>
      <w:pPr>
        <w:tabs>
          <w:tab w:val="num" w:pos="360"/>
        </w:tabs>
        <w:ind w:left="360" w:hanging="360"/>
      </w:pPr>
      <w:rPr>
        <w:color w:val="auto"/>
      </w:rPr>
    </w:lvl>
    <w:lvl w:ilvl="1" w:tplc="66986CCC">
      <w:start w:val="1"/>
      <w:numFmt w:val="decimal"/>
      <w:lvlText w:val="%2."/>
      <w:lvlJc w:val="left"/>
      <w:pPr>
        <w:tabs>
          <w:tab w:val="num" w:pos="1440"/>
        </w:tabs>
        <w:ind w:left="1440" w:hanging="360"/>
      </w:pPr>
      <w:rPr>
        <w:rFonts w:hint="default"/>
        <w:color w:val="auto"/>
      </w:rPr>
    </w:lvl>
    <w:lvl w:ilvl="2" w:tplc="60BC9CD6">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29E48F2">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0E57DF8"/>
    <w:multiLevelType w:val="hybridMultilevel"/>
    <w:tmpl w:val="330EED38"/>
    <w:lvl w:ilvl="0" w:tplc="E0523BEE">
      <w:start w:val="1"/>
      <w:numFmt w:val="decimal"/>
      <w:lvlText w:val="%1."/>
      <w:lvlJc w:val="left"/>
      <w:pPr>
        <w:tabs>
          <w:tab w:val="num" w:pos="360"/>
        </w:tabs>
        <w:ind w:left="360" w:hanging="360"/>
      </w:pPr>
      <w:rPr>
        <w:rFonts w:hint="default"/>
        <w:strike w:val="0"/>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60"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50B3639"/>
    <w:multiLevelType w:val="hybridMultilevel"/>
    <w:tmpl w:val="57C20CEE"/>
    <w:lvl w:ilvl="0" w:tplc="8094281C">
      <w:start w:val="1"/>
      <w:numFmt w:val="lowerLetter"/>
      <w:lvlText w:val="%1)"/>
      <w:lvlJc w:val="left"/>
      <w:pPr>
        <w:tabs>
          <w:tab w:val="num" w:pos="1059"/>
        </w:tabs>
        <w:ind w:left="1059" w:hanging="360"/>
      </w:pPr>
      <w:rPr>
        <w:rFonts w:ascii="Times New Roman" w:hAnsi="Times New Roman" w:cs="Times New Roman" w:hint="default"/>
        <w:sz w:val="24"/>
        <w:szCs w:val="24"/>
      </w:rPr>
    </w:lvl>
    <w:lvl w:ilvl="1" w:tplc="CB5AD61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BB14771"/>
    <w:multiLevelType w:val="hybridMultilevel"/>
    <w:tmpl w:val="12AA4F22"/>
    <w:lvl w:ilvl="0" w:tplc="33F474FA">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3C390540"/>
    <w:multiLevelType w:val="hybridMultilevel"/>
    <w:tmpl w:val="E2685738"/>
    <w:lvl w:ilvl="0" w:tplc="600C39F8">
      <w:start w:val="1"/>
      <w:numFmt w:val="decimal"/>
      <w:lvlText w:val="%1."/>
      <w:lvlJc w:val="left"/>
      <w:pPr>
        <w:ind w:left="1146" w:hanging="360"/>
      </w:pPr>
      <w:rPr>
        <w:rFonts w:ascii="Times New Roman" w:eastAsia="Times New Roman" w:hAnsi="Times New Roman" w:cs="Times New Roman" w:hint="default"/>
        <w:b w:val="0"/>
        <w:strike w:val="0"/>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3D423D6D"/>
    <w:multiLevelType w:val="hybridMultilevel"/>
    <w:tmpl w:val="C4A6B118"/>
    <w:lvl w:ilvl="0" w:tplc="8D8CDD46">
      <w:start w:val="9"/>
      <w:numFmt w:val="decimal"/>
      <w:lvlText w:val="%1."/>
      <w:lvlJc w:val="left"/>
      <w:pPr>
        <w:ind w:left="1570" w:hanging="360"/>
      </w:pPr>
      <w:rPr>
        <w:rFonts w:hint="default"/>
        <w:b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5"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892471"/>
    <w:multiLevelType w:val="hybridMultilevel"/>
    <w:tmpl w:val="5D4CC730"/>
    <w:styleLink w:val="Styl121"/>
    <w:lvl w:ilvl="0" w:tplc="38EE58CA">
      <w:start w:val="1"/>
      <w:numFmt w:val="lowerLetter"/>
      <w:lvlText w:val="%1)"/>
      <w:lvlJc w:val="left"/>
      <w:pPr>
        <w:tabs>
          <w:tab w:val="num" w:pos="1004"/>
        </w:tabs>
        <w:ind w:left="1004" w:hanging="360"/>
      </w:pPr>
    </w:lvl>
    <w:lvl w:ilvl="1" w:tplc="023062B8">
      <w:start w:val="2"/>
      <w:numFmt w:val="decimal"/>
      <w:lvlText w:val="%2."/>
      <w:lvlJc w:val="left"/>
      <w:pPr>
        <w:tabs>
          <w:tab w:val="num" w:pos="1004"/>
        </w:tabs>
        <w:ind w:left="1004" w:hanging="360"/>
      </w:pPr>
    </w:lvl>
    <w:lvl w:ilvl="2" w:tplc="38EE58CA">
      <w:start w:val="1"/>
      <w:numFmt w:val="lowerLetter"/>
      <w:lvlText w:val="%3)"/>
      <w:lvlJc w:val="left"/>
      <w:pPr>
        <w:tabs>
          <w:tab w:val="num" w:pos="1495"/>
        </w:tabs>
        <w:ind w:left="1495" w:hanging="360"/>
      </w:pPr>
    </w:lvl>
    <w:lvl w:ilvl="3" w:tplc="0415000F">
      <w:start w:val="1"/>
      <w:numFmt w:val="decimal"/>
      <w:lvlText w:val="%4."/>
      <w:lvlJc w:val="left"/>
      <w:pPr>
        <w:tabs>
          <w:tab w:val="num" w:pos="2444"/>
        </w:tabs>
        <w:ind w:left="2444" w:hanging="360"/>
      </w:pPr>
    </w:lvl>
    <w:lvl w:ilvl="4" w:tplc="04150019">
      <w:start w:val="1"/>
      <w:numFmt w:val="lowerLetter"/>
      <w:lvlText w:val="%5."/>
      <w:lvlJc w:val="left"/>
      <w:pPr>
        <w:tabs>
          <w:tab w:val="num" w:pos="3164"/>
        </w:tabs>
        <w:ind w:left="3164" w:hanging="360"/>
      </w:pPr>
    </w:lvl>
    <w:lvl w:ilvl="5" w:tplc="0415001B">
      <w:start w:val="1"/>
      <w:numFmt w:val="lowerRoman"/>
      <w:lvlText w:val="%6."/>
      <w:lvlJc w:val="right"/>
      <w:pPr>
        <w:tabs>
          <w:tab w:val="num" w:pos="3884"/>
        </w:tabs>
        <w:ind w:left="3884" w:hanging="180"/>
      </w:pPr>
    </w:lvl>
    <w:lvl w:ilvl="6" w:tplc="0415000F">
      <w:start w:val="1"/>
      <w:numFmt w:val="decimal"/>
      <w:lvlText w:val="%7."/>
      <w:lvlJc w:val="left"/>
      <w:pPr>
        <w:tabs>
          <w:tab w:val="num" w:pos="4604"/>
        </w:tabs>
        <w:ind w:left="4604" w:hanging="360"/>
      </w:pPr>
    </w:lvl>
    <w:lvl w:ilvl="7" w:tplc="04150019">
      <w:start w:val="1"/>
      <w:numFmt w:val="lowerLetter"/>
      <w:lvlText w:val="%8."/>
      <w:lvlJc w:val="left"/>
      <w:pPr>
        <w:tabs>
          <w:tab w:val="num" w:pos="5324"/>
        </w:tabs>
        <w:ind w:left="5324" w:hanging="360"/>
      </w:pPr>
    </w:lvl>
    <w:lvl w:ilvl="8" w:tplc="0415001B">
      <w:start w:val="1"/>
      <w:numFmt w:val="lowerRoman"/>
      <w:lvlText w:val="%9."/>
      <w:lvlJc w:val="right"/>
      <w:pPr>
        <w:tabs>
          <w:tab w:val="num" w:pos="6044"/>
        </w:tabs>
        <w:ind w:left="6044" w:hanging="180"/>
      </w:pPr>
    </w:lvl>
  </w:abstractNum>
  <w:abstractNum w:abstractNumId="67" w15:restartNumberingAfterBreak="0">
    <w:nsid w:val="44C62548"/>
    <w:multiLevelType w:val="hybridMultilevel"/>
    <w:tmpl w:val="0C4ADB0E"/>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68"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9" w15:restartNumberingAfterBreak="0">
    <w:nsid w:val="4AEF7275"/>
    <w:multiLevelType w:val="hybridMultilevel"/>
    <w:tmpl w:val="F1525904"/>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2B3769"/>
    <w:multiLevelType w:val="hybridMultilevel"/>
    <w:tmpl w:val="3B8AA4D8"/>
    <w:lvl w:ilvl="0" w:tplc="895C2948">
      <w:start w:val="1"/>
      <w:numFmt w:val="decimal"/>
      <w:lvlText w:val="%1."/>
      <w:lvlJc w:val="left"/>
      <w:pPr>
        <w:ind w:left="786" w:hanging="360"/>
      </w:pPr>
      <w:rPr>
        <w:rFonts w:ascii="Times New Roman" w:hAnsi="Times New Roman" w:cs="Times New Roman" w:hint="default"/>
        <w:b w:val="0"/>
        <w:bCs w:val="0"/>
        <w:spacing w:val="-1"/>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F07782E"/>
    <w:multiLevelType w:val="hybridMultilevel"/>
    <w:tmpl w:val="B2D05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D9548B"/>
    <w:multiLevelType w:val="hybridMultilevel"/>
    <w:tmpl w:val="D8F6049A"/>
    <w:lvl w:ilvl="0" w:tplc="086A45A6">
      <w:start w:val="1"/>
      <w:numFmt w:val="lowerLetter"/>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2652C69"/>
    <w:multiLevelType w:val="multilevel"/>
    <w:tmpl w:val="B3BA9B12"/>
    <w:lvl w:ilvl="0">
      <w:start w:val="1"/>
      <w:numFmt w:val="decimal"/>
      <w:lvlText w:val="%1."/>
      <w:lvlJc w:val="left"/>
      <w:pPr>
        <w:tabs>
          <w:tab w:val="num" w:pos="2160"/>
        </w:tabs>
        <w:ind w:left="2160" w:hanging="720"/>
      </w:pPr>
      <w:rPr>
        <w:sz w:val="24"/>
        <w:szCs w:val="22"/>
      </w:rPr>
    </w:lvl>
    <w:lvl w:ilvl="1">
      <w:start w:val="1"/>
      <w:numFmt w:val="decimal"/>
      <w:lvlText w:val="%2)"/>
      <w:lvlJc w:val="left"/>
      <w:pPr>
        <w:ind w:left="144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535A6357"/>
    <w:multiLevelType w:val="hybridMultilevel"/>
    <w:tmpl w:val="FB8E44B6"/>
    <w:lvl w:ilvl="0" w:tplc="5D3423FE">
      <w:start w:val="1"/>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56D85D1F"/>
    <w:multiLevelType w:val="hybridMultilevel"/>
    <w:tmpl w:val="1BB43DB8"/>
    <w:lvl w:ilvl="0" w:tplc="AC0E3296">
      <w:start w:val="1"/>
      <w:numFmt w:val="lowerLetter"/>
      <w:lvlText w:val="%1)"/>
      <w:lvlJc w:val="left"/>
      <w:pPr>
        <w:tabs>
          <w:tab w:val="num" w:pos="1080"/>
        </w:tabs>
        <w:ind w:left="1080" w:hanging="360"/>
      </w:pPr>
      <w:rPr>
        <w:rFonts w:hint="default"/>
      </w:rPr>
    </w:lvl>
    <w:lvl w:ilvl="1" w:tplc="765648DE">
      <w:start w:val="1"/>
      <w:numFmt w:val="lowerLetter"/>
      <w:lvlText w:val="%2)"/>
      <w:lvlJc w:val="left"/>
      <w:pPr>
        <w:tabs>
          <w:tab w:val="num" w:pos="2160"/>
        </w:tabs>
        <w:ind w:left="2160" w:hanging="360"/>
      </w:pPr>
      <w:rPr>
        <w:rFonts w:hint="default"/>
      </w:rPr>
    </w:lvl>
    <w:lvl w:ilvl="2" w:tplc="1C1A55EA">
      <w:start w:val="2"/>
      <w:numFmt w:val="decimal"/>
      <w:lvlText w:val="%3."/>
      <w:lvlJc w:val="left"/>
      <w:pPr>
        <w:tabs>
          <w:tab w:val="num" w:pos="3060"/>
        </w:tabs>
        <w:ind w:left="3060" w:hanging="360"/>
      </w:pPr>
      <w:rPr>
        <w:color w:val="auto"/>
      </w:rPr>
    </w:lvl>
    <w:lvl w:ilvl="3" w:tplc="E2DCD562">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77" w15:restartNumberingAfterBreak="0">
    <w:nsid w:val="580D40BF"/>
    <w:multiLevelType w:val="hybridMultilevel"/>
    <w:tmpl w:val="443AF2F2"/>
    <w:lvl w:ilvl="0" w:tplc="DD4428DA">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78" w15:restartNumberingAfterBreak="0">
    <w:nsid w:val="58865981"/>
    <w:multiLevelType w:val="hybridMultilevel"/>
    <w:tmpl w:val="9D46F2D8"/>
    <w:lvl w:ilvl="0" w:tplc="F6303CA4">
      <w:start w:val="1"/>
      <w:numFmt w:val="lowerLetter"/>
      <w:lvlText w:val="%1)"/>
      <w:lvlJc w:val="left"/>
      <w:pPr>
        <w:tabs>
          <w:tab w:val="num" w:pos="1080"/>
        </w:tabs>
        <w:ind w:left="1080" w:hanging="360"/>
      </w:pPr>
      <w:rPr>
        <w:rFonts w:ascii="Times New Roman" w:hAnsi="Times New Roman" w:cs="Times New Roman" w:hint="default"/>
      </w:rPr>
    </w:lvl>
    <w:lvl w:ilvl="1" w:tplc="0A54B650">
      <w:start w:val="1"/>
      <w:numFmt w:val="decimal"/>
      <w:lvlText w:val="%2."/>
      <w:lvlJc w:val="left"/>
      <w:pPr>
        <w:tabs>
          <w:tab w:val="num" w:pos="1025"/>
        </w:tabs>
        <w:ind w:left="1025" w:hanging="360"/>
      </w:pPr>
      <w:rPr>
        <w:rFonts w:hint="default"/>
        <w:i w:val="0"/>
      </w:rPr>
    </w:lvl>
    <w:lvl w:ilvl="2" w:tplc="38EE58CA">
      <w:start w:val="1"/>
      <w:numFmt w:val="lowerLetter"/>
      <w:lvlText w:val="%3)"/>
      <w:lvlJc w:val="left"/>
      <w:pPr>
        <w:tabs>
          <w:tab w:val="num" w:pos="1925"/>
        </w:tabs>
        <w:ind w:left="1925" w:hanging="36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79" w15:restartNumberingAfterBreak="0">
    <w:nsid w:val="58AA46C4"/>
    <w:multiLevelType w:val="hybridMultilevel"/>
    <w:tmpl w:val="20CC78A4"/>
    <w:lvl w:ilvl="0" w:tplc="0415000F">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593F0CE0"/>
    <w:multiLevelType w:val="hybridMultilevel"/>
    <w:tmpl w:val="E312AEC8"/>
    <w:lvl w:ilvl="0" w:tplc="2C7CDBA0">
      <w:start w:val="1"/>
      <w:numFmt w:val="lowerLetter"/>
      <w:lvlText w:val="%1)"/>
      <w:lvlJc w:val="left"/>
      <w:pPr>
        <w:ind w:left="1004" w:hanging="360"/>
      </w:pPr>
      <w:rPr>
        <w:color w:val="000000"/>
      </w:rPr>
    </w:lvl>
    <w:lvl w:ilvl="1" w:tplc="DC762E62">
      <w:start w:val="3"/>
      <w:numFmt w:val="decimal"/>
      <w:lvlText w:val="%2."/>
      <w:lvlJc w:val="left"/>
      <w:pPr>
        <w:tabs>
          <w:tab w:val="num" w:pos="1724"/>
        </w:tabs>
        <w:ind w:left="1724" w:hanging="360"/>
      </w:pPr>
      <w:rPr>
        <w:color w:val="00000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1"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BA7417"/>
    <w:multiLevelType w:val="hybridMultilevel"/>
    <w:tmpl w:val="9B0EFED8"/>
    <w:lvl w:ilvl="0" w:tplc="63BC9D8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83" w15:restartNumberingAfterBreak="0">
    <w:nsid w:val="61DE48A7"/>
    <w:multiLevelType w:val="hybridMultilevel"/>
    <w:tmpl w:val="54829210"/>
    <w:lvl w:ilvl="0" w:tplc="E74A9440">
      <w:start w:val="1"/>
      <w:numFmt w:val="decimal"/>
      <w:lvlText w:val="%1."/>
      <w:lvlJc w:val="left"/>
      <w:pPr>
        <w:ind w:left="1287" w:hanging="360"/>
      </w:pPr>
      <w:rPr>
        <w:rFonts w:ascii="Times New Roman" w:hAnsi="Times New Roman" w:cs="Times New Roman" w:hint="default"/>
        <w:b w:val="0"/>
        <w:i w:val="0"/>
        <w:sz w:val="24"/>
        <w:szCs w:val="24"/>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64A1519A"/>
    <w:multiLevelType w:val="hybridMultilevel"/>
    <w:tmpl w:val="7A626E4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6AC1625"/>
    <w:multiLevelType w:val="hybridMultilevel"/>
    <w:tmpl w:val="7D7A3974"/>
    <w:lvl w:ilvl="0" w:tplc="E5A46C72">
      <w:start w:val="1"/>
      <w:numFmt w:val="lowerLetter"/>
      <w:lvlText w:val="%1)"/>
      <w:lvlJc w:val="left"/>
      <w:pPr>
        <w:tabs>
          <w:tab w:val="num" w:pos="1025"/>
        </w:tabs>
        <w:ind w:left="10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6837641B"/>
    <w:multiLevelType w:val="hybridMultilevel"/>
    <w:tmpl w:val="11D0A5FA"/>
    <w:lvl w:ilvl="0" w:tplc="765648DE">
      <w:start w:val="1"/>
      <w:numFmt w:val="lowerLetter"/>
      <w:lvlText w:val="%1)"/>
      <w:lvlJc w:val="left"/>
      <w:pPr>
        <w:tabs>
          <w:tab w:val="num" w:pos="1080"/>
        </w:tabs>
        <w:ind w:left="1080" w:hanging="360"/>
      </w:pPr>
      <w:rPr>
        <w:rFonts w:hint="default"/>
      </w:rPr>
    </w:lvl>
    <w:lvl w:ilvl="1" w:tplc="A222704E">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6BD223C5"/>
    <w:multiLevelType w:val="hybridMultilevel"/>
    <w:tmpl w:val="578ADA9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5E16CF6C">
      <w:start w:val="1"/>
      <w:numFmt w:val="decimal"/>
      <w:lvlText w:val="%2."/>
      <w:lvlJc w:val="left"/>
      <w:pPr>
        <w:ind w:left="1866" w:hanging="360"/>
      </w:pPr>
      <w:rPr>
        <w:rFonts w:ascii="Times New Roman" w:eastAsia="Times New Roman" w:hAnsi="Times New Roman" w:cs="Times New Roman" w:hint="default"/>
        <w:b w:val="0"/>
        <w:sz w:val="24"/>
        <w:szCs w:val="24"/>
      </w:rPr>
    </w:lvl>
    <w:lvl w:ilvl="2" w:tplc="90082936">
      <w:start w:val="1"/>
      <w:numFmt w:val="decimal"/>
      <w:lvlText w:val="%3)"/>
      <w:lvlJc w:val="left"/>
      <w:pPr>
        <w:ind w:left="2345"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6D1510FF"/>
    <w:multiLevelType w:val="hybridMultilevel"/>
    <w:tmpl w:val="998C2B6E"/>
    <w:lvl w:ilvl="0" w:tplc="1C0AF938">
      <w:start w:val="1"/>
      <w:numFmt w:val="decimal"/>
      <w:lvlText w:val="%1."/>
      <w:lvlJc w:val="left"/>
      <w:pPr>
        <w:tabs>
          <w:tab w:val="num" w:pos="360"/>
        </w:tabs>
        <w:ind w:left="360" w:hanging="360"/>
      </w:pPr>
      <w:rPr>
        <w:rFonts w:hint="default"/>
      </w:rPr>
    </w:lvl>
    <w:lvl w:ilvl="1" w:tplc="38EE58CA">
      <w:start w:val="1"/>
      <w:numFmt w:val="lowerLetter"/>
      <w:lvlText w:val="%2)"/>
      <w:lvlJc w:val="left"/>
      <w:pPr>
        <w:tabs>
          <w:tab w:val="num" w:pos="775"/>
        </w:tabs>
        <w:ind w:left="775" w:hanging="360"/>
      </w:pPr>
      <w:rPr>
        <w:rFonts w:hint="default"/>
      </w:rPr>
    </w:lvl>
    <w:lvl w:ilvl="2" w:tplc="0415001B">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91" w15:restartNumberingAfterBreak="0">
    <w:nsid w:val="6DF177BE"/>
    <w:multiLevelType w:val="multilevel"/>
    <w:tmpl w:val="96FCAA64"/>
    <w:lvl w:ilvl="0">
      <w:start w:val="1"/>
      <w:numFmt w:val="decimal"/>
      <w:lvlText w:val="%1."/>
      <w:legacy w:legacy="1" w:legacySpace="0" w:legacyIndent="422"/>
      <w:lvlJc w:val="left"/>
      <w:rPr>
        <w:rFonts w:ascii="Times New Roman" w:eastAsia="Times New Roman" w:hAnsi="Times New Roman" w:cs="Times New Roman" w:hint="default"/>
        <w:b w:val="0"/>
        <w:color w:val="auto"/>
        <w:sz w:val="24"/>
        <w:szCs w:val="24"/>
      </w:rPr>
    </w:lvl>
    <w:lvl w:ilvl="1">
      <w:start w:val="1"/>
      <w:numFmt w:val="decimal"/>
      <w:lvlText w:val="%2)"/>
      <w:lvlJc w:val="left"/>
      <w:pPr>
        <w:ind w:left="2291" w:hanging="360"/>
      </w:pPr>
      <w:rPr>
        <w:rFonts w:ascii="Times New Roman" w:hAnsi="Times New Roman" w:cs="Times New Roman" w:hint="default"/>
        <w:b/>
        <w:sz w:val="24"/>
        <w:szCs w:val="24"/>
      </w:r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92" w15:restartNumberingAfterBreak="0">
    <w:nsid w:val="70552B7D"/>
    <w:multiLevelType w:val="hybridMultilevel"/>
    <w:tmpl w:val="BA3C3A4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FB00E7"/>
    <w:multiLevelType w:val="hybridMultilevel"/>
    <w:tmpl w:val="AAC24896"/>
    <w:lvl w:ilvl="0" w:tplc="2CAE9B56">
      <w:start w:val="1"/>
      <w:numFmt w:val="upperRoman"/>
      <w:lvlText w:val="%1."/>
      <w:lvlJc w:val="left"/>
      <w:pPr>
        <w:ind w:left="360" w:hanging="360"/>
      </w:pPr>
      <w:rPr>
        <w:rFonts w:ascii="Times New Roman" w:hAnsi="Times New Roman" w:cs="Times New Roman"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96" w15:restartNumberingAfterBreak="0">
    <w:nsid w:val="785411F3"/>
    <w:multiLevelType w:val="hybridMultilevel"/>
    <w:tmpl w:val="C5282ED8"/>
    <w:lvl w:ilvl="0" w:tplc="5BECBF1C">
      <w:start w:val="1"/>
      <w:numFmt w:val="decimal"/>
      <w:lvlText w:val="%1."/>
      <w:lvlJc w:val="left"/>
      <w:pPr>
        <w:ind w:left="720"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0A4A27"/>
    <w:multiLevelType w:val="hybridMultilevel"/>
    <w:tmpl w:val="78724560"/>
    <w:lvl w:ilvl="0" w:tplc="FAA646D2">
      <w:start w:val="1"/>
      <w:numFmt w:val="decim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7B4D0D1B"/>
    <w:multiLevelType w:val="multilevel"/>
    <w:tmpl w:val="F5F4165A"/>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BBA6E31"/>
    <w:multiLevelType w:val="hybridMultilevel"/>
    <w:tmpl w:val="F9108C0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C743011"/>
    <w:multiLevelType w:val="hybridMultilevel"/>
    <w:tmpl w:val="3766C5F0"/>
    <w:lvl w:ilvl="0" w:tplc="38EE58CA">
      <w:start w:val="1"/>
      <w:numFmt w:val="lowerLetter"/>
      <w:lvlText w:val="%1)"/>
      <w:lvlJc w:val="left"/>
      <w:pPr>
        <w:tabs>
          <w:tab w:val="num" w:pos="1080"/>
        </w:tabs>
        <w:ind w:left="1080" w:hanging="360"/>
      </w:pPr>
    </w:lvl>
    <w:lvl w:ilvl="1" w:tplc="F608293C">
      <w:start w:val="2"/>
      <w:numFmt w:val="decimal"/>
      <w:lvlText w:val="%2."/>
      <w:lvlJc w:val="left"/>
      <w:pPr>
        <w:tabs>
          <w:tab w:val="num" w:pos="1025"/>
        </w:tabs>
        <w:ind w:left="1025" w:hanging="360"/>
      </w:pPr>
      <w:rPr>
        <w:rFonts w:hint="default"/>
      </w:rPr>
    </w:lvl>
    <w:lvl w:ilvl="2" w:tplc="0415001B">
      <w:start w:val="1"/>
      <w:numFmt w:val="lowerRoman"/>
      <w:lvlText w:val="%3."/>
      <w:lvlJc w:val="right"/>
      <w:pPr>
        <w:tabs>
          <w:tab w:val="num" w:pos="1745"/>
        </w:tabs>
        <w:ind w:left="1745" w:hanging="18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101" w15:restartNumberingAfterBreak="0">
    <w:nsid w:val="7D1D2250"/>
    <w:multiLevelType w:val="multilevel"/>
    <w:tmpl w:val="00000011"/>
    <w:styleLink w:val="Styl3"/>
    <w:lvl w:ilvl="0">
      <w:start w:val="1"/>
      <w:numFmt w:val="decimal"/>
      <w:lvlText w:val="%1."/>
      <w:lvlJc w:val="left"/>
      <w:pPr>
        <w:tabs>
          <w:tab w:val="num" w:pos="720"/>
        </w:tabs>
        <w:ind w:left="720" w:hanging="360"/>
      </w:pPr>
      <w:rPr>
        <w:rFonts w:ascii="Century Gothic" w:eastAsia="Wingdings" w:hAnsi="Century Gothic" w:cs="Wingdings"/>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102" w15:restartNumberingAfterBreak="0">
    <w:nsid w:val="7DD22417"/>
    <w:multiLevelType w:val="hybridMultilevel"/>
    <w:tmpl w:val="111844A0"/>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1"/>
  </w:num>
  <w:num w:numId="3">
    <w:abstractNumId w:val="50"/>
  </w:num>
  <w:num w:numId="4">
    <w:abstractNumId w:val="77"/>
  </w:num>
  <w:num w:numId="5">
    <w:abstractNumId w:val="38"/>
  </w:num>
  <w:num w:numId="6">
    <w:abstractNumId w:val="69"/>
  </w:num>
  <w:num w:numId="7">
    <w:abstractNumId w:val="84"/>
  </w:num>
  <w:num w:numId="8">
    <w:abstractNumId w:val="94"/>
  </w:num>
  <w:num w:numId="9">
    <w:abstractNumId w:val="70"/>
  </w:num>
  <w:num w:numId="10">
    <w:abstractNumId w:val="33"/>
  </w:num>
  <w:num w:numId="11">
    <w:abstractNumId w:val="91"/>
  </w:num>
  <w:num w:numId="12">
    <w:abstractNumId w:val="27"/>
    <w:lvlOverride w:ilvl="0">
      <w:startOverride w:val="1"/>
    </w:lvlOverride>
  </w:num>
  <w:num w:numId="13">
    <w:abstractNumId w:val="4"/>
    <w:lvlOverride w:ilvl="0">
      <w:startOverride w:val="1"/>
    </w:lvlOverride>
  </w:num>
  <w:num w:numId="14">
    <w:abstractNumId w:val="89"/>
  </w:num>
  <w:num w:numId="15">
    <w:abstractNumId w:val="63"/>
  </w:num>
  <w:num w:numId="16">
    <w:abstractNumId w:val="96"/>
  </w:num>
  <w:num w:numId="17">
    <w:abstractNumId w:val="62"/>
  </w:num>
  <w:num w:numId="18">
    <w:abstractNumId w:val="71"/>
  </w:num>
  <w:num w:numId="19">
    <w:abstractNumId w:val="87"/>
  </w:num>
  <w:num w:numId="20">
    <w:abstractNumId w:val="46"/>
  </w:num>
  <w:num w:numId="21">
    <w:abstractNumId w:val="83"/>
  </w:num>
  <w:num w:numId="22">
    <w:abstractNumId w:val="60"/>
  </w:num>
  <w:num w:numId="23">
    <w:abstractNumId w:val="34"/>
  </w:num>
  <w:num w:numId="24">
    <w:abstractNumId w:val="49"/>
  </w:num>
  <w:num w:numId="25">
    <w:abstractNumId w:val="66"/>
    <w:lvlOverride w:ilvl="2">
      <w:lvl w:ilvl="2" w:tplc="38EE58CA">
        <w:start w:val="1"/>
        <w:numFmt w:val="lowerLetter"/>
        <w:lvlText w:val="%3)"/>
        <w:lvlJc w:val="left"/>
        <w:pPr>
          <w:tabs>
            <w:tab w:val="num" w:pos="1495"/>
          </w:tabs>
          <w:ind w:left="1495" w:hanging="360"/>
        </w:pPr>
      </w:lvl>
    </w:lvlOverride>
  </w:num>
  <w:num w:numId="26">
    <w:abstractNumId w:val="76"/>
  </w:num>
  <w:num w:numId="27">
    <w:abstractNumId w:val="56"/>
  </w:num>
  <w:num w:numId="28">
    <w:abstractNumId w:val="8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num>
  <w:num w:numId="30">
    <w:abstractNumId w:val="61"/>
  </w:num>
  <w:num w:numId="31">
    <w:abstractNumId w:val="88"/>
  </w:num>
  <w:num w:numId="32">
    <w:abstractNumId w:val="35"/>
  </w:num>
  <w:num w:numId="33">
    <w:abstractNumId w:val="58"/>
  </w:num>
  <w:num w:numId="34">
    <w:abstractNumId w:val="45"/>
  </w:num>
  <w:num w:numId="35">
    <w:abstractNumId w:val="82"/>
  </w:num>
  <w:num w:numId="36">
    <w:abstractNumId w:val="36"/>
  </w:num>
  <w:num w:numId="37">
    <w:abstractNumId w:val="100"/>
  </w:num>
  <w:num w:numId="38">
    <w:abstractNumId w:val="90"/>
  </w:num>
  <w:num w:numId="39">
    <w:abstractNumId w:val="44"/>
  </w:num>
  <w:num w:numId="40">
    <w:abstractNumId w:val="40"/>
  </w:num>
  <w:num w:numId="41">
    <w:abstractNumId w:val="78"/>
  </w:num>
  <w:num w:numId="42">
    <w:abstractNumId w:val="43"/>
  </w:num>
  <w:num w:numId="43">
    <w:abstractNumId w:val="53"/>
  </w:num>
  <w:num w:numId="44">
    <w:abstractNumId w:val="85"/>
  </w:num>
  <w:num w:numId="45">
    <w:abstractNumId w:val="102"/>
  </w:num>
  <w:num w:numId="46">
    <w:abstractNumId w:val="86"/>
  </w:num>
  <w:num w:numId="47">
    <w:abstractNumId w:val="37"/>
  </w:num>
  <w:num w:numId="48">
    <w:abstractNumId w:val="29"/>
  </w:num>
  <w:num w:numId="49">
    <w:abstractNumId w:val="30"/>
  </w:num>
  <w:num w:numId="50">
    <w:abstractNumId w:val="101"/>
  </w:num>
  <w:num w:numId="51">
    <w:abstractNumId w:val="59"/>
  </w:num>
  <w:num w:numId="52">
    <w:abstractNumId w:val="42"/>
  </w:num>
  <w:num w:numId="53">
    <w:abstractNumId w:val="48"/>
  </w:num>
  <w:num w:numId="54">
    <w:abstractNumId w:val="39"/>
  </w:num>
  <w:num w:numId="55">
    <w:abstractNumId w:val="92"/>
  </w:num>
  <w:num w:numId="56">
    <w:abstractNumId w:val="98"/>
    <w:lvlOverride w:ilvl="0">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Override>
    <w:lvlOverride w:ilvl="3">
      <w:lvl w:ilvl="3">
        <w:start w:val="1"/>
        <w:numFmt w:val="decimal"/>
        <w:lvlText w:val="%4."/>
        <w:lvlJc w:val="left"/>
        <w:pPr>
          <w:ind w:left="2880" w:hanging="360"/>
        </w:pPr>
        <w:rPr>
          <w:color w:val="auto"/>
        </w:rPr>
      </w:lvl>
    </w:lvlOverride>
    <w:lvlOverride w:ilvl="6">
      <w:lvl w:ilvl="6">
        <w:start w:val="1"/>
        <w:numFmt w:val="decimal"/>
        <w:lvlText w:val="%7."/>
        <w:lvlJc w:val="left"/>
        <w:pPr>
          <w:ind w:left="5040" w:hanging="360"/>
        </w:pPr>
        <w:rPr>
          <w:color w:val="auto"/>
        </w:rPr>
      </w:lvl>
    </w:lvlOverride>
  </w:num>
  <w:num w:numId="57">
    <w:abstractNumId w:val="47"/>
  </w:num>
  <w:num w:numId="58">
    <w:abstractNumId w:val="64"/>
  </w:num>
  <w:num w:numId="59">
    <w:abstractNumId w:val="67"/>
  </w:num>
  <w:num w:numId="60">
    <w:abstractNumId w:val="97"/>
  </w:num>
  <w:num w:numId="61">
    <w:abstractNumId w:val="99"/>
  </w:num>
  <w:num w:numId="62">
    <w:abstractNumId w:val="2"/>
  </w:num>
  <w:num w:numId="63">
    <w:abstractNumId w:val="5"/>
  </w:num>
  <w:num w:numId="64">
    <w:abstractNumId w:val="66"/>
  </w:num>
  <w:num w:numId="65">
    <w:abstractNumId w:val="9"/>
  </w:num>
  <w:num w:numId="66">
    <w:abstractNumId w:val="93"/>
  </w:num>
  <w:num w:numId="67">
    <w:abstractNumId w:val="81"/>
  </w:num>
  <w:num w:numId="68">
    <w:abstractNumId w:val="65"/>
  </w:num>
  <w:num w:numId="69">
    <w:abstractNumId w:val="98"/>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num>
  <w:num w:numId="73">
    <w:abstractNumId w:val="72"/>
  </w:num>
  <w:num w:numId="74">
    <w:abstractNumId w:val="54"/>
  </w:num>
  <w:num w:numId="75">
    <w:abstractNumId w:val="75"/>
  </w:num>
  <w:num w:numId="76">
    <w:abstractNumId w:val="52"/>
  </w:num>
  <w:num w:numId="77">
    <w:abstractNumId w:val="73"/>
  </w:num>
  <w:num w:numId="78">
    <w:abstractNumId w:val="7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317A"/>
    <w:rsid w:val="00007B46"/>
    <w:rsid w:val="00010BF3"/>
    <w:rsid w:val="000110BE"/>
    <w:rsid w:val="0001113D"/>
    <w:rsid w:val="0001128F"/>
    <w:rsid w:val="000118BE"/>
    <w:rsid w:val="00012CAE"/>
    <w:rsid w:val="00014CE0"/>
    <w:rsid w:val="00016A99"/>
    <w:rsid w:val="000208D7"/>
    <w:rsid w:val="00023183"/>
    <w:rsid w:val="00025ADA"/>
    <w:rsid w:val="00025BA8"/>
    <w:rsid w:val="00027079"/>
    <w:rsid w:val="000272E3"/>
    <w:rsid w:val="00033DF0"/>
    <w:rsid w:val="00036487"/>
    <w:rsid w:val="00037454"/>
    <w:rsid w:val="00041DB0"/>
    <w:rsid w:val="00042411"/>
    <w:rsid w:val="00042478"/>
    <w:rsid w:val="00043501"/>
    <w:rsid w:val="000440BB"/>
    <w:rsid w:val="0004418F"/>
    <w:rsid w:val="00044FB9"/>
    <w:rsid w:val="00045AB5"/>
    <w:rsid w:val="00046181"/>
    <w:rsid w:val="0004672A"/>
    <w:rsid w:val="000472A8"/>
    <w:rsid w:val="000522E8"/>
    <w:rsid w:val="00053B99"/>
    <w:rsid w:val="00054BD7"/>
    <w:rsid w:val="00054DE3"/>
    <w:rsid w:val="00056839"/>
    <w:rsid w:val="00063E3A"/>
    <w:rsid w:val="00064640"/>
    <w:rsid w:val="00065CCB"/>
    <w:rsid w:val="00071C79"/>
    <w:rsid w:val="0007228B"/>
    <w:rsid w:val="00072418"/>
    <w:rsid w:val="0007438F"/>
    <w:rsid w:val="000768E7"/>
    <w:rsid w:val="0007731D"/>
    <w:rsid w:val="0008010F"/>
    <w:rsid w:val="000814D9"/>
    <w:rsid w:val="0008235C"/>
    <w:rsid w:val="00082E5A"/>
    <w:rsid w:val="000832E1"/>
    <w:rsid w:val="000835A9"/>
    <w:rsid w:val="00084F24"/>
    <w:rsid w:val="0009157D"/>
    <w:rsid w:val="0009160B"/>
    <w:rsid w:val="00093B05"/>
    <w:rsid w:val="00096399"/>
    <w:rsid w:val="000A1214"/>
    <w:rsid w:val="000A2678"/>
    <w:rsid w:val="000A332F"/>
    <w:rsid w:val="000A3892"/>
    <w:rsid w:val="000A3E33"/>
    <w:rsid w:val="000A3F3B"/>
    <w:rsid w:val="000A5929"/>
    <w:rsid w:val="000A5DA2"/>
    <w:rsid w:val="000A6A48"/>
    <w:rsid w:val="000A794E"/>
    <w:rsid w:val="000B1FE2"/>
    <w:rsid w:val="000B2222"/>
    <w:rsid w:val="000B4328"/>
    <w:rsid w:val="000B4AC7"/>
    <w:rsid w:val="000B68CD"/>
    <w:rsid w:val="000C0DC2"/>
    <w:rsid w:val="000C21EB"/>
    <w:rsid w:val="000C40D4"/>
    <w:rsid w:val="000C50A7"/>
    <w:rsid w:val="000C634E"/>
    <w:rsid w:val="000C6917"/>
    <w:rsid w:val="000D09A1"/>
    <w:rsid w:val="000D342A"/>
    <w:rsid w:val="000D5ABC"/>
    <w:rsid w:val="000D7BA3"/>
    <w:rsid w:val="000E1549"/>
    <w:rsid w:val="000E3548"/>
    <w:rsid w:val="000E4B64"/>
    <w:rsid w:val="000E4FD1"/>
    <w:rsid w:val="000E6B73"/>
    <w:rsid w:val="000F096E"/>
    <w:rsid w:val="000F099D"/>
    <w:rsid w:val="000F1259"/>
    <w:rsid w:val="000F1604"/>
    <w:rsid w:val="000F2AE1"/>
    <w:rsid w:val="000F4261"/>
    <w:rsid w:val="000F440C"/>
    <w:rsid w:val="000F5BF7"/>
    <w:rsid w:val="000F5BFC"/>
    <w:rsid w:val="000F6AFF"/>
    <w:rsid w:val="000F7874"/>
    <w:rsid w:val="00101500"/>
    <w:rsid w:val="00102BB4"/>
    <w:rsid w:val="00102C46"/>
    <w:rsid w:val="0010642B"/>
    <w:rsid w:val="00106465"/>
    <w:rsid w:val="00106D75"/>
    <w:rsid w:val="001077BC"/>
    <w:rsid w:val="00107A39"/>
    <w:rsid w:val="00110F5B"/>
    <w:rsid w:val="00111596"/>
    <w:rsid w:val="00114C52"/>
    <w:rsid w:val="00115031"/>
    <w:rsid w:val="001159DB"/>
    <w:rsid w:val="00116C51"/>
    <w:rsid w:val="00116D0E"/>
    <w:rsid w:val="00120337"/>
    <w:rsid w:val="001203F8"/>
    <w:rsid w:val="00120506"/>
    <w:rsid w:val="00120E1D"/>
    <w:rsid w:val="00121617"/>
    <w:rsid w:val="001225F3"/>
    <w:rsid w:val="001237F9"/>
    <w:rsid w:val="001268F9"/>
    <w:rsid w:val="00127BDD"/>
    <w:rsid w:val="00127E8D"/>
    <w:rsid w:val="00127EFE"/>
    <w:rsid w:val="001301C6"/>
    <w:rsid w:val="001309F8"/>
    <w:rsid w:val="001333F5"/>
    <w:rsid w:val="001345E9"/>
    <w:rsid w:val="00134B7E"/>
    <w:rsid w:val="00135339"/>
    <w:rsid w:val="0013573B"/>
    <w:rsid w:val="00137B79"/>
    <w:rsid w:val="0014042A"/>
    <w:rsid w:val="00143DA7"/>
    <w:rsid w:val="00145492"/>
    <w:rsid w:val="001455B9"/>
    <w:rsid w:val="0014580D"/>
    <w:rsid w:val="0014795C"/>
    <w:rsid w:val="00150F4A"/>
    <w:rsid w:val="00154D34"/>
    <w:rsid w:val="00155317"/>
    <w:rsid w:val="00156AD2"/>
    <w:rsid w:val="0016138F"/>
    <w:rsid w:val="00162E97"/>
    <w:rsid w:val="00163670"/>
    <w:rsid w:val="00164A03"/>
    <w:rsid w:val="00166AFD"/>
    <w:rsid w:val="00167812"/>
    <w:rsid w:val="0017192E"/>
    <w:rsid w:val="00175451"/>
    <w:rsid w:val="0017689A"/>
    <w:rsid w:val="00180919"/>
    <w:rsid w:val="001833AA"/>
    <w:rsid w:val="00184162"/>
    <w:rsid w:val="00186CBE"/>
    <w:rsid w:val="00186CC2"/>
    <w:rsid w:val="00190969"/>
    <w:rsid w:val="00190D63"/>
    <w:rsid w:val="00192132"/>
    <w:rsid w:val="00192C97"/>
    <w:rsid w:val="001936B2"/>
    <w:rsid w:val="001A03BF"/>
    <w:rsid w:val="001A57AA"/>
    <w:rsid w:val="001A746A"/>
    <w:rsid w:val="001B29F6"/>
    <w:rsid w:val="001B4424"/>
    <w:rsid w:val="001B4459"/>
    <w:rsid w:val="001B4909"/>
    <w:rsid w:val="001B7C8F"/>
    <w:rsid w:val="001C2C37"/>
    <w:rsid w:val="001C2EAC"/>
    <w:rsid w:val="001C3614"/>
    <w:rsid w:val="001C4991"/>
    <w:rsid w:val="001C50E7"/>
    <w:rsid w:val="001C51B5"/>
    <w:rsid w:val="001C5B59"/>
    <w:rsid w:val="001C75FB"/>
    <w:rsid w:val="001D030F"/>
    <w:rsid w:val="001D46D0"/>
    <w:rsid w:val="001D47B4"/>
    <w:rsid w:val="001D6A5A"/>
    <w:rsid w:val="001D74B0"/>
    <w:rsid w:val="001D7DA2"/>
    <w:rsid w:val="001E0BB0"/>
    <w:rsid w:val="001E19C1"/>
    <w:rsid w:val="001E6812"/>
    <w:rsid w:val="001E6D0C"/>
    <w:rsid w:val="001F1939"/>
    <w:rsid w:val="001F22E9"/>
    <w:rsid w:val="001F22F6"/>
    <w:rsid w:val="001F4FDF"/>
    <w:rsid w:val="001F630D"/>
    <w:rsid w:val="0020016D"/>
    <w:rsid w:val="00200B3C"/>
    <w:rsid w:val="0020171D"/>
    <w:rsid w:val="002017B3"/>
    <w:rsid w:val="00203953"/>
    <w:rsid w:val="00203AEE"/>
    <w:rsid w:val="00203DC0"/>
    <w:rsid w:val="0021121C"/>
    <w:rsid w:val="0021200F"/>
    <w:rsid w:val="00212167"/>
    <w:rsid w:val="0021397F"/>
    <w:rsid w:val="002154CB"/>
    <w:rsid w:val="00215505"/>
    <w:rsid w:val="00217192"/>
    <w:rsid w:val="0022046A"/>
    <w:rsid w:val="00220C6C"/>
    <w:rsid w:val="00221858"/>
    <w:rsid w:val="00221AA7"/>
    <w:rsid w:val="00221F1F"/>
    <w:rsid w:val="00222C6E"/>
    <w:rsid w:val="00222EB3"/>
    <w:rsid w:val="002249FD"/>
    <w:rsid w:val="00226395"/>
    <w:rsid w:val="00226856"/>
    <w:rsid w:val="0022782E"/>
    <w:rsid w:val="00230C5F"/>
    <w:rsid w:val="00232051"/>
    <w:rsid w:val="00232760"/>
    <w:rsid w:val="00233A3B"/>
    <w:rsid w:val="00233E38"/>
    <w:rsid w:val="00234E7E"/>
    <w:rsid w:val="0023594D"/>
    <w:rsid w:val="002365D0"/>
    <w:rsid w:val="00236ABC"/>
    <w:rsid w:val="00236DF2"/>
    <w:rsid w:val="002378CF"/>
    <w:rsid w:val="002379C5"/>
    <w:rsid w:val="0024022A"/>
    <w:rsid w:val="00242F26"/>
    <w:rsid w:val="00243A5F"/>
    <w:rsid w:val="00243F47"/>
    <w:rsid w:val="0024560F"/>
    <w:rsid w:val="0025163C"/>
    <w:rsid w:val="00251871"/>
    <w:rsid w:val="00252262"/>
    <w:rsid w:val="002522E0"/>
    <w:rsid w:val="00253589"/>
    <w:rsid w:val="00254DB5"/>
    <w:rsid w:val="00256A19"/>
    <w:rsid w:val="00257A63"/>
    <w:rsid w:val="00260361"/>
    <w:rsid w:val="00261277"/>
    <w:rsid w:val="00264C64"/>
    <w:rsid w:val="00264E0C"/>
    <w:rsid w:val="002650AC"/>
    <w:rsid w:val="002651CD"/>
    <w:rsid w:val="002710EE"/>
    <w:rsid w:val="00271104"/>
    <w:rsid w:val="002711EB"/>
    <w:rsid w:val="002724A7"/>
    <w:rsid w:val="002739B7"/>
    <w:rsid w:val="002739C9"/>
    <w:rsid w:val="00276852"/>
    <w:rsid w:val="00276B5C"/>
    <w:rsid w:val="00276F8D"/>
    <w:rsid w:val="002770FD"/>
    <w:rsid w:val="002774D5"/>
    <w:rsid w:val="00282C77"/>
    <w:rsid w:val="0028476C"/>
    <w:rsid w:val="00284B08"/>
    <w:rsid w:val="00286959"/>
    <w:rsid w:val="002877FC"/>
    <w:rsid w:val="0029104E"/>
    <w:rsid w:val="00291680"/>
    <w:rsid w:val="0029331B"/>
    <w:rsid w:val="002945CC"/>
    <w:rsid w:val="002A075C"/>
    <w:rsid w:val="002A087A"/>
    <w:rsid w:val="002A17BC"/>
    <w:rsid w:val="002A20ED"/>
    <w:rsid w:val="002A431C"/>
    <w:rsid w:val="002A4DE2"/>
    <w:rsid w:val="002A5555"/>
    <w:rsid w:val="002A6763"/>
    <w:rsid w:val="002A6C9A"/>
    <w:rsid w:val="002B1B75"/>
    <w:rsid w:val="002B3D30"/>
    <w:rsid w:val="002B41FB"/>
    <w:rsid w:val="002B4D3A"/>
    <w:rsid w:val="002B4E39"/>
    <w:rsid w:val="002B690B"/>
    <w:rsid w:val="002B6CF1"/>
    <w:rsid w:val="002B7215"/>
    <w:rsid w:val="002B722D"/>
    <w:rsid w:val="002B7EF8"/>
    <w:rsid w:val="002C1995"/>
    <w:rsid w:val="002C267A"/>
    <w:rsid w:val="002C2713"/>
    <w:rsid w:val="002C278C"/>
    <w:rsid w:val="002C2BA0"/>
    <w:rsid w:val="002C3018"/>
    <w:rsid w:val="002C3492"/>
    <w:rsid w:val="002C40AE"/>
    <w:rsid w:val="002C59CA"/>
    <w:rsid w:val="002C75F0"/>
    <w:rsid w:val="002C7F8D"/>
    <w:rsid w:val="002D1F8C"/>
    <w:rsid w:val="002D2573"/>
    <w:rsid w:val="002D4B33"/>
    <w:rsid w:val="002D4F57"/>
    <w:rsid w:val="002D57F7"/>
    <w:rsid w:val="002D670A"/>
    <w:rsid w:val="002E07DD"/>
    <w:rsid w:val="002E13D8"/>
    <w:rsid w:val="002E335D"/>
    <w:rsid w:val="002E3C46"/>
    <w:rsid w:val="002E5BE0"/>
    <w:rsid w:val="002E7024"/>
    <w:rsid w:val="002F1692"/>
    <w:rsid w:val="002F39D5"/>
    <w:rsid w:val="002F3E36"/>
    <w:rsid w:val="002F4A88"/>
    <w:rsid w:val="002F4C46"/>
    <w:rsid w:val="002F4D85"/>
    <w:rsid w:val="002F5529"/>
    <w:rsid w:val="002F6EFD"/>
    <w:rsid w:val="002F7037"/>
    <w:rsid w:val="002F7329"/>
    <w:rsid w:val="002F754D"/>
    <w:rsid w:val="003000CC"/>
    <w:rsid w:val="00300ECB"/>
    <w:rsid w:val="003016A8"/>
    <w:rsid w:val="00301A51"/>
    <w:rsid w:val="00301FC5"/>
    <w:rsid w:val="0030436A"/>
    <w:rsid w:val="0030458A"/>
    <w:rsid w:val="00307536"/>
    <w:rsid w:val="003076BA"/>
    <w:rsid w:val="00313BC4"/>
    <w:rsid w:val="003151C1"/>
    <w:rsid w:val="00315B7E"/>
    <w:rsid w:val="00317073"/>
    <w:rsid w:val="00320390"/>
    <w:rsid w:val="003208E1"/>
    <w:rsid w:val="00320B6C"/>
    <w:rsid w:val="00321F55"/>
    <w:rsid w:val="003222F7"/>
    <w:rsid w:val="00323081"/>
    <w:rsid w:val="0032338E"/>
    <w:rsid w:val="00323402"/>
    <w:rsid w:val="0032627A"/>
    <w:rsid w:val="00326FD3"/>
    <w:rsid w:val="00332102"/>
    <w:rsid w:val="00334322"/>
    <w:rsid w:val="0033602F"/>
    <w:rsid w:val="00340889"/>
    <w:rsid w:val="00340B05"/>
    <w:rsid w:val="00340B93"/>
    <w:rsid w:val="00342C3C"/>
    <w:rsid w:val="00344D6D"/>
    <w:rsid w:val="00344E19"/>
    <w:rsid w:val="00345BAB"/>
    <w:rsid w:val="00346C08"/>
    <w:rsid w:val="00347D6B"/>
    <w:rsid w:val="00350FBB"/>
    <w:rsid w:val="00351B9B"/>
    <w:rsid w:val="0035268A"/>
    <w:rsid w:val="003530E6"/>
    <w:rsid w:val="0035345E"/>
    <w:rsid w:val="00353FC5"/>
    <w:rsid w:val="003547D2"/>
    <w:rsid w:val="00355F82"/>
    <w:rsid w:val="003572F4"/>
    <w:rsid w:val="00357AB7"/>
    <w:rsid w:val="003610F1"/>
    <w:rsid w:val="0036407D"/>
    <w:rsid w:val="0036408E"/>
    <w:rsid w:val="00364D96"/>
    <w:rsid w:val="00366DFB"/>
    <w:rsid w:val="00367286"/>
    <w:rsid w:val="00367D2B"/>
    <w:rsid w:val="0037007D"/>
    <w:rsid w:val="003703A5"/>
    <w:rsid w:val="00370781"/>
    <w:rsid w:val="00370F12"/>
    <w:rsid w:val="00372B96"/>
    <w:rsid w:val="00373C2E"/>
    <w:rsid w:val="00376632"/>
    <w:rsid w:val="00377ED7"/>
    <w:rsid w:val="00380B45"/>
    <w:rsid w:val="0038187B"/>
    <w:rsid w:val="00383D2D"/>
    <w:rsid w:val="00384252"/>
    <w:rsid w:val="00385D49"/>
    <w:rsid w:val="00385DE0"/>
    <w:rsid w:val="003868FD"/>
    <w:rsid w:val="0038697A"/>
    <w:rsid w:val="00386FB3"/>
    <w:rsid w:val="003910A2"/>
    <w:rsid w:val="00393C3F"/>
    <w:rsid w:val="00395F6D"/>
    <w:rsid w:val="003A0589"/>
    <w:rsid w:val="003A0AC4"/>
    <w:rsid w:val="003A0D88"/>
    <w:rsid w:val="003A2943"/>
    <w:rsid w:val="003A3EB2"/>
    <w:rsid w:val="003A53B7"/>
    <w:rsid w:val="003A5ED7"/>
    <w:rsid w:val="003A62B1"/>
    <w:rsid w:val="003B0D4C"/>
    <w:rsid w:val="003B1605"/>
    <w:rsid w:val="003B1E8C"/>
    <w:rsid w:val="003B22C5"/>
    <w:rsid w:val="003B3FB0"/>
    <w:rsid w:val="003B4A97"/>
    <w:rsid w:val="003B518C"/>
    <w:rsid w:val="003B5ADE"/>
    <w:rsid w:val="003B5DA4"/>
    <w:rsid w:val="003C126E"/>
    <w:rsid w:val="003C174B"/>
    <w:rsid w:val="003C36D0"/>
    <w:rsid w:val="003C4803"/>
    <w:rsid w:val="003D0D2D"/>
    <w:rsid w:val="003D3B0B"/>
    <w:rsid w:val="003D5478"/>
    <w:rsid w:val="003D54A5"/>
    <w:rsid w:val="003D5800"/>
    <w:rsid w:val="003D61E6"/>
    <w:rsid w:val="003D7B7D"/>
    <w:rsid w:val="003E171E"/>
    <w:rsid w:val="003E17CF"/>
    <w:rsid w:val="003E3351"/>
    <w:rsid w:val="003E3CD9"/>
    <w:rsid w:val="003E435D"/>
    <w:rsid w:val="003E50FB"/>
    <w:rsid w:val="003E5B53"/>
    <w:rsid w:val="003E7061"/>
    <w:rsid w:val="003F07BF"/>
    <w:rsid w:val="003F10EF"/>
    <w:rsid w:val="003F19D6"/>
    <w:rsid w:val="003F25E6"/>
    <w:rsid w:val="003F465D"/>
    <w:rsid w:val="003F5CA1"/>
    <w:rsid w:val="003F6858"/>
    <w:rsid w:val="0040128A"/>
    <w:rsid w:val="00402E13"/>
    <w:rsid w:val="004051A1"/>
    <w:rsid w:val="00405744"/>
    <w:rsid w:val="00406AC9"/>
    <w:rsid w:val="00407248"/>
    <w:rsid w:val="0040749A"/>
    <w:rsid w:val="004101B5"/>
    <w:rsid w:val="0041044F"/>
    <w:rsid w:val="00410459"/>
    <w:rsid w:val="004120F9"/>
    <w:rsid w:val="00412DA9"/>
    <w:rsid w:val="00413EB5"/>
    <w:rsid w:val="00415803"/>
    <w:rsid w:val="00417D14"/>
    <w:rsid w:val="0042041F"/>
    <w:rsid w:val="0042174A"/>
    <w:rsid w:val="004224E4"/>
    <w:rsid w:val="004254CB"/>
    <w:rsid w:val="00427CD1"/>
    <w:rsid w:val="00427CEE"/>
    <w:rsid w:val="00432FEB"/>
    <w:rsid w:val="00433719"/>
    <w:rsid w:val="00435C76"/>
    <w:rsid w:val="00436591"/>
    <w:rsid w:val="004371A8"/>
    <w:rsid w:val="00437D90"/>
    <w:rsid w:val="00440284"/>
    <w:rsid w:val="004426BA"/>
    <w:rsid w:val="0044362A"/>
    <w:rsid w:val="00443742"/>
    <w:rsid w:val="00444D2F"/>
    <w:rsid w:val="004465A4"/>
    <w:rsid w:val="0044662A"/>
    <w:rsid w:val="004478C2"/>
    <w:rsid w:val="00450112"/>
    <w:rsid w:val="004508C3"/>
    <w:rsid w:val="00451E9C"/>
    <w:rsid w:val="00451F60"/>
    <w:rsid w:val="00452594"/>
    <w:rsid w:val="00452857"/>
    <w:rsid w:val="00454D31"/>
    <w:rsid w:val="00457C6D"/>
    <w:rsid w:val="004604EF"/>
    <w:rsid w:val="00461F0A"/>
    <w:rsid w:val="0046333C"/>
    <w:rsid w:val="004641C6"/>
    <w:rsid w:val="004644E0"/>
    <w:rsid w:val="004653BB"/>
    <w:rsid w:val="004653D8"/>
    <w:rsid w:val="00465772"/>
    <w:rsid w:val="00466423"/>
    <w:rsid w:val="0046683E"/>
    <w:rsid w:val="00467E7B"/>
    <w:rsid w:val="00470FB0"/>
    <w:rsid w:val="004714A0"/>
    <w:rsid w:val="00472B0B"/>
    <w:rsid w:val="004748C7"/>
    <w:rsid w:val="0047500F"/>
    <w:rsid w:val="0047647F"/>
    <w:rsid w:val="0047721D"/>
    <w:rsid w:val="004801E1"/>
    <w:rsid w:val="0048104A"/>
    <w:rsid w:val="0048117C"/>
    <w:rsid w:val="004818F8"/>
    <w:rsid w:val="00482C7E"/>
    <w:rsid w:val="004836D0"/>
    <w:rsid w:val="004845CD"/>
    <w:rsid w:val="00485EDC"/>
    <w:rsid w:val="004865E2"/>
    <w:rsid w:val="00486B9F"/>
    <w:rsid w:val="0048738C"/>
    <w:rsid w:val="00490F6E"/>
    <w:rsid w:val="00491209"/>
    <w:rsid w:val="004945D2"/>
    <w:rsid w:val="00495D24"/>
    <w:rsid w:val="00496C98"/>
    <w:rsid w:val="00496FF6"/>
    <w:rsid w:val="00497B0A"/>
    <w:rsid w:val="004A0B09"/>
    <w:rsid w:val="004A5F82"/>
    <w:rsid w:val="004A6F04"/>
    <w:rsid w:val="004A7B18"/>
    <w:rsid w:val="004A7D80"/>
    <w:rsid w:val="004B15EB"/>
    <w:rsid w:val="004B278B"/>
    <w:rsid w:val="004B2FC6"/>
    <w:rsid w:val="004B341E"/>
    <w:rsid w:val="004B37B6"/>
    <w:rsid w:val="004B48A1"/>
    <w:rsid w:val="004B4900"/>
    <w:rsid w:val="004B6326"/>
    <w:rsid w:val="004B6A45"/>
    <w:rsid w:val="004B724D"/>
    <w:rsid w:val="004C1F6C"/>
    <w:rsid w:val="004C2710"/>
    <w:rsid w:val="004C2966"/>
    <w:rsid w:val="004C5633"/>
    <w:rsid w:val="004C6CF5"/>
    <w:rsid w:val="004C7040"/>
    <w:rsid w:val="004D0200"/>
    <w:rsid w:val="004D0B28"/>
    <w:rsid w:val="004D0D3D"/>
    <w:rsid w:val="004D1607"/>
    <w:rsid w:val="004D1F19"/>
    <w:rsid w:val="004D282F"/>
    <w:rsid w:val="004D30FB"/>
    <w:rsid w:val="004D49ED"/>
    <w:rsid w:val="004D4AA1"/>
    <w:rsid w:val="004D4CBC"/>
    <w:rsid w:val="004E0A80"/>
    <w:rsid w:val="004E134D"/>
    <w:rsid w:val="004E1CDF"/>
    <w:rsid w:val="004E1E6C"/>
    <w:rsid w:val="004E2C17"/>
    <w:rsid w:val="004F2689"/>
    <w:rsid w:val="004F269B"/>
    <w:rsid w:val="004F444D"/>
    <w:rsid w:val="004F4599"/>
    <w:rsid w:val="004F5252"/>
    <w:rsid w:val="004F62C4"/>
    <w:rsid w:val="004F661C"/>
    <w:rsid w:val="004F74E0"/>
    <w:rsid w:val="005017A2"/>
    <w:rsid w:val="0050181B"/>
    <w:rsid w:val="00502500"/>
    <w:rsid w:val="00503511"/>
    <w:rsid w:val="005038A7"/>
    <w:rsid w:val="005049F8"/>
    <w:rsid w:val="00504A20"/>
    <w:rsid w:val="00505018"/>
    <w:rsid w:val="00505128"/>
    <w:rsid w:val="0050538C"/>
    <w:rsid w:val="00505EFF"/>
    <w:rsid w:val="005067DA"/>
    <w:rsid w:val="00506D1C"/>
    <w:rsid w:val="005100FB"/>
    <w:rsid w:val="005105CF"/>
    <w:rsid w:val="00510961"/>
    <w:rsid w:val="00515A7C"/>
    <w:rsid w:val="005178A3"/>
    <w:rsid w:val="005214E4"/>
    <w:rsid w:val="00521B2F"/>
    <w:rsid w:val="0052229F"/>
    <w:rsid w:val="005223D5"/>
    <w:rsid w:val="00523660"/>
    <w:rsid w:val="00523AEA"/>
    <w:rsid w:val="00526613"/>
    <w:rsid w:val="005302CC"/>
    <w:rsid w:val="005312DD"/>
    <w:rsid w:val="00531E6E"/>
    <w:rsid w:val="00532F01"/>
    <w:rsid w:val="005339DE"/>
    <w:rsid w:val="005357BC"/>
    <w:rsid w:val="0053614F"/>
    <w:rsid w:val="005368AC"/>
    <w:rsid w:val="00536FB5"/>
    <w:rsid w:val="005418B1"/>
    <w:rsid w:val="005425DF"/>
    <w:rsid w:val="00542997"/>
    <w:rsid w:val="005453C8"/>
    <w:rsid w:val="00545810"/>
    <w:rsid w:val="00545A84"/>
    <w:rsid w:val="00547E7C"/>
    <w:rsid w:val="005502C5"/>
    <w:rsid w:val="005514CB"/>
    <w:rsid w:val="00551543"/>
    <w:rsid w:val="00554660"/>
    <w:rsid w:val="00554E4F"/>
    <w:rsid w:val="00555B4A"/>
    <w:rsid w:val="00560BED"/>
    <w:rsid w:val="005610EC"/>
    <w:rsid w:val="00562BC7"/>
    <w:rsid w:val="00564689"/>
    <w:rsid w:val="00565BEA"/>
    <w:rsid w:val="005672CD"/>
    <w:rsid w:val="00567B6A"/>
    <w:rsid w:val="00572CCC"/>
    <w:rsid w:val="00573A42"/>
    <w:rsid w:val="005744D6"/>
    <w:rsid w:val="00577218"/>
    <w:rsid w:val="005809A0"/>
    <w:rsid w:val="005815C3"/>
    <w:rsid w:val="00582EDC"/>
    <w:rsid w:val="00586BC3"/>
    <w:rsid w:val="00591B44"/>
    <w:rsid w:val="005924A0"/>
    <w:rsid w:val="005932E3"/>
    <w:rsid w:val="00595F47"/>
    <w:rsid w:val="005977CD"/>
    <w:rsid w:val="005A1565"/>
    <w:rsid w:val="005A178A"/>
    <w:rsid w:val="005A52D0"/>
    <w:rsid w:val="005A7C85"/>
    <w:rsid w:val="005B0879"/>
    <w:rsid w:val="005B166E"/>
    <w:rsid w:val="005B2A60"/>
    <w:rsid w:val="005B2B28"/>
    <w:rsid w:val="005B3856"/>
    <w:rsid w:val="005B4D4D"/>
    <w:rsid w:val="005B5B92"/>
    <w:rsid w:val="005C1733"/>
    <w:rsid w:val="005C2354"/>
    <w:rsid w:val="005C4302"/>
    <w:rsid w:val="005C56C6"/>
    <w:rsid w:val="005C5D4F"/>
    <w:rsid w:val="005C71B5"/>
    <w:rsid w:val="005C7958"/>
    <w:rsid w:val="005D0795"/>
    <w:rsid w:val="005D1BAA"/>
    <w:rsid w:val="005D2A4A"/>
    <w:rsid w:val="005D50DF"/>
    <w:rsid w:val="005D7654"/>
    <w:rsid w:val="005E0B2E"/>
    <w:rsid w:val="005E1000"/>
    <w:rsid w:val="005E2018"/>
    <w:rsid w:val="005E2654"/>
    <w:rsid w:val="005E308E"/>
    <w:rsid w:val="005E3FB3"/>
    <w:rsid w:val="005E5BD3"/>
    <w:rsid w:val="005E6096"/>
    <w:rsid w:val="005E6D2F"/>
    <w:rsid w:val="005E76ED"/>
    <w:rsid w:val="005E7770"/>
    <w:rsid w:val="005F119E"/>
    <w:rsid w:val="005F1201"/>
    <w:rsid w:val="005F37F8"/>
    <w:rsid w:val="005F4866"/>
    <w:rsid w:val="005F5678"/>
    <w:rsid w:val="005F5A37"/>
    <w:rsid w:val="005F69C6"/>
    <w:rsid w:val="005F75C2"/>
    <w:rsid w:val="005F7CD9"/>
    <w:rsid w:val="00600346"/>
    <w:rsid w:val="006013B5"/>
    <w:rsid w:val="0060213E"/>
    <w:rsid w:val="0060452C"/>
    <w:rsid w:val="006045E6"/>
    <w:rsid w:val="00604A99"/>
    <w:rsid w:val="00605079"/>
    <w:rsid w:val="00605346"/>
    <w:rsid w:val="00605F98"/>
    <w:rsid w:val="0060656E"/>
    <w:rsid w:val="00606636"/>
    <w:rsid w:val="00606C47"/>
    <w:rsid w:val="006078B5"/>
    <w:rsid w:val="00607B73"/>
    <w:rsid w:val="0061033F"/>
    <w:rsid w:val="00611A58"/>
    <w:rsid w:val="00613046"/>
    <w:rsid w:val="00613B0F"/>
    <w:rsid w:val="00614B48"/>
    <w:rsid w:val="00620583"/>
    <w:rsid w:val="00622C7A"/>
    <w:rsid w:val="00624CCE"/>
    <w:rsid w:val="00624E86"/>
    <w:rsid w:val="00624ED0"/>
    <w:rsid w:val="00627764"/>
    <w:rsid w:val="00631BCE"/>
    <w:rsid w:val="00633BB5"/>
    <w:rsid w:val="006360F9"/>
    <w:rsid w:val="00636978"/>
    <w:rsid w:val="006378C0"/>
    <w:rsid w:val="006400A3"/>
    <w:rsid w:val="00640646"/>
    <w:rsid w:val="00640F3C"/>
    <w:rsid w:val="0064326C"/>
    <w:rsid w:val="0064595F"/>
    <w:rsid w:val="00645E9B"/>
    <w:rsid w:val="00646D76"/>
    <w:rsid w:val="006477E3"/>
    <w:rsid w:val="00647CD1"/>
    <w:rsid w:val="006511DC"/>
    <w:rsid w:val="00651DB3"/>
    <w:rsid w:val="00651E38"/>
    <w:rsid w:val="00652986"/>
    <w:rsid w:val="00654006"/>
    <w:rsid w:val="00655D2A"/>
    <w:rsid w:val="00661124"/>
    <w:rsid w:val="00665367"/>
    <w:rsid w:val="00665A21"/>
    <w:rsid w:val="00670CB5"/>
    <w:rsid w:val="0067409B"/>
    <w:rsid w:val="00674CA9"/>
    <w:rsid w:val="006754FB"/>
    <w:rsid w:val="00675BB6"/>
    <w:rsid w:val="00675BCC"/>
    <w:rsid w:val="00676B38"/>
    <w:rsid w:val="00676F5F"/>
    <w:rsid w:val="00681CAB"/>
    <w:rsid w:val="00683A31"/>
    <w:rsid w:val="00683A93"/>
    <w:rsid w:val="00684570"/>
    <w:rsid w:val="00685B97"/>
    <w:rsid w:val="00693672"/>
    <w:rsid w:val="006938EB"/>
    <w:rsid w:val="00694BC6"/>
    <w:rsid w:val="00694F46"/>
    <w:rsid w:val="006958EE"/>
    <w:rsid w:val="00695A43"/>
    <w:rsid w:val="00696153"/>
    <w:rsid w:val="00696874"/>
    <w:rsid w:val="00696E6B"/>
    <w:rsid w:val="006A1A8F"/>
    <w:rsid w:val="006A2567"/>
    <w:rsid w:val="006A5F52"/>
    <w:rsid w:val="006A7FDC"/>
    <w:rsid w:val="006B122D"/>
    <w:rsid w:val="006B261D"/>
    <w:rsid w:val="006B3371"/>
    <w:rsid w:val="006B4DD6"/>
    <w:rsid w:val="006B75C6"/>
    <w:rsid w:val="006C2970"/>
    <w:rsid w:val="006C2C5C"/>
    <w:rsid w:val="006C33CE"/>
    <w:rsid w:val="006C36A5"/>
    <w:rsid w:val="006C36BF"/>
    <w:rsid w:val="006C774B"/>
    <w:rsid w:val="006D0AAA"/>
    <w:rsid w:val="006D1AC3"/>
    <w:rsid w:val="006D1CFE"/>
    <w:rsid w:val="006D2B3C"/>
    <w:rsid w:val="006D2F61"/>
    <w:rsid w:val="006D4847"/>
    <w:rsid w:val="006E0223"/>
    <w:rsid w:val="006E255B"/>
    <w:rsid w:val="006E2F53"/>
    <w:rsid w:val="006E396D"/>
    <w:rsid w:val="006E4DAD"/>
    <w:rsid w:val="006E52C0"/>
    <w:rsid w:val="006E6EA2"/>
    <w:rsid w:val="006E7AF1"/>
    <w:rsid w:val="006F0830"/>
    <w:rsid w:val="006F14D7"/>
    <w:rsid w:val="006F1D42"/>
    <w:rsid w:val="006F2D6C"/>
    <w:rsid w:val="006F2DD9"/>
    <w:rsid w:val="006F45B4"/>
    <w:rsid w:val="006F4704"/>
    <w:rsid w:val="006F5437"/>
    <w:rsid w:val="006F5702"/>
    <w:rsid w:val="006F5E52"/>
    <w:rsid w:val="006F68B3"/>
    <w:rsid w:val="006F735C"/>
    <w:rsid w:val="006F79F2"/>
    <w:rsid w:val="007017C1"/>
    <w:rsid w:val="007028B2"/>
    <w:rsid w:val="007031A2"/>
    <w:rsid w:val="00704ED1"/>
    <w:rsid w:val="00705618"/>
    <w:rsid w:val="00707D2B"/>
    <w:rsid w:val="007105B7"/>
    <w:rsid w:val="007111B6"/>
    <w:rsid w:val="00713F4C"/>
    <w:rsid w:val="0071722B"/>
    <w:rsid w:val="007204B6"/>
    <w:rsid w:val="00720B7E"/>
    <w:rsid w:val="00720DEC"/>
    <w:rsid w:val="007249BF"/>
    <w:rsid w:val="0072629E"/>
    <w:rsid w:val="00727203"/>
    <w:rsid w:val="00730B91"/>
    <w:rsid w:val="00731D4D"/>
    <w:rsid w:val="00735346"/>
    <w:rsid w:val="00735FDA"/>
    <w:rsid w:val="0073686B"/>
    <w:rsid w:val="00741571"/>
    <w:rsid w:val="007452F2"/>
    <w:rsid w:val="007462BD"/>
    <w:rsid w:val="0075008C"/>
    <w:rsid w:val="007503A5"/>
    <w:rsid w:val="00753581"/>
    <w:rsid w:val="00754787"/>
    <w:rsid w:val="007548F3"/>
    <w:rsid w:val="00756608"/>
    <w:rsid w:val="0076088E"/>
    <w:rsid w:val="007627E5"/>
    <w:rsid w:val="007636D0"/>
    <w:rsid w:val="00770C76"/>
    <w:rsid w:val="0077435C"/>
    <w:rsid w:val="00774582"/>
    <w:rsid w:val="00774583"/>
    <w:rsid w:val="007761E5"/>
    <w:rsid w:val="0077780C"/>
    <w:rsid w:val="00780277"/>
    <w:rsid w:val="007807E6"/>
    <w:rsid w:val="00780F77"/>
    <w:rsid w:val="00781499"/>
    <w:rsid w:val="0078308E"/>
    <w:rsid w:val="0078349F"/>
    <w:rsid w:val="00784045"/>
    <w:rsid w:val="00785774"/>
    <w:rsid w:val="00785F5E"/>
    <w:rsid w:val="0078774B"/>
    <w:rsid w:val="00787C94"/>
    <w:rsid w:val="00791432"/>
    <w:rsid w:val="00792680"/>
    <w:rsid w:val="0079428F"/>
    <w:rsid w:val="00796C55"/>
    <w:rsid w:val="00796F23"/>
    <w:rsid w:val="007A2124"/>
    <w:rsid w:val="007A4987"/>
    <w:rsid w:val="007A67CC"/>
    <w:rsid w:val="007A6DEB"/>
    <w:rsid w:val="007A76E1"/>
    <w:rsid w:val="007A7D6B"/>
    <w:rsid w:val="007B09BC"/>
    <w:rsid w:val="007B1764"/>
    <w:rsid w:val="007B1C8D"/>
    <w:rsid w:val="007B26E8"/>
    <w:rsid w:val="007B326D"/>
    <w:rsid w:val="007B4B39"/>
    <w:rsid w:val="007B645C"/>
    <w:rsid w:val="007B706C"/>
    <w:rsid w:val="007B7225"/>
    <w:rsid w:val="007B7EB1"/>
    <w:rsid w:val="007C0017"/>
    <w:rsid w:val="007C393F"/>
    <w:rsid w:val="007C3FA7"/>
    <w:rsid w:val="007C6E56"/>
    <w:rsid w:val="007D11CF"/>
    <w:rsid w:val="007D37F1"/>
    <w:rsid w:val="007D52B2"/>
    <w:rsid w:val="007D53F7"/>
    <w:rsid w:val="007D59C7"/>
    <w:rsid w:val="007D6790"/>
    <w:rsid w:val="007D7178"/>
    <w:rsid w:val="007D720F"/>
    <w:rsid w:val="007E0F65"/>
    <w:rsid w:val="007E379E"/>
    <w:rsid w:val="007E5353"/>
    <w:rsid w:val="007E5A43"/>
    <w:rsid w:val="007E5B11"/>
    <w:rsid w:val="007E70AB"/>
    <w:rsid w:val="007E78E1"/>
    <w:rsid w:val="007F1469"/>
    <w:rsid w:val="007F311D"/>
    <w:rsid w:val="007F3272"/>
    <w:rsid w:val="007F4EB8"/>
    <w:rsid w:val="00800BE1"/>
    <w:rsid w:val="00803108"/>
    <w:rsid w:val="008033DB"/>
    <w:rsid w:val="0080456D"/>
    <w:rsid w:val="00804F1E"/>
    <w:rsid w:val="00807B77"/>
    <w:rsid w:val="008112A2"/>
    <w:rsid w:val="00812D31"/>
    <w:rsid w:val="008159AA"/>
    <w:rsid w:val="008161BF"/>
    <w:rsid w:val="0081726D"/>
    <w:rsid w:val="00817C0A"/>
    <w:rsid w:val="00820534"/>
    <w:rsid w:val="00820F63"/>
    <w:rsid w:val="00821049"/>
    <w:rsid w:val="00822ACE"/>
    <w:rsid w:val="00827403"/>
    <w:rsid w:val="00830891"/>
    <w:rsid w:val="00830F4B"/>
    <w:rsid w:val="00831195"/>
    <w:rsid w:val="008319F4"/>
    <w:rsid w:val="00831A8E"/>
    <w:rsid w:val="00832A93"/>
    <w:rsid w:val="008354BA"/>
    <w:rsid w:val="0083778C"/>
    <w:rsid w:val="008416EF"/>
    <w:rsid w:val="00843F5D"/>
    <w:rsid w:val="008452F2"/>
    <w:rsid w:val="00845456"/>
    <w:rsid w:val="00846DD7"/>
    <w:rsid w:val="00851CBF"/>
    <w:rsid w:val="008527BF"/>
    <w:rsid w:val="00854F25"/>
    <w:rsid w:val="00861AF4"/>
    <w:rsid w:val="00861F4A"/>
    <w:rsid w:val="00862940"/>
    <w:rsid w:val="00862E4E"/>
    <w:rsid w:val="00862FE6"/>
    <w:rsid w:val="00863BBC"/>
    <w:rsid w:val="00864297"/>
    <w:rsid w:val="00865A1D"/>
    <w:rsid w:val="00865A60"/>
    <w:rsid w:val="00871885"/>
    <w:rsid w:val="008723B3"/>
    <w:rsid w:val="00872508"/>
    <w:rsid w:val="00873615"/>
    <w:rsid w:val="00875D01"/>
    <w:rsid w:val="00876E6F"/>
    <w:rsid w:val="00877818"/>
    <w:rsid w:val="008804E2"/>
    <w:rsid w:val="0088101E"/>
    <w:rsid w:val="00885764"/>
    <w:rsid w:val="0088610D"/>
    <w:rsid w:val="008864D1"/>
    <w:rsid w:val="00887697"/>
    <w:rsid w:val="00887D75"/>
    <w:rsid w:val="00891CAB"/>
    <w:rsid w:val="00892F80"/>
    <w:rsid w:val="008931C0"/>
    <w:rsid w:val="0089620D"/>
    <w:rsid w:val="008A0F37"/>
    <w:rsid w:val="008A369C"/>
    <w:rsid w:val="008A4779"/>
    <w:rsid w:val="008A7BA0"/>
    <w:rsid w:val="008B009D"/>
    <w:rsid w:val="008B0BD7"/>
    <w:rsid w:val="008B1058"/>
    <w:rsid w:val="008B768B"/>
    <w:rsid w:val="008C1354"/>
    <w:rsid w:val="008C13FA"/>
    <w:rsid w:val="008C1EB0"/>
    <w:rsid w:val="008C3EA1"/>
    <w:rsid w:val="008C45FF"/>
    <w:rsid w:val="008C76DE"/>
    <w:rsid w:val="008D031F"/>
    <w:rsid w:val="008D08FA"/>
    <w:rsid w:val="008D0B2F"/>
    <w:rsid w:val="008D1881"/>
    <w:rsid w:val="008D2BD6"/>
    <w:rsid w:val="008D38AF"/>
    <w:rsid w:val="008D38EC"/>
    <w:rsid w:val="008D6501"/>
    <w:rsid w:val="008D7F89"/>
    <w:rsid w:val="008E021C"/>
    <w:rsid w:val="008E1C63"/>
    <w:rsid w:val="008E2BA9"/>
    <w:rsid w:val="008E6F2F"/>
    <w:rsid w:val="008F0AC5"/>
    <w:rsid w:val="008F1F3E"/>
    <w:rsid w:val="008F28F8"/>
    <w:rsid w:val="008F4094"/>
    <w:rsid w:val="008F413B"/>
    <w:rsid w:val="008F4F6A"/>
    <w:rsid w:val="008F5391"/>
    <w:rsid w:val="008F5FCD"/>
    <w:rsid w:val="008F7C0B"/>
    <w:rsid w:val="008F7D6F"/>
    <w:rsid w:val="009004EF"/>
    <w:rsid w:val="009007D4"/>
    <w:rsid w:val="00900B7C"/>
    <w:rsid w:val="0090178E"/>
    <w:rsid w:val="00902F99"/>
    <w:rsid w:val="0090463A"/>
    <w:rsid w:val="00906F48"/>
    <w:rsid w:val="0091110F"/>
    <w:rsid w:val="00915C1F"/>
    <w:rsid w:val="00916C97"/>
    <w:rsid w:val="0092047B"/>
    <w:rsid w:val="0092378D"/>
    <w:rsid w:val="00925C62"/>
    <w:rsid w:val="009307EE"/>
    <w:rsid w:val="00932561"/>
    <w:rsid w:val="009328B2"/>
    <w:rsid w:val="00932E31"/>
    <w:rsid w:val="00933DD1"/>
    <w:rsid w:val="0093596D"/>
    <w:rsid w:val="009368AC"/>
    <w:rsid w:val="00937C5B"/>
    <w:rsid w:val="00940B79"/>
    <w:rsid w:val="00943F12"/>
    <w:rsid w:val="00943F41"/>
    <w:rsid w:val="00950E22"/>
    <w:rsid w:val="0095137B"/>
    <w:rsid w:val="00954F4B"/>
    <w:rsid w:val="00955091"/>
    <w:rsid w:val="00956DB6"/>
    <w:rsid w:val="00960265"/>
    <w:rsid w:val="00961688"/>
    <w:rsid w:val="00961E53"/>
    <w:rsid w:val="00961EEF"/>
    <w:rsid w:val="009620CE"/>
    <w:rsid w:val="00962243"/>
    <w:rsid w:val="00962EE1"/>
    <w:rsid w:val="00964C5A"/>
    <w:rsid w:val="00965F95"/>
    <w:rsid w:val="009671ED"/>
    <w:rsid w:val="009679EA"/>
    <w:rsid w:val="0097112D"/>
    <w:rsid w:val="00971D5D"/>
    <w:rsid w:val="009739C1"/>
    <w:rsid w:val="009739F8"/>
    <w:rsid w:val="009759B3"/>
    <w:rsid w:val="0098177A"/>
    <w:rsid w:val="00983DCC"/>
    <w:rsid w:val="00986750"/>
    <w:rsid w:val="00991B72"/>
    <w:rsid w:val="00991FA9"/>
    <w:rsid w:val="00993B72"/>
    <w:rsid w:val="009949CC"/>
    <w:rsid w:val="009953D5"/>
    <w:rsid w:val="00997611"/>
    <w:rsid w:val="009A0474"/>
    <w:rsid w:val="009A0B0A"/>
    <w:rsid w:val="009A2302"/>
    <w:rsid w:val="009A2516"/>
    <w:rsid w:val="009A5052"/>
    <w:rsid w:val="009A5F54"/>
    <w:rsid w:val="009A7F74"/>
    <w:rsid w:val="009B0F1D"/>
    <w:rsid w:val="009B0FEA"/>
    <w:rsid w:val="009B4021"/>
    <w:rsid w:val="009B41DB"/>
    <w:rsid w:val="009B5161"/>
    <w:rsid w:val="009B7A63"/>
    <w:rsid w:val="009B7E0B"/>
    <w:rsid w:val="009C0656"/>
    <w:rsid w:val="009C12AE"/>
    <w:rsid w:val="009C3D43"/>
    <w:rsid w:val="009C4D0C"/>
    <w:rsid w:val="009C59C2"/>
    <w:rsid w:val="009C72A5"/>
    <w:rsid w:val="009C7378"/>
    <w:rsid w:val="009D1224"/>
    <w:rsid w:val="009D38C8"/>
    <w:rsid w:val="009D4A16"/>
    <w:rsid w:val="009E13D4"/>
    <w:rsid w:val="009E1C69"/>
    <w:rsid w:val="009E52F6"/>
    <w:rsid w:val="009E5523"/>
    <w:rsid w:val="009E628F"/>
    <w:rsid w:val="009E6A5B"/>
    <w:rsid w:val="009E7556"/>
    <w:rsid w:val="009F112B"/>
    <w:rsid w:val="009F27E7"/>
    <w:rsid w:val="009F456F"/>
    <w:rsid w:val="009F570F"/>
    <w:rsid w:val="009F66E3"/>
    <w:rsid w:val="009F7D16"/>
    <w:rsid w:val="00A00377"/>
    <w:rsid w:val="00A00A6E"/>
    <w:rsid w:val="00A02671"/>
    <w:rsid w:val="00A0364B"/>
    <w:rsid w:val="00A047D3"/>
    <w:rsid w:val="00A05FD7"/>
    <w:rsid w:val="00A06DBD"/>
    <w:rsid w:val="00A07EFE"/>
    <w:rsid w:val="00A07F41"/>
    <w:rsid w:val="00A116D3"/>
    <w:rsid w:val="00A11794"/>
    <w:rsid w:val="00A127CF"/>
    <w:rsid w:val="00A14304"/>
    <w:rsid w:val="00A16D90"/>
    <w:rsid w:val="00A178EE"/>
    <w:rsid w:val="00A17E17"/>
    <w:rsid w:val="00A201B9"/>
    <w:rsid w:val="00A21941"/>
    <w:rsid w:val="00A22132"/>
    <w:rsid w:val="00A224A1"/>
    <w:rsid w:val="00A22F61"/>
    <w:rsid w:val="00A245FC"/>
    <w:rsid w:val="00A34215"/>
    <w:rsid w:val="00A3494F"/>
    <w:rsid w:val="00A349A1"/>
    <w:rsid w:val="00A34BF8"/>
    <w:rsid w:val="00A35B2D"/>
    <w:rsid w:val="00A36422"/>
    <w:rsid w:val="00A402F3"/>
    <w:rsid w:val="00A4113C"/>
    <w:rsid w:val="00A41B89"/>
    <w:rsid w:val="00A4203C"/>
    <w:rsid w:val="00A42CCF"/>
    <w:rsid w:val="00A42E81"/>
    <w:rsid w:val="00A43018"/>
    <w:rsid w:val="00A435E0"/>
    <w:rsid w:val="00A4396A"/>
    <w:rsid w:val="00A46008"/>
    <w:rsid w:val="00A4625C"/>
    <w:rsid w:val="00A46266"/>
    <w:rsid w:val="00A47E96"/>
    <w:rsid w:val="00A47F57"/>
    <w:rsid w:val="00A50F6C"/>
    <w:rsid w:val="00A5296E"/>
    <w:rsid w:val="00A53154"/>
    <w:rsid w:val="00A5339E"/>
    <w:rsid w:val="00A53824"/>
    <w:rsid w:val="00A53E47"/>
    <w:rsid w:val="00A54D03"/>
    <w:rsid w:val="00A55287"/>
    <w:rsid w:val="00A55B19"/>
    <w:rsid w:val="00A6138E"/>
    <w:rsid w:val="00A61934"/>
    <w:rsid w:val="00A622B6"/>
    <w:rsid w:val="00A63BB2"/>
    <w:rsid w:val="00A63C71"/>
    <w:rsid w:val="00A64B8D"/>
    <w:rsid w:val="00A64F8F"/>
    <w:rsid w:val="00A66B43"/>
    <w:rsid w:val="00A7112D"/>
    <w:rsid w:val="00A71133"/>
    <w:rsid w:val="00A712BB"/>
    <w:rsid w:val="00A71E00"/>
    <w:rsid w:val="00A72A39"/>
    <w:rsid w:val="00A72CBC"/>
    <w:rsid w:val="00A7487A"/>
    <w:rsid w:val="00A7505F"/>
    <w:rsid w:val="00A76089"/>
    <w:rsid w:val="00A770A0"/>
    <w:rsid w:val="00A80202"/>
    <w:rsid w:val="00A81823"/>
    <w:rsid w:val="00A85C26"/>
    <w:rsid w:val="00A878F8"/>
    <w:rsid w:val="00A95E25"/>
    <w:rsid w:val="00AA01B4"/>
    <w:rsid w:val="00AA0D0F"/>
    <w:rsid w:val="00AA1262"/>
    <w:rsid w:val="00AA2A8D"/>
    <w:rsid w:val="00AA2AB0"/>
    <w:rsid w:val="00AA3A42"/>
    <w:rsid w:val="00AA3DE3"/>
    <w:rsid w:val="00AA4E7E"/>
    <w:rsid w:val="00AA555A"/>
    <w:rsid w:val="00AA58F7"/>
    <w:rsid w:val="00AA5C5A"/>
    <w:rsid w:val="00AA6024"/>
    <w:rsid w:val="00AB1FE8"/>
    <w:rsid w:val="00AB338F"/>
    <w:rsid w:val="00AB3B6E"/>
    <w:rsid w:val="00AB422A"/>
    <w:rsid w:val="00AB5911"/>
    <w:rsid w:val="00AB7ECD"/>
    <w:rsid w:val="00AC0407"/>
    <w:rsid w:val="00AC1BF9"/>
    <w:rsid w:val="00AC5033"/>
    <w:rsid w:val="00AC74D9"/>
    <w:rsid w:val="00AC7C9B"/>
    <w:rsid w:val="00AC7D8B"/>
    <w:rsid w:val="00AD0131"/>
    <w:rsid w:val="00AD185B"/>
    <w:rsid w:val="00AD40A9"/>
    <w:rsid w:val="00AD6205"/>
    <w:rsid w:val="00AD6E64"/>
    <w:rsid w:val="00AD73B8"/>
    <w:rsid w:val="00AD7E5F"/>
    <w:rsid w:val="00AE039A"/>
    <w:rsid w:val="00AE233A"/>
    <w:rsid w:val="00AE2CC7"/>
    <w:rsid w:val="00AE2FF8"/>
    <w:rsid w:val="00AF0110"/>
    <w:rsid w:val="00AF12C2"/>
    <w:rsid w:val="00AF64DB"/>
    <w:rsid w:val="00AF7CA1"/>
    <w:rsid w:val="00B01EA0"/>
    <w:rsid w:val="00B02141"/>
    <w:rsid w:val="00B039B0"/>
    <w:rsid w:val="00B04C5A"/>
    <w:rsid w:val="00B05747"/>
    <w:rsid w:val="00B0775B"/>
    <w:rsid w:val="00B10807"/>
    <w:rsid w:val="00B11C69"/>
    <w:rsid w:val="00B15323"/>
    <w:rsid w:val="00B16A53"/>
    <w:rsid w:val="00B2374E"/>
    <w:rsid w:val="00B23E0C"/>
    <w:rsid w:val="00B24639"/>
    <w:rsid w:val="00B24965"/>
    <w:rsid w:val="00B24A38"/>
    <w:rsid w:val="00B30BB4"/>
    <w:rsid w:val="00B327CC"/>
    <w:rsid w:val="00B33111"/>
    <w:rsid w:val="00B36E8E"/>
    <w:rsid w:val="00B37055"/>
    <w:rsid w:val="00B37984"/>
    <w:rsid w:val="00B4047D"/>
    <w:rsid w:val="00B41AF8"/>
    <w:rsid w:val="00B42FAA"/>
    <w:rsid w:val="00B431BD"/>
    <w:rsid w:val="00B448F7"/>
    <w:rsid w:val="00B468AC"/>
    <w:rsid w:val="00B47BE4"/>
    <w:rsid w:val="00B50C58"/>
    <w:rsid w:val="00B51057"/>
    <w:rsid w:val="00B561A6"/>
    <w:rsid w:val="00B56981"/>
    <w:rsid w:val="00B60CFF"/>
    <w:rsid w:val="00B6291B"/>
    <w:rsid w:val="00B64DA5"/>
    <w:rsid w:val="00B6501D"/>
    <w:rsid w:val="00B676D1"/>
    <w:rsid w:val="00B67720"/>
    <w:rsid w:val="00B70586"/>
    <w:rsid w:val="00B71486"/>
    <w:rsid w:val="00B714A2"/>
    <w:rsid w:val="00B7177B"/>
    <w:rsid w:val="00B71C2E"/>
    <w:rsid w:val="00B72D1C"/>
    <w:rsid w:val="00B752DC"/>
    <w:rsid w:val="00B76A18"/>
    <w:rsid w:val="00B80CB2"/>
    <w:rsid w:val="00B83D5A"/>
    <w:rsid w:val="00B8475D"/>
    <w:rsid w:val="00B86B35"/>
    <w:rsid w:val="00B86E41"/>
    <w:rsid w:val="00B86F2C"/>
    <w:rsid w:val="00B87622"/>
    <w:rsid w:val="00B90B0A"/>
    <w:rsid w:val="00B919D6"/>
    <w:rsid w:val="00B92C8D"/>
    <w:rsid w:val="00B959D2"/>
    <w:rsid w:val="00B95FC9"/>
    <w:rsid w:val="00B96110"/>
    <w:rsid w:val="00BA36C6"/>
    <w:rsid w:val="00BA4E3B"/>
    <w:rsid w:val="00BA65E6"/>
    <w:rsid w:val="00BB2589"/>
    <w:rsid w:val="00BC025F"/>
    <w:rsid w:val="00BC08DA"/>
    <w:rsid w:val="00BC0C97"/>
    <w:rsid w:val="00BC0DB2"/>
    <w:rsid w:val="00BC33D0"/>
    <w:rsid w:val="00BC4443"/>
    <w:rsid w:val="00BC473C"/>
    <w:rsid w:val="00BC48CC"/>
    <w:rsid w:val="00BC4EC7"/>
    <w:rsid w:val="00BC6C37"/>
    <w:rsid w:val="00BC7126"/>
    <w:rsid w:val="00BD00DA"/>
    <w:rsid w:val="00BD0BF1"/>
    <w:rsid w:val="00BD1288"/>
    <w:rsid w:val="00BD14FA"/>
    <w:rsid w:val="00BD1F25"/>
    <w:rsid w:val="00BD487F"/>
    <w:rsid w:val="00BD5A22"/>
    <w:rsid w:val="00BD69E2"/>
    <w:rsid w:val="00BD7B4A"/>
    <w:rsid w:val="00BE0F88"/>
    <w:rsid w:val="00BE2E00"/>
    <w:rsid w:val="00BE50ED"/>
    <w:rsid w:val="00BE5670"/>
    <w:rsid w:val="00BE7182"/>
    <w:rsid w:val="00BE72AC"/>
    <w:rsid w:val="00BF0964"/>
    <w:rsid w:val="00BF1DB3"/>
    <w:rsid w:val="00BF2CA8"/>
    <w:rsid w:val="00BF3770"/>
    <w:rsid w:val="00BF53F1"/>
    <w:rsid w:val="00C0232F"/>
    <w:rsid w:val="00C0748D"/>
    <w:rsid w:val="00C10E6D"/>
    <w:rsid w:val="00C13DBD"/>
    <w:rsid w:val="00C15012"/>
    <w:rsid w:val="00C158E3"/>
    <w:rsid w:val="00C15C42"/>
    <w:rsid w:val="00C2040C"/>
    <w:rsid w:val="00C20832"/>
    <w:rsid w:val="00C22065"/>
    <w:rsid w:val="00C2328A"/>
    <w:rsid w:val="00C24D83"/>
    <w:rsid w:val="00C27030"/>
    <w:rsid w:val="00C27FCD"/>
    <w:rsid w:val="00C32076"/>
    <w:rsid w:val="00C3492C"/>
    <w:rsid w:val="00C37F48"/>
    <w:rsid w:val="00C407A5"/>
    <w:rsid w:val="00C41017"/>
    <w:rsid w:val="00C43C6E"/>
    <w:rsid w:val="00C44CE5"/>
    <w:rsid w:val="00C45042"/>
    <w:rsid w:val="00C453B4"/>
    <w:rsid w:val="00C4607A"/>
    <w:rsid w:val="00C47AB4"/>
    <w:rsid w:val="00C5075B"/>
    <w:rsid w:val="00C515E3"/>
    <w:rsid w:val="00C532F2"/>
    <w:rsid w:val="00C54005"/>
    <w:rsid w:val="00C553C6"/>
    <w:rsid w:val="00C55AAD"/>
    <w:rsid w:val="00C57585"/>
    <w:rsid w:val="00C60DD7"/>
    <w:rsid w:val="00C6489E"/>
    <w:rsid w:val="00C66B0E"/>
    <w:rsid w:val="00C66DA6"/>
    <w:rsid w:val="00C7140B"/>
    <w:rsid w:val="00C73248"/>
    <w:rsid w:val="00C754C2"/>
    <w:rsid w:val="00C76D9D"/>
    <w:rsid w:val="00C77E55"/>
    <w:rsid w:val="00C81DA7"/>
    <w:rsid w:val="00C82F61"/>
    <w:rsid w:val="00C832D5"/>
    <w:rsid w:val="00C862B8"/>
    <w:rsid w:val="00C86323"/>
    <w:rsid w:val="00C9019F"/>
    <w:rsid w:val="00C92EC9"/>
    <w:rsid w:val="00C93833"/>
    <w:rsid w:val="00C9442F"/>
    <w:rsid w:val="00CA0144"/>
    <w:rsid w:val="00CA0EFF"/>
    <w:rsid w:val="00CA1347"/>
    <w:rsid w:val="00CA2A43"/>
    <w:rsid w:val="00CA3BC7"/>
    <w:rsid w:val="00CA55B1"/>
    <w:rsid w:val="00CA6BA1"/>
    <w:rsid w:val="00CB13F5"/>
    <w:rsid w:val="00CB21E7"/>
    <w:rsid w:val="00CB4421"/>
    <w:rsid w:val="00CB5AC4"/>
    <w:rsid w:val="00CC037D"/>
    <w:rsid w:val="00CC2BEB"/>
    <w:rsid w:val="00CC2CF4"/>
    <w:rsid w:val="00CC5164"/>
    <w:rsid w:val="00CC615E"/>
    <w:rsid w:val="00CC6992"/>
    <w:rsid w:val="00CD3F53"/>
    <w:rsid w:val="00CD4C09"/>
    <w:rsid w:val="00CD5534"/>
    <w:rsid w:val="00CD6C76"/>
    <w:rsid w:val="00CD760A"/>
    <w:rsid w:val="00CE0CA8"/>
    <w:rsid w:val="00CE0DA5"/>
    <w:rsid w:val="00CE16E5"/>
    <w:rsid w:val="00CE5976"/>
    <w:rsid w:val="00CE6153"/>
    <w:rsid w:val="00CE6AA8"/>
    <w:rsid w:val="00CE6E23"/>
    <w:rsid w:val="00CE7D40"/>
    <w:rsid w:val="00CF1456"/>
    <w:rsid w:val="00CF3EB6"/>
    <w:rsid w:val="00CF4A74"/>
    <w:rsid w:val="00CF5777"/>
    <w:rsid w:val="00CF5BBE"/>
    <w:rsid w:val="00CF5DD9"/>
    <w:rsid w:val="00D01AE1"/>
    <w:rsid w:val="00D06883"/>
    <w:rsid w:val="00D06D9D"/>
    <w:rsid w:val="00D06EFE"/>
    <w:rsid w:val="00D06F9C"/>
    <w:rsid w:val="00D07088"/>
    <w:rsid w:val="00D102F1"/>
    <w:rsid w:val="00D1126B"/>
    <w:rsid w:val="00D13AD2"/>
    <w:rsid w:val="00D13CA8"/>
    <w:rsid w:val="00D14125"/>
    <w:rsid w:val="00D15425"/>
    <w:rsid w:val="00D15A3D"/>
    <w:rsid w:val="00D16676"/>
    <w:rsid w:val="00D17AC2"/>
    <w:rsid w:val="00D22274"/>
    <w:rsid w:val="00D22757"/>
    <w:rsid w:val="00D25761"/>
    <w:rsid w:val="00D2735C"/>
    <w:rsid w:val="00D27A39"/>
    <w:rsid w:val="00D27B75"/>
    <w:rsid w:val="00D32060"/>
    <w:rsid w:val="00D32566"/>
    <w:rsid w:val="00D33451"/>
    <w:rsid w:val="00D40887"/>
    <w:rsid w:val="00D436EB"/>
    <w:rsid w:val="00D454AC"/>
    <w:rsid w:val="00D466DC"/>
    <w:rsid w:val="00D47D97"/>
    <w:rsid w:val="00D501AC"/>
    <w:rsid w:val="00D503B1"/>
    <w:rsid w:val="00D508A3"/>
    <w:rsid w:val="00D52D0D"/>
    <w:rsid w:val="00D53035"/>
    <w:rsid w:val="00D532CD"/>
    <w:rsid w:val="00D5395F"/>
    <w:rsid w:val="00D554F7"/>
    <w:rsid w:val="00D56B44"/>
    <w:rsid w:val="00D57907"/>
    <w:rsid w:val="00D57E6A"/>
    <w:rsid w:val="00D6249B"/>
    <w:rsid w:val="00D63F55"/>
    <w:rsid w:val="00D63F94"/>
    <w:rsid w:val="00D64BFD"/>
    <w:rsid w:val="00D67D6D"/>
    <w:rsid w:val="00D710FD"/>
    <w:rsid w:val="00D71E38"/>
    <w:rsid w:val="00D72336"/>
    <w:rsid w:val="00D73BF7"/>
    <w:rsid w:val="00D74511"/>
    <w:rsid w:val="00D7454A"/>
    <w:rsid w:val="00D773B3"/>
    <w:rsid w:val="00D77A75"/>
    <w:rsid w:val="00D8057F"/>
    <w:rsid w:val="00D81D06"/>
    <w:rsid w:val="00D82CEF"/>
    <w:rsid w:val="00D82F79"/>
    <w:rsid w:val="00D831B8"/>
    <w:rsid w:val="00D85F01"/>
    <w:rsid w:val="00D866B5"/>
    <w:rsid w:val="00D87361"/>
    <w:rsid w:val="00D87950"/>
    <w:rsid w:val="00D90E2A"/>
    <w:rsid w:val="00D921A4"/>
    <w:rsid w:val="00D943A5"/>
    <w:rsid w:val="00D94475"/>
    <w:rsid w:val="00D94C2E"/>
    <w:rsid w:val="00D95227"/>
    <w:rsid w:val="00D95F19"/>
    <w:rsid w:val="00DA00C2"/>
    <w:rsid w:val="00DA1966"/>
    <w:rsid w:val="00DA7E1D"/>
    <w:rsid w:val="00DB1E30"/>
    <w:rsid w:val="00DB2386"/>
    <w:rsid w:val="00DB27F0"/>
    <w:rsid w:val="00DB6E06"/>
    <w:rsid w:val="00DB7A1D"/>
    <w:rsid w:val="00DC0313"/>
    <w:rsid w:val="00DC1E92"/>
    <w:rsid w:val="00DC2D02"/>
    <w:rsid w:val="00DD0089"/>
    <w:rsid w:val="00DD091D"/>
    <w:rsid w:val="00DD442B"/>
    <w:rsid w:val="00DD658D"/>
    <w:rsid w:val="00DD69EF"/>
    <w:rsid w:val="00DD7117"/>
    <w:rsid w:val="00DE19E0"/>
    <w:rsid w:val="00DE52D4"/>
    <w:rsid w:val="00DE6691"/>
    <w:rsid w:val="00DE66A1"/>
    <w:rsid w:val="00DE67EF"/>
    <w:rsid w:val="00DE780B"/>
    <w:rsid w:val="00DF06A1"/>
    <w:rsid w:val="00DF081F"/>
    <w:rsid w:val="00DF1DC9"/>
    <w:rsid w:val="00DF1E75"/>
    <w:rsid w:val="00DF4C2D"/>
    <w:rsid w:val="00DF518B"/>
    <w:rsid w:val="00DF536F"/>
    <w:rsid w:val="00DF7B28"/>
    <w:rsid w:val="00E00739"/>
    <w:rsid w:val="00E00E62"/>
    <w:rsid w:val="00E02300"/>
    <w:rsid w:val="00E05D11"/>
    <w:rsid w:val="00E06EBC"/>
    <w:rsid w:val="00E07858"/>
    <w:rsid w:val="00E12920"/>
    <w:rsid w:val="00E157AC"/>
    <w:rsid w:val="00E1667B"/>
    <w:rsid w:val="00E17DBE"/>
    <w:rsid w:val="00E218FB"/>
    <w:rsid w:val="00E2235C"/>
    <w:rsid w:val="00E23DCD"/>
    <w:rsid w:val="00E24531"/>
    <w:rsid w:val="00E2727F"/>
    <w:rsid w:val="00E278CF"/>
    <w:rsid w:val="00E27AE3"/>
    <w:rsid w:val="00E314B7"/>
    <w:rsid w:val="00E314D5"/>
    <w:rsid w:val="00E31815"/>
    <w:rsid w:val="00E32E50"/>
    <w:rsid w:val="00E33DF7"/>
    <w:rsid w:val="00E3449C"/>
    <w:rsid w:val="00E34E6E"/>
    <w:rsid w:val="00E3541D"/>
    <w:rsid w:val="00E35A6F"/>
    <w:rsid w:val="00E35F2F"/>
    <w:rsid w:val="00E370D9"/>
    <w:rsid w:val="00E3762B"/>
    <w:rsid w:val="00E37B57"/>
    <w:rsid w:val="00E40E06"/>
    <w:rsid w:val="00E411E2"/>
    <w:rsid w:val="00E418F3"/>
    <w:rsid w:val="00E427A8"/>
    <w:rsid w:val="00E43BA8"/>
    <w:rsid w:val="00E44715"/>
    <w:rsid w:val="00E455F2"/>
    <w:rsid w:val="00E45644"/>
    <w:rsid w:val="00E4601B"/>
    <w:rsid w:val="00E4649C"/>
    <w:rsid w:val="00E54994"/>
    <w:rsid w:val="00E54F88"/>
    <w:rsid w:val="00E5575B"/>
    <w:rsid w:val="00E55C5B"/>
    <w:rsid w:val="00E5738E"/>
    <w:rsid w:val="00E629F7"/>
    <w:rsid w:val="00E638B0"/>
    <w:rsid w:val="00E63D67"/>
    <w:rsid w:val="00E653B7"/>
    <w:rsid w:val="00E663D6"/>
    <w:rsid w:val="00E67620"/>
    <w:rsid w:val="00E67701"/>
    <w:rsid w:val="00E7177E"/>
    <w:rsid w:val="00E73892"/>
    <w:rsid w:val="00E751E3"/>
    <w:rsid w:val="00E75682"/>
    <w:rsid w:val="00E76A31"/>
    <w:rsid w:val="00E7796A"/>
    <w:rsid w:val="00E80534"/>
    <w:rsid w:val="00E82862"/>
    <w:rsid w:val="00E836B1"/>
    <w:rsid w:val="00E84376"/>
    <w:rsid w:val="00E8532F"/>
    <w:rsid w:val="00E861E7"/>
    <w:rsid w:val="00E90387"/>
    <w:rsid w:val="00E9129E"/>
    <w:rsid w:val="00E94BFC"/>
    <w:rsid w:val="00EA27E4"/>
    <w:rsid w:val="00EB21E4"/>
    <w:rsid w:val="00EB2A6C"/>
    <w:rsid w:val="00EB2F93"/>
    <w:rsid w:val="00EB3234"/>
    <w:rsid w:val="00EB4549"/>
    <w:rsid w:val="00EB50DD"/>
    <w:rsid w:val="00EB542F"/>
    <w:rsid w:val="00EB5BF0"/>
    <w:rsid w:val="00EB6A33"/>
    <w:rsid w:val="00EB7295"/>
    <w:rsid w:val="00EC2313"/>
    <w:rsid w:val="00EC34F4"/>
    <w:rsid w:val="00EC458E"/>
    <w:rsid w:val="00EC50B2"/>
    <w:rsid w:val="00EC621D"/>
    <w:rsid w:val="00ED0CDA"/>
    <w:rsid w:val="00ED413E"/>
    <w:rsid w:val="00ED6584"/>
    <w:rsid w:val="00ED6762"/>
    <w:rsid w:val="00ED7866"/>
    <w:rsid w:val="00EE1BEA"/>
    <w:rsid w:val="00EE2E88"/>
    <w:rsid w:val="00EE5104"/>
    <w:rsid w:val="00EE54FB"/>
    <w:rsid w:val="00EE693D"/>
    <w:rsid w:val="00EE7F45"/>
    <w:rsid w:val="00EF017F"/>
    <w:rsid w:val="00EF0BE8"/>
    <w:rsid w:val="00EF0CFC"/>
    <w:rsid w:val="00EF0EE8"/>
    <w:rsid w:val="00EF13D9"/>
    <w:rsid w:val="00EF47AA"/>
    <w:rsid w:val="00EF4A32"/>
    <w:rsid w:val="00EF4B45"/>
    <w:rsid w:val="00EF618F"/>
    <w:rsid w:val="00F0007E"/>
    <w:rsid w:val="00F017B2"/>
    <w:rsid w:val="00F01A99"/>
    <w:rsid w:val="00F026E7"/>
    <w:rsid w:val="00F039A3"/>
    <w:rsid w:val="00F03FEF"/>
    <w:rsid w:val="00F044CA"/>
    <w:rsid w:val="00F04B0E"/>
    <w:rsid w:val="00F054B8"/>
    <w:rsid w:val="00F05F6D"/>
    <w:rsid w:val="00F06B0C"/>
    <w:rsid w:val="00F06F8D"/>
    <w:rsid w:val="00F1423B"/>
    <w:rsid w:val="00F14CA0"/>
    <w:rsid w:val="00F156FA"/>
    <w:rsid w:val="00F157D7"/>
    <w:rsid w:val="00F15FC9"/>
    <w:rsid w:val="00F17307"/>
    <w:rsid w:val="00F2159E"/>
    <w:rsid w:val="00F22396"/>
    <w:rsid w:val="00F24ED8"/>
    <w:rsid w:val="00F2524D"/>
    <w:rsid w:val="00F25A51"/>
    <w:rsid w:val="00F314C8"/>
    <w:rsid w:val="00F31634"/>
    <w:rsid w:val="00F31C78"/>
    <w:rsid w:val="00F31E40"/>
    <w:rsid w:val="00F33842"/>
    <w:rsid w:val="00F33F19"/>
    <w:rsid w:val="00F35B77"/>
    <w:rsid w:val="00F35DAF"/>
    <w:rsid w:val="00F3659F"/>
    <w:rsid w:val="00F369A2"/>
    <w:rsid w:val="00F36E64"/>
    <w:rsid w:val="00F41DC7"/>
    <w:rsid w:val="00F422C4"/>
    <w:rsid w:val="00F422E1"/>
    <w:rsid w:val="00F44D77"/>
    <w:rsid w:val="00F47EA5"/>
    <w:rsid w:val="00F51270"/>
    <w:rsid w:val="00F52082"/>
    <w:rsid w:val="00F52A92"/>
    <w:rsid w:val="00F53558"/>
    <w:rsid w:val="00F55306"/>
    <w:rsid w:val="00F553E5"/>
    <w:rsid w:val="00F600C6"/>
    <w:rsid w:val="00F60A30"/>
    <w:rsid w:val="00F60CE5"/>
    <w:rsid w:val="00F61366"/>
    <w:rsid w:val="00F62FCC"/>
    <w:rsid w:val="00F63519"/>
    <w:rsid w:val="00F64478"/>
    <w:rsid w:val="00F72181"/>
    <w:rsid w:val="00F725DC"/>
    <w:rsid w:val="00F73143"/>
    <w:rsid w:val="00F73AD8"/>
    <w:rsid w:val="00F746DF"/>
    <w:rsid w:val="00F74F3D"/>
    <w:rsid w:val="00F75D7C"/>
    <w:rsid w:val="00F76588"/>
    <w:rsid w:val="00F77CB9"/>
    <w:rsid w:val="00F77F8E"/>
    <w:rsid w:val="00F80289"/>
    <w:rsid w:val="00F82448"/>
    <w:rsid w:val="00F82E35"/>
    <w:rsid w:val="00F83B28"/>
    <w:rsid w:val="00F83BEE"/>
    <w:rsid w:val="00F840FA"/>
    <w:rsid w:val="00F86E1C"/>
    <w:rsid w:val="00F87FB2"/>
    <w:rsid w:val="00F90794"/>
    <w:rsid w:val="00F90945"/>
    <w:rsid w:val="00F923F7"/>
    <w:rsid w:val="00F9425A"/>
    <w:rsid w:val="00F956C5"/>
    <w:rsid w:val="00F95D35"/>
    <w:rsid w:val="00FA2549"/>
    <w:rsid w:val="00FB2CAC"/>
    <w:rsid w:val="00FB43D9"/>
    <w:rsid w:val="00FB4ACA"/>
    <w:rsid w:val="00FB595A"/>
    <w:rsid w:val="00FB5F09"/>
    <w:rsid w:val="00FC0059"/>
    <w:rsid w:val="00FC0284"/>
    <w:rsid w:val="00FC0320"/>
    <w:rsid w:val="00FC24F4"/>
    <w:rsid w:val="00FC2E3B"/>
    <w:rsid w:val="00FC43B9"/>
    <w:rsid w:val="00FC4C85"/>
    <w:rsid w:val="00FC5AD0"/>
    <w:rsid w:val="00FC5E4A"/>
    <w:rsid w:val="00FC67F9"/>
    <w:rsid w:val="00FC6E52"/>
    <w:rsid w:val="00FC7D4D"/>
    <w:rsid w:val="00FD0DC4"/>
    <w:rsid w:val="00FD15B0"/>
    <w:rsid w:val="00FD1A90"/>
    <w:rsid w:val="00FD2CFE"/>
    <w:rsid w:val="00FD3E43"/>
    <w:rsid w:val="00FD5169"/>
    <w:rsid w:val="00FD53A7"/>
    <w:rsid w:val="00FD6D0B"/>
    <w:rsid w:val="00FD727C"/>
    <w:rsid w:val="00FE0102"/>
    <w:rsid w:val="00FE2786"/>
    <w:rsid w:val="00FE5520"/>
    <w:rsid w:val="00FE5D9B"/>
    <w:rsid w:val="00FE6FEF"/>
    <w:rsid w:val="00FE77C2"/>
    <w:rsid w:val="00FF03E9"/>
    <w:rsid w:val="00FF146D"/>
    <w:rsid w:val="00FF18E5"/>
    <w:rsid w:val="00FF2833"/>
    <w:rsid w:val="00FF4EE4"/>
    <w:rsid w:val="00FF510D"/>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01A4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69"/>
      </w:numPr>
    </w:pPr>
  </w:style>
  <w:style w:type="paragraph" w:styleId="Akapitzlist">
    <w:name w:val="List Paragraph"/>
    <w:aliases w:val="normalny tekst,L1,Numerowanie,Akapit z listą5,BulletC,Wyliczanie,Obiekt,Akapit z listą31,Kolorowa lista — akcent 11,Akapit z numeracją,List Paragraph1,Normal,Akapit z listą3"/>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Normal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1">
    <w:name w:val="Nierozpoznana wzmianka1"/>
    <w:uiPriority w:val="99"/>
    <w:semiHidden/>
    <w:unhideWhenUsed/>
    <w:rsid w:val="00F017B2"/>
    <w:rPr>
      <w:color w:val="605E5C"/>
      <w:shd w:val="clear" w:color="auto" w:fill="E1DFDD"/>
    </w:rPr>
  </w:style>
  <w:style w:type="character" w:styleId="Odwoanieprzypisukocowego">
    <w:name w:val="endnote reference"/>
    <w:uiPriority w:val="99"/>
    <w:semiHidden/>
    <w:unhideWhenUsed/>
    <w:rsid w:val="00A41B89"/>
    <w:rPr>
      <w:vertAlign w:val="superscript"/>
    </w:rPr>
  </w:style>
  <w:style w:type="numbering" w:customStyle="1" w:styleId="Styl12">
    <w:name w:val="Styl12"/>
    <w:uiPriority w:val="99"/>
    <w:rsid w:val="00E54994"/>
    <w:pPr>
      <w:numPr>
        <w:numId w:val="47"/>
      </w:numPr>
    </w:pPr>
  </w:style>
  <w:style w:type="character" w:styleId="Odwoanieprzypisudolnego">
    <w:name w:val="footnote reference"/>
    <w:uiPriority w:val="99"/>
    <w:semiHidden/>
    <w:unhideWhenUsed/>
    <w:rsid w:val="00D27A39"/>
    <w:rPr>
      <w:vertAlign w:val="superscript"/>
    </w:rPr>
  </w:style>
  <w:style w:type="numbering" w:customStyle="1" w:styleId="Styl3">
    <w:name w:val="Styl3"/>
    <w:uiPriority w:val="99"/>
    <w:rsid w:val="002651CD"/>
    <w:pPr>
      <w:numPr>
        <w:numId w:val="50"/>
      </w:numPr>
    </w:pPr>
  </w:style>
  <w:style w:type="numbering" w:customStyle="1" w:styleId="Styl121">
    <w:name w:val="Styl121"/>
    <w:uiPriority w:val="99"/>
    <w:rsid w:val="00887697"/>
    <w:pPr>
      <w:numPr>
        <w:numId w:val="64"/>
      </w:numPr>
    </w:pPr>
  </w:style>
  <w:style w:type="paragraph" w:styleId="Bezodstpw">
    <w:name w:val="No Spacing"/>
    <w:uiPriority w:val="1"/>
    <w:qFormat/>
    <w:rsid w:val="0007438F"/>
    <w:pPr>
      <w:suppressAutoHyphens/>
      <w:textAlignment w:val="baseline"/>
    </w:pPr>
    <w:rPr>
      <w:rFonts w:eastAsia="Arial" w:cs="Mangal"/>
      <w:color w:val="000000"/>
      <w:kern w:val="1"/>
      <w:sz w:val="22"/>
      <w:szCs w:val="24"/>
      <w:lang w:eastAsia="zh-CN" w:bidi="hi-IN"/>
    </w:rPr>
  </w:style>
  <w:style w:type="character" w:customStyle="1" w:styleId="Teksttreci">
    <w:name w:val="Tekst treści_"/>
    <w:basedOn w:val="Domylnaczcionkaakapitu"/>
    <w:link w:val="Teksttreci1"/>
    <w:uiPriority w:val="99"/>
    <w:rsid w:val="00AA3A42"/>
    <w:rPr>
      <w:rFonts w:ascii="Arial" w:hAnsi="Arial" w:cs="Arial"/>
      <w:sz w:val="19"/>
      <w:szCs w:val="19"/>
      <w:shd w:val="clear" w:color="auto" w:fill="FFFFFF"/>
    </w:rPr>
  </w:style>
  <w:style w:type="paragraph" w:customStyle="1" w:styleId="Teksttreci1">
    <w:name w:val="Tekst treści1"/>
    <w:basedOn w:val="Normalny"/>
    <w:link w:val="Teksttreci"/>
    <w:uiPriority w:val="99"/>
    <w:rsid w:val="00AA3A42"/>
    <w:pPr>
      <w:widowControl w:val="0"/>
      <w:shd w:val="clear" w:color="auto" w:fill="FFFFFF"/>
      <w:suppressAutoHyphens w:val="0"/>
      <w:spacing w:before="120" w:line="245" w:lineRule="exact"/>
      <w:ind w:hanging="580"/>
      <w:jc w:val="both"/>
      <w:textAlignment w:val="auto"/>
    </w:pPr>
    <w:rPr>
      <w:rFonts w:ascii="Arial" w:eastAsia="Times New Roman" w:hAnsi="Arial"/>
      <w:color w:val="auto"/>
      <w:kern w:val="0"/>
      <w:sz w:val="19"/>
      <w:szCs w:val="19"/>
      <w:lang w:eastAsia="pl-PL" w:bidi="ar-SA"/>
    </w:rPr>
  </w:style>
  <w:style w:type="numbering" w:customStyle="1" w:styleId="WW8Num991">
    <w:name w:val="WW8Num991"/>
    <w:basedOn w:val="Bezlisty"/>
    <w:rsid w:val="003F25E6"/>
    <w:pPr>
      <w:numPr>
        <w:numId w:val="2"/>
      </w:numPr>
    </w:pPr>
  </w:style>
  <w:style w:type="paragraph" w:customStyle="1" w:styleId="Normalny1">
    <w:name w:val="Normalny1"/>
    <w:rsid w:val="00FC0320"/>
    <w:pPr>
      <w:widowControl w:val="0"/>
      <w:suppressAutoHyphens/>
      <w:spacing w:line="100" w:lineRule="atLeast"/>
    </w:pPr>
    <w:rPr>
      <w:rFonts w:ascii="Liberation Serif" w:eastAsia="SimSun" w:hAnsi="Liberation Serif" w:cs="Ari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73887762">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08199774">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 w:id="214080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mailto:iod@ksp.policja.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ksp.policja.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sp.policja.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spd.uzp.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m"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E46C3-6662-41F0-BF58-EA100D0D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31562</Words>
  <Characters>189373</Characters>
  <Application>Microsoft Office Word</Application>
  <DocSecurity>0</DocSecurity>
  <Lines>1578</Lines>
  <Paragraphs>440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220495</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3014699</vt:i4>
      </vt:variant>
      <vt:variant>
        <vt:i4>6</vt:i4>
      </vt:variant>
      <vt:variant>
        <vt:i4>0</vt:i4>
      </vt:variant>
      <vt:variant>
        <vt:i4>5</vt:i4>
      </vt:variant>
      <vt:variant>
        <vt:lpwstr>https://platformazakupowa.pl/transakcja/665966</vt:lpwstr>
      </vt:variant>
      <vt:variant>
        <vt:lpwstr/>
      </vt:variant>
      <vt:variant>
        <vt:i4>3014699</vt:i4>
      </vt:variant>
      <vt:variant>
        <vt:i4>3</vt:i4>
      </vt:variant>
      <vt:variant>
        <vt:i4>0</vt:i4>
      </vt:variant>
      <vt:variant>
        <vt:i4>5</vt:i4>
      </vt:variant>
      <vt:variant>
        <vt:lpwstr>https://platformazakupowa.pl/transakcja/665966</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2023-08-31T06:16:00Z</dcterms:created>
  <dcterms:modified xsi:type="dcterms:W3CDTF">2023-09-05T11:42:00Z</dcterms:modified>
</cp:coreProperties>
</file>