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08" w:rsidRPr="00CA7D57" w:rsidRDefault="00E00C08" w:rsidP="00E00C08">
      <w:pPr>
        <w:spacing w:after="0" w:line="240" w:lineRule="auto"/>
        <w:ind w:right="-21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A7D5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Załącznik nr </w:t>
      </w:r>
      <w:r w:rsidR="00F9584B" w:rsidRPr="00CA7D57">
        <w:rPr>
          <w:rFonts w:ascii="Tahoma" w:eastAsia="Times New Roman" w:hAnsi="Tahoma" w:cs="Tahoma"/>
          <w:b/>
          <w:sz w:val="20"/>
          <w:szCs w:val="20"/>
          <w:lang w:eastAsia="pl-PL"/>
        </w:rPr>
        <w:t>2</w:t>
      </w:r>
      <w:r w:rsidR="00557AB6" w:rsidRPr="00CA7D57">
        <w:rPr>
          <w:rFonts w:ascii="Tahoma" w:eastAsia="Times New Roman" w:hAnsi="Tahoma" w:cs="Tahoma"/>
          <w:b/>
          <w:sz w:val="20"/>
          <w:szCs w:val="20"/>
          <w:lang w:eastAsia="pl-PL"/>
        </w:rPr>
        <w:t>.1</w:t>
      </w:r>
      <w:r w:rsidRPr="00CA7D5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SWZ</w:t>
      </w:r>
    </w:p>
    <w:p w:rsidR="00E00C08" w:rsidRPr="00E00C08" w:rsidRDefault="00E00C08" w:rsidP="00E00C08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E00C08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……………………………………………………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  <w:t>pełna nazwa/firma, adres Wykonawcy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  <w:t>ubiegającego się o udzielenie zamówienia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3"/>
      </w:tblGrid>
      <w:tr w:rsidR="00E00C08" w:rsidRPr="00E00C08" w:rsidTr="00E00C08">
        <w:tc>
          <w:tcPr>
            <w:tcW w:w="9743" w:type="dxa"/>
            <w:shd w:val="clear" w:color="auto" w:fill="F2F2F2"/>
          </w:tcPr>
          <w:p w:rsidR="00E00C08" w:rsidRPr="00E00C08" w:rsidRDefault="00E00C08" w:rsidP="00E0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00C08" w:rsidRPr="00E00C08" w:rsidRDefault="00E00C08" w:rsidP="00E00C0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OŚWIADCZENIE WYKONAWCY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składane na podstawie art. 125 ust. 1 ustawy z dnia 11 września 2019r.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Prawo zamówień publicznych (dalej jako: ustawa Pzp)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pl-PL"/>
              </w:rPr>
              <w:t>DOTYCZĄCE PODSTAW WYKLUCZENIA Z POSTĘPOWANIA</w:t>
            </w:r>
          </w:p>
          <w:p w:rsidR="00E00C08" w:rsidRPr="00E00C08" w:rsidRDefault="00E00C08" w:rsidP="00E0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Przystępując do </w:t>
      </w:r>
      <w:r w:rsidR="00557A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postępowania</w:t>
      </w:r>
      <w:r w:rsidR="00557AB6" w:rsidRPr="00557A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 trybie podstawowym bez przeprowadzenia negocjacji </w:t>
      </w:r>
      <w:r w:rsidR="00F8773B" w:rsidRPr="00F8773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na</w:t>
      </w:r>
      <w:bookmarkStart w:id="0" w:name="_GoBack"/>
      <w:bookmarkEnd w:id="0"/>
      <w:r w:rsidR="00FA3825" w:rsidRPr="00FA382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dostawę implantów do zabiegów protezoplastyki stawu kolanowego</w:t>
      </w:r>
      <w:r w:rsidR="00F8773B" w:rsidRPr="00F8773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840645">
        <w:rPr>
          <w:rFonts w:ascii="Tahoma" w:eastAsia="Times New Roman" w:hAnsi="Tahoma" w:cs="Tahoma"/>
          <w:b/>
          <w:sz w:val="20"/>
          <w:szCs w:val="20"/>
          <w:lang w:eastAsia="pl-PL"/>
        </w:rPr>
        <w:t>dla</w:t>
      </w:r>
      <w:r w:rsidR="00F9584B" w:rsidRPr="00F9584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Szpitala Miejskiego św. Jana Pawła II w Elblągu</w:t>
      </w: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. Postępowanie nr: ZP/</w:t>
      </w:r>
      <w:r w:rsidR="00FA3825">
        <w:rPr>
          <w:rFonts w:ascii="Tahoma" w:eastAsia="Times New Roman" w:hAnsi="Tahoma" w:cs="Tahoma"/>
          <w:b/>
          <w:sz w:val="20"/>
          <w:szCs w:val="20"/>
          <w:lang w:eastAsia="pl-PL"/>
        </w:rPr>
        <w:t>27</w:t>
      </w: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/202</w:t>
      </w:r>
      <w:r w:rsidR="00140F40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</w:p>
    <w:p w:rsidR="00E00C08" w:rsidRPr="00E00C08" w:rsidRDefault="00E00C08" w:rsidP="00E00C08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76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 n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ie podlegam wykluczeniu z postępowania na podstawie art. 108 ust. 1</w:t>
      </w:r>
      <w:r w:rsidR="00F9584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i art. 109 ust.1 pkt </w:t>
      </w:r>
      <w:r w:rsidR="00E66ABD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4</w:t>
      </w:r>
      <w:r w:rsidR="0098652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)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ustawy Pzp.</w:t>
      </w:r>
    </w:p>
    <w:p w:rsidR="00E00C08" w:rsidRPr="00E00C08" w:rsidRDefault="00E00C08" w:rsidP="00E00C0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____________________________________________________________________________________</w:t>
      </w: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……..… ustawy Pzp </w:t>
      </w:r>
      <w:r w:rsidR="00994F82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(podać mające</w:t>
      </w:r>
      <w:r w:rsidRPr="00E00C08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zastosowanie podstawę wykluczenia spośród wymienionych w art. 108 ust. 1</w:t>
      </w:r>
      <w:r w:rsidR="00C7045A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pkt. </w:t>
      </w:r>
      <w:r w:rsidR="009D2FDF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1-6</w:t>
      </w:r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ustawy </w:t>
      </w:r>
      <w:proofErr w:type="spellStart"/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Pzp</w:t>
      </w:r>
      <w:proofErr w:type="spellEnd"/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) i</w:t>
      </w:r>
      <w:r w:rsidR="00F9584B" w:rsidRPr="00F9584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art. 109 ust.1 pkt 4).</w:t>
      </w: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Jednocześnie oświadczam, że w związku z ww. okolicznością, na podstawie art. 110 ust. 2 ustawy Pzp podjąłem następujące środki  naprawcze:*)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16"/>
          <w:szCs w:val="16"/>
          <w:lang w:eastAsia="pl-PL"/>
        </w:rPr>
        <w:t>___________________________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i/>
          <w:sz w:val="16"/>
          <w:szCs w:val="16"/>
          <w:lang w:eastAsia="pl-PL"/>
        </w:rPr>
        <w:t>*) jeżeli dotyczy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............................., dnia ........................         </w:t>
      </w: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E00C08" w:rsidRPr="004D0777" w:rsidRDefault="00E00C08" w:rsidP="004D0777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sectPr w:rsidR="00E00C08" w:rsidRPr="004D0777" w:rsidSect="00E00C08">
      <w:headerReference w:type="default" r:id="rId6"/>
      <w:footerReference w:type="default" r:id="rId7"/>
      <w:pgSz w:w="11906" w:h="16838"/>
      <w:pgMar w:top="1417" w:right="1286" w:bottom="1417" w:left="117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C08" w:rsidRDefault="00E00C08" w:rsidP="00E00C08">
      <w:pPr>
        <w:spacing w:after="0" w:line="240" w:lineRule="auto"/>
      </w:pPr>
      <w:r>
        <w:separator/>
      </w:r>
    </w:p>
  </w:endnote>
  <w:end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rta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73B" w:rsidRPr="00F8773B" w:rsidRDefault="00F8773B" w:rsidP="00F8773B">
    <w:pPr>
      <w:jc w:val="center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C08" w:rsidRDefault="00E00C08" w:rsidP="00E00C08">
      <w:pPr>
        <w:spacing w:after="0" w:line="240" w:lineRule="auto"/>
      </w:pPr>
      <w:r>
        <w:separator/>
      </w:r>
    </w:p>
  </w:footnote>
  <w:foot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6" w:type="dxa"/>
      <w:tblInd w:w="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0"/>
      <w:gridCol w:w="7233"/>
      <w:gridCol w:w="1143"/>
    </w:tblGrid>
    <w:tr w:rsidR="00FA3825" w:rsidTr="00FA3825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FA3825" w:rsidRDefault="00FA3825">
          <w:pPr>
            <w:tabs>
              <w:tab w:val="center" w:pos="4536"/>
              <w:tab w:val="right" w:pos="9072"/>
            </w:tabs>
            <w:spacing w:after="0" w:line="256" w:lineRule="auto"/>
            <w:ind w:right="409"/>
            <w:rPr>
              <w:rFonts w:ascii="Tahoma" w:eastAsia="Times New Roman" w:hAnsi="Tahoma" w:cs="Tahoma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-6350</wp:posOffset>
                </wp:positionV>
                <wp:extent cx="705485" cy="738505"/>
                <wp:effectExtent l="19050" t="0" r="0" b="0"/>
                <wp:wrapNone/>
                <wp:docPr id="2" name="Obraz 1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Tahoma" w:hAnsi="Tahoma" w:cs="Tahoma"/>
              <w:snapToGrid w:val="0"/>
              <w:sz w:val="18"/>
            </w:rPr>
            <w:t xml:space="preserve">  </w:t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FA3825" w:rsidRDefault="00FA3825">
          <w:pPr>
            <w:spacing w:after="0"/>
            <w:jc w:val="center"/>
            <w:rPr>
              <w:rFonts w:ascii="Certa" w:eastAsia="Times New Roman" w:hAnsi="Cert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FA3825" w:rsidRDefault="00FA3825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FA3825" w:rsidRDefault="00FA3825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FA3825" w:rsidRDefault="00EC7A77">
          <w:pPr>
            <w:tabs>
              <w:tab w:val="center" w:pos="4536"/>
              <w:tab w:val="right" w:pos="9072"/>
            </w:tabs>
            <w:spacing w:after="0" w:line="256" w:lineRule="auto"/>
            <w:jc w:val="center"/>
            <w:rPr>
              <w:rFonts w:ascii="Tahoma" w:eastAsia="Times New Roman" w:hAnsi="Tahoma" w:cs="Tahoma"/>
              <w:bCs/>
              <w:sz w:val="18"/>
              <w:lang w:val="de-DE"/>
            </w:rPr>
          </w:pPr>
          <w:hyperlink r:id="rId2" w:history="1">
            <w:r w:rsidR="00FA3825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https://platformazakupowa.pl/pn/szpitalmiejski_elblag</w:t>
            </w:r>
          </w:hyperlink>
          <w:r w:rsidR="00FA3825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r w:rsidR="00FA3825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proofErr w:type="spellStart"/>
          <w:r w:rsidR="00FA3825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="00FA3825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="00FA3825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FA3825" w:rsidRDefault="00FA3825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</w:rPr>
          </w:pPr>
          <w:r>
            <w:rPr>
              <w:rFonts w:ascii="Tahoma" w:hAnsi="Tahoma" w:cs="Tahoma"/>
              <w:sz w:val="16"/>
            </w:rPr>
            <w:t>Nr sprawy:</w:t>
          </w:r>
        </w:p>
        <w:p w:rsidR="00FA3825" w:rsidRDefault="00FA3825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ZP/27/2023</w:t>
          </w:r>
        </w:p>
      </w:tc>
    </w:tr>
    <w:tr w:rsidR="00FA3825" w:rsidTr="00FA3825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FA3825" w:rsidRDefault="00FA3825">
          <w:pPr>
            <w:spacing w:after="0" w:line="240" w:lineRule="auto"/>
            <w:rPr>
              <w:rFonts w:ascii="Tahoma" w:eastAsia="Times New Roman" w:hAnsi="Tahoma" w:cs="Tahoma"/>
            </w:rPr>
          </w:pPr>
        </w:p>
      </w:tc>
      <w:tc>
        <w:tcPr>
          <w:tcW w:w="7228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FA3825" w:rsidRDefault="00FA3825">
          <w:pPr>
            <w:spacing w:after="0" w:line="256" w:lineRule="auto"/>
            <w:jc w:val="center"/>
            <w:outlineLvl w:val="0"/>
            <w:rPr>
              <w:rFonts w:ascii="Tahoma" w:eastAsia="Times New Roman" w:hAnsi="Tahoma" w:cs="Tahoma"/>
              <w:bCs/>
              <w:color w:val="FF6600"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>Postępowanie w trybie podstawowym bez przeprowadzenia negocjacji na dostawę implantów do zabiegów protezoplastyki stawu kolanowego</w:t>
          </w:r>
        </w:p>
      </w:tc>
      <w:tc>
        <w:tcPr>
          <w:tcW w:w="1142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FA3825" w:rsidRDefault="00FA3825">
          <w:pPr>
            <w:spacing w:after="0" w:line="240" w:lineRule="auto"/>
            <w:rPr>
              <w:rFonts w:ascii="Tahoma" w:eastAsia="Times New Roman" w:hAnsi="Tahoma" w:cs="Tahoma"/>
              <w:b/>
              <w:bCs/>
              <w:sz w:val="24"/>
            </w:rPr>
          </w:pPr>
        </w:p>
      </w:tc>
    </w:tr>
  </w:tbl>
  <w:p w:rsidR="00E66ABD" w:rsidRPr="0052401C" w:rsidRDefault="00E66ABD" w:rsidP="00140F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C08"/>
    <w:rsid w:val="00140F40"/>
    <w:rsid w:val="00240E1B"/>
    <w:rsid w:val="004D0777"/>
    <w:rsid w:val="0052401C"/>
    <w:rsid w:val="00557AB6"/>
    <w:rsid w:val="005953EB"/>
    <w:rsid w:val="006507A9"/>
    <w:rsid w:val="00676235"/>
    <w:rsid w:val="00835A49"/>
    <w:rsid w:val="00840645"/>
    <w:rsid w:val="00857265"/>
    <w:rsid w:val="009164FB"/>
    <w:rsid w:val="00986528"/>
    <w:rsid w:val="00994F82"/>
    <w:rsid w:val="009D2FDF"/>
    <w:rsid w:val="009F1E74"/>
    <w:rsid w:val="00AC1627"/>
    <w:rsid w:val="00BF6D2D"/>
    <w:rsid w:val="00C7045A"/>
    <w:rsid w:val="00CA7D57"/>
    <w:rsid w:val="00CB2865"/>
    <w:rsid w:val="00DC52F1"/>
    <w:rsid w:val="00E00C08"/>
    <w:rsid w:val="00E66ABD"/>
    <w:rsid w:val="00EC7A77"/>
    <w:rsid w:val="00F8773B"/>
    <w:rsid w:val="00F9584B"/>
    <w:rsid w:val="00FA3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A797219-440C-47E5-B166-E287D9A9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08"/>
  </w:style>
  <w:style w:type="paragraph" w:styleId="Stopka">
    <w:name w:val="footer"/>
    <w:aliases w:val=" Znak14 Znak Znak"/>
    <w:basedOn w:val="Normalny"/>
    <w:link w:val="StopkaZnak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14 Znak Znak Znak"/>
    <w:basedOn w:val="Domylnaczcionkaakapitu"/>
    <w:link w:val="Stopka"/>
    <w:rsid w:val="00E00C08"/>
  </w:style>
  <w:style w:type="character" w:styleId="Hipercze">
    <w:name w:val="Hyperlink"/>
    <w:basedOn w:val="Domylnaczcionkaakapitu"/>
    <w:uiPriority w:val="99"/>
    <w:unhideWhenUsed/>
    <w:rsid w:val="00F9584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22</cp:revision>
  <dcterms:created xsi:type="dcterms:W3CDTF">2021-02-18T07:36:00Z</dcterms:created>
  <dcterms:modified xsi:type="dcterms:W3CDTF">2023-05-22T06:38:00Z</dcterms:modified>
</cp:coreProperties>
</file>