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014E0" w14:textId="77777777" w:rsidR="00773987" w:rsidRPr="009C52D9" w:rsidRDefault="00773987">
      <w:pPr>
        <w:pStyle w:val="Tekstpodstawowy"/>
        <w:ind w:left="0"/>
        <w:rPr>
          <w:sz w:val="20"/>
          <w:szCs w:val="20"/>
        </w:rPr>
      </w:pPr>
    </w:p>
    <w:p w14:paraId="678D94C3" w14:textId="77777777" w:rsidR="00773987" w:rsidRPr="009C52D9" w:rsidRDefault="00773987">
      <w:pPr>
        <w:pStyle w:val="Tekstpodstawowy"/>
        <w:ind w:left="0"/>
        <w:rPr>
          <w:sz w:val="20"/>
          <w:szCs w:val="20"/>
        </w:rPr>
      </w:pPr>
    </w:p>
    <w:p w14:paraId="49D1422A" w14:textId="03DC81E3" w:rsidR="00773987" w:rsidRPr="009C52D9" w:rsidRDefault="00E95CB8" w:rsidP="00E16D91">
      <w:pPr>
        <w:pageBreakBefore/>
        <w:tabs>
          <w:tab w:val="left" w:pos="7371"/>
        </w:tabs>
        <w:suppressAutoHyphens/>
        <w:jc w:val="center"/>
        <w:rPr>
          <w:rFonts w:eastAsia="Times New Roman"/>
          <w:sz w:val="20"/>
          <w:szCs w:val="20"/>
          <w:lang w:eastAsia="ar-SA"/>
        </w:rPr>
      </w:pPr>
      <w:r w:rsidRPr="009C52D9">
        <w:rPr>
          <w:iCs/>
          <w:sz w:val="20"/>
          <w:szCs w:val="20"/>
          <w:lang w:eastAsia="ar-SA"/>
        </w:rPr>
        <w:lastRenderedPageBreak/>
        <w:t xml:space="preserve">znak: </w:t>
      </w:r>
      <w:r w:rsidRPr="009C52D9">
        <w:rPr>
          <w:b/>
          <w:bCs/>
          <w:iCs/>
          <w:sz w:val="20"/>
          <w:szCs w:val="20"/>
          <w:lang w:eastAsia="ar-SA"/>
        </w:rPr>
        <w:t xml:space="preserve">ZP/TP/6/2024                                                                              </w:t>
      </w:r>
      <w:r w:rsidRPr="009C52D9">
        <w:rPr>
          <w:b/>
          <w:bCs/>
          <w:iCs/>
          <w:sz w:val="20"/>
          <w:szCs w:val="20"/>
          <w:lang w:eastAsia="ar-SA"/>
        </w:rPr>
        <w:tab/>
        <w:t xml:space="preserve"> </w:t>
      </w:r>
      <w:r w:rsidRPr="009C52D9">
        <w:rPr>
          <w:rFonts w:eastAsia="Times New Roman"/>
          <w:b/>
          <w:iCs/>
          <w:sz w:val="20"/>
          <w:szCs w:val="20"/>
          <w:lang w:eastAsia="ar-SA"/>
        </w:rPr>
        <w:t>Załącznik nr 1</w:t>
      </w:r>
      <w:r w:rsidRPr="009C52D9">
        <w:rPr>
          <w:rFonts w:eastAsia="Times New Roman"/>
          <w:iCs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b/>
          <w:iCs/>
          <w:sz w:val="20"/>
          <w:szCs w:val="20"/>
          <w:lang w:eastAsia="ar-SA"/>
        </w:rPr>
        <w:t>do SWZ</w:t>
      </w:r>
    </w:p>
    <w:p w14:paraId="7BE42E3B" w14:textId="77777777" w:rsidR="00773987" w:rsidRPr="009C52D9" w:rsidRDefault="00773987">
      <w:pPr>
        <w:suppressAutoHyphens/>
        <w:rPr>
          <w:rFonts w:eastAsia="Times New Roman"/>
          <w:sz w:val="20"/>
          <w:szCs w:val="20"/>
          <w:lang w:eastAsia="ar-SA"/>
        </w:rPr>
      </w:pPr>
    </w:p>
    <w:p w14:paraId="7BCE79A0" w14:textId="77777777" w:rsidR="00773987" w:rsidRPr="009C52D9" w:rsidRDefault="00E95CB8">
      <w:pPr>
        <w:suppressAutoHyphens/>
        <w:rPr>
          <w:rFonts w:eastAsia="Times New Roman"/>
          <w:i/>
          <w:sz w:val="20"/>
          <w:szCs w:val="20"/>
          <w:vertAlign w:val="superscript"/>
          <w:lang w:eastAsia="ar-SA"/>
        </w:rPr>
      </w:pPr>
      <w:r w:rsidRPr="009C52D9">
        <w:rPr>
          <w:rFonts w:eastAsia="Times New Roman"/>
          <w:sz w:val="20"/>
          <w:szCs w:val="20"/>
          <w:lang w:eastAsia="ar-SA"/>
        </w:rPr>
        <w:t>......................, dn. ......................</w:t>
      </w:r>
    </w:p>
    <w:p w14:paraId="3B1CFA6B" w14:textId="77777777" w:rsidR="00773987" w:rsidRPr="009C52D9" w:rsidRDefault="00E95CB8">
      <w:pPr>
        <w:suppressAutoHyphens/>
        <w:rPr>
          <w:rFonts w:eastAsia="Times New Roman"/>
          <w:b/>
          <w:i/>
          <w:sz w:val="20"/>
          <w:szCs w:val="20"/>
          <w:lang w:eastAsia="ar-SA"/>
        </w:rPr>
      </w:pPr>
      <w:r w:rsidRPr="009C52D9">
        <w:rPr>
          <w:rFonts w:eastAsia="Times New Roman"/>
          <w:i/>
          <w:sz w:val="20"/>
          <w:szCs w:val="20"/>
          <w:vertAlign w:val="superscript"/>
          <w:lang w:eastAsia="ar-SA"/>
        </w:rPr>
        <w:t xml:space="preserve">   miejscowość</w:t>
      </w:r>
    </w:p>
    <w:p w14:paraId="61BFA81F" w14:textId="77777777" w:rsidR="00773987" w:rsidRPr="009C52D9" w:rsidRDefault="00E95CB8">
      <w:pPr>
        <w:tabs>
          <w:tab w:val="left" w:pos="4820"/>
        </w:tabs>
        <w:suppressAutoHyphens/>
        <w:ind w:left="4819" w:hanging="991"/>
        <w:rPr>
          <w:rFonts w:eastAsia="Times New Roman"/>
          <w:b/>
          <w:sz w:val="20"/>
          <w:szCs w:val="20"/>
          <w:lang w:eastAsia="ar-SA"/>
        </w:rPr>
      </w:pPr>
      <w:r w:rsidRPr="009C52D9">
        <w:rPr>
          <w:rFonts w:eastAsia="Times New Roman"/>
          <w:b/>
          <w:sz w:val="20"/>
          <w:szCs w:val="20"/>
          <w:lang w:eastAsia="ar-SA"/>
        </w:rPr>
        <w:tab/>
        <w:t xml:space="preserve">Zamawiający: </w:t>
      </w:r>
      <w:r w:rsidRPr="009C52D9">
        <w:rPr>
          <w:rFonts w:eastAsia="Times New Roman"/>
          <w:b/>
          <w:sz w:val="20"/>
          <w:szCs w:val="20"/>
          <w:lang w:eastAsia="ar-SA"/>
        </w:rPr>
        <w:tab/>
        <w:t>Teatr Polski we Wrocławiu</w:t>
      </w:r>
    </w:p>
    <w:p w14:paraId="10A19185" w14:textId="77777777" w:rsidR="00773987" w:rsidRPr="009C52D9" w:rsidRDefault="00E95CB8">
      <w:pPr>
        <w:tabs>
          <w:tab w:val="left" w:pos="4820"/>
        </w:tabs>
        <w:suppressAutoHyphens/>
        <w:ind w:left="5664"/>
        <w:rPr>
          <w:rFonts w:eastAsia="Times New Roman"/>
          <w:b/>
          <w:sz w:val="20"/>
          <w:szCs w:val="20"/>
          <w:lang w:eastAsia="ar-SA"/>
        </w:rPr>
      </w:pPr>
      <w:r w:rsidRPr="009C52D9">
        <w:rPr>
          <w:rFonts w:eastAsia="Times New Roman"/>
          <w:b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b/>
          <w:sz w:val="20"/>
          <w:szCs w:val="20"/>
          <w:lang w:eastAsia="ar-SA"/>
        </w:rPr>
        <w:tab/>
        <w:t>Ul. G. Zapolskiej 3</w:t>
      </w:r>
      <w:r w:rsidRPr="009C52D9">
        <w:rPr>
          <w:rFonts w:eastAsia="Times New Roman"/>
          <w:b/>
          <w:sz w:val="20"/>
          <w:szCs w:val="20"/>
          <w:lang w:eastAsia="ar-SA"/>
        </w:rPr>
        <w:br/>
        <w:t xml:space="preserve"> </w:t>
      </w:r>
      <w:r w:rsidRPr="009C52D9">
        <w:rPr>
          <w:rFonts w:eastAsia="Times New Roman"/>
          <w:b/>
          <w:sz w:val="20"/>
          <w:szCs w:val="20"/>
          <w:lang w:eastAsia="ar-SA"/>
        </w:rPr>
        <w:tab/>
        <w:t>50-032 Wrocław</w:t>
      </w:r>
    </w:p>
    <w:p w14:paraId="54075117" w14:textId="1B0347FA" w:rsidR="00773987" w:rsidRPr="009C52D9" w:rsidRDefault="00E95CB8" w:rsidP="00E16D91">
      <w:pPr>
        <w:tabs>
          <w:tab w:val="left" w:pos="5670"/>
        </w:tabs>
        <w:suppressAutoHyphens/>
        <w:ind w:left="5670" w:hanging="1842"/>
        <w:rPr>
          <w:rFonts w:eastAsia="Times New Roman"/>
          <w:b/>
          <w:bCs/>
          <w:kern w:val="1"/>
          <w:sz w:val="20"/>
          <w:szCs w:val="20"/>
          <w:lang w:eastAsia="ar-SA"/>
        </w:rPr>
      </w:pPr>
      <w:r w:rsidRPr="009C52D9">
        <w:rPr>
          <w:rFonts w:eastAsia="Times New Roman"/>
          <w:b/>
          <w:sz w:val="20"/>
          <w:szCs w:val="20"/>
          <w:lang w:eastAsia="ar-SA"/>
        </w:rPr>
        <w:tab/>
        <w:t>FORMULARZ OFERTOWY</w:t>
      </w:r>
    </w:p>
    <w:p w14:paraId="37BEBB4B" w14:textId="77777777" w:rsidR="00773987" w:rsidRPr="009C52D9" w:rsidRDefault="00E95CB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84"/>
        </w:tabs>
        <w:suppressAutoHyphens/>
        <w:ind w:left="-284"/>
        <w:jc w:val="both"/>
        <w:rPr>
          <w:rFonts w:eastAsia="Times New Roman"/>
          <w:bCs/>
          <w:sz w:val="20"/>
          <w:szCs w:val="20"/>
          <w:lang w:eastAsia="ar-SA"/>
        </w:rPr>
      </w:pPr>
      <w:r w:rsidRPr="009C52D9">
        <w:rPr>
          <w:rFonts w:eastAsia="Times New Roman"/>
          <w:b/>
          <w:bCs/>
          <w:kern w:val="1"/>
          <w:sz w:val="20"/>
          <w:szCs w:val="20"/>
          <w:lang w:eastAsia="ar-SA"/>
        </w:rPr>
        <w:t>I DANE WYKONAWCY</w:t>
      </w:r>
    </w:p>
    <w:p w14:paraId="2B240137" w14:textId="77777777" w:rsidR="00773987" w:rsidRPr="009C52D9" w:rsidRDefault="00E95CB8">
      <w:pPr>
        <w:pStyle w:val="Akapitzlist"/>
        <w:numPr>
          <w:ilvl w:val="1"/>
          <w:numId w:val="5"/>
        </w:numPr>
        <w:suppressAutoHyphens/>
        <w:ind w:left="284" w:hanging="284"/>
        <w:rPr>
          <w:rFonts w:eastAsia="Times New Roman"/>
          <w:bCs/>
          <w:sz w:val="20"/>
          <w:szCs w:val="20"/>
          <w:lang w:eastAsia="ar-SA"/>
        </w:rPr>
      </w:pPr>
      <w:r w:rsidRPr="009C52D9">
        <w:rPr>
          <w:rFonts w:eastAsia="Times New Roman"/>
          <w:bCs/>
          <w:sz w:val="20"/>
          <w:szCs w:val="20"/>
          <w:lang w:eastAsia="ar-SA"/>
        </w:rPr>
        <w:t>Nazwa Wykonawcy</w:t>
      </w:r>
      <w:r w:rsidRPr="009C52D9">
        <w:rPr>
          <w:rFonts w:eastAsia="Times New Roman"/>
          <w:bCs/>
          <w:i/>
          <w:sz w:val="20"/>
          <w:szCs w:val="20"/>
          <w:lang w:eastAsia="ar-SA"/>
        </w:rPr>
        <w:t>:</w:t>
      </w:r>
      <w:r w:rsidRPr="009C52D9">
        <w:rPr>
          <w:rFonts w:eastAsia="Times New Roman"/>
          <w:b/>
          <w:i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b/>
          <w:bCs/>
          <w:i/>
          <w:sz w:val="20"/>
          <w:szCs w:val="20"/>
          <w:lang w:eastAsia="ar-SA"/>
        </w:rPr>
        <w:t>(</w:t>
      </w:r>
      <w:r w:rsidRPr="009C52D9">
        <w:rPr>
          <w:rFonts w:eastAsia="Times New Roman"/>
          <w:b/>
          <w:bCs/>
          <w:i/>
          <w:sz w:val="20"/>
          <w:szCs w:val="20"/>
          <w:u w:val="single"/>
          <w:lang w:eastAsia="ar-SA"/>
        </w:rPr>
        <w:t>Pełnomocnika</w:t>
      </w:r>
      <w:r w:rsidRPr="009C52D9">
        <w:rPr>
          <w:rFonts w:eastAsia="Times New Roman"/>
          <w:b/>
          <w:bCs/>
          <w:i/>
          <w:sz w:val="20"/>
          <w:szCs w:val="20"/>
          <w:lang w:eastAsia="ar-SA"/>
        </w:rPr>
        <w:t xml:space="preserve"> w przypadku Konsorcjum)</w:t>
      </w:r>
    </w:p>
    <w:p w14:paraId="1F4F7413" w14:textId="77777777" w:rsidR="00773987" w:rsidRPr="009C52D9" w:rsidRDefault="00E95CB8">
      <w:pPr>
        <w:suppressAutoHyphens/>
        <w:ind w:left="284" w:hanging="284"/>
        <w:rPr>
          <w:rFonts w:eastAsia="Times New Roman"/>
          <w:bCs/>
          <w:sz w:val="20"/>
          <w:szCs w:val="20"/>
          <w:lang w:eastAsia="ar-SA"/>
        </w:rPr>
      </w:pPr>
      <w:r w:rsidRPr="009C52D9">
        <w:rPr>
          <w:rFonts w:eastAsia="Times New Roman"/>
          <w:bCs/>
          <w:sz w:val="20"/>
          <w:szCs w:val="20"/>
          <w:lang w:eastAsia="ar-SA"/>
        </w:rPr>
        <w:tab/>
        <w:t>...........................................................................................................................................................</w:t>
      </w:r>
    </w:p>
    <w:p w14:paraId="4624AF41" w14:textId="77777777" w:rsidR="00773987" w:rsidRPr="009C52D9" w:rsidRDefault="00E95CB8">
      <w:pPr>
        <w:pStyle w:val="Akapitzlist"/>
        <w:numPr>
          <w:ilvl w:val="0"/>
          <w:numId w:val="5"/>
        </w:numPr>
        <w:suppressAutoHyphens/>
        <w:ind w:left="284" w:hanging="284"/>
        <w:rPr>
          <w:rFonts w:eastAsia="Times New Roman"/>
          <w:bCs/>
          <w:i/>
          <w:sz w:val="20"/>
          <w:szCs w:val="20"/>
          <w:lang w:eastAsia="ar-SA"/>
        </w:rPr>
      </w:pPr>
      <w:r w:rsidRPr="009C52D9">
        <w:rPr>
          <w:rFonts w:eastAsia="Times New Roman"/>
          <w:sz w:val="20"/>
          <w:szCs w:val="20"/>
          <w:lang w:eastAsia="ar-SA"/>
        </w:rPr>
        <w:t>Siedziba Wykonawcy//Miejsce wykonywania działalności Wykonawcy:</w:t>
      </w:r>
    </w:p>
    <w:p w14:paraId="08642CDB" w14:textId="77777777" w:rsidR="00773987" w:rsidRPr="009C52D9" w:rsidRDefault="00E95CB8">
      <w:pPr>
        <w:suppressAutoHyphens/>
        <w:ind w:left="284"/>
        <w:jc w:val="both"/>
        <w:rPr>
          <w:rFonts w:eastAsia="Times New Roman"/>
          <w:sz w:val="20"/>
          <w:szCs w:val="20"/>
          <w:lang w:eastAsia="ar-SA"/>
        </w:rPr>
      </w:pPr>
      <w:bookmarkStart w:id="0" w:name="Tekst79"/>
      <w:r w:rsidRPr="009C52D9">
        <w:rPr>
          <w:rFonts w:eastAsia="Times New Roman"/>
          <w:bCs/>
          <w:i/>
          <w:sz w:val="20"/>
          <w:szCs w:val="20"/>
          <w:lang w:eastAsia="ar-SA"/>
        </w:rPr>
        <w:t>ul:</w:t>
      </w:r>
      <w:r w:rsidRPr="009C52D9">
        <w:rPr>
          <w:rFonts w:eastAsia="Times New Roman"/>
          <w:bCs/>
          <w:sz w:val="20"/>
          <w:szCs w:val="20"/>
          <w:lang w:eastAsia="ar-SA"/>
        </w:rPr>
        <w:t xml:space="preserve"> </w:t>
      </w:r>
      <w:bookmarkEnd w:id="0"/>
      <w:r w:rsidRPr="009C52D9">
        <w:rPr>
          <w:rFonts w:eastAsia="Times New Roman"/>
          <w:sz w:val="20"/>
          <w:szCs w:val="20"/>
          <w:lang w:eastAsia="ar-SA"/>
        </w:rPr>
        <w:t>.......................................</w:t>
      </w:r>
      <w:r w:rsidRPr="009C52D9">
        <w:rPr>
          <w:rFonts w:eastAsia="Times New Roman"/>
          <w:bCs/>
          <w:sz w:val="20"/>
          <w:szCs w:val="20"/>
          <w:lang w:eastAsia="ar-SA"/>
        </w:rPr>
        <w:tab/>
      </w:r>
      <w:r w:rsidRPr="009C52D9">
        <w:rPr>
          <w:rFonts w:eastAsia="Times New Roman"/>
          <w:bCs/>
          <w:i/>
          <w:sz w:val="20"/>
          <w:szCs w:val="20"/>
          <w:lang w:eastAsia="ar-SA"/>
        </w:rPr>
        <w:t>kod:</w:t>
      </w:r>
      <w:r w:rsidRPr="009C52D9">
        <w:rPr>
          <w:rFonts w:eastAsia="Times New Roman"/>
          <w:bCs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sz w:val="20"/>
          <w:szCs w:val="20"/>
          <w:lang w:eastAsia="ar-SA"/>
        </w:rPr>
        <w:t>..................</w:t>
      </w:r>
      <w:r w:rsidRPr="009C52D9">
        <w:rPr>
          <w:rFonts w:eastAsia="Times New Roman"/>
          <w:bCs/>
          <w:sz w:val="20"/>
          <w:szCs w:val="20"/>
          <w:lang w:eastAsia="ar-SA"/>
        </w:rPr>
        <w:tab/>
      </w:r>
      <w:r w:rsidRPr="009C52D9">
        <w:rPr>
          <w:rFonts w:eastAsia="Times New Roman"/>
          <w:bCs/>
          <w:i/>
          <w:sz w:val="20"/>
          <w:szCs w:val="20"/>
          <w:lang w:eastAsia="ar-SA"/>
        </w:rPr>
        <w:t>miejscowość:</w:t>
      </w:r>
      <w:r w:rsidRPr="009C52D9">
        <w:rPr>
          <w:rFonts w:eastAsia="Times New Roman"/>
          <w:bCs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sz w:val="20"/>
          <w:szCs w:val="20"/>
          <w:lang w:eastAsia="ar-SA"/>
        </w:rPr>
        <w:t>.............................................</w:t>
      </w:r>
    </w:p>
    <w:p w14:paraId="061971AE" w14:textId="77777777" w:rsidR="00773987" w:rsidRPr="009C52D9" w:rsidRDefault="00E95CB8">
      <w:pPr>
        <w:tabs>
          <w:tab w:val="left" w:pos="180"/>
          <w:tab w:val="left" w:pos="360"/>
        </w:tabs>
        <w:suppressAutoHyphens/>
        <w:ind w:left="181" w:hanging="181"/>
        <w:jc w:val="both"/>
        <w:rPr>
          <w:rFonts w:eastAsia="Times New Roman"/>
          <w:sz w:val="20"/>
          <w:szCs w:val="20"/>
          <w:lang w:eastAsia="ar-SA"/>
        </w:rPr>
      </w:pPr>
      <w:r w:rsidRPr="009C52D9">
        <w:rPr>
          <w:rFonts w:eastAsia="Times New Roman"/>
          <w:sz w:val="20"/>
          <w:szCs w:val="20"/>
          <w:lang w:eastAsia="ar-SA"/>
        </w:rPr>
        <w:tab/>
        <w:t xml:space="preserve"> ……………………………………………………………………………………………………………..</w:t>
      </w:r>
    </w:p>
    <w:p w14:paraId="192AC275" w14:textId="77777777" w:rsidR="00773987" w:rsidRPr="009C52D9" w:rsidRDefault="00E95CB8">
      <w:pPr>
        <w:pStyle w:val="Akapitzlist"/>
        <w:numPr>
          <w:ilvl w:val="0"/>
          <w:numId w:val="5"/>
        </w:numPr>
        <w:suppressAutoHyphens/>
        <w:ind w:left="284" w:hanging="284"/>
        <w:rPr>
          <w:rFonts w:eastAsia="Times New Roman"/>
          <w:bCs/>
          <w:i/>
          <w:sz w:val="20"/>
          <w:szCs w:val="20"/>
          <w:lang w:eastAsia="ar-SA"/>
        </w:rPr>
      </w:pPr>
      <w:r w:rsidRPr="009C52D9">
        <w:rPr>
          <w:rFonts w:eastAsia="Times New Roman"/>
          <w:sz w:val="20"/>
          <w:szCs w:val="20"/>
          <w:lang w:eastAsia="ar-SA"/>
        </w:rPr>
        <w:t>Adres do korespondencji:</w:t>
      </w:r>
    </w:p>
    <w:p w14:paraId="1872B65B" w14:textId="77777777" w:rsidR="00773987" w:rsidRPr="009C52D9" w:rsidRDefault="00E95CB8">
      <w:pPr>
        <w:suppressAutoHyphens/>
        <w:ind w:left="284" w:hanging="284"/>
        <w:rPr>
          <w:rFonts w:eastAsia="Times New Roman"/>
          <w:bCs/>
          <w:sz w:val="20"/>
          <w:szCs w:val="20"/>
          <w:lang w:eastAsia="ar-SA"/>
        </w:rPr>
      </w:pPr>
      <w:r w:rsidRPr="009C52D9">
        <w:rPr>
          <w:rFonts w:eastAsia="Times New Roman"/>
          <w:bCs/>
          <w:i/>
          <w:sz w:val="20"/>
          <w:szCs w:val="20"/>
          <w:lang w:eastAsia="ar-SA"/>
        </w:rPr>
        <w:tab/>
        <w:t>ul:</w:t>
      </w:r>
      <w:r w:rsidRPr="009C52D9">
        <w:rPr>
          <w:rFonts w:eastAsia="Times New Roman"/>
          <w:bCs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sz w:val="20"/>
          <w:szCs w:val="20"/>
          <w:lang w:eastAsia="ar-SA"/>
        </w:rPr>
        <w:t>.......................................</w:t>
      </w:r>
      <w:r w:rsidRPr="009C52D9">
        <w:rPr>
          <w:rFonts w:eastAsia="Times New Roman"/>
          <w:bCs/>
          <w:sz w:val="20"/>
          <w:szCs w:val="20"/>
          <w:lang w:eastAsia="ar-SA"/>
        </w:rPr>
        <w:tab/>
      </w:r>
      <w:r w:rsidRPr="009C52D9">
        <w:rPr>
          <w:rFonts w:eastAsia="Times New Roman"/>
          <w:bCs/>
          <w:i/>
          <w:sz w:val="20"/>
          <w:szCs w:val="20"/>
          <w:lang w:eastAsia="ar-SA"/>
        </w:rPr>
        <w:t>kod:</w:t>
      </w:r>
      <w:r w:rsidRPr="009C52D9">
        <w:rPr>
          <w:rFonts w:eastAsia="Times New Roman"/>
          <w:bCs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sz w:val="20"/>
          <w:szCs w:val="20"/>
          <w:lang w:eastAsia="ar-SA"/>
        </w:rPr>
        <w:t>..................</w:t>
      </w:r>
      <w:r w:rsidRPr="009C52D9">
        <w:rPr>
          <w:rFonts w:eastAsia="Times New Roman"/>
          <w:bCs/>
          <w:sz w:val="20"/>
          <w:szCs w:val="20"/>
          <w:lang w:eastAsia="ar-SA"/>
        </w:rPr>
        <w:tab/>
      </w:r>
      <w:r w:rsidRPr="009C52D9">
        <w:rPr>
          <w:rFonts w:eastAsia="Times New Roman"/>
          <w:bCs/>
          <w:i/>
          <w:sz w:val="20"/>
          <w:szCs w:val="20"/>
          <w:lang w:eastAsia="ar-SA"/>
        </w:rPr>
        <w:t>miejscowość:</w:t>
      </w:r>
      <w:r w:rsidRPr="009C52D9">
        <w:rPr>
          <w:rFonts w:eastAsia="Times New Roman"/>
          <w:bCs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sz w:val="20"/>
          <w:szCs w:val="20"/>
          <w:lang w:eastAsia="ar-SA"/>
        </w:rPr>
        <w:t>............................................</w:t>
      </w:r>
    </w:p>
    <w:p w14:paraId="03CA8F36" w14:textId="77777777" w:rsidR="00773987" w:rsidRPr="009C52D9" w:rsidRDefault="00E95CB8">
      <w:pPr>
        <w:numPr>
          <w:ilvl w:val="0"/>
          <w:numId w:val="6"/>
        </w:numPr>
        <w:tabs>
          <w:tab w:val="clear" w:pos="360"/>
        </w:tabs>
        <w:suppressAutoHyphens/>
        <w:ind w:left="284" w:hanging="284"/>
        <w:rPr>
          <w:rFonts w:eastAsia="Times New Roman"/>
          <w:bCs/>
          <w:sz w:val="20"/>
          <w:szCs w:val="20"/>
          <w:lang w:eastAsia="ar-SA"/>
        </w:rPr>
      </w:pPr>
      <w:r w:rsidRPr="009C52D9">
        <w:rPr>
          <w:rFonts w:eastAsia="Times New Roman"/>
          <w:bCs/>
          <w:sz w:val="20"/>
          <w:szCs w:val="20"/>
          <w:lang w:eastAsia="ar-SA"/>
        </w:rPr>
        <w:t>NIP:</w:t>
      </w:r>
      <w:bookmarkStart w:id="1" w:name="Tekst83"/>
      <w:r w:rsidRPr="009C52D9">
        <w:rPr>
          <w:rFonts w:eastAsia="Times New Roman"/>
          <w:bCs/>
          <w:sz w:val="20"/>
          <w:szCs w:val="20"/>
          <w:lang w:eastAsia="ar-SA"/>
        </w:rPr>
        <w:t xml:space="preserve"> </w:t>
      </w:r>
      <w:bookmarkEnd w:id="1"/>
      <w:r w:rsidRPr="009C52D9">
        <w:rPr>
          <w:rFonts w:eastAsia="Times New Roman"/>
          <w:bCs/>
          <w:sz w:val="20"/>
          <w:szCs w:val="20"/>
          <w:lang w:eastAsia="ar-SA"/>
        </w:rPr>
        <w:t>.......................................... REGON: ……………………………KRS……………………….……………</w:t>
      </w:r>
    </w:p>
    <w:p w14:paraId="0CE4CF68" w14:textId="77777777" w:rsidR="00773987" w:rsidRPr="009C52D9" w:rsidRDefault="00E95CB8">
      <w:pPr>
        <w:numPr>
          <w:ilvl w:val="0"/>
          <w:numId w:val="6"/>
        </w:numPr>
        <w:tabs>
          <w:tab w:val="left" w:pos="180"/>
        </w:tabs>
        <w:suppressAutoHyphens/>
        <w:ind w:left="357" w:hanging="357"/>
        <w:rPr>
          <w:rFonts w:eastAsia="Times New Roman"/>
          <w:bCs/>
          <w:sz w:val="20"/>
          <w:szCs w:val="20"/>
          <w:lang w:eastAsia="ar-SA"/>
        </w:rPr>
      </w:pPr>
      <w:r w:rsidRPr="009C52D9">
        <w:rPr>
          <w:rFonts w:eastAsia="Times New Roman"/>
          <w:bCs/>
          <w:sz w:val="20"/>
          <w:szCs w:val="20"/>
          <w:lang w:eastAsia="ar-SA"/>
        </w:rPr>
        <w:t xml:space="preserve"> TEL: 0 - …………………….      </w:t>
      </w:r>
      <w:r w:rsidRPr="009C52D9">
        <w:rPr>
          <w:rFonts w:eastAsia="Times New Roman"/>
          <w:bCs/>
          <w:sz w:val="20"/>
          <w:szCs w:val="20"/>
          <w:lang w:eastAsia="ar-SA"/>
        </w:rPr>
        <w:tab/>
        <w:t>MAIL - …………………………….</w:t>
      </w:r>
    </w:p>
    <w:p w14:paraId="40F57284" w14:textId="77777777" w:rsidR="00773987" w:rsidRPr="009C52D9" w:rsidRDefault="00E95CB8">
      <w:pPr>
        <w:numPr>
          <w:ilvl w:val="0"/>
          <w:numId w:val="6"/>
        </w:numPr>
        <w:tabs>
          <w:tab w:val="clear" w:pos="360"/>
        </w:tabs>
        <w:suppressAutoHyphens/>
        <w:ind w:left="284" w:hanging="284"/>
        <w:rPr>
          <w:rFonts w:eastAsia="Times New Roman"/>
          <w:bCs/>
          <w:sz w:val="20"/>
          <w:szCs w:val="20"/>
          <w:lang w:eastAsia="ar-SA"/>
        </w:rPr>
      </w:pPr>
      <w:r w:rsidRPr="009C52D9">
        <w:rPr>
          <w:rFonts w:eastAsia="Times New Roman"/>
          <w:bCs/>
          <w:sz w:val="20"/>
          <w:szCs w:val="20"/>
          <w:lang w:eastAsia="ar-SA"/>
        </w:rPr>
        <w:t>Osoba do kontaktów: .........................................</w:t>
      </w:r>
      <w:r w:rsidRPr="009C52D9">
        <w:rPr>
          <w:rFonts w:eastAsia="Times New Roman"/>
          <w:bCs/>
          <w:sz w:val="20"/>
          <w:szCs w:val="20"/>
          <w:lang w:eastAsia="ar-SA"/>
        </w:rPr>
        <w:tab/>
        <w:t>TEL.: .........................................................</w:t>
      </w:r>
    </w:p>
    <w:p w14:paraId="23371276" w14:textId="77777777" w:rsidR="00773987" w:rsidRPr="009C52D9" w:rsidRDefault="00E95CB8">
      <w:pPr>
        <w:numPr>
          <w:ilvl w:val="0"/>
          <w:numId w:val="6"/>
        </w:numPr>
        <w:tabs>
          <w:tab w:val="clear" w:pos="360"/>
          <w:tab w:val="left" w:pos="4140"/>
        </w:tabs>
        <w:suppressAutoHyphens/>
        <w:ind w:left="284" w:hanging="284"/>
        <w:rPr>
          <w:rFonts w:eastAsia="Times New Roman"/>
          <w:bCs/>
          <w:sz w:val="20"/>
          <w:szCs w:val="20"/>
          <w:lang w:eastAsia="ar-SA"/>
        </w:rPr>
      </w:pPr>
      <w:r w:rsidRPr="009C52D9">
        <w:rPr>
          <w:rFonts w:eastAsia="Times New Roman"/>
          <w:bCs/>
          <w:sz w:val="20"/>
          <w:szCs w:val="20"/>
          <w:lang w:eastAsia="ar-SA"/>
        </w:rPr>
        <w:t>Nr rachunku bankowego…………………………………………………………………………….</w:t>
      </w:r>
    </w:p>
    <w:p w14:paraId="12CC10E9" w14:textId="77777777" w:rsidR="00773987" w:rsidRPr="009C52D9" w:rsidRDefault="00E95CB8">
      <w:pPr>
        <w:numPr>
          <w:ilvl w:val="0"/>
          <w:numId w:val="6"/>
        </w:numPr>
        <w:tabs>
          <w:tab w:val="clear" w:pos="360"/>
          <w:tab w:val="left" w:pos="4140"/>
        </w:tabs>
        <w:suppressAutoHyphens/>
        <w:ind w:left="284" w:hanging="284"/>
        <w:rPr>
          <w:rFonts w:eastAsia="Times New Roman"/>
          <w:bCs/>
          <w:sz w:val="20"/>
          <w:szCs w:val="20"/>
          <w:lang w:eastAsia="ar-SA"/>
        </w:rPr>
      </w:pPr>
      <w:r w:rsidRPr="009C52D9">
        <w:rPr>
          <w:rFonts w:eastAsia="Times New Roman"/>
          <w:bCs/>
          <w:sz w:val="20"/>
          <w:szCs w:val="20"/>
          <w:lang w:eastAsia="ar-SA"/>
        </w:rPr>
        <w:t>Urząd Skarbowy………………………………………………………………………………………….</w:t>
      </w:r>
    </w:p>
    <w:p w14:paraId="39B17E88" w14:textId="77777777" w:rsidR="00773987" w:rsidRPr="009C52D9" w:rsidRDefault="00E95CB8">
      <w:pPr>
        <w:numPr>
          <w:ilvl w:val="0"/>
          <w:numId w:val="6"/>
        </w:numPr>
        <w:tabs>
          <w:tab w:val="left" w:pos="180"/>
        </w:tabs>
        <w:suppressAutoHyphens/>
        <w:rPr>
          <w:rFonts w:eastAsia="Times New Roman"/>
          <w:bCs/>
          <w:sz w:val="20"/>
          <w:szCs w:val="20"/>
          <w:lang w:eastAsia="ar-SA"/>
        </w:rPr>
      </w:pPr>
      <w:r w:rsidRPr="009C52D9">
        <w:rPr>
          <w:rFonts w:eastAsia="Times New Roman"/>
          <w:bCs/>
          <w:sz w:val="20"/>
          <w:szCs w:val="20"/>
          <w:lang w:eastAsia="ar-SA"/>
        </w:rPr>
        <w:t>.</w:t>
      </w:r>
      <w:r w:rsidRPr="009C52D9">
        <w:rPr>
          <w:rFonts w:eastAsia="Times New Roman"/>
          <w:bCs/>
          <w:sz w:val="20"/>
          <w:szCs w:val="20"/>
          <w:u w:val="single"/>
          <w:lang w:eastAsia="ar-SA"/>
        </w:rPr>
        <w:t xml:space="preserve"> Konsorcjum z</w:t>
      </w:r>
      <w:r w:rsidRPr="009C52D9">
        <w:rPr>
          <w:rFonts w:eastAsia="Times New Roman"/>
          <w:bCs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i/>
          <w:sz w:val="20"/>
          <w:szCs w:val="20"/>
          <w:lang w:eastAsia="ar-SA"/>
        </w:rPr>
        <w:t>(jeżeli dotyczy):</w:t>
      </w:r>
      <w:r w:rsidRPr="009C52D9">
        <w:rPr>
          <w:rFonts w:eastAsia="Times New Roman"/>
          <w:b/>
          <w:i/>
          <w:sz w:val="20"/>
          <w:szCs w:val="20"/>
          <w:lang w:eastAsia="ar-SA"/>
        </w:rPr>
        <w:t xml:space="preserve"> </w:t>
      </w:r>
    </w:p>
    <w:p w14:paraId="694FF09C" w14:textId="77777777" w:rsidR="00773987" w:rsidRPr="009C52D9" w:rsidRDefault="00E95CB8">
      <w:pPr>
        <w:pStyle w:val="Akapitzlist"/>
        <w:numPr>
          <w:ilvl w:val="1"/>
          <w:numId w:val="7"/>
        </w:numPr>
        <w:suppressAutoHyphens/>
        <w:ind w:left="567" w:hanging="283"/>
        <w:rPr>
          <w:rFonts w:eastAsia="Times New Roman"/>
          <w:bCs/>
          <w:sz w:val="20"/>
          <w:szCs w:val="20"/>
          <w:lang w:eastAsia="ar-SA"/>
        </w:rPr>
      </w:pPr>
      <w:r w:rsidRPr="009C52D9">
        <w:rPr>
          <w:rFonts w:eastAsia="Times New Roman"/>
          <w:bCs/>
          <w:sz w:val="20"/>
          <w:szCs w:val="20"/>
          <w:lang w:eastAsia="ar-SA"/>
        </w:rPr>
        <w:t xml:space="preserve">Nazwa Partnera: </w:t>
      </w:r>
      <w:r w:rsidRPr="009C52D9">
        <w:rPr>
          <w:rFonts w:eastAsia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</w:t>
      </w:r>
    </w:p>
    <w:p w14:paraId="3ACE7C45" w14:textId="77777777" w:rsidR="00773987" w:rsidRPr="009C52D9" w:rsidRDefault="00E95CB8">
      <w:pPr>
        <w:pStyle w:val="Akapitzlist"/>
        <w:numPr>
          <w:ilvl w:val="1"/>
          <w:numId w:val="7"/>
        </w:numPr>
        <w:suppressAutoHyphens/>
        <w:ind w:left="567" w:hanging="283"/>
        <w:rPr>
          <w:rFonts w:eastAsia="Times New Roman"/>
          <w:bCs/>
          <w:i/>
          <w:sz w:val="20"/>
          <w:szCs w:val="20"/>
          <w:lang w:eastAsia="ar-SA"/>
        </w:rPr>
      </w:pPr>
      <w:r w:rsidRPr="009C52D9">
        <w:rPr>
          <w:rFonts w:eastAsia="Times New Roman"/>
          <w:bCs/>
          <w:sz w:val="20"/>
          <w:szCs w:val="20"/>
          <w:lang w:eastAsia="ar-SA"/>
        </w:rPr>
        <w:t>Siedziba Partnera:</w:t>
      </w:r>
    </w:p>
    <w:p w14:paraId="1E82369D" w14:textId="77777777" w:rsidR="00773987" w:rsidRPr="009C52D9" w:rsidRDefault="00E95CB8">
      <w:pPr>
        <w:suppressAutoHyphens/>
        <w:ind w:left="181"/>
        <w:rPr>
          <w:rFonts w:eastAsia="Times New Roman"/>
          <w:sz w:val="20"/>
          <w:szCs w:val="20"/>
          <w:lang w:eastAsia="ar-SA"/>
        </w:rPr>
      </w:pPr>
      <w:r w:rsidRPr="009C52D9">
        <w:rPr>
          <w:rFonts w:eastAsia="Times New Roman"/>
          <w:bCs/>
          <w:i/>
          <w:sz w:val="20"/>
          <w:szCs w:val="20"/>
          <w:lang w:eastAsia="ar-SA"/>
        </w:rPr>
        <w:t>ul:</w:t>
      </w:r>
      <w:r w:rsidRPr="009C52D9">
        <w:rPr>
          <w:rFonts w:eastAsia="Times New Roman"/>
          <w:bCs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sz w:val="20"/>
          <w:szCs w:val="20"/>
          <w:lang w:eastAsia="ar-SA"/>
        </w:rPr>
        <w:t>.........................................</w:t>
      </w:r>
      <w:r w:rsidRPr="009C52D9">
        <w:rPr>
          <w:rFonts w:eastAsia="Times New Roman"/>
          <w:bCs/>
          <w:sz w:val="20"/>
          <w:szCs w:val="20"/>
          <w:lang w:eastAsia="ar-SA"/>
        </w:rPr>
        <w:tab/>
      </w:r>
      <w:r w:rsidRPr="009C52D9">
        <w:rPr>
          <w:rFonts w:eastAsia="Times New Roman"/>
          <w:bCs/>
          <w:i/>
          <w:sz w:val="20"/>
          <w:szCs w:val="20"/>
          <w:lang w:eastAsia="ar-SA"/>
        </w:rPr>
        <w:t>kod:</w:t>
      </w:r>
      <w:r w:rsidRPr="009C52D9">
        <w:rPr>
          <w:rFonts w:eastAsia="Times New Roman"/>
          <w:bCs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sz w:val="20"/>
          <w:szCs w:val="20"/>
          <w:lang w:eastAsia="ar-SA"/>
        </w:rPr>
        <w:t>.....................</w:t>
      </w:r>
      <w:r w:rsidRPr="009C52D9">
        <w:rPr>
          <w:rFonts w:eastAsia="Times New Roman"/>
          <w:bCs/>
          <w:sz w:val="20"/>
          <w:szCs w:val="20"/>
          <w:lang w:eastAsia="ar-SA"/>
        </w:rPr>
        <w:tab/>
      </w:r>
      <w:r w:rsidRPr="009C52D9">
        <w:rPr>
          <w:rFonts w:eastAsia="Times New Roman"/>
          <w:bCs/>
          <w:i/>
          <w:sz w:val="20"/>
          <w:szCs w:val="20"/>
          <w:lang w:eastAsia="ar-SA"/>
        </w:rPr>
        <w:t>miejscowość:</w:t>
      </w:r>
      <w:r w:rsidRPr="009C52D9">
        <w:rPr>
          <w:rFonts w:eastAsia="Times New Roman"/>
          <w:bCs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sz w:val="20"/>
          <w:szCs w:val="20"/>
          <w:lang w:eastAsia="ar-SA"/>
        </w:rPr>
        <w:t>............................................</w:t>
      </w:r>
    </w:p>
    <w:p w14:paraId="0475ECD2" w14:textId="77777777" w:rsidR="00773987" w:rsidRPr="009C52D9" w:rsidRDefault="00E95CB8">
      <w:pPr>
        <w:numPr>
          <w:ilvl w:val="0"/>
          <w:numId w:val="6"/>
        </w:numPr>
        <w:tabs>
          <w:tab w:val="clear" w:pos="360"/>
        </w:tabs>
        <w:suppressAutoHyphens/>
        <w:ind w:left="284" w:hanging="284"/>
        <w:contextualSpacing/>
        <w:rPr>
          <w:i/>
          <w:sz w:val="20"/>
          <w:szCs w:val="20"/>
          <w:lang w:eastAsia="ar-SA"/>
        </w:rPr>
      </w:pPr>
      <w:r w:rsidRPr="009C52D9">
        <w:rPr>
          <w:rFonts w:eastAsia="Times New Roman"/>
          <w:sz w:val="20"/>
          <w:szCs w:val="20"/>
          <w:lang w:eastAsia="ar-SA"/>
        </w:rPr>
        <w:t xml:space="preserve">Czy wykonawca jest mikroprzedsiębiorstwem bądź małym lub średnim przedsiębiorstwem   </w:t>
      </w:r>
      <w:r w:rsidRPr="009C52D9">
        <w:rPr>
          <w:rFonts w:eastAsia="Times New Roman"/>
          <w:i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i/>
          <w:color w:val="FF0000"/>
          <w:sz w:val="20"/>
          <w:szCs w:val="20"/>
          <w:lang w:eastAsia="ar-SA"/>
        </w:rPr>
        <w:t>(podkreślić właściwe)</w:t>
      </w:r>
    </w:p>
    <w:p w14:paraId="3B0AE837" w14:textId="77777777" w:rsidR="00773987" w:rsidRPr="009C52D9" w:rsidRDefault="00E95CB8">
      <w:pPr>
        <w:pStyle w:val="Akapitzlist"/>
        <w:numPr>
          <w:ilvl w:val="0"/>
          <w:numId w:val="8"/>
        </w:numPr>
        <w:suppressAutoHyphens/>
        <w:ind w:left="284" w:hanging="284"/>
        <w:rPr>
          <w:sz w:val="20"/>
          <w:szCs w:val="20"/>
          <w:lang w:eastAsia="ar-SA"/>
        </w:rPr>
      </w:pPr>
      <w:r w:rsidRPr="009C52D9">
        <w:rPr>
          <w:sz w:val="20"/>
          <w:szCs w:val="20"/>
          <w:lang w:eastAsia="ar-SA"/>
        </w:rPr>
        <w:t xml:space="preserve">Mikroprzedsiębiorstwo: przedsiębiorstwo, które zatrudnia mniej niż 10 osób i którego roczny obrót lub roczna suma bilansowa nie przekracza 2 milionów EUR. </w:t>
      </w:r>
      <w:r w:rsidRPr="009C52D9">
        <w:rPr>
          <w:b/>
          <w:sz w:val="20"/>
          <w:szCs w:val="20"/>
          <w:lang w:eastAsia="ar-SA"/>
        </w:rPr>
        <w:t>tak / nie</w:t>
      </w:r>
    </w:p>
    <w:p w14:paraId="2C7B5B1A" w14:textId="77777777" w:rsidR="00773987" w:rsidRPr="009C52D9" w:rsidRDefault="00E95CB8">
      <w:pPr>
        <w:pStyle w:val="Akapitzlist"/>
        <w:numPr>
          <w:ilvl w:val="0"/>
          <w:numId w:val="8"/>
        </w:numPr>
        <w:suppressAutoHyphens/>
        <w:ind w:left="284" w:hanging="284"/>
        <w:rPr>
          <w:sz w:val="20"/>
          <w:szCs w:val="20"/>
          <w:lang w:eastAsia="ar-SA"/>
        </w:rPr>
      </w:pPr>
      <w:r w:rsidRPr="009C52D9">
        <w:rPr>
          <w:sz w:val="20"/>
          <w:szCs w:val="20"/>
          <w:lang w:eastAsia="ar-SA"/>
        </w:rPr>
        <w:t xml:space="preserve">Małe przedsiębiorstwo: przedsiębiorstwo, które zatrudnia mniej niż 50 osób i którego roczny obrót lub roczna suma bilansowa nie przekracza 10 milionów EUR. </w:t>
      </w:r>
      <w:r w:rsidRPr="009C52D9">
        <w:rPr>
          <w:b/>
          <w:sz w:val="20"/>
          <w:szCs w:val="20"/>
          <w:lang w:eastAsia="ar-SA"/>
        </w:rPr>
        <w:t>tak / nie</w:t>
      </w:r>
    </w:p>
    <w:p w14:paraId="1362B51D" w14:textId="77777777" w:rsidR="00773987" w:rsidRPr="009C52D9" w:rsidRDefault="00E95CB8">
      <w:pPr>
        <w:pStyle w:val="Akapitzlist"/>
        <w:numPr>
          <w:ilvl w:val="0"/>
          <w:numId w:val="8"/>
        </w:numPr>
        <w:suppressAutoHyphens/>
        <w:ind w:left="284" w:hanging="284"/>
        <w:rPr>
          <w:rFonts w:eastAsia="Times New Roman"/>
          <w:b/>
          <w:kern w:val="1"/>
          <w:sz w:val="20"/>
          <w:szCs w:val="20"/>
          <w:lang w:eastAsia="ar-SA"/>
        </w:rPr>
      </w:pPr>
      <w:r w:rsidRPr="009C52D9">
        <w:rPr>
          <w:sz w:val="20"/>
          <w:szCs w:val="20"/>
          <w:lang w:eastAsia="ar-SA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  <w:r w:rsidRPr="009C52D9">
        <w:rPr>
          <w:b/>
          <w:sz w:val="20"/>
          <w:szCs w:val="20"/>
          <w:lang w:eastAsia="ar-SA"/>
        </w:rPr>
        <w:t xml:space="preserve"> tak / nie</w:t>
      </w:r>
    </w:p>
    <w:p w14:paraId="4CCAC3A5" w14:textId="77777777" w:rsidR="00773987" w:rsidRPr="009C52D9" w:rsidRDefault="00E95CB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84"/>
        </w:tabs>
        <w:suppressAutoHyphens/>
        <w:ind w:left="-284"/>
        <w:jc w:val="both"/>
        <w:rPr>
          <w:rFonts w:eastAsia="Times New Roman"/>
          <w:sz w:val="20"/>
          <w:szCs w:val="20"/>
          <w:lang w:eastAsia="ar-SA"/>
        </w:rPr>
      </w:pPr>
      <w:r w:rsidRPr="009C52D9">
        <w:rPr>
          <w:rFonts w:eastAsia="Times New Roman"/>
          <w:b/>
          <w:kern w:val="1"/>
          <w:sz w:val="20"/>
          <w:szCs w:val="20"/>
          <w:lang w:eastAsia="ar-SA"/>
        </w:rPr>
        <w:t xml:space="preserve">II  </w:t>
      </w:r>
      <w:r w:rsidRPr="009C52D9">
        <w:rPr>
          <w:rFonts w:eastAsia="Times New Roman"/>
          <w:b/>
          <w:bCs/>
          <w:kern w:val="1"/>
          <w:sz w:val="20"/>
          <w:szCs w:val="20"/>
          <w:lang w:eastAsia="ar-SA"/>
        </w:rPr>
        <w:t>PRZEDMIOT ZAMÓWIENIA</w:t>
      </w:r>
    </w:p>
    <w:p w14:paraId="19C06DEE" w14:textId="77777777" w:rsidR="00773987" w:rsidRPr="009C52D9" w:rsidRDefault="00E95CB8">
      <w:pPr>
        <w:suppressAutoHyphens/>
        <w:ind w:left="-142"/>
        <w:rPr>
          <w:rFonts w:eastAsia="Times New Roman"/>
          <w:sz w:val="20"/>
          <w:szCs w:val="20"/>
          <w:lang w:eastAsia="ar-SA"/>
        </w:rPr>
      </w:pPr>
      <w:r w:rsidRPr="009C52D9">
        <w:rPr>
          <w:rFonts w:eastAsia="Times New Roman"/>
          <w:sz w:val="20"/>
          <w:szCs w:val="20"/>
          <w:lang w:eastAsia="ar-SA"/>
        </w:rPr>
        <w:t>Oferta dotyczy postępowania nr ZP/TP/6/2024:</w:t>
      </w:r>
    </w:p>
    <w:p w14:paraId="064606E6" w14:textId="77777777" w:rsidR="00773987" w:rsidRPr="009C52D9" w:rsidRDefault="00E95CB8">
      <w:pPr>
        <w:suppressAutoHyphens/>
        <w:jc w:val="center"/>
        <w:rPr>
          <w:rFonts w:eastAsia="Times New Roman"/>
          <w:b/>
          <w:bCs/>
          <w:sz w:val="20"/>
          <w:szCs w:val="20"/>
          <w:lang w:eastAsia="ar-SA"/>
        </w:rPr>
      </w:pPr>
      <w:r w:rsidRPr="009C52D9">
        <w:rPr>
          <w:rFonts w:eastAsia="Times New Roman"/>
          <w:b/>
          <w:bCs/>
          <w:sz w:val="20"/>
          <w:szCs w:val="20"/>
          <w:lang w:eastAsia="ar-SA"/>
        </w:rPr>
        <w:t>„</w:t>
      </w:r>
      <w:r w:rsidRPr="009C52D9">
        <w:rPr>
          <w:b/>
          <w:sz w:val="20"/>
          <w:szCs w:val="20"/>
        </w:rPr>
        <w:t>Pełnienie</w:t>
      </w:r>
      <w:r w:rsidRPr="009C52D9">
        <w:rPr>
          <w:b/>
          <w:spacing w:val="-5"/>
          <w:sz w:val="20"/>
          <w:szCs w:val="20"/>
        </w:rPr>
        <w:t xml:space="preserve"> </w:t>
      </w:r>
      <w:r w:rsidRPr="009C52D9">
        <w:rPr>
          <w:b/>
          <w:sz w:val="20"/>
          <w:szCs w:val="20"/>
        </w:rPr>
        <w:t>wielobranżowego</w:t>
      </w:r>
      <w:r w:rsidRPr="009C52D9">
        <w:rPr>
          <w:b/>
          <w:spacing w:val="-3"/>
          <w:sz w:val="20"/>
          <w:szCs w:val="20"/>
        </w:rPr>
        <w:t xml:space="preserve"> </w:t>
      </w:r>
      <w:r w:rsidRPr="009C52D9">
        <w:rPr>
          <w:b/>
          <w:sz w:val="20"/>
          <w:szCs w:val="20"/>
        </w:rPr>
        <w:t>nadzoru</w:t>
      </w:r>
      <w:r w:rsidRPr="009C52D9">
        <w:rPr>
          <w:b/>
          <w:spacing w:val="-5"/>
          <w:sz w:val="20"/>
          <w:szCs w:val="20"/>
        </w:rPr>
        <w:t xml:space="preserve"> </w:t>
      </w:r>
      <w:r w:rsidRPr="009C52D9">
        <w:rPr>
          <w:b/>
          <w:sz w:val="20"/>
          <w:szCs w:val="20"/>
        </w:rPr>
        <w:t>autorskiego nad</w:t>
      </w:r>
      <w:r w:rsidRPr="009C52D9">
        <w:rPr>
          <w:b/>
          <w:spacing w:val="-5"/>
          <w:sz w:val="20"/>
          <w:szCs w:val="20"/>
        </w:rPr>
        <w:t xml:space="preserve"> </w:t>
      </w:r>
      <w:r w:rsidRPr="009C52D9">
        <w:rPr>
          <w:b/>
          <w:sz w:val="20"/>
          <w:szCs w:val="20"/>
        </w:rPr>
        <w:t>realizacją</w:t>
      </w:r>
      <w:r w:rsidRPr="009C52D9">
        <w:rPr>
          <w:b/>
          <w:spacing w:val="-7"/>
          <w:sz w:val="20"/>
          <w:szCs w:val="20"/>
        </w:rPr>
        <w:t xml:space="preserve"> </w:t>
      </w:r>
      <w:r w:rsidRPr="009C52D9">
        <w:rPr>
          <w:b/>
          <w:sz w:val="20"/>
          <w:szCs w:val="20"/>
        </w:rPr>
        <w:t>zadania</w:t>
      </w:r>
      <w:r w:rsidRPr="009C52D9">
        <w:rPr>
          <w:b/>
          <w:spacing w:val="-5"/>
          <w:sz w:val="20"/>
          <w:szCs w:val="20"/>
        </w:rPr>
        <w:t xml:space="preserve"> </w:t>
      </w:r>
      <w:r w:rsidRPr="009C52D9">
        <w:rPr>
          <w:b/>
          <w:sz w:val="20"/>
          <w:szCs w:val="20"/>
        </w:rPr>
        <w:t>pn.</w:t>
      </w:r>
      <w:r w:rsidRPr="009C52D9">
        <w:rPr>
          <w:b/>
          <w:spacing w:val="-3"/>
          <w:sz w:val="20"/>
          <w:szCs w:val="20"/>
        </w:rPr>
        <w:t xml:space="preserve"> </w:t>
      </w:r>
      <w:r w:rsidRPr="009C52D9">
        <w:rPr>
          <w:b/>
          <w:sz w:val="20"/>
          <w:szCs w:val="20"/>
        </w:rPr>
        <w:t>Modernizacja Teatru Polskiego we Wrocławiu Scena Główna</w:t>
      </w:r>
      <w:r w:rsidRPr="009C52D9">
        <w:rPr>
          <w:rFonts w:eastAsia="Times New Roman"/>
          <w:b/>
          <w:bCs/>
          <w:sz w:val="20"/>
          <w:szCs w:val="20"/>
          <w:lang w:eastAsia="ar-SA"/>
        </w:rPr>
        <w:t>”</w:t>
      </w:r>
    </w:p>
    <w:p w14:paraId="47836B50" w14:textId="77777777" w:rsidR="00773987" w:rsidRPr="009C52D9" w:rsidRDefault="00773987">
      <w:pPr>
        <w:suppressAutoHyphens/>
        <w:rPr>
          <w:rFonts w:eastAsia="Times New Roman"/>
          <w:sz w:val="20"/>
          <w:szCs w:val="20"/>
          <w:lang w:eastAsia="ar-SA"/>
        </w:rPr>
      </w:pPr>
    </w:p>
    <w:p w14:paraId="17B8BA06" w14:textId="77777777" w:rsidR="00773987" w:rsidRPr="009C52D9" w:rsidRDefault="00E95CB8">
      <w:pPr>
        <w:suppressAutoHyphens/>
        <w:ind w:hanging="34"/>
        <w:jc w:val="center"/>
        <w:rPr>
          <w:b/>
          <w:bCs/>
          <w:sz w:val="20"/>
          <w:szCs w:val="20"/>
          <w:lang w:eastAsia="ar-SA"/>
        </w:rPr>
      </w:pPr>
      <w:r w:rsidRPr="009C52D9">
        <w:rPr>
          <w:b/>
          <w:bCs/>
          <w:sz w:val="20"/>
          <w:szCs w:val="20"/>
          <w:lang w:eastAsia="ar-SA"/>
        </w:rPr>
        <w:t>Zamówienie realizowane w ramach projektu</w:t>
      </w:r>
      <w:r w:rsidRPr="009C52D9">
        <w:rPr>
          <w:b/>
          <w:bCs/>
          <w:i/>
          <w:iCs/>
          <w:sz w:val="20"/>
          <w:szCs w:val="20"/>
          <w:lang w:eastAsia="ar-SA"/>
        </w:rPr>
        <w:t>:,, Modernizacja Teatru Polskiego we Wrocławiu Scena Główna .</w:t>
      </w:r>
    </w:p>
    <w:p w14:paraId="24C5497B" w14:textId="77777777" w:rsidR="00773987" w:rsidRPr="009C52D9" w:rsidRDefault="00E95CB8">
      <w:pPr>
        <w:numPr>
          <w:ilvl w:val="0"/>
          <w:numId w:val="9"/>
        </w:numPr>
        <w:suppressAutoHyphens/>
        <w:ind w:hanging="34"/>
        <w:rPr>
          <w:sz w:val="20"/>
          <w:szCs w:val="20"/>
          <w:lang w:eastAsia="ar-SA"/>
        </w:rPr>
      </w:pPr>
      <w:r w:rsidRPr="009C52D9">
        <w:rPr>
          <w:sz w:val="20"/>
          <w:szCs w:val="20"/>
          <w:lang w:eastAsia="ar-SA"/>
        </w:rPr>
        <w:t>Oferuję wykonanie przedmiotu zamówienia w pełnym zakresie za cenę:</w:t>
      </w:r>
    </w:p>
    <w:tbl>
      <w:tblPr>
        <w:tblW w:w="73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3544"/>
      </w:tblGrid>
      <w:tr w:rsidR="00773987" w:rsidRPr="009C52D9" w14:paraId="50B63C9E" w14:textId="77777777">
        <w:trPr>
          <w:trHeight w:val="1201"/>
        </w:trPr>
        <w:tc>
          <w:tcPr>
            <w:tcW w:w="3827" w:type="dxa"/>
            <w:shd w:val="clear" w:color="auto" w:fill="F2F2F2"/>
            <w:vAlign w:val="bottom"/>
          </w:tcPr>
          <w:p w14:paraId="3FA0AA3B" w14:textId="77777777" w:rsidR="00773987" w:rsidRPr="009C52D9" w:rsidRDefault="00E95CB8">
            <w:pPr>
              <w:ind w:left="284" w:hanging="284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C52D9">
              <w:rPr>
                <w:rFonts w:eastAsia="Times New Roman"/>
                <w:b/>
                <w:sz w:val="20"/>
                <w:szCs w:val="20"/>
                <w:u w:val="single"/>
                <w:lang w:eastAsia="pl-PL"/>
              </w:rPr>
              <w:t>Cena ofertowa brutto:</w:t>
            </w:r>
            <w:r w:rsidRPr="009C52D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11AF7C44" w14:textId="77777777" w:rsidR="00773987" w:rsidRPr="009C52D9" w:rsidRDefault="00E95CB8">
            <w:pPr>
              <w:ind w:left="284" w:hanging="284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Cena netto: </w:t>
            </w:r>
          </w:p>
          <w:p w14:paraId="143F0696" w14:textId="77777777" w:rsidR="00773987" w:rsidRPr="009C52D9" w:rsidRDefault="00E95CB8">
            <w:pPr>
              <w:suppressAutoHyphens/>
              <w:ind w:left="318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50EC5FB7" w14:textId="77777777" w:rsidR="00773987" w:rsidRPr="009C52D9" w:rsidRDefault="00E95CB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z w:val="20"/>
                <w:szCs w:val="20"/>
                <w:lang w:eastAsia="pl-PL"/>
              </w:rPr>
              <w:t>……………………………….PLN</w:t>
            </w:r>
          </w:p>
          <w:p w14:paraId="1720C44D" w14:textId="77777777" w:rsidR="00773987" w:rsidRPr="009C52D9" w:rsidRDefault="00E95CB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z w:val="20"/>
                <w:szCs w:val="20"/>
                <w:lang w:eastAsia="pl-PL"/>
              </w:rPr>
              <w:t>W tym podatek VAT……%</w:t>
            </w:r>
          </w:p>
          <w:p w14:paraId="5F178920" w14:textId="77777777" w:rsidR="00773987" w:rsidRPr="009C52D9" w:rsidRDefault="00E95CB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z w:val="20"/>
                <w:szCs w:val="20"/>
                <w:lang w:eastAsia="pl-PL"/>
              </w:rPr>
              <w:t>……………………………….PLN</w:t>
            </w:r>
          </w:p>
          <w:p w14:paraId="24F47196" w14:textId="77777777" w:rsidR="00773987" w:rsidRPr="009C52D9" w:rsidRDefault="00773987">
            <w:pPr>
              <w:rPr>
                <w:rFonts w:eastAsia="Times New Roman"/>
                <w:b/>
                <w:sz w:val="20"/>
                <w:szCs w:val="20"/>
                <w:highlight w:val="red"/>
                <w:lang w:eastAsia="pl-PL"/>
              </w:rPr>
            </w:pPr>
          </w:p>
        </w:tc>
      </w:tr>
      <w:tr w:rsidR="00773987" w:rsidRPr="009C52D9" w14:paraId="1CFED66F" w14:textId="77777777">
        <w:trPr>
          <w:trHeight w:val="1201"/>
        </w:trPr>
        <w:tc>
          <w:tcPr>
            <w:tcW w:w="3827" w:type="dxa"/>
            <w:shd w:val="clear" w:color="auto" w:fill="F2F2F2"/>
            <w:vAlign w:val="bottom"/>
          </w:tcPr>
          <w:p w14:paraId="7A404AEB" w14:textId="77777777" w:rsidR="00773987" w:rsidRPr="009C52D9" w:rsidRDefault="00E95CB8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 tym miesięczne wynagrodzenie 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0F870B31" w14:textId="77777777" w:rsidR="00773987" w:rsidRPr="009C52D9" w:rsidRDefault="00773987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AC506FB" w14:textId="77777777" w:rsidR="00773987" w:rsidRPr="009C52D9" w:rsidRDefault="00773987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3A99D29" w14:textId="77777777" w:rsidR="00773987" w:rsidRPr="009C52D9" w:rsidRDefault="00E95CB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z w:val="20"/>
                <w:szCs w:val="20"/>
                <w:lang w:eastAsia="pl-PL"/>
              </w:rPr>
              <w:t>………………………brutto (PLN)</w:t>
            </w:r>
          </w:p>
        </w:tc>
      </w:tr>
      <w:tr w:rsidR="00773987" w:rsidRPr="009C52D9" w14:paraId="5B011CED" w14:textId="77777777">
        <w:trPr>
          <w:trHeight w:val="1201"/>
        </w:trPr>
        <w:tc>
          <w:tcPr>
            <w:tcW w:w="3827" w:type="dxa"/>
            <w:shd w:val="clear" w:color="auto" w:fill="F2F2F2"/>
            <w:vAlign w:val="bottom"/>
          </w:tcPr>
          <w:p w14:paraId="77751E10" w14:textId="77777777" w:rsidR="00773987" w:rsidRPr="009C52D9" w:rsidRDefault="00E95CB8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 xml:space="preserve">W tym wynagrodzenie za </w:t>
            </w:r>
            <w:r w:rsidRPr="009C52D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9C52D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wykonanie metodą skanowania 3D inwentaryzacji elementów konstrukcji Sali po przeprowadzonych pracach rozbiórkowych i demontażowych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630F3F6D" w14:textId="77777777" w:rsidR="00773987" w:rsidRPr="009C52D9" w:rsidRDefault="00E95CB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z w:val="20"/>
                <w:szCs w:val="20"/>
                <w:lang w:eastAsia="pl-PL"/>
              </w:rPr>
              <w:t>………………………brutto (PLN)</w:t>
            </w:r>
          </w:p>
        </w:tc>
      </w:tr>
    </w:tbl>
    <w:p w14:paraId="54BF9241" w14:textId="77777777" w:rsidR="00773987" w:rsidRPr="009C52D9" w:rsidRDefault="00773987">
      <w:pPr>
        <w:suppressAutoHyphens/>
        <w:rPr>
          <w:sz w:val="20"/>
          <w:szCs w:val="20"/>
          <w:lang w:eastAsia="ar-SA"/>
        </w:rPr>
      </w:pPr>
    </w:p>
    <w:p w14:paraId="545A9F81" w14:textId="77777777" w:rsidR="00773987" w:rsidRPr="009C52D9" w:rsidRDefault="00E95CB8">
      <w:pPr>
        <w:numPr>
          <w:ilvl w:val="0"/>
          <w:numId w:val="9"/>
        </w:numPr>
        <w:suppressAutoHyphens/>
        <w:ind w:hanging="34"/>
        <w:jc w:val="both"/>
        <w:rPr>
          <w:sz w:val="20"/>
          <w:szCs w:val="20"/>
          <w:lang w:eastAsia="ar-SA"/>
        </w:rPr>
      </w:pPr>
      <w:r w:rsidRPr="009C52D9">
        <w:rPr>
          <w:sz w:val="20"/>
          <w:szCs w:val="20"/>
          <w:lang w:eastAsia="ar-SA"/>
        </w:rPr>
        <w:t>Oferuję wykonanie</w:t>
      </w:r>
      <w:r w:rsidRPr="009C52D9">
        <w:rPr>
          <w:sz w:val="20"/>
          <w:szCs w:val="20"/>
        </w:rPr>
        <w:t xml:space="preserve"> metodą skanowania 3D inwentaryzacji w formie chmury pkt elementów konstrukcji Sali po przeprowadzonych pracach rozbiórkowych i demontażowych</w:t>
      </w:r>
      <w:r w:rsidRPr="009C52D9">
        <w:rPr>
          <w:sz w:val="20"/>
          <w:szCs w:val="20"/>
          <w:lang w:eastAsia="ar-SA"/>
        </w:rPr>
        <w:t xml:space="preserve"> w terminie do ............................... tygodni od dnia podpisania umowy.</w:t>
      </w:r>
    </w:p>
    <w:p w14:paraId="33A5F42D" w14:textId="77777777" w:rsidR="00773987" w:rsidRPr="009C52D9" w:rsidRDefault="00E95CB8">
      <w:pPr>
        <w:suppressAutoHyphens/>
        <w:jc w:val="both"/>
        <w:rPr>
          <w:sz w:val="20"/>
          <w:szCs w:val="20"/>
          <w:lang w:eastAsia="ar-SA"/>
        </w:rPr>
      </w:pPr>
      <w:r w:rsidRPr="009C52D9">
        <w:rPr>
          <w:sz w:val="20"/>
          <w:szCs w:val="20"/>
          <w:lang w:eastAsia="ar-SA"/>
        </w:rPr>
        <w:t xml:space="preserve">UWAGA: Wpisanie terminu dłuższego niż 4 tygodnie będzie skutkować odrzuceniem oferty jako niezgodnej ze Specyfikacją Warunków Zamówienia. Brak wypełnienia powyższej rubryki oznaczać będzie, że Wykonawca oferuje wykonanie </w:t>
      </w:r>
      <w:r w:rsidRPr="009C52D9">
        <w:rPr>
          <w:sz w:val="20"/>
          <w:szCs w:val="20"/>
        </w:rPr>
        <w:t>metodą skanowania 3D inwentaryzacji w formie chmury pkt elementów konstrukcji Sali po przeprowadzonych pracach rozbiórkowych i demontażowych</w:t>
      </w:r>
      <w:r w:rsidRPr="009C52D9">
        <w:rPr>
          <w:sz w:val="20"/>
          <w:szCs w:val="20"/>
          <w:lang w:eastAsia="ar-SA"/>
        </w:rPr>
        <w:t xml:space="preserve"> w terminie do 4 tygodni od dnia podpisania umowy.</w:t>
      </w:r>
    </w:p>
    <w:p w14:paraId="009533CD" w14:textId="77777777" w:rsidR="00773987" w:rsidRPr="009C52D9" w:rsidRDefault="00E95CB8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84"/>
        </w:tabs>
        <w:suppressAutoHyphens/>
        <w:ind w:left="-284"/>
        <w:jc w:val="both"/>
        <w:rPr>
          <w:rFonts w:eastAsia="Times New Roman"/>
          <w:sz w:val="20"/>
          <w:szCs w:val="20"/>
          <w:lang w:eastAsia="ar-SA"/>
        </w:rPr>
      </w:pPr>
      <w:r w:rsidRPr="009C52D9">
        <w:rPr>
          <w:rFonts w:eastAsia="Times New Roman"/>
          <w:b/>
          <w:bCs/>
          <w:kern w:val="1"/>
          <w:sz w:val="20"/>
          <w:szCs w:val="20"/>
          <w:lang w:eastAsia="ar-SA"/>
        </w:rPr>
        <w:t>III. POTWIERDZENIE SPEŁNIENIA WYMOGÓW</w:t>
      </w:r>
      <w:r w:rsidRPr="009C52D9">
        <w:rPr>
          <w:rFonts w:eastAsia="Times New Roman"/>
          <w:b/>
          <w:kern w:val="1"/>
          <w:sz w:val="20"/>
          <w:szCs w:val="20"/>
          <w:lang w:eastAsia="ar-SA"/>
        </w:rPr>
        <w:t xml:space="preserve"> ZAMAWIAJĄCEGO</w:t>
      </w:r>
    </w:p>
    <w:p w14:paraId="76F0DD97" w14:textId="77777777" w:rsidR="00773987" w:rsidRPr="009C52D9" w:rsidRDefault="00E95CB8">
      <w:pPr>
        <w:pStyle w:val="Akapitzlist"/>
        <w:numPr>
          <w:ilvl w:val="0"/>
          <w:numId w:val="10"/>
        </w:numPr>
        <w:suppressAutoHyphens/>
        <w:ind w:left="284" w:hanging="284"/>
        <w:rPr>
          <w:rFonts w:eastAsia="Times New Roman"/>
          <w:sz w:val="20"/>
          <w:szCs w:val="20"/>
          <w:lang w:eastAsia="ar-SA"/>
        </w:rPr>
      </w:pPr>
      <w:r w:rsidRPr="009C52D9">
        <w:rPr>
          <w:rFonts w:eastAsia="Times New Roman"/>
          <w:sz w:val="20"/>
          <w:szCs w:val="20"/>
          <w:lang w:eastAsia="ar-SA"/>
        </w:rPr>
        <w:t>Wykonawca oświadcza, że zapoznał się z warunkami zawartymi w SWZ ZP/TP/6/2024, ze wszystkimi załącznikami do SWZ w tym ze projektem umowy, ewentualnymi informacjami dla wykonawców, akceptuje je bez zastrzeżeń oraz uzyskał informacje konieczne do przygotowania oferty.</w:t>
      </w:r>
    </w:p>
    <w:p w14:paraId="1171EAD0" w14:textId="77777777" w:rsidR="00773987" w:rsidRPr="009C52D9" w:rsidRDefault="00E95CB8">
      <w:pPr>
        <w:pStyle w:val="Akapitzlist"/>
        <w:numPr>
          <w:ilvl w:val="0"/>
          <w:numId w:val="10"/>
        </w:numPr>
        <w:suppressAutoHyphens/>
        <w:ind w:left="284" w:hanging="284"/>
        <w:rPr>
          <w:rFonts w:eastAsia="Times New Roman"/>
          <w:sz w:val="20"/>
          <w:szCs w:val="20"/>
          <w:lang w:eastAsia="ar-SA"/>
        </w:rPr>
      </w:pPr>
      <w:r w:rsidRPr="009C52D9">
        <w:rPr>
          <w:rFonts w:eastAsia="Times New Roman"/>
          <w:sz w:val="20"/>
          <w:szCs w:val="20"/>
          <w:lang w:eastAsia="ar-SA"/>
        </w:rPr>
        <w:t>Wykonawca oświadcza, że zamówienie zostanie zrealizowane w terminach wskazanych w SWZ.</w:t>
      </w:r>
    </w:p>
    <w:p w14:paraId="5A49DD71" w14:textId="77777777" w:rsidR="00773987" w:rsidRPr="009C52D9" w:rsidRDefault="00E95CB8">
      <w:pPr>
        <w:pStyle w:val="Akapitzlist"/>
        <w:numPr>
          <w:ilvl w:val="0"/>
          <w:numId w:val="10"/>
        </w:numPr>
        <w:suppressAutoHyphens/>
        <w:ind w:left="284" w:hanging="284"/>
        <w:rPr>
          <w:rFonts w:eastAsia="Times New Roman"/>
          <w:sz w:val="20"/>
          <w:szCs w:val="20"/>
          <w:lang w:eastAsia="ar-SA"/>
        </w:rPr>
      </w:pPr>
      <w:r w:rsidRPr="009C52D9">
        <w:rPr>
          <w:rFonts w:eastAsia="Times New Roman"/>
          <w:sz w:val="20"/>
          <w:szCs w:val="20"/>
          <w:lang w:eastAsia="ar-SA"/>
        </w:rPr>
        <w:t>Wykonawca oświadcza, że jest związany ofertą przez okres wskazany w SWZ.</w:t>
      </w:r>
    </w:p>
    <w:p w14:paraId="5EC11483" w14:textId="77777777" w:rsidR="00773987" w:rsidRPr="009C52D9" w:rsidRDefault="00E95CB8">
      <w:pPr>
        <w:pStyle w:val="Akapitzlist"/>
        <w:numPr>
          <w:ilvl w:val="0"/>
          <w:numId w:val="10"/>
        </w:numPr>
        <w:suppressAutoHyphens/>
        <w:ind w:left="284" w:hanging="284"/>
        <w:rPr>
          <w:rFonts w:eastAsia="Times New Roman"/>
          <w:sz w:val="20"/>
          <w:szCs w:val="20"/>
          <w:lang w:eastAsia="ar-SA"/>
        </w:rPr>
      </w:pPr>
      <w:r w:rsidRPr="009C52D9">
        <w:rPr>
          <w:rFonts w:eastAsia="Times New Roman"/>
          <w:sz w:val="20"/>
          <w:szCs w:val="20"/>
          <w:lang w:eastAsia="ar-SA"/>
        </w:rPr>
        <w:t>Wykonawca oświadcza, że w przypadku przyznania zamówienia zawrze umowę na warunkach określonych w projekcie  umowy stanowiącym odpowiednio Załącznik do SWZ.</w:t>
      </w:r>
    </w:p>
    <w:p w14:paraId="303CC4FA" w14:textId="77777777" w:rsidR="00773987" w:rsidRPr="009C52D9" w:rsidRDefault="00E95CB8">
      <w:pPr>
        <w:pStyle w:val="Akapitzlist"/>
        <w:numPr>
          <w:ilvl w:val="0"/>
          <w:numId w:val="10"/>
        </w:numPr>
        <w:suppressAutoHyphens/>
        <w:ind w:left="284" w:hanging="284"/>
        <w:rPr>
          <w:rFonts w:eastAsia="Times New Roman"/>
          <w:sz w:val="20"/>
          <w:szCs w:val="20"/>
          <w:lang w:eastAsia="ar-SA"/>
        </w:rPr>
      </w:pPr>
      <w:r w:rsidRPr="009C52D9">
        <w:rPr>
          <w:rFonts w:eastAsia="Times New Roman"/>
          <w:sz w:val="20"/>
          <w:szCs w:val="20"/>
          <w:lang w:eastAsia="ar-SA"/>
        </w:rPr>
        <w:t>Wykonawca oświadcza, że zapoznał się z treścią Klauzuli Informacyjnej, o której mowa w SWZ oraz,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265D6711" w14:textId="77777777" w:rsidR="00773987" w:rsidRPr="009C52D9" w:rsidRDefault="00E95CB8">
      <w:pPr>
        <w:pStyle w:val="Akapitzlist"/>
        <w:numPr>
          <w:ilvl w:val="0"/>
          <w:numId w:val="10"/>
        </w:numPr>
        <w:suppressAutoHyphens/>
        <w:ind w:left="284" w:hanging="284"/>
        <w:rPr>
          <w:rFonts w:eastAsia="Times New Roman"/>
          <w:sz w:val="20"/>
          <w:szCs w:val="20"/>
          <w:lang w:eastAsia="ar-SA"/>
        </w:rPr>
      </w:pPr>
      <w:r w:rsidRPr="009C52D9">
        <w:rPr>
          <w:rFonts w:eastAsia="Times New Roman"/>
          <w:sz w:val="20"/>
          <w:szCs w:val="20"/>
          <w:lang w:eastAsia="ar-SA"/>
        </w:rPr>
        <w:t xml:space="preserve">Zgodnie z art. 225 ust. 1 </w:t>
      </w:r>
      <w:proofErr w:type="spellStart"/>
      <w:r w:rsidRPr="009C52D9">
        <w:rPr>
          <w:rFonts w:eastAsia="Times New Roman"/>
          <w:sz w:val="20"/>
          <w:szCs w:val="20"/>
          <w:lang w:eastAsia="ar-SA"/>
        </w:rPr>
        <w:t>uPzp</w:t>
      </w:r>
      <w:proofErr w:type="spellEnd"/>
      <w:r w:rsidRPr="009C52D9">
        <w:rPr>
          <w:rFonts w:eastAsia="Times New Roman"/>
          <w:sz w:val="20"/>
          <w:szCs w:val="20"/>
          <w:lang w:eastAsia="ar-SA"/>
        </w:rPr>
        <w:t xml:space="preserve"> oświadczam/y, że wybór mojej/naszej oferty </w:t>
      </w:r>
      <w:r w:rsidRPr="009C52D9">
        <w:rPr>
          <w:sz w:val="20"/>
          <w:szCs w:val="20"/>
          <w:lang w:eastAsia="ar-SA"/>
        </w:rPr>
        <w:t> </w:t>
      </w:r>
      <w:r w:rsidRPr="009C52D9">
        <w:rPr>
          <w:rFonts w:eastAsia="Times New Roman"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b/>
          <w:bCs/>
          <w:color w:val="FF0000"/>
          <w:sz w:val="20"/>
          <w:szCs w:val="20"/>
          <w:lang w:eastAsia="ar-SA"/>
        </w:rPr>
        <w:t>(będzie / nie będzie)</w:t>
      </w:r>
      <w:r w:rsidRPr="009C52D9">
        <w:rPr>
          <w:rFonts w:eastAsia="Times New Roman"/>
          <w:color w:val="FF0000"/>
          <w:sz w:val="20"/>
          <w:szCs w:val="20"/>
          <w:lang w:eastAsia="ar-SA"/>
        </w:rPr>
        <w:t>*</w:t>
      </w:r>
      <w:r w:rsidRPr="009C52D9">
        <w:rPr>
          <w:rFonts w:eastAsia="Times New Roman"/>
          <w:sz w:val="20"/>
          <w:szCs w:val="20"/>
          <w:lang w:eastAsia="ar-SA"/>
        </w:rPr>
        <w:t xml:space="preserve"> prowadził do powstania u zamawiającego obowiązku podatkowego zgodnie z przepisami ustawy o podatku od towarów i usług.</w:t>
      </w:r>
    </w:p>
    <w:p w14:paraId="6847AC26" w14:textId="77777777" w:rsidR="00773987" w:rsidRPr="009C52D9" w:rsidRDefault="00E95CB8">
      <w:pPr>
        <w:pStyle w:val="Akapitzlist"/>
        <w:numPr>
          <w:ilvl w:val="0"/>
          <w:numId w:val="10"/>
        </w:numPr>
        <w:suppressAutoHyphens/>
        <w:ind w:left="284" w:hanging="284"/>
        <w:rPr>
          <w:rFonts w:eastAsia="Times New Roman"/>
          <w:sz w:val="20"/>
          <w:szCs w:val="20"/>
          <w:lang w:eastAsia="ar-SA"/>
        </w:rPr>
      </w:pPr>
      <w:r w:rsidRPr="009C52D9">
        <w:rPr>
          <w:rFonts w:eastAsia="Times New Roman"/>
          <w:sz w:val="20"/>
          <w:szCs w:val="20"/>
          <w:lang w:eastAsia="ar-SA"/>
        </w:rPr>
        <w:t>W przypadku, gdy wybór oferty Wykonawcy będzie prowadzić do powstania u Zamawiającego obowiązku podatkowego Wykonawca wskazuje (lit. a-c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VAT):</w:t>
      </w:r>
    </w:p>
    <w:p w14:paraId="20A417C1" w14:textId="77777777" w:rsidR="00773987" w:rsidRPr="009C52D9" w:rsidRDefault="00E95CB8">
      <w:pPr>
        <w:tabs>
          <w:tab w:val="left" w:pos="360"/>
        </w:tabs>
        <w:suppressAutoHyphens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9C52D9">
        <w:rPr>
          <w:rFonts w:eastAsia="Times New Roman"/>
          <w:sz w:val="20"/>
          <w:szCs w:val="20"/>
          <w:lang w:eastAsia="ar-SA"/>
        </w:rPr>
        <w:tab/>
        <w:t>a) nazwę (rodzaj) towaru lub usługi, których dostawa lub świadczenie będą prowadziły do powstania obowiązku podatkowego:       ;</w:t>
      </w:r>
    </w:p>
    <w:p w14:paraId="52301ACF" w14:textId="77777777" w:rsidR="00773987" w:rsidRPr="009C52D9" w:rsidRDefault="00E95CB8">
      <w:pPr>
        <w:tabs>
          <w:tab w:val="left" w:pos="360"/>
        </w:tabs>
        <w:suppressAutoHyphens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9C52D9">
        <w:rPr>
          <w:rFonts w:eastAsia="Times New Roman"/>
          <w:sz w:val="20"/>
          <w:szCs w:val="20"/>
          <w:lang w:eastAsia="ar-SA"/>
        </w:rPr>
        <w:tab/>
        <w:t>b) wartość towaru lub usługi objętego obowiązkiem podatkowym Zamawiającego, bez kwoty podatku:</w:t>
      </w:r>
    </w:p>
    <w:p w14:paraId="1A814CEB" w14:textId="77777777" w:rsidR="00773987" w:rsidRPr="009C52D9" w:rsidRDefault="00E95CB8">
      <w:pPr>
        <w:tabs>
          <w:tab w:val="left" w:pos="360"/>
        </w:tabs>
        <w:suppressAutoHyphens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9C52D9">
        <w:rPr>
          <w:rFonts w:eastAsia="Times New Roman"/>
          <w:sz w:val="20"/>
          <w:szCs w:val="20"/>
          <w:lang w:eastAsia="ar-SA"/>
        </w:rPr>
        <w:tab/>
        <w:t>c) stawkę podatku od towarów i usług, która zgodnie z wiedzą wykonawcy, będzie miała zastosowanie.</w:t>
      </w:r>
    </w:p>
    <w:p w14:paraId="6D70A56A" w14:textId="77777777" w:rsidR="00773987" w:rsidRPr="009C52D9" w:rsidRDefault="00E95CB8">
      <w:pPr>
        <w:tabs>
          <w:tab w:val="left" w:pos="360"/>
        </w:tabs>
        <w:suppressAutoHyphens/>
        <w:ind w:left="284" w:hanging="284"/>
        <w:jc w:val="both"/>
        <w:rPr>
          <w:rFonts w:eastAsia="Times New Roman"/>
          <w:i/>
          <w:iCs/>
          <w:sz w:val="20"/>
          <w:szCs w:val="20"/>
          <w:lang w:eastAsia="ar-SA"/>
        </w:rPr>
      </w:pPr>
      <w:r w:rsidRPr="009C52D9">
        <w:rPr>
          <w:rFonts w:eastAsia="Times New Roman"/>
          <w:i/>
          <w:iCs/>
          <w:sz w:val="20"/>
          <w:szCs w:val="20"/>
          <w:lang w:eastAsia="ar-SA"/>
        </w:rPr>
        <w:t>*- niepotrzebne skreślić</w:t>
      </w:r>
    </w:p>
    <w:p w14:paraId="1586CFBE" w14:textId="77777777" w:rsidR="00773987" w:rsidRPr="009C52D9" w:rsidRDefault="00E95CB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ind w:left="-426"/>
        <w:jc w:val="both"/>
        <w:rPr>
          <w:rFonts w:eastAsia="Times New Roman"/>
          <w:b/>
          <w:bCs/>
          <w:kern w:val="1"/>
          <w:sz w:val="20"/>
          <w:szCs w:val="20"/>
          <w:lang w:eastAsia="ar-SA"/>
        </w:rPr>
      </w:pPr>
      <w:r w:rsidRPr="009C52D9">
        <w:rPr>
          <w:rFonts w:eastAsia="Times New Roman"/>
          <w:b/>
          <w:bCs/>
          <w:kern w:val="1"/>
          <w:sz w:val="20"/>
          <w:szCs w:val="20"/>
          <w:lang w:eastAsia="ar-SA"/>
        </w:rPr>
        <w:t xml:space="preserve">V.   </w:t>
      </w:r>
      <w:r w:rsidRPr="009C52D9">
        <w:rPr>
          <w:rFonts w:eastAsia="Times New Roman"/>
          <w:b/>
          <w:kern w:val="1"/>
          <w:sz w:val="20"/>
          <w:szCs w:val="20"/>
          <w:lang w:eastAsia="ar-SA"/>
        </w:rPr>
        <w:t>PODWYKONAWCY (wypełnić, jeżeli dotyczy)*</w:t>
      </w:r>
    </w:p>
    <w:p w14:paraId="6FDC65CA" w14:textId="77777777" w:rsidR="00773987" w:rsidRPr="009C52D9" w:rsidRDefault="00E95CB8">
      <w:pPr>
        <w:keepNext/>
        <w:suppressAutoHyphens/>
        <w:jc w:val="both"/>
        <w:rPr>
          <w:rFonts w:eastAsia="Times New Roman"/>
          <w:b/>
          <w:bCs/>
          <w:sz w:val="20"/>
          <w:szCs w:val="20"/>
          <w:lang w:eastAsia="ar-SA"/>
        </w:rPr>
      </w:pPr>
      <w:r w:rsidRPr="009C52D9">
        <w:rPr>
          <w:rFonts w:eastAsia="Times New Roman"/>
          <w:b/>
          <w:bCs/>
          <w:sz w:val="20"/>
          <w:szCs w:val="20"/>
          <w:lang w:eastAsia="ar-SA"/>
        </w:rPr>
        <w:t>NASTĘPUJĄCE CZĘŚCI ZAMÓWIENIA PODZLECIMY PODWYKONAWCOM:</w:t>
      </w:r>
    </w:p>
    <w:p w14:paraId="7539F84E" w14:textId="77777777" w:rsidR="00773987" w:rsidRPr="009C52D9" w:rsidRDefault="00E95CB8">
      <w:pPr>
        <w:keepNext/>
        <w:suppressAutoHyphens/>
        <w:jc w:val="both"/>
        <w:rPr>
          <w:rFonts w:eastAsia="Times New Roman"/>
          <w:bCs/>
          <w:sz w:val="20"/>
          <w:szCs w:val="20"/>
          <w:lang w:eastAsia="ar-SA"/>
        </w:rPr>
      </w:pPr>
      <w:r w:rsidRPr="009C52D9">
        <w:rPr>
          <w:rFonts w:eastAsia="Times New Roman"/>
          <w:bCs/>
          <w:sz w:val="20"/>
          <w:szCs w:val="20"/>
          <w:lang w:eastAsia="ar-SA"/>
        </w:rPr>
        <w:t>………………………………………………………………………………………….</w:t>
      </w:r>
    </w:p>
    <w:p w14:paraId="4BF7C757" w14:textId="77777777" w:rsidR="00773987" w:rsidRPr="009C52D9" w:rsidRDefault="00E95CB8">
      <w:pPr>
        <w:tabs>
          <w:tab w:val="left" w:pos="426"/>
          <w:tab w:val="left" w:pos="709"/>
        </w:tabs>
        <w:suppressAutoHyphens/>
        <w:ind w:left="-142"/>
        <w:jc w:val="both"/>
        <w:rPr>
          <w:rFonts w:eastAsia="Times New Roman"/>
          <w:bCs/>
          <w:i/>
          <w:sz w:val="20"/>
          <w:szCs w:val="20"/>
          <w:lang w:eastAsia="ar-SA"/>
        </w:rPr>
      </w:pPr>
      <w:r w:rsidRPr="009C52D9">
        <w:rPr>
          <w:rFonts w:eastAsia="Times New Roman"/>
          <w:bCs/>
          <w:i/>
          <w:sz w:val="20"/>
          <w:szCs w:val="20"/>
          <w:lang w:eastAsia="ar-SA"/>
        </w:rPr>
        <w:t>* Niewypełnienia oznacza wykonanie przedmiotu zamówienia bez udziału podwykonawców.</w:t>
      </w:r>
    </w:p>
    <w:p w14:paraId="7BA729F2" w14:textId="77777777" w:rsidR="00773987" w:rsidRPr="009C52D9" w:rsidRDefault="00E95CB8">
      <w:pPr>
        <w:tabs>
          <w:tab w:val="left" w:pos="426"/>
          <w:tab w:val="left" w:pos="709"/>
        </w:tabs>
        <w:suppressAutoHyphens/>
        <w:ind w:left="-142"/>
        <w:jc w:val="both"/>
        <w:rPr>
          <w:rFonts w:eastAsia="Times New Roman"/>
          <w:bCs/>
          <w:i/>
          <w:sz w:val="20"/>
          <w:szCs w:val="20"/>
          <w:lang w:eastAsia="ar-SA"/>
        </w:rPr>
      </w:pPr>
      <w:r w:rsidRPr="009C52D9">
        <w:rPr>
          <w:rFonts w:eastAsia="Times New Roman"/>
          <w:bCs/>
          <w:i/>
          <w:iCs/>
          <w:sz w:val="20"/>
          <w:szCs w:val="20"/>
          <w:lang w:eastAsia="ar-SA"/>
        </w:rPr>
        <w:t>W przypadku polegania na potencjale  podmiotu trzeciego do oferty należy załączyć zobowiązanie tego podmiotu</w:t>
      </w:r>
      <w:r w:rsidRPr="009C52D9">
        <w:rPr>
          <w:rFonts w:eastAsia="Times New Roman"/>
          <w:bCs/>
          <w:i/>
          <w:sz w:val="20"/>
          <w:szCs w:val="20"/>
          <w:lang w:eastAsia="ar-SA"/>
        </w:rPr>
        <w:t xml:space="preserve">. </w:t>
      </w:r>
    </w:p>
    <w:p w14:paraId="570124D8" w14:textId="77777777" w:rsidR="00773987" w:rsidRPr="009C52D9" w:rsidRDefault="00E95CB8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ind w:left="-426" w:firstLine="142"/>
        <w:jc w:val="both"/>
        <w:rPr>
          <w:rFonts w:eastAsia="Times New Roman"/>
          <w:b/>
          <w:sz w:val="20"/>
          <w:szCs w:val="20"/>
          <w:lang w:eastAsia="ar-SA"/>
        </w:rPr>
      </w:pPr>
      <w:r w:rsidRPr="009C52D9">
        <w:rPr>
          <w:rFonts w:eastAsia="Times New Roman"/>
          <w:b/>
          <w:bCs/>
          <w:kern w:val="1"/>
          <w:sz w:val="20"/>
          <w:szCs w:val="20"/>
          <w:lang w:eastAsia="ar-SA"/>
        </w:rPr>
        <w:t>VI. TAJEMNICA PRZEDSIĘBIORSTWA</w:t>
      </w:r>
    </w:p>
    <w:p w14:paraId="61EF5D17" w14:textId="77777777" w:rsidR="00773987" w:rsidRPr="009C52D9" w:rsidRDefault="00E95CB8">
      <w:pPr>
        <w:suppressAutoHyphens/>
        <w:jc w:val="both"/>
        <w:rPr>
          <w:rFonts w:eastAsia="Times New Roman"/>
          <w:b/>
          <w:sz w:val="20"/>
          <w:szCs w:val="20"/>
          <w:lang w:eastAsia="ar-SA"/>
        </w:rPr>
      </w:pPr>
      <w:r w:rsidRPr="009C52D9">
        <w:rPr>
          <w:rFonts w:eastAsia="Times New Roman"/>
          <w:b/>
          <w:sz w:val="20"/>
          <w:szCs w:val="20"/>
          <w:lang w:eastAsia="ar-SA"/>
        </w:rPr>
        <w:t>KORZYSTAJĄC z uprawnienia</w:t>
      </w:r>
      <w:r w:rsidRPr="009C52D9">
        <w:rPr>
          <w:rFonts w:eastAsia="Times New Roman"/>
          <w:sz w:val="20"/>
          <w:szCs w:val="20"/>
          <w:lang w:eastAsia="ar-SA"/>
        </w:rPr>
        <w:t xml:space="preserve"> nadanego treścią art. 8 ust. 3 ustawy Prawo zamówień z dnia 29.01.2004r. publicznych </w:t>
      </w:r>
      <w:r w:rsidRPr="009C52D9">
        <w:rPr>
          <w:rFonts w:eastAsia="Times New Roman"/>
          <w:b/>
          <w:sz w:val="20"/>
          <w:szCs w:val="20"/>
          <w:lang w:eastAsia="ar-SA"/>
        </w:rPr>
        <w:t>zastrzegamy, że informacje</w:t>
      </w:r>
      <w:r w:rsidRPr="009C52D9">
        <w:rPr>
          <w:rFonts w:eastAsia="Times New Roman"/>
          <w:sz w:val="20"/>
          <w:szCs w:val="20"/>
          <w:lang w:eastAsia="ar-SA"/>
        </w:rPr>
        <w:t xml:space="preserve">: </w:t>
      </w:r>
      <w:bookmarkStart w:id="2" w:name="Text8"/>
      <w:r w:rsidRPr="009C52D9">
        <w:rPr>
          <w:rFonts w:eastAsia="Times New Roman"/>
          <w:sz w:val="20"/>
          <w:szCs w:val="20"/>
          <w:lang w:eastAsia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C52D9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9C52D9">
        <w:rPr>
          <w:rFonts w:eastAsia="Times New Roman"/>
          <w:sz w:val="20"/>
          <w:szCs w:val="20"/>
          <w:lang w:eastAsia="ar-SA"/>
        </w:rPr>
      </w:r>
      <w:r w:rsidRPr="009C52D9">
        <w:rPr>
          <w:rFonts w:eastAsia="Times New Roman"/>
          <w:sz w:val="20"/>
          <w:szCs w:val="20"/>
          <w:lang w:eastAsia="ar-SA"/>
        </w:rPr>
        <w:fldChar w:fldCharType="separate"/>
      </w:r>
      <w:r w:rsidRPr="009C52D9">
        <w:rPr>
          <w:rFonts w:eastAsia="Times New Roman"/>
          <w:sz w:val="20"/>
          <w:szCs w:val="20"/>
          <w:lang w:eastAsia="ar-SA"/>
        </w:rPr>
        <w:t>     </w:t>
      </w:r>
      <w:r w:rsidRPr="009C52D9">
        <w:rPr>
          <w:rFonts w:eastAsia="Times New Roman"/>
          <w:sz w:val="20"/>
          <w:szCs w:val="20"/>
          <w:lang w:eastAsia="ar-SA"/>
        </w:rPr>
        <w:fldChar w:fldCharType="end"/>
      </w:r>
      <w:bookmarkEnd w:id="2"/>
      <w:r w:rsidRPr="009C52D9">
        <w:rPr>
          <w:rFonts w:eastAsia="Times New Roman"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i/>
          <w:sz w:val="20"/>
          <w:szCs w:val="20"/>
          <w:lang w:eastAsia="ar-SA"/>
        </w:rPr>
        <w:t xml:space="preserve">(wymienić czego dotyczy) </w:t>
      </w:r>
      <w:r w:rsidRPr="009C52D9">
        <w:rPr>
          <w:rFonts w:eastAsia="Times New Roman"/>
          <w:sz w:val="20"/>
          <w:szCs w:val="20"/>
          <w:lang w:eastAsia="ar-SA"/>
        </w:rPr>
        <w:t xml:space="preserve">zawarte są w następujących dokumentach: </w:t>
      </w:r>
      <w:bookmarkStart w:id="3" w:name="Text9"/>
      <w:r w:rsidRPr="009C52D9">
        <w:rPr>
          <w:rFonts w:eastAsia="Times New Roman"/>
          <w:sz w:val="20"/>
          <w:szCs w:val="20"/>
          <w:lang w:eastAsia="ar-SA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C52D9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9C52D9">
        <w:rPr>
          <w:rFonts w:eastAsia="Times New Roman"/>
          <w:sz w:val="20"/>
          <w:szCs w:val="20"/>
          <w:lang w:eastAsia="ar-SA"/>
        </w:rPr>
      </w:r>
      <w:r w:rsidRPr="009C52D9">
        <w:rPr>
          <w:rFonts w:eastAsia="Times New Roman"/>
          <w:sz w:val="20"/>
          <w:szCs w:val="20"/>
          <w:lang w:eastAsia="ar-SA"/>
        </w:rPr>
        <w:fldChar w:fldCharType="separate"/>
      </w:r>
      <w:r w:rsidRPr="009C52D9">
        <w:rPr>
          <w:rFonts w:eastAsia="Times New Roman"/>
          <w:sz w:val="20"/>
          <w:szCs w:val="20"/>
          <w:lang w:eastAsia="ar-SA"/>
        </w:rPr>
        <w:t>     </w:t>
      </w:r>
      <w:r w:rsidRPr="009C52D9">
        <w:rPr>
          <w:rFonts w:eastAsia="Times New Roman"/>
          <w:sz w:val="20"/>
          <w:szCs w:val="20"/>
          <w:lang w:eastAsia="ar-SA"/>
        </w:rPr>
        <w:fldChar w:fldCharType="end"/>
      </w:r>
      <w:bookmarkEnd w:id="3"/>
      <w:r w:rsidRPr="009C52D9">
        <w:rPr>
          <w:rFonts w:eastAsia="Times New Roman"/>
          <w:sz w:val="20"/>
          <w:szCs w:val="20"/>
          <w:lang w:eastAsia="ar-SA"/>
        </w:rPr>
        <w:t xml:space="preserve"> </w:t>
      </w:r>
    </w:p>
    <w:p w14:paraId="36D32767" w14:textId="77777777" w:rsidR="00773987" w:rsidRPr="009C52D9" w:rsidRDefault="00E95CB8">
      <w:pPr>
        <w:suppressAutoHyphens/>
        <w:rPr>
          <w:rFonts w:eastAsia="Times New Roman"/>
          <w:b/>
          <w:color w:val="1D1B11"/>
          <w:sz w:val="20"/>
          <w:szCs w:val="20"/>
          <w:u w:val="single"/>
          <w:lang w:eastAsia="ar-SA"/>
        </w:rPr>
      </w:pPr>
      <w:r w:rsidRPr="009C52D9">
        <w:rPr>
          <w:rFonts w:eastAsia="Times New Roman"/>
          <w:b/>
          <w:sz w:val="20"/>
          <w:szCs w:val="20"/>
          <w:lang w:eastAsia="ar-SA"/>
        </w:rPr>
        <w:t>stanowią tajemnicę przedsiębiorstwa</w:t>
      </w:r>
      <w:r w:rsidRPr="009C52D9">
        <w:rPr>
          <w:rFonts w:eastAsia="Times New Roman"/>
          <w:sz w:val="20"/>
          <w:szCs w:val="20"/>
          <w:lang w:eastAsia="ar-SA"/>
        </w:rPr>
        <w:t xml:space="preserve"> zgodnie z definicją zawartą w treści art.11 ust. 4 ustawy z 16.04.1993 r. o zwalczaniu nieuczciwej konkurencji </w:t>
      </w:r>
      <w:r w:rsidRPr="009C52D9">
        <w:rPr>
          <w:rFonts w:eastAsia="Times New Roman"/>
          <w:i/>
          <w:sz w:val="20"/>
          <w:szCs w:val="20"/>
          <w:lang w:eastAsia="ar-SA"/>
        </w:rPr>
        <w:t>(</w:t>
      </w:r>
      <w:proofErr w:type="spellStart"/>
      <w:r w:rsidRPr="009C52D9">
        <w:rPr>
          <w:rFonts w:eastAsia="Times New Roman"/>
          <w:i/>
          <w:sz w:val="20"/>
          <w:szCs w:val="20"/>
          <w:lang w:eastAsia="ar-SA"/>
        </w:rPr>
        <w:t>t.j</w:t>
      </w:r>
      <w:proofErr w:type="spellEnd"/>
      <w:r w:rsidRPr="009C52D9">
        <w:rPr>
          <w:rFonts w:eastAsia="Times New Roman"/>
          <w:i/>
          <w:sz w:val="20"/>
          <w:szCs w:val="20"/>
          <w:lang w:eastAsia="ar-SA"/>
        </w:rPr>
        <w:t>. Dz. U. z 2020 r. poz. 1913)</w:t>
      </w:r>
      <w:r w:rsidRPr="009C52D9">
        <w:rPr>
          <w:rFonts w:eastAsia="Times New Roman"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b/>
          <w:sz w:val="20"/>
          <w:szCs w:val="20"/>
          <w:lang w:eastAsia="ar-SA"/>
        </w:rPr>
        <w:t>i nie mogą być udostępniane innym uczestnikom postępowania.</w:t>
      </w:r>
      <w:r w:rsidRPr="009C52D9">
        <w:rPr>
          <w:rFonts w:eastAsia="Times New Roman"/>
          <w:b/>
          <w:sz w:val="20"/>
          <w:szCs w:val="20"/>
          <w:lang w:eastAsia="ar-SA"/>
        </w:rPr>
        <w:br/>
      </w:r>
      <w:r w:rsidRPr="009C52D9">
        <w:rPr>
          <w:rFonts w:eastAsia="Times New Roman"/>
          <w:b/>
          <w:color w:val="1D1B11"/>
          <w:sz w:val="20"/>
          <w:szCs w:val="20"/>
          <w:u w:val="single"/>
          <w:lang w:eastAsia="ar-SA"/>
        </w:rPr>
        <w:t>UZASADNIENIE:</w:t>
      </w:r>
    </w:p>
    <w:p w14:paraId="5D9B7169" w14:textId="77777777" w:rsidR="00773987" w:rsidRPr="009C52D9" w:rsidRDefault="00E95CB8">
      <w:pPr>
        <w:suppressAutoHyphens/>
        <w:jc w:val="both"/>
        <w:rPr>
          <w:rFonts w:eastAsia="Times New Roman"/>
          <w:i/>
          <w:color w:val="1D1B11"/>
          <w:sz w:val="20"/>
          <w:szCs w:val="20"/>
          <w:lang w:eastAsia="ar-SA"/>
        </w:rPr>
      </w:pPr>
      <w:r w:rsidRPr="009C52D9">
        <w:rPr>
          <w:rFonts w:eastAsia="Times New Roman"/>
          <w:b/>
          <w:color w:val="1D1B11"/>
          <w:sz w:val="20"/>
          <w:szCs w:val="20"/>
          <w:u w:val="single"/>
          <w:lang w:eastAsia="ar-SA"/>
        </w:rPr>
        <w:t>Jednocześnie wykazujemy, iż zastrzeżone informacje stanowią tajemnicę przedsiębiorstwa ponieważ:</w:t>
      </w:r>
    </w:p>
    <w:p w14:paraId="2F5A9E90" w14:textId="77777777" w:rsidR="00773987" w:rsidRPr="009C52D9" w:rsidRDefault="00E95CB8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/>
          <w:color w:val="1D1B11"/>
          <w:sz w:val="20"/>
          <w:szCs w:val="20"/>
          <w:lang w:eastAsia="ar-SA"/>
        </w:rPr>
      </w:pPr>
      <w:r w:rsidRPr="009C52D9">
        <w:rPr>
          <w:rFonts w:eastAsia="Times New Roman"/>
          <w:i/>
          <w:color w:val="1D1B11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4281D6D9" w14:textId="77777777" w:rsidR="00773987" w:rsidRPr="009C52D9" w:rsidRDefault="00E95CB8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/>
          <w:color w:val="1D1B11"/>
          <w:sz w:val="20"/>
          <w:szCs w:val="20"/>
          <w:lang w:eastAsia="ar-SA"/>
        </w:rPr>
      </w:pPr>
      <w:r w:rsidRPr="009C52D9">
        <w:rPr>
          <w:rFonts w:eastAsia="Times New Roman"/>
          <w:i/>
          <w:color w:val="1D1B11"/>
          <w:sz w:val="20"/>
          <w:szCs w:val="20"/>
          <w:lang w:eastAsia="ar-SA"/>
        </w:rPr>
        <w:t>Wykonawca informację,</w:t>
      </w:r>
      <w:r w:rsidRPr="009C52D9">
        <w:rPr>
          <w:rFonts w:eastAsia="Times New Roman"/>
          <w:color w:val="1D1B11"/>
          <w:sz w:val="20"/>
          <w:szCs w:val="20"/>
          <w:lang w:eastAsia="ar-SA"/>
        </w:rPr>
        <w:t xml:space="preserve"> </w:t>
      </w:r>
      <w:r w:rsidRPr="009C52D9">
        <w:rPr>
          <w:rFonts w:eastAsia="Times New Roman"/>
          <w:i/>
          <w:color w:val="1D1B11"/>
          <w:sz w:val="20"/>
          <w:szCs w:val="20"/>
          <w:lang w:eastAsia="ar-SA"/>
        </w:rPr>
        <w:t xml:space="preserve">iż zastrzeżone informacje stanowią tajemnicę przedsiębiorstwa, wykazuje powyżej lub w osobnym </w:t>
      </w:r>
      <w:r w:rsidRPr="009C52D9">
        <w:rPr>
          <w:rFonts w:eastAsia="Times New Roman"/>
          <w:b/>
          <w:kern w:val="1"/>
          <w:sz w:val="20"/>
          <w:szCs w:val="20"/>
          <w:lang w:eastAsia="ar-SA"/>
        </w:rPr>
        <w:t>załączniku</w:t>
      </w:r>
      <w:r w:rsidRPr="009C52D9">
        <w:rPr>
          <w:rFonts w:eastAsia="Times New Roman"/>
          <w:i/>
          <w:color w:val="1D1B11"/>
          <w:sz w:val="20"/>
          <w:szCs w:val="20"/>
          <w:lang w:eastAsia="ar-SA"/>
        </w:rPr>
        <w:t xml:space="preserve"> w Ofercie.</w:t>
      </w:r>
    </w:p>
    <w:p w14:paraId="0A1C2930" w14:textId="77777777" w:rsidR="00773987" w:rsidRPr="009C52D9" w:rsidRDefault="00E95CB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ind w:left="-284"/>
        <w:jc w:val="both"/>
        <w:rPr>
          <w:rFonts w:eastAsia="Times New Roman"/>
          <w:b/>
          <w:i/>
          <w:color w:val="1D1B11"/>
          <w:sz w:val="20"/>
          <w:szCs w:val="20"/>
          <w:lang w:eastAsia="ar-SA"/>
        </w:rPr>
      </w:pPr>
      <w:bookmarkStart w:id="4" w:name="_Hlk134522882"/>
      <w:r w:rsidRPr="009C52D9">
        <w:rPr>
          <w:rFonts w:eastAsia="Times New Roman"/>
          <w:b/>
          <w:bCs/>
          <w:kern w:val="1"/>
          <w:sz w:val="20"/>
          <w:szCs w:val="20"/>
          <w:lang w:eastAsia="ar-SA"/>
        </w:rPr>
        <w:lastRenderedPageBreak/>
        <w:t>VII. INFORMACJA DOTYCZĄCA RODO</w:t>
      </w:r>
    </w:p>
    <w:bookmarkEnd w:id="4"/>
    <w:p w14:paraId="7564CE8E" w14:textId="77777777" w:rsidR="00773987" w:rsidRPr="009C52D9" w:rsidRDefault="00E95CB8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/>
          <w:color w:val="1D1B11"/>
          <w:sz w:val="20"/>
          <w:szCs w:val="20"/>
          <w:lang w:eastAsia="ar-SA"/>
        </w:rPr>
      </w:pPr>
      <w:r w:rsidRPr="009C52D9">
        <w:rPr>
          <w:rFonts w:eastAsia="Times New Roman"/>
          <w:b/>
          <w:i/>
          <w:color w:val="1D1B11"/>
          <w:sz w:val="20"/>
          <w:szCs w:val="20"/>
          <w:lang w:eastAsia="ar-SA"/>
        </w:rPr>
        <w:t xml:space="preserve">Jeżeli dotyczy - </w:t>
      </w:r>
      <w:r w:rsidRPr="009C52D9">
        <w:rPr>
          <w:rFonts w:eastAsia="Times New Roman"/>
          <w:b/>
          <w:color w:val="1D1B11"/>
          <w:sz w:val="20"/>
          <w:szCs w:val="20"/>
          <w:lang w:eastAsia="ar-SA"/>
        </w:rPr>
        <w:t xml:space="preserve">Oświadczam, </w:t>
      </w:r>
      <w:r w:rsidRPr="009C52D9">
        <w:rPr>
          <w:rFonts w:eastAsia="Times New Roman"/>
          <w:color w:val="1D1B11"/>
          <w:sz w:val="20"/>
          <w:szCs w:val="20"/>
          <w:lang w:eastAsia="ar-SA"/>
        </w:rPr>
        <w:t>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7551FAA" w14:textId="77777777" w:rsidR="00773987" w:rsidRPr="009C52D9" w:rsidRDefault="00773987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/>
          <w:color w:val="FF0000"/>
          <w:sz w:val="20"/>
          <w:szCs w:val="20"/>
          <w:lang w:eastAsia="ar-SA"/>
        </w:rPr>
      </w:pPr>
    </w:p>
    <w:p w14:paraId="57AC7CD2" w14:textId="77777777" w:rsidR="00773987" w:rsidRPr="009C52D9" w:rsidRDefault="00E95CB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ind w:left="-284"/>
        <w:jc w:val="both"/>
        <w:rPr>
          <w:rFonts w:eastAsia="Times New Roman"/>
          <w:b/>
          <w:i/>
          <w:color w:val="1D1B11"/>
          <w:sz w:val="20"/>
          <w:szCs w:val="20"/>
          <w:lang w:eastAsia="ar-SA"/>
        </w:rPr>
      </w:pPr>
      <w:r w:rsidRPr="009C52D9">
        <w:rPr>
          <w:rFonts w:eastAsia="Times New Roman"/>
          <w:b/>
          <w:bCs/>
          <w:kern w:val="1"/>
          <w:sz w:val="20"/>
          <w:szCs w:val="20"/>
          <w:lang w:eastAsia="ar-SA"/>
        </w:rPr>
        <w:t>VII. INFORMACJA W CELU OCENY OFERTY W KRYTERIUM ,,DOŚWIADCZENIE  OSÓB”</w:t>
      </w:r>
    </w:p>
    <w:p w14:paraId="0F3D69BF" w14:textId="77777777" w:rsidR="00773987" w:rsidRPr="009C52D9" w:rsidRDefault="00773987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/>
          <w:color w:val="FF0000"/>
          <w:sz w:val="20"/>
          <w:szCs w:val="20"/>
          <w:lang w:eastAsia="ar-SA"/>
        </w:rPr>
      </w:pPr>
    </w:p>
    <w:p w14:paraId="420E759D" w14:textId="77777777" w:rsidR="00773987" w:rsidRPr="009C52D9" w:rsidRDefault="00E95CB8">
      <w:pPr>
        <w:numPr>
          <w:ilvl w:val="0"/>
          <w:numId w:val="11"/>
        </w:numPr>
        <w:ind w:left="426" w:hanging="426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C52D9">
        <w:rPr>
          <w:rFonts w:eastAsia="Times New Roman"/>
          <w:sz w:val="20"/>
          <w:szCs w:val="20"/>
          <w:lang w:eastAsia="pl-PL"/>
        </w:rPr>
        <w:t>Oświadczam, że w realizacji przedmiotu zamówienia, jako pracownicy będą brały udział poniżej wskazane osoby posiadające  doświadczenie zawodowe jak niżej:</w:t>
      </w:r>
    </w:p>
    <w:p w14:paraId="3FC2EED6" w14:textId="77777777" w:rsidR="00773987" w:rsidRPr="009C52D9" w:rsidRDefault="00773987">
      <w:pPr>
        <w:ind w:left="426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1321" w:tblpY="65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4"/>
        <w:gridCol w:w="1796"/>
        <w:gridCol w:w="4092"/>
      </w:tblGrid>
      <w:tr w:rsidR="00773987" w:rsidRPr="009C52D9" w14:paraId="3E016169" w14:textId="77777777">
        <w:trPr>
          <w:trHeight w:val="280"/>
        </w:trPr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5169AD" w14:textId="77777777" w:rsidR="00773987" w:rsidRPr="009C52D9" w:rsidRDefault="00E95CB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Pełniona funkcja                                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4FD4D6" w14:textId="77777777" w:rsidR="00773987" w:rsidRPr="009C52D9" w:rsidRDefault="00E95CB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A4D80E" w14:textId="77777777" w:rsidR="00773987" w:rsidRPr="009C52D9" w:rsidRDefault="00E95CB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Ilość wykonanych usług  (nadzorowanych inwestycji) spełniających  wymagania Zamawiającego określone w treści SWZ dla kryteriów oceny oferty</w:t>
            </w:r>
          </w:p>
        </w:tc>
      </w:tr>
      <w:tr w:rsidR="00773987" w:rsidRPr="009C52D9" w14:paraId="3E8CCD4C" w14:textId="77777777">
        <w:trPr>
          <w:trHeight w:val="280"/>
        </w:trPr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02C831" w14:textId="7E86A24C" w:rsidR="00773987" w:rsidRPr="009C52D9" w:rsidRDefault="00A12FCF">
            <w:pP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</w:rPr>
              <w:t>Projektant architektury</w:t>
            </w:r>
            <w:r w:rsidR="00E95CB8" w:rsidRPr="009C52D9">
              <w:rPr>
                <w:sz w:val="20"/>
                <w:szCs w:val="20"/>
              </w:rPr>
              <w:t xml:space="preserve"> (pkt 1. B. a)) rozdz. VII SWZ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C6F1D7" w14:textId="77777777" w:rsidR="00773987" w:rsidRPr="009C52D9" w:rsidRDefault="0077398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38B07A" w14:textId="77777777" w:rsidR="00773987" w:rsidRPr="009C52D9" w:rsidRDefault="0077398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3D71D54" w14:textId="77777777" w:rsidR="00773987" w:rsidRPr="009C52D9" w:rsidRDefault="0077398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AACB5C6" w14:textId="77777777" w:rsidR="00773987" w:rsidRPr="009C52D9" w:rsidRDefault="00773987">
      <w:pPr>
        <w:jc w:val="both"/>
        <w:rPr>
          <w:rFonts w:eastAsia="Times New Roman"/>
          <w:color w:val="FF0000"/>
          <w:sz w:val="20"/>
          <w:szCs w:val="20"/>
          <w:lang w:eastAsia="pl-PL"/>
        </w:rPr>
      </w:pPr>
    </w:p>
    <w:p w14:paraId="0EC64C9E" w14:textId="77777777" w:rsidR="00773987" w:rsidRPr="009C52D9" w:rsidRDefault="00773987">
      <w:pPr>
        <w:jc w:val="both"/>
        <w:rPr>
          <w:rFonts w:eastAsia="Times New Roman"/>
          <w:color w:val="FF0000"/>
          <w:sz w:val="20"/>
          <w:szCs w:val="20"/>
          <w:lang w:eastAsia="pl-PL"/>
        </w:rPr>
      </w:pPr>
    </w:p>
    <w:p w14:paraId="6875FB26" w14:textId="77777777" w:rsidR="00773987" w:rsidRPr="009C52D9" w:rsidRDefault="00773987">
      <w:pPr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14:paraId="1130D206" w14:textId="77777777" w:rsidR="00773987" w:rsidRPr="009C52D9" w:rsidRDefault="00E95CB8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sz w:val="20"/>
          <w:szCs w:val="20"/>
          <w:lang w:eastAsia="pl-PL"/>
        </w:rPr>
      </w:pPr>
      <w:r w:rsidRPr="009C52D9">
        <w:rPr>
          <w:rFonts w:eastAsia="Times New Roman"/>
          <w:sz w:val="20"/>
          <w:szCs w:val="20"/>
          <w:lang w:eastAsia="pl-PL"/>
        </w:rPr>
        <w:t>W przypadku nie wypełnienia powyższej tabeli w wymaganym  zakresie dla poszczególnej osoby  - Zamawiający  przyzna 0 pkt w danym kryterium oceny ofert.</w:t>
      </w:r>
    </w:p>
    <w:p w14:paraId="18F5F544" w14:textId="77777777" w:rsidR="00773987" w:rsidRPr="009C52D9" w:rsidRDefault="00773987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sz w:val="20"/>
          <w:szCs w:val="20"/>
          <w:lang w:eastAsia="pl-PL"/>
        </w:rPr>
      </w:pPr>
    </w:p>
    <w:p w14:paraId="2ECEF750" w14:textId="77777777" w:rsidR="00773987" w:rsidRPr="009C52D9" w:rsidRDefault="00E95CB8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sz w:val="20"/>
          <w:szCs w:val="20"/>
          <w:lang w:eastAsia="pl-PL"/>
        </w:rPr>
      </w:pPr>
      <w:r w:rsidRPr="009C52D9">
        <w:rPr>
          <w:rFonts w:eastAsia="Times New Roman"/>
          <w:sz w:val="20"/>
          <w:szCs w:val="20"/>
          <w:lang w:eastAsia="pl-PL"/>
        </w:rPr>
        <w:t>Uwaga:  wskazana powyżej osoba musi być również wskazana na potwierdzenie warunku udziału w postepowaniu  dot. dysponowania osobami skierowanymi do realizacji zamówienia.</w:t>
      </w:r>
    </w:p>
    <w:p w14:paraId="54F28816" w14:textId="77777777" w:rsidR="00773987" w:rsidRPr="009C52D9" w:rsidRDefault="00773987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/>
          <w:color w:val="FF0000"/>
          <w:sz w:val="20"/>
          <w:szCs w:val="20"/>
          <w:lang w:eastAsia="ar-SA"/>
        </w:rPr>
      </w:pPr>
    </w:p>
    <w:p w14:paraId="775B8D87" w14:textId="77777777" w:rsidR="00773987" w:rsidRPr="009C52D9" w:rsidRDefault="00773987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/>
          <w:color w:val="FF0000"/>
          <w:sz w:val="20"/>
          <w:szCs w:val="20"/>
          <w:lang w:eastAsia="ar-SA"/>
        </w:rPr>
      </w:pPr>
    </w:p>
    <w:p w14:paraId="0E517692" w14:textId="77777777" w:rsidR="00773987" w:rsidRPr="009C52D9" w:rsidRDefault="00E95CB8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Cs/>
          <w:sz w:val="20"/>
          <w:szCs w:val="20"/>
          <w:lang w:eastAsia="ar-SA"/>
        </w:rPr>
      </w:pPr>
      <w:r w:rsidRPr="009C52D9">
        <w:rPr>
          <w:rFonts w:eastAsia="Times New Roman"/>
          <w:iCs/>
          <w:sz w:val="20"/>
          <w:szCs w:val="20"/>
          <w:lang w:eastAsia="ar-SA"/>
        </w:rPr>
        <w:tab/>
      </w:r>
      <w:r w:rsidRPr="009C52D9">
        <w:rPr>
          <w:rFonts w:eastAsia="Times New Roman"/>
          <w:iCs/>
          <w:sz w:val="20"/>
          <w:szCs w:val="20"/>
          <w:lang w:eastAsia="ar-SA"/>
        </w:rPr>
        <w:tab/>
      </w:r>
      <w:r w:rsidRPr="009C52D9">
        <w:rPr>
          <w:rFonts w:eastAsia="Times New Roman"/>
          <w:iCs/>
          <w:sz w:val="20"/>
          <w:szCs w:val="20"/>
          <w:lang w:eastAsia="ar-SA"/>
        </w:rPr>
        <w:tab/>
      </w:r>
      <w:r w:rsidRPr="009C52D9">
        <w:rPr>
          <w:rFonts w:eastAsia="Times New Roman"/>
          <w:iCs/>
          <w:sz w:val="20"/>
          <w:szCs w:val="20"/>
          <w:lang w:eastAsia="ar-SA"/>
        </w:rPr>
        <w:tab/>
      </w:r>
      <w:r w:rsidRPr="009C52D9">
        <w:rPr>
          <w:rFonts w:eastAsia="Times New Roman"/>
          <w:iCs/>
          <w:sz w:val="20"/>
          <w:szCs w:val="20"/>
          <w:lang w:eastAsia="ar-SA"/>
        </w:rPr>
        <w:tab/>
      </w:r>
      <w:r w:rsidRPr="009C52D9">
        <w:rPr>
          <w:rFonts w:eastAsia="Times New Roman"/>
          <w:iCs/>
          <w:sz w:val="20"/>
          <w:szCs w:val="20"/>
          <w:lang w:eastAsia="ar-SA"/>
        </w:rPr>
        <w:tab/>
      </w:r>
      <w:r w:rsidRPr="009C52D9">
        <w:rPr>
          <w:rFonts w:eastAsia="Times New Roman"/>
          <w:iCs/>
          <w:sz w:val="20"/>
          <w:szCs w:val="20"/>
          <w:lang w:eastAsia="ar-SA"/>
        </w:rPr>
        <w:tab/>
      </w:r>
      <w:r w:rsidRPr="009C52D9">
        <w:rPr>
          <w:rFonts w:eastAsia="Times New Roman"/>
          <w:iCs/>
          <w:sz w:val="20"/>
          <w:szCs w:val="20"/>
          <w:lang w:eastAsia="ar-SA"/>
        </w:rPr>
        <w:tab/>
      </w:r>
      <w:r w:rsidRPr="009C52D9">
        <w:rPr>
          <w:rFonts w:eastAsia="Times New Roman"/>
          <w:iCs/>
          <w:sz w:val="20"/>
          <w:szCs w:val="20"/>
          <w:lang w:eastAsia="ar-SA"/>
        </w:rPr>
        <w:tab/>
      </w:r>
      <w:r w:rsidRPr="009C52D9">
        <w:rPr>
          <w:rFonts w:eastAsia="Times New Roman"/>
          <w:iCs/>
          <w:sz w:val="20"/>
          <w:szCs w:val="20"/>
          <w:lang w:eastAsia="ar-SA"/>
        </w:rPr>
        <w:tab/>
      </w:r>
      <w:r w:rsidRPr="009C52D9">
        <w:rPr>
          <w:rFonts w:eastAsia="Times New Roman"/>
          <w:iCs/>
          <w:sz w:val="20"/>
          <w:szCs w:val="20"/>
          <w:lang w:eastAsia="ar-SA"/>
        </w:rPr>
        <w:tab/>
        <w:t>…………………………………….</w:t>
      </w:r>
    </w:p>
    <w:p w14:paraId="663E82B3" w14:textId="77777777" w:rsidR="00773987" w:rsidRPr="009C52D9" w:rsidRDefault="00E95CB8">
      <w:pPr>
        <w:tabs>
          <w:tab w:val="left" w:pos="540"/>
          <w:tab w:val="left" w:pos="780"/>
        </w:tabs>
        <w:suppressAutoHyphens/>
        <w:jc w:val="both"/>
        <w:rPr>
          <w:rFonts w:eastAsia="Times New Roman"/>
          <w:iCs/>
          <w:sz w:val="20"/>
          <w:szCs w:val="20"/>
          <w:lang w:eastAsia="ar-SA"/>
        </w:rPr>
      </w:pPr>
      <w:r w:rsidRPr="009C52D9">
        <w:rPr>
          <w:rFonts w:eastAsia="Times New Roman"/>
          <w:iCs/>
          <w:sz w:val="20"/>
          <w:szCs w:val="20"/>
          <w:lang w:eastAsia="ar-SA"/>
        </w:rPr>
        <w:tab/>
      </w:r>
      <w:r w:rsidRPr="009C52D9">
        <w:rPr>
          <w:rFonts w:eastAsia="Times New Roman"/>
          <w:iCs/>
          <w:sz w:val="20"/>
          <w:szCs w:val="20"/>
          <w:lang w:eastAsia="ar-SA"/>
        </w:rPr>
        <w:tab/>
      </w:r>
      <w:r w:rsidRPr="009C52D9">
        <w:rPr>
          <w:rFonts w:eastAsia="Times New Roman"/>
          <w:iCs/>
          <w:sz w:val="20"/>
          <w:szCs w:val="20"/>
          <w:lang w:eastAsia="ar-SA"/>
        </w:rPr>
        <w:tab/>
      </w:r>
      <w:r w:rsidRPr="009C52D9">
        <w:rPr>
          <w:rFonts w:eastAsia="Times New Roman"/>
          <w:iCs/>
          <w:sz w:val="20"/>
          <w:szCs w:val="20"/>
          <w:lang w:eastAsia="ar-SA"/>
        </w:rPr>
        <w:tab/>
      </w:r>
      <w:r w:rsidRPr="009C52D9">
        <w:rPr>
          <w:rFonts w:eastAsia="Times New Roman"/>
          <w:iCs/>
          <w:sz w:val="20"/>
          <w:szCs w:val="20"/>
          <w:lang w:eastAsia="ar-SA"/>
        </w:rPr>
        <w:tab/>
      </w:r>
      <w:r w:rsidRPr="009C52D9">
        <w:rPr>
          <w:rFonts w:eastAsia="Times New Roman"/>
          <w:iCs/>
          <w:sz w:val="20"/>
          <w:szCs w:val="20"/>
          <w:lang w:eastAsia="ar-SA"/>
        </w:rPr>
        <w:tab/>
      </w:r>
      <w:r w:rsidRPr="009C52D9">
        <w:rPr>
          <w:i/>
          <w:sz w:val="20"/>
          <w:szCs w:val="20"/>
        </w:rPr>
        <w:t>Data; kwalifikowany podpis elektroniczny lub podpis zaufany lub podpis osobisty</w:t>
      </w:r>
    </w:p>
    <w:p w14:paraId="0728E7B2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474D42E6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7A0C43F9" w14:textId="77777777" w:rsidR="00773987" w:rsidRPr="009C52D9" w:rsidRDefault="00773987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4398A02B" w14:textId="77777777" w:rsidR="00773987" w:rsidRPr="009C52D9" w:rsidRDefault="00773987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51455D13" w14:textId="77777777" w:rsidR="00773987" w:rsidRPr="009C52D9" w:rsidRDefault="00773987">
      <w:pPr>
        <w:ind w:left="5246" w:firstLine="708"/>
        <w:jc w:val="right"/>
        <w:rPr>
          <w:b/>
          <w:sz w:val="20"/>
          <w:szCs w:val="20"/>
        </w:rPr>
      </w:pPr>
    </w:p>
    <w:p w14:paraId="6D10785E" w14:textId="77777777" w:rsidR="00773987" w:rsidRPr="009C52D9" w:rsidRDefault="00773987">
      <w:pPr>
        <w:ind w:left="5246" w:firstLine="708"/>
        <w:jc w:val="right"/>
        <w:rPr>
          <w:b/>
          <w:sz w:val="20"/>
          <w:szCs w:val="20"/>
        </w:rPr>
      </w:pPr>
    </w:p>
    <w:p w14:paraId="2BE69F84" w14:textId="77777777" w:rsidR="00773987" w:rsidRPr="009C52D9" w:rsidRDefault="00773987">
      <w:pPr>
        <w:ind w:left="5246" w:firstLine="708"/>
        <w:jc w:val="right"/>
        <w:rPr>
          <w:b/>
          <w:sz w:val="20"/>
          <w:szCs w:val="20"/>
        </w:rPr>
      </w:pPr>
    </w:p>
    <w:p w14:paraId="49825E0C" w14:textId="77777777" w:rsidR="00773987" w:rsidRPr="009C52D9" w:rsidRDefault="00773987">
      <w:pPr>
        <w:ind w:left="5246" w:firstLine="708"/>
        <w:jc w:val="right"/>
        <w:rPr>
          <w:b/>
          <w:sz w:val="20"/>
          <w:szCs w:val="20"/>
        </w:rPr>
      </w:pPr>
    </w:p>
    <w:p w14:paraId="295EDD0F" w14:textId="77777777" w:rsidR="00773987" w:rsidRPr="009C52D9" w:rsidRDefault="00773987">
      <w:pPr>
        <w:ind w:left="5246" w:firstLine="708"/>
        <w:jc w:val="right"/>
        <w:rPr>
          <w:b/>
          <w:sz w:val="20"/>
          <w:szCs w:val="20"/>
        </w:rPr>
      </w:pPr>
    </w:p>
    <w:p w14:paraId="3753551A" w14:textId="77777777" w:rsidR="00773987" w:rsidRPr="009C52D9" w:rsidRDefault="00773987">
      <w:pPr>
        <w:ind w:left="5246" w:firstLine="708"/>
        <w:jc w:val="right"/>
        <w:rPr>
          <w:b/>
          <w:sz w:val="20"/>
          <w:szCs w:val="20"/>
        </w:rPr>
      </w:pPr>
    </w:p>
    <w:p w14:paraId="12F49952" w14:textId="77777777" w:rsidR="00773987" w:rsidRPr="009C52D9" w:rsidRDefault="00773987">
      <w:pPr>
        <w:ind w:left="5246" w:firstLine="708"/>
        <w:jc w:val="right"/>
        <w:rPr>
          <w:b/>
          <w:sz w:val="20"/>
          <w:szCs w:val="20"/>
        </w:rPr>
      </w:pPr>
    </w:p>
    <w:p w14:paraId="4CAA8E38" w14:textId="77777777" w:rsidR="00773987" w:rsidRPr="009C52D9" w:rsidRDefault="00773987">
      <w:pPr>
        <w:ind w:left="5246" w:firstLine="708"/>
        <w:jc w:val="right"/>
        <w:rPr>
          <w:b/>
          <w:sz w:val="20"/>
          <w:szCs w:val="20"/>
        </w:rPr>
      </w:pPr>
    </w:p>
    <w:p w14:paraId="461ED35C" w14:textId="77777777" w:rsidR="00773987" w:rsidRPr="009C52D9" w:rsidRDefault="00773987">
      <w:pPr>
        <w:ind w:left="5246" w:firstLine="708"/>
        <w:jc w:val="right"/>
        <w:rPr>
          <w:b/>
          <w:sz w:val="20"/>
          <w:szCs w:val="20"/>
        </w:rPr>
      </w:pPr>
    </w:p>
    <w:p w14:paraId="279F422C" w14:textId="77777777" w:rsidR="00773987" w:rsidRPr="009C52D9" w:rsidRDefault="00773987">
      <w:pPr>
        <w:ind w:left="5246" w:firstLine="708"/>
        <w:jc w:val="right"/>
        <w:rPr>
          <w:b/>
          <w:sz w:val="20"/>
          <w:szCs w:val="20"/>
        </w:rPr>
      </w:pPr>
    </w:p>
    <w:p w14:paraId="23BA4BFB" w14:textId="77777777" w:rsidR="00773987" w:rsidRPr="009C52D9" w:rsidRDefault="00773987">
      <w:pPr>
        <w:ind w:left="5246" w:firstLine="708"/>
        <w:jc w:val="right"/>
        <w:rPr>
          <w:b/>
          <w:sz w:val="20"/>
          <w:szCs w:val="20"/>
        </w:rPr>
      </w:pPr>
    </w:p>
    <w:p w14:paraId="3D01A64A" w14:textId="77777777" w:rsidR="00773987" w:rsidRPr="009C52D9" w:rsidRDefault="00773987">
      <w:pPr>
        <w:ind w:left="5246" w:firstLine="708"/>
        <w:jc w:val="right"/>
        <w:rPr>
          <w:b/>
          <w:sz w:val="20"/>
          <w:szCs w:val="20"/>
        </w:rPr>
      </w:pPr>
    </w:p>
    <w:p w14:paraId="03553104" w14:textId="77777777" w:rsidR="00773987" w:rsidRPr="009C52D9" w:rsidRDefault="00773987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7646088B" w14:textId="77777777" w:rsidR="00773987" w:rsidRPr="009C52D9" w:rsidRDefault="00773987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77C2AF23" w14:textId="77777777" w:rsidR="00773987" w:rsidRPr="009C52D9" w:rsidRDefault="00773987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02C5BF30" w14:textId="77777777" w:rsidR="00773987" w:rsidRDefault="00773987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2ADB7F66" w14:textId="77777777" w:rsidR="00A12FCF" w:rsidRDefault="00A12FCF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159B9338" w14:textId="77777777" w:rsidR="00A12FCF" w:rsidRDefault="00A12FCF">
      <w:pPr>
        <w:wordWrap w:val="0"/>
        <w:ind w:left="5246" w:firstLine="708"/>
        <w:jc w:val="right"/>
        <w:rPr>
          <w:b/>
          <w:sz w:val="20"/>
          <w:szCs w:val="20"/>
        </w:rPr>
      </w:pPr>
    </w:p>
    <w:p w14:paraId="77445672" w14:textId="77777777" w:rsidR="00773987" w:rsidRPr="009C52D9" w:rsidRDefault="00773987">
      <w:pPr>
        <w:rPr>
          <w:i/>
          <w:sz w:val="20"/>
          <w:szCs w:val="20"/>
        </w:rPr>
      </w:pPr>
    </w:p>
    <w:sectPr w:rsidR="00773987" w:rsidRPr="009C52D9">
      <w:headerReference w:type="default" r:id="rId8"/>
      <w:footerReference w:type="default" r:id="rId9"/>
      <w:pgSz w:w="11910" w:h="16840"/>
      <w:pgMar w:top="1701" w:right="1300" w:bottom="1600" w:left="1300" w:header="905" w:footer="1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8A18E" w14:textId="77777777" w:rsidR="00E95CB8" w:rsidRDefault="00E95CB8">
      <w:r>
        <w:separator/>
      </w:r>
    </w:p>
  </w:endnote>
  <w:endnote w:type="continuationSeparator" w:id="0">
    <w:p w14:paraId="16270998" w14:textId="77777777" w:rsidR="00E95CB8" w:rsidRDefault="00E9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4F46" w14:textId="77777777" w:rsidR="00773987" w:rsidRDefault="00E95CB8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253C2C23" wp14:editId="1075FCF4">
          <wp:simplePos x="0" y="0"/>
          <wp:positionH relativeFrom="page">
            <wp:posOffset>866775</wp:posOffset>
          </wp:positionH>
          <wp:positionV relativeFrom="page">
            <wp:posOffset>9670415</wp:posOffset>
          </wp:positionV>
          <wp:extent cx="6037580" cy="624840"/>
          <wp:effectExtent l="0" t="0" r="0" b="0"/>
          <wp:wrapNone/>
          <wp:docPr id="198363492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634921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7871" cy="62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AEE87" w14:textId="77777777" w:rsidR="00E95CB8" w:rsidRDefault="00E95CB8">
      <w:r>
        <w:separator/>
      </w:r>
    </w:p>
  </w:footnote>
  <w:footnote w:type="continuationSeparator" w:id="0">
    <w:p w14:paraId="3006D0AF" w14:textId="77777777" w:rsidR="00E95CB8" w:rsidRDefault="00E9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DF53" w14:textId="77777777" w:rsidR="00773987" w:rsidRDefault="00E95CB8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261A0C6" wp14:editId="46617E6E">
          <wp:simplePos x="0" y="0"/>
          <wp:positionH relativeFrom="page">
            <wp:posOffset>826135</wp:posOffset>
          </wp:positionH>
          <wp:positionV relativeFrom="page">
            <wp:posOffset>593725</wp:posOffset>
          </wp:positionV>
          <wp:extent cx="5650865" cy="549910"/>
          <wp:effectExtent l="0" t="0" r="0" b="0"/>
          <wp:wrapNone/>
          <wp:docPr id="91726045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26045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0865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)"/>
      <w:lvlJc w:val="left"/>
      <w:pPr>
        <w:ind w:left="116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57" w:hanging="22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2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4" w:hanging="22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3" w:hanging="22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1" w:hanging="22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0" w:hanging="22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224"/>
      </w:pPr>
      <w:rPr>
        <w:rFonts w:hint="default"/>
        <w:lang w:val="pl-PL" w:eastAsia="en-US" w:bidi="ar-SA"/>
      </w:rPr>
    </w:lvl>
  </w:abstractNum>
  <w:abstractNum w:abstractNumId="1" w15:restartNumberingAfterBreak="0">
    <w:nsid w:val="FF7464A6"/>
    <w:multiLevelType w:val="singleLevel"/>
    <w:tmpl w:val="FF7464A6"/>
    <w:lvl w:ilvl="0">
      <w:start w:val="2"/>
      <w:numFmt w:val="upperLetter"/>
      <w:suff w:val="space"/>
      <w:lvlText w:val="%1."/>
      <w:lvlJc w:val="left"/>
    </w:lvl>
  </w:abstractNum>
  <w:abstractNum w:abstractNumId="2" w15:restartNumberingAfterBreak="0">
    <w:nsid w:val="089E52FF"/>
    <w:multiLevelType w:val="singleLevel"/>
    <w:tmpl w:val="089E52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99B0332"/>
    <w:multiLevelType w:val="multilevel"/>
    <w:tmpl w:val="199B03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D39AE1"/>
    <w:multiLevelType w:val="singleLevel"/>
    <w:tmpl w:val="22D39AE1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470EC97"/>
    <w:multiLevelType w:val="multilevel"/>
    <w:tmpl w:val="2470EC97"/>
    <w:lvl w:ilvl="0">
      <w:start w:val="11"/>
      <w:numFmt w:val="upperRoman"/>
      <w:lvlText w:val="%1."/>
      <w:lvlJc w:val="left"/>
      <w:pPr>
        <w:ind w:left="116" w:hanging="43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476" w:hanging="360"/>
        <w:jc w:val="left"/>
      </w:pPr>
      <w:rPr>
        <w:rFonts w:hint="default"/>
        <w:spacing w:val="0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502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*"/>
      <w:lvlJc w:val="left"/>
      <w:pPr>
        <w:ind w:left="277" w:hanging="3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4">
      <w:numFmt w:val="bullet"/>
      <w:lvlText w:val="•"/>
      <w:lvlJc w:val="left"/>
      <w:pPr>
        <w:ind w:left="48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AA78BA2"/>
    <w:multiLevelType w:val="singleLevel"/>
    <w:tmpl w:val="3AA78BA2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CC2155B"/>
    <w:multiLevelType w:val="multilevel"/>
    <w:tmpl w:val="3CC2155B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7118A"/>
    <w:multiLevelType w:val="hybridMultilevel"/>
    <w:tmpl w:val="93ACAD1E"/>
    <w:lvl w:ilvl="0" w:tplc="D04EDE5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4B6702A3"/>
    <w:multiLevelType w:val="multilevel"/>
    <w:tmpl w:val="4B6702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93EBB"/>
    <w:multiLevelType w:val="multilevel"/>
    <w:tmpl w:val="55C93EBB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80EAB"/>
    <w:multiLevelType w:val="multilevel"/>
    <w:tmpl w:val="C010C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2" w15:restartNumberingAfterBreak="0">
    <w:nsid w:val="6B41752F"/>
    <w:multiLevelType w:val="multilevel"/>
    <w:tmpl w:val="6B41752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8235563">
    <w:abstractNumId w:val="6"/>
  </w:num>
  <w:num w:numId="2" w16cid:durableId="422341535">
    <w:abstractNumId w:val="1"/>
  </w:num>
  <w:num w:numId="3" w16cid:durableId="726103282">
    <w:abstractNumId w:val="0"/>
  </w:num>
  <w:num w:numId="4" w16cid:durableId="1906645409">
    <w:abstractNumId w:val="5"/>
  </w:num>
  <w:num w:numId="5" w16cid:durableId="2126609304">
    <w:abstractNumId w:val="9"/>
  </w:num>
  <w:num w:numId="6" w16cid:durableId="401634481">
    <w:abstractNumId w:val="7"/>
  </w:num>
  <w:num w:numId="7" w16cid:durableId="1894460438">
    <w:abstractNumId w:val="3"/>
  </w:num>
  <w:num w:numId="8" w16cid:durableId="948783546">
    <w:abstractNumId w:val="12"/>
  </w:num>
  <w:num w:numId="9" w16cid:durableId="158738142">
    <w:abstractNumId w:val="4"/>
  </w:num>
  <w:num w:numId="10" w16cid:durableId="2114280319">
    <w:abstractNumId w:val="10"/>
  </w:num>
  <w:num w:numId="11" w16cid:durableId="1981694306">
    <w:abstractNumId w:val="2"/>
  </w:num>
  <w:num w:numId="12" w16cid:durableId="10618326">
    <w:abstractNumId w:val="11"/>
  </w:num>
  <w:num w:numId="13" w16cid:durableId="1123504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DF"/>
    <w:rsid w:val="0019557B"/>
    <w:rsid w:val="00222EF8"/>
    <w:rsid w:val="00286DD3"/>
    <w:rsid w:val="002A3076"/>
    <w:rsid w:val="0032791A"/>
    <w:rsid w:val="00327FC3"/>
    <w:rsid w:val="00341E73"/>
    <w:rsid w:val="003F6444"/>
    <w:rsid w:val="00450CF3"/>
    <w:rsid w:val="005C0D10"/>
    <w:rsid w:val="005C4751"/>
    <w:rsid w:val="006C427A"/>
    <w:rsid w:val="007406D2"/>
    <w:rsid w:val="007463A5"/>
    <w:rsid w:val="00765677"/>
    <w:rsid w:val="00773987"/>
    <w:rsid w:val="00814390"/>
    <w:rsid w:val="008401C5"/>
    <w:rsid w:val="00862AC1"/>
    <w:rsid w:val="00915913"/>
    <w:rsid w:val="009225E6"/>
    <w:rsid w:val="00930972"/>
    <w:rsid w:val="009325DF"/>
    <w:rsid w:val="009803F7"/>
    <w:rsid w:val="009C52D9"/>
    <w:rsid w:val="00A12FCF"/>
    <w:rsid w:val="00A15E18"/>
    <w:rsid w:val="00A9069A"/>
    <w:rsid w:val="00B017FF"/>
    <w:rsid w:val="00B81395"/>
    <w:rsid w:val="00BA6750"/>
    <w:rsid w:val="00C55F48"/>
    <w:rsid w:val="00CA3819"/>
    <w:rsid w:val="00D00C4D"/>
    <w:rsid w:val="00D17135"/>
    <w:rsid w:val="00DB6CEF"/>
    <w:rsid w:val="00E16D91"/>
    <w:rsid w:val="00E95CB8"/>
    <w:rsid w:val="00F504C9"/>
    <w:rsid w:val="05AC2BE9"/>
    <w:rsid w:val="0DD876A2"/>
    <w:rsid w:val="15F42192"/>
    <w:rsid w:val="17BB1EE3"/>
    <w:rsid w:val="1CC6156B"/>
    <w:rsid w:val="1EEF62CD"/>
    <w:rsid w:val="362F7790"/>
    <w:rsid w:val="36453F4F"/>
    <w:rsid w:val="3A721389"/>
    <w:rsid w:val="53C839E0"/>
    <w:rsid w:val="58EE7372"/>
    <w:rsid w:val="5F1433CE"/>
    <w:rsid w:val="66DD7E9D"/>
    <w:rsid w:val="74316BAC"/>
    <w:rsid w:val="7B3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5B053ACE"/>
  <w15:docId w15:val="{4E150E96-3B9F-489A-A121-4520D7F8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semiHidden="1" w:uiPriority="99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ind w:left="116"/>
      <w:jc w:val="both"/>
      <w:outlineLvl w:val="0"/>
    </w:pPr>
    <w:rPr>
      <w:b/>
      <w:bCs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qFormat/>
    <w:pPr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uiPriority w:val="99"/>
    <w:semiHidden/>
    <w:unhideWhenUsed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04C1-E0B1-498E-A54A-CD3450FAEF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Konieczny</dc:creator>
  <cp:lastModifiedBy>R_Błaga</cp:lastModifiedBy>
  <cp:revision>4</cp:revision>
  <cp:lastPrinted>2024-10-24T09:17:00Z</cp:lastPrinted>
  <dcterms:created xsi:type="dcterms:W3CDTF">2024-10-24T09:19:00Z</dcterms:created>
  <dcterms:modified xsi:type="dcterms:W3CDTF">2024-10-24T09:25:00Z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1045-12.2.0.18607</vt:lpwstr>
  </property>
  <property fmtid="{D5CDD505-2E9C-101B-9397-08002B2CF9AE}" pid="7" name="ICV">
    <vt:lpwstr>A96D306D655E451182ABB9CCC081044D_13</vt:lpwstr>
  </property>
</Properties>
</file>