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82DD" w14:textId="6DFBD160" w:rsidR="00215CA7" w:rsidRDefault="00215CA7" w:rsidP="00717F9B">
      <w:pPr>
        <w:spacing w:after="200" w:line="276" w:lineRule="auto"/>
        <w:rPr>
          <w:b/>
          <w:bCs/>
        </w:rPr>
      </w:pPr>
      <w:r>
        <w:rPr>
          <w:b/>
          <w:bCs/>
        </w:rPr>
        <w:t>Załącznik nr 1</w:t>
      </w:r>
      <w:r w:rsidR="00554ED6">
        <w:rPr>
          <w:b/>
          <w:bCs/>
        </w:rPr>
        <w:t xml:space="preserve"> </w:t>
      </w:r>
      <w:r w:rsidR="00C74DEB">
        <w:rPr>
          <w:b/>
          <w:bCs/>
        </w:rPr>
        <w:t>do SWZ</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r>
              <w:rPr>
                <w:rFonts w:eastAsia="MS Mincho"/>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41A218A0"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54ED6">
        <w:rPr>
          <w:rFonts w:ascii="Tahoma" w:hAnsi="Tahoma" w:cs="Tahoma"/>
          <w:b/>
        </w:rPr>
        <w:t xml:space="preserve">Likwidacja przełomu </w:t>
      </w:r>
      <w:r w:rsidR="001253DF">
        <w:rPr>
          <w:rFonts w:ascii="Tahoma" w:hAnsi="Tahoma" w:cs="Tahoma"/>
          <w:b/>
        </w:rPr>
        <w:t>w ciągu drogi powiatowej Nr 1636</w:t>
      </w:r>
      <w:r w:rsidR="00554ED6">
        <w:rPr>
          <w:rFonts w:ascii="Tahoma" w:hAnsi="Tahoma" w:cs="Tahoma"/>
          <w:b/>
        </w:rPr>
        <w:t xml:space="preserve">N </w:t>
      </w:r>
      <w:r w:rsidR="001253DF">
        <w:rPr>
          <w:rFonts w:ascii="Tahoma" w:hAnsi="Tahoma" w:cs="Tahoma"/>
          <w:b/>
        </w:rPr>
        <w:t>w miejscowości Kamionka</w:t>
      </w:r>
      <w:bookmarkStart w:id="0" w:name="_GoBack"/>
      <w:bookmarkEnd w:id="0"/>
      <w:r w:rsidR="00554ED6">
        <w:rPr>
          <w:rFonts w:ascii="Tahoma" w:hAnsi="Tahoma" w:cs="Tahoma"/>
          <w:b/>
        </w:rPr>
        <w:t>”</w:t>
      </w:r>
    </w:p>
    <w:p w14:paraId="0B2269B3" w14:textId="055FB5F1"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 xml:space="preserve">załączonym do niniejszej oferty kosztorysem ofertowym 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5C727BF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(termin wykonania min. 20 dni, max. 30 dni).</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xml:space="preserve">……………………. miesięcy gwarancji na wykonane w ramach niniejszego zamówienia roboty budowlane (gwarancja: min. 12 m-cy, max. 36 m-cy).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A56E0"/>
    <w:rsid w:val="000C4F77"/>
    <w:rsid w:val="000E2D23"/>
    <w:rsid w:val="001253DF"/>
    <w:rsid w:val="001F40F4"/>
    <w:rsid w:val="00215CA7"/>
    <w:rsid w:val="003765F8"/>
    <w:rsid w:val="003F2D33"/>
    <w:rsid w:val="00554ED6"/>
    <w:rsid w:val="00582397"/>
    <w:rsid w:val="00717F9B"/>
    <w:rsid w:val="00771460"/>
    <w:rsid w:val="00822125"/>
    <w:rsid w:val="008253CC"/>
    <w:rsid w:val="0097579A"/>
    <w:rsid w:val="00A00621"/>
    <w:rsid w:val="00A5081B"/>
    <w:rsid w:val="00B46756"/>
    <w:rsid w:val="00B56071"/>
    <w:rsid w:val="00C0334D"/>
    <w:rsid w:val="00C65A18"/>
    <w:rsid w:val="00C74DEB"/>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1177</Words>
  <Characters>7066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39</cp:revision>
  <dcterms:created xsi:type="dcterms:W3CDTF">2021-01-26T12:10:00Z</dcterms:created>
  <dcterms:modified xsi:type="dcterms:W3CDTF">2021-04-01T03:57:00Z</dcterms:modified>
</cp:coreProperties>
</file>