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B" w:rsidRDefault="00254B2B">
      <w:bookmarkStart w:id="0" w:name="_GoBack"/>
      <w:bookmarkEnd w:id="0"/>
    </w:p>
    <w:p w:rsidR="00961EB5" w:rsidRDefault="00961EB5"/>
    <w:p w:rsidR="00961EB5" w:rsidRPr="00AC73A4" w:rsidRDefault="00AC73A4">
      <w:pPr>
        <w:rPr>
          <w:b/>
          <w:sz w:val="28"/>
          <w:szCs w:val="28"/>
        </w:rPr>
      </w:pPr>
      <w:r w:rsidRPr="00AC73A4">
        <w:rPr>
          <w:b/>
          <w:sz w:val="28"/>
          <w:szCs w:val="28"/>
        </w:rPr>
        <w:t xml:space="preserve">Opis przedmiotu zamówienia: </w:t>
      </w:r>
    </w:p>
    <w:p w:rsidR="00BD178E" w:rsidRPr="00BD178E" w:rsidRDefault="00961EB5" w:rsidP="00BD17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178E">
        <w:rPr>
          <w:rFonts w:ascii="Times New Roman" w:hAnsi="Times New Roman" w:cs="Times New Roman"/>
          <w:sz w:val="28"/>
          <w:szCs w:val="28"/>
        </w:rPr>
        <w:t>Działając w trybie art. 4 pkt. 8 ustawy PZP Uniwersytet Szczeciński zwraca się z prośbą o przedstawienie oferty na</w:t>
      </w:r>
      <w:r w:rsidR="00881FDE" w:rsidRPr="00BD178E">
        <w:rPr>
          <w:rFonts w:ascii="Times New Roman" w:hAnsi="Times New Roman" w:cs="Times New Roman"/>
          <w:sz w:val="28"/>
          <w:szCs w:val="28"/>
        </w:rPr>
        <w:t xml:space="preserve"> dostawę </w:t>
      </w:r>
      <w:r w:rsidR="0013582F" w:rsidRPr="00BD178E">
        <w:rPr>
          <w:rFonts w:ascii="Times New Roman" w:hAnsi="Times New Roman" w:cs="Times New Roman"/>
          <w:sz w:val="28"/>
          <w:szCs w:val="28"/>
        </w:rPr>
        <w:t xml:space="preserve">i montaż </w:t>
      </w:r>
      <w:r w:rsidR="00BD178E" w:rsidRPr="00BD1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aluminiowych  rolet zewnętrznych w kasecie i z prowadnicami aluminiowymi o wymiarach: wysokość 2670 mm - szerokość 2200 mm </w:t>
      </w:r>
      <w:r w:rsidR="00073C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montowane na zewnątrz na elewacji budynku w ilości 4 sztuk. Przed złożeniem oferty wskazany jest dokładny indywidualny  pomiar rolet.  </w:t>
      </w:r>
    </w:p>
    <w:p w:rsidR="00073C66" w:rsidRDefault="00073C66" w:rsidP="008B4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EB5" w:rsidRPr="00BD178E" w:rsidRDefault="00961EB5" w:rsidP="008B4383">
      <w:pPr>
        <w:jc w:val="both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 </w:t>
      </w:r>
      <w:r w:rsidR="00AC73A4" w:rsidRPr="00BD178E">
        <w:rPr>
          <w:rFonts w:ascii="Times New Roman" w:hAnsi="Times New Roman" w:cs="Times New Roman"/>
          <w:sz w:val="28"/>
          <w:szCs w:val="28"/>
        </w:rPr>
        <w:t>Opis rolet</w:t>
      </w:r>
      <w:r w:rsidRPr="00BD178E">
        <w:rPr>
          <w:rFonts w:ascii="Times New Roman" w:hAnsi="Times New Roman" w:cs="Times New Roman"/>
          <w:sz w:val="28"/>
          <w:szCs w:val="28"/>
        </w:rPr>
        <w:t>:</w:t>
      </w:r>
    </w:p>
    <w:p w:rsidR="00BD178E" w:rsidRDefault="008B4383" w:rsidP="00961EB5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Rolety muszą być fabrycznie nowe, dostarczone i zamontowane na koszt i ryzyko wykonawcy. </w:t>
      </w:r>
    </w:p>
    <w:p w:rsidR="00BD178E" w:rsidRPr="00BD178E" w:rsidRDefault="00BD178E" w:rsidP="00961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 wszystkich elementów rolet ciemny brąz.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pancerz aluminiowy: </w:t>
      </w:r>
      <w:r>
        <w:rPr>
          <w:rFonts w:ascii="Times New Roman" w:hAnsi="Times New Roman" w:cs="Times New Roman"/>
          <w:b/>
          <w:bCs/>
          <w:sz w:val="28"/>
          <w:szCs w:val="28"/>
        </w:rPr>
        <w:t>minimum 40 mm</w:t>
      </w:r>
      <w:r w:rsidRPr="00BD178E">
        <w:rPr>
          <w:rFonts w:ascii="Times New Roman" w:hAnsi="Times New Roman" w:cs="Times New Roman"/>
          <w:sz w:val="28"/>
          <w:szCs w:val="28"/>
        </w:rPr>
        <w:t xml:space="preserve"> wypełniony pianką poliuretanową, </w:t>
      </w:r>
      <w:proofErr w:type="spellStart"/>
      <w:r w:rsidRPr="00BD178E">
        <w:rPr>
          <w:rFonts w:ascii="Times New Roman" w:hAnsi="Times New Roman" w:cs="Times New Roman"/>
          <w:sz w:val="28"/>
          <w:szCs w:val="28"/>
        </w:rPr>
        <w:t>bezfreonową</w:t>
      </w:r>
      <w:proofErr w:type="spellEnd"/>
      <w:r w:rsidRPr="00BD178E">
        <w:rPr>
          <w:rFonts w:ascii="Times New Roman" w:hAnsi="Times New Roman" w:cs="Times New Roman"/>
          <w:sz w:val="28"/>
          <w:szCs w:val="28"/>
        </w:rPr>
        <w:t xml:space="preserve"> w kolorze brąz</w:t>
      </w:r>
      <w:r>
        <w:rPr>
          <w:rFonts w:ascii="Times New Roman" w:hAnsi="Times New Roman" w:cs="Times New Roman"/>
          <w:sz w:val="28"/>
          <w:szCs w:val="28"/>
        </w:rPr>
        <w:t xml:space="preserve"> (nieperforowany)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skrzynka </w:t>
      </w:r>
      <w:r w:rsidRPr="00BD178E">
        <w:rPr>
          <w:rFonts w:ascii="Times New Roman" w:hAnsi="Times New Roman" w:cs="Times New Roman"/>
          <w:sz w:val="28"/>
          <w:szCs w:val="28"/>
        </w:rPr>
        <w:t xml:space="preserve">aluminiowa ścięta pod kątem 45° w kolorze </w:t>
      </w:r>
      <w:r>
        <w:rPr>
          <w:rFonts w:ascii="Times New Roman" w:hAnsi="Times New Roman" w:cs="Times New Roman"/>
          <w:sz w:val="28"/>
          <w:szCs w:val="28"/>
        </w:rPr>
        <w:t xml:space="preserve">ciemny </w:t>
      </w:r>
      <w:r w:rsidRPr="00BD178E">
        <w:rPr>
          <w:rFonts w:ascii="Times New Roman" w:hAnsi="Times New Roman" w:cs="Times New Roman"/>
          <w:sz w:val="28"/>
          <w:szCs w:val="28"/>
        </w:rPr>
        <w:t xml:space="preserve">brąz  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boki skrzynki </w:t>
      </w:r>
      <w:r w:rsidRPr="00BD178E">
        <w:rPr>
          <w:rFonts w:ascii="Times New Roman" w:hAnsi="Times New Roman" w:cs="Times New Roman"/>
          <w:sz w:val="28"/>
          <w:szCs w:val="28"/>
        </w:rPr>
        <w:t xml:space="preserve">w kolorze </w:t>
      </w:r>
      <w:r>
        <w:rPr>
          <w:rFonts w:ascii="Times New Roman" w:hAnsi="Times New Roman" w:cs="Times New Roman"/>
          <w:sz w:val="28"/>
          <w:szCs w:val="28"/>
        </w:rPr>
        <w:t>ciemny brąz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listwa dolna </w:t>
      </w:r>
      <w:r w:rsidRPr="00BD178E">
        <w:rPr>
          <w:rFonts w:ascii="Times New Roman" w:hAnsi="Times New Roman" w:cs="Times New Roman"/>
          <w:sz w:val="28"/>
          <w:szCs w:val="28"/>
        </w:rPr>
        <w:t xml:space="preserve">LDG w kolorze </w:t>
      </w:r>
      <w:r>
        <w:rPr>
          <w:rFonts w:ascii="Times New Roman" w:hAnsi="Times New Roman" w:cs="Times New Roman"/>
          <w:sz w:val="28"/>
          <w:szCs w:val="28"/>
        </w:rPr>
        <w:t xml:space="preserve">ciemny </w:t>
      </w:r>
      <w:r w:rsidRPr="00BD178E">
        <w:rPr>
          <w:rFonts w:ascii="Times New Roman" w:hAnsi="Times New Roman" w:cs="Times New Roman"/>
          <w:sz w:val="28"/>
          <w:szCs w:val="28"/>
        </w:rPr>
        <w:t xml:space="preserve">brąz 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prowadnice </w:t>
      </w:r>
      <w:r w:rsidRPr="00BD178E">
        <w:rPr>
          <w:rFonts w:ascii="Times New Roman" w:hAnsi="Times New Roman" w:cs="Times New Roman"/>
          <w:sz w:val="28"/>
          <w:szCs w:val="28"/>
        </w:rPr>
        <w:t xml:space="preserve">pojedyncze aluminiowe w kolorze </w:t>
      </w:r>
      <w:r>
        <w:rPr>
          <w:rFonts w:ascii="Times New Roman" w:hAnsi="Times New Roman" w:cs="Times New Roman"/>
          <w:sz w:val="28"/>
          <w:szCs w:val="28"/>
        </w:rPr>
        <w:t xml:space="preserve">ciemny </w:t>
      </w:r>
      <w:r w:rsidRPr="00BD178E">
        <w:rPr>
          <w:rFonts w:ascii="Times New Roman" w:hAnsi="Times New Roman" w:cs="Times New Roman"/>
          <w:sz w:val="28"/>
          <w:szCs w:val="28"/>
        </w:rPr>
        <w:t xml:space="preserve">brąz 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napęd: </w:t>
      </w:r>
      <w:r w:rsidRPr="00BD178E">
        <w:rPr>
          <w:rFonts w:ascii="Times New Roman" w:hAnsi="Times New Roman" w:cs="Times New Roman"/>
          <w:sz w:val="28"/>
          <w:szCs w:val="28"/>
        </w:rPr>
        <w:t>silnik rurowy 230V z mechanicznym ustawieniem położeń krańcowych</w:t>
      </w:r>
      <w:r w:rsidR="00073C66">
        <w:rPr>
          <w:rFonts w:ascii="Times New Roman" w:hAnsi="Times New Roman" w:cs="Times New Roman"/>
          <w:sz w:val="28"/>
          <w:szCs w:val="28"/>
        </w:rPr>
        <w:t xml:space="preserve"> z detekcją przeszkód</w:t>
      </w:r>
      <w:r w:rsidRPr="00BD178E">
        <w:rPr>
          <w:rFonts w:ascii="Times New Roman" w:hAnsi="Times New Roman" w:cs="Times New Roman"/>
          <w:sz w:val="28"/>
          <w:szCs w:val="28"/>
        </w:rPr>
        <w:t>.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-sterowanie: </w:t>
      </w:r>
      <w:r w:rsidRPr="00BD178E">
        <w:rPr>
          <w:rFonts w:ascii="Times New Roman" w:hAnsi="Times New Roman" w:cs="Times New Roman"/>
          <w:sz w:val="28"/>
          <w:szCs w:val="28"/>
        </w:rPr>
        <w:t xml:space="preserve">nadajnik 1 kanałowy </w:t>
      </w:r>
      <w:r w:rsidR="00073C66">
        <w:rPr>
          <w:rFonts w:ascii="Times New Roman" w:hAnsi="Times New Roman" w:cs="Times New Roman"/>
          <w:sz w:val="28"/>
          <w:szCs w:val="28"/>
        </w:rPr>
        <w:t xml:space="preserve">(piloty mobilne) </w:t>
      </w:r>
      <w:r w:rsidRPr="00BD178E">
        <w:rPr>
          <w:rFonts w:ascii="Times New Roman" w:hAnsi="Times New Roman" w:cs="Times New Roman"/>
          <w:sz w:val="28"/>
          <w:szCs w:val="28"/>
        </w:rPr>
        <w:t>-</w:t>
      </w:r>
      <w:r w:rsidR="00073C66">
        <w:rPr>
          <w:rFonts w:ascii="Times New Roman" w:hAnsi="Times New Roman" w:cs="Times New Roman"/>
          <w:sz w:val="28"/>
          <w:szCs w:val="28"/>
        </w:rPr>
        <w:t xml:space="preserve"> </w:t>
      </w:r>
      <w:r w:rsidRPr="00BD178E">
        <w:rPr>
          <w:rFonts w:ascii="Times New Roman" w:hAnsi="Times New Roman" w:cs="Times New Roman"/>
          <w:sz w:val="28"/>
          <w:szCs w:val="28"/>
        </w:rPr>
        <w:t>4szt</w:t>
      </w:r>
      <w:r w:rsidR="00073C66">
        <w:rPr>
          <w:rFonts w:ascii="Times New Roman" w:hAnsi="Times New Roman" w:cs="Times New Roman"/>
          <w:sz w:val="28"/>
          <w:szCs w:val="28"/>
        </w:rPr>
        <w:t xml:space="preserve"> </w:t>
      </w:r>
      <w:r w:rsidRPr="00BD178E">
        <w:rPr>
          <w:rFonts w:ascii="Times New Roman" w:hAnsi="Times New Roman" w:cs="Times New Roman"/>
          <w:sz w:val="28"/>
          <w:szCs w:val="28"/>
        </w:rPr>
        <w:t>+ przełącznik naścienny radiowy 1 kanałowy 4sztuki</w:t>
      </w:r>
    </w:p>
    <w:p w:rsidR="00BD178E" w:rsidRPr="00BD178E" w:rsidRDefault="00BD178E" w:rsidP="00BD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- </w:t>
      </w:r>
      <w:r w:rsidRPr="00BD178E">
        <w:rPr>
          <w:rFonts w:ascii="Times New Roman" w:hAnsi="Times New Roman" w:cs="Times New Roman"/>
          <w:b/>
          <w:bCs/>
          <w:sz w:val="28"/>
          <w:szCs w:val="28"/>
        </w:rPr>
        <w:t xml:space="preserve">montaż: </w:t>
      </w:r>
      <w:r w:rsidRPr="00BD178E">
        <w:rPr>
          <w:rFonts w:ascii="Times New Roman" w:hAnsi="Times New Roman" w:cs="Times New Roman"/>
          <w:sz w:val="28"/>
          <w:szCs w:val="28"/>
        </w:rPr>
        <w:t>przewidziany na elewacji budynku poza wnęka okienną.</w:t>
      </w:r>
    </w:p>
    <w:p w:rsidR="00BD178E" w:rsidRPr="00BD178E" w:rsidRDefault="00BD178E" w:rsidP="00BD178E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b/>
          <w:bCs/>
          <w:sz w:val="28"/>
          <w:szCs w:val="28"/>
        </w:rPr>
        <w:t>Uwagi dodatkowe:</w:t>
      </w:r>
      <w:r w:rsidRPr="00BD178E">
        <w:rPr>
          <w:rFonts w:ascii="Times New Roman" w:hAnsi="Times New Roman" w:cs="Times New Roman"/>
          <w:sz w:val="28"/>
          <w:szCs w:val="28"/>
        </w:rPr>
        <w:t>.</w:t>
      </w:r>
    </w:p>
    <w:p w:rsidR="008B4383" w:rsidRPr="00BD178E" w:rsidRDefault="008B4383" w:rsidP="00961EB5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Termin realizacji zamówienia – 30 dni </w:t>
      </w:r>
      <w:r w:rsidR="00E02789" w:rsidRPr="00BD178E">
        <w:rPr>
          <w:rFonts w:ascii="Times New Roman" w:hAnsi="Times New Roman" w:cs="Times New Roman"/>
          <w:sz w:val="28"/>
          <w:szCs w:val="28"/>
        </w:rPr>
        <w:t xml:space="preserve">roboczych </w:t>
      </w:r>
      <w:r w:rsidRPr="00BD178E">
        <w:rPr>
          <w:rFonts w:ascii="Times New Roman" w:hAnsi="Times New Roman" w:cs="Times New Roman"/>
          <w:sz w:val="28"/>
          <w:szCs w:val="28"/>
        </w:rPr>
        <w:t>od podpisania umowy.</w:t>
      </w:r>
    </w:p>
    <w:p w:rsidR="008B4383" w:rsidRPr="00BD178E" w:rsidRDefault="008B4383" w:rsidP="00961EB5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Wykonawca udzieli zamawiającemu co najmniej 24 miesięcznej gwarancji.  </w:t>
      </w:r>
    </w:p>
    <w:p w:rsidR="008B4383" w:rsidRPr="00BD178E" w:rsidRDefault="008B4383" w:rsidP="00961EB5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Zapłata za wykonanie zamówienia nastąpi 21 dni od daty podpisania pisemnego odbioru robót.  </w:t>
      </w:r>
    </w:p>
    <w:p w:rsidR="00AC73A4" w:rsidRPr="00BD178E" w:rsidRDefault="00AC73A4" w:rsidP="00961EB5">
      <w:pPr>
        <w:rPr>
          <w:rFonts w:ascii="Times New Roman" w:hAnsi="Times New Roman" w:cs="Times New Roman"/>
          <w:b/>
          <w:sz w:val="28"/>
          <w:szCs w:val="28"/>
        </w:rPr>
      </w:pPr>
      <w:r w:rsidRPr="00BD178E">
        <w:rPr>
          <w:rFonts w:ascii="Times New Roman" w:hAnsi="Times New Roman" w:cs="Times New Roman"/>
          <w:b/>
          <w:sz w:val="28"/>
          <w:szCs w:val="28"/>
        </w:rPr>
        <w:t>Kryterium oceny ofert:</w:t>
      </w:r>
    </w:p>
    <w:p w:rsidR="00AC73A4" w:rsidRPr="00BD178E" w:rsidRDefault="00AC73A4" w:rsidP="00961EB5">
      <w:pPr>
        <w:rPr>
          <w:rFonts w:ascii="Times New Roman" w:hAnsi="Times New Roman" w:cs="Times New Roman"/>
          <w:sz w:val="28"/>
          <w:szCs w:val="28"/>
        </w:rPr>
      </w:pPr>
      <w:r w:rsidRPr="00BD178E">
        <w:rPr>
          <w:rFonts w:ascii="Times New Roman" w:hAnsi="Times New Roman" w:cs="Times New Roman"/>
          <w:sz w:val="28"/>
          <w:szCs w:val="28"/>
        </w:rPr>
        <w:t xml:space="preserve">Najniższa cena wykonanej dostawy i usługi łącznie. </w:t>
      </w:r>
    </w:p>
    <w:p w:rsidR="00961EB5" w:rsidRPr="00BD178E" w:rsidRDefault="00961EB5" w:rsidP="00961EB5">
      <w:pPr>
        <w:rPr>
          <w:rFonts w:ascii="Times New Roman" w:hAnsi="Times New Roman" w:cs="Times New Roman"/>
          <w:sz w:val="28"/>
          <w:szCs w:val="28"/>
        </w:rPr>
      </w:pPr>
    </w:p>
    <w:p w:rsidR="00961EB5" w:rsidRPr="00BD178E" w:rsidRDefault="00961EB5">
      <w:pPr>
        <w:rPr>
          <w:rFonts w:ascii="Times New Roman" w:hAnsi="Times New Roman" w:cs="Times New Roman"/>
          <w:sz w:val="28"/>
          <w:szCs w:val="28"/>
        </w:rPr>
      </w:pPr>
    </w:p>
    <w:sectPr w:rsidR="00961EB5" w:rsidRPr="00BD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01C"/>
    <w:multiLevelType w:val="hybridMultilevel"/>
    <w:tmpl w:val="1D94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A3C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B5"/>
    <w:rsid w:val="000615C0"/>
    <w:rsid w:val="00073C66"/>
    <w:rsid w:val="00105F91"/>
    <w:rsid w:val="0013582F"/>
    <w:rsid w:val="00190BF9"/>
    <w:rsid w:val="00254B2B"/>
    <w:rsid w:val="00881FDE"/>
    <w:rsid w:val="008B4383"/>
    <w:rsid w:val="00961EB5"/>
    <w:rsid w:val="00983740"/>
    <w:rsid w:val="00AC73A4"/>
    <w:rsid w:val="00BD178E"/>
    <w:rsid w:val="00C61324"/>
    <w:rsid w:val="00E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4206-316B-47E5-B602-8326400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E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Wieczorek</dc:creator>
  <cp:keywords/>
  <dc:description/>
  <cp:lastModifiedBy>Jan Wieczorek</cp:lastModifiedBy>
  <cp:revision>2</cp:revision>
  <dcterms:created xsi:type="dcterms:W3CDTF">2021-05-25T09:07:00Z</dcterms:created>
  <dcterms:modified xsi:type="dcterms:W3CDTF">2021-05-25T09:07:00Z</dcterms:modified>
</cp:coreProperties>
</file>