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88" w:rsidRPr="003B4488" w:rsidRDefault="003B4488" w:rsidP="003B4488">
      <w:pPr>
        <w:jc w:val="center"/>
        <w:rPr>
          <w:rFonts w:ascii="Book Antiqua" w:eastAsia="Times New Roman" w:hAnsi="Book Antiqua" w:cs="Times New Roman"/>
          <w:color w:val="000000" w:themeColor="text1"/>
          <w:sz w:val="20"/>
          <w:szCs w:val="20"/>
          <w:highlight w:val="yellow"/>
        </w:rPr>
      </w:pPr>
    </w:p>
    <w:p w:rsidR="003B4488" w:rsidRPr="003C27E0" w:rsidRDefault="003B4488" w:rsidP="003B4488">
      <w:pPr>
        <w:jc w:val="center"/>
        <w:rPr>
          <w:rFonts w:ascii="Book Antiqua" w:eastAsia="Times New Roman" w:hAnsi="Book Antiqua" w:cs="Times New Roman"/>
          <w:color w:val="000000" w:themeColor="text1"/>
          <w:sz w:val="20"/>
          <w:szCs w:val="20"/>
        </w:rPr>
      </w:pPr>
      <w:r w:rsidRPr="004E1ED2">
        <w:rPr>
          <w:noProof/>
          <w:lang w:eastAsia="pl-PL"/>
        </w:rPr>
        <w:drawing>
          <wp:inline distT="0" distB="0" distL="0" distR="0" wp14:anchorId="4188EC2C" wp14:editId="3CD92EE0">
            <wp:extent cx="2926080" cy="495300"/>
            <wp:effectExtent l="0" t="0" r="7620" b="0"/>
            <wp:docPr id="2" name="Obraz 1"/>
            <wp:cNvGraphicFramePr/>
            <a:graphic xmlns:a="http://schemas.openxmlformats.org/drawingml/2006/main">
              <a:graphicData uri="http://schemas.openxmlformats.org/drawingml/2006/picture">
                <pic:pic xmlns:pic="http://schemas.openxmlformats.org/drawingml/2006/picture">
                  <pic:nvPicPr>
                    <pic:cNvPr id="4" name="Obraz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495300"/>
                    </a:xfrm>
                    <a:prstGeom prst="rect">
                      <a:avLst/>
                    </a:prstGeom>
                    <a:noFill/>
                    <a:ln>
                      <a:noFill/>
                    </a:ln>
                  </pic:spPr>
                </pic:pic>
              </a:graphicData>
            </a:graphic>
          </wp:inline>
        </w:drawing>
      </w:r>
    </w:p>
    <w:p w:rsidR="003B4488" w:rsidRPr="004373BF" w:rsidRDefault="003B4488" w:rsidP="003B4488">
      <w:pPr>
        <w:jc w:val="right"/>
        <w:rPr>
          <w:rFonts w:eastAsia="Times New Roman" w:cstheme="minorHAnsi"/>
          <w:color w:val="000000" w:themeColor="text1"/>
          <w:sz w:val="20"/>
          <w:szCs w:val="20"/>
        </w:rPr>
      </w:pPr>
      <w:r w:rsidRPr="004373BF">
        <w:rPr>
          <w:rFonts w:eastAsia="Times New Roman" w:cstheme="minorHAnsi"/>
          <w:color w:val="000000" w:themeColor="text1"/>
          <w:sz w:val="20"/>
          <w:szCs w:val="20"/>
        </w:rPr>
        <w:t xml:space="preserve">Bydgoszcz, </w:t>
      </w:r>
      <w:r w:rsidR="00D81CC2" w:rsidRPr="004373BF">
        <w:rPr>
          <w:rFonts w:eastAsia="Times New Roman" w:cstheme="minorHAnsi"/>
          <w:color w:val="000000" w:themeColor="text1"/>
          <w:sz w:val="20"/>
          <w:szCs w:val="20"/>
        </w:rPr>
        <w:t>dnia 1</w:t>
      </w:r>
      <w:r w:rsidR="006C5F6C">
        <w:rPr>
          <w:rFonts w:eastAsia="Times New Roman" w:cstheme="minorHAnsi"/>
          <w:color w:val="000000" w:themeColor="text1"/>
          <w:sz w:val="20"/>
          <w:szCs w:val="20"/>
        </w:rPr>
        <w:t>4</w:t>
      </w:r>
      <w:r w:rsidR="00617059" w:rsidRPr="004373BF">
        <w:rPr>
          <w:rFonts w:eastAsia="Times New Roman" w:cstheme="minorHAnsi"/>
          <w:color w:val="000000" w:themeColor="text1"/>
          <w:sz w:val="20"/>
          <w:szCs w:val="20"/>
        </w:rPr>
        <w:t>.12.</w:t>
      </w:r>
      <w:r w:rsidRPr="004373BF">
        <w:rPr>
          <w:rFonts w:eastAsia="Times New Roman" w:cstheme="minorHAnsi"/>
          <w:color w:val="000000" w:themeColor="text1"/>
          <w:sz w:val="20"/>
          <w:szCs w:val="20"/>
        </w:rPr>
        <w:t>2021 r.</w:t>
      </w:r>
    </w:p>
    <w:p w:rsidR="003B4488" w:rsidRPr="003C27E0" w:rsidRDefault="003B4488" w:rsidP="003B4488">
      <w:pPr>
        <w:spacing w:after="0" w:line="240" w:lineRule="auto"/>
        <w:jc w:val="center"/>
        <w:rPr>
          <w:rFonts w:ascii="Book Antiqua" w:eastAsia="Times New Roman" w:hAnsi="Book Antiqua" w:cs="Times New Roman"/>
          <w:sz w:val="20"/>
          <w:szCs w:val="20"/>
          <w:lang w:eastAsia="pl-PL"/>
        </w:rPr>
      </w:pPr>
      <w:r w:rsidRPr="003C27E0">
        <w:rPr>
          <w:rFonts w:ascii="Book Antiqua" w:eastAsia="Times New Roman" w:hAnsi="Book Antiqua" w:cs="Times New Roman"/>
          <w:noProof/>
          <w:sz w:val="20"/>
          <w:szCs w:val="20"/>
          <w:lang w:eastAsia="pl-PL"/>
        </w:rPr>
        <w:drawing>
          <wp:inline distT="0" distB="0" distL="0" distR="0" wp14:anchorId="336B3A17" wp14:editId="33A045EB">
            <wp:extent cx="3009900" cy="89206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892060"/>
                    </a:xfrm>
                    <a:prstGeom prst="rect">
                      <a:avLst/>
                    </a:prstGeom>
                    <a:noFill/>
                    <a:ln>
                      <a:noFill/>
                    </a:ln>
                  </pic:spPr>
                </pic:pic>
              </a:graphicData>
            </a:graphic>
          </wp:inline>
        </w:drawing>
      </w:r>
    </w:p>
    <w:p w:rsidR="003B4488" w:rsidRPr="003C27E0" w:rsidRDefault="003B4488" w:rsidP="003B4488">
      <w:pPr>
        <w:spacing w:after="0" w:line="240" w:lineRule="auto"/>
        <w:ind w:right="-1"/>
        <w:jc w:val="center"/>
        <w:rPr>
          <w:rFonts w:ascii="Book Antiqua" w:eastAsia="Times New Roman" w:hAnsi="Book Antiqua" w:cs="Times New Roman"/>
          <w:b/>
          <w:sz w:val="20"/>
          <w:szCs w:val="20"/>
          <w:lang w:eastAsia="pl-PL"/>
        </w:rPr>
      </w:pPr>
    </w:p>
    <w:p w:rsidR="003B4488" w:rsidRPr="004373BF" w:rsidRDefault="003B4488" w:rsidP="003B4488">
      <w:pPr>
        <w:spacing w:after="0" w:line="240" w:lineRule="auto"/>
        <w:ind w:right="-1"/>
        <w:jc w:val="center"/>
        <w:rPr>
          <w:rFonts w:eastAsia="Times New Roman" w:cstheme="minorHAnsi"/>
          <w:b/>
          <w:sz w:val="20"/>
          <w:szCs w:val="20"/>
          <w:lang w:eastAsia="pl-PL"/>
        </w:rPr>
      </w:pPr>
      <w:r w:rsidRPr="004373BF">
        <w:rPr>
          <w:rFonts w:eastAsia="Times New Roman" w:cstheme="minorHAnsi"/>
          <w:b/>
          <w:sz w:val="20"/>
          <w:szCs w:val="20"/>
          <w:lang w:eastAsia="pl-PL"/>
        </w:rPr>
        <w:t>Uniwersytet Kazimierza Wielkiego w Bydgoszczy</w:t>
      </w:r>
    </w:p>
    <w:p w:rsidR="003B4488" w:rsidRPr="004373BF" w:rsidRDefault="003B4488" w:rsidP="003B4488">
      <w:pPr>
        <w:spacing w:after="0" w:line="240" w:lineRule="auto"/>
        <w:ind w:right="-1"/>
        <w:jc w:val="center"/>
        <w:rPr>
          <w:rFonts w:eastAsia="Times New Roman" w:cstheme="minorHAnsi"/>
          <w:b/>
          <w:sz w:val="20"/>
          <w:szCs w:val="20"/>
          <w:lang w:eastAsia="pl-PL"/>
        </w:rPr>
      </w:pPr>
      <w:r w:rsidRPr="004373BF">
        <w:rPr>
          <w:rFonts w:eastAsia="Times New Roman" w:cstheme="minorHAnsi"/>
          <w:b/>
          <w:sz w:val="20"/>
          <w:szCs w:val="20"/>
          <w:lang w:eastAsia="pl-PL"/>
        </w:rPr>
        <w:t>Adres: 85-064 Bydgoszcz,</w:t>
      </w:r>
    </w:p>
    <w:p w:rsidR="003B4488" w:rsidRPr="004373BF" w:rsidRDefault="003B4488" w:rsidP="003B4488">
      <w:pPr>
        <w:spacing w:after="0" w:line="240" w:lineRule="auto"/>
        <w:ind w:right="-1"/>
        <w:jc w:val="center"/>
        <w:rPr>
          <w:rFonts w:eastAsia="Times New Roman" w:cstheme="minorHAnsi"/>
          <w:b/>
          <w:sz w:val="20"/>
          <w:szCs w:val="20"/>
          <w:lang w:eastAsia="pl-PL"/>
        </w:rPr>
      </w:pPr>
      <w:r w:rsidRPr="004373BF">
        <w:rPr>
          <w:rFonts w:eastAsia="Times New Roman" w:cstheme="minorHAnsi"/>
          <w:b/>
          <w:sz w:val="20"/>
          <w:szCs w:val="20"/>
          <w:lang w:eastAsia="pl-PL"/>
        </w:rPr>
        <w:t>ul. Chodkiewicza 30</w:t>
      </w:r>
    </w:p>
    <w:p w:rsidR="003B4488" w:rsidRPr="003C27E0" w:rsidRDefault="003B4488" w:rsidP="003B4488">
      <w:pPr>
        <w:spacing w:after="0" w:line="240" w:lineRule="auto"/>
        <w:ind w:right="-1"/>
        <w:jc w:val="center"/>
        <w:rPr>
          <w:rFonts w:ascii="Book Antiqua" w:eastAsia="Times New Roman" w:hAnsi="Book Antiqua" w:cs="Times New Roman"/>
          <w:b/>
          <w:sz w:val="20"/>
          <w:szCs w:val="20"/>
          <w:lang w:eastAsia="pl-PL"/>
        </w:rPr>
      </w:pPr>
    </w:p>
    <w:p w:rsidR="003B4488" w:rsidRPr="003C27E0" w:rsidRDefault="003B4488" w:rsidP="003B4488">
      <w:pPr>
        <w:suppressAutoHyphens/>
        <w:spacing w:after="0" w:line="240" w:lineRule="auto"/>
        <w:rPr>
          <w:rFonts w:ascii="Book Antiqua" w:eastAsia="Times New Roman" w:hAnsi="Book Antiqua" w:cs="Calibri"/>
          <w:color w:val="000000"/>
          <w:sz w:val="20"/>
          <w:szCs w:val="20"/>
          <w:lang w:eastAsia="ar-SA"/>
        </w:rPr>
      </w:pPr>
    </w:p>
    <w:p w:rsidR="003B4488" w:rsidRPr="004373BF" w:rsidRDefault="003B4488" w:rsidP="003B4488">
      <w:pPr>
        <w:suppressAutoHyphens/>
        <w:spacing w:after="0" w:line="360" w:lineRule="auto"/>
        <w:jc w:val="center"/>
        <w:rPr>
          <w:rFonts w:eastAsia="Times New Roman" w:cstheme="minorHAnsi"/>
          <w:b/>
          <w:bCs/>
          <w:color w:val="000000"/>
          <w:sz w:val="20"/>
          <w:szCs w:val="20"/>
          <w:lang w:eastAsia="ar-SA"/>
        </w:rPr>
      </w:pPr>
      <w:r w:rsidRPr="004373BF">
        <w:rPr>
          <w:rFonts w:eastAsia="Times New Roman" w:cstheme="minorHAnsi"/>
          <w:b/>
          <w:bCs/>
          <w:color w:val="000000"/>
          <w:sz w:val="20"/>
          <w:szCs w:val="20"/>
          <w:lang w:eastAsia="ar-SA"/>
        </w:rPr>
        <w:t>ZAPYTANIE OFERTOWE NR UKW/DZP-282-ZO-</w:t>
      </w:r>
      <w:r w:rsidR="00DF1B79">
        <w:rPr>
          <w:rFonts w:eastAsia="Times New Roman" w:cstheme="minorHAnsi"/>
          <w:b/>
          <w:bCs/>
          <w:color w:val="000000"/>
          <w:sz w:val="20"/>
          <w:szCs w:val="20"/>
          <w:lang w:eastAsia="ar-SA"/>
        </w:rPr>
        <w:t>82</w:t>
      </w:r>
      <w:r w:rsidRPr="004373BF">
        <w:rPr>
          <w:rFonts w:eastAsia="Times New Roman" w:cstheme="minorHAnsi"/>
          <w:b/>
          <w:bCs/>
          <w:color w:val="000000"/>
          <w:sz w:val="20"/>
          <w:szCs w:val="20"/>
          <w:lang w:eastAsia="ar-SA"/>
        </w:rPr>
        <w:t>/2021</w:t>
      </w:r>
    </w:p>
    <w:p w:rsidR="003B4488" w:rsidRPr="004373BF" w:rsidRDefault="003B4488" w:rsidP="003B4488">
      <w:pPr>
        <w:spacing w:after="0" w:line="360" w:lineRule="auto"/>
        <w:jc w:val="both"/>
        <w:rPr>
          <w:rFonts w:eastAsia="Times New Roman" w:cstheme="minorHAnsi"/>
          <w:sz w:val="20"/>
          <w:szCs w:val="20"/>
          <w:lang w:eastAsia="pl-PL"/>
        </w:rPr>
      </w:pPr>
    </w:p>
    <w:p w:rsidR="003B4488" w:rsidRPr="004373BF" w:rsidRDefault="003B4488" w:rsidP="003B4488">
      <w:pPr>
        <w:spacing w:after="0" w:line="360" w:lineRule="auto"/>
        <w:jc w:val="both"/>
        <w:rPr>
          <w:rFonts w:eastAsia="Times New Roman" w:cstheme="minorHAnsi"/>
          <w:b/>
          <w:sz w:val="20"/>
          <w:szCs w:val="20"/>
          <w:lang w:eastAsia="pl-PL"/>
        </w:rPr>
      </w:pPr>
      <w:r w:rsidRPr="004373BF">
        <w:rPr>
          <w:rFonts w:eastAsia="Times New Roman" w:cstheme="minorHAnsi"/>
          <w:b/>
          <w:sz w:val="20"/>
          <w:szCs w:val="20"/>
          <w:lang w:eastAsia="pl-PL"/>
        </w:rPr>
        <w:t>Uniwersytet Kazimierza Wielkiego w Bydgoszczy ul. Chodkiewicza 30, 85-064 Bydgoszcz występuje z Zapytaniem Ofertowym na realizację zamówienia:</w:t>
      </w:r>
    </w:p>
    <w:p w:rsidR="003B4488" w:rsidRPr="004373BF" w:rsidRDefault="003B4488" w:rsidP="003B4488">
      <w:pPr>
        <w:spacing w:after="0" w:line="240" w:lineRule="auto"/>
        <w:rPr>
          <w:rFonts w:eastAsia="Times New Roman" w:cstheme="minorHAnsi"/>
          <w:b/>
          <w:sz w:val="20"/>
          <w:szCs w:val="20"/>
          <w:lang w:eastAsia="pl-PL"/>
        </w:rPr>
      </w:pPr>
    </w:p>
    <w:p w:rsidR="003B4488" w:rsidRPr="004373BF" w:rsidRDefault="003B4488" w:rsidP="003B4488">
      <w:pPr>
        <w:numPr>
          <w:ilvl w:val="0"/>
          <w:numId w:val="1"/>
        </w:numPr>
        <w:tabs>
          <w:tab w:val="left" w:pos="426"/>
        </w:tabs>
        <w:spacing w:after="0" w:line="360" w:lineRule="auto"/>
        <w:ind w:left="0" w:firstLine="0"/>
        <w:contextualSpacing/>
        <w:jc w:val="both"/>
        <w:rPr>
          <w:rFonts w:eastAsia="Times New Roman" w:cstheme="minorHAnsi"/>
          <w:color w:val="000000"/>
          <w:spacing w:val="-5"/>
          <w:sz w:val="20"/>
          <w:szCs w:val="20"/>
          <w:shd w:val="clear" w:color="auto" w:fill="FFFFFF"/>
        </w:rPr>
      </w:pPr>
      <w:r w:rsidRPr="004373BF">
        <w:rPr>
          <w:rFonts w:eastAsia="Times New Roman" w:cstheme="minorHAnsi"/>
          <w:b/>
          <w:sz w:val="20"/>
          <w:szCs w:val="20"/>
        </w:rPr>
        <w:t xml:space="preserve">Tytuł zamówienia:  </w:t>
      </w:r>
      <w:r w:rsidRPr="004373BF">
        <w:rPr>
          <w:rFonts w:eastAsia="Times New Roman" w:cstheme="minorHAnsi"/>
          <w:sz w:val="20"/>
          <w:szCs w:val="20"/>
        </w:rPr>
        <w:t>„</w:t>
      </w:r>
      <w:r w:rsidR="00902CDE" w:rsidRPr="004373BF">
        <w:rPr>
          <w:rFonts w:cstheme="minorHAnsi"/>
          <w:b/>
          <w:sz w:val="20"/>
          <w:szCs w:val="20"/>
        </w:rPr>
        <w:t xml:space="preserve">zorganizowanie i przeprowadzenie szkoleń podnoszących kompetencje studentów - zakończonych procesem walidacji i certyfikacji uzyskanych kompetencji/kwalifikacji w projekcie „Nowoczesny Uniwersytet” </w:t>
      </w:r>
      <w:r w:rsidR="00902CDE" w:rsidRPr="004373BF">
        <w:rPr>
          <w:rFonts w:cstheme="minorHAnsi"/>
          <w:sz w:val="20"/>
          <w:szCs w:val="20"/>
        </w:rPr>
        <w:t>realizowanym przez</w:t>
      </w:r>
      <w:r w:rsidR="00902CDE" w:rsidRPr="004373BF">
        <w:rPr>
          <w:rFonts w:cstheme="minorHAnsi"/>
          <w:b/>
          <w:sz w:val="20"/>
          <w:szCs w:val="20"/>
        </w:rPr>
        <w:t xml:space="preserve"> Uniwersytet Kazimierza Wielkiego w Bydgoszczy </w:t>
      </w:r>
      <w:r w:rsidR="00902CDE" w:rsidRPr="004373BF">
        <w:rPr>
          <w:rFonts w:cstheme="minorHAnsi"/>
          <w:sz w:val="20"/>
          <w:szCs w:val="20"/>
        </w:rPr>
        <w:t xml:space="preserve">w ramach </w:t>
      </w:r>
      <w:r w:rsidR="00902CDE" w:rsidRPr="004373BF">
        <w:rPr>
          <w:rFonts w:cstheme="minorHAnsi"/>
          <w:bCs/>
          <w:sz w:val="20"/>
          <w:szCs w:val="20"/>
        </w:rPr>
        <w:t xml:space="preserve">Osi priorytetowej: </w:t>
      </w:r>
      <w:r w:rsidR="00902CDE" w:rsidRPr="004373BF">
        <w:rPr>
          <w:rFonts w:cstheme="minorHAnsi"/>
          <w:sz w:val="20"/>
          <w:szCs w:val="20"/>
        </w:rPr>
        <w:t xml:space="preserve">III. Szkolnictwo wyższe dla gospodarki i rozwoju, </w:t>
      </w:r>
      <w:r w:rsidR="00902CDE" w:rsidRPr="004373BF">
        <w:rPr>
          <w:rFonts w:cstheme="minorHAnsi"/>
          <w:bCs/>
          <w:sz w:val="20"/>
          <w:szCs w:val="20"/>
        </w:rPr>
        <w:t xml:space="preserve">Działania: </w:t>
      </w:r>
      <w:r w:rsidR="00902CDE" w:rsidRPr="004373BF">
        <w:rPr>
          <w:rFonts w:cstheme="minorHAnsi"/>
          <w:sz w:val="20"/>
          <w:szCs w:val="20"/>
        </w:rPr>
        <w:t>3.5 Kompleksowe programy szkół wyższych, Programu Operacyjnego Wiedza Edukacja Rozwój</w:t>
      </w:r>
      <w:r w:rsidRPr="004373BF">
        <w:rPr>
          <w:rFonts w:eastAsia="Times New Roman" w:cstheme="minorHAnsi"/>
          <w:sz w:val="20"/>
          <w:szCs w:val="20"/>
        </w:rPr>
        <w:t xml:space="preserve">” </w:t>
      </w:r>
    </w:p>
    <w:p w:rsidR="003B4488" w:rsidRPr="004373BF" w:rsidRDefault="003B4488" w:rsidP="003B4488">
      <w:pPr>
        <w:numPr>
          <w:ilvl w:val="0"/>
          <w:numId w:val="1"/>
        </w:numPr>
        <w:spacing w:after="0" w:line="360" w:lineRule="auto"/>
        <w:ind w:left="360"/>
        <w:jc w:val="both"/>
        <w:rPr>
          <w:rFonts w:eastAsia="Times New Roman" w:cstheme="minorHAnsi"/>
          <w:b/>
          <w:strike/>
          <w:dstrike/>
          <w:sz w:val="20"/>
          <w:szCs w:val="20"/>
          <w:lang w:eastAsia="pl-PL"/>
        </w:rPr>
      </w:pPr>
      <w:r w:rsidRPr="004373BF">
        <w:rPr>
          <w:rFonts w:eastAsia="Times New Roman" w:cstheme="minorHAnsi"/>
          <w:b/>
          <w:sz w:val="20"/>
          <w:szCs w:val="20"/>
          <w:lang w:eastAsia="pl-PL"/>
        </w:rPr>
        <w:t>Rodzaj zamówienia:</w:t>
      </w:r>
      <w:r w:rsidRPr="004373BF">
        <w:rPr>
          <w:rFonts w:eastAsia="Times New Roman" w:cstheme="minorHAnsi"/>
          <w:sz w:val="20"/>
          <w:szCs w:val="20"/>
          <w:lang w:eastAsia="pl-PL"/>
        </w:rPr>
        <w:t xml:space="preserve"> usługa</w:t>
      </w:r>
      <w:r w:rsidRPr="004373BF">
        <w:rPr>
          <w:rFonts w:eastAsia="Times New Roman" w:cstheme="minorHAnsi"/>
          <w:b/>
          <w:sz w:val="20"/>
          <w:szCs w:val="20"/>
          <w:lang w:eastAsia="pl-PL"/>
        </w:rPr>
        <w:t>/</w:t>
      </w:r>
      <w:r w:rsidRPr="004373BF">
        <w:rPr>
          <w:rFonts w:eastAsia="Times New Roman" w:cstheme="minorHAnsi"/>
          <w:strike/>
          <w:sz w:val="20"/>
          <w:szCs w:val="20"/>
          <w:lang w:eastAsia="pl-PL"/>
        </w:rPr>
        <w:t>dostawa</w:t>
      </w:r>
      <w:r w:rsidRPr="004373BF">
        <w:rPr>
          <w:rFonts w:eastAsia="Times New Roman" w:cstheme="minorHAnsi"/>
          <w:sz w:val="20"/>
          <w:szCs w:val="20"/>
          <w:lang w:eastAsia="pl-PL"/>
        </w:rPr>
        <w:t>/</w:t>
      </w:r>
      <w:r w:rsidRPr="004373BF">
        <w:rPr>
          <w:rFonts w:eastAsia="Times New Roman" w:cstheme="minorHAnsi"/>
          <w:dstrike/>
          <w:sz w:val="20"/>
          <w:szCs w:val="20"/>
          <w:lang w:eastAsia="pl-PL"/>
        </w:rPr>
        <w:t>roboty budowlane</w:t>
      </w:r>
    </w:p>
    <w:p w:rsidR="003B4488" w:rsidRPr="004373BF" w:rsidRDefault="003B4488" w:rsidP="003B4488">
      <w:pPr>
        <w:numPr>
          <w:ilvl w:val="0"/>
          <w:numId w:val="1"/>
        </w:numPr>
        <w:spacing w:after="0" w:line="360" w:lineRule="auto"/>
        <w:ind w:left="360"/>
        <w:jc w:val="both"/>
        <w:rPr>
          <w:rFonts w:eastAsia="Times New Roman" w:cstheme="minorHAnsi"/>
          <w:b/>
          <w:strike/>
          <w:dstrike/>
          <w:sz w:val="20"/>
          <w:szCs w:val="20"/>
          <w:lang w:eastAsia="pl-PL"/>
        </w:rPr>
      </w:pPr>
      <w:r w:rsidRPr="004373BF">
        <w:rPr>
          <w:rFonts w:eastAsia="Times New Roman" w:cstheme="minorHAnsi"/>
          <w:b/>
          <w:sz w:val="20"/>
          <w:szCs w:val="20"/>
          <w:lang w:eastAsia="pl-PL"/>
        </w:rPr>
        <w:t>Opis przedmiotu zamówienia:</w:t>
      </w:r>
    </w:p>
    <w:p w:rsidR="00902CDE" w:rsidRPr="005F6BCF" w:rsidRDefault="00902CDE" w:rsidP="00902CDE">
      <w:pPr>
        <w:pStyle w:val="Akapitzlist1"/>
        <w:autoSpaceDE w:val="0"/>
        <w:autoSpaceDN w:val="0"/>
        <w:adjustRightInd w:val="0"/>
        <w:spacing w:after="0" w:line="276" w:lineRule="auto"/>
        <w:ind w:left="0"/>
        <w:jc w:val="both"/>
        <w:rPr>
          <w:bCs/>
          <w:shd w:val="clear" w:color="auto" w:fill="FFFFFF"/>
        </w:rPr>
      </w:pPr>
      <w:r w:rsidRPr="005F6BCF">
        <w:rPr>
          <w:rFonts w:cs="TimesNewRomanPSMT"/>
        </w:rPr>
        <w:t xml:space="preserve">Przedmiotem zamówienia jest </w:t>
      </w:r>
      <w:r w:rsidRPr="005F6BCF">
        <w:rPr>
          <w:rFonts w:cs="TimesNewRomanPSMT"/>
          <w:b/>
        </w:rPr>
        <w:t xml:space="preserve">zorganizowanie i przeprowadzenie szkoleń podnoszących kompetencje studentów - zakończonych procesem walidacji i certyfikacji uzyskanych kompetencji/kwalifikacji w projekcie „Nowoczesny Uniwersytet” </w:t>
      </w:r>
      <w:r w:rsidRPr="005F6BCF">
        <w:rPr>
          <w:rFonts w:cs="TimesNewRomanPSMT"/>
        </w:rPr>
        <w:t>realizowanym przez</w:t>
      </w:r>
      <w:r w:rsidRPr="005F6BCF">
        <w:rPr>
          <w:rFonts w:cs="TimesNewRomanPSMT"/>
          <w:b/>
        </w:rPr>
        <w:t xml:space="preserve"> Uniwersytet Kazimierza Wielkiego w Bydgoszczy </w:t>
      </w:r>
      <w:r w:rsidRPr="005F6BCF">
        <w:rPr>
          <w:rFonts w:cs="TimesNewRomanPSMT"/>
        </w:rPr>
        <w:t xml:space="preserve">w ramach </w:t>
      </w:r>
      <w:r w:rsidRPr="005F6BCF">
        <w:rPr>
          <w:rFonts w:cs="TimesNewRomanPSMT"/>
          <w:bCs/>
        </w:rPr>
        <w:t xml:space="preserve">Osi priorytetowej: </w:t>
      </w:r>
      <w:r w:rsidRPr="005F6BCF">
        <w:rPr>
          <w:rFonts w:cs="TimesNewRomanPSMT"/>
        </w:rPr>
        <w:t xml:space="preserve">III. Szkolnictwo wyższe dla gospodarki i rozwoju, </w:t>
      </w:r>
      <w:r w:rsidRPr="005F6BCF">
        <w:rPr>
          <w:rFonts w:cs="TimesNewRomanPSMT"/>
          <w:bCs/>
        </w:rPr>
        <w:t xml:space="preserve">Działania: </w:t>
      </w:r>
      <w:r w:rsidRPr="005F6BCF">
        <w:rPr>
          <w:rFonts w:cs="TimesNewRomanPSMT"/>
        </w:rPr>
        <w:t>3.5 Kompleksowe programy szkół wyższych, Programu Operacyjnego Wiedza Edukacja Rozwój</w:t>
      </w:r>
      <w:r w:rsidRPr="005F6BCF">
        <w:rPr>
          <w:bCs/>
          <w:shd w:val="clear" w:color="auto" w:fill="FFFFFF"/>
        </w:rPr>
        <w:t>.</w:t>
      </w:r>
    </w:p>
    <w:p w:rsidR="00902CDE" w:rsidRPr="00957ED6" w:rsidRDefault="00902CDE" w:rsidP="00902CDE">
      <w:pPr>
        <w:pStyle w:val="Akapitzlist1"/>
        <w:numPr>
          <w:ilvl w:val="0"/>
          <w:numId w:val="47"/>
        </w:numPr>
        <w:autoSpaceDE w:val="0"/>
        <w:autoSpaceDN w:val="0"/>
        <w:adjustRightInd w:val="0"/>
        <w:spacing w:after="0" w:line="276" w:lineRule="auto"/>
        <w:ind w:left="284" w:hanging="284"/>
        <w:jc w:val="both"/>
        <w:rPr>
          <w:rFonts w:asciiTheme="minorHAnsi" w:hAnsiTheme="minorHAnsi" w:cstheme="minorHAnsi"/>
          <w:bCs/>
          <w:shd w:val="clear" w:color="auto" w:fill="FFFFFF"/>
        </w:rPr>
      </w:pPr>
      <w:r w:rsidRPr="005F6BCF">
        <w:rPr>
          <w:bCs/>
          <w:shd w:val="clear" w:color="auto" w:fill="FFFFFF"/>
        </w:rPr>
        <w:t xml:space="preserve">Wykonawca w ramach realizacji zamówienia i ceny ofertowej </w:t>
      </w:r>
      <w:r w:rsidRPr="005F6BCF">
        <w:rPr>
          <w:b/>
          <w:bCs/>
          <w:shd w:val="clear" w:color="auto" w:fill="FFFFFF"/>
        </w:rPr>
        <w:t>zapewni każdemu uczestnikowi szkoleń materiały szkoleniowe</w:t>
      </w:r>
      <w:r w:rsidRPr="005F6BCF">
        <w:rPr>
          <w:bCs/>
          <w:shd w:val="clear" w:color="auto" w:fill="FFFFFF"/>
        </w:rPr>
        <w:t xml:space="preserve"> (w postaci podręcznika/podręczników</w:t>
      </w:r>
      <w:r>
        <w:rPr>
          <w:bCs/>
          <w:shd w:val="clear" w:color="auto" w:fill="FFFFFF"/>
        </w:rPr>
        <w:t>/</w:t>
      </w:r>
      <w:r w:rsidRPr="00B80EBB">
        <w:rPr>
          <w:bCs/>
          <w:color w:val="000000"/>
          <w:shd w:val="clear" w:color="auto" w:fill="FFFFFF"/>
        </w:rPr>
        <w:t>materiałów dydaktycznych</w:t>
      </w:r>
      <w:r w:rsidRPr="005F6BCF">
        <w:rPr>
          <w:bCs/>
          <w:shd w:val="clear" w:color="auto" w:fill="FFFFFF"/>
        </w:rPr>
        <w:t xml:space="preserve">), </w:t>
      </w:r>
      <w:r w:rsidRPr="005F6BCF">
        <w:rPr>
          <w:bCs/>
          <w:u w:val="single"/>
          <w:shd w:val="clear" w:color="auto" w:fill="FFFFFF"/>
        </w:rPr>
        <w:t xml:space="preserve">omawiające co najmniej zakres merytoryczny wskazany w </w:t>
      </w:r>
      <w:proofErr w:type="spellStart"/>
      <w:r w:rsidRPr="005F6BCF">
        <w:rPr>
          <w:bCs/>
          <w:u w:val="single"/>
          <w:shd w:val="clear" w:color="auto" w:fill="FFFFFF"/>
        </w:rPr>
        <w:t>SzOPZ</w:t>
      </w:r>
      <w:proofErr w:type="spellEnd"/>
      <w:r w:rsidRPr="005F6BCF">
        <w:rPr>
          <w:bCs/>
          <w:u w:val="single"/>
          <w:shd w:val="clear" w:color="auto" w:fill="FFFFFF"/>
        </w:rPr>
        <w:t xml:space="preserve"> </w:t>
      </w:r>
      <w:r w:rsidRPr="005F6BCF">
        <w:rPr>
          <w:bCs/>
          <w:shd w:val="clear" w:color="auto" w:fill="FFFFFF"/>
        </w:rPr>
        <w:t xml:space="preserve">i umożliwiające realizację programu szkolenia w sposób wyczerpujący jego zakres merytoryczny oraz kompletnie prezentujące wymagania weryfikowane w procesie walidacji i </w:t>
      </w:r>
      <w:r w:rsidRPr="006C5F6C">
        <w:rPr>
          <w:bCs/>
          <w:shd w:val="clear" w:color="auto" w:fill="FFFFFF"/>
        </w:rPr>
        <w:t>certyfikacji.</w:t>
      </w:r>
      <w:r w:rsidR="00957ED6" w:rsidRPr="006C5F6C">
        <w:rPr>
          <w:bCs/>
          <w:shd w:val="clear" w:color="auto" w:fill="FFFFFF"/>
          <w:lang w:val="pl-PL"/>
        </w:rPr>
        <w:t xml:space="preserve"> Materiały </w:t>
      </w:r>
      <w:r w:rsidR="00957ED6" w:rsidRPr="006C5F6C">
        <w:rPr>
          <w:rFonts w:asciiTheme="minorHAnsi" w:hAnsiTheme="minorHAnsi" w:cstheme="minorHAnsi"/>
          <w:shd w:val="clear" w:color="auto" w:fill="FFFFFF"/>
        </w:rPr>
        <w:t>dydaktyczn</w:t>
      </w:r>
      <w:r w:rsidR="00957ED6" w:rsidRPr="006C5F6C">
        <w:rPr>
          <w:rFonts w:asciiTheme="minorHAnsi" w:hAnsiTheme="minorHAnsi" w:cstheme="minorHAnsi"/>
          <w:shd w:val="clear" w:color="auto" w:fill="FFFFFF"/>
          <w:lang w:val="pl-PL"/>
        </w:rPr>
        <w:t>e</w:t>
      </w:r>
      <w:r w:rsidR="00957ED6" w:rsidRPr="006C5F6C">
        <w:rPr>
          <w:rFonts w:asciiTheme="minorHAnsi" w:hAnsiTheme="minorHAnsi" w:cstheme="minorHAnsi"/>
          <w:shd w:val="clear" w:color="auto" w:fill="FFFFFF"/>
        </w:rPr>
        <w:t xml:space="preserve"> ( prezentacj</w:t>
      </w:r>
      <w:r w:rsidR="00957ED6" w:rsidRPr="006C5F6C">
        <w:rPr>
          <w:rFonts w:asciiTheme="minorHAnsi" w:hAnsiTheme="minorHAnsi" w:cstheme="minorHAnsi"/>
          <w:shd w:val="clear" w:color="auto" w:fill="FFFFFF"/>
          <w:lang w:val="pl-PL"/>
        </w:rPr>
        <w:t>e</w:t>
      </w:r>
      <w:r w:rsidR="00957ED6" w:rsidRPr="006C5F6C">
        <w:rPr>
          <w:rFonts w:asciiTheme="minorHAnsi" w:hAnsiTheme="minorHAnsi" w:cstheme="minorHAnsi"/>
          <w:shd w:val="clear" w:color="auto" w:fill="FFFFFF"/>
        </w:rPr>
        <w:t>) przygotowywan</w:t>
      </w:r>
      <w:r w:rsidR="00957ED6" w:rsidRPr="006C5F6C">
        <w:rPr>
          <w:rFonts w:asciiTheme="minorHAnsi" w:hAnsiTheme="minorHAnsi" w:cstheme="minorHAnsi"/>
          <w:shd w:val="clear" w:color="auto" w:fill="FFFFFF"/>
          <w:lang w:val="pl-PL"/>
        </w:rPr>
        <w:t>e</w:t>
      </w:r>
      <w:r w:rsidR="00957ED6" w:rsidRPr="006C5F6C">
        <w:rPr>
          <w:rFonts w:asciiTheme="minorHAnsi" w:hAnsiTheme="minorHAnsi" w:cstheme="minorHAnsi"/>
          <w:shd w:val="clear" w:color="auto" w:fill="FFFFFF"/>
        </w:rPr>
        <w:t xml:space="preserve"> dla uczestników szkolenia</w:t>
      </w:r>
      <w:r w:rsidR="00957ED6" w:rsidRPr="006C5F6C">
        <w:rPr>
          <w:rFonts w:asciiTheme="minorHAnsi" w:hAnsiTheme="minorHAnsi" w:cstheme="minorHAnsi"/>
          <w:shd w:val="clear" w:color="auto" w:fill="FFFFFF"/>
          <w:lang w:val="pl-PL"/>
        </w:rPr>
        <w:t xml:space="preserve"> muszą zawierać</w:t>
      </w:r>
      <w:r w:rsidR="00957ED6" w:rsidRPr="006C5F6C">
        <w:rPr>
          <w:rFonts w:asciiTheme="minorHAnsi" w:hAnsiTheme="minorHAnsi" w:cstheme="minorHAnsi"/>
          <w:shd w:val="clear" w:color="auto" w:fill="FFFFFF"/>
        </w:rPr>
        <w:t xml:space="preserve"> logotyp</w:t>
      </w:r>
      <w:r w:rsidR="00957ED6" w:rsidRPr="006C5F6C">
        <w:rPr>
          <w:rFonts w:asciiTheme="minorHAnsi" w:hAnsiTheme="minorHAnsi" w:cstheme="minorHAnsi"/>
          <w:shd w:val="clear" w:color="auto" w:fill="FFFFFF"/>
          <w:lang w:val="pl-PL"/>
        </w:rPr>
        <w:t>y</w:t>
      </w:r>
      <w:r w:rsidR="00957ED6" w:rsidRPr="006C5F6C">
        <w:rPr>
          <w:rFonts w:asciiTheme="minorHAnsi" w:hAnsiTheme="minorHAnsi" w:cstheme="minorHAnsi"/>
          <w:shd w:val="clear" w:color="auto" w:fill="FFFFFF"/>
        </w:rPr>
        <w:t xml:space="preserve"> UE i Funduszy Europejskich informując</w:t>
      </w:r>
      <w:r w:rsidR="00957ED6" w:rsidRPr="006C5F6C">
        <w:rPr>
          <w:rFonts w:asciiTheme="minorHAnsi" w:hAnsiTheme="minorHAnsi" w:cstheme="minorHAnsi"/>
          <w:shd w:val="clear" w:color="auto" w:fill="FFFFFF"/>
          <w:lang w:val="pl-PL"/>
        </w:rPr>
        <w:t>e</w:t>
      </w:r>
      <w:r w:rsidR="00957ED6" w:rsidRPr="006C5F6C">
        <w:rPr>
          <w:rFonts w:asciiTheme="minorHAnsi" w:hAnsiTheme="minorHAnsi" w:cstheme="minorHAnsi"/>
          <w:shd w:val="clear" w:color="auto" w:fill="FFFFFF"/>
        </w:rPr>
        <w:t xml:space="preserve"> o współfinansowaniu p</w:t>
      </w:r>
      <w:r w:rsidR="00957ED6" w:rsidRPr="006C5F6C">
        <w:rPr>
          <w:rStyle w:val="zmsearchresult"/>
          <w:rFonts w:asciiTheme="minorHAnsi" w:hAnsiTheme="minorHAnsi" w:cstheme="minorHAnsi"/>
          <w:shd w:val="clear" w:color="auto" w:fill="FFFEC4"/>
        </w:rPr>
        <w:t>rojek</w:t>
      </w:r>
      <w:r w:rsidR="00957ED6" w:rsidRPr="006C5F6C">
        <w:rPr>
          <w:rFonts w:asciiTheme="minorHAnsi" w:hAnsiTheme="minorHAnsi" w:cstheme="minorHAnsi"/>
          <w:shd w:val="clear" w:color="auto" w:fill="FFFFFF"/>
        </w:rPr>
        <w:t>tu z EFS zgodnie z wytycznymi znajdującymi się w „Podręczniku wnioskodawcy i beneficjenta programów polityki spójności 2014-2020 w zakresie informacji i promocji”, (</w:t>
      </w:r>
      <w:hyperlink r:id="rId7" w:tgtFrame="_blank" w:history="1">
        <w:r w:rsidR="00957ED6" w:rsidRPr="006C5F6C">
          <w:rPr>
            <w:rStyle w:val="Hipercze"/>
            <w:rFonts w:asciiTheme="minorHAnsi" w:hAnsiTheme="minorHAnsi" w:cstheme="minorHAnsi"/>
            <w:color w:val="auto"/>
          </w:rPr>
          <w:t>https://www.funduszeeuropejskie.gov.pl/strony/o-funduszach/promocja/zasady-promocji-i-oznakowania-projektow-1/zasady-promocji-i-oznakowania-projektow-wersja-aktualna-od-1-stycznia-2018-roku/</w:t>
        </w:r>
      </w:hyperlink>
      <w:r w:rsidR="00957ED6" w:rsidRPr="00957ED6">
        <w:rPr>
          <w:rFonts w:asciiTheme="minorHAnsi" w:hAnsiTheme="minorHAnsi" w:cstheme="minorHAnsi"/>
          <w:color w:val="000000"/>
          <w:shd w:val="clear" w:color="auto" w:fill="FFFFFF"/>
        </w:rPr>
        <w:t>).</w:t>
      </w:r>
    </w:p>
    <w:p w:rsidR="00902CDE" w:rsidRPr="005F6BCF" w:rsidRDefault="00902CDE" w:rsidP="00902CDE">
      <w:pPr>
        <w:pStyle w:val="Akapitzlist1"/>
        <w:numPr>
          <w:ilvl w:val="0"/>
          <w:numId w:val="47"/>
        </w:numPr>
        <w:autoSpaceDE w:val="0"/>
        <w:autoSpaceDN w:val="0"/>
        <w:adjustRightInd w:val="0"/>
        <w:spacing w:after="0" w:line="276" w:lineRule="auto"/>
        <w:ind w:left="284" w:hanging="284"/>
        <w:jc w:val="both"/>
        <w:rPr>
          <w:bCs/>
          <w:shd w:val="clear" w:color="auto" w:fill="FFFFFF"/>
        </w:rPr>
      </w:pPr>
      <w:r w:rsidRPr="005F6BCF">
        <w:rPr>
          <w:bCs/>
          <w:shd w:val="clear" w:color="auto" w:fill="FFFFFF"/>
        </w:rPr>
        <w:t xml:space="preserve">Wykonawca w ramach wynagrodzenia </w:t>
      </w:r>
      <w:r w:rsidRPr="005F6BCF">
        <w:rPr>
          <w:b/>
          <w:bCs/>
          <w:shd w:val="clear" w:color="auto" w:fill="FFFFFF"/>
        </w:rPr>
        <w:t>zorganizuje i przeprowadzi egzamin certyfikacyjny</w:t>
      </w:r>
      <w:r w:rsidRPr="005F6BCF">
        <w:rPr>
          <w:bCs/>
          <w:shd w:val="clear" w:color="auto" w:fill="FFFFFF"/>
        </w:rPr>
        <w:t xml:space="preserve"> dla wszystkich uczestników szkolenia</w:t>
      </w:r>
      <w:r>
        <w:rPr>
          <w:bCs/>
          <w:shd w:val="clear" w:color="auto" w:fill="FFFFFF"/>
          <w:lang w:val="pl-PL"/>
        </w:rPr>
        <w:t xml:space="preserve"> </w:t>
      </w:r>
      <w:r w:rsidRPr="005F6BCF">
        <w:rPr>
          <w:bCs/>
          <w:shd w:val="clear" w:color="auto" w:fill="FFFFFF"/>
        </w:rPr>
        <w:t xml:space="preserve">oraz wyda certyfikat potwierdzający nabyte kompetencje/kwalifikacje wszystkim </w:t>
      </w:r>
      <w:r w:rsidRPr="005F6BCF">
        <w:rPr>
          <w:bCs/>
          <w:shd w:val="clear" w:color="auto" w:fill="FFFFFF"/>
        </w:rPr>
        <w:lastRenderedPageBreak/>
        <w:t xml:space="preserve">osobom, które pomyślnie zdały ten egzamin. Wykonawca zapewni również na swój koszt ewentualne </w:t>
      </w:r>
      <w:r w:rsidRPr="005F6BCF">
        <w:rPr>
          <w:b/>
          <w:bCs/>
          <w:shd w:val="clear" w:color="auto" w:fill="FFFFFF"/>
        </w:rPr>
        <w:t>egzaminy poprawkowe</w:t>
      </w:r>
      <w:r w:rsidRPr="005F6BCF">
        <w:rPr>
          <w:bCs/>
          <w:shd w:val="clear" w:color="auto" w:fill="FFFFFF"/>
        </w:rPr>
        <w:t xml:space="preserve"> dla osób, które nie zdadzą egzaminów certyfikacyjnych, tak aby </w:t>
      </w:r>
      <w:r w:rsidRPr="00FD18C3">
        <w:rPr>
          <w:bCs/>
          <w:shd w:val="clear" w:color="auto" w:fill="FFFFFF"/>
          <w:lang w:val="pl-PL"/>
        </w:rPr>
        <w:t>10</w:t>
      </w:r>
      <w:r w:rsidRPr="00FD18C3">
        <w:rPr>
          <w:bCs/>
          <w:shd w:val="clear" w:color="auto" w:fill="FFFFFF"/>
        </w:rPr>
        <w:t>0 %</w:t>
      </w:r>
      <w:r w:rsidRPr="005F6BCF">
        <w:rPr>
          <w:bCs/>
          <w:shd w:val="clear" w:color="auto" w:fill="FFFFFF"/>
        </w:rPr>
        <w:t xml:space="preserve"> uczestników szkoleń pomyślnie przeszło proces certyfikacji (uzyskało certyfikat).</w:t>
      </w:r>
    </w:p>
    <w:p w:rsidR="00902CDE" w:rsidRDefault="00902CDE" w:rsidP="00902CDE">
      <w:pPr>
        <w:pStyle w:val="Akapitzlist1"/>
        <w:numPr>
          <w:ilvl w:val="0"/>
          <w:numId w:val="47"/>
        </w:numPr>
        <w:autoSpaceDE w:val="0"/>
        <w:autoSpaceDN w:val="0"/>
        <w:adjustRightInd w:val="0"/>
        <w:spacing w:after="0" w:line="276" w:lineRule="auto"/>
        <w:ind w:left="284" w:hanging="426"/>
        <w:jc w:val="both"/>
        <w:rPr>
          <w:bCs/>
          <w:shd w:val="clear" w:color="auto" w:fill="FFFFFF"/>
        </w:rPr>
      </w:pPr>
      <w:r w:rsidRPr="005F6BCF">
        <w:rPr>
          <w:bCs/>
          <w:shd w:val="clear" w:color="auto" w:fill="FFFFFF"/>
        </w:rPr>
        <w:t xml:space="preserve">Wykonawca w ramach realizacji zamówienia i ceny ofertowej zapewni także </w:t>
      </w:r>
      <w:r w:rsidRPr="005F6BCF">
        <w:rPr>
          <w:b/>
          <w:bCs/>
          <w:shd w:val="clear" w:color="auto" w:fill="FFFFFF"/>
        </w:rPr>
        <w:t xml:space="preserve">na potrzeby realizacji egzaminów certyfikacyjnych praktycznych </w:t>
      </w:r>
      <w:r w:rsidRPr="005F6BCF">
        <w:rPr>
          <w:bCs/>
          <w:shd w:val="clear" w:color="auto" w:fill="FFFFFF"/>
        </w:rPr>
        <w:t xml:space="preserve">(dla każdej grupy/uczestnika) środowisko egzaminacyjne i niezbędne materiały, o ile są wymagane przez oferowany standard walidacji </w:t>
      </w:r>
      <w:r w:rsidRPr="005F6BCF">
        <w:rPr>
          <w:bCs/>
          <w:shd w:val="clear" w:color="auto" w:fill="FFFFFF"/>
        </w:rPr>
        <w:br/>
        <w:t>i certyfikacji kompetencji/kwalifikacji zawodowych.</w:t>
      </w:r>
    </w:p>
    <w:p w:rsidR="00E31D17" w:rsidRDefault="00E31D17" w:rsidP="00E31D17">
      <w:pPr>
        <w:pStyle w:val="Akapitzlist1"/>
        <w:autoSpaceDE w:val="0"/>
        <w:autoSpaceDN w:val="0"/>
        <w:adjustRightInd w:val="0"/>
        <w:spacing w:after="0" w:line="276" w:lineRule="auto"/>
        <w:ind w:left="-142"/>
        <w:jc w:val="both"/>
        <w:rPr>
          <w:bCs/>
          <w:shd w:val="clear" w:color="auto" w:fill="FFFFFF"/>
        </w:rPr>
      </w:pPr>
    </w:p>
    <w:p w:rsidR="00E31D17" w:rsidRPr="00E31D17" w:rsidRDefault="00E31D17" w:rsidP="00E31D17">
      <w:pPr>
        <w:spacing w:after="0" w:line="360" w:lineRule="auto"/>
        <w:ind w:left="2411" w:hanging="2269"/>
        <w:rPr>
          <w:rFonts w:ascii="Book Antiqua" w:eastAsia="Times New Roman" w:hAnsi="Book Antiqua" w:cs="Arial"/>
          <w:color w:val="000000"/>
          <w:spacing w:val="-5"/>
          <w:sz w:val="20"/>
          <w:szCs w:val="20"/>
          <w:u w:val="single"/>
          <w:shd w:val="clear" w:color="auto" w:fill="FFFFFF"/>
        </w:rPr>
      </w:pPr>
      <w:r w:rsidRPr="00E31D17">
        <w:rPr>
          <w:rFonts w:ascii="Book Antiqua" w:eastAsia="Times New Roman" w:hAnsi="Book Antiqua" w:cs="Arial"/>
          <w:color w:val="000000"/>
          <w:spacing w:val="-5"/>
          <w:sz w:val="20"/>
          <w:szCs w:val="20"/>
          <w:u w:val="single"/>
          <w:shd w:val="clear" w:color="auto" w:fill="FFFFFF"/>
        </w:rPr>
        <w:t xml:space="preserve">Szczegółowy opis przedmiotu zamówienia zawiera załącznik nr 2 do zapytania ofertowego. </w:t>
      </w:r>
    </w:p>
    <w:p w:rsidR="00902CDE" w:rsidRPr="00B4441A" w:rsidRDefault="00902CDE" w:rsidP="004373BF">
      <w:pPr>
        <w:pStyle w:val="Akapitzlist1"/>
        <w:numPr>
          <w:ilvl w:val="0"/>
          <w:numId w:val="1"/>
        </w:numPr>
        <w:spacing w:after="0" w:line="276" w:lineRule="auto"/>
        <w:jc w:val="both"/>
        <w:rPr>
          <w:b/>
        </w:rPr>
      </w:pPr>
      <w:r w:rsidRPr="00B4441A">
        <w:rPr>
          <w:b/>
        </w:rPr>
        <w:t>WARUNKI UDZIAŁU W POSTĘPOWANIU:</w:t>
      </w:r>
    </w:p>
    <w:p w:rsidR="00902CDE" w:rsidRPr="005F6BCF" w:rsidRDefault="00902CDE" w:rsidP="004373BF">
      <w:pPr>
        <w:pStyle w:val="Akapitzlist1"/>
        <w:numPr>
          <w:ilvl w:val="1"/>
          <w:numId w:val="1"/>
        </w:numPr>
        <w:spacing w:after="0" w:line="276" w:lineRule="auto"/>
        <w:ind w:left="426" w:hanging="426"/>
        <w:jc w:val="both"/>
        <w:rPr>
          <w:b/>
          <w:color w:val="000000"/>
        </w:rPr>
      </w:pPr>
      <w:r w:rsidRPr="005F6BCF">
        <w:t xml:space="preserve">O udzielenie zamówienia mogą ubiegać się Wykonawcy, którzy: </w:t>
      </w:r>
    </w:p>
    <w:p w:rsidR="00902CDE" w:rsidRPr="005F6BCF" w:rsidRDefault="00902CDE" w:rsidP="00902CDE">
      <w:pPr>
        <w:pStyle w:val="Akapitzlist1"/>
        <w:numPr>
          <w:ilvl w:val="0"/>
          <w:numId w:val="48"/>
        </w:numPr>
        <w:spacing w:after="0" w:line="276" w:lineRule="auto"/>
        <w:ind w:left="284" w:hanging="284"/>
        <w:jc w:val="both"/>
        <w:rPr>
          <w:b/>
          <w:color w:val="000000"/>
        </w:rPr>
      </w:pPr>
      <w:r w:rsidRPr="005F6BCF">
        <w:t>nie podlegają wykluczeniu</w:t>
      </w:r>
      <w:r w:rsidR="00410F11">
        <w:rPr>
          <w:lang w:val="pl-PL"/>
        </w:rPr>
        <w:t>,</w:t>
      </w:r>
      <w:r w:rsidRPr="005F6BCF">
        <w:t xml:space="preserve"> </w:t>
      </w:r>
      <w:r w:rsidRPr="00410F11">
        <w:t>co Z</w:t>
      </w:r>
      <w:r w:rsidRPr="005F6BCF">
        <w:t xml:space="preserve">amawiający będzie weryfikował na podstawie: </w:t>
      </w:r>
    </w:p>
    <w:p w:rsidR="00902CDE" w:rsidRPr="005F6BCF" w:rsidRDefault="00902CDE" w:rsidP="00902CDE">
      <w:pPr>
        <w:pStyle w:val="Akapitzlist1"/>
        <w:spacing w:after="0" w:line="276" w:lineRule="auto"/>
        <w:ind w:left="426" w:hanging="142"/>
        <w:jc w:val="both"/>
      </w:pPr>
      <w:r w:rsidRPr="005F6BCF">
        <w:t xml:space="preserve">a) złożonego oświadczenia </w:t>
      </w:r>
    </w:p>
    <w:p w:rsidR="00902CDE" w:rsidRPr="005F6BCF" w:rsidRDefault="00902CDE" w:rsidP="00902CDE">
      <w:pPr>
        <w:pStyle w:val="Akapitzlist1"/>
        <w:spacing w:after="0" w:line="276" w:lineRule="auto"/>
        <w:ind w:left="426" w:hanging="142"/>
        <w:jc w:val="both"/>
      </w:pPr>
      <w:r w:rsidRPr="005F6BCF">
        <w:t xml:space="preserve">b) odpisu z właściwego rejestru lub z centralnej ewidencji i informacji o działalności gospodarczej, jeżeli odrębne przepisy wymagają wpisu do rejestru lub ewidencji; </w:t>
      </w:r>
    </w:p>
    <w:p w:rsidR="00902CDE" w:rsidRPr="005F6BCF" w:rsidRDefault="00902CDE" w:rsidP="00902CDE">
      <w:pPr>
        <w:pStyle w:val="Akapitzlist1"/>
        <w:spacing w:after="0" w:line="276" w:lineRule="auto"/>
        <w:ind w:left="284" w:hanging="284"/>
        <w:jc w:val="both"/>
      </w:pPr>
      <w:r w:rsidRPr="005F6BCF">
        <w:t xml:space="preserve">2) spełniają warunki udziału w postępowaniu dotyczące posiadania uprawnień do wykonywania określonej działalności, co Zamawiający będzie weryfikował na podstawie złożonego oświadczenia </w:t>
      </w:r>
    </w:p>
    <w:p w:rsidR="00902CDE" w:rsidRPr="005F6BCF" w:rsidRDefault="00902CDE" w:rsidP="00902CDE">
      <w:pPr>
        <w:pStyle w:val="Akapitzlist1"/>
        <w:spacing w:after="0" w:line="276" w:lineRule="auto"/>
        <w:ind w:left="284" w:hanging="284"/>
        <w:jc w:val="both"/>
      </w:pPr>
      <w:r w:rsidRPr="005F6BCF">
        <w:t xml:space="preserve">3) spełniają warunki udziału w postępowaniu dotyczące </w:t>
      </w:r>
      <w:r w:rsidRPr="005F6BCF">
        <w:rPr>
          <w:b/>
        </w:rPr>
        <w:t>zdolności technicznej lub zawodowej</w:t>
      </w:r>
      <w:r w:rsidRPr="005F6BCF">
        <w:t xml:space="preserve">, tj. </w:t>
      </w:r>
    </w:p>
    <w:p w:rsidR="00902CDE" w:rsidRPr="005F6BCF" w:rsidRDefault="00902CDE" w:rsidP="00902CDE">
      <w:pPr>
        <w:pStyle w:val="Akapitzlist1"/>
        <w:spacing w:after="0" w:line="276" w:lineRule="auto"/>
        <w:ind w:left="284" w:hanging="142"/>
        <w:jc w:val="both"/>
      </w:pPr>
      <w:r w:rsidRPr="005F6BCF">
        <w:rPr>
          <w:highlight w:val="lightGray"/>
        </w:rPr>
        <w:t>a</w:t>
      </w:r>
      <w:r>
        <w:rPr>
          <w:sz w:val="22"/>
          <w:szCs w:val="22"/>
        </w:rPr>
        <w:t xml:space="preserve">)   </w:t>
      </w:r>
      <w:r w:rsidRPr="00B80EBB">
        <w:rPr>
          <w:b/>
          <w:color w:val="000000"/>
          <w:highlight w:val="lightGray"/>
        </w:rPr>
        <w:t>posiada doświadczenie</w:t>
      </w:r>
      <w:r w:rsidRPr="00B80EBB">
        <w:rPr>
          <w:color w:val="000000"/>
        </w:rPr>
        <w:t xml:space="preserve">: </w:t>
      </w:r>
      <w:r w:rsidRPr="005F6BCF">
        <w:t xml:space="preserve">Wykonawca musi wykazać, że w okresie </w:t>
      </w:r>
      <w:r w:rsidRPr="005F6BCF">
        <w:rPr>
          <w:b/>
        </w:rPr>
        <w:t>ostatnich trzech lat</w:t>
      </w:r>
      <w:r w:rsidRPr="005F6BCF">
        <w:t xml:space="preserve"> przed upływem terminu składania ofert, a jeżeli okres prowadzenia działalności jest krótszy – w tym okresie, </w:t>
      </w:r>
      <w:r w:rsidRPr="005F6BCF">
        <w:rPr>
          <w:b/>
        </w:rPr>
        <w:t xml:space="preserve">wykonał należycie </w:t>
      </w:r>
      <w:r w:rsidRPr="005F6BCF">
        <w:rPr>
          <w:b/>
          <w:u w:val="single"/>
        </w:rPr>
        <w:t>co najmniej 1 (jedną) usługę</w:t>
      </w:r>
      <w:r>
        <w:t xml:space="preserve">, polegającą na zorganizowaniu </w:t>
      </w:r>
      <w:r w:rsidRPr="005F6BCF">
        <w:t xml:space="preserve">i przeprowadzeniu szkoleń zawodowych z zakresu podobnego (adekwatnego) </w:t>
      </w:r>
      <w:r w:rsidRPr="00C41E07">
        <w:t xml:space="preserve">do </w:t>
      </w:r>
      <w:r w:rsidRPr="00C41E07">
        <w:rPr>
          <w:b/>
        </w:rPr>
        <w:t xml:space="preserve">szkoleń </w:t>
      </w:r>
      <w:r w:rsidRPr="00C41E07">
        <w:rPr>
          <w:b/>
          <w:lang w:val="pl-PL"/>
        </w:rPr>
        <w:t xml:space="preserve">w </w:t>
      </w:r>
      <w:r>
        <w:rPr>
          <w:b/>
          <w:lang w:val="pl-PL"/>
        </w:rPr>
        <w:t>ZADANIU</w:t>
      </w:r>
      <w:r w:rsidRPr="00316DA2">
        <w:rPr>
          <w:b/>
          <w:lang w:val="pl-PL"/>
        </w:rPr>
        <w:t xml:space="preserve"> </w:t>
      </w:r>
      <w:r w:rsidRPr="00316DA2">
        <w:t xml:space="preserve">stanowiących </w:t>
      </w:r>
      <w:r w:rsidRPr="005F6BCF">
        <w:t xml:space="preserve">przedmiot zamówienia, dla co najmniej </w:t>
      </w:r>
      <w:r>
        <w:rPr>
          <w:b/>
          <w:lang w:val="pl-PL"/>
        </w:rPr>
        <w:t>15</w:t>
      </w:r>
      <w:r w:rsidRPr="005316D8">
        <w:rPr>
          <w:b/>
        </w:rPr>
        <w:t xml:space="preserve"> osób, oraz o wartości nie mniejszej niż </w:t>
      </w:r>
      <w:r>
        <w:rPr>
          <w:b/>
          <w:lang w:val="pl-PL"/>
        </w:rPr>
        <w:t>30</w:t>
      </w:r>
      <w:r w:rsidRPr="005316D8">
        <w:rPr>
          <w:b/>
        </w:rPr>
        <w:t xml:space="preserve"> 000,00 zł brutto,</w:t>
      </w:r>
      <w:r w:rsidRPr="005316D8">
        <w:rPr>
          <w:b/>
          <w:u w:val="single"/>
        </w:rPr>
        <w:t xml:space="preserve"> a usługa obejmowała także walidację i certyfikację kompetencji/ kwalifikacji zawodowych </w:t>
      </w:r>
      <w:r w:rsidRPr="005316D8">
        <w:rPr>
          <w:b/>
        </w:rPr>
        <w:t xml:space="preserve">dla co najmniej </w:t>
      </w:r>
      <w:r>
        <w:rPr>
          <w:b/>
          <w:lang w:val="pl-PL"/>
        </w:rPr>
        <w:t>2</w:t>
      </w:r>
      <w:r w:rsidRPr="005316D8">
        <w:rPr>
          <w:b/>
          <w:lang w:val="pl-PL"/>
        </w:rPr>
        <w:t>0</w:t>
      </w:r>
      <w:r w:rsidRPr="005316D8">
        <w:rPr>
          <w:b/>
        </w:rPr>
        <w:t xml:space="preserve"> osób</w:t>
      </w:r>
      <w:r w:rsidRPr="005316D8">
        <w:t xml:space="preserve">, </w:t>
      </w:r>
      <w:r w:rsidRPr="005F6BCF">
        <w:t>zgodnie z zasadami i wymaganiami określon</w:t>
      </w:r>
      <w:r>
        <w:t xml:space="preserve">ymi przez Ministerstwo Rozwoju </w:t>
      </w:r>
      <w:r w:rsidRPr="005F6BCF">
        <w:t>w odniesieniu do sposobów uzyskiwania i potwierdzania kwalifikacji w ramach projektów współfinansowanych z Europejskiego Funduszu Społecznego w tzw. „liście sprawdzającej”,</w:t>
      </w:r>
      <w:r>
        <w:rPr>
          <w:lang w:val="pl-PL"/>
        </w:rPr>
        <w:t xml:space="preserve"> </w:t>
      </w:r>
      <w:r w:rsidRPr="005F6BCF">
        <w:rPr>
          <w:u w:val="single"/>
        </w:rPr>
        <w:t>co Zamawiający będzie weryfikował na podstawie</w:t>
      </w:r>
      <w:r w:rsidRPr="005F6BCF">
        <w:t xml:space="preserve">: </w:t>
      </w:r>
    </w:p>
    <w:p w:rsidR="00902CDE" w:rsidRPr="00B80EBB" w:rsidRDefault="00902CDE" w:rsidP="00902CDE">
      <w:pPr>
        <w:pStyle w:val="Akapitzlist1"/>
        <w:spacing w:after="0" w:line="276" w:lineRule="auto"/>
        <w:ind w:left="0" w:firstLine="426"/>
        <w:jc w:val="both"/>
        <w:rPr>
          <w:color w:val="000000"/>
        </w:rPr>
      </w:pPr>
      <w:r w:rsidRPr="00B80EBB">
        <w:rPr>
          <w:color w:val="000000"/>
        </w:rPr>
        <w:t xml:space="preserve">- złożonego oświadczenia oraz </w:t>
      </w:r>
    </w:p>
    <w:p w:rsidR="00902CDE" w:rsidRPr="00B80EBB" w:rsidRDefault="00902CDE" w:rsidP="00902CDE">
      <w:pPr>
        <w:pStyle w:val="Akapitzlist1"/>
        <w:spacing w:after="0" w:line="276" w:lineRule="auto"/>
        <w:ind w:left="0" w:firstLine="426"/>
        <w:jc w:val="both"/>
        <w:rPr>
          <w:color w:val="000000"/>
        </w:rPr>
      </w:pPr>
      <w:r w:rsidRPr="00F81AB9">
        <w:rPr>
          <w:color w:val="000000"/>
        </w:rPr>
        <w:t xml:space="preserve">- „Wykazu usług” („Doświadczenie zawodowe”) (załącznik nr </w:t>
      </w:r>
      <w:r w:rsidR="00B4441A">
        <w:rPr>
          <w:color w:val="000000"/>
          <w:lang w:val="pl-PL"/>
        </w:rPr>
        <w:t>3</w:t>
      </w:r>
      <w:r w:rsidRPr="00F81AB9">
        <w:rPr>
          <w:color w:val="000000"/>
        </w:rPr>
        <w:t xml:space="preserve"> do </w:t>
      </w:r>
      <w:r>
        <w:rPr>
          <w:color w:val="000000"/>
          <w:lang w:val="pl-PL"/>
        </w:rPr>
        <w:t>zapytania ofertowego</w:t>
      </w:r>
      <w:r w:rsidRPr="00F81AB9">
        <w:rPr>
          <w:color w:val="000000"/>
        </w:rPr>
        <w:t>)</w:t>
      </w:r>
      <w:r w:rsidRPr="00B80EBB">
        <w:rPr>
          <w:color w:val="000000"/>
        </w:rPr>
        <w:t xml:space="preserve"> wraz z dowodami.</w:t>
      </w:r>
    </w:p>
    <w:p w:rsidR="00902CDE" w:rsidRPr="00B80EBB" w:rsidRDefault="00902CDE" w:rsidP="00902CDE">
      <w:pPr>
        <w:pStyle w:val="Styl"/>
        <w:spacing w:line="276" w:lineRule="auto"/>
        <w:jc w:val="both"/>
        <w:rPr>
          <w:rFonts w:ascii="Calibri" w:hAnsi="Calibri" w:cs="Times New Roman"/>
          <w:color w:val="000000"/>
          <w:sz w:val="20"/>
          <w:szCs w:val="20"/>
          <w:u w:val="single"/>
        </w:rPr>
      </w:pPr>
      <w:r w:rsidRPr="00B80EBB">
        <w:rPr>
          <w:rFonts w:ascii="Calibri" w:hAnsi="Calibri" w:cs="Times New Roman"/>
          <w:color w:val="000000"/>
          <w:sz w:val="20"/>
          <w:szCs w:val="20"/>
          <w:u w:val="single"/>
        </w:rPr>
        <w:t>Uwaga!</w:t>
      </w:r>
    </w:p>
    <w:p w:rsidR="00902CDE" w:rsidRPr="00B80EBB" w:rsidRDefault="00902CDE" w:rsidP="00902CDE">
      <w:pPr>
        <w:pStyle w:val="Styl"/>
        <w:spacing w:line="276" w:lineRule="auto"/>
        <w:ind w:left="284" w:hanging="142"/>
        <w:jc w:val="both"/>
        <w:rPr>
          <w:rFonts w:ascii="Calibri" w:hAnsi="Calibri" w:cs="Times New Roman"/>
          <w:color w:val="000000"/>
          <w:sz w:val="20"/>
          <w:szCs w:val="20"/>
        </w:rPr>
      </w:pPr>
      <w:r w:rsidRPr="00B80EBB">
        <w:rPr>
          <w:rFonts w:ascii="Calibri" w:hAnsi="Calibri" w:cs="Times New Roman"/>
          <w:color w:val="000000"/>
          <w:sz w:val="20"/>
          <w:szCs w:val="20"/>
        </w:rPr>
        <w:t xml:space="preserve">Dowodami o których mowa powyżej są poświadczenia/referencje lub inne dokumenty, z których jasno i wprost wynika że usługa została wykonana należycie. </w:t>
      </w:r>
    </w:p>
    <w:p w:rsidR="00902CDE" w:rsidRDefault="00902CDE" w:rsidP="00902CDE">
      <w:pPr>
        <w:pStyle w:val="Styl"/>
        <w:spacing w:line="276" w:lineRule="auto"/>
        <w:jc w:val="both"/>
        <w:rPr>
          <w:rFonts w:ascii="Calibri" w:hAnsi="Calibri" w:cs="Times New Roman"/>
          <w:color w:val="00B050"/>
          <w:sz w:val="22"/>
          <w:szCs w:val="22"/>
        </w:rPr>
      </w:pPr>
    </w:p>
    <w:p w:rsidR="00902CDE" w:rsidRDefault="00902CDE" w:rsidP="00902CDE">
      <w:pPr>
        <w:pStyle w:val="Akapitzlist1"/>
        <w:spacing w:after="0" w:line="276" w:lineRule="auto"/>
        <w:ind w:left="0"/>
        <w:jc w:val="both"/>
      </w:pPr>
    </w:p>
    <w:p w:rsidR="00902CDE" w:rsidRPr="005F6BCF" w:rsidRDefault="00902CDE" w:rsidP="00902CDE">
      <w:pPr>
        <w:pStyle w:val="Akapitzlist1"/>
        <w:spacing w:after="0" w:line="276" w:lineRule="auto"/>
        <w:ind w:left="426" w:hanging="426"/>
        <w:jc w:val="both"/>
      </w:pPr>
      <w:r>
        <w:rPr>
          <w:highlight w:val="lightGray"/>
        </w:rPr>
        <w:t>e</w:t>
      </w:r>
      <w:r w:rsidRPr="005F6BCF">
        <w:rPr>
          <w:highlight w:val="lightGray"/>
        </w:rPr>
        <w:t>)</w:t>
      </w:r>
      <w:r w:rsidRPr="005F6BCF">
        <w:rPr>
          <w:b/>
          <w:highlight w:val="lightGray"/>
        </w:rPr>
        <w:t xml:space="preserve"> dysponowania osobami zdolnymi do realizacji zamówienia:</w:t>
      </w:r>
      <w:r w:rsidRPr="005F6BCF">
        <w:rPr>
          <w:b/>
        </w:rPr>
        <w:t xml:space="preserve"> </w:t>
      </w:r>
      <w:r w:rsidRPr="005F6BCF">
        <w:t xml:space="preserve">Wykonawca musi wykazać, </w:t>
      </w:r>
      <w:r w:rsidRPr="005F6BCF">
        <w:br/>
        <w:t>że dysponuje:</w:t>
      </w:r>
    </w:p>
    <w:p w:rsidR="00902CDE" w:rsidRPr="005F6BCF" w:rsidRDefault="00902CDE" w:rsidP="00902CDE">
      <w:pPr>
        <w:pStyle w:val="Akapitzlist1"/>
        <w:spacing w:after="0" w:line="276" w:lineRule="auto"/>
        <w:ind w:left="0"/>
        <w:rPr>
          <w:u w:val="single"/>
        </w:rPr>
      </w:pPr>
      <w:r w:rsidRPr="005F6BCF">
        <w:rPr>
          <w:b/>
        </w:rPr>
        <w:t>- co najmniej 1 (jedną) osobą</w:t>
      </w:r>
      <w:r w:rsidRPr="005F6BCF">
        <w:t xml:space="preserve"> </w:t>
      </w:r>
      <w:r w:rsidRPr="005F6BCF">
        <w:rPr>
          <w:b/>
        </w:rPr>
        <w:t>do prowadzenia każdego ze szkoleń</w:t>
      </w:r>
      <w:r>
        <w:rPr>
          <w:lang w:val="pl-PL"/>
        </w:rPr>
        <w:t xml:space="preserve">, </w:t>
      </w:r>
      <w:r w:rsidRPr="005F6BCF">
        <w:t>stanowiących przedmiot zamówienia,</w:t>
      </w:r>
      <w:r w:rsidRPr="005F6BCF">
        <w:rPr>
          <w:u w:val="single"/>
        </w:rPr>
        <w:t xml:space="preserve"> a osoba ta posiada:</w:t>
      </w:r>
    </w:p>
    <w:p w:rsidR="00902CDE" w:rsidRPr="005F6BCF" w:rsidRDefault="00902CDE" w:rsidP="00902CDE">
      <w:pPr>
        <w:pStyle w:val="Akapitzlist1"/>
        <w:spacing w:after="0" w:line="276" w:lineRule="auto"/>
        <w:ind w:left="426" w:hanging="142"/>
        <w:jc w:val="both"/>
      </w:pPr>
      <w:r w:rsidRPr="005F6BCF">
        <w:t>- wykształcenie wyższe (sugerowane wykształcenie kierunkowe adekwatne do tematu szkolenia, które dana osoba ma prowadzić);</w:t>
      </w:r>
    </w:p>
    <w:p w:rsidR="00902CDE" w:rsidRDefault="00902CDE" w:rsidP="00902CDE">
      <w:pPr>
        <w:pStyle w:val="Akapitzlist1"/>
        <w:spacing w:after="0" w:line="276" w:lineRule="auto"/>
        <w:ind w:left="426" w:hanging="142"/>
        <w:jc w:val="both"/>
      </w:pPr>
      <w:r w:rsidRPr="005F6BCF">
        <w:t xml:space="preserve">- co najmniej 2-letnie doświadczenie w pracy dydaktycznej i/lub co najmniej </w:t>
      </w:r>
      <w:r>
        <w:rPr>
          <w:lang w:val="pl-PL"/>
        </w:rPr>
        <w:t>5</w:t>
      </w:r>
      <w:r w:rsidRPr="005F6BCF">
        <w:t xml:space="preserve">0 godz. doświadczenia w realizacji zajęć/szkoleń/warsztatów z </w:t>
      </w:r>
      <w:r w:rsidRPr="00A74428">
        <w:t>podobnego (adekwatnego)</w:t>
      </w:r>
      <w:r w:rsidRPr="00A74428">
        <w:rPr>
          <w:lang w:val="pl-PL"/>
        </w:rPr>
        <w:t xml:space="preserve"> </w:t>
      </w:r>
      <w:r w:rsidRPr="00A74428">
        <w:t>zakresu</w:t>
      </w:r>
      <w:r w:rsidRPr="005F6BCF">
        <w:t xml:space="preserve"> szkolenia, które dana osoba ma prowadzić;</w:t>
      </w:r>
    </w:p>
    <w:p w:rsidR="00902CDE" w:rsidRPr="005F6BCF" w:rsidRDefault="00902CDE" w:rsidP="00902CDE">
      <w:pPr>
        <w:pStyle w:val="Akapitzlist1"/>
        <w:spacing w:after="0" w:line="276" w:lineRule="auto"/>
        <w:ind w:left="426" w:hanging="142"/>
        <w:jc w:val="both"/>
      </w:pPr>
      <w:r w:rsidRPr="005F6BCF">
        <w:t xml:space="preserve">- akredytacje do </w:t>
      </w:r>
      <w:r w:rsidRPr="00A74428">
        <w:t>realizacji podobnego (adekwatnego)</w:t>
      </w:r>
      <w:r>
        <w:rPr>
          <w:lang w:val="pl-PL"/>
        </w:rPr>
        <w:t xml:space="preserve"> </w:t>
      </w:r>
      <w:r w:rsidRPr="00A74428">
        <w:t>szkolenia</w:t>
      </w:r>
      <w:r w:rsidRPr="005F6BCF">
        <w:t>, które dana osoba ma prowadzić – o ile jest wymagana zgodnie ze standardem, w którym ma być realizowane szkolenie;</w:t>
      </w:r>
    </w:p>
    <w:p w:rsidR="00902CDE" w:rsidRPr="005F6BCF" w:rsidRDefault="00902CDE" w:rsidP="00902CDE">
      <w:pPr>
        <w:pStyle w:val="Akapitzlist1"/>
        <w:spacing w:after="0" w:line="276" w:lineRule="auto"/>
        <w:ind w:left="0"/>
      </w:pPr>
      <w:r w:rsidRPr="005F6BCF">
        <w:t>oraz</w:t>
      </w:r>
    </w:p>
    <w:p w:rsidR="00902CDE" w:rsidRPr="005F6BCF" w:rsidRDefault="00902CDE" w:rsidP="00902CDE">
      <w:pPr>
        <w:pStyle w:val="Akapitzlist1"/>
        <w:spacing w:after="0" w:line="276" w:lineRule="auto"/>
        <w:ind w:left="0"/>
        <w:jc w:val="both"/>
        <w:rPr>
          <w:u w:val="single"/>
        </w:rPr>
      </w:pPr>
      <w:r w:rsidRPr="005F6BCF">
        <w:t xml:space="preserve">- </w:t>
      </w:r>
      <w:r w:rsidRPr="005F6BCF">
        <w:rPr>
          <w:b/>
        </w:rPr>
        <w:t>co najmniej 1 (jedną) osobą</w:t>
      </w:r>
      <w:r w:rsidRPr="005F6BCF">
        <w:t xml:space="preserve"> </w:t>
      </w:r>
      <w:r w:rsidRPr="005F6BCF">
        <w:rPr>
          <w:b/>
        </w:rPr>
        <w:t xml:space="preserve">do </w:t>
      </w:r>
      <w:r w:rsidRPr="002E7D85">
        <w:rPr>
          <w:rFonts w:cs="Calibri"/>
          <w:b/>
        </w:rPr>
        <w:t>prowadzenia egzaminów</w:t>
      </w:r>
      <w:r w:rsidRPr="002E7D85">
        <w:rPr>
          <w:rFonts w:cs="Calibri"/>
        </w:rPr>
        <w:t xml:space="preserve"> z </w:t>
      </w:r>
      <w:r w:rsidRPr="005F6BCF">
        <w:rPr>
          <w:u w:val="single"/>
        </w:rPr>
        <w:t>tematu szkoleń stanowiących przedmiot zamówienia, a osoba ta posiada:</w:t>
      </w:r>
    </w:p>
    <w:p w:rsidR="00902CDE" w:rsidRPr="005F6BCF" w:rsidRDefault="00902CDE" w:rsidP="00902CDE">
      <w:pPr>
        <w:pStyle w:val="Akapitzlist1"/>
        <w:spacing w:after="0" w:line="276" w:lineRule="auto"/>
        <w:ind w:left="426" w:hanging="142"/>
        <w:jc w:val="both"/>
      </w:pPr>
      <w:r w:rsidRPr="005F6BCF">
        <w:lastRenderedPageBreak/>
        <w:t>- wykształcenie wyższe (sugerowane wykształcenie kierunkowe adekwatne do tematu egzaminu, który dana osoba ma realizować);</w:t>
      </w:r>
    </w:p>
    <w:p w:rsidR="00902CDE" w:rsidRPr="005F6BCF" w:rsidRDefault="00902CDE" w:rsidP="00902CDE">
      <w:pPr>
        <w:pStyle w:val="Akapitzlist1"/>
        <w:spacing w:after="0" w:line="276" w:lineRule="auto"/>
        <w:ind w:left="426" w:hanging="142"/>
        <w:jc w:val="both"/>
      </w:pPr>
      <w:r w:rsidRPr="005F6BCF">
        <w:t>- doświadczenie w realizacji co najmniej 5 egzaminów z zakresu szkolenia/egzaminu, który dana osoba ma realizować;</w:t>
      </w:r>
    </w:p>
    <w:p w:rsidR="00902CDE" w:rsidRPr="005F6BCF" w:rsidRDefault="00902CDE" w:rsidP="00902CDE">
      <w:pPr>
        <w:pStyle w:val="Akapitzlist1"/>
        <w:spacing w:after="0" w:line="276" w:lineRule="auto"/>
        <w:ind w:left="426" w:hanging="142"/>
        <w:jc w:val="both"/>
      </w:pPr>
      <w:r w:rsidRPr="005F6BCF">
        <w:t>- akredytacje do realizacji egzaminu, który dana osoba ma prowadzić – o ile jest wymagana zgodnie ze standardem, w którym ma być realizowany egzamin;</w:t>
      </w:r>
    </w:p>
    <w:p w:rsidR="00902CDE" w:rsidRPr="005F6BCF" w:rsidRDefault="00902CDE" w:rsidP="00902CDE">
      <w:pPr>
        <w:pStyle w:val="Akapitzlist1"/>
        <w:spacing w:after="0" w:line="276" w:lineRule="auto"/>
        <w:ind w:left="284" w:hanging="142"/>
        <w:jc w:val="both"/>
      </w:pPr>
      <w:r w:rsidRPr="005F6BCF">
        <w:rPr>
          <w:u w:val="single"/>
        </w:rPr>
        <w:t>co Zamawiający będzie weryfikował na podstawie</w:t>
      </w:r>
      <w:r w:rsidRPr="005F6BCF">
        <w:t xml:space="preserve">: </w:t>
      </w:r>
    </w:p>
    <w:p w:rsidR="00902CDE" w:rsidRPr="005F6BCF" w:rsidRDefault="00902CDE" w:rsidP="00902CDE">
      <w:pPr>
        <w:pStyle w:val="Akapitzlist1"/>
        <w:spacing w:after="0" w:line="276" w:lineRule="auto"/>
        <w:ind w:left="0" w:firstLine="426"/>
        <w:jc w:val="both"/>
      </w:pPr>
      <w:r w:rsidRPr="005F6BCF">
        <w:t xml:space="preserve">- złożonego oświadczenia oraz </w:t>
      </w:r>
    </w:p>
    <w:p w:rsidR="00902CDE" w:rsidRDefault="00902CDE" w:rsidP="00902CDE">
      <w:pPr>
        <w:pStyle w:val="Akapitzlist1"/>
        <w:spacing w:after="0" w:line="276" w:lineRule="auto"/>
        <w:ind w:left="0" w:firstLine="426"/>
        <w:jc w:val="both"/>
        <w:rPr>
          <w:lang w:val="pl-PL"/>
        </w:rPr>
      </w:pPr>
      <w:r w:rsidRPr="001E4286">
        <w:t xml:space="preserve">- „Wykazu osób” (załącznik nr </w:t>
      </w:r>
      <w:r w:rsidR="00B4441A">
        <w:rPr>
          <w:lang w:val="pl-PL"/>
        </w:rPr>
        <w:t>4</w:t>
      </w:r>
      <w:r w:rsidRPr="001E4286">
        <w:t xml:space="preserve"> do </w:t>
      </w:r>
      <w:r>
        <w:rPr>
          <w:color w:val="000000"/>
          <w:lang w:val="pl-PL"/>
        </w:rPr>
        <w:t>zapytania ofertowego</w:t>
      </w:r>
      <w:r>
        <w:rPr>
          <w:lang w:val="pl-PL"/>
        </w:rPr>
        <w:t>)</w:t>
      </w:r>
    </w:p>
    <w:p w:rsidR="00902CDE" w:rsidRPr="00B90792" w:rsidRDefault="00902CDE" w:rsidP="00902CDE">
      <w:pPr>
        <w:pStyle w:val="Akapitzlist1"/>
        <w:spacing w:after="0" w:line="276" w:lineRule="auto"/>
        <w:jc w:val="both"/>
        <w:rPr>
          <w:b/>
          <w:lang w:val="pl-PL"/>
        </w:rPr>
      </w:pPr>
    </w:p>
    <w:p w:rsidR="00902CDE" w:rsidRPr="004419B7" w:rsidRDefault="00902CDE" w:rsidP="00902CDE">
      <w:pPr>
        <w:pStyle w:val="Akapitzlist1"/>
        <w:spacing w:after="0" w:line="276" w:lineRule="auto"/>
        <w:ind w:left="0"/>
        <w:jc w:val="both"/>
        <w:rPr>
          <w:b/>
          <w:lang w:val="pl-PL"/>
        </w:rPr>
      </w:pPr>
      <w:r>
        <w:rPr>
          <w:b/>
          <w:lang w:val="pl-PL"/>
        </w:rPr>
        <w:t>Dodatkowe wymagania:</w:t>
      </w:r>
    </w:p>
    <w:p w:rsidR="00902CDE" w:rsidRDefault="00902CDE" w:rsidP="00902CDE">
      <w:pPr>
        <w:pStyle w:val="Akapitzlist1"/>
        <w:spacing w:after="0" w:line="276" w:lineRule="auto"/>
        <w:ind w:left="0" w:firstLine="426"/>
        <w:jc w:val="both"/>
      </w:pPr>
    </w:p>
    <w:p w:rsidR="00902CDE" w:rsidRPr="00FD7437" w:rsidRDefault="00902CDE" w:rsidP="00902CDE">
      <w:pPr>
        <w:pStyle w:val="Akapitzlist1"/>
        <w:spacing w:line="276" w:lineRule="auto"/>
        <w:ind w:left="0"/>
        <w:jc w:val="both"/>
        <w:rPr>
          <w:color w:val="000000"/>
        </w:rPr>
      </w:pPr>
      <w:r>
        <w:t>f</w:t>
      </w:r>
      <w:r w:rsidRPr="00FD7437">
        <w:rPr>
          <w:color w:val="000000"/>
        </w:rPr>
        <w:t xml:space="preserve">) </w:t>
      </w:r>
      <w:r w:rsidRPr="00FD7437">
        <w:rPr>
          <w:b/>
          <w:color w:val="000000"/>
          <w:highlight w:val="lightGray"/>
        </w:rPr>
        <w:t xml:space="preserve"> dysponowania osobami zdolnymi do realizacji zamówienia:</w:t>
      </w:r>
      <w:r w:rsidRPr="00FD7437">
        <w:rPr>
          <w:b/>
          <w:color w:val="000000"/>
        </w:rPr>
        <w:t xml:space="preserve"> </w:t>
      </w:r>
      <w:r w:rsidRPr="00FD7437">
        <w:rPr>
          <w:color w:val="000000"/>
        </w:rPr>
        <w:t xml:space="preserve">Zamawiający uzna warunek za spełniony jeżeli Wykonawca wykaże dysponowanie min. 2 trenerami, którzy posiadają wykształcenie wyższe techniczne lub ścisłe, doświadczenie w zakresie edukacji (kursy, szkolenia, zajęcia dydaktyczne dla osób powyżej 16 roku życia) związanej z mechatroniką lub tematyką zgodną z opisem szkolenia, do którego Wykonawca przystępuje oraz przynajmniej jeden z trenerów posiada certyfikat min. CSWP lub SOLIDWORKS </w:t>
      </w:r>
      <w:proofErr w:type="spellStart"/>
      <w:r w:rsidRPr="00FD7437">
        <w:rPr>
          <w:color w:val="000000"/>
        </w:rPr>
        <w:t>Instructor</w:t>
      </w:r>
      <w:proofErr w:type="spellEnd"/>
      <w:r w:rsidRPr="00FD7437">
        <w:rPr>
          <w:color w:val="000000"/>
        </w:rPr>
        <w:t>;</w:t>
      </w:r>
    </w:p>
    <w:p w:rsidR="00902CDE" w:rsidRPr="00FD7437" w:rsidRDefault="00902CDE" w:rsidP="00902CDE">
      <w:pPr>
        <w:pStyle w:val="Akapitzlist1"/>
        <w:spacing w:after="0" w:line="276" w:lineRule="auto"/>
        <w:ind w:left="0"/>
        <w:jc w:val="both"/>
        <w:rPr>
          <w:b/>
          <w:color w:val="000000"/>
        </w:rPr>
      </w:pPr>
      <w:r>
        <w:rPr>
          <w:b/>
          <w:color w:val="000000"/>
          <w:lang w:val="pl-PL"/>
        </w:rPr>
        <w:t>h)</w:t>
      </w:r>
      <w:r w:rsidRPr="00FD7437">
        <w:rPr>
          <w:rFonts w:cs="Arial"/>
          <w:color w:val="000000"/>
        </w:rPr>
        <w:t xml:space="preserve">Zamawiający uzna warunek dot. </w:t>
      </w:r>
      <w:r w:rsidRPr="00FD7437">
        <w:rPr>
          <w:rFonts w:cs="Arial"/>
          <w:b/>
          <w:color w:val="000000"/>
          <w:highlight w:val="lightGray"/>
        </w:rPr>
        <w:t>potencjału technicznego</w:t>
      </w:r>
      <w:r w:rsidRPr="00FD7437">
        <w:rPr>
          <w:rFonts w:cs="Arial"/>
          <w:color w:val="000000"/>
        </w:rPr>
        <w:t xml:space="preserve"> za spełniony jeżeli Wykonawca wykaże, że posiada niezbędny sprzęt specjalistyczny do przeprowadzenia szkolenia zgodnie z wymaganiami zawartymi w opisie przedmiotu zamówienia </w:t>
      </w:r>
    </w:p>
    <w:p w:rsidR="00902CDE" w:rsidRPr="00FD7437" w:rsidRDefault="00902CDE" w:rsidP="00902CDE">
      <w:pPr>
        <w:pStyle w:val="Akapitzlist1"/>
        <w:spacing w:after="0" w:line="276" w:lineRule="auto"/>
        <w:jc w:val="both"/>
        <w:rPr>
          <w:color w:val="000000"/>
        </w:rPr>
      </w:pPr>
      <w:r w:rsidRPr="00FD7437">
        <w:rPr>
          <w:color w:val="000000"/>
          <w:u w:val="single"/>
        </w:rPr>
        <w:t>co Zamawiający będzie weryfikował na podstawie</w:t>
      </w:r>
      <w:r w:rsidRPr="00FD7437">
        <w:rPr>
          <w:color w:val="000000"/>
        </w:rPr>
        <w:t xml:space="preserve">: </w:t>
      </w:r>
    </w:p>
    <w:p w:rsidR="00902CDE" w:rsidRPr="00FD7437" w:rsidRDefault="00902CDE" w:rsidP="00902CDE">
      <w:pPr>
        <w:pStyle w:val="Akapitzlist1"/>
        <w:spacing w:after="0" w:line="276" w:lineRule="auto"/>
        <w:jc w:val="both"/>
        <w:rPr>
          <w:color w:val="000000"/>
        </w:rPr>
      </w:pPr>
      <w:r w:rsidRPr="00FD7437">
        <w:rPr>
          <w:color w:val="000000"/>
        </w:rPr>
        <w:t xml:space="preserve">- „Wykaz urządzeń technicznych..” ( załącznik nr </w:t>
      </w:r>
      <w:r w:rsidR="00B4441A">
        <w:rPr>
          <w:color w:val="000000"/>
          <w:lang w:val="pl-PL"/>
        </w:rPr>
        <w:t>5</w:t>
      </w:r>
      <w:r>
        <w:rPr>
          <w:color w:val="000000"/>
          <w:lang w:val="pl-PL"/>
        </w:rPr>
        <w:t>.</w:t>
      </w:r>
      <w:r w:rsidRPr="00FD7437">
        <w:rPr>
          <w:color w:val="000000"/>
        </w:rPr>
        <w:t xml:space="preserve"> do </w:t>
      </w:r>
      <w:r>
        <w:rPr>
          <w:color w:val="000000"/>
          <w:lang w:val="pl-PL"/>
        </w:rPr>
        <w:t>zapytania ofertowego</w:t>
      </w:r>
      <w:r w:rsidRPr="00FD7437">
        <w:rPr>
          <w:color w:val="000000"/>
        </w:rPr>
        <w:t>)</w:t>
      </w:r>
    </w:p>
    <w:p w:rsidR="00902CDE" w:rsidRPr="00DA0E30" w:rsidRDefault="00902CDE" w:rsidP="00902CDE">
      <w:pPr>
        <w:pStyle w:val="Akapitzlist1"/>
        <w:spacing w:after="0" w:line="276" w:lineRule="auto"/>
        <w:jc w:val="both"/>
        <w:rPr>
          <w:b/>
          <w:iCs/>
          <w:color w:val="000000"/>
          <w:lang w:val="pl-PL"/>
        </w:rPr>
      </w:pPr>
      <w:r w:rsidRPr="00FD7437">
        <w:rPr>
          <w:iCs/>
          <w:color w:val="000000"/>
        </w:rPr>
        <w:t xml:space="preserve"> - Formularz „Opis urządzeń technicznych” (załącznik nr </w:t>
      </w:r>
      <w:r w:rsidR="00B4441A">
        <w:rPr>
          <w:iCs/>
          <w:color w:val="000000"/>
          <w:lang w:val="pl-PL"/>
        </w:rPr>
        <w:t>6</w:t>
      </w:r>
      <w:r w:rsidRPr="00FD7437">
        <w:rPr>
          <w:iCs/>
          <w:color w:val="000000"/>
        </w:rPr>
        <w:t xml:space="preserve"> do </w:t>
      </w:r>
      <w:r>
        <w:rPr>
          <w:color w:val="000000"/>
          <w:lang w:val="pl-PL"/>
        </w:rPr>
        <w:t>zapytania ofertowego</w:t>
      </w:r>
      <w:r w:rsidRPr="00FD7437">
        <w:rPr>
          <w:iCs/>
          <w:color w:val="000000"/>
        </w:rPr>
        <w:t>)</w:t>
      </w:r>
    </w:p>
    <w:p w:rsidR="00902CDE" w:rsidRPr="00744D1F" w:rsidRDefault="00902CDE" w:rsidP="00902CDE">
      <w:pPr>
        <w:pStyle w:val="Akapitzlist1"/>
        <w:spacing w:after="0" w:line="276" w:lineRule="auto"/>
        <w:jc w:val="both"/>
        <w:rPr>
          <w:color w:val="000000"/>
          <w:lang w:val="pl-PL"/>
        </w:rPr>
      </w:pPr>
    </w:p>
    <w:p w:rsidR="00902CDE" w:rsidRPr="00F81030" w:rsidRDefault="00902CDE" w:rsidP="004373BF">
      <w:pPr>
        <w:pStyle w:val="Akapitzlist1"/>
        <w:numPr>
          <w:ilvl w:val="1"/>
          <w:numId w:val="1"/>
        </w:numPr>
        <w:spacing w:after="0" w:line="276" w:lineRule="auto"/>
        <w:ind w:left="426" w:hanging="426"/>
        <w:jc w:val="both"/>
      </w:pPr>
      <w:r w:rsidRPr="00F81030">
        <w:t>Wykonawca może w celu potwierdzenia spełniania warunków udziału w postępowaniu, polegać na zdolnościach technicznych lub zawodowych innych podmiotów</w:t>
      </w:r>
      <w:r w:rsidRPr="00F81030">
        <w:rPr>
          <w:b/>
        </w:rPr>
        <w:t xml:space="preserve"> wyłącznie</w:t>
      </w:r>
      <w:r w:rsidRPr="00F81030">
        <w:t xml:space="preserve"> </w:t>
      </w:r>
      <w:r w:rsidRPr="00F81030">
        <w:rPr>
          <w:b/>
        </w:rPr>
        <w:t>w zakresie dysponowania osobami zdolnymi do realizacji zamówienia</w:t>
      </w:r>
      <w:r w:rsidRPr="00F81030">
        <w:t xml:space="preserve">, </w:t>
      </w:r>
      <w:r w:rsidRPr="00F81030">
        <w:rPr>
          <w:b/>
        </w:rPr>
        <w:t>sytuacji ekonomicznej lub finansowej</w:t>
      </w:r>
      <w:r w:rsidRPr="00F81030">
        <w:t xml:space="preserve"> niezależnie od charakteru prawnego łączących go z nim stosunków prawnych. </w:t>
      </w:r>
    </w:p>
    <w:p w:rsidR="00902CDE" w:rsidRPr="00F81030" w:rsidRDefault="00902CDE" w:rsidP="00902CDE">
      <w:pPr>
        <w:pStyle w:val="Akapitzlist1"/>
        <w:spacing w:after="0" w:line="276" w:lineRule="auto"/>
        <w:ind w:left="426"/>
        <w:jc w:val="both"/>
        <w:rPr>
          <w:b/>
        </w:rPr>
      </w:pPr>
      <w:r w:rsidRPr="00F81030">
        <w:t>Zamawiający</w:t>
      </w:r>
      <w:r w:rsidRPr="00F81030">
        <w:rPr>
          <w:b/>
        </w:rPr>
        <w:t xml:space="preserve"> nie dopuszcza możliwości polegania na zdolnościach technicznych lub zawodowych </w:t>
      </w:r>
      <w:r w:rsidRPr="00F81030">
        <w:rPr>
          <w:b/>
          <w:u w:val="single"/>
        </w:rPr>
        <w:t>w zakresie wiedzy i doświadczenia</w:t>
      </w:r>
      <w:r w:rsidRPr="00F81030">
        <w:rPr>
          <w:b/>
        </w:rPr>
        <w:t>.</w:t>
      </w:r>
    </w:p>
    <w:p w:rsidR="00902CDE" w:rsidRPr="00F81030" w:rsidRDefault="00902CDE" w:rsidP="004373BF">
      <w:pPr>
        <w:pStyle w:val="Akapitzlist1"/>
        <w:numPr>
          <w:ilvl w:val="1"/>
          <w:numId w:val="1"/>
        </w:numPr>
        <w:spacing w:after="0" w:line="276" w:lineRule="auto"/>
        <w:ind w:left="426" w:hanging="426"/>
        <w:jc w:val="both"/>
      </w:pPr>
      <w:r w:rsidRPr="00F81030">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02CDE" w:rsidRDefault="00902CDE" w:rsidP="00902CDE">
      <w:pPr>
        <w:pStyle w:val="Akapitzlist1"/>
        <w:spacing w:after="0" w:line="276" w:lineRule="auto"/>
        <w:ind w:left="0"/>
        <w:jc w:val="both"/>
      </w:pPr>
    </w:p>
    <w:p w:rsidR="003B4488" w:rsidRPr="003C27E0" w:rsidRDefault="003B4488" w:rsidP="003B4488">
      <w:pPr>
        <w:numPr>
          <w:ilvl w:val="0"/>
          <w:numId w:val="1"/>
        </w:numPr>
        <w:spacing w:after="0" w:line="360" w:lineRule="auto"/>
        <w:ind w:left="360"/>
        <w:jc w:val="both"/>
        <w:rPr>
          <w:rFonts w:ascii="Book Antiqua" w:eastAsia="Times New Roman" w:hAnsi="Book Antiqua" w:cs="Times New Roman"/>
          <w:b/>
          <w:sz w:val="20"/>
          <w:szCs w:val="20"/>
          <w:lang w:eastAsia="pl-PL"/>
        </w:rPr>
      </w:pPr>
      <w:r w:rsidRPr="003C27E0">
        <w:rPr>
          <w:rFonts w:ascii="Book Antiqua" w:eastAsia="Times New Roman" w:hAnsi="Book Antiqua" w:cs="Times New Roman"/>
          <w:b/>
          <w:sz w:val="20"/>
          <w:szCs w:val="20"/>
          <w:lang w:eastAsia="pl-PL"/>
        </w:rPr>
        <w:t>Opis sposobu obliczania ceny:</w:t>
      </w:r>
    </w:p>
    <w:p w:rsidR="003B4488" w:rsidRPr="003C27E0" w:rsidRDefault="003B4488" w:rsidP="003B4488">
      <w:pPr>
        <w:tabs>
          <w:tab w:val="left" w:pos="426"/>
        </w:tabs>
        <w:spacing w:after="0" w:line="360" w:lineRule="auto"/>
        <w:jc w:val="both"/>
        <w:rPr>
          <w:rFonts w:ascii="Book Antiqua" w:eastAsia="Times New Roman" w:hAnsi="Book Antiqua" w:cs="Times New Roman"/>
          <w:color w:val="000000"/>
          <w:sz w:val="20"/>
          <w:szCs w:val="20"/>
          <w:lang w:eastAsia="pl-PL"/>
        </w:rPr>
      </w:pPr>
      <w:r w:rsidRPr="003C27E0">
        <w:rPr>
          <w:rFonts w:ascii="Book Antiqua" w:eastAsia="Times New Roman" w:hAnsi="Book Antiqua" w:cs="Times New Roman"/>
          <w:color w:val="000000"/>
          <w:sz w:val="20"/>
          <w:szCs w:val="20"/>
          <w:lang w:eastAsia="pl-PL"/>
        </w:rPr>
        <w:t>Cena musi obejmować wszelkie koszty, jakie poniesie Wykonawca z tytułu należytej oraz zgodnej z obowiązującymi przepisami realizacji przedmiotu zamówienia.</w:t>
      </w:r>
    </w:p>
    <w:p w:rsidR="003B4488" w:rsidRPr="003C27E0" w:rsidRDefault="003B4488" w:rsidP="003B4488">
      <w:pPr>
        <w:tabs>
          <w:tab w:val="left" w:pos="426"/>
        </w:tabs>
        <w:spacing w:after="0" w:line="360" w:lineRule="auto"/>
        <w:jc w:val="both"/>
        <w:rPr>
          <w:rFonts w:ascii="Book Antiqua" w:eastAsia="Times New Roman" w:hAnsi="Book Antiqua" w:cs="Times New Roman"/>
          <w:b/>
          <w:sz w:val="20"/>
          <w:szCs w:val="20"/>
          <w:lang w:eastAsia="pl-PL"/>
        </w:rPr>
      </w:pPr>
      <w:r w:rsidRPr="003C27E0">
        <w:rPr>
          <w:rFonts w:ascii="Book Antiqua" w:eastAsia="Times New Roman" w:hAnsi="Book Antiqua" w:cs="Times New Roman"/>
          <w:b/>
          <w:sz w:val="20"/>
          <w:szCs w:val="20"/>
          <w:lang w:eastAsia="pl-PL"/>
        </w:rPr>
        <w:t>6. Kryteria wyboru oferty:</w:t>
      </w:r>
    </w:p>
    <w:p w:rsidR="003B4488" w:rsidRPr="003C27E0" w:rsidRDefault="003B4488" w:rsidP="003B4488">
      <w:pPr>
        <w:tabs>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6.1. Zamawiający oceni i porówna jedynie te oferty, które:</w:t>
      </w:r>
    </w:p>
    <w:p w:rsidR="003B4488" w:rsidRPr="003C27E0" w:rsidRDefault="003B4488" w:rsidP="003B4488">
      <w:pPr>
        <w:tabs>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 xml:space="preserve">       a) zostaną złożone przez Wykonawców nie wykluczonych przez Zamawiającego z niniejszego postępowania;</w:t>
      </w:r>
    </w:p>
    <w:p w:rsidR="003B4488" w:rsidRPr="003C27E0" w:rsidRDefault="003B4488" w:rsidP="003B4488">
      <w:pPr>
        <w:tabs>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 xml:space="preserve">      b) nie zostaną odrzucone przez Zamawiającego.</w:t>
      </w:r>
    </w:p>
    <w:p w:rsidR="003B4488" w:rsidRPr="003C27E0" w:rsidRDefault="003B4488" w:rsidP="003B4488">
      <w:pPr>
        <w:tabs>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6.2. Oferty zostaną ocenione przez Zamawiającego w oparciu o następujące kryteria i ich znaczenie:</w:t>
      </w:r>
    </w:p>
    <w:tbl>
      <w:tblPr>
        <w:tblW w:w="0" w:type="auto"/>
        <w:tblInd w:w="1308" w:type="dxa"/>
        <w:tblLayout w:type="fixed"/>
        <w:tblLook w:val="04A0" w:firstRow="1" w:lastRow="0" w:firstColumn="1" w:lastColumn="0" w:noHBand="0" w:noVBand="1"/>
      </w:tblPr>
      <w:tblGrid>
        <w:gridCol w:w="1830"/>
        <w:gridCol w:w="3360"/>
        <w:gridCol w:w="1316"/>
      </w:tblGrid>
      <w:tr w:rsidR="003B4488" w:rsidRPr="003C27E0" w:rsidTr="00477F02">
        <w:tc>
          <w:tcPr>
            <w:tcW w:w="1830" w:type="dxa"/>
            <w:tcBorders>
              <w:top w:val="single" w:sz="4" w:space="0" w:color="000000"/>
              <w:left w:val="single" w:sz="4" w:space="0" w:color="000000"/>
              <w:bottom w:val="single" w:sz="4" w:space="0" w:color="000000"/>
              <w:right w:val="nil"/>
            </w:tcBorders>
            <w:vAlign w:val="center"/>
            <w:hideMark/>
          </w:tcPr>
          <w:p w:rsidR="003B4488" w:rsidRPr="003C27E0" w:rsidRDefault="003B4488" w:rsidP="00477F02">
            <w:pPr>
              <w:tabs>
                <w:tab w:val="left" w:pos="0"/>
              </w:tabs>
              <w:spacing w:after="0" w:line="360" w:lineRule="auto"/>
              <w:ind w:right="783"/>
              <w:jc w:val="both"/>
              <w:rPr>
                <w:rFonts w:ascii="Book Antiqua" w:eastAsia="Times New Roman" w:hAnsi="Book Antiqua" w:cs="Book Antiqua"/>
                <w:b/>
                <w:bCs/>
                <w:color w:val="000000"/>
                <w:spacing w:val="-3"/>
                <w:sz w:val="20"/>
                <w:szCs w:val="20"/>
              </w:rPr>
            </w:pPr>
            <w:r w:rsidRPr="003C27E0">
              <w:rPr>
                <w:rFonts w:ascii="Book Antiqua" w:eastAsia="Times New Roman" w:hAnsi="Book Antiqua" w:cs="Book Antiqua"/>
                <w:b/>
                <w:bCs/>
                <w:color w:val="000000"/>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3B4488" w:rsidRPr="003C27E0" w:rsidRDefault="003B4488" w:rsidP="00477F02">
            <w:pPr>
              <w:spacing w:after="0" w:line="360" w:lineRule="auto"/>
              <w:jc w:val="both"/>
              <w:rPr>
                <w:rFonts w:ascii="Book Antiqua" w:eastAsia="Times New Roman" w:hAnsi="Book Antiqua" w:cs="Book Antiqua"/>
                <w:b/>
                <w:bCs/>
                <w:color w:val="000000"/>
                <w:spacing w:val="-3"/>
                <w:sz w:val="20"/>
                <w:szCs w:val="20"/>
              </w:rPr>
            </w:pPr>
            <w:r w:rsidRPr="003C27E0">
              <w:rPr>
                <w:rFonts w:ascii="Book Antiqua" w:eastAsia="Times New Roman" w:hAnsi="Book Antiqua" w:cs="Book Antiqua"/>
                <w:b/>
                <w:bCs/>
                <w:color w:val="000000"/>
                <w:spacing w:val="-3"/>
                <w:sz w:val="20"/>
                <w:szCs w:val="20"/>
              </w:rPr>
              <w:t xml:space="preserve">                 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3B4488" w:rsidRPr="003C27E0" w:rsidRDefault="003B4488" w:rsidP="00477F02">
            <w:pPr>
              <w:spacing w:after="0" w:line="360" w:lineRule="auto"/>
              <w:jc w:val="both"/>
              <w:rPr>
                <w:rFonts w:ascii="Book Antiqua" w:eastAsia="Times New Roman" w:hAnsi="Book Antiqua" w:cs="Times New Roman"/>
                <w:sz w:val="20"/>
                <w:szCs w:val="20"/>
              </w:rPr>
            </w:pPr>
            <w:r w:rsidRPr="003C27E0">
              <w:rPr>
                <w:rFonts w:ascii="Book Antiqua" w:eastAsia="Times New Roman" w:hAnsi="Book Antiqua" w:cs="Book Antiqua"/>
                <w:b/>
                <w:bCs/>
                <w:color w:val="000000"/>
                <w:spacing w:val="-3"/>
                <w:sz w:val="20"/>
                <w:szCs w:val="20"/>
              </w:rPr>
              <w:t>WAGA</w:t>
            </w:r>
          </w:p>
        </w:tc>
      </w:tr>
      <w:tr w:rsidR="003B4488" w:rsidRPr="003C27E0" w:rsidTr="00477F02">
        <w:tc>
          <w:tcPr>
            <w:tcW w:w="1830" w:type="dxa"/>
            <w:tcBorders>
              <w:top w:val="single" w:sz="4" w:space="0" w:color="000000"/>
              <w:left w:val="single" w:sz="4" w:space="0" w:color="000000"/>
              <w:bottom w:val="single" w:sz="4" w:space="0" w:color="000000"/>
              <w:right w:val="nil"/>
            </w:tcBorders>
            <w:vAlign w:val="center"/>
          </w:tcPr>
          <w:p w:rsidR="003B4488" w:rsidRPr="003C27E0" w:rsidRDefault="003B4488" w:rsidP="00477F02">
            <w:pPr>
              <w:numPr>
                <w:ilvl w:val="0"/>
                <w:numId w:val="2"/>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3B4488" w:rsidRPr="003C27E0" w:rsidRDefault="003B4488" w:rsidP="00477F02">
            <w:pPr>
              <w:spacing w:after="0" w:line="360" w:lineRule="auto"/>
              <w:jc w:val="center"/>
              <w:rPr>
                <w:rFonts w:ascii="Book Antiqua" w:eastAsia="Times New Roman" w:hAnsi="Book Antiqua" w:cs="Book Antiqua"/>
                <w:bCs/>
                <w:color w:val="000000"/>
                <w:spacing w:val="-3"/>
                <w:sz w:val="20"/>
                <w:szCs w:val="20"/>
              </w:rPr>
            </w:pPr>
            <w:r w:rsidRPr="003C27E0">
              <w:rPr>
                <w:rFonts w:ascii="Book Antiqua" w:eastAsia="Times New Roman" w:hAnsi="Book Antiqua" w:cs="Book Antiqua"/>
                <w:bCs/>
                <w:color w:val="000000"/>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3B4488" w:rsidRPr="00D81CC2" w:rsidRDefault="00AC60C3" w:rsidP="00477F02">
            <w:pPr>
              <w:spacing w:after="0" w:line="360" w:lineRule="auto"/>
              <w:jc w:val="center"/>
              <w:rPr>
                <w:rFonts w:ascii="Book Antiqua" w:eastAsia="Times New Roman" w:hAnsi="Book Antiqua" w:cs="Times New Roman"/>
                <w:color w:val="FF0000"/>
                <w:sz w:val="20"/>
                <w:szCs w:val="20"/>
              </w:rPr>
            </w:pPr>
            <w:r w:rsidRPr="00AC60C3">
              <w:rPr>
                <w:rFonts w:ascii="Book Antiqua" w:eastAsia="Times New Roman" w:hAnsi="Book Antiqua" w:cs="Book Antiqua"/>
                <w:bCs/>
                <w:spacing w:val="-3"/>
                <w:sz w:val="20"/>
                <w:szCs w:val="20"/>
              </w:rPr>
              <w:t>6</w:t>
            </w:r>
            <w:r w:rsidR="003B4488" w:rsidRPr="00AC60C3">
              <w:rPr>
                <w:rFonts w:ascii="Book Antiqua" w:eastAsia="Times New Roman" w:hAnsi="Book Antiqua" w:cs="Book Antiqua"/>
                <w:bCs/>
                <w:spacing w:val="-3"/>
                <w:sz w:val="20"/>
                <w:szCs w:val="20"/>
              </w:rPr>
              <w:t>0%</w:t>
            </w:r>
          </w:p>
        </w:tc>
      </w:tr>
      <w:tr w:rsidR="003B4488" w:rsidRPr="003C27E0" w:rsidTr="00477F02">
        <w:tc>
          <w:tcPr>
            <w:tcW w:w="1830" w:type="dxa"/>
            <w:tcBorders>
              <w:top w:val="single" w:sz="4" w:space="0" w:color="000000"/>
              <w:left w:val="single" w:sz="4" w:space="0" w:color="000000"/>
              <w:bottom w:val="single" w:sz="4" w:space="0" w:color="000000"/>
              <w:right w:val="nil"/>
            </w:tcBorders>
            <w:vAlign w:val="center"/>
          </w:tcPr>
          <w:p w:rsidR="003B4488" w:rsidRPr="003C27E0" w:rsidRDefault="003B4488" w:rsidP="00477F02">
            <w:pPr>
              <w:numPr>
                <w:ilvl w:val="0"/>
                <w:numId w:val="2"/>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3B4488" w:rsidRPr="004373BF" w:rsidRDefault="004373BF" w:rsidP="00477F02">
            <w:pPr>
              <w:spacing w:after="0"/>
              <w:jc w:val="center"/>
              <w:rPr>
                <w:rFonts w:ascii="Book Antiqua" w:eastAsia="Times New Roman" w:hAnsi="Book Antiqua" w:cs="Book Antiqua"/>
                <w:bCs/>
                <w:color w:val="000000"/>
                <w:spacing w:val="-3"/>
                <w:sz w:val="20"/>
                <w:szCs w:val="20"/>
              </w:rPr>
            </w:pPr>
            <w:r>
              <w:rPr>
                <w:rFonts w:ascii="Book Antiqua" w:hAnsi="Book Antiqua"/>
                <w:sz w:val="20"/>
                <w:szCs w:val="20"/>
              </w:rPr>
              <w:t>Termin</w:t>
            </w:r>
            <w:r w:rsidRPr="004373BF">
              <w:rPr>
                <w:rFonts w:ascii="Book Antiqua" w:hAnsi="Book Antiqua"/>
                <w:sz w:val="20"/>
                <w:szCs w:val="20"/>
              </w:rPr>
              <w:t xml:space="preserve"> gotowości Wykonawcy</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3B4488" w:rsidRPr="00D81CC2" w:rsidRDefault="004373BF" w:rsidP="00477F02">
            <w:pPr>
              <w:spacing w:after="0" w:line="360" w:lineRule="auto"/>
              <w:jc w:val="center"/>
              <w:rPr>
                <w:rFonts w:ascii="Book Antiqua" w:eastAsia="Times New Roman" w:hAnsi="Book Antiqua" w:cs="Times New Roman"/>
                <w:color w:val="FF0000"/>
                <w:sz w:val="20"/>
                <w:szCs w:val="20"/>
              </w:rPr>
            </w:pPr>
            <w:r w:rsidRPr="004373BF">
              <w:rPr>
                <w:rFonts w:ascii="Book Antiqua" w:eastAsia="Times New Roman" w:hAnsi="Book Antiqua" w:cs="Book Antiqua"/>
                <w:bCs/>
                <w:spacing w:val="-3"/>
                <w:sz w:val="20"/>
                <w:szCs w:val="20"/>
              </w:rPr>
              <w:t>4</w:t>
            </w:r>
            <w:r w:rsidR="003B4488" w:rsidRPr="004373BF">
              <w:rPr>
                <w:rFonts w:ascii="Book Antiqua" w:eastAsia="Times New Roman" w:hAnsi="Book Antiqua" w:cs="Book Antiqua"/>
                <w:bCs/>
                <w:spacing w:val="-3"/>
                <w:sz w:val="20"/>
                <w:szCs w:val="20"/>
              </w:rPr>
              <w:t>0%</w:t>
            </w:r>
          </w:p>
        </w:tc>
      </w:tr>
      <w:tr w:rsidR="003B4488" w:rsidRPr="003C27E0" w:rsidTr="00477F02">
        <w:tc>
          <w:tcPr>
            <w:tcW w:w="1830" w:type="dxa"/>
            <w:tcBorders>
              <w:top w:val="single" w:sz="4" w:space="0" w:color="000000"/>
              <w:left w:val="single" w:sz="4" w:space="0" w:color="000000"/>
              <w:bottom w:val="single" w:sz="4" w:space="0" w:color="000000"/>
              <w:right w:val="nil"/>
            </w:tcBorders>
            <w:vAlign w:val="center"/>
            <w:hideMark/>
          </w:tcPr>
          <w:p w:rsidR="003B4488" w:rsidRPr="003C27E0" w:rsidRDefault="003B4488" w:rsidP="00477F02">
            <w:pPr>
              <w:spacing w:after="0" w:line="360" w:lineRule="auto"/>
              <w:jc w:val="center"/>
              <w:rPr>
                <w:rFonts w:ascii="Book Antiqua" w:eastAsia="Times New Roman" w:hAnsi="Book Antiqua" w:cs="Book Antiqua"/>
                <w:bCs/>
                <w:color w:val="000000"/>
                <w:spacing w:val="-3"/>
                <w:sz w:val="20"/>
                <w:szCs w:val="20"/>
              </w:rPr>
            </w:pPr>
            <w:r w:rsidRPr="003C27E0">
              <w:rPr>
                <w:rFonts w:ascii="Book Antiqua" w:eastAsia="Times New Roman" w:hAnsi="Book Antiqua" w:cs="Book Antiqua"/>
                <w:b/>
                <w:bCs/>
                <w:color w:val="000000"/>
                <w:spacing w:val="-3"/>
                <w:sz w:val="20"/>
                <w:szCs w:val="20"/>
              </w:rPr>
              <w:t>RAZEM:</w:t>
            </w:r>
          </w:p>
        </w:tc>
        <w:tc>
          <w:tcPr>
            <w:tcW w:w="3360" w:type="dxa"/>
            <w:tcBorders>
              <w:top w:val="single" w:sz="4" w:space="0" w:color="000000"/>
              <w:left w:val="single" w:sz="4" w:space="0" w:color="000000"/>
              <w:bottom w:val="single" w:sz="4" w:space="0" w:color="000000"/>
              <w:right w:val="nil"/>
            </w:tcBorders>
            <w:vAlign w:val="center"/>
          </w:tcPr>
          <w:p w:rsidR="003B4488" w:rsidRPr="003C27E0" w:rsidRDefault="003B4488" w:rsidP="00477F02">
            <w:pPr>
              <w:snapToGrid w:val="0"/>
              <w:spacing w:after="0" w:line="360" w:lineRule="auto"/>
              <w:jc w:val="center"/>
              <w:rPr>
                <w:rFonts w:ascii="Book Antiqua" w:eastAsia="Times New Roman" w:hAnsi="Book Antiqua" w:cs="Book Antiqua"/>
                <w:bCs/>
                <w:color w:val="000000"/>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3B4488" w:rsidRPr="00D81CC2" w:rsidRDefault="003B4488" w:rsidP="00477F02">
            <w:pPr>
              <w:spacing w:after="0" w:line="360" w:lineRule="auto"/>
              <w:jc w:val="center"/>
              <w:rPr>
                <w:rFonts w:ascii="Book Antiqua" w:eastAsia="Times New Roman" w:hAnsi="Book Antiqua" w:cs="Times New Roman"/>
                <w:color w:val="FF0000"/>
                <w:sz w:val="20"/>
                <w:szCs w:val="20"/>
              </w:rPr>
            </w:pPr>
            <w:r w:rsidRPr="00AC60C3">
              <w:rPr>
                <w:rFonts w:ascii="Book Antiqua" w:eastAsia="Times New Roman" w:hAnsi="Book Antiqua" w:cs="Book Antiqua"/>
                <w:bCs/>
                <w:spacing w:val="-3"/>
                <w:sz w:val="20"/>
                <w:szCs w:val="20"/>
              </w:rPr>
              <w:t>100%</w:t>
            </w:r>
          </w:p>
        </w:tc>
      </w:tr>
    </w:tbl>
    <w:p w:rsidR="003B4488" w:rsidRPr="003C27E0" w:rsidRDefault="003B4488" w:rsidP="003B4488">
      <w:pPr>
        <w:spacing w:after="0" w:line="360" w:lineRule="auto"/>
        <w:jc w:val="both"/>
        <w:rPr>
          <w:rFonts w:ascii="Book Antiqua" w:eastAsia="Times New Roman" w:hAnsi="Book Antiqua" w:cs="Book Antiqua"/>
          <w:sz w:val="20"/>
          <w:szCs w:val="20"/>
          <w:lang w:eastAsia="pl-PL"/>
        </w:rPr>
      </w:pPr>
      <w:r w:rsidRPr="003C27E0">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3B4488" w:rsidRPr="003C27E0" w:rsidRDefault="003B4488" w:rsidP="003B4488">
      <w:pPr>
        <w:tabs>
          <w:tab w:val="left" w:pos="0"/>
          <w:tab w:val="left" w:pos="284"/>
        </w:tabs>
        <w:spacing w:after="0" w:line="360" w:lineRule="auto"/>
        <w:jc w:val="both"/>
        <w:rPr>
          <w:rFonts w:ascii="Book Antiqua" w:eastAsia="Times New Roman" w:hAnsi="Book Antiqua" w:cs="Book Antiqua"/>
          <w:b/>
          <w:bCs/>
          <w:color w:val="000000"/>
          <w:sz w:val="20"/>
          <w:szCs w:val="20"/>
          <w:lang w:eastAsia="pl-PL"/>
        </w:rPr>
      </w:pPr>
      <w:r w:rsidRPr="003C27E0">
        <w:rPr>
          <w:rFonts w:ascii="Book Antiqua" w:eastAsia="Times New Roman" w:hAnsi="Book Antiqua" w:cs="Book Antiqua"/>
          <w:sz w:val="20"/>
          <w:szCs w:val="20"/>
          <w:lang w:eastAsia="pl-PL"/>
        </w:rPr>
        <w:t>Oceny Zamawiający dokona na podstawie następujących wzorów:</w:t>
      </w:r>
    </w:p>
    <w:p w:rsidR="003B4488" w:rsidRPr="00AC60C3" w:rsidRDefault="003B4488" w:rsidP="003B4488">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3C27E0">
        <w:rPr>
          <w:rFonts w:ascii="Book Antiqua" w:eastAsia="Times New Roman" w:hAnsi="Book Antiqua" w:cs="Book Antiqua"/>
          <w:b/>
          <w:bCs/>
          <w:color w:val="000000"/>
          <w:sz w:val="20"/>
          <w:szCs w:val="20"/>
          <w:lang w:eastAsia="pl-PL"/>
        </w:rPr>
        <w:t>dla kryterium</w:t>
      </w:r>
      <w:r w:rsidRPr="003C27E0">
        <w:rPr>
          <w:rFonts w:ascii="Book Antiqua" w:eastAsia="Times New Roman" w:hAnsi="Book Antiqua" w:cs="Book Antiqua"/>
          <w:color w:val="000000"/>
          <w:sz w:val="20"/>
          <w:szCs w:val="20"/>
          <w:lang w:eastAsia="pl-PL"/>
        </w:rPr>
        <w:t xml:space="preserve"> „</w:t>
      </w:r>
      <w:r w:rsidRPr="003C27E0">
        <w:rPr>
          <w:rFonts w:ascii="Book Antiqua" w:eastAsia="Times New Roman" w:hAnsi="Book Antiqua" w:cs="Book Antiqua"/>
          <w:b/>
          <w:bCs/>
          <w:color w:val="000000"/>
          <w:sz w:val="20"/>
          <w:szCs w:val="20"/>
          <w:lang w:eastAsia="pl-PL"/>
        </w:rPr>
        <w:t>cena”</w:t>
      </w:r>
      <w:r w:rsidRPr="003C27E0">
        <w:rPr>
          <w:rFonts w:ascii="Book Antiqua" w:eastAsia="Times New Roman" w:hAnsi="Book Antiqua" w:cs="Book Antiqua"/>
          <w:color w:val="000000"/>
          <w:sz w:val="20"/>
          <w:szCs w:val="20"/>
          <w:lang w:eastAsia="pl-PL"/>
        </w:rPr>
        <w:t xml:space="preserve">: C= </w:t>
      </w:r>
      <w:proofErr w:type="spellStart"/>
      <w:r w:rsidRPr="003C27E0">
        <w:rPr>
          <w:rFonts w:ascii="Book Antiqua" w:eastAsia="Times New Roman" w:hAnsi="Book Antiqua" w:cs="Book Antiqua"/>
          <w:color w:val="000000"/>
          <w:sz w:val="20"/>
          <w:szCs w:val="20"/>
          <w:lang w:eastAsia="pl-PL"/>
        </w:rPr>
        <w:t>C</w:t>
      </w:r>
      <w:r w:rsidRPr="003C27E0">
        <w:rPr>
          <w:rFonts w:ascii="Book Antiqua" w:eastAsia="Times New Roman" w:hAnsi="Book Antiqua" w:cs="Book Antiqua"/>
          <w:color w:val="000000"/>
          <w:sz w:val="20"/>
          <w:szCs w:val="20"/>
          <w:vertAlign w:val="subscript"/>
          <w:lang w:eastAsia="pl-PL"/>
        </w:rPr>
        <w:t>n</w:t>
      </w:r>
      <w:proofErr w:type="spellEnd"/>
      <w:r w:rsidRPr="003C27E0">
        <w:rPr>
          <w:rFonts w:ascii="Book Antiqua" w:eastAsia="Times New Roman" w:hAnsi="Book Antiqua" w:cs="Book Antiqua"/>
          <w:color w:val="000000"/>
          <w:sz w:val="20"/>
          <w:szCs w:val="20"/>
          <w:lang w:eastAsia="pl-PL"/>
        </w:rPr>
        <w:t xml:space="preserve"> / C</w:t>
      </w:r>
      <w:r w:rsidRPr="003C27E0">
        <w:rPr>
          <w:rFonts w:ascii="Book Antiqua" w:eastAsia="Times New Roman" w:hAnsi="Book Antiqua" w:cs="Book Antiqua"/>
          <w:color w:val="000000"/>
          <w:sz w:val="20"/>
          <w:szCs w:val="20"/>
          <w:vertAlign w:val="subscript"/>
          <w:lang w:eastAsia="pl-PL"/>
        </w:rPr>
        <w:t>o</w:t>
      </w:r>
      <w:r w:rsidRPr="003C27E0">
        <w:rPr>
          <w:rFonts w:ascii="Book Antiqua" w:eastAsia="Times New Roman" w:hAnsi="Book Antiqua" w:cs="Book Antiqua"/>
          <w:color w:val="000000"/>
          <w:sz w:val="20"/>
          <w:szCs w:val="20"/>
          <w:lang w:eastAsia="pl-PL"/>
        </w:rPr>
        <w:t xml:space="preserve"> x 100 pkt x </w:t>
      </w:r>
      <w:r w:rsidR="00AC60C3" w:rsidRPr="00AC60C3">
        <w:rPr>
          <w:rFonts w:ascii="Book Antiqua" w:eastAsia="Times New Roman" w:hAnsi="Book Antiqua" w:cs="Book Antiqua"/>
          <w:sz w:val="20"/>
          <w:szCs w:val="20"/>
          <w:lang w:eastAsia="pl-PL"/>
        </w:rPr>
        <w:t>6</w:t>
      </w:r>
      <w:r w:rsidRPr="00AC60C3">
        <w:rPr>
          <w:rFonts w:ascii="Book Antiqua" w:eastAsia="Times New Roman" w:hAnsi="Book Antiqua" w:cs="Book Antiqua"/>
          <w:sz w:val="20"/>
          <w:szCs w:val="20"/>
          <w:lang w:eastAsia="pl-PL"/>
        </w:rPr>
        <w:t>0%</w:t>
      </w:r>
    </w:p>
    <w:p w:rsidR="003B4488" w:rsidRPr="003C27E0" w:rsidRDefault="003B4488" w:rsidP="003B4488">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3C27E0">
        <w:rPr>
          <w:rFonts w:ascii="Book Antiqua" w:eastAsia="Times New Roman" w:hAnsi="Book Antiqua" w:cs="Book Antiqua"/>
          <w:sz w:val="20"/>
          <w:szCs w:val="20"/>
          <w:lang w:eastAsia="pl-PL"/>
        </w:rPr>
        <w:t>gdzie:</w:t>
      </w:r>
    </w:p>
    <w:p w:rsidR="003B4488" w:rsidRPr="003C27E0" w:rsidRDefault="003B4488" w:rsidP="003B4488">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3C27E0">
        <w:rPr>
          <w:rFonts w:ascii="Book Antiqua" w:eastAsia="Times New Roman" w:hAnsi="Book Antiqua" w:cs="Book Antiqua"/>
          <w:b/>
          <w:bCs/>
          <w:sz w:val="20"/>
          <w:szCs w:val="20"/>
          <w:lang w:eastAsia="pl-PL"/>
        </w:rPr>
        <w:t>C</w:t>
      </w:r>
      <w:r w:rsidRPr="003C27E0">
        <w:rPr>
          <w:rFonts w:ascii="Book Antiqua" w:eastAsia="Times New Roman" w:hAnsi="Book Antiqua" w:cs="Book Antiqua"/>
          <w:sz w:val="20"/>
          <w:szCs w:val="20"/>
          <w:lang w:eastAsia="pl-PL"/>
        </w:rPr>
        <w:t xml:space="preserve"> = przyznane     punkty za cenę</w:t>
      </w:r>
    </w:p>
    <w:p w:rsidR="003B4488" w:rsidRPr="003C27E0" w:rsidRDefault="003B4488" w:rsidP="003B4488">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3C27E0">
        <w:rPr>
          <w:rFonts w:ascii="Book Antiqua" w:eastAsia="Times New Roman" w:hAnsi="Book Antiqua" w:cs="Book Antiqua"/>
          <w:b/>
          <w:bCs/>
          <w:sz w:val="20"/>
          <w:szCs w:val="20"/>
          <w:lang w:eastAsia="pl-PL"/>
        </w:rPr>
        <w:t>C</w:t>
      </w:r>
      <w:r w:rsidRPr="003C27E0">
        <w:rPr>
          <w:rFonts w:ascii="Book Antiqua" w:eastAsia="Times New Roman" w:hAnsi="Book Antiqua" w:cs="Book Antiqua"/>
          <w:b/>
          <w:bCs/>
          <w:sz w:val="20"/>
          <w:szCs w:val="20"/>
          <w:vertAlign w:val="subscript"/>
          <w:lang w:eastAsia="pl-PL"/>
        </w:rPr>
        <w:t>n</w:t>
      </w:r>
      <w:proofErr w:type="spellEnd"/>
      <w:r w:rsidRPr="003C27E0">
        <w:rPr>
          <w:rFonts w:ascii="Book Antiqua" w:eastAsia="Times New Roman" w:hAnsi="Book Antiqua" w:cs="Book Antiqua"/>
          <w:sz w:val="20"/>
          <w:szCs w:val="20"/>
          <w:vertAlign w:val="subscript"/>
          <w:lang w:eastAsia="pl-PL"/>
        </w:rPr>
        <w:t xml:space="preserve"> </w:t>
      </w:r>
      <w:r w:rsidRPr="003C27E0">
        <w:rPr>
          <w:rFonts w:ascii="Book Antiqua" w:eastAsia="Times New Roman" w:hAnsi="Book Antiqua" w:cs="Book Antiqua"/>
          <w:sz w:val="20"/>
          <w:szCs w:val="20"/>
          <w:lang w:eastAsia="pl-PL"/>
        </w:rPr>
        <w:t>= najniższa cena ofertowa (brutto) spośród ważnych ofert</w:t>
      </w:r>
    </w:p>
    <w:p w:rsidR="003B4488" w:rsidRPr="003C27E0" w:rsidRDefault="003B4488" w:rsidP="003B4488">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r w:rsidRPr="003C27E0">
        <w:rPr>
          <w:rFonts w:ascii="Book Antiqua" w:eastAsia="Times New Roman" w:hAnsi="Book Antiqua" w:cs="Book Antiqua"/>
          <w:b/>
          <w:bCs/>
          <w:sz w:val="20"/>
          <w:szCs w:val="20"/>
          <w:lang w:eastAsia="pl-PL"/>
        </w:rPr>
        <w:t>C</w:t>
      </w:r>
      <w:r w:rsidRPr="003C27E0">
        <w:rPr>
          <w:rFonts w:ascii="Book Antiqua" w:eastAsia="Times New Roman" w:hAnsi="Book Antiqua" w:cs="Book Antiqua"/>
          <w:b/>
          <w:bCs/>
          <w:sz w:val="20"/>
          <w:szCs w:val="20"/>
          <w:vertAlign w:val="subscript"/>
          <w:lang w:eastAsia="pl-PL"/>
        </w:rPr>
        <w:t>o</w:t>
      </w:r>
      <w:r w:rsidRPr="003C27E0">
        <w:rPr>
          <w:rFonts w:ascii="Book Antiqua" w:eastAsia="Times New Roman" w:hAnsi="Book Antiqua" w:cs="Book Antiqua"/>
          <w:sz w:val="20"/>
          <w:szCs w:val="20"/>
          <w:vertAlign w:val="subscript"/>
          <w:lang w:eastAsia="pl-PL"/>
        </w:rPr>
        <w:t xml:space="preserve"> </w:t>
      </w:r>
      <w:r w:rsidRPr="003C27E0">
        <w:rPr>
          <w:rFonts w:ascii="Book Antiqua" w:eastAsia="Times New Roman" w:hAnsi="Book Antiqua" w:cs="Book Antiqua"/>
          <w:sz w:val="20"/>
          <w:szCs w:val="20"/>
          <w:lang w:eastAsia="pl-PL"/>
        </w:rPr>
        <w:t>= cena oferty ocenianej</w:t>
      </w:r>
    </w:p>
    <w:p w:rsidR="003B4488" w:rsidRPr="003C27E0" w:rsidRDefault="003B4488" w:rsidP="003B4488">
      <w:pPr>
        <w:spacing w:after="0" w:line="360" w:lineRule="auto"/>
        <w:jc w:val="both"/>
        <w:rPr>
          <w:rFonts w:ascii="Book Antiqua" w:eastAsia="Times New Roman" w:hAnsi="Book Antiqua" w:cs="Book Antiqua"/>
          <w:b/>
          <w:sz w:val="20"/>
          <w:szCs w:val="20"/>
          <w:lang w:eastAsia="pl-PL"/>
        </w:rPr>
      </w:pPr>
    </w:p>
    <w:p w:rsidR="003B4488" w:rsidRPr="003C27E0" w:rsidRDefault="003B4488" w:rsidP="003B4488">
      <w:pPr>
        <w:spacing w:after="0" w:line="360" w:lineRule="auto"/>
        <w:jc w:val="both"/>
        <w:rPr>
          <w:rFonts w:ascii="Book Antiqua" w:eastAsia="Times New Roman" w:hAnsi="Book Antiqua" w:cs="Book Antiqua"/>
          <w:sz w:val="20"/>
          <w:szCs w:val="20"/>
          <w:lang w:eastAsia="pl-PL"/>
        </w:rPr>
      </w:pPr>
      <w:r w:rsidRPr="003C27E0">
        <w:rPr>
          <w:rFonts w:ascii="Book Antiqua" w:eastAsia="Times New Roman" w:hAnsi="Book Antiqua" w:cs="Book Antiqua"/>
          <w:b/>
          <w:sz w:val="20"/>
          <w:szCs w:val="20"/>
          <w:lang w:eastAsia="pl-PL"/>
        </w:rPr>
        <w:t>Opis kryterium:</w:t>
      </w:r>
    </w:p>
    <w:p w:rsidR="003B4488" w:rsidRPr="003C27E0" w:rsidRDefault="003B4488" w:rsidP="003B4488">
      <w:pPr>
        <w:spacing w:after="0" w:line="360" w:lineRule="auto"/>
        <w:jc w:val="both"/>
        <w:rPr>
          <w:rFonts w:ascii="Book Antiqua" w:eastAsia="Times New Roman" w:hAnsi="Book Antiqua" w:cs="Book Antiqua"/>
          <w:sz w:val="20"/>
          <w:szCs w:val="20"/>
          <w:lang w:eastAsia="pl-PL"/>
        </w:rPr>
      </w:pPr>
      <w:r w:rsidRPr="003C27E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3B4488" w:rsidRPr="003C27E0" w:rsidRDefault="003B4488" w:rsidP="003B4488">
      <w:pPr>
        <w:spacing w:after="0" w:line="360" w:lineRule="auto"/>
        <w:jc w:val="both"/>
        <w:rPr>
          <w:rFonts w:ascii="Book Antiqua" w:eastAsia="Times New Roman" w:hAnsi="Book Antiqua" w:cs="Book Antiqua"/>
          <w:b/>
          <w:bCs/>
          <w:color w:val="000000"/>
          <w:sz w:val="20"/>
          <w:szCs w:val="20"/>
          <w:lang w:eastAsia="pl-PL"/>
        </w:rPr>
      </w:pPr>
      <w:r w:rsidRPr="003C27E0">
        <w:rPr>
          <w:rFonts w:ascii="Book Antiqua" w:eastAsia="Times New Roman" w:hAnsi="Book Antiqua" w:cs="Book Antiqua"/>
          <w:sz w:val="20"/>
          <w:szCs w:val="20"/>
          <w:lang w:eastAsia="pl-PL"/>
        </w:rPr>
        <w:t xml:space="preserve">W kryterium tym Wykonawca może otrzymać maksymalnie </w:t>
      </w:r>
      <w:r w:rsidR="00AC60C3">
        <w:rPr>
          <w:rFonts w:ascii="Book Antiqua" w:eastAsia="Times New Roman" w:hAnsi="Book Antiqua" w:cs="Book Antiqua"/>
          <w:sz w:val="20"/>
          <w:szCs w:val="20"/>
          <w:lang w:eastAsia="pl-PL"/>
        </w:rPr>
        <w:t>6</w:t>
      </w:r>
      <w:r w:rsidRPr="003C27E0">
        <w:rPr>
          <w:rFonts w:ascii="Book Antiqua" w:eastAsia="Times New Roman" w:hAnsi="Book Antiqua" w:cs="Book Antiqua"/>
          <w:sz w:val="20"/>
          <w:szCs w:val="20"/>
          <w:lang w:eastAsia="pl-PL"/>
        </w:rPr>
        <w:t>0 pkt.</w:t>
      </w:r>
    </w:p>
    <w:p w:rsidR="003B4488" w:rsidRPr="003C27E0" w:rsidRDefault="003B4488" w:rsidP="003B4488">
      <w:pPr>
        <w:spacing w:after="0" w:line="360" w:lineRule="auto"/>
        <w:jc w:val="both"/>
        <w:rPr>
          <w:rFonts w:ascii="Book Antiqua" w:eastAsia="Times New Roman" w:hAnsi="Book Antiqua" w:cs="Book Antiqua"/>
          <w:b/>
          <w:bCs/>
          <w:color w:val="000000"/>
          <w:sz w:val="20"/>
          <w:szCs w:val="20"/>
          <w:lang w:eastAsia="pl-PL"/>
        </w:rPr>
      </w:pPr>
    </w:p>
    <w:p w:rsidR="004373BF" w:rsidRDefault="003B4488" w:rsidP="004373BF">
      <w:pPr>
        <w:pStyle w:val="Akapitzlist1"/>
        <w:spacing w:after="0" w:line="276" w:lineRule="auto"/>
        <w:ind w:left="0"/>
        <w:jc w:val="both"/>
        <w:rPr>
          <w:lang w:val="pl-PL"/>
        </w:rPr>
      </w:pPr>
      <w:r w:rsidRPr="003C27E0">
        <w:rPr>
          <w:rFonts w:ascii="Book Antiqua" w:hAnsi="Book Antiqua" w:cs="Book Antiqua"/>
          <w:b/>
          <w:bCs/>
          <w:color w:val="000000"/>
        </w:rPr>
        <w:t>dla kryterium „</w:t>
      </w:r>
      <w:r w:rsidR="004373BF">
        <w:rPr>
          <w:lang w:val="pl-PL"/>
        </w:rPr>
        <w:t>Czas gotowości Wykonawcy na realizację szkolenia od momentu zgłoszenia przez Zamawiającego gotowości grupy – 40% Zamawiający przyzna punkty:</w:t>
      </w:r>
    </w:p>
    <w:p w:rsidR="004373BF" w:rsidRDefault="004373BF" w:rsidP="004373BF">
      <w:pPr>
        <w:pStyle w:val="Akapitzlist1"/>
        <w:numPr>
          <w:ilvl w:val="0"/>
          <w:numId w:val="50"/>
        </w:numPr>
        <w:spacing w:after="0" w:line="276" w:lineRule="auto"/>
        <w:ind w:left="0" w:firstLine="0"/>
        <w:jc w:val="both"/>
        <w:rPr>
          <w:lang w:val="pl-PL"/>
        </w:rPr>
      </w:pPr>
      <w:r>
        <w:rPr>
          <w:lang w:val="pl-PL"/>
        </w:rPr>
        <w:t>do 3 dni – 40%</w:t>
      </w:r>
    </w:p>
    <w:p w:rsidR="004373BF" w:rsidRDefault="004373BF" w:rsidP="004373BF">
      <w:pPr>
        <w:pStyle w:val="Akapitzlist1"/>
        <w:numPr>
          <w:ilvl w:val="0"/>
          <w:numId w:val="50"/>
        </w:numPr>
        <w:spacing w:after="0" w:line="276" w:lineRule="auto"/>
        <w:ind w:left="0" w:firstLine="0"/>
        <w:jc w:val="both"/>
        <w:rPr>
          <w:lang w:val="pl-PL"/>
        </w:rPr>
      </w:pPr>
      <w:r>
        <w:rPr>
          <w:lang w:val="pl-PL"/>
        </w:rPr>
        <w:t>do 7 dni – 20%</w:t>
      </w:r>
    </w:p>
    <w:p w:rsidR="004373BF" w:rsidRDefault="004373BF" w:rsidP="004373BF">
      <w:pPr>
        <w:pStyle w:val="Akapitzlist1"/>
        <w:numPr>
          <w:ilvl w:val="0"/>
          <w:numId w:val="50"/>
        </w:numPr>
        <w:spacing w:after="0" w:line="276" w:lineRule="auto"/>
        <w:ind w:left="0" w:firstLine="0"/>
        <w:jc w:val="both"/>
        <w:rPr>
          <w:lang w:val="pl-PL"/>
        </w:rPr>
      </w:pPr>
      <w:r>
        <w:rPr>
          <w:lang w:val="pl-PL"/>
        </w:rPr>
        <w:t>do 14 dni – 0%</w:t>
      </w:r>
    </w:p>
    <w:p w:rsidR="003B4488" w:rsidRPr="003C27E0" w:rsidRDefault="003B4488" w:rsidP="00AC60C3">
      <w:pPr>
        <w:spacing w:after="0" w:line="360" w:lineRule="auto"/>
        <w:jc w:val="both"/>
        <w:rPr>
          <w:rFonts w:ascii="Book Antiqua" w:eastAsia="Times New Roman" w:hAnsi="Book Antiqua" w:cs="Times New Roman"/>
          <w:sz w:val="20"/>
          <w:szCs w:val="20"/>
          <w:lang w:eastAsia="ar-SA"/>
        </w:rPr>
      </w:pPr>
    </w:p>
    <w:p w:rsidR="003B4488" w:rsidRPr="003C27E0" w:rsidRDefault="003B4488" w:rsidP="003B4488">
      <w:pPr>
        <w:tabs>
          <w:tab w:val="left" w:pos="0"/>
          <w:tab w:val="left" w:pos="142"/>
          <w:tab w:val="left" w:pos="284"/>
        </w:tabs>
        <w:suppressAutoHyphens/>
        <w:spacing w:after="0"/>
        <w:rPr>
          <w:rFonts w:ascii="Book Antiqua" w:eastAsia="Times New Roman" w:hAnsi="Book Antiqua" w:cs="Book Antiqua"/>
          <w:b/>
          <w:sz w:val="20"/>
          <w:szCs w:val="20"/>
        </w:rPr>
      </w:pPr>
      <w:r w:rsidRPr="003C27E0">
        <w:rPr>
          <w:rFonts w:ascii="Book Antiqua" w:eastAsia="Times New Roman" w:hAnsi="Book Antiqua" w:cs="Book Antiqua"/>
          <w:b/>
          <w:sz w:val="20"/>
          <w:szCs w:val="20"/>
        </w:rPr>
        <w:t>Opis kryterium:</w:t>
      </w:r>
    </w:p>
    <w:p w:rsidR="003B4488" w:rsidRPr="003C27E0" w:rsidRDefault="003B4488" w:rsidP="003B4488">
      <w:pPr>
        <w:autoSpaceDE w:val="0"/>
        <w:autoSpaceDN w:val="0"/>
        <w:adjustRightInd w:val="0"/>
        <w:spacing w:after="0" w:line="360" w:lineRule="auto"/>
        <w:jc w:val="both"/>
        <w:rPr>
          <w:rFonts w:ascii="Book Antiqua" w:eastAsia="Times New Roman" w:hAnsi="Book Antiqua" w:cs="Arial"/>
          <w:sz w:val="20"/>
          <w:szCs w:val="20"/>
          <w:lang w:eastAsia="pl-PL"/>
        </w:rPr>
      </w:pPr>
      <w:r w:rsidRPr="003C27E0">
        <w:rPr>
          <w:rFonts w:ascii="Book Antiqua" w:eastAsia="Times New Roman" w:hAnsi="Book Antiqua" w:cs="Arial"/>
          <w:sz w:val="20"/>
          <w:szCs w:val="20"/>
          <w:lang w:eastAsia="pl-PL"/>
        </w:rPr>
        <w:t xml:space="preserve">Zamawiający dla potrzeb wyliczenia punktacji w tym kryterium ustala minimalną </w:t>
      </w:r>
      <w:r w:rsidRPr="003C27E0">
        <w:rPr>
          <w:rFonts w:ascii="Book Antiqua" w:eastAsia="Times New Roman" w:hAnsi="Book Antiqua" w:cs="Arial"/>
          <w:sz w:val="20"/>
          <w:szCs w:val="20"/>
          <w:lang w:eastAsia="pl-PL"/>
        </w:rPr>
        <w:br/>
        <w:t>i maksymalną ilość dni jaka będzie brana pod uwagę.</w:t>
      </w:r>
    </w:p>
    <w:p w:rsidR="003B4488" w:rsidRPr="004373BF" w:rsidRDefault="003B4488" w:rsidP="003B4488">
      <w:pPr>
        <w:autoSpaceDE w:val="0"/>
        <w:autoSpaceDN w:val="0"/>
        <w:adjustRightInd w:val="0"/>
        <w:spacing w:after="0" w:line="360" w:lineRule="auto"/>
        <w:jc w:val="both"/>
        <w:rPr>
          <w:rFonts w:ascii="Book Antiqua" w:eastAsia="Times New Roman" w:hAnsi="Book Antiqua" w:cs="Arial"/>
          <w:sz w:val="20"/>
          <w:szCs w:val="20"/>
          <w:lang w:eastAsia="pl-PL"/>
        </w:rPr>
      </w:pPr>
      <w:r w:rsidRPr="004373BF">
        <w:rPr>
          <w:rFonts w:ascii="Book Antiqua" w:eastAsia="Times New Roman" w:hAnsi="Book Antiqua" w:cs="Arial"/>
          <w:sz w:val="20"/>
          <w:szCs w:val="20"/>
          <w:lang w:eastAsia="pl-PL"/>
        </w:rPr>
        <w:t xml:space="preserve">Minimalny termin realizacji zamówienia to </w:t>
      </w:r>
      <w:r w:rsidR="004373BF" w:rsidRPr="004373BF">
        <w:rPr>
          <w:rFonts w:ascii="Book Antiqua" w:eastAsia="Times New Roman" w:hAnsi="Book Antiqua" w:cs="Arial"/>
          <w:sz w:val="20"/>
          <w:szCs w:val="20"/>
          <w:lang w:eastAsia="pl-PL"/>
        </w:rPr>
        <w:t>3</w:t>
      </w:r>
      <w:r w:rsidRPr="004373BF">
        <w:rPr>
          <w:rFonts w:ascii="Book Antiqua" w:eastAsia="Times New Roman" w:hAnsi="Book Antiqua" w:cs="Arial"/>
          <w:sz w:val="20"/>
          <w:szCs w:val="20"/>
          <w:lang w:eastAsia="pl-PL"/>
        </w:rPr>
        <w:t xml:space="preserve"> dni kalendarzo</w:t>
      </w:r>
      <w:r w:rsidR="004373BF" w:rsidRPr="004373BF">
        <w:rPr>
          <w:rFonts w:ascii="Book Antiqua" w:eastAsia="Times New Roman" w:hAnsi="Book Antiqua" w:cs="Arial"/>
          <w:sz w:val="20"/>
          <w:szCs w:val="20"/>
          <w:lang w:eastAsia="pl-PL"/>
        </w:rPr>
        <w:t>we</w:t>
      </w:r>
      <w:r w:rsidRPr="004373BF">
        <w:rPr>
          <w:rFonts w:ascii="Book Antiqua" w:eastAsia="Times New Roman" w:hAnsi="Book Antiqua" w:cs="Arial"/>
          <w:sz w:val="20"/>
          <w:szCs w:val="20"/>
          <w:lang w:eastAsia="pl-PL"/>
        </w:rPr>
        <w:t>, a maksymalny termin realizacji zamówienia to 1</w:t>
      </w:r>
      <w:r w:rsidR="00AC60C3" w:rsidRPr="004373BF">
        <w:rPr>
          <w:rFonts w:ascii="Book Antiqua" w:eastAsia="Times New Roman" w:hAnsi="Book Antiqua" w:cs="Arial"/>
          <w:sz w:val="20"/>
          <w:szCs w:val="20"/>
          <w:lang w:eastAsia="pl-PL"/>
        </w:rPr>
        <w:t>4</w:t>
      </w:r>
      <w:r w:rsidRPr="004373BF">
        <w:rPr>
          <w:rFonts w:ascii="Book Antiqua" w:eastAsia="Times New Roman" w:hAnsi="Book Antiqua" w:cs="Arial"/>
          <w:sz w:val="20"/>
          <w:szCs w:val="20"/>
          <w:lang w:eastAsia="pl-PL"/>
        </w:rPr>
        <w:t xml:space="preserve"> dni kalendarzowych liczony </w:t>
      </w:r>
      <w:r w:rsidR="004373BF" w:rsidRPr="004373BF">
        <w:rPr>
          <w:rFonts w:ascii="Book Antiqua" w:hAnsi="Book Antiqua"/>
          <w:sz w:val="20"/>
          <w:szCs w:val="20"/>
        </w:rPr>
        <w:t>od momentu zgłoszenia przez Zamawiającego gotowości grupy</w:t>
      </w:r>
      <w:r w:rsidR="004373BF" w:rsidRPr="004373BF">
        <w:rPr>
          <w:rFonts w:ascii="Book Antiqua" w:eastAsia="Times New Roman" w:hAnsi="Book Antiqua" w:cs="Arial"/>
          <w:sz w:val="20"/>
          <w:szCs w:val="20"/>
          <w:lang w:eastAsia="pl-PL"/>
        </w:rPr>
        <w:t xml:space="preserve"> . </w:t>
      </w:r>
      <w:r w:rsidRPr="004373BF">
        <w:rPr>
          <w:rFonts w:ascii="Book Antiqua" w:eastAsia="Times New Roman" w:hAnsi="Book Antiqua" w:cs="Arial"/>
          <w:sz w:val="20"/>
          <w:szCs w:val="20"/>
          <w:lang w:eastAsia="pl-PL"/>
        </w:rPr>
        <w:t xml:space="preserve">Wykonawca, który złoży ofertę z najkrótszym terminem </w:t>
      </w:r>
      <w:r w:rsidR="00AC60C3" w:rsidRPr="004373BF">
        <w:rPr>
          <w:rFonts w:ascii="Book Antiqua" w:eastAsia="Times New Roman" w:hAnsi="Book Antiqua" w:cs="Arial"/>
          <w:sz w:val="20"/>
          <w:szCs w:val="20"/>
          <w:lang w:eastAsia="pl-PL"/>
        </w:rPr>
        <w:t>gotowości</w:t>
      </w:r>
      <w:r w:rsidRPr="004373BF">
        <w:rPr>
          <w:rFonts w:ascii="Book Antiqua" w:eastAsia="Times New Roman" w:hAnsi="Book Antiqua" w:cs="Arial"/>
          <w:sz w:val="20"/>
          <w:szCs w:val="20"/>
          <w:lang w:eastAsia="pl-PL"/>
        </w:rPr>
        <w:t xml:space="preserve"> otrzyma w tym kryterium </w:t>
      </w:r>
      <w:r w:rsidR="00AC60C3" w:rsidRPr="004373BF">
        <w:rPr>
          <w:rFonts w:ascii="Book Antiqua" w:eastAsia="Times New Roman" w:hAnsi="Book Antiqua" w:cs="Arial"/>
          <w:sz w:val="20"/>
          <w:szCs w:val="20"/>
          <w:lang w:eastAsia="pl-PL"/>
        </w:rPr>
        <w:t>4</w:t>
      </w:r>
      <w:r w:rsidRPr="004373BF">
        <w:rPr>
          <w:rFonts w:ascii="Book Antiqua" w:eastAsia="Times New Roman" w:hAnsi="Book Antiqua" w:cs="Arial"/>
          <w:sz w:val="20"/>
          <w:szCs w:val="20"/>
          <w:lang w:eastAsia="pl-PL"/>
        </w:rPr>
        <w:t>0 pkt.</w:t>
      </w:r>
    </w:p>
    <w:p w:rsidR="003B4488" w:rsidRPr="003C27E0" w:rsidRDefault="003B4488" w:rsidP="003B4488">
      <w:pPr>
        <w:autoSpaceDE w:val="0"/>
        <w:autoSpaceDN w:val="0"/>
        <w:adjustRightInd w:val="0"/>
        <w:spacing w:after="0" w:line="360" w:lineRule="auto"/>
        <w:jc w:val="both"/>
        <w:rPr>
          <w:rFonts w:ascii="Book Antiqua" w:eastAsia="Times New Roman" w:hAnsi="Book Antiqua" w:cs="Arial"/>
          <w:sz w:val="20"/>
          <w:szCs w:val="20"/>
          <w:lang w:eastAsia="pl-PL"/>
        </w:rPr>
      </w:pPr>
    </w:p>
    <w:p w:rsidR="003B4488" w:rsidRPr="003C27E0" w:rsidRDefault="003B4488" w:rsidP="003B4488">
      <w:pPr>
        <w:tabs>
          <w:tab w:val="left" w:pos="284"/>
        </w:tabs>
        <w:suppressAutoHyphens/>
        <w:spacing w:line="360" w:lineRule="auto"/>
        <w:jc w:val="both"/>
        <w:rPr>
          <w:rFonts w:ascii="Book Antiqua" w:eastAsia="Times New Roman" w:hAnsi="Book Antiqua" w:cs="Book Antiqua"/>
          <w:b/>
          <w:bCs/>
          <w:sz w:val="20"/>
          <w:szCs w:val="20"/>
          <w:vertAlign w:val="subscript"/>
          <w:lang w:eastAsia="ar-SA"/>
        </w:rPr>
      </w:pPr>
      <w:r w:rsidRPr="003C27E0">
        <w:rPr>
          <w:rFonts w:ascii="Book Antiqua" w:eastAsia="Times New Roman" w:hAnsi="Book Antiqua" w:cs="Book Antiqua"/>
          <w:b/>
          <w:bCs/>
          <w:color w:val="000000"/>
          <w:sz w:val="20"/>
          <w:szCs w:val="20"/>
          <w:lang w:eastAsia="ar-SA"/>
        </w:rPr>
        <w:t xml:space="preserve">Łączna ilość punktów ocenianej oferty (ocena końcowa): W = C + </w:t>
      </w:r>
      <w:proofErr w:type="spellStart"/>
      <w:r w:rsidRPr="003C27E0">
        <w:rPr>
          <w:rFonts w:ascii="Book Antiqua" w:eastAsia="Times New Roman" w:hAnsi="Book Antiqua" w:cs="Book Antiqua"/>
          <w:b/>
          <w:bCs/>
          <w:sz w:val="20"/>
          <w:szCs w:val="20"/>
          <w:lang w:eastAsia="ar-SA"/>
        </w:rPr>
        <w:t>T</w:t>
      </w:r>
      <w:r w:rsidRPr="003C27E0">
        <w:rPr>
          <w:rFonts w:ascii="Book Antiqua" w:eastAsia="Times New Roman" w:hAnsi="Book Antiqua" w:cs="Book Antiqua"/>
          <w:b/>
          <w:bCs/>
          <w:sz w:val="20"/>
          <w:szCs w:val="20"/>
          <w:vertAlign w:val="subscript"/>
          <w:lang w:eastAsia="ar-SA"/>
        </w:rPr>
        <w:t>d</w:t>
      </w:r>
      <w:proofErr w:type="spellEnd"/>
    </w:p>
    <w:p w:rsidR="003B4488" w:rsidRPr="003C27E0" w:rsidRDefault="003B4488" w:rsidP="003B4488">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3C27E0">
        <w:rPr>
          <w:rFonts w:ascii="Book Antiqua" w:eastAsia="Times New Roman" w:hAnsi="Book Antiqua" w:cs="Book Antiqua"/>
          <w:color w:val="000000"/>
          <w:sz w:val="20"/>
          <w:szCs w:val="20"/>
          <w:lang w:eastAsia="pl-PL"/>
        </w:rPr>
        <w:t xml:space="preserve">gdzie: </w:t>
      </w:r>
    </w:p>
    <w:p w:rsidR="003B4488" w:rsidRPr="003C27E0" w:rsidRDefault="003B4488" w:rsidP="003B4488">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3C27E0">
        <w:rPr>
          <w:rFonts w:ascii="Book Antiqua" w:eastAsia="Times New Roman" w:hAnsi="Book Antiqua" w:cs="Book Antiqua"/>
          <w:b/>
          <w:bCs/>
          <w:color w:val="000000"/>
          <w:sz w:val="20"/>
          <w:szCs w:val="20"/>
          <w:lang w:eastAsia="pl-PL"/>
        </w:rPr>
        <w:t xml:space="preserve">W – </w:t>
      </w:r>
      <w:r w:rsidRPr="003C27E0">
        <w:rPr>
          <w:rFonts w:ascii="Book Antiqua" w:eastAsia="Times New Roman" w:hAnsi="Book Antiqua" w:cs="Book Antiqua"/>
          <w:color w:val="000000"/>
          <w:sz w:val="20"/>
          <w:szCs w:val="20"/>
          <w:lang w:eastAsia="pl-PL"/>
        </w:rPr>
        <w:t xml:space="preserve">ocena końcowa, </w:t>
      </w:r>
    </w:p>
    <w:p w:rsidR="003B4488" w:rsidRPr="003C27E0" w:rsidRDefault="003B4488" w:rsidP="003B4488">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3C27E0">
        <w:rPr>
          <w:rFonts w:ascii="Book Antiqua" w:eastAsia="Times New Roman" w:hAnsi="Book Antiqua" w:cs="Book Antiqua"/>
          <w:b/>
          <w:bCs/>
          <w:color w:val="000000"/>
          <w:sz w:val="20"/>
          <w:szCs w:val="20"/>
          <w:lang w:eastAsia="pl-PL"/>
        </w:rPr>
        <w:t xml:space="preserve">C – </w:t>
      </w:r>
      <w:r w:rsidRPr="003C27E0">
        <w:rPr>
          <w:rFonts w:ascii="Book Antiqua" w:eastAsia="Times New Roman" w:hAnsi="Book Antiqua" w:cs="Book Antiqua"/>
          <w:color w:val="000000"/>
          <w:sz w:val="20"/>
          <w:szCs w:val="20"/>
          <w:lang w:eastAsia="pl-PL"/>
        </w:rPr>
        <w:t xml:space="preserve">punkty za </w:t>
      </w:r>
      <w:r w:rsidRPr="003C27E0">
        <w:rPr>
          <w:rFonts w:ascii="Book Antiqua" w:eastAsia="Times New Roman" w:hAnsi="Book Antiqua" w:cs="Book Antiqua"/>
          <w:b/>
          <w:color w:val="000000"/>
          <w:sz w:val="20"/>
          <w:szCs w:val="20"/>
          <w:lang w:eastAsia="pl-PL"/>
        </w:rPr>
        <w:t>cenę</w:t>
      </w:r>
      <w:r w:rsidRPr="003C27E0">
        <w:rPr>
          <w:rFonts w:ascii="Book Antiqua" w:eastAsia="Times New Roman" w:hAnsi="Book Antiqua" w:cs="Book Antiqua"/>
          <w:color w:val="000000"/>
          <w:sz w:val="20"/>
          <w:szCs w:val="20"/>
          <w:lang w:eastAsia="pl-PL"/>
        </w:rPr>
        <w:t xml:space="preserve">, </w:t>
      </w:r>
    </w:p>
    <w:p w:rsidR="003B4488" w:rsidRDefault="003B4488" w:rsidP="004373BF">
      <w:pPr>
        <w:tabs>
          <w:tab w:val="left" w:pos="284"/>
        </w:tabs>
        <w:spacing w:after="0" w:line="360" w:lineRule="auto"/>
        <w:jc w:val="both"/>
        <w:rPr>
          <w:rFonts w:ascii="Book Antiqua" w:eastAsia="Times New Roman" w:hAnsi="Book Antiqua" w:cs="Book Antiqua"/>
          <w:b/>
          <w:bCs/>
          <w:sz w:val="20"/>
          <w:szCs w:val="20"/>
          <w:lang w:eastAsia="pl-PL"/>
        </w:rPr>
      </w:pPr>
      <w:proofErr w:type="spellStart"/>
      <w:r w:rsidRPr="003C27E0">
        <w:rPr>
          <w:rFonts w:ascii="Book Antiqua" w:eastAsia="Times New Roman" w:hAnsi="Book Antiqua" w:cs="Book Antiqua"/>
          <w:b/>
          <w:bCs/>
          <w:sz w:val="20"/>
          <w:szCs w:val="20"/>
          <w:lang w:eastAsia="pl-PL"/>
        </w:rPr>
        <w:t>T</w:t>
      </w:r>
      <w:r w:rsidRPr="003C27E0">
        <w:rPr>
          <w:rFonts w:ascii="Book Antiqua" w:eastAsia="Times New Roman" w:hAnsi="Book Antiqua" w:cs="Book Antiqua"/>
          <w:b/>
          <w:bCs/>
          <w:sz w:val="20"/>
          <w:szCs w:val="20"/>
          <w:vertAlign w:val="subscript"/>
          <w:lang w:eastAsia="pl-PL"/>
        </w:rPr>
        <w:t>d</w:t>
      </w:r>
      <w:proofErr w:type="spellEnd"/>
      <w:r w:rsidRPr="003C27E0">
        <w:rPr>
          <w:rFonts w:ascii="Book Antiqua" w:eastAsia="Times New Roman" w:hAnsi="Book Antiqua" w:cs="Book Antiqua"/>
          <w:b/>
          <w:bCs/>
          <w:color w:val="000000"/>
          <w:sz w:val="20"/>
          <w:szCs w:val="20"/>
          <w:lang w:eastAsia="pl-PL"/>
        </w:rPr>
        <w:t xml:space="preserve"> – </w:t>
      </w:r>
      <w:r w:rsidRPr="003C27E0">
        <w:rPr>
          <w:rFonts w:ascii="Book Antiqua" w:eastAsia="Times New Roman" w:hAnsi="Book Antiqua" w:cs="Book Antiqua"/>
          <w:color w:val="000000"/>
          <w:sz w:val="20"/>
          <w:szCs w:val="20"/>
          <w:lang w:eastAsia="pl-PL"/>
        </w:rPr>
        <w:t xml:space="preserve">punkty </w:t>
      </w:r>
      <w:r w:rsidRPr="003C27E0">
        <w:rPr>
          <w:rFonts w:ascii="Book Antiqua" w:eastAsia="Times New Roman" w:hAnsi="Book Antiqua" w:cs="Book Antiqua"/>
          <w:sz w:val="20"/>
          <w:szCs w:val="20"/>
          <w:lang w:eastAsia="pl-PL"/>
        </w:rPr>
        <w:t xml:space="preserve">za </w:t>
      </w:r>
      <w:r w:rsidR="004373BF" w:rsidRPr="004373BF">
        <w:rPr>
          <w:rFonts w:ascii="Book Antiqua" w:eastAsia="Times New Roman" w:hAnsi="Book Antiqua" w:cs="Arial"/>
          <w:sz w:val="20"/>
          <w:szCs w:val="20"/>
          <w:lang w:eastAsia="pl-PL"/>
        </w:rPr>
        <w:t>termin gotowości</w:t>
      </w:r>
      <w:r w:rsidR="004373BF">
        <w:rPr>
          <w:rFonts w:ascii="Book Antiqua" w:eastAsia="Times New Roman" w:hAnsi="Book Antiqua" w:cs="Arial"/>
          <w:sz w:val="20"/>
          <w:szCs w:val="20"/>
          <w:lang w:eastAsia="pl-PL"/>
        </w:rPr>
        <w:t>,</w:t>
      </w:r>
    </w:p>
    <w:p w:rsidR="00F73EC8" w:rsidRPr="003C27E0" w:rsidRDefault="00F73EC8" w:rsidP="003B4488">
      <w:pPr>
        <w:tabs>
          <w:tab w:val="left" w:pos="284"/>
        </w:tabs>
        <w:spacing w:after="0" w:line="360" w:lineRule="auto"/>
        <w:jc w:val="both"/>
        <w:rPr>
          <w:rFonts w:ascii="Book Antiqua" w:eastAsia="Times New Roman" w:hAnsi="Book Antiqua" w:cs="Book Antiqua"/>
          <w:b/>
          <w:bCs/>
          <w:sz w:val="20"/>
          <w:szCs w:val="20"/>
          <w:lang w:eastAsia="pl-PL"/>
        </w:rPr>
      </w:pPr>
    </w:p>
    <w:p w:rsidR="003B4488" w:rsidRPr="003C27E0" w:rsidRDefault="003B4488" w:rsidP="003B4488">
      <w:pPr>
        <w:spacing w:after="0" w:line="360" w:lineRule="auto"/>
        <w:jc w:val="both"/>
        <w:rPr>
          <w:rFonts w:ascii="Book Antiqua" w:eastAsia="Times New Roman" w:hAnsi="Book Antiqua" w:cs="Times New Roman"/>
          <w:b/>
          <w:sz w:val="20"/>
          <w:szCs w:val="20"/>
          <w:lang w:eastAsia="pl-PL"/>
        </w:rPr>
      </w:pPr>
      <w:r w:rsidRPr="003C27E0">
        <w:rPr>
          <w:rFonts w:ascii="Book Antiqua" w:eastAsia="Times New Roman" w:hAnsi="Book Antiqua" w:cs="Times New Roman"/>
          <w:b/>
          <w:sz w:val="20"/>
          <w:szCs w:val="20"/>
          <w:lang w:eastAsia="pl-PL"/>
        </w:rPr>
        <w:t>7. Sposób przygotowania oferty:</w:t>
      </w:r>
    </w:p>
    <w:p w:rsidR="003B4488" w:rsidRPr="003C27E0" w:rsidRDefault="003B4488" w:rsidP="003B4488">
      <w:pPr>
        <w:tabs>
          <w:tab w:val="left" w:pos="284"/>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lastRenderedPageBreak/>
        <w:t>7.1</w:t>
      </w:r>
      <w:r w:rsidRPr="003C27E0">
        <w:rPr>
          <w:rFonts w:ascii="Book Antiqua" w:eastAsia="Times New Roman" w:hAnsi="Book Antiqua" w:cs="Times New Roman"/>
          <w:sz w:val="20"/>
          <w:szCs w:val="20"/>
          <w:lang w:eastAsia="pl-PL"/>
        </w:rPr>
        <w:tab/>
        <w:t xml:space="preserve"> Każdy Wykonawca może złożyć tylko jedną ofertę.</w:t>
      </w:r>
    </w:p>
    <w:p w:rsidR="003B4488" w:rsidRPr="003C27E0" w:rsidRDefault="003B4488" w:rsidP="003B4488">
      <w:pPr>
        <w:tabs>
          <w:tab w:val="left" w:pos="284"/>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7.2  Oferty należy przesłać poprzez platformę zakupową.</w:t>
      </w:r>
    </w:p>
    <w:p w:rsidR="003B4488" w:rsidRPr="003C27E0" w:rsidRDefault="003B4488" w:rsidP="003B4488">
      <w:pPr>
        <w:tabs>
          <w:tab w:val="left" w:pos="284"/>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7.3</w:t>
      </w:r>
      <w:r w:rsidRPr="003C27E0">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3B4488" w:rsidRPr="003C27E0" w:rsidRDefault="003B4488" w:rsidP="00D81CC2">
      <w:pPr>
        <w:tabs>
          <w:tab w:val="left" w:pos="284"/>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7.4.</w:t>
      </w:r>
      <w:r w:rsidRPr="003C27E0">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3B4488" w:rsidRPr="003C27E0" w:rsidRDefault="003B4488" w:rsidP="003B4488">
      <w:pPr>
        <w:tabs>
          <w:tab w:val="left" w:pos="284"/>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7.5.</w:t>
      </w:r>
      <w:r w:rsidRPr="003C27E0">
        <w:rPr>
          <w:rFonts w:ascii="Book Antiqua" w:eastAsia="Times New Roman" w:hAnsi="Book Antiqua" w:cs="Times New Roman"/>
          <w:sz w:val="20"/>
          <w:szCs w:val="20"/>
          <w:lang w:eastAsia="pl-PL"/>
        </w:rPr>
        <w:tab/>
        <w:t>Wykonawca ponosi wszelkie koszty związane z przygotowaniem i złożeniem oferty.</w:t>
      </w:r>
    </w:p>
    <w:p w:rsidR="003B4488" w:rsidRPr="003C27E0" w:rsidRDefault="003B4488" w:rsidP="003B4488">
      <w:pPr>
        <w:tabs>
          <w:tab w:val="left" w:pos="284"/>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7.6.</w:t>
      </w:r>
      <w:r w:rsidRPr="003C27E0">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3C27E0">
        <w:rPr>
          <w:rFonts w:ascii="Book Antiqua" w:eastAsia="Times New Roman" w:hAnsi="Book Antiqua" w:cs="Times New Roman"/>
          <w:sz w:val="20"/>
          <w:szCs w:val="20"/>
          <w:lang w:eastAsia="pl-PL"/>
        </w:rPr>
        <w:t>ych</w:t>
      </w:r>
      <w:proofErr w:type="spellEnd"/>
      <w:r w:rsidRPr="003C27E0">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B4488" w:rsidRPr="003C27E0" w:rsidRDefault="003B4488" w:rsidP="003B4488">
      <w:pPr>
        <w:tabs>
          <w:tab w:val="left" w:pos="284"/>
          <w:tab w:val="left" w:pos="426"/>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7.7.</w:t>
      </w:r>
      <w:r w:rsidRPr="003C27E0">
        <w:rPr>
          <w:rFonts w:ascii="Book Antiqua" w:eastAsia="Times New Roman" w:hAnsi="Book Antiqua" w:cs="Times New Roman"/>
          <w:sz w:val="20"/>
          <w:szCs w:val="20"/>
          <w:lang w:eastAsia="pl-PL"/>
        </w:rPr>
        <w:tab/>
        <w:t xml:space="preserve">Upoważnienie osób podpisujących ofertę do jej podpisania musi bezpośrednio wynikać </w:t>
      </w:r>
    </w:p>
    <w:p w:rsidR="003B4488" w:rsidRDefault="003B4488" w:rsidP="003B4488">
      <w:pPr>
        <w:tabs>
          <w:tab w:val="left" w:pos="284"/>
        </w:tabs>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 xml:space="preserve">z dokumentów dołączonych do oferty. Oznacza to, że jeżeli upoważnienie takie nie wynika wprost </w:t>
      </w:r>
      <w:r w:rsidRPr="003C27E0">
        <w:rPr>
          <w:rFonts w:ascii="Book Antiqua" w:eastAsia="Times New Roman" w:hAnsi="Book Antiqua" w:cs="Times New Roman"/>
          <w:sz w:val="20"/>
          <w:szCs w:val="20"/>
          <w:lang w:eastAsia="pl-PL"/>
        </w:rPr>
        <w:b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4373BF" w:rsidRPr="003C27E0" w:rsidRDefault="004373BF" w:rsidP="004373BF">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3C27E0">
        <w:rPr>
          <w:rFonts w:ascii="Book Antiqua" w:eastAsia="Times New Roman" w:hAnsi="Book Antiqua" w:cs="Arial"/>
          <w:color w:val="000000"/>
          <w:spacing w:val="-5"/>
          <w:sz w:val="20"/>
          <w:szCs w:val="20"/>
          <w:shd w:val="clear" w:color="auto" w:fill="FFFFFF"/>
        </w:rPr>
        <w:t>Termin związania ofertą : 30 dni.</w:t>
      </w:r>
    </w:p>
    <w:p w:rsidR="004373BF" w:rsidRDefault="004373BF" w:rsidP="004373BF">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F73EC8">
        <w:rPr>
          <w:rFonts w:ascii="Book Antiqua" w:eastAsia="Times New Roman" w:hAnsi="Book Antiqua" w:cs="Arial"/>
          <w:color w:val="000000"/>
          <w:spacing w:val="-5"/>
          <w:sz w:val="20"/>
          <w:szCs w:val="20"/>
          <w:shd w:val="clear" w:color="auto" w:fill="FFFFFF"/>
        </w:rPr>
        <w:t>Zamówienie finansowane jest:  w ramach projektu  „</w:t>
      </w:r>
      <w:r>
        <w:rPr>
          <w:rFonts w:ascii="Book Antiqua" w:eastAsia="Times New Roman" w:hAnsi="Book Antiqua" w:cs="Arial"/>
          <w:color w:val="000000"/>
          <w:spacing w:val="-5"/>
          <w:sz w:val="20"/>
          <w:szCs w:val="20"/>
          <w:shd w:val="clear" w:color="auto" w:fill="FFFFFF"/>
        </w:rPr>
        <w:t>Nowoczesny Uniwersytet</w:t>
      </w:r>
      <w:r w:rsidRPr="00F73EC8">
        <w:rPr>
          <w:rFonts w:ascii="Book Antiqua" w:eastAsia="Times New Roman" w:hAnsi="Book Antiqua" w:cs="Arial"/>
          <w:color w:val="000000"/>
          <w:spacing w:val="-5"/>
          <w:sz w:val="20"/>
          <w:szCs w:val="20"/>
          <w:shd w:val="clear" w:color="auto" w:fill="FFFFFF"/>
        </w:rPr>
        <w:t xml:space="preserve"> ” </w:t>
      </w:r>
      <w:r>
        <w:rPr>
          <w:rFonts w:ascii="Book Antiqua" w:eastAsia="Times New Roman" w:hAnsi="Book Antiqua" w:cs="Arial"/>
          <w:color w:val="000000"/>
          <w:spacing w:val="-5"/>
          <w:sz w:val="20"/>
          <w:szCs w:val="20"/>
          <w:shd w:val="clear" w:color="auto" w:fill="FFFFFF"/>
        </w:rPr>
        <w:t>.</w:t>
      </w:r>
    </w:p>
    <w:p w:rsidR="004373BF" w:rsidRPr="003C27E0" w:rsidRDefault="004373BF" w:rsidP="004373BF">
      <w:pPr>
        <w:spacing w:after="0" w:line="360" w:lineRule="auto"/>
        <w:contextualSpacing/>
        <w:jc w:val="both"/>
        <w:rPr>
          <w:rFonts w:ascii="Book Antiqua" w:eastAsia="Times New Roman" w:hAnsi="Book Antiqua" w:cs="Times New Roman"/>
          <w:sz w:val="20"/>
          <w:szCs w:val="20"/>
          <w:u w:val="single"/>
          <w:lang w:eastAsia="pl-PL"/>
        </w:rPr>
      </w:pPr>
      <w:r w:rsidRPr="003C27E0">
        <w:rPr>
          <w:rFonts w:ascii="Book Antiqua" w:eastAsia="Times New Roman" w:hAnsi="Book Antiqua" w:cs="Times New Roman"/>
          <w:b/>
          <w:sz w:val="20"/>
          <w:szCs w:val="20"/>
          <w:lang w:eastAsia="pl-PL"/>
        </w:rPr>
        <w:t xml:space="preserve">Termin wykonania zamówienia: </w:t>
      </w:r>
    </w:p>
    <w:p w:rsidR="004373BF" w:rsidRPr="00C43EF4" w:rsidRDefault="004373BF" w:rsidP="004373BF">
      <w:pPr>
        <w:spacing w:after="0" w:line="360" w:lineRule="auto"/>
        <w:jc w:val="both"/>
        <w:rPr>
          <w:rFonts w:ascii="Book Antiqua" w:eastAsia="Times New Roman" w:hAnsi="Book Antiqua" w:cs="Times New Roman"/>
          <w:b/>
          <w:sz w:val="20"/>
          <w:szCs w:val="20"/>
          <w:lang w:eastAsia="pl-PL"/>
        </w:rPr>
      </w:pPr>
      <w:r w:rsidRPr="00C43EF4">
        <w:rPr>
          <w:rFonts w:ascii="Book Antiqua" w:eastAsia="Times New Roman" w:hAnsi="Book Antiqua" w:cs="Times New Roman"/>
          <w:b/>
          <w:sz w:val="20"/>
          <w:szCs w:val="20"/>
          <w:lang w:eastAsia="pl-PL"/>
        </w:rPr>
        <w:t xml:space="preserve">- </w:t>
      </w:r>
      <w:r w:rsidRPr="00C43EF4">
        <w:rPr>
          <w:rFonts w:ascii="Book Antiqua" w:eastAsia="Times New Roman" w:hAnsi="Book Antiqua" w:cs="Times New Roman"/>
          <w:sz w:val="20"/>
          <w:szCs w:val="20"/>
          <w:lang w:eastAsia="pl-PL"/>
        </w:rPr>
        <w:t>do 12  lutego 2022r.</w:t>
      </w:r>
      <w:r w:rsidRPr="00C43EF4">
        <w:rPr>
          <w:rFonts w:ascii="Book Antiqua" w:eastAsia="Times New Roman" w:hAnsi="Book Antiqua" w:cs="Times New Roman"/>
          <w:b/>
          <w:sz w:val="20"/>
          <w:szCs w:val="20"/>
          <w:lang w:eastAsia="pl-PL"/>
        </w:rPr>
        <w:t xml:space="preserve"> </w:t>
      </w:r>
    </w:p>
    <w:p w:rsidR="004373BF" w:rsidRDefault="004373BF" w:rsidP="003B4488">
      <w:pPr>
        <w:tabs>
          <w:tab w:val="left" w:pos="284"/>
        </w:tabs>
        <w:spacing w:after="0" w:line="360" w:lineRule="auto"/>
        <w:jc w:val="both"/>
        <w:rPr>
          <w:rFonts w:ascii="Book Antiqua" w:eastAsia="Times New Roman" w:hAnsi="Book Antiqua" w:cs="Times New Roman"/>
          <w:sz w:val="20"/>
          <w:szCs w:val="20"/>
          <w:lang w:eastAsia="pl-PL"/>
        </w:rPr>
      </w:pPr>
    </w:p>
    <w:p w:rsidR="004373BF" w:rsidRPr="003C27E0" w:rsidRDefault="004373BF" w:rsidP="003B4488">
      <w:pPr>
        <w:tabs>
          <w:tab w:val="left" w:pos="284"/>
        </w:tabs>
        <w:spacing w:after="0" w:line="360" w:lineRule="auto"/>
        <w:jc w:val="both"/>
        <w:rPr>
          <w:rFonts w:ascii="Book Antiqua" w:eastAsia="Times New Roman" w:hAnsi="Book Antiqua" w:cs="Times New Roman"/>
          <w:sz w:val="20"/>
          <w:szCs w:val="20"/>
          <w:lang w:eastAsia="pl-PL"/>
        </w:rPr>
      </w:pPr>
    </w:p>
    <w:p w:rsidR="003B4488" w:rsidRPr="003C27E0" w:rsidRDefault="003B4488" w:rsidP="003B4488">
      <w:pPr>
        <w:tabs>
          <w:tab w:val="left" w:pos="284"/>
        </w:tabs>
        <w:spacing w:after="0" w:line="360" w:lineRule="auto"/>
        <w:jc w:val="both"/>
        <w:rPr>
          <w:rFonts w:ascii="Book Antiqua" w:eastAsia="Times New Roman" w:hAnsi="Book Antiqua" w:cs="Times New Roman"/>
          <w:sz w:val="20"/>
          <w:szCs w:val="20"/>
          <w:lang w:eastAsia="pl-PL"/>
        </w:rPr>
      </w:pPr>
    </w:p>
    <w:p w:rsidR="003B4488" w:rsidRPr="003C27E0" w:rsidRDefault="003B4488" w:rsidP="003B4488">
      <w:pPr>
        <w:spacing w:after="0" w:line="360" w:lineRule="auto"/>
        <w:jc w:val="both"/>
        <w:rPr>
          <w:rFonts w:ascii="Book Antiqua" w:eastAsia="Times New Roman" w:hAnsi="Book Antiqua" w:cs="Times New Roman"/>
          <w:b/>
          <w:sz w:val="20"/>
          <w:szCs w:val="20"/>
          <w:lang w:eastAsia="pl-PL"/>
        </w:rPr>
      </w:pPr>
      <w:r w:rsidRPr="003C27E0">
        <w:rPr>
          <w:rFonts w:ascii="Book Antiqua" w:eastAsia="Times New Roman" w:hAnsi="Book Antiqua" w:cs="Times New Roman"/>
          <w:b/>
          <w:sz w:val="20"/>
          <w:szCs w:val="20"/>
          <w:lang w:eastAsia="pl-PL"/>
        </w:rPr>
        <w:t xml:space="preserve">8.  </w:t>
      </w:r>
      <w:r w:rsidR="006F4067" w:rsidRPr="006F4067">
        <w:rPr>
          <w:rFonts w:ascii="Book Antiqua" w:eastAsia="Times New Roman" w:hAnsi="Book Antiqua" w:cs="Times New Roman"/>
          <w:b/>
          <w:sz w:val="20"/>
          <w:szCs w:val="20"/>
          <w:lang w:eastAsia="pl-PL"/>
        </w:rPr>
        <w:t>Termin składania oferty i z</w:t>
      </w:r>
      <w:r w:rsidR="006F4067">
        <w:rPr>
          <w:rFonts w:ascii="Book Antiqua" w:eastAsia="Times New Roman" w:hAnsi="Book Antiqua" w:cs="Times New Roman"/>
          <w:b/>
          <w:sz w:val="20"/>
          <w:szCs w:val="20"/>
          <w:lang w:eastAsia="pl-PL"/>
        </w:rPr>
        <w:t>adawania pytań do postępowania:</w:t>
      </w:r>
    </w:p>
    <w:p w:rsidR="003B4488" w:rsidRPr="003C27E0" w:rsidRDefault="003B4488" w:rsidP="003B4488">
      <w:pPr>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1) Ofertę należy złożyć przez platformę zakupową w nieprzekraczalnym terminie:</w:t>
      </w:r>
    </w:p>
    <w:p w:rsidR="003B4488" w:rsidRPr="003C27E0" w:rsidRDefault="003B4488" w:rsidP="003B4488">
      <w:pPr>
        <w:spacing w:after="0" w:line="360" w:lineRule="auto"/>
        <w:jc w:val="both"/>
        <w:rPr>
          <w:rFonts w:ascii="Book Antiqua" w:eastAsia="Times New Roman" w:hAnsi="Book Antiqua" w:cs="Times New Roman"/>
          <w:sz w:val="20"/>
          <w:szCs w:val="20"/>
          <w:lang w:eastAsia="pl-PL"/>
        </w:rPr>
      </w:pP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3B4488" w:rsidRPr="003C27E0" w:rsidTr="00477F0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3B4488" w:rsidRPr="003C27E0" w:rsidRDefault="003B4488" w:rsidP="00477F02">
            <w:pPr>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B4488" w:rsidRPr="003C27E0" w:rsidRDefault="006C5F6C" w:rsidP="00D81CC2">
            <w:pPr>
              <w:spacing w:after="0" w:line="360" w:lineRule="auto"/>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20</w:t>
            </w:r>
            <w:r w:rsidR="00F73EC8">
              <w:rPr>
                <w:rFonts w:ascii="Book Antiqua" w:eastAsia="Times New Roman" w:hAnsi="Book Antiqua" w:cs="Times New Roman"/>
                <w:b/>
                <w:bCs/>
                <w:i/>
                <w:iCs/>
                <w:sz w:val="20"/>
                <w:szCs w:val="20"/>
                <w:lang w:eastAsia="pl-PL"/>
              </w:rPr>
              <w:t>.</w:t>
            </w:r>
            <w:r w:rsidR="006F4067">
              <w:rPr>
                <w:rFonts w:ascii="Book Antiqua" w:eastAsia="Times New Roman" w:hAnsi="Book Antiqua" w:cs="Times New Roman"/>
                <w:b/>
                <w:bCs/>
                <w:i/>
                <w:iCs/>
                <w:sz w:val="20"/>
                <w:szCs w:val="20"/>
                <w:lang w:eastAsia="pl-PL"/>
              </w:rPr>
              <w:t>12</w:t>
            </w:r>
            <w:r w:rsidR="003B4488">
              <w:rPr>
                <w:rFonts w:ascii="Book Antiqua" w:eastAsia="Times New Roman" w:hAnsi="Book Antiqua" w:cs="Times New Roman"/>
                <w:b/>
                <w:bCs/>
                <w:i/>
                <w:iCs/>
                <w:sz w:val="20"/>
                <w:szCs w:val="20"/>
                <w:lang w:eastAsia="pl-PL"/>
              </w:rPr>
              <w:t>.2021</w:t>
            </w:r>
            <w:r w:rsidR="003B4488" w:rsidRPr="003C27E0">
              <w:rPr>
                <w:rFonts w:ascii="Book Antiqua" w:eastAsia="Times New Roman" w:hAnsi="Book Antiqua" w:cs="Times New Roman"/>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4488" w:rsidRPr="003C27E0" w:rsidRDefault="003B4488" w:rsidP="00477F02">
            <w:pPr>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3B4488" w:rsidRPr="003C27E0" w:rsidRDefault="003B4488" w:rsidP="00477F02">
            <w:pPr>
              <w:spacing w:after="0" w:line="360" w:lineRule="auto"/>
              <w:jc w:val="both"/>
              <w:rPr>
                <w:rFonts w:ascii="Book Antiqua" w:eastAsia="Times New Roman" w:hAnsi="Book Antiqua" w:cs="Times New Roman"/>
                <w:b/>
                <w:bCs/>
                <w:i/>
                <w:iCs/>
                <w:sz w:val="20"/>
                <w:szCs w:val="20"/>
                <w:lang w:eastAsia="pl-PL"/>
              </w:rPr>
            </w:pPr>
            <w:r w:rsidRPr="003C27E0">
              <w:rPr>
                <w:rFonts w:ascii="Book Antiqua" w:eastAsia="Times New Roman" w:hAnsi="Book Antiqua" w:cs="Times New Roman"/>
                <w:b/>
                <w:bCs/>
                <w:i/>
                <w:iCs/>
                <w:sz w:val="20"/>
                <w:szCs w:val="20"/>
                <w:lang w:eastAsia="pl-PL"/>
              </w:rPr>
              <w:t>1</w:t>
            </w:r>
            <w:r>
              <w:rPr>
                <w:rFonts w:ascii="Book Antiqua" w:eastAsia="Times New Roman" w:hAnsi="Book Antiqua" w:cs="Times New Roman"/>
                <w:b/>
                <w:bCs/>
                <w:i/>
                <w:iCs/>
                <w:sz w:val="20"/>
                <w:szCs w:val="20"/>
                <w:lang w:eastAsia="pl-PL"/>
              </w:rPr>
              <w:t>0</w:t>
            </w:r>
            <w:r w:rsidRPr="003C27E0">
              <w:rPr>
                <w:rFonts w:ascii="Book Antiqua" w:eastAsia="Times New Roman" w:hAnsi="Book Antiqua" w:cs="Times New Roman"/>
                <w:b/>
                <w:bCs/>
                <w:i/>
                <w:iCs/>
                <w:sz w:val="20"/>
                <w:szCs w:val="20"/>
                <w:lang w:eastAsia="pl-PL"/>
              </w:rPr>
              <w:t>:00</w:t>
            </w:r>
          </w:p>
        </w:tc>
      </w:tr>
    </w:tbl>
    <w:p w:rsidR="003B4488" w:rsidRDefault="003B4488" w:rsidP="003B4488">
      <w:pPr>
        <w:spacing w:after="0" w:line="360" w:lineRule="auto"/>
        <w:jc w:val="both"/>
        <w:rPr>
          <w:rFonts w:ascii="Book Antiqua" w:eastAsia="Times New Roman" w:hAnsi="Book Antiqua" w:cs="Times New Roman"/>
          <w:b/>
          <w:sz w:val="20"/>
          <w:szCs w:val="20"/>
          <w:lang w:eastAsia="pl-PL"/>
        </w:rPr>
      </w:pPr>
    </w:p>
    <w:p w:rsidR="006F4067" w:rsidRPr="00367FBC" w:rsidRDefault="006F4067" w:rsidP="006F4067">
      <w:pPr>
        <w:spacing w:after="0" w:line="360" w:lineRule="auto"/>
        <w:ind w:left="142"/>
        <w:jc w:val="both"/>
        <w:rPr>
          <w:rFonts w:ascii="Book Antiqua" w:eastAsia="Times New Roman" w:hAnsi="Book Antiqua" w:cs="Times New Roman"/>
          <w:sz w:val="20"/>
          <w:szCs w:val="20"/>
          <w:lang w:eastAsia="pl-PL"/>
        </w:rPr>
      </w:pPr>
      <w:r w:rsidRPr="00367FBC">
        <w:rPr>
          <w:rFonts w:ascii="Book Antiqua" w:eastAsia="Times New Roman" w:hAnsi="Book Antiqua" w:cs="Times New Roman"/>
          <w:sz w:val="20"/>
          <w:szCs w:val="20"/>
          <w:lang w:eastAsia="pl-PL"/>
        </w:rPr>
        <w:t xml:space="preserve">2) Termin zadawania pytań upływa w dniu: </w:t>
      </w:r>
      <w:r w:rsidR="006C5F6C">
        <w:rPr>
          <w:rFonts w:ascii="Book Antiqua" w:eastAsia="Times New Roman" w:hAnsi="Book Antiqua" w:cs="Times New Roman"/>
          <w:sz w:val="20"/>
          <w:szCs w:val="20"/>
          <w:u w:val="single"/>
          <w:lang w:eastAsia="pl-PL"/>
        </w:rPr>
        <w:t>16</w:t>
      </w:r>
      <w:r w:rsidR="00F73EC8">
        <w:rPr>
          <w:rFonts w:ascii="Book Antiqua" w:eastAsia="Times New Roman" w:hAnsi="Book Antiqua" w:cs="Times New Roman"/>
          <w:sz w:val="20"/>
          <w:szCs w:val="20"/>
          <w:u w:val="single"/>
          <w:lang w:eastAsia="pl-PL"/>
        </w:rPr>
        <w:t>.</w:t>
      </w:r>
      <w:r>
        <w:rPr>
          <w:rFonts w:ascii="Book Antiqua" w:eastAsia="Times New Roman" w:hAnsi="Book Antiqua" w:cs="Times New Roman"/>
          <w:sz w:val="20"/>
          <w:szCs w:val="20"/>
          <w:u w:val="single"/>
          <w:lang w:eastAsia="pl-PL"/>
        </w:rPr>
        <w:t>12.2</w:t>
      </w:r>
      <w:r w:rsidRPr="00367FBC">
        <w:rPr>
          <w:rFonts w:ascii="Book Antiqua" w:eastAsia="Times New Roman" w:hAnsi="Book Antiqua" w:cs="Times New Roman"/>
          <w:sz w:val="20"/>
          <w:szCs w:val="20"/>
          <w:u w:val="single"/>
          <w:lang w:eastAsia="pl-PL"/>
        </w:rPr>
        <w:t>021 r. o godz. 1</w:t>
      </w:r>
      <w:r w:rsidR="00D81CC2">
        <w:rPr>
          <w:rFonts w:ascii="Book Antiqua" w:eastAsia="Times New Roman" w:hAnsi="Book Antiqua" w:cs="Times New Roman"/>
          <w:sz w:val="20"/>
          <w:szCs w:val="20"/>
          <w:u w:val="single"/>
          <w:lang w:eastAsia="pl-PL"/>
        </w:rPr>
        <w:t>0</w:t>
      </w:r>
      <w:r w:rsidRPr="00367FBC">
        <w:rPr>
          <w:rFonts w:ascii="Book Antiqua" w:eastAsia="Times New Roman" w:hAnsi="Book Antiqua" w:cs="Times New Roman"/>
          <w:sz w:val="20"/>
          <w:szCs w:val="20"/>
          <w:u w:val="single"/>
          <w:lang w:eastAsia="pl-PL"/>
        </w:rPr>
        <w:t>:00</w:t>
      </w:r>
    </w:p>
    <w:p w:rsidR="003B4488" w:rsidRPr="00572F7B" w:rsidRDefault="00B23D3F" w:rsidP="006F4067">
      <w:pPr>
        <w:tabs>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O</w:t>
      </w:r>
      <w:r w:rsidR="003B4488" w:rsidRPr="00572F7B">
        <w:rPr>
          <w:rFonts w:ascii="Book Antiqua" w:eastAsia="Times New Roman" w:hAnsi="Book Antiqua" w:cs="Times New Roman"/>
          <w:sz w:val="20"/>
          <w:szCs w:val="20"/>
          <w:lang w:eastAsia="pl-PL"/>
        </w:rPr>
        <w:t xml:space="preserve"> udzielenie zamówienia mogą się ubiegać Wykonawcy, którzy nie są powiązani z Zamawiającym osobowo lub kapitałowo. Przez powiązania kapitałowe lub osobowe rozumie się wzajemne powiązania między beneficjentem lub osobami upoważnionymi do zaciągania zobowiązań w imieniu beneficjenta </w:t>
      </w:r>
      <w:r w:rsidR="003B4488" w:rsidRPr="00572F7B">
        <w:rPr>
          <w:rFonts w:ascii="Book Antiqua" w:eastAsia="Times New Roman" w:hAnsi="Book Antiqua" w:cs="Times New Roman"/>
          <w:sz w:val="20"/>
          <w:szCs w:val="20"/>
          <w:lang w:eastAsia="pl-PL"/>
        </w:rPr>
        <w:lastRenderedPageBreak/>
        <w:t>lub osobami wykonującymi w imieniu beneficjenta czynności związane z przeprowadzeniem procedury wyboru Wykonawcy a wykonawcą, polegające  w szczególności na:</w:t>
      </w:r>
    </w:p>
    <w:p w:rsidR="003B4488" w:rsidRPr="00572F7B" w:rsidRDefault="003B4488" w:rsidP="003B4488">
      <w:pPr>
        <w:tabs>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572F7B">
        <w:rPr>
          <w:rFonts w:ascii="Book Antiqua" w:eastAsia="Times New Roman" w:hAnsi="Book Antiqua" w:cs="Times New Roman"/>
          <w:sz w:val="20"/>
          <w:szCs w:val="20"/>
          <w:lang w:eastAsia="pl-PL"/>
        </w:rPr>
        <w:t>a)</w:t>
      </w:r>
      <w:r w:rsidRPr="00572F7B">
        <w:rPr>
          <w:rFonts w:ascii="Book Antiqua" w:eastAsia="Times New Roman" w:hAnsi="Book Antiqua" w:cs="Times New Roman"/>
          <w:sz w:val="20"/>
          <w:szCs w:val="20"/>
          <w:lang w:eastAsia="pl-PL"/>
        </w:rPr>
        <w:tab/>
        <w:t>uczestniczeniu w spółce jako wspólnik spółki cywilnej lub spółki osobowej,</w:t>
      </w:r>
    </w:p>
    <w:p w:rsidR="003B4488" w:rsidRPr="00572F7B" w:rsidRDefault="003B4488" w:rsidP="003B4488">
      <w:pPr>
        <w:tabs>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572F7B">
        <w:rPr>
          <w:rFonts w:ascii="Book Antiqua" w:eastAsia="Times New Roman" w:hAnsi="Book Antiqua" w:cs="Times New Roman"/>
          <w:sz w:val="20"/>
          <w:szCs w:val="20"/>
          <w:lang w:eastAsia="pl-PL"/>
        </w:rPr>
        <w:t>b)</w:t>
      </w:r>
      <w:r w:rsidRPr="00572F7B">
        <w:rPr>
          <w:rFonts w:ascii="Book Antiqua" w:eastAsia="Times New Roman" w:hAnsi="Book Antiqua" w:cs="Times New Roman"/>
          <w:sz w:val="20"/>
          <w:szCs w:val="20"/>
          <w:lang w:eastAsia="pl-PL"/>
        </w:rPr>
        <w:tab/>
        <w:t>posiadaniu co najmniej 10% udziałów lub akcji, o ile niższy próg nie wynika z przepisów prawa lub nie został określony przez IZ PO,</w:t>
      </w:r>
    </w:p>
    <w:p w:rsidR="003B4488" w:rsidRPr="00572F7B" w:rsidRDefault="003B4488" w:rsidP="003B4488">
      <w:pPr>
        <w:tabs>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572F7B">
        <w:rPr>
          <w:rFonts w:ascii="Book Antiqua" w:eastAsia="Times New Roman" w:hAnsi="Book Antiqua" w:cs="Times New Roman"/>
          <w:sz w:val="20"/>
          <w:szCs w:val="20"/>
          <w:lang w:eastAsia="pl-PL"/>
        </w:rPr>
        <w:t>c)</w:t>
      </w:r>
      <w:r w:rsidRPr="00572F7B">
        <w:rPr>
          <w:rFonts w:ascii="Book Antiqua" w:eastAsia="Times New Roman" w:hAnsi="Book Antiqua" w:cs="Times New Roman"/>
          <w:sz w:val="20"/>
          <w:szCs w:val="20"/>
          <w:lang w:eastAsia="pl-PL"/>
        </w:rPr>
        <w:tab/>
        <w:t>pełnieniu funkcji członka organu nadzorczego lub zarządzającego, prokurenta, pełnomocnika,</w:t>
      </w:r>
    </w:p>
    <w:p w:rsidR="003B4488" w:rsidRPr="003C27E0" w:rsidRDefault="003B4488" w:rsidP="003B4488">
      <w:pPr>
        <w:suppressAutoHyphens/>
        <w:spacing w:after="0" w:line="360" w:lineRule="auto"/>
        <w:jc w:val="both"/>
        <w:rPr>
          <w:rFonts w:ascii="Book Antiqua" w:eastAsia="Times New Roman" w:hAnsi="Book Antiqua" w:cs="Times New Roman"/>
          <w:sz w:val="20"/>
          <w:szCs w:val="20"/>
          <w:lang w:eastAsia="pl-PL"/>
        </w:rPr>
      </w:pPr>
      <w:r w:rsidRPr="00572F7B">
        <w:rPr>
          <w:rFonts w:ascii="Book Antiqua" w:eastAsia="Times New Roman" w:hAnsi="Book Antiqua" w:cs="Times New Roman"/>
          <w:sz w:val="20"/>
          <w:szCs w:val="20"/>
          <w:lang w:eastAsia="pl-PL"/>
        </w:rPr>
        <w:t>d)</w:t>
      </w:r>
      <w:r w:rsidRPr="00572F7B">
        <w:rPr>
          <w:rFonts w:ascii="Book Antiqua" w:eastAsia="Times New Roman" w:hAnsi="Book Antiqua" w:cs="Times New Roman"/>
          <w:sz w:val="20"/>
          <w:szCs w:val="20"/>
          <w:lang w:eastAsia="pl-PL"/>
        </w:rPr>
        <w:tab/>
        <w:t>pozostawaniu w związku małżeńskim, w stosunku pokrewieństwa lub powinowactwa w linii prostej, pokrewieństwa drugiego stopnia lub powinowactwa drugiego stopnia w linii bocznej lub w stosunku przysposobienia, opieki lub kurateli.</w:t>
      </w:r>
    </w:p>
    <w:p w:rsidR="003B4488" w:rsidRPr="003C27E0" w:rsidRDefault="003B4488" w:rsidP="003B4488">
      <w:pPr>
        <w:suppressAutoHyphens/>
        <w:spacing w:after="0" w:line="360" w:lineRule="auto"/>
        <w:jc w:val="both"/>
        <w:rPr>
          <w:rFonts w:ascii="Book Antiqua" w:eastAsia="Times New Roman" w:hAnsi="Book Antiqua" w:cs="Book Antiqua"/>
          <w:color w:val="000000"/>
          <w:sz w:val="20"/>
          <w:szCs w:val="20"/>
          <w:lang w:eastAsia="ar-SA"/>
        </w:rPr>
      </w:pPr>
      <w:r w:rsidRPr="003C27E0">
        <w:rPr>
          <w:rFonts w:ascii="Book Antiqua" w:eastAsia="Times New Roman" w:hAnsi="Book Antiqua" w:cs="Book Antiqua"/>
          <w:color w:val="000000"/>
          <w:sz w:val="20"/>
          <w:szCs w:val="20"/>
          <w:lang w:eastAsia="ar-SA"/>
        </w:rPr>
        <w:t>W celu potwierdzenia warunków udziału w postępowaniu Wykonawca powinien złożyć podpisany formularz ofertowy (załącznik nr 1).</w:t>
      </w:r>
    </w:p>
    <w:p w:rsidR="003B4488" w:rsidRPr="003C27E0" w:rsidRDefault="003B4488" w:rsidP="003B4488">
      <w:pPr>
        <w:autoSpaceDE w:val="0"/>
        <w:autoSpaceDN w:val="0"/>
        <w:adjustRightInd w:val="0"/>
        <w:spacing w:after="0" w:line="360" w:lineRule="auto"/>
        <w:jc w:val="both"/>
        <w:rPr>
          <w:rFonts w:ascii="Book Antiqua" w:eastAsia="Times New Roman" w:hAnsi="Book Antiqua" w:cs="Book Antiqua"/>
          <w:b/>
          <w:bCs/>
          <w:color w:val="000000"/>
          <w:sz w:val="20"/>
          <w:szCs w:val="20"/>
          <w:lang w:eastAsia="ar-SA"/>
        </w:rPr>
      </w:pPr>
      <w:r w:rsidRPr="003C27E0">
        <w:rPr>
          <w:rFonts w:ascii="Book Antiqua" w:eastAsia="Times New Roman" w:hAnsi="Book Antiqua" w:cs="Book Antiqua"/>
          <w:b/>
          <w:bCs/>
          <w:color w:val="000000"/>
          <w:sz w:val="20"/>
          <w:szCs w:val="20"/>
          <w:lang w:eastAsia="ar-SA"/>
        </w:rPr>
        <w:t>10. Oświadczenia i dokumenty wymagane dla potwierdzenia spełniania przez wykonawców warunków udziału w postępowaniu oraz o braku podstaw do wykluczenia:</w:t>
      </w:r>
    </w:p>
    <w:p w:rsidR="00C43EF4" w:rsidRPr="005F6BCF" w:rsidRDefault="00C43EF4" w:rsidP="00C43EF4">
      <w:pPr>
        <w:pStyle w:val="Akapitzlist2"/>
        <w:spacing w:after="0" w:line="276" w:lineRule="auto"/>
        <w:ind w:left="0"/>
        <w:jc w:val="both"/>
        <w:rPr>
          <w:b/>
          <w:u w:val="single"/>
        </w:rPr>
      </w:pPr>
      <w:r w:rsidRPr="005F6BCF">
        <w:rPr>
          <w:b/>
          <w:u w:val="single"/>
        </w:rPr>
        <w:t xml:space="preserve">7.1. Dokumenty i oświadczenia, które każdy Wykonawca musi złożyć razem z ofertą: </w:t>
      </w:r>
    </w:p>
    <w:p w:rsidR="00C43EF4" w:rsidRPr="005F6BCF" w:rsidRDefault="00C43EF4" w:rsidP="00C43EF4">
      <w:pPr>
        <w:pStyle w:val="Akapitzlist2"/>
        <w:numPr>
          <w:ilvl w:val="0"/>
          <w:numId w:val="51"/>
        </w:numPr>
        <w:spacing w:after="0" w:line="276" w:lineRule="auto"/>
        <w:ind w:left="284" w:hanging="284"/>
        <w:jc w:val="both"/>
      </w:pPr>
      <w:r w:rsidRPr="005F6BCF">
        <w:t xml:space="preserve">wypełniony i podpisany „Formularz ofertowy” – załącznik nr </w:t>
      </w:r>
      <w:r w:rsidR="00B23D3F">
        <w:rPr>
          <w:lang w:val="pl-PL"/>
        </w:rPr>
        <w:t>1</w:t>
      </w:r>
      <w:r w:rsidRPr="005F6BCF">
        <w:t xml:space="preserve"> do </w:t>
      </w:r>
      <w:r w:rsidR="00E31D17">
        <w:rPr>
          <w:lang w:val="pl-PL"/>
        </w:rPr>
        <w:t xml:space="preserve">zapytania ofertowego </w:t>
      </w:r>
      <w:r w:rsidRPr="005F6BCF">
        <w:t>,</w:t>
      </w:r>
    </w:p>
    <w:p w:rsidR="00C43EF4" w:rsidRPr="005F6BCF" w:rsidRDefault="00C43EF4" w:rsidP="00C43EF4">
      <w:pPr>
        <w:pStyle w:val="Akapitzlist2"/>
        <w:numPr>
          <w:ilvl w:val="0"/>
          <w:numId w:val="51"/>
        </w:numPr>
        <w:spacing w:after="0" w:line="276" w:lineRule="auto"/>
        <w:ind w:left="284" w:hanging="284"/>
        <w:jc w:val="both"/>
      </w:pPr>
      <w:r w:rsidRPr="005F6BCF">
        <w:t xml:space="preserve">odpis z właściwego rejestru lub z centralnej ewidencji i informacji o działalności gospodarczej, jeżeli odrębne przepisy wymagają wpisu do rejestru lub ewidencji, </w:t>
      </w:r>
    </w:p>
    <w:p w:rsidR="00C43EF4" w:rsidRDefault="00C43EF4" w:rsidP="00C43EF4">
      <w:pPr>
        <w:pStyle w:val="Akapitzlist2"/>
        <w:numPr>
          <w:ilvl w:val="0"/>
          <w:numId w:val="51"/>
        </w:numPr>
        <w:spacing w:after="0" w:line="276" w:lineRule="auto"/>
        <w:ind w:left="284" w:hanging="284"/>
        <w:jc w:val="both"/>
      </w:pPr>
      <w:r w:rsidRPr="005F6BCF">
        <w:t xml:space="preserve">wypełniony i podpisany „Wykaz usług” wraz z referencjami </w:t>
      </w:r>
      <w:r>
        <w:t xml:space="preserve">– załącznik nr </w:t>
      </w:r>
      <w:r w:rsidR="00E31D17">
        <w:rPr>
          <w:lang w:val="pl-PL"/>
        </w:rPr>
        <w:t>3</w:t>
      </w:r>
      <w:r>
        <w:t xml:space="preserve"> do </w:t>
      </w:r>
      <w:r w:rsidR="00E31D17">
        <w:rPr>
          <w:lang w:val="pl-PL"/>
        </w:rPr>
        <w:t>zapytania ofertowego</w:t>
      </w:r>
      <w:r>
        <w:t>.</w:t>
      </w:r>
    </w:p>
    <w:p w:rsidR="00C43EF4" w:rsidRPr="005F6BCF" w:rsidRDefault="00C43EF4" w:rsidP="00C43EF4">
      <w:pPr>
        <w:pStyle w:val="Akapitzlist2"/>
        <w:numPr>
          <w:ilvl w:val="0"/>
          <w:numId w:val="51"/>
        </w:numPr>
        <w:spacing w:after="0" w:line="276" w:lineRule="auto"/>
        <w:ind w:left="284" w:hanging="284"/>
        <w:jc w:val="both"/>
      </w:pPr>
      <w:r w:rsidRPr="005F6BCF">
        <w:t xml:space="preserve">wypełniony i podpisany „Wykaz osób” - załącznik nr </w:t>
      </w:r>
      <w:r w:rsidR="00E31D17">
        <w:rPr>
          <w:lang w:val="pl-PL"/>
        </w:rPr>
        <w:t>4</w:t>
      </w:r>
      <w:r w:rsidRPr="005F6BCF">
        <w:t xml:space="preserve"> do </w:t>
      </w:r>
      <w:r w:rsidR="00E31D17">
        <w:rPr>
          <w:lang w:val="pl-PL"/>
        </w:rPr>
        <w:t>zapytania ofertowego</w:t>
      </w:r>
      <w:r w:rsidRPr="005F6BCF">
        <w:t>,</w:t>
      </w:r>
    </w:p>
    <w:p w:rsidR="00C43EF4" w:rsidRPr="005F6BCF" w:rsidRDefault="00C43EF4" w:rsidP="00C43EF4">
      <w:pPr>
        <w:pStyle w:val="Akapitzlist2"/>
        <w:numPr>
          <w:ilvl w:val="0"/>
          <w:numId w:val="51"/>
        </w:numPr>
        <w:spacing w:after="0" w:line="276" w:lineRule="auto"/>
        <w:ind w:left="284" w:hanging="284"/>
        <w:jc w:val="both"/>
      </w:pPr>
      <w:r w:rsidRPr="005F6BCF">
        <w:t>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w:t>
      </w:r>
    </w:p>
    <w:p w:rsidR="00C43EF4" w:rsidRPr="001E4286" w:rsidRDefault="00C43EF4" w:rsidP="00C43EF4">
      <w:pPr>
        <w:pStyle w:val="Akapitzlist2"/>
        <w:numPr>
          <w:ilvl w:val="0"/>
          <w:numId w:val="51"/>
        </w:numPr>
        <w:spacing w:after="0" w:line="276" w:lineRule="auto"/>
        <w:ind w:left="284" w:hanging="284"/>
        <w:jc w:val="both"/>
      </w:pPr>
      <w:r w:rsidRPr="005F6BCF">
        <w:t xml:space="preserve">„Wykaz (lista) materiałów szkoleniowych” w postaci podręcznika/podręczników do każdego ze szkoleń stanowiących przedmiot zamówienia, </w:t>
      </w:r>
      <w:r w:rsidRPr="005F6BCF">
        <w:rPr>
          <w:u w:val="single"/>
        </w:rPr>
        <w:t xml:space="preserve">spełniających </w:t>
      </w:r>
      <w:r w:rsidRPr="00E31D17">
        <w:rPr>
          <w:u w:val="single"/>
        </w:rPr>
        <w:t xml:space="preserve">wymagania </w:t>
      </w:r>
      <w:r w:rsidR="00E31D17" w:rsidRPr="00E31D17">
        <w:rPr>
          <w:u w:val="single"/>
          <w:lang w:val="pl-PL"/>
        </w:rPr>
        <w:t>zapytania ofertowego</w:t>
      </w:r>
      <w:r w:rsidRPr="005F6BCF">
        <w:t xml:space="preserve">, wraz </w:t>
      </w:r>
      <w:r w:rsidRPr="005F6BCF">
        <w:br/>
        <w:t xml:space="preserve">z podaniem: </w:t>
      </w:r>
      <w:r w:rsidRPr="005F6BCF">
        <w:rPr>
          <w:i/>
        </w:rPr>
        <w:t>tytułu, autora, wydawnictwa/numeru wydania</w:t>
      </w:r>
      <w:r w:rsidRPr="005F6BCF">
        <w:t>,</w:t>
      </w:r>
      <w:r w:rsidRPr="005F6BCF">
        <w:rPr>
          <w:i/>
        </w:rPr>
        <w:t xml:space="preserve"> nr ISBN itp.</w:t>
      </w:r>
      <w:r w:rsidRPr="005F6BCF">
        <w:t xml:space="preserve"> - zgodnie z wzorem załącznika </w:t>
      </w:r>
      <w:r w:rsidRPr="001E4286">
        <w:t xml:space="preserve">nr </w:t>
      </w:r>
      <w:r w:rsidR="00E31D17">
        <w:rPr>
          <w:lang w:val="pl-PL"/>
        </w:rPr>
        <w:t>5</w:t>
      </w:r>
      <w:r w:rsidRPr="001E4286">
        <w:t xml:space="preserve"> do </w:t>
      </w:r>
      <w:r w:rsidR="00E31D17">
        <w:rPr>
          <w:lang w:val="pl-PL"/>
        </w:rPr>
        <w:t>zapytania ofertowego</w:t>
      </w:r>
      <w:r w:rsidRPr="001E4286">
        <w:t>,</w:t>
      </w:r>
    </w:p>
    <w:p w:rsidR="00C43EF4" w:rsidRPr="00217DF5" w:rsidRDefault="00C43EF4" w:rsidP="00C43EF4">
      <w:pPr>
        <w:pStyle w:val="Akapitzlist2"/>
        <w:numPr>
          <w:ilvl w:val="0"/>
          <w:numId w:val="51"/>
        </w:numPr>
        <w:spacing w:after="0" w:line="276" w:lineRule="auto"/>
        <w:ind w:left="284" w:hanging="284"/>
        <w:jc w:val="both"/>
      </w:pPr>
      <w:r w:rsidRPr="005F6BCF">
        <w:t xml:space="preserve">wzorów certyfikatów spełniających wymagania </w:t>
      </w:r>
      <w:r w:rsidR="00E31D17">
        <w:rPr>
          <w:lang w:val="pl-PL"/>
        </w:rPr>
        <w:t xml:space="preserve">zapytania ofertowego </w:t>
      </w:r>
      <w:r w:rsidRPr="005F6BCF">
        <w:t>zgodnie z oferowaną metodą/standardem walidacji i certyfikacji wskazaną/-</w:t>
      </w:r>
      <w:proofErr w:type="spellStart"/>
      <w:r w:rsidRPr="005F6BCF">
        <w:t>ym</w:t>
      </w:r>
      <w:proofErr w:type="spellEnd"/>
      <w:r w:rsidRPr="005F6BCF">
        <w:t xml:space="preserve"> w ofercie Wykonawcy, wraz </w:t>
      </w:r>
      <w:r w:rsidRPr="005F6BCF">
        <w:br/>
        <w:t xml:space="preserve">z suplementem opisującym efekty uczenia dla każdej z kwalifikacji/kompetencji, </w:t>
      </w:r>
      <w:r w:rsidRPr="005F6BCF">
        <w:rPr>
          <w:u w:val="single"/>
        </w:rPr>
        <w:t>które jednoznacznie będą potwierdzały zgodność wskazywanego dokumentu z wymaganiami w tym zakresie.</w:t>
      </w:r>
    </w:p>
    <w:p w:rsidR="00C43EF4" w:rsidRPr="00B4441A" w:rsidRDefault="00C43EF4" w:rsidP="00C43EF4">
      <w:pPr>
        <w:numPr>
          <w:ilvl w:val="0"/>
          <w:numId w:val="51"/>
        </w:numPr>
        <w:spacing w:before="100" w:beforeAutospacing="1" w:after="180"/>
        <w:ind w:left="426" w:hanging="426"/>
        <w:jc w:val="both"/>
        <w:rPr>
          <w:rFonts w:cs="Arial"/>
          <w:sz w:val="20"/>
          <w:szCs w:val="20"/>
          <w:lang w:eastAsia="pl-PL"/>
        </w:rPr>
      </w:pPr>
      <w:r w:rsidRPr="00B4441A">
        <w:rPr>
          <w:rFonts w:cs="Arial"/>
          <w:sz w:val="20"/>
          <w:szCs w:val="20"/>
          <w:lang w:eastAsia="pl-PL"/>
        </w:rPr>
        <w:t xml:space="preserve">Wykaz urządzeń technicznych dostępnych Wykonawcy usługi w celu wykonania zamówienia wraz z informacją o podstawie dysponowania tymi zasobami, zgodnie z zał. nr </w:t>
      </w:r>
      <w:r w:rsidR="00E31D17" w:rsidRPr="00B4441A">
        <w:rPr>
          <w:rFonts w:cs="Arial"/>
          <w:sz w:val="20"/>
          <w:szCs w:val="20"/>
          <w:lang w:eastAsia="pl-PL"/>
        </w:rPr>
        <w:t>6</w:t>
      </w:r>
      <w:r w:rsidRPr="00B4441A">
        <w:rPr>
          <w:rFonts w:cs="Arial"/>
          <w:sz w:val="20"/>
          <w:szCs w:val="20"/>
          <w:lang w:eastAsia="pl-PL"/>
        </w:rPr>
        <w:t xml:space="preserve"> do SIWZ.</w:t>
      </w:r>
    </w:p>
    <w:p w:rsidR="00C43EF4" w:rsidRPr="00FD7437" w:rsidRDefault="00C43EF4" w:rsidP="00C43EF4">
      <w:pPr>
        <w:numPr>
          <w:ilvl w:val="0"/>
          <w:numId w:val="51"/>
        </w:numPr>
        <w:spacing w:before="100" w:beforeAutospacing="1" w:after="180"/>
        <w:ind w:left="426" w:hanging="426"/>
        <w:jc w:val="both"/>
        <w:rPr>
          <w:rFonts w:cs="Arial"/>
          <w:color w:val="000000"/>
          <w:sz w:val="20"/>
          <w:szCs w:val="20"/>
          <w:lang w:eastAsia="pl-PL"/>
        </w:rPr>
      </w:pPr>
      <w:r w:rsidRPr="00FD7437">
        <w:rPr>
          <w:rFonts w:cs="Arial"/>
          <w:color w:val="000000"/>
          <w:sz w:val="20"/>
          <w:szCs w:val="20"/>
          <w:lang w:eastAsia="pl-PL"/>
        </w:rPr>
        <w:t xml:space="preserve">Szczegółowe opisy urządzeń technicznych jakie będą stosowane przez Wykonawcę w celu zapewnienia jakości wykonywanej usługi szkolenia, zgodnie z zał. nr </w:t>
      </w:r>
      <w:r w:rsidR="00E31D17">
        <w:rPr>
          <w:rFonts w:cs="Arial"/>
          <w:color w:val="000000"/>
          <w:sz w:val="20"/>
          <w:szCs w:val="20"/>
          <w:lang w:eastAsia="pl-PL"/>
        </w:rPr>
        <w:t>7</w:t>
      </w:r>
      <w:r w:rsidRPr="00FD7437">
        <w:rPr>
          <w:rFonts w:cs="Arial"/>
          <w:color w:val="000000"/>
          <w:sz w:val="20"/>
          <w:szCs w:val="20"/>
          <w:lang w:eastAsia="pl-PL"/>
        </w:rPr>
        <w:t xml:space="preserve"> do </w:t>
      </w:r>
      <w:r w:rsidR="00E31D17">
        <w:t>zapytania ofertowego</w:t>
      </w:r>
      <w:r w:rsidRPr="00FD7437">
        <w:rPr>
          <w:rFonts w:cs="Arial"/>
          <w:color w:val="000000"/>
          <w:sz w:val="20"/>
          <w:szCs w:val="20"/>
          <w:lang w:eastAsia="pl-PL"/>
        </w:rPr>
        <w:t>.</w:t>
      </w:r>
      <w:r w:rsidRPr="00FD7437">
        <w:rPr>
          <w:rFonts w:cs="Arial"/>
          <w:b/>
          <w:bCs/>
          <w:iCs/>
          <w:color w:val="000000"/>
          <w:sz w:val="20"/>
          <w:szCs w:val="20"/>
          <w:lang w:eastAsia="pl-PL"/>
        </w:rPr>
        <w:br/>
      </w:r>
      <w:r w:rsidRPr="00FD7437">
        <w:rPr>
          <w:rFonts w:cs="Arial"/>
          <w:color w:val="000000"/>
          <w:sz w:val="20"/>
          <w:szCs w:val="20"/>
          <w:lang w:eastAsia="pl-PL"/>
        </w:rPr>
        <w:t xml:space="preserve">Przez szczegółowy opis rozumie się specyfikację sprzętu jaki będzie użyty w trakcie szkolenia (specyfikacja ta musi być zrobiona na poziomie szczegółowości, który  umożliwi dokonanie oceny czy dany sprzęt spełnia wymagania ze strony zamawiającego (w zakresie technicznym i ilościowym wskazanym dla poszczególnych urządzeń </w:t>
      </w:r>
      <w:r w:rsidR="00E31D17">
        <w:rPr>
          <w:rFonts w:cs="Arial"/>
          <w:color w:val="000000"/>
          <w:sz w:val="20"/>
          <w:szCs w:val="20"/>
          <w:lang w:eastAsia="pl-PL"/>
        </w:rPr>
        <w:t>)</w:t>
      </w:r>
      <w:r>
        <w:rPr>
          <w:rFonts w:cs="Arial"/>
          <w:color w:val="000000"/>
          <w:sz w:val="20"/>
          <w:szCs w:val="20"/>
          <w:lang w:eastAsia="pl-PL"/>
        </w:rPr>
        <w:t>.</w:t>
      </w:r>
    </w:p>
    <w:p w:rsidR="00C43EF4" w:rsidRPr="005F6BCF" w:rsidRDefault="00C43EF4" w:rsidP="00C43EF4">
      <w:pPr>
        <w:pStyle w:val="Akapitzlist2"/>
        <w:spacing w:after="0" w:line="276" w:lineRule="auto"/>
        <w:ind w:left="284" w:hanging="284"/>
        <w:jc w:val="both"/>
      </w:pPr>
      <w:r w:rsidRPr="005F6BCF">
        <w:t xml:space="preserve">7.2. Jeżeli Wykonawca nie złoży oświadczeń lub dokumentów wymienionych w ust. 7.1. </w:t>
      </w:r>
      <w:proofErr w:type="spellStart"/>
      <w:r w:rsidRPr="005F6BCF">
        <w:t>ppkt</w:t>
      </w:r>
      <w:proofErr w:type="spellEnd"/>
      <w:r w:rsidRPr="005F6BCF">
        <w:t xml:space="preserve">. 2) – </w:t>
      </w:r>
      <w:r w:rsidR="00E31D17">
        <w:rPr>
          <w:lang w:val="pl-PL"/>
        </w:rPr>
        <w:t>9</w:t>
      </w:r>
      <w:r w:rsidRPr="005F6BCF">
        <w:t xml:space="preserve">)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C43EF4" w:rsidRPr="005F6BCF" w:rsidRDefault="00C43EF4" w:rsidP="00C43EF4">
      <w:pPr>
        <w:pStyle w:val="Akapitzlist2"/>
        <w:spacing w:after="0" w:line="276" w:lineRule="auto"/>
        <w:ind w:left="284" w:hanging="284"/>
        <w:jc w:val="both"/>
      </w:pPr>
      <w:r w:rsidRPr="005F6BCF">
        <w:lastRenderedPageBreak/>
        <w:t xml:space="preserve">7.3. Zamawiający odrzuci ofertę, jeżeli Wykonawca, w odpowiedzi na wezwanie Zamawiającego, </w:t>
      </w:r>
      <w:r w:rsidRPr="005F6BCF">
        <w:br/>
        <w:t xml:space="preserve">o którym mowa w ust. 7.2. nie złoży wymaganych oświadczeń lub dokumentów, nie uzupełni ich lub nie poprawi, albo nie udzieli wyjaśnień. </w:t>
      </w:r>
    </w:p>
    <w:p w:rsidR="003B4488" w:rsidRPr="003C27E0" w:rsidRDefault="003B4488" w:rsidP="003B4488">
      <w:pPr>
        <w:suppressAutoHyphens/>
        <w:spacing w:line="360" w:lineRule="auto"/>
        <w:jc w:val="both"/>
        <w:rPr>
          <w:rFonts w:ascii="Book Antiqua" w:eastAsia="Times New Roman" w:hAnsi="Book Antiqua" w:cs="Book Antiqua"/>
          <w:b/>
          <w:bCs/>
          <w:color w:val="000000" w:themeColor="text1"/>
          <w:sz w:val="20"/>
          <w:szCs w:val="20"/>
          <w:lang w:eastAsia="ar-SA"/>
        </w:rPr>
      </w:pPr>
      <w:r w:rsidRPr="003C27E0">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r w:rsidRPr="003C27E0">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rsidR="003B4488" w:rsidRPr="003C27E0" w:rsidRDefault="003B4488" w:rsidP="003B4488">
      <w:pPr>
        <w:suppressAutoHyphens/>
        <w:spacing w:after="0" w:line="360" w:lineRule="auto"/>
        <w:jc w:val="both"/>
        <w:rPr>
          <w:rFonts w:ascii="Book Antiqua" w:eastAsia="Times New Roman" w:hAnsi="Book Antiqua" w:cs="Book Antiqua"/>
          <w:color w:val="000000"/>
          <w:sz w:val="20"/>
          <w:szCs w:val="20"/>
          <w:lang w:eastAsia="ar-SA"/>
        </w:rPr>
      </w:pPr>
      <w:r w:rsidRPr="003C27E0">
        <w:rPr>
          <w:rFonts w:ascii="Book Antiqua" w:eastAsia="Times New Roman" w:hAnsi="Book Antiqua" w:cs="Book Antiqua"/>
          <w:b/>
          <w:bCs/>
          <w:color w:val="000000"/>
          <w:sz w:val="20"/>
          <w:szCs w:val="20"/>
          <w:lang w:eastAsia="ar-SA"/>
        </w:rPr>
        <w:t>11. Termin i warunki płatności:</w:t>
      </w:r>
      <w:r w:rsidRPr="003C27E0">
        <w:rPr>
          <w:rFonts w:ascii="Book Antiqua" w:eastAsia="Times New Roman" w:hAnsi="Book Antiqua" w:cs="Book Antiqua"/>
          <w:color w:val="000000"/>
          <w:sz w:val="20"/>
          <w:szCs w:val="20"/>
          <w:lang w:eastAsia="ar-SA"/>
        </w:rPr>
        <w:t xml:space="preserve"> Wykonawca otrzyma wynagrodzenie po wykonaniu przedmiotu zamówienia, przelewem w terminie do 30 dni licząc od daty wpływu do siedziby Uczelni prawidłowo wystawionego rachunku/faktury.</w:t>
      </w:r>
    </w:p>
    <w:p w:rsidR="003B4488" w:rsidRPr="003C27E0" w:rsidRDefault="003B4488" w:rsidP="003B4488">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3C27E0">
        <w:rPr>
          <w:rFonts w:ascii="Book Antiqua" w:eastAsia="Times New Roman" w:hAnsi="Book Antiqua" w:cs="Times New Roman"/>
          <w:b/>
          <w:sz w:val="20"/>
          <w:szCs w:val="20"/>
          <w:lang w:eastAsia="pl-PL"/>
        </w:rPr>
        <w:t>12</w:t>
      </w:r>
      <w:r w:rsidRPr="003C27E0">
        <w:rPr>
          <w:rFonts w:ascii="Book Antiqua" w:eastAsia="Times New Roman" w:hAnsi="Book Antiqua" w:cs="Times New Roman"/>
          <w:sz w:val="20"/>
          <w:szCs w:val="20"/>
          <w:lang w:eastAsia="pl-PL"/>
        </w:rPr>
        <w:t>.</w:t>
      </w:r>
      <w:r w:rsidRPr="003C27E0">
        <w:rPr>
          <w:rFonts w:ascii="Book Antiqua" w:eastAsia="Times New Roman" w:hAnsi="Book Antiqua" w:cs="Times New Roman"/>
          <w:b/>
          <w:sz w:val="20"/>
          <w:szCs w:val="20"/>
          <w:lang w:eastAsia="pl-PL"/>
        </w:rPr>
        <w:t xml:space="preserve"> </w:t>
      </w:r>
      <w:r w:rsidRPr="003C27E0">
        <w:rPr>
          <w:rFonts w:ascii="Book Antiqua" w:eastAsia="Times New Roman" w:hAnsi="Book Antiqua" w:cs="Times New Roman"/>
          <w:sz w:val="20"/>
          <w:szCs w:val="20"/>
          <w:lang w:eastAsia="pl-PL"/>
        </w:rPr>
        <w:t>Zamawiający zastrzega sobie prawo wyboru oferty o cenie wyższej, przy czym w takim wypadku uzasadni dokonanie wyboru.</w:t>
      </w:r>
      <w:r w:rsidRPr="003C27E0">
        <w:rPr>
          <w:rFonts w:ascii="Book Antiqua" w:eastAsia="Times New Roman" w:hAnsi="Book Antiqua" w:cs="Times New Roman"/>
          <w:b/>
          <w:sz w:val="20"/>
          <w:szCs w:val="20"/>
          <w:lang w:eastAsia="pl-PL"/>
        </w:rPr>
        <w:t xml:space="preserve"> </w:t>
      </w:r>
    </w:p>
    <w:p w:rsidR="003B4488" w:rsidRPr="003C27E0" w:rsidRDefault="003B4488" w:rsidP="003B448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b/>
          <w:sz w:val="20"/>
          <w:szCs w:val="20"/>
          <w:lang w:eastAsia="pl-PL"/>
        </w:rPr>
        <w:t xml:space="preserve">13. </w:t>
      </w:r>
      <w:r w:rsidRPr="003C27E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3B4488" w:rsidRPr="003C27E0" w:rsidRDefault="003B4488" w:rsidP="003B4488">
      <w:pPr>
        <w:suppressAutoHyphens/>
        <w:spacing w:after="0" w:line="360" w:lineRule="auto"/>
        <w:jc w:val="both"/>
        <w:rPr>
          <w:rFonts w:ascii="Book Antiqua" w:eastAsia="Times New Roman" w:hAnsi="Book Antiqua" w:cs="Book Antiqua"/>
          <w:color w:val="000000"/>
          <w:sz w:val="20"/>
          <w:szCs w:val="20"/>
          <w:lang w:eastAsia="ar-SA"/>
        </w:rPr>
      </w:pPr>
      <w:r w:rsidRPr="003C27E0">
        <w:rPr>
          <w:rFonts w:ascii="Book Antiqua" w:eastAsia="Times New Roman" w:hAnsi="Book Antiqua" w:cs="Times New Roman"/>
          <w:b/>
          <w:sz w:val="20"/>
          <w:szCs w:val="20"/>
          <w:lang w:eastAsia="pl-PL"/>
        </w:rPr>
        <w:t>14.</w:t>
      </w:r>
      <w:r w:rsidRPr="003C27E0">
        <w:rPr>
          <w:rFonts w:ascii="Book Antiqua" w:eastAsia="Times New Roman" w:hAnsi="Book Antiqua" w:cs="Times New Roman"/>
          <w:sz w:val="20"/>
          <w:szCs w:val="20"/>
          <w:lang w:eastAsia="pl-PL"/>
        </w:rPr>
        <w:t xml:space="preserve"> </w:t>
      </w:r>
      <w:r w:rsidRPr="003C27E0">
        <w:rPr>
          <w:rFonts w:ascii="Book Antiqua" w:eastAsia="Times New Roman" w:hAnsi="Book Antiqua" w:cs="Arial"/>
          <w:color w:val="000000"/>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administratorem Pani/Pana danych osobowych jest Uniwersytet Kazimierza Wielkiego z siedzibą przy ul. Chodkiewicza 30, 85-064 Bydgoszcz;</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C27E0">
        <w:rPr>
          <w:rFonts w:ascii="Book Antiqua" w:eastAsia="Times New Roman" w:hAnsi="Book Antiqua" w:cs="Arial"/>
          <w:sz w:val="20"/>
          <w:szCs w:val="20"/>
        </w:rPr>
        <w:t>Pzp</w:t>
      </w:r>
      <w:proofErr w:type="spellEnd"/>
      <w:r w:rsidRPr="003C27E0">
        <w:rPr>
          <w:rFonts w:ascii="Book Antiqua" w:eastAsia="Times New Roman" w:hAnsi="Book Antiqua" w:cs="Arial"/>
          <w:sz w:val="20"/>
          <w:szCs w:val="20"/>
        </w:rPr>
        <w:t xml:space="preserve">”;  </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 xml:space="preserve">Pani/Pana dane osobowe będą przechowywane, zgodnie z art. 97 ust. 1 ustawy </w:t>
      </w:r>
      <w:proofErr w:type="spellStart"/>
      <w:r w:rsidRPr="003C27E0">
        <w:rPr>
          <w:rFonts w:ascii="Book Antiqua" w:eastAsia="Times New Roman" w:hAnsi="Book Antiqua" w:cs="Arial"/>
          <w:sz w:val="20"/>
          <w:szCs w:val="20"/>
        </w:rPr>
        <w:t>Pzp</w:t>
      </w:r>
      <w:proofErr w:type="spellEnd"/>
      <w:r w:rsidRPr="003C27E0">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b/>
          <w:sz w:val="20"/>
          <w:szCs w:val="20"/>
        </w:rPr>
      </w:pPr>
      <w:r w:rsidRPr="003C27E0">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3C27E0">
        <w:rPr>
          <w:rFonts w:ascii="Book Antiqua" w:eastAsia="Times New Roman" w:hAnsi="Book Antiqua" w:cs="Arial"/>
          <w:sz w:val="20"/>
          <w:szCs w:val="20"/>
        </w:rPr>
        <w:t>Pzp</w:t>
      </w:r>
      <w:proofErr w:type="spellEnd"/>
      <w:r w:rsidRPr="003C27E0">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3C27E0">
        <w:rPr>
          <w:rFonts w:ascii="Book Antiqua" w:eastAsia="Times New Roman" w:hAnsi="Book Antiqua" w:cs="Arial"/>
          <w:sz w:val="20"/>
          <w:szCs w:val="20"/>
        </w:rPr>
        <w:t>Pzp</w:t>
      </w:r>
      <w:proofErr w:type="spellEnd"/>
      <w:r w:rsidRPr="003C27E0">
        <w:rPr>
          <w:rFonts w:ascii="Book Antiqua" w:eastAsia="Times New Roman" w:hAnsi="Book Antiqua" w:cs="Arial"/>
          <w:sz w:val="20"/>
          <w:szCs w:val="20"/>
        </w:rPr>
        <w:t>;</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lastRenderedPageBreak/>
        <w:t>w odniesieniu do Pani/Pana danych osobowych decyzje nie będą podejmowane w sposób zautomatyzowany, stosowanie do art. 22 RODO;</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posiada Pani/Pan:</w:t>
      </w:r>
    </w:p>
    <w:p w:rsidR="003B4488" w:rsidRPr="003C27E0" w:rsidRDefault="003B4488" w:rsidP="003B4488">
      <w:pPr>
        <w:numPr>
          <w:ilvl w:val="0"/>
          <w:numId w:val="4"/>
        </w:numPr>
        <w:spacing w:after="0" w:line="360" w:lineRule="auto"/>
        <w:ind w:left="709" w:hanging="283"/>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na podstawie art. 15 RODO prawo dostępu do danych osobowych Pani/Pana dotyczących;</w:t>
      </w:r>
    </w:p>
    <w:p w:rsidR="003B4488" w:rsidRPr="003C27E0" w:rsidRDefault="003B4488" w:rsidP="003B4488">
      <w:pPr>
        <w:numPr>
          <w:ilvl w:val="0"/>
          <w:numId w:val="4"/>
        </w:numPr>
        <w:spacing w:after="0" w:line="360" w:lineRule="auto"/>
        <w:ind w:left="709" w:hanging="283"/>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 xml:space="preserve">na podstawie art. 16 RODO prawo do sprostowania Pani/Pana danych osobowych </w:t>
      </w:r>
      <w:r w:rsidRPr="003C27E0">
        <w:rPr>
          <w:rFonts w:ascii="Book Antiqua" w:eastAsia="Times New Roman" w:hAnsi="Book Antiqua" w:cs="Arial"/>
          <w:b/>
          <w:sz w:val="20"/>
          <w:szCs w:val="20"/>
          <w:vertAlign w:val="superscript"/>
        </w:rPr>
        <w:t>1</w:t>
      </w:r>
      <w:r w:rsidRPr="003C27E0">
        <w:rPr>
          <w:rFonts w:ascii="Book Antiqua" w:eastAsia="Times New Roman" w:hAnsi="Book Antiqua" w:cs="Arial"/>
          <w:sz w:val="20"/>
          <w:szCs w:val="20"/>
        </w:rPr>
        <w:t>;</w:t>
      </w:r>
    </w:p>
    <w:p w:rsidR="003B4488" w:rsidRPr="003C27E0" w:rsidRDefault="003B4488" w:rsidP="003B4488">
      <w:pPr>
        <w:numPr>
          <w:ilvl w:val="0"/>
          <w:numId w:val="4"/>
        </w:numPr>
        <w:spacing w:after="0" w:line="360" w:lineRule="auto"/>
        <w:ind w:left="709" w:hanging="283"/>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3C27E0">
        <w:rPr>
          <w:rFonts w:ascii="Book Antiqua" w:eastAsia="Times New Roman" w:hAnsi="Book Antiqua" w:cs="Arial"/>
          <w:sz w:val="20"/>
          <w:szCs w:val="20"/>
          <w:vertAlign w:val="superscript"/>
        </w:rPr>
        <w:t>2</w:t>
      </w:r>
      <w:r w:rsidRPr="003C27E0">
        <w:rPr>
          <w:rFonts w:ascii="Book Antiqua" w:eastAsia="Times New Roman" w:hAnsi="Book Antiqua" w:cs="Arial"/>
          <w:sz w:val="20"/>
          <w:szCs w:val="20"/>
        </w:rPr>
        <w:t>;</w:t>
      </w:r>
    </w:p>
    <w:p w:rsidR="003B4488" w:rsidRPr="003C27E0" w:rsidRDefault="003B4488" w:rsidP="003B4488">
      <w:pPr>
        <w:numPr>
          <w:ilvl w:val="0"/>
          <w:numId w:val="4"/>
        </w:numPr>
        <w:spacing w:after="0" w:line="360" w:lineRule="auto"/>
        <w:ind w:left="709" w:hanging="283"/>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3B4488" w:rsidRPr="003C27E0" w:rsidRDefault="003B4488" w:rsidP="003B4488">
      <w:pPr>
        <w:numPr>
          <w:ilvl w:val="0"/>
          <w:numId w:val="3"/>
        </w:numPr>
        <w:spacing w:after="0" w:line="360" w:lineRule="auto"/>
        <w:ind w:left="426" w:hanging="426"/>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nie przysługuje Pani/Panu:</w:t>
      </w:r>
    </w:p>
    <w:p w:rsidR="003B4488" w:rsidRPr="003C27E0" w:rsidRDefault="003B4488" w:rsidP="003B4488">
      <w:pPr>
        <w:numPr>
          <w:ilvl w:val="0"/>
          <w:numId w:val="5"/>
        </w:numPr>
        <w:spacing w:after="0" w:line="360" w:lineRule="auto"/>
        <w:ind w:left="709" w:hanging="283"/>
        <w:contextualSpacing/>
        <w:jc w:val="both"/>
        <w:rPr>
          <w:rFonts w:ascii="Book Antiqua" w:eastAsia="Times New Roman" w:hAnsi="Book Antiqua" w:cs="Arial"/>
          <w:sz w:val="20"/>
          <w:szCs w:val="20"/>
        </w:rPr>
      </w:pPr>
      <w:r w:rsidRPr="003C27E0">
        <w:rPr>
          <w:rFonts w:ascii="Book Antiqua" w:eastAsia="Times New Roman" w:hAnsi="Book Antiqua" w:cs="Arial"/>
          <w:sz w:val="20"/>
          <w:szCs w:val="20"/>
        </w:rPr>
        <w:t>w związku z art. 17 ust. 3 lit. b, d lub e RODO prawo do usunięcia danych osobowych;</w:t>
      </w:r>
    </w:p>
    <w:p w:rsidR="003B4488" w:rsidRPr="003C27E0" w:rsidRDefault="003B4488" w:rsidP="003B4488">
      <w:pPr>
        <w:numPr>
          <w:ilvl w:val="0"/>
          <w:numId w:val="5"/>
        </w:numPr>
        <w:spacing w:after="0" w:line="360" w:lineRule="auto"/>
        <w:ind w:left="709" w:hanging="283"/>
        <w:contextualSpacing/>
        <w:jc w:val="both"/>
        <w:rPr>
          <w:rFonts w:ascii="Book Antiqua" w:eastAsia="Times New Roman" w:hAnsi="Book Antiqua" w:cs="Arial"/>
          <w:b/>
          <w:sz w:val="20"/>
          <w:szCs w:val="20"/>
        </w:rPr>
      </w:pPr>
      <w:r w:rsidRPr="003C27E0">
        <w:rPr>
          <w:rFonts w:ascii="Book Antiqua" w:eastAsia="Times New Roman" w:hAnsi="Book Antiqua" w:cs="Arial"/>
          <w:sz w:val="20"/>
          <w:szCs w:val="20"/>
        </w:rPr>
        <w:t>prawo do przenoszenia danych osobowych, o którym mowa w art. 20 RODO;</w:t>
      </w:r>
    </w:p>
    <w:p w:rsidR="003B4488" w:rsidRPr="003C27E0" w:rsidRDefault="003B4488" w:rsidP="003B4488">
      <w:pPr>
        <w:numPr>
          <w:ilvl w:val="0"/>
          <w:numId w:val="5"/>
        </w:numPr>
        <w:spacing w:after="0" w:line="360" w:lineRule="auto"/>
        <w:ind w:left="709" w:hanging="283"/>
        <w:contextualSpacing/>
        <w:jc w:val="both"/>
        <w:rPr>
          <w:rFonts w:ascii="Book Antiqua" w:eastAsia="Times New Roman" w:hAnsi="Book Antiqua" w:cs="Arial"/>
          <w:b/>
          <w:sz w:val="20"/>
          <w:szCs w:val="20"/>
        </w:rPr>
      </w:pPr>
      <w:r w:rsidRPr="003C27E0">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3C27E0">
        <w:rPr>
          <w:rFonts w:ascii="Book Antiqua" w:eastAsia="Times New Roman" w:hAnsi="Book Antiqua" w:cs="Arial"/>
          <w:sz w:val="20"/>
          <w:szCs w:val="20"/>
        </w:rPr>
        <w:t>.</w:t>
      </w:r>
    </w:p>
    <w:p w:rsidR="003B4488" w:rsidRPr="003C27E0" w:rsidRDefault="003B4488" w:rsidP="003B4488">
      <w:pPr>
        <w:spacing w:after="0" w:line="360" w:lineRule="auto"/>
        <w:contextualSpacing/>
        <w:jc w:val="both"/>
        <w:rPr>
          <w:rFonts w:ascii="Book Antiqua" w:eastAsia="Times New Roman" w:hAnsi="Book Antiqua" w:cs="Arial"/>
          <w:sz w:val="20"/>
          <w:szCs w:val="20"/>
        </w:rPr>
      </w:pPr>
      <w:r w:rsidRPr="003C27E0">
        <w:rPr>
          <w:rFonts w:ascii="Book Antiqua" w:eastAsia="Times New Roman" w:hAnsi="Book Antiqua" w:cs="Arial"/>
          <w:b/>
          <w:sz w:val="20"/>
          <w:szCs w:val="20"/>
          <w:vertAlign w:val="superscript"/>
        </w:rPr>
        <w:t xml:space="preserve">1  </w:t>
      </w:r>
      <w:r w:rsidRPr="003C27E0">
        <w:rPr>
          <w:rFonts w:ascii="Book Antiqua" w:eastAsia="Times New Roman" w:hAnsi="Book Antiqua" w:cs="Arial"/>
          <w:b/>
          <w:sz w:val="20"/>
          <w:szCs w:val="20"/>
        </w:rPr>
        <w:t>Wyjaśnienie:</w:t>
      </w:r>
      <w:r w:rsidRPr="003C27E0">
        <w:rPr>
          <w:rFonts w:ascii="Book Antiqua" w:eastAsia="Times New Roman" w:hAnsi="Book Antiqua" w:cs="Arial"/>
          <w:sz w:val="20"/>
          <w:szCs w:val="20"/>
        </w:rPr>
        <w:t xml:space="preserve"> skorzystanie z prawa do sprostowania nie może skutkować zmianą wyniku postępowania</w:t>
      </w:r>
      <w:r w:rsidR="00D81CC2">
        <w:rPr>
          <w:rFonts w:ascii="Book Antiqua" w:eastAsia="Times New Roman" w:hAnsi="Book Antiqua" w:cs="Arial"/>
          <w:sz w:val="20"/>
          <w:szCs w:val="20"/>
        </w:rPr>
        <w:t xml:space="preserve"> </w:t>
      </w:r>
      <w:r w:rsidRPr="003C27E0">
        <w:rPr>
          <w:rFonts w:ascii="Book Antiqua" w:eastAsia="Times New Roman" w:hAnsi="Book Antiqua" w:cs="Arial"/>
          <w:sz w:val="20"/>
          <w:szCs w:val="20"/>
        </w:rPr>
        <w:t xml:space="preserve">o udzielenie zamówienia publicznego ani zmianą postanowień umowy w zakresie niezgodnym </w:t>
      </w:r>
      <w:r w:rsidR="00D81CC2">
        <w:rPr>
          <w:rFonts w:ascii="Book Antiqua" w:eastAsia="Times New Roman" w:hAnsi="Book Antiqua" w:cs="Arial"/>
          <w:sz w:val="20"/>
          <w:szCs w:val="20"/>
        </w:rPr>
        <w:t xml:space="preserve"> </w:t>
      </w:r>
      <w:r w:rsidRPr="003C27E0">
        <w:rPr>
          <w:rFonts w:ascii="Book Antiqua" w:eastAsia="Times New Roman" w:hAnsi="Book Antiqua" w:cs="Arial"/>
          <w:sz w:val="20"/>
          <w:szCs w:val="20"/>
        </w:rPr>
        <w:t xml:space="preserve">z ustawą </w:t>
      </w:r>
      <w:proofErr w:type="spellStart"/>
      <w:r w:rsidRPr="003C27E0">
        <w:rPr>
          <w:rFonts w:ascii="Book Antiqua" w:eastAsia="Times New Roman" w:hAnsi="Book Antiqua" w:cs="Arial"/>
          <w:sz w:val="20"/>
          <w:szCs w:val="20"/>
        </w:rPr>
        <w:t>Pzp</w:t>
      </w:r>
      <w:proofErr w:type="spellEnd"/>
      <w:r w:rsidRPr="003C27E0">
        <w:rPr>
          <w:rFonts w:ascii="Book Antiqua" w:eastAsia="Times New Roman" w:hAnsi="Book Antiqua" w:cs="Arial"/>
          <w:sz w:val="20"/>
          <w:szCs w:val="20"/>
        </w:rPr>
        <w:t xml:space="preserve"> oraz nie może naruszać integralności protokołu oraz jego załączników.</w:t>
      </w:r>
    </w:p>
    <w:p w:rsidR="003B4488" w:rsidRPr="003C27E0" w:rsidRDefault="003B4488" w:rsidP="003B4488">
      <w:pPr>
        <w:spacing w:after="0" w:line="360" w:lineRule="auto"/>
        <w:contextualSpacing/>
        <w:jc w:val="both"/>
        <w:rPr>
          <w:rFonts w:ascii="Book Antiqua" w:eastAsia="Times New Roman" w:hAnsi="Book Antiqua" w:cs="Arial"/>
          <w:sz w:val="20"/>
          <w:szCs w:val="20"/>
        </w:rPr>
      </w:pPr>
      <w:r w:rsidRPr="003C27E0">
        <w:rPr>
          <w:rFonts w:ascii="Book Antiqua" w:eastAsia="Times New Roman" w:hAnsi="Book Antiqua" w:cs="Arial"/>
          <w:b/>
          <w:sz w:val="20"/>
          <w:szCs w:val="20"/>
          <w:vertAlign w:val="superscript"/>
        </w:rPr>
        <w:t xml:space="preserve">2 </w:t>
      </w:r>
      <w:r w:rsidRPr="003C27E0">
        <w:rPr>
          <w:rFonts w:ascii="Book Antiqua" w:eastAsia="Times New Roman" w:hAnsi="Book Antiqua" w:cs="Arial"/>
          <w:b/>
          <w:sz w:val="20"/>
          <w:szCs w:val="20"/>
        </w:rPr>
        <w:t>Wyjaśnienie:</w:t>
      </w:r>
      <w:r w:rsidRPr="003C27E0">
        <w:rPr>
          <w:rFonts w:ascii="Book Antiqua" w:eastAsia="Times New Roman" w:hAnsi="Book Antiqua"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B4488" w:rsidRPr="003C27E0" w:rsidRDefault="003B4488" w:rsidP="003B4488">
      <w:pPr>
        <w:spacing w:after="0" w:line="360" w:lineRule="auto"/>
        <w:jc w:val="both"/>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 xml:space="preserve">W przypadku przekazywania przez Wykonawcę przy składaniu oferty </w:t>
      </w:r>
      <w:r w:rsidRPr="003C27E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3B4488" w:rsidRPr="00DF1B79" w:rsidRDefault="003B4488" w:rsidP="003B4488">
      <w:pPr>
        <w:spacing w:after="0" w:line="360" w:lineRule="auto"/>
        <w:jc w:val="both"/>
        <w:rPr>
          <w:rFonts w:ascii="Book Antiqua" w:eastAsia="Times New Roman" w:hAnsi="Book Antiqua" w:cs="Times"/>
          <w:b/>
          <w:bCs/>
          <w:color w:val="000000"/>
          <w:sz w:val="18"/>
          <w:szCs w:val="18"/>
          <w:lang w:eastAsia="pl-PL"/>
        </w:rPr>
      </w:pPr>
      <w:r w:rsidRPr="00DF1B79">
        <w:rPr>
          <w:rFonts w:ascii="Book Antiqua" w:eastAsia="Times New Roman" w:hAnsi="Book Antiqua" w:cs="Times"/>
          <w:b/>
          <w:bCs/>
          <w:color w:val="000000"/>
          <w:sz w:val="18"/>
          <w:szCs w:val="18"/>
          <w:lang w:eastAsia="pl-PL"/>
        </w:rPr>
        <w:t xml:space="preserve">15. </w:t>
      </w:r>
      <w:r w:rsidRPr="00DF1B79">
        <w:rPr>
          <w:rFonts w:ascii="Book Antiqua" w:eastAsia="Times New Roman" w:hAnsi="Book Antiqua" w:cs="Times"/>
          <w:bCs/>
          <w:color w:val="000000"/>
          <w:sz w:val="18"/>
          <w:szCs w:val="18"/>
          <w:lang w:eastAsia="pl-PL"/>
        </w:rPr>
        <w:t>W sprawie przedmiotu zamówienia należy  kontaktować się z przedstawicielem Zamawiaj</w:t>
      </w:r>
      <w:r w:rsidRPr="00DF1B79">
        <w:rPr>
          <w:rFonts w:ascii="Book Antiqua" w:eastAsia="TimesNewRoman,Bold" w:hAnsi="Book Antiqua" w:cs="TimesNewRoman,Bold"/>
          <w:bCs/>
          <w:color w:val="000000"/>
          <w:sz w:val="18"/>
          <w:szCs w:val="18"/>
          <w:lang w:eastAsia="pl-PL"/>
        </w:rPr>
        <w:t>ą</w:t>
      </w:r>
      <w:r w:rsidRPr="00DF1B79">
        <w:rPr>
          <w:rFonts w:ascii="Book Antiqua" w:eastAsia="Times New Roman" w:hAnsi="Book Antiqua" w:cs="Times"/>
          <w:bCs/>
          <w:color w:val="000000"/>
          <w:sz w:val="18"/>
          <w:szCs w:val="18"/>
          <w:lang w:eastAsia="pl-PL"/>
        </w:rPr>
        <w:t>cego</w:t>
      </w:r>
      <w:r w:rsidRPr="00DF1B79">
        <w:rPr>
          <w:rFonts w:ascii="Book Antiqua" w:eastAsia="Times New Roman" w:hAnsi="Book Antiqua" w:cs="Times"/>
          <w:b/>
          <w:bCs/>
          <w:color w:val="000000"/>
          <w:sz w:val="18"/>
          <w:szCs w:val="18"/>
          <w:lang w:eastAsia="pl-PL"/>
        </w:rPr>
        <w:t xml:space="preserve"> :       </w:t>
      </w:r>
    </w:p>
    <w:p w:rsidR="003B4488" w:rsidRPr="00DF1B79" w:rsidRDefault="003B4488" w:rsidP="003B4488">
      <w:pPr>
        <w:numPr>
          <w:ilvl w:val="0"/>
          <w:numId w:val="6"/>
        </w:numPr>
        <w:spacing w:after="0" w:line="360" w:lineRule="auto"/>
        <w:jc w:val="both"/>
        <w:rPr>
          <w:rFonts w:ascii="Book Antiqua" w:eastAsia="Times New Roman" w:hAnsi="Book Antiqua" w:cs="Book Antiqua"/>
          <w:sz w:val="18"/>
          <w:szCs w:val="18"/>
          <w:lang w:eastAsia="pl-PL"/>
        </w:rPr>
      </w:pPr>
      <w:r w:rsidRPr="00DF1B79">
        <w:rPr>
          <w:rFonts w:ascii="Book Antiqua" w:eastAsia="Times New Roman" w:hAnsi="Book Antiqua" w:cs="Times"/>
          <w:bCs/>
          <w:color w:val="000000"/>
          <w:sz w:val="18"/>
          <w:szCs w:val="18"/>
          <w:lang w:eastAsia="pl-PL"/>
        </w:rPr>
        <w:t>w sprawach merytorycznych</w:t>
      </w:r>
      <w:r w:rsidRPr="00DF1B79">
        <w:rPr>
          <w:rFonts w:ascii="Book Antiqua" w:eastAsia="Times New Roman" w:hAnsi="Book Antiqua" w:cs="Times"/>
          <w:b/>
          <w:bCs/>
          <w:color w:val="000000"/>
          <w:sz w:val="18"/>
          <w:szCs w:val="18"/>
          <w:lang w:eastAsia="pl-PL"/>
        </w:rPr>
        <w:t xml:space="preserve">: </w:t>
      </w:r>
    </w:p>
    <w:p w:rsidR="003B4488" w:rsidRPr="00DF1B79" w:rsidRDefault="006C5F6C" w:rsidP="003B4488">
      <w:pPr>
        <w:spacing w:after="0" w:line="360" w:lineRule="auto"/>
        <w:jc w:val="both"/>
        <w:rPr>
          <w:rFonts w:ascii="Book Antiqua" w:eastAsia="Times New Roman" w:hAnsi="Book Antiqua" w:cs="Book Antiqua"/>
          <w:color w:val="FF0000"/>
          <w:sz w:val="18"/>
          <w:szCs w:val="18"/>
          <w:lang w:eastAsia="pl-PL"/>
        </w:rPr>
      </w:pPr>
      <w:r>
        <w:rPr>
          <w:rFonts w:ascii="Book Antiqua" w:eastAsia="Times New Roman" w:hAnsi="Book Antiqua" w:cs="Times"/>
          <w:bCs/>
          <w:sz w:val="18"/>
          <w:szCs w:val="18"/>
          <w:lang w:eastAsia="pl-PL"/>
        </w:rPr>
        <w:t>Anna Królak</w:t>
      </w:r>
      <w:r w:rsidR="003B4488" w:rsidRPr="00DF1B79">
        <w:rPr>
          <w:rFonts w:ascii="Book Antiqua" w:eastAsia="Times New Roman" w:hAnsi="Book Antiqua" w:cs="Times"/>
          <w:bCs/>
          <w:sz w:val="18"/>
          <w:szCs w:val="18"/>
          <w:lang w:eastAsia="pl-PL"/>
        </w:rPr>
        <w:t xml:space="preserve">, </w:t>
      </w:r>
      <w:r w:rsidR="003B4488" w:rsidRPr="00DF1B79">
        <w:rPr>
          <w:rFonts w:ascii="Book Antiqua" w:eastAsia="Times New Roman" w:hAnsi="Book Antiqua" w:cs="Times"/>
          <w:b/>
          <w:bCs/>
          <w:sz w:val="18"/>
          <w:szCs w:val="18"/>
          <w:lang w:eastAsia="pl-PL"/>
        </w:rPr>
        <w:t xml:space="preserve"> </w:t>
      </w:r>
      <w:r w:rsidR="003B4488" w:rsidRPr="00DF1B79">
        <w:rPr>
          <w:rFonts w:ascii="Book Antiqua" w:eastAsia="Times New Roman" w:hAnsi="Book Antiqua" w:cs="Tahoma"/>
          <w:sz w:val="18"/>
          <w:szCs w:val="18"/>
          <w:lang w:eastAsia="pl-PL"/>
        </w:rPr>
        <w:t>tel. (</w:t>
      </w:r>
      <w:r w:rsidR="003B4488" w:rsidRPr="006C5F6C">
        <w:rPr>
          <w:rFonts w:ascii="Book Antiqua" w:eastAsia="Times New Roman" w:hAnsi="Book Antiqua" w:cs="Tahoma"/>
          <w:sz w:val="20"/>
          <w:szCs w:val="20"/>
          <w:lang w:eastAsia="pl-PL"/>
        </w:rPr>
        <w:t>052</w:t>
      </w:r>
      <w:r w:rsidRPr="006C5F6C">
        <w:rPr>
          <w:rFonts w:ascii="Book Antiqua" w:eastAsia="Times New Roman" w:hAnsi="Book Antiqua" w:cs="Tahoma"/>
          <w:sz w:val="20"/>
          <w:szCs w:val="20"/>
          <w:lang w:eastAsia="pl-PL"/>
        </w:rPr>
        <w:t>)</w:t>
      </w:r>
      <w:r w:rsidRPr="006C5F6C">
        <w:rPr>
          <w:rFonts w:ascii="Book Antiqua" w:hAnsi="Book Antiqua"/>
          <w:color w:val="000000"/>
          <w:sz w:val="20"/>
          <w:szCs w:val="20"/>
          <w:shd w:val="clear" w:color="auto" w:fill="FFFFFF"/>
        </w:rPr>
        <w:t xml:space="preserve"> 321 61 91 w.41</w:t>
      </w:r>
      <w:r w:rsidR="00094798" w:rsidRPr="00DF1B79">
        <w:rPr>
          <w:rFonts w:ascii="Book Antiqua" w:eastAsia="Times New Roman" w:hAnsi="Book Antiqua" w:cs="Tahoma"/>
          <w:sz w:val="18"/>
          <w:szCs w:val="18"/>
          <w:lang w:eastAsia="pl-PL"/>
        </w:rPr>
        <w:t>.</w:t>
      </w:r>
      <w:r w:rsidR="003B4488" w:rsidRPr="00DF1B79">
        <w:rPr>
          <w:rFonts w:ascii="Book Antiqua" w:eastAsia="Times New Roman" w:hAnsi="Book Antiqua" w:cs="Tahoma"/>
          <w:sz w:val="18"/>
          <w:szCs w:val="18"/>
          <w:lang w:eastAsia="pl-PL"/>
        </w:rPr>
        <w:t xml:space="preserve">, </w:t>
      </w:r>
      <w:r w:rsidR="003B4488" w:rsidRPr="00DF1B79">
        <w:rPr>
          <w:rFonts w:ascii="Book Antiqua" w:eastAsia="Times New Roman" w:hAnsi="Book Antiqua" w:cs="Book Antiqua"/>
          <w:sz w:val="18"/>
          <w:szCs w:val="18"/>
          <w:lang w:eastAsia="pl-PL"/>
        </w:rPr>
        <w:t xml:space="preserve"> </w:t>
      </w:r>
      <w:hyperlink r:id="rId8" w:history="1">
        <w:r w:rsidRPr="00900FC8">
          <w:rPr>
            <w:rStyle w:val="Hipercze"/>
            <w:rFonts w:ascii="Book Antiqua" w:hAnsi="Book Antiqua"/>
            <w:sz w:val="18"/>
            <w:szCs w:val="18"/>
          </w:rPr>
          <w:t>akrolak@ukw.edu.pl</w:t>
        </w:r>
      </w:hyperlink>
      <w:r w:rsidR="003B4488" w:rsidRPr="00DF1B79">
        <w:rPr>
          <w:rFonts w:ascii="Book Antiqua" w:hAnsi="Book Antiqua"/>
          <w:color w:val="FF0000"/>
          <w:sz w:val="18"/>
          <w:szCs w:val="18"/>
          <w:u w:val="single"/>
        </w:rPr>
        <w:t xml:space="preserve"> </w:t>
      </w:r>
      <w:r w:rsidR="003B4488" w:rsidRPr="00DF1B79">
        <w:rPr>
          <w:color w:val="FF0000"/>
          <w:sz w:val="18"/>
          <w:szCs w:val="18"/>
        </w:rPr>
        <w:t xml:space="preserve"> </w:t>
      </w:r>
    </w:p>
    <w:p w:rsidR="003B4488" w:rsidRPr="00DF1B79" w:rsidRDefault="003B4488" w:rsidP="003B4488">
      <w:pPr>
        <w:numPr>
          <w:ilvl w:val="0"/>
          <w:numId w:val="6"/>
        </w:numPr>
        <w:spacing w:after="0" w:line="360" w:lineRule="auto"/>
        <w:jc w:val="both"/>
        <w:rPr>
          <w:rFonts w:ascii="Book Antiqua" w:eastAsia="Times New Roman" w:hAnsi="Book Antiqua" w:cs="Book Antiqua"/>
          <w:sz w:val="18"/>
          <w:szCs w:val="18"/>
          <w:lang w:eastAsia="pl-PL"/>
        </w:rPr>
      </w:pPr>
      <w:r w:rsidRPr="00DF1B79">
        <w:rPr>
          <w:rFonts w:ascii="Book Antiqua" w:eastAsia="Times New Roman" w:hAnsi="Book Antiqua" w:cs="Book Antiqua"/>
          <w:sz w:val="18"/>
          <w:szCs w:val="18"/>
          <w:lang w:eastAsia="pl-PL"/>
        </w:rPr>
        <w:t>w sprawach formalno-prawnych:</w:t>
      </w:r>
    </w:p>
    <w:p w:rsidR="003B4488" w:rsidRPr="00DF1B79" w:rsidRDefault="00D81CC2" w:rsidP="003B4488">
      <w:pPr>
        <w:spacing w:after="0" w:line="360" w:lineRule="auto"/>
        <w:jc w:val="both"/>
        <w:rPr>
          <w:rFonts w:ascii="Book Antiqua" w:eastAsia="Times New Roman" w:hAnsi="Book Antiqua" w:cs="Book Antiqua"/>
          <w:sz w:val="18"/>
          <w:szCs w:val="18"/>
          <w:lang w:eastAsia="pl-PL"/>
        </w:rPr>
      </w:pPr>
      <w:r w:rsidRPr="00DF1B79">
        <w:rPr>
          <w:rFonts w:ascii="Book Antiqua" w:eastAsia="Times New Roman" w:hAnsi="Book Antiqua" w:cs="Book Antiqua"/>
          <w:sz w:val="18"/>
          <w:szCs w:val="18"/>
          <w:lang w:eastAsia="pl-PL"/>
        </w:rPr>
        <w:t xml:space="preserve">Agnieszka Jankowska </w:t>
      </w:r>
      <w:r w:rsidR="003B4488" w:rsidRPr="00DF1B79">
        <w:rPr>
          <w:rFonts w:ascii="Book Antiqua" w:eastAsia="Times New Roman" w:hAnsi="Book Antiqua" w:cs="Book Antiqua"/>
          <w:sz w:val="18"/>
          <w:szCs w:val="18"/>
          <w:lang w:eastAsia="pl-PL"/>
        </w:rPr>
        <w:t xml:space="preserve">, </w:t>
      </w:r>
      <w:r w:rsidR="003B4488" w:rsidRPr="00DF1B79">
        <w:rPr>
          <w:rFonts w:ascii="Book Antiqua" w:eastAsia="Times New Roman" w:hAnsi="Book Antiqua" w:cs="Tahoma"/>
          <w:sz w:val="18"/>
          <w:szCs w:val="18"/>
          <w:lang w:eastAsia="pl-PL"/>
        </w:rPr>
        <w:t>(052)</w:t>
      </w:r>
      <w:r w:rsidR="003B4488" w:rsidRPr="00DF1B79">
        <w:rPr>
          <w:rFonts w:ascii="Book Antiqua" w:eastAsia="Times New Roman" w:hAnsi="Book Antiqua" w:cs="Book Antiqua"/>
          <w:sz w:val="18"/>
          <w:szCs w:val="18"/>
          <w:lang w:eastAsia="pl-PL"/>
        </w:rPr>
        <w:t xml:space="preserve"> 34-19-16</w:t>
      </w:r>
      <w:r w:rsidRPr="00DF1B79">
        <w:rPr>
          <w:rFonts w:ascii="Book Antiqua" w:eastAsia="Times New Roman" w:hAnsi="Book Antiqua" w:cs="Book Antiqua"/>
          <w:sz w:val="18"/>
          <w:szCs w:val="18"/>
          <w:lang w:eastAsia="pl-PL"/>
        </w:rPr>
        <w:t>7</w:t>
      </w:r>
      <w:r w:rsidR="003B4488" w:rsidRPr="00DF1B79">
        <w:rPr>
          <w:rFonts w:ascii="Book Antiqua" w:eastAsia="Times New Roman" w:hAnsi="Book Antiqua" w:cs="Book Antiqua"/>
          <w:sz w:val="18"/>
          <w:szCs w:val="18"/>
          <w:lang w:eastAsia="pl-PL"/>
        </w:rPr>
        <w:t xml:space="preserve">, </w:t>
      </w:r>
      <w:hyperlink r:id="rId9" w:history="1">
        <w:r w:rsidR="003B4488" w:rsidRPr="00DF1B79">
          <w:rPr>
            <w:rFonts w:ascii="Book Antiqua" w:eastAsia="Times New Roman" w:hAnsi="Book Antiqua" w:cs="Book Antiqua"/>
            <w:color w:val="0000FF"/>
            <w:sz w:val="18"/>
            <w:szCs w:val="18"/>
            <w:u w:val="single"/>
            <w:lang w:eastAsia="pl-PL"/>
          </w:rPr>
          <w:t>zampub@ukw.edu.pl</w:t>
        </w:r>
      </w:hyperlink>
      <w:r w:rsidR="003B4488" w:rsidRPr="00DF1B79">
        <w:rPr>
          <w:rFonts w:ascii="Book Antiqua" w:eastAsia="Times New Roman" w:hAnsi="Book Antiqua" w:cs="Book Antiqua"/>
          <w:sz w:val="18"/>
          <w:szCs w:val="18"/>
          <w:lang w:eastAsia="pl-PL"/>
        </w:rPr>
        <w:t xml:space="preserve">   </w:t>
      </w:r>
    </w:p>
    <w:p w:rsidR="00094798" w:rsidRPr="00DF1B79" w:rsidRDefault="00094798" w:rsidP="00094798">
      <w:pPr>
        <w:autoSpaceDE w:val="0"/>
        <w:autoSpaceDN w:val="0"/>
        <w:adjustRightInd w:val="0"/>
        <w:spacing w:after="0"/>
        <w:rPr>
          <w:rFonts w:ascii="Book Antiqua" w:hAnsi="Book Antiqua"/>
          <w:bCs/>
          <w:sz w:val="18"/>
          <w:szCs w:val="18"/>
          <w:u w:val="single"/>
          <w:shd w:val="clear" w:color="auto" w:fill="FFFFFF"/>
        </w:rPr>
      </w:pPr>
      <w:r w:rsidRPr="00DF1B79">
        <w:rPr>
          <w:rFonts w:ascii="Book Antiqua" w:hAnsi="Book Antiqua"/>
          <w:color w:val="000000"/>
          <w:sz w:val="18"/>
          <w:szCs w:val="18"/>
          <w:u w:val="single"/>
        </w:rPr>
        <w:t xml:space="preserve">Zamawiający określa ogólny zakres tematyczny programu szkolenia- </w:t>
      </w:r>
      <w:r w:rsidRPr="00DF1B79">
        <w:rPr>
          <w:rFonts w:ascii="Book Antiqua" w:hAnsi="Book Antiqua"/>
          <w:bCs/>
          <w:sz w:val="18"/>
          <w:szCs w:val="18"/>
          <w:u w:val="single"/>
          <w:shd w:val="clear" w:color="auto" w:fill="FFFFFF"/>
        </w:rPr>
        <w:t xml:space="preserve">szczegóły zostaną uzgodnione przez Strony przed rozpoczęciem szkoleń. </w:t>
      </w:r>
    </w:p>
    <w:p w:rsidR="00B4441A" w:rsidRPr="00DF1B79" w:rsidRDefault="00B4441A" w:rsidP="00094798">
      <w:pPr>
        <w:autoSpaceDE w:val="0"/>
        <w:autoSpaceDN w:val="0"/>
        <w:adjustRightInd w:val="0"/>
        <w:spacing w:after="0"/>
        <w:rPr>
          <w:rFonts w:ascii="Book Antiqua" w:hAnsi="Book Antiqua"/>
          <w:bCs/>
          <w:sz w:val="18"/>
          <w:szCs w:val="18"/>
          <w:u w:val="single"/>
          <w:shd w:val="clear" w:color="auto" w:fill="FFFFFF"/>
        </w:rPr>
      </w:pPr>
      <w:r w:rsidRPr="00DF1B79">
        <w:rPr>
          <w:rFonts w:ascii="Book Antiqua" w:hAnsi="Book Antiqua"/>
          <w:bCs/>
          <w:sz w:val="18"/>
          <w:szCs w:val="18"/>
          <w:u w:val="single"/>
          <w:shd w:val="clear" w:color="auto" w:fill="FFFFFF"/>
        </w:rPr>
        <w:t xml:space="preserve">Umowa zostanie zawarta na warunkach określonych w projekcie umowy załącznik nr 7 do zapytania ofertowego. </w:t>
      </w:r>
    </w:p>
    <w:p w:rsidR="00094798" w:rsidRDefault="00094798" w:rsidP="003B4488">
      <w:pPr>
        <w:spacing w:after="0" w:line="240" w:lineRule="auto"/>
        <w:jc w:val="right"/>
        <w:rPr>
          <w:rFonts w:ascii="Book Antiqua" w:eastAsia="Times New Roman" w:hAnsi="Book Antiqua" w:cs="Times New Roman"/>
          <w:sz w:val="20"/>
          <w:szCs w:val="20"/>
          <w:lang w:eastAsia="pl-PL"/>
        </w:rPr>
      </w:pPr>
    </w:p>
    <w:p w:rsidR="003B4488" w:rsidRPr="003C27E0" w:rsidRDefault="003B4488" w:rsidP="003B4488">
      <w:pPr>
        <w:spacing w:after="0" w:line="240" w:lineRule="auto"/>
        <w:jc w:val="right"/>
        <w:rPr>
          <w:rFonts w:ascii="Book Antiqua" w:eastAsia="Times New Roman" w:hAnsi="Book Antiqua" w:cs="Times New Roman"/>
          <w:sz w:val="20"/>
          <w:szCs w:val="20"/>
          <w:lang w:eastAsia="pl-PL"/>
        </w:rPr>
      </w:pPr>
      <w:r w:rsidRPr="003C27E0">
        <w:rPr>
          <w:rFonts w:ascii="Book Antiqua" w:eastAsia="Times New Roman" w:hAnsi="Book Antiqua" w:cs="Times New Roman"/>
          <w:sz w:val="20"/>
          <w:szCs w:val="20"/>
          <w:lang w:eastAsia="pl-PL"/>
        </w:rPr>
        <w:t xml:space="preserve"> </w:t>
      </w:r>
    </w:p>
    <w:p w:rsidR="003B4488" w:rsidRPr="00241E46" w:rsidRDefault="006F4067" w:rsidP="003B4488">
      <w:pPr>
        <w:spacing w:after="0" w:line="240" w:lineRule="auto"/>
        <w:jc w:val="right"/>
        <w:rPr>
          <w:rFonts w:ascii="Book Antiqua" w:eastAsia="Times New Roman" w:hAnsi="Book Antiqua" w:cs="Times New Roman"/>
          <w:b/>
          <w:sz w:val="20"/>
          <w:szCs w:val="20"/>
          <w:lang w:eastAsia="pl-PL"/>
        </w:rPr>
      </w:pPr>
      <w:r w:rsidRPr="00241E46">
        <w:rPr>
          <w:rFonts w:ascii="Book Antiqua" w:eastAsia="Times New Roman" w:hAnsi="Book Antiqua" w:cs="Times New Roman"/>
          <w:b/>
          <w:sz w:val="20"/>
          <w:szCs w:val="20"/>
          <w:lang w:eastAsia="pl-PL"/>
        </w:rPr>
        <w:t>Kanclerz</w:t>
      </w:r>
      <w:r w:rsidR="003B4488" w:rsidRPr="00241E46">
        <w:rPr>
          <w:rFonts w:ascii="Book Antiqua" w:eastAsia="Times New Roman" w:hAnsi="Book Antiqua" w:cs="Times New Roman"/>
          <w:b/>
          <w:sz w:val="20"/>
          <w:szCs w:val="20"/>
          <w:lang w:eastAsia="pl-PL"/>
        </w:rPr>
        <w:t xml:space="preserve"> UKW                                                                                                      </w:t>
      </w:r>
    </w:p>
    <w:p w:rsidR="00D81CC2" w:rsidRDefault="00D81CC2" w:rsidP="003B4488">
      <w:pPr>
        <w:spacing w:after="0" w:line="360" w:lineRule="auto"/>
        <w:jc w:val="right"/>
        <w:rPr>
          <w:rFonts w:ascii="Book Antiqua" w:eastAsia="Times New Roman" w:hAnsi="Book Antiqua" w:cs="Times New Roman"/>
          <w:b/>
          <w:sz w:val="20"/>
          <w:szCs w:val="20"/>
          <w:lang w:eastAsia="pl-PL"/>
        </w:rPr>
      </w:pPr>
    </w:p>
    <w:p w:rsidR="003B4488" w:rsidRDefault="003B4488" w:rsidP="003B4488">
      <w:pPr>
        <w:spacing w:after="0" w:line="360" w:lineRule="auto"/>
        <w:jc w:val="right"/>
        <w:rPr>
          <w:rFonts w:ascii="Book Antiqua" w:eastAsia="Times New Roman" w:hAnsi="Book Antiqua" w:cs="Times New Roman"/>
          <w:b/>
          <w:sz w:val="20"/>
          <w:szCs w:val="20"/>
          <w:lang w:eastAsia="pl-PL"/>
        </w:rPr>
      </w:pPr>
      <w:r w:rsidRPr="00241E46">
        <w:rPr>
          <w:rFonts w:ascii="Book Antiqua" w:eastAsia="Times New Roman" w:hAnsi="Book Antiqua" w:cs="Times New Roman"/>
          <w:b/>
          <w:sz w:val="20"/>
          <w:szCs w:val="20"/>
          <w:lang w:eastAsia="pl-PL"/>
        </w:rPr>
        <w:t xml:space="preserve">mgr </w:t>
      </w:r>
      <w:r w:rsidR="006F4067" w:rsidRPr="00241E46">
        <w:rPr>
          <w:rFonts w:ascii="Book Antiqua" w:eastAsia="Times New Roman" w:hAnsi="Book Antiqua" w:cs="Times New Roman"/>
          <w:b/>
          <w:sz w:val="20"/>
          <w:szCs w:val="20"/>
          <w:lang w:eastAsia="pl-PL"/>
        </w:rPr>
        <w:t>Renata Malak</w:t>
      </w:r>
    </w:p>
    <w:p w:rsidR="00E31D17" w:rsidRDefault="00E31D17" w:rsidP="003B4488">
      <w:pPr>
        <w:spacing w:after="0" w:line="360" w:lineRule="auto"/>
        <w:jc w:val="right"/>
        <w:rPr>
          <w:rFonts w:ascii="Book Antiqua" w:eastAsia="Times New Roman" w:hAnsi="Book Antiqua" w:cs="Times New Roman"/>
          <w:b/>
          <w:sz w:val="20"/>
          <w:szCs w:val="20"/>
          <w:lang w:eastAsia="pl-PL"/>
        </w:rPr>
      </w:pPr>
    </w:p>
    <w:p w:rsidR="00E31D17" w:rsidRDefault="00E31D17" w:rsidP="003B4488">
      <w:pPr>
        <w:spacing w:after="0" w:line="360" w:lineRule="auto"/>
        <w:jc w:val="right"/>
        <w:rPr>
          <w:rFonts w:ascii="Book Antiqua" w:eastAsia="Times New Roman" w:hAnsi="Book Antiqua" w:cs="Times New Roman"/>
          <w:b/>
          <w:sz w:val="20"/>
          <w:szCs w:val="20"/>
          <w:lang w:eastAsia="pl-PL"/>
        </w:rPr>
      </w:pPr>
    </w:p>
    <w:p w:rsidR="00E31D17" w:rsidRDefault="00E31D17" w:rsidP="003B4488">
      <w:pPr>
        <w:spacing w:after="0" w:line="360" w:lineRule="auto"/>
        <w:jc w:val="right"/>
        <w:rPr>
          <w:rFonts w:ascii="Book Antiqua" w:eastAsia="Times New Roman" w:hAnsi="Book Antiqua" w:cs="Times New Roman"/>
          <w:b/>
          <w:sz w:val="20"/>
          <w:szCs w:val="20"/>
          <w:lang w:eastAsia="pl-PL"/>
        </w:rPr>
      </w:pPr>
    </w:p>
    <w:p w:rsidR="00E31D17" w:rsidRPr="00241E46" w:rsidRDefault="00E31D17" w:rsidP="003B4488">
      <w:pPr>
        <w:spacing w:after="0" w:line="360" w:lineRule="auto"/>
        <w:jc w:val="right"/>
        <w:rPr>
          <w:rFonts w:ascii="Book Antiqua" w:eastAsia="Times New Roman" w:hAnsi="Book Antiqua" w:cs="Times New Roman"/>
          <w:b/>
          <w:sz w:val="20"/>
          <w:szCs w:val="20"/>
          <w:lang w:eastAsia="pl-PL"/>
        </w:rPr>
      </w:pPr>
    </w:p>
    <w:p w:rsidR="001E1414" w:rsidRPr="003C27E0" w:rsidRDefault="001E1414" w:rsidP="001E1414">
      <w:pPr>
        <w:spacing w:after="0"/>
        <w:jc w:val="center"/>
        <w:rPr>
          <w:rFonts w:ascii="Book Antiqua" w:eastAsia="Times New Roman" w:hAnsi="Book Antiqua" w:cs="Times New Roman"/>
          <w:color w:val="000000" w:themeColor="text1"/>
          <w:sz w:val="20"/>
          <w:szCs w:val="20"/>
        </w:rPr>
      </w:pPr>
      <w:r w:rsidRPr="004E1ED2">
        <w:rPr>
          <w:noProof/>
          <w:lang w:eastAsia="pl-PL"/>
        </w:rPr>
        <w:drawing>
          <wp:inline distT="0" distB="0" distL="0" distR="0" wp14:anchorId="1CBBC2FA" wp14:editId="6A33C02B">
            <wp:extent cx="2926080" cy="495300"/>
            <wp:effectExtent l="0" t="0" r="7620" b="0"/>
            <wp:docPr id="8" name="Obraz 1"/>
            <wp:cNvGraphicFramePr/>
            <a:graphic xmlns:a="http://schemas.openxmlformats.org/drawingml/2006/main">
              <a:graphicData uri="http://schemas.openxmlformats.org/drawingml/2006/picture">
                <pic:pic xmlns:pic="http://schemas.openxmlformats.org/drawingml/2006/picture">
                  <pic:nvPicPr>
                    <pic:cNvPr id="4" name="Obraz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495300"/>
                    </a:xfrm>
                    <a:prstGeom prst="rect">
                      <a:avLst/>
                    </a:prstGeom>
                    <a:noFill/>
                    <a:ln>
                      <a:noFill/>
                    </a:ln>
                  </pic:spPr>
                </pic:pic>
              </a:graphicData>
            </a:graphic>
          </wp:inline>
        </w:drawing>
      </w:r>
    </w:p>
    <w:p w:rsidR="001E1414" w:rsidRDefault="001E1414" w:rsidP="001E1414">
      <w:pPr>
        <w:spacing w:after="0" w:line="360" w:lineRule="auto"/>
        <w:jc w:val="right"/>
        <w:rPr>
          <w:rFonts w:ascii="Book Antiqua" w:eastAsia="Times New Roman" w:hAnsi="Book Antiqua" w:cs="Times"/>
          <w:bCs/>
          <w:i/>
          <w:color w:val="000000"/>
          <w:sz w:val="20"/>
          <w:szCs w:val="20"/>
          <w:lang w:eastAsia="pl-PL"/>
        </w:rPr>
      </w:pPr>
    </w:p>
    <w:p w:rsidR="003B4488" w:rsidRPr="003C27E0" w:rsidRDefault="003B4488" w:rsidP="003B4488">
      <w:pPr>
        <w:spacing w:after="0" w:line="360" w:lineRule="auto"/>
        <w:jc w:val="right"/>
        <w:rPr>
          <w:rFonts w:ascii="Book Antiqua" w:eastAsia="Times New Roman" w:hAnsi="Book Antiqua" w:cs="Times"/>
          <w:b/>
          <w:bCs/>
          <w:i/>
          <w:color w:val="000000"/>
          <w:sz w:val="20"/>
          <w:szCs w:val="20"/>
          <w:lang w:eastAsia="pl-PL"/>
        </w:rPr>
      </w:pPr>
      <w:r w:rsidRPr="003C27E0">
        <w:rPr>
          <w:rFonts w:ascii="Book Antiqua" w:eastAsia="Times New Roman" w:hAnsi="Book Antiqua" w:cs="Times"/>
          <w:bCs/>
          <w:i/>
          <w:color w:val="000000"/>
          <w:sz w:val="20"/>
          <w:szCs w:val="20"/>
          <w:lang w:eastAsia="pl-PL"/>
        </w:rPr>
        <w:t xml:space="preserve">Załącznik nr 1                                                                                                                                             </w:t>
      </w:r>
    </w:p>
    <w:p w:rsidR="003B4488" w:rsidRPr="003C27E0" w:rsidRDefault="003B4488" w:rsidP="003B4488">
      <w:pPr>
        <w:spacing w:after="0" w:line="360" w:lineRule="auto"/>
        <w:jc w:val="center"/>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FORMULARZ OFERTOWY</w:t>
      </w:r>
    </w:p>
    <w:p w:rsidR="003B4488" w:rsidRPr="003C27E0" w:rsidRDefault="003B4488" w:rsidP="003B4488">
      <w:pPr>
        <w:spacing w:after="0" w:line="360" w:lineRule="auto"/>
        <w:jc w:val="center"/>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DO ZAPYTANIA OFERTOWEGO UKW/DZP-282-ZO-</w:t>
      </w:r>
      <w:r w:rsidR="00DF1B79">
        <w:rPr>
          <w:rFonts w:ascii="Book Antiqua" w:eastAsia="Times New Roman" w:hAnsi="Book Antiqua" w:cs="Times"/>
          <w:b/>
          <w:bCs/>
          <w:color w:val="000000"/>
          <w:sz w:val="20"/>
          <w:szCs w:val="20"/>
          <w:lang w:eastAsia="pl-PL"/>
        </w:rPr>
        <w:t>82</w:t>
      </w:r>
      <w:r w:rsidRPr="003C27E0">
        <w:rPr>
          <w:rFonts w:ascii="Book Antiqua" w:eastAsia="Times New Roman" w:hAnsi="Book Antiqua" w:cs="Times"/>
          <w:b/>
          <w:bCs/>
          <w:color w:val="000000"/>
          <w:sz w:val="20"/>
          <w:szCs w:val="20"/>
          <w:lang w:eastAsia="pl-PL"/>
        </w:rPr>
        <w:t>/2021</w:t>
      </w:r>
    </w:p>
    <w:p w:rsidR="003B4488" w:rsidRPr="003C27E0" w:rsidRDefault="003B4488" w:rsidP="003B4488">
      <w:pPr>
        <w:spacing w:after="0" w:line="360" w:lineRule="auto"/>
        <w:rPr>
          <w:rFonts w:ascii="Book Antiqua" w:eastAsia="Times New Roman" w:hAnsi="Book Antiqua" w:cs="Times"/>
          <w:bCs/>
          <w:color w:val="000000"/>
          <w:sz w:val="20"/>
          <w:szCs w:val="20"/>
          <w:lang w:eastAsia="pl-PL"/>
        </w:rPr>
      </w:pP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1. Dane dotyczące Wykonawcy:</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Nazwa:</w:t>
      </w:r>
      <w:r w:rsidRPr="003C27E0">
        <w:rPr>
          <w:rFonts w:ascii="Book Antiqua" w:eastAsia="Times New Roman" w:hAnsi="Book Antiqua" w:cs="Times"/>
          <w:bCs/>
          <w:color w:val="000000"/>
          <w:sz w:val="20"/>
          <w:szCs w:val="20"/>
          <w:lang w:eastAsia="pl-PL"/>
        </w:rPr>
        <w:tab/>
        <w:t>………………………………………………………………………………</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Siedziba:……………………………………………………………….</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Nr telefonu/faksu:……………………………………………</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Nr NIP:</w:t>
      </w:r>
      <w:r w:rsidRPr="003C27E0">
        <w:rPr>
          <w:rFonts w:ascii="Book Antiqua" w:eastAsia="Times New Roman" w:hAnsi="Book Antiqua" w:cs="Times"/>
          <w:bCs/>
          <w:color w:val="000000"/>
          <w:sz w:val="20"/>
          <w:szCs w:val="20"/>
          <w:lang w:eastAsia="pl-PL"/>
        </w:rPr>
        <w:tab/>
        <w:t>………………………………………..</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Nr REGON:  …………………………………………….</w:t>
      </w:r>
      <w:r w:rsidRPr="003C27E0">
        <w:rPr>
          <w:rFonts w:ascii="Book Antiqua" w:eastAsia="Times New Roman" w:hAnsi="Book Antiqua" w:cs="Times"/>
          <w:bCs/>
          <w:color w:val="000000"/>
          <w:sz w:val="20"/>
          <w:szCs w:val="20"/>
          <w:lang w:eastAsia="pl-PL"/>
        </w:rPr>
        <w:tab/>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Osoba do kontaktu, tel. e-mail:</w:t>
      </w:r>
      <w:r w:rsidRPr="003C27E0">
        <w:rPr>
          <w:rFonts w:ascii="Book Antiqua" w:eastAsia="Times New Roman" w:hAnsi="Book Antiqua" w:cs="Times"/>
          <w:bCs/>
          <w:color w:val="000000"/>
          <w:sz w:val="20"/>
          <w:szCs w:val="20"/>
          <w:lang w:eastAsia="pl-PL"/>
        </w:rPr>
        <w:tab/>
        <w:t>………………………………………………………………………..</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p>
    <w:p w:rsidR="003B4488" w:rsidRPr="005C2216" w:rsidRDefault="003B4488" w:rsidP="003B4488">
      <w:pPr>
        <w:spacing w:after="0"/>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2</w:t>
      </w:r>
      <w:r w:rsidRPr="003C27E0">
        <w:rPr>
          <w:rFonts w:ascii="Book Antiqua" w:eastAsia="Times New Roman" w:hAnsi="Book Antiqua" w:cs="Times"/>
          <w:bCs/>
          <w:color w:val="000000"/>
          <w:sz w:val="20"/>
          <w:szCs w:val="20"/>
          <w:lang w:eastAsia="pl-PL"/>
        </w:rPr>
        <w:t xml:space="preserve">. </w:t>
      </w:r>
      <w:r w:rsidRPr="005C2216">
        <w:rPr>
          <w:rFonts w:ascii="Book Antiqua" w:eastAsia="Times New Roman" w:hAnsi="Book Antiqua" w:cs="Times"/>
          <w:bCs/>
          <w:color w:val="000000"/>
          <w:sz w:val="20"/>
          <w:szCs w:val="20"/>
          <w:lang w:eastAsia="pl-PL"/>
        </w:rPr>
        <w:t xml:space="preserve">Nawiązując do ogłoszenia w trybie Zapytania Ofertowego oferujemy wykonanie </w:t>
      </w:r>
      <w:r w:rsidRPr="005C2216">
        <w:rPr>
          <w:rFonts w:ascii="Book Antiqua" w:eastAsia="Times New Roman" w:hAnsi="Book Antiqua" w:cs="Times"/>
          <w:bCs/>
          <w:sz w:val="20"/>
          <w:szCs w:val="20"/>
          <w:lang w:eastAsia="pl-PL"/>
        </w:rPr>
        <w:t>zamówienia na: „</w:t>
      </w:r>
      <w:r w:rsidR="005C2216" w:rsidRPr="005C2216">
        <w:rPr>
          <w:rFonts w:ascii="Book Antiqua" w:hAnsi="Book Antiqua"/>
          <w:b/>
          <w:sz w:val="20"/>
          <w:szCs w:val="20"/>
          <w:lang w:eastAsia="ar-SA"/>
        </w:rPr>
        <w:t xml:space="preserve">na zorganizowanie i przeprowadzenie szkoleń podnoszących kompetencje  w projekcie „Nowoczesny Uniwersytet” </w:t>
      </w:r>
      <w:r w:rsidR="005C2216" w:rsidRPr="005C2216">
        <w:rPr>
          <w:rFonts w:ascii="Book Antiqua" w:hAnsi="Book Antiqua"/>
          <w:sz w:val="20"/>
          <w:szCs w:val="20"/>
          <w:lang w:eastAsia="ar-SA"/>
        </w:rPr>
        <w:t>realizowanym przez</w:t>
      </w:r>
      <w:r w:rsidR="005C2216" w:rsidRPr="005C2216">
        <w:rPr>
          <w:rFonts w:ascii="Book Antiqua" w:hAnsi="Book Antiqua"/>
          <w:b/>
          <w:sz w:val="20"/>
          <w:szCs w:val="20"/>
          <w:lang w:eastAsia="ar-SA"/>
        </w:rPr>
        <w:t xml:space="preserve"> Uniwersytet Kazimierza Wielkiego w Bydgoszczy </w:t>
      </w:r>
      <w:r w:rsidR="005C2216" w:rsidRPr="005C2216">
        <w:rPr>
          <w:rFonts w:ascii="Book Antiqua" w:hAnsi="Book Antiqua"/>
          <w:sz w:val="20"/>
          <w:szCs w:val="20"/>
          <w:lang w:eastAsia="ar-SA"/>
        </w:rPr>
        <w:t xml:space="preserve">w ramach </w:t>
      </w:r>
      <w:r w:rsidR="005C2216" w:rsidRPr="005C2216">
        <w:rPr>
          <w:rFonts w:ascii="Book Antiqua" w:hAnsi="Book Antiqua"/>
          <w:bCs/>
          <w:sz w:val="20"/>
          <w:szCs w:val="20"/>
          <w:lang w:eastAsia="ar-SA"/>
        </w:rPr>
        <w:t xml:space="preserve">Osi priorytetowej: </w:t>
      </w:r>
      <w:r w:rsidR="005C2216" w:rsidRPr="005C2216">
        <w:rPr>
          <w:rFonts w:ascii="Book Antiqua" w:hAnsi="Book Antiqua"/>
          <w:sz w:val="20"/>
          <w:szCs w:val="20"/>
          <w:lang w:eastAsia="ar-SA"/>
        </w:rPr>
        <w:t xml:space="preserve">III. Szkolnictwo wyższe dla gospodarki i rozwoju, </w:t>
      </w:r>
      <w:r w:rsidR="005C2216" w:rsidRPr="005C2216">
        <w:rPr>
          <w:rFonts w:ascii="Book Antiqua" w:hAnsi="Book Antiqua"/>
          <w:bCs/>
          <w:sz w:val="20"/>
          <w:szCs w:val="20"/>
          <w:lang w:eastAsia="ar-SA"/>
        </w:rPr>
        <w:t xml:space="preserve">Działania: </w:t>
      </w:r>
      <w:r w:rsidR="005C2216" w:rsidRPr="005C2216">
        <w:rPr>
          <w:rFonts w:ascii="Book Antiqua" w:hAnsi="Book Antiqua"/>
          <w:sz w:val="20"/>
          <w:szCs w:val="20"/>
          <w:lang w:eastAsia="ar-SA"/>
        </w:rPr>
        <w:t>3.5 Kompleksowe programy szkół wyższych, Programu Operacyjnego Wiedza Edukacja Rozwój</w:t>
      </w:r>
      <w:r w:rsidR="005C2216" w:rsidRPr="005C2216">
        <w:rPr>
          <w:rFonts w:ascii="Book Antiqua" w:hAnsi="Book Antiqua"/>
          <w:b/>
          <w:sz w:val="20"/>
          <w:szCs w:val="20"/>
          <w:lang w:eastAsia="ar-SA"/>
        </w:rPr>
        <w:t xml:space="preserve"> </w:t>
      </w:r>
      <w:r w:rsidR="005C2216" w:rsidRPr="005C2216">
        <w:rPr>
          <w:rFonts w:ascii="Book Antiqua" w:hAnsi="Book Antiqua"/>
          <w:sz w:val="20"/>
          <w:szCs w:val="20"/>
          <w:lang w:eastAsia="ar-SA"/>
        </w:rPr>
        <w:t>(POWR.03.05.00-IP.08-00-PZ2/17)</w:t>
      </w:r>
      <w:r w:rsidRPr="005C2216">
        <w:rPr>
          <w:rFonts w:ascii="Book Antiqua" w:eastAsia="Times New Roman" w:hAnsi="Book Antiqua" w:cs="Times New Roman"/>
          <w:sz w:val="20"/>
          <w:szCs w:val="20"/>
          <w:lang w:eastAsia="pl-PL"/>
        </w:rPr>
        <w:t>”</w:t>
      </w:r>
      <w:r w:rsidRPr="005C2216">
        <w:rPr>
          <w:rFonts w:ascii="Book Antiqua" w:eastAsia="Times New Roman" w:hAnsi="Book Antiqua" w:cs="Times"/>
          <w:bCs/>
          <w:sz w:val="20"/>
          <w:szCs w:val="20"/>
          <w:lang w:eastAsia="pl-PL"/>
        </w:rPr>
        <w:t xml:space="preserve"> w zakresie i na warunkach określonych w Zapytaniu Ofertowym nr UKW/DZP-282-ZO-</w:t>
      </w:r>
      <w:r w:rsidR="00DF1B79">
        <w:rPr>
          <w:rFonts w:ascii="Book Antiqua" w:eastAsia="Times New Roman" w:hAnsi="Book Antiqua" w:cs="Times"/>
          <w:bCs/>
          <w:sz w:val="20"/>
          <w:szCs w:val="20"/>
          <w:lang w:eastAsia="pl-PL"/>
        </w:rPr>
        <w:t>82</w:t>
      </w:r>
      <w:r w:rsidRPr="005C2216">
        <w:rPr>
          <w:rFonts w:ascii="Book Antiqua" w:eastAsia="Times New Roman" w:hAnsi="Book Antiqua" w:cs="Times"/>
          <w:bCs/>
          <w:sz w:val="20"/>
          <w:szCs w:val="20"/>
          <w:lang w:eastAsia="pl-PL"/>
        </w:rPr>
        <w:t>/</w:t>
      </w:r>
      <w:r w:rsidRPr="005C2216">
        <w:rPr>
          <w:rFonts w:ascii="Book Antiqua" w:eastAsia="Times New Roman" w:hAnsi="Book Antiqua" w:cs="Times"/>
          <w:bCs/>
          <w:color w:val="000000"/>
          <w:sz w:val="20"/>
          <w:szCs w:val="20"/>
          <w:lang w:eastAsia="pl-PL"/>
        </w:rPr>
        <w:t>2021:</w:t>
      </w:r>
    </w:p>
    <w:p w:rsidR="003B4488" w:rsidRPr="00094798" w:rsidRDefault="003B4488" w:rsidP="003B4488">
      <w:pPr>
        <w:spacing w:after="0" w:line="360" w:lineRule="auto"/>
        <w:jc w:val="both"/>
        <w:rPr>
          <w:rFonts w:ascii="Book Antiqua" w:eastAsia="Times New Roman" w:hAnsi="Book Antiqua" w:cs="Times"/>
          <w:b/>
          <w:bCs/>
          <w:color w:val="000000"/>
          <w:sz w:val="20"/>
          <w:szCs w:val="20"/>
          <w:lang w:eastAsia="pl-PL"/>
        </w:rPr>
      </w:pPr>
      <w:r w:rsidRPr="00094798">
        <w:rPr>
          <w:rFonts w:ascii="Book Antiqua" w:eastAsia="Times New Roman" w:hAnsi="Book Antiqua" w:cs="Times"/>
          <w:b/>
          <w:bCs/>
          <w:color w:val="000000"/>
          <w:sz w:val="20"/>
          <w:szCs w:val="20"/>
          <w:lang w:eastAsia="pl-PL"/>
        </w:rPr>
        <w:t>Kryterium I - Cena</w:t>
      </w:r>
    </w:p>
    <w:p w:rsidR="003B4488" w:rsidRPr="003C27E0" w:rsidRDefault="003B4488" w:rsidP="003B4488">
      <w:pPr>
        <w:spacing w:after="0" w:line="360" w:lineRule="auto"/>
        <w:jc w:val="both"/>
        <w:rPr>
          <w:rFonts w:ascii="Book Antiqua" w:eastAsia="Times New Roman" w:hAnsi="Book Antiqua" w:cs="Times"/>
          <w:b/>
          <w:bCs/>
          <w:color w:val="000000"/>
          <w:sz w:val="20"/>
          <w:szCs w:val="20"/>
          <w:lang w:eastAsia="pl-PL"/>
        </w:rPr>
      </w:pPr>
      <w:r w:rsidRPr="003C27E0">
        <w:rPr>
          <w:rFonts w:ascii="Book Antiqua" w:eastAsia="Times New Roman" w:hAnsi="Book Antiqua" w:cs="Times"/>
          <w:b/>
          <w:bCs/>
          <w:color w:val="000000"/>
          <w:sz w:val="20"/>
          <w:szCs w:val="20"/>
          <w:lang w:eastAsia="pl-PL"/>
        </w:rPr>
        <w:t xml:space="preserve">wartość ofertową brutto  .....................................................................................zł </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 xml:space="preserve">słownie  ................................................................................................................... </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 xml:space="preserve">podatek od towarów i usług .....................% wartość podatku  .............……….zł         </w:t>
      </w:r>
    </w:p>
    <w:p w:rsidR="003B4488"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 xml:space="preserve">wartość netto  ........................................................................................................zł </w:t>
      </w:r>
    </w:p>
    <w:p w:rsidR="00094798" w:rsidRPr="00B4441A" w:rsidRDefault="00094798" w:rsidP="00094798">
      <w:pPr>
        <w:spacing w:after="0" w:line="240" w:lineRule="auto"/>
        <w:jc w:val="both"/>
        <w:rPr>
          <w:rFonts w:ascii="Book Antiqua" w:hAnsi="Book Antiqua" w:cs="Calibri"/>
          <w:sz w:val="20"/>
          <w:szCs w:val="20"/>
          <w:u w:val="single"/>
          <w:lang w:eastAsia="pl-PL"/>
        </w:rPr>
      </w:pPr>
      <w:r w:rsidRPr="00B4441A">
        <w:rPr>
          <w:rFonts w:ascii="Book Antiqua" w:hAnsi="Book Antiqua" w:cs="Calibri"/>
          <w:sz w:val="20"/>
          <w:szCs w:val="20"/>
          <w:u w:val="single"/>
          <w:lang w:eastAsia="pl-PL"/>
        </w:rPr>
        <w:t>w tym (w celach rozliczeniowych):</w:t>
      </w:r>
    </w:p>
    <w:p w:rsidR="00094798" w:rsidRPr="00B4441A" w:rsidRDefault="00094798" w:rsidP="00094798">
      <w:pPr>
        <w:spacing w:after="0" w:line="240" w:lineRule="auto"/>
        <w:ind w:left="284"/>
        <w:rPr>
          <w:rFonts w:ascii="Book Antiqua" w:hAnsi="Book Antiqua" w:cs="Calibri"/>
          <w:sz w:val="20"/>
          <w:szCs w:val="20"/>
          <w:lang w:eastAsia="pl-PL"/>
        </w:rPr>
      </w:pPr>
    </w:p>
    <w:p w:rsidR="00B4441A" w:rsidRDefault="00094798" w:rsidP="00094798">
      <w:pPr>
        <w:spacing w:after="0" w:line="240" w:lineRule="auto"/>
        <w:ind w:left="284"/>
        <w:rPr>
          <w:rFonts w:ascii="Book Antiqua" w:hAnsi="Book Antiqua" w:cs="Calibri"/>
          <w:sz w:val="20"/>
          <w:szCs w:val="20"/>
          <w:lang w:eastAsia="pl-PL"/>
        </w:rPr>
      </w:pPr>
      <w:r w:rsidRPr="00B4441A">
        <w:rPr>
          <w:rFonts w:ascii="Book Antiqua" w:hAnsi="Book Antiqua" w:cs="Calibri"/>
          <w:sz w:val="20"/>
          <w:szCs w:val="20"/>
          <w:lang w:eastAsia="pl-PL"/>
        </w:rPr>
        <w:t>szkolenie „</w:t>
      </w:r>
      <w:r w:rsidRPr="00B4441A">
        <w:rPr>
          <w:rFonts w:ascii="Book Antiqua" w:hAnsi="Book Antiqua" w:cs="Calibri"/>
          <w:b/>
          <w:sz w:val="20"/>
          <w:szCs w:val="20"/>
          <w:lang w:eastAsia="pl-PL"/>
        </w:rPr>
        <w:t xml:space="preserve">Solid Works”  </w:t>
      </w:r>
      <w:r w:rsidRPr="00B4441A">
        <w:rPr>
          <w:rFonts w:ascii="Book Antiqua" w:hAnsi="Book Antiqua" w:cs="Calibri"/>
          <w:sz w:val="20"/>
          <w:szCs w:val="20"/>
          <w:lang w:eastAsia="pl-PL"/>
        </w:rPr>
        <w:t>”:</w:t>
      </w:r>
      <w:r w:rsidRPr="00B4441A">
        <w:rPr>
          <w:rFonts w:ascii="Book Antiqua" w:hAnsi="Book Antiqua" w:cs="Calibri"/>
          <w:sz w:val="20"/>
          <w:szCs w:val="20"/>
          <w:lang w:eastAsia="pl-PL"/>
        </w:rPr>
        <w:br/>
      </w:r>
    </w:p>
    <w:p w:rsidR="00094798" w:rsidRPr="00B4441A" w:rsidRDefault="00094798" w:rsidP="00094798">
      <w:pPr>
        <w:spacing w:after="0" w:line="240" w:lineRule="auto"/>
        <w:ind w:left="284"/>
        <w:rPr>
          <w:rFonts w:ascii="Book Antiqua" w:hAnsi="Book Antiqua" w:cs="Calibri"/>
          <w:sz w:val="20"/>
          <w:szCs w:val="20"/>
          <w:lang w:eastAsia="pl-PL"/>
        </w:rPr>
      </w:pPr>
      <w:r w:rsidRPr="00B4441A">
        <w:rPr>
          <w:rFonts w:ascii="Book Antiqua" w:hAnsi="Book Antiqua" w:cs="Calibri"/>
          <w:sz w:val="20"/>
          <w:szCs w:val="20"/>
          <w:lang w:eastAsia="pl-PL"/>
        </w:rPr>
        <w:t xml:space="preserve"> ………………………………………………. zł </w:t>
      </w:r>
      <w:r w:rsidRPr="00B4441A">
        <w:rPr>
          <w:rFonts w:ascii="Book Antiqua" w:hAnsi="Book Antiqua" w:cs="Calibri"/>
          <w:b/>
          <w:sz w:val="20"/>
          <w:szCs w:val="20"/>
          <w:lang w:eastAsia="pl-PL"/>
        </w:rPr>
        <w:t>brutto</w:t>
      </w:r>
      <w:r w:rsidRPr="00B4441A">
        <w:rPr>
          <w:rFonts w:ascii="Book Antiqua" w:hAnsi="Book Antiqua" w:cs="Calibri"/>
          <w:sz w:val="20"/>
          <w:szCs w:val="20"/>
          <w:lang w:eastAsia="pl-PL"/>
        </w:rPr>
        <w:t xml:space="preserve"> </w:t>
      </w:r>
      <w:r w:rsidRPr="00B4441A">
        <w:rPr>
          <w:rFonts w:ascii="Book Antiqua" w:hAnsi="Book Antiqua" w:cs="Calibri"/>
          <w:b/>
          <w:sz w:val="20"/>
          <w:szCs w:val="20"/>
          <w:lang w:eastAsia="pl-PL"/>
        </w:rPr>
        <w:t>za jedną osobę</w:t>
      </w:r>
      <w:r w:rsidRPr="00B4441A">
        <w:rPr>
          <w:rFonts w:ascii="Book Antiqua" w:hAnsi="Book Antiqua" w:cs="Calibri"/>
          <w:sz w:val="20"/>
          <w:szCs w:val="20"/>
          <w:lang w:eastAsia="pl-PL"/>
        </w:rPr>
        <w:t>,</w:t>
      </w:r>
    </w:p>
    <w:p w:rsidR="00094798" w:rsidRPr="00B4441A" w:rsidRDefault="00094798" w:rsidP="003B4488">
      <w:pPr>
        <w:spacing w:after="0" w:line="360" w:lineRule="auto"/>
        <w:jc w:val="both"/>
        <w:rPr>
          <w:rFonts w:ascii="Book Antiqua" w:eastAsia="Times New Roman" w:hAnsi="Book Antiqua" w:cs="Times"/>
          <w:bCs/>
          <w:color w:val="000000"/>
          <w:sz w:val="20"/>
          <w:szCs w:val="20"/>
          <w:lang w:eastAsia="pl-PL"/>
        </w:rPr>
      </w:pP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*zaokrąglić do 2 miejsc po przecinku.</w:t>
      </w:r>
    </w:p>
    <w:p w:rsidR="003B4488" w:rsidRPr="00B4441A" w:rsidRDefault="005C2216" w:rsidP="003B4488">
      <w:pPr>
        <w:spacing w:after="0" w:line="360" w:lineRule="auto"/>
        <w:jc w:val="both"/>
        <w:rPr>
          <w:rFonts w:ascii="Book Antiqua" w:eastAsia="Times New Roman" w:hAnsi="Book Antiqua" w:cs="Times"/>
          <w:bCs/>
          <w:sz w:val="20"/>
          <w:szCs w:val="20"/>
          <w:lang w:eastAsia="pl-PL"/>
        </w:rPr>
      </w:pPr>
      <w:r w:rsidRPr="00094798">
        <w:rPr>
          <w:rFonts w:ascii="Book Antiqua" w:hAnsi="Book Antiqua"/>
          <w:b/>
          <w:sz w:val="20"/>
          <w:szCs w:val="20"/>
        </w:rPr>
        <w:t>Czas gotowości Wykonawcy</w:t>
      </w:r>
      <w:r w:rsidRPr="005C2216">
        <w:rPr>
          <w:rFonts w:ascii="Book Antiqua" w:hAnsi="Book Antiqua"/>
          <w:sz w:val="20"/>
          <w:szCs w:val="20"/>
        </w:rPr>
        <w:t xml:space="preserve"> na realizację szkolenia od momentu zgłoszenia przez Zamawiającego </w:t>
      </w:r>
      <w:r w:rsidRPr="00B4441A">
        <w:rPr>
          <w:rFonts w:ascii="Book Antiqua" w:hAnsi="Book Antiqua"/>
          <w:sz w:val="20"/>
          <w:szCs w:val="20"/>
        </w:rPr>
        <w:t>gotowości grupy</w:t>
      </w:r>
      <w:r w:rsidR="003B4488" w:rsidRPr="00B4441A">
        <w:rPr>
          <w:rFonts w:ascii="Book Antiqua" w:eastAsia="Times New Roman" w:hAnsi="Book Antiqua" w:cs="Times"/>
          <w:bCs/>
          <w:sz w:val="20"/>
          <w:szCs w:val="20"/>
          <w:lang w:eastAsia="pl-PL"/>
        </w:rPr>
        <w:t xml:space="preserve">: ____ dni </w:t>
      </w:r>
      <w:r w:rsidR="003B4488" w:rsidRPr="00B4441A">
        <w:rPr>
          <w:rFonts w:ascii="Book Antiqua" w:eastAsia="Times New Roman" w:hAnsi="Book Antiqua" w:cs="Times New Roman"/>
          <w:sz w:val="20"/>
          <w:szCs w:val="20"/>
          <w:lang w:eastAsia="pl-PL"/>
        </w:rPr>
        <w:t>kalendarzowych</w:t>
      </w:r>
      <w:r w:rsidR="003B4488" w:rsidRPr="00B4441A">
        <w:rPr>
          <w:rFonts w:ascii="Book Antiqua" w:eastAsia="Times New Roman" w:hAnsi="Book Antiqua" w:cs="Times"/>
          <w:bCs/>
          <w:i/>
          <w:sz w:val="20"/>
          <w:szCs w:val="20"/>
          <w:lang w:eastAsia="pl-PL"/>
        </w:rPr>
        <w:t xml:space="preserve"> (podać ilość pełnych dni, maksymalnie 1</w:t>
      </w:r>
      <w:r w:rsidRPr="00B4441A">
        <w:rPr>
          <w:rFonts w:ascii="Book Antiqua" w:eastAsia="Times New Roman" w:hAnsi="Book Antiqua" w:cs="Times"/>
          <w:bCs/>
          <w:i/>
          <w:sz w:val="20"/>
          <w:szCs w:val="20"/>
          <w:lang w:eastAsia="pl-PL"/>
        </w:rPr>
        <w:t>4</w:t>
      </w:r>
      <w:r w:rsidR="003B4488" w:rsidRPr="00B4441A">
        <w:rPr>
          <w:rFonts w:ascii="Book Antiqua" w:eastAsia="Times New Roman" w:hAnsi="Book Antiqua" w:cs="Times"/>
          <w:bCs/>
          <w:i/>
          <w:sz w:val="20"/>
          <w:szCs w:val="20"/>
          <w:lang w:eastAsia="pl-PL"/>
        </w:rPr>
        <w:t xml:space="preserve"> dni </w:t>
      </w:r>
      <w:r w:rsidR="003B4488" w:rsidRPr="00B4441A">
        <w:rPr>
          <w:rFonts w:ascii="Book Antiqua" w:eastAsia="Times New Roman" w:hAnsi="Book Antiqua" w:cs="Times New Roman"/>
          <w:sz w:val="20"/>
          <w:szCs w:val="20"/>
          <w:lang w:eastAsia="pl-PL"/>
        </w:rPr>
        <w:t>kalendarzowych</w:t>
      </w:r>
      <w:r w:rsidR="003B4488" w:rsidRPr="00B4441A">
        <w:rPr>
          <w:rFonts w:ascii="Book Antiqua" w:eastAsia="Times New Roman" w:hAnsi="Book Antiqua" w:cs="Times"/>
          <w:bCs/>
          <w:i/>
          <w:sz w:val="20"/>
          <w:szCs w:val="20"/>
          <w:lang w:eastAsia="pl-PL"/>
        </w:rPr>
        <w:t>)</w:t>
      </w:r>
      <w:r w:rsidR="003B4488" w:rsidRPr="00B4441A">
        <w:rPr>
          <w:rFonts w:ascii="Book Antiqua" w:eastAsia="Times New Roman" w:hAnsi="Book Antiqua" w:cs="Times"/>
          <w:bCs/>
          <w:sz w:val="20"/>
          <w:szCs w:val="20"/>
          <w:lang w:eastAsia="pl-PL"/>
        </w:rPr>
        <w:t xml:space="preserve"> </w:t>
      </w:r>
      <w:r w:rsidR="003B4488" w:rsidRPr="00B4441A">
        <w:rPr>
          <w:rFonts w:ascii="Book Antiqua" w:eastAsia="Times New Roman" w:hAnsi="Book Antiqua" w:cs="Times New Roman"/>
          <w:sz w:val="20"/>
          <w:szCs w:val="20"/>
          <w:lang w:eastAsia="pl-PL"/>
        </w:rPr>
        <w:t xml:space="preserve">od </w:t>
      </w:r>
      <w:r w:rsidR="00B4441A" w:rsidRPr="00B4441A">
        <w:rPr>
          <w:rFonts w:ascii="Book Antiqua" w:hAnsi="Book Antiqua"/>
          <w:sz w:val="20"/>
          <w:szCs w:val="20"/>
        </w:rPr>
        <w:t>momentu zgłoszenia przez Zamawiającego gotowości grupy</w:t>
      </w:r>
      <w:r w:rsidR="003B4488" w:rsidRPr="00B4441A">
        <w:rPr>
          <w:rFonts w:ascii="Book Antiqua" w:eastAsia="Times New Roman" w:hAnsi="Book Antiqua" w:cs="Times New Roman"/>
          <w:sz w:val="20"/>
          <w:szCs w:val="20"/>
          <w:lang w:eastAsia="pl-PL"/>
        </w:rPr>
        <w:t>.</w:t>
      </w:r>
    </w:p>
    <w:p w:rsidR="003B4488" w:rsidRPr="003C27E0" w:rsidRDefault="003B4488" w:rsidP="003B4488">
      <w:pPr>
        <w:spacing w:after="0" w:line="360" w:lineRule="auto"/>
        <w:jc w:val="both"/>
        <w:rPr>
          <w:rFonts w:ascii="Book Antiqua" w:eastAsia="Times New Roman" w:hAnsi="Book Antiqua" w:cs="Times"/>
          <w:bCs/>
          <w:color w:val="000000"/>
          <w:sz w:val="20"/>
          <w:szCs w:val="20"/>
          <w:lang w:eastAsia="pl-PL"/>
        </w:rPr>
      </w:pPr>
    </w:p>
    <w:p w:rsidR="003B4488" w:rsidRPr="003C27E0" w:rsidRDefault="003B4488" w:rsidP="003B4488">
      <w:pPr>
        <w:spacing w:after="0"/>
        <w:jc w:val="both"/>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lang w:eastAsia="pl-PL"/>
        </w:rPr>
        <w:t>3</w:t>
      </w:r>
      <w:r w:rsidRPr="003C27E0">
        <w:rPr>
          <w:rFonts w:ascii="Book Antiqua" w:eastAsia="Times New Roman" w:hAnsi="Book Antiqua" w:cs="Times"/>
          <w:bCs/>
          <w:color w:val="000000"/>
          <w:sz w:val="20"/>
          <w:szCs w:val="20"/>
          <w:lang w:eastAsia="pl-PL"/>
        </w:rPr>
        <w:t xml:space="preserve">. </w:t>
      </w:r>
      <w:r w:rsidRPr="003C27E0">
        <w:rPr>
          <w:rFonts w:ascii="Book Antiqua" w:eastAsia="Times New Roman" w:hAnsi="Book Antiqua" w:cs="Times"/>
          <w:b/>
          <w:bCs/>
          <w:color w:val="000000"/>
          <w:sz w:val="20"/>
          <w:szCs w:val="20"/>
          <w:lang w:eastAsia="pl-PL"/>
        </w:rPr>
        <w:t>Oświadczam/my</w:t>
      </w:r>
      <w:r w:rsidRPr="003C27E0">
        <w:rPr>
          <w:rFonts w:ascii="Book Antiqua" w:eastAsia="Times New Roman" w:hAnsi="Book Antiqua" w:cs="Times"/>
          <w:bCs/>
          <w:color w:val="000000"/>
          <w:sz w:val="20"/>
          <w:szCs w:val="20"/>
          <w:lang w:eastAsia="pl-PL"/>
        </w:rPr>
        <w:t xml:space="preserve">, że w cenie oferty zostały uwzględnione wszystkie koszty związane </w:t>
      </w:r>
      <w:r w:rsidRPr="003C27E0">
        <w:rPr>
          <w:rFonts w:ascii="Book Antiqua" w:eastAsia="Times New Roman" w:hAnsi="Book Antiqua" w:cs="Times"/>
          <w:bCs/>
          <w:color w:val="000000"/>
          <w:sz w:val="20"/>
          <w:szCs w:val="20"/>
          <w:lang w:eastAsia="pl-PL"/>
        </w:rPr>
        <w:br/>
        <w:t>z   wykonaniem przedmiotu zamówienia.</w:t>
      </w:r>
    </w:p>
    <w:p w:rsidR="003B4488" w:rsidRPr="003C27E0" w:rsidRDefault="003B4488" w:rsidP="003B4488">
      <w:pPr>
        <w:spacing w:after="0"/>
        <w:jc w:val="both"/>
        <w:rPr>
          <w:rFonts w:ascii="Book Antiqua" w:eastAsia="Times New Roman" w:hAnsi="Book Antiqua" w:cs="Book Antiqua"/>
          <w:sz w:val="20"/>
          <w:szCs w:val="20"/>
          <w:lang w:eastAsia="pl-PL"/>
        </w:rPr>
      </w:pPr>
      <w:r w:rsidRPr="003C27E0">
        <w:rPr>
          <w:rFonts w:ascii="Book Antiqua" w:eastAsia="Times New Roman" w:hAnsi="Book Antiqua" w:cs="Times"/>
          <w:b/>
          <w:bCs/>
          <w:color w:val="000000"/>
          <w:sz w:val="20"/>
          <w:szCs w:val="20"/>
          <w:lang w:eastAsia="pl-PL"/>
        </w:rPr>
        <w:t>4.</w:t>
      </w:r>
      <w:r w:rsidRPr="003C27E0">
        <w:rPr>
          <w:rFonts w:ascii="Book Antiqua" w:eastAsia="Times New Roman" w:hAnsi="Book Antiqua" w:cs="Times"/>
          <w:bCs/>
          <w:color w:val="000000"/>
          <w:sz w:val="20"/>
          <w:szCs w:val="20"/>
          <w:lang w:eastAsia="pl-PL"/>
        </w:rPr>
        <w:t xml:space="preserve"> </w:t>
      </w:r>
      <w:r w:rsidRPr="003C27E0">
        <w:rPr>
          <w:rFonts w:ascii="Book Antiqua" w:eastAsia="Times New Roman" w:hAnsi="Book Antiqua" w:cs="Times"/>
          <w:b/>
          <w:bCs/>
          <w:color w:val="000000"/>
          <w:sz w:val="20"/>
          <w:szCs w:val="20"/>
          <w:lang w:eastAsia="pl-PL"/>
        </w:rPr>
        <w:t>Oświadczam/my,</w:t>
      </w:r>
      <w:r w:rsidRPr="003C27E0">
        <w:rPr>
          <w:rFonts w:ascii="Book Antiqua" w:eastAsia="Times New Roman" w:hAnsi="Book Antiqua" w:cs="Times"/>
          <w:bCs/>
          <w:color w:val="000000"/>
          <w:sz w:val="20"/>
          <w:szCs w:val="20"/>
          <w:lang w:eastAsia="pl-PL"/>
        </w:rPr>
        <w:t xml:space="preserve"> że spełniamy warunki udziału w postępowaniu zgodnie z ust. 9 Zapytania Ofertowego nr UKW-DZP-282-ZO-</w:t>
      </w:r>
      <w:r w:rsidR="00DF1B79">
        <w:rPr>
          <w:rFonts w:ascii="Book Antiqua" w:eastAsia="Times New Roman" w:hAnsi="Book Antiqua" w:cs="Times"/>
          <w:bCs/>
          <w:color w:val="000000"/>
          <w:sz w:val="20"/>
          <w:szCs w:val="20"/>
          <w:lang w:eastAsia="pl-PL"/>
        </w:rPr>
        <w:t>82</w:t>
      </w:r>
      <w:r w:rsidRPr="003C27E0">
        <w:rPr>
          <w:rFonts w:ascii="Book Antiqua" w:eastAsia="Times New Roman" w:hAnsi="Book Antiqua" w:cs="Times"/>
          <w:bCs/>
          <w:color w:val="000000"/>
          <w:sz w:val="20"/>
          <w:szCs w:val="20"/>
          <w:lang w:eastAsia="pl-PL"/>
        </w:rPr>
        <w:t>/2021.</w:t>
      </w:r>
    </w:p>
    <w:p w:rsidR="003B4488" w:rsidRPr="00D83DFD" w:rsidRDefault="003B4488" w:rsidP="00D83DFD">
      <w:pPr>
        <w:spacing w:after="0"/>
        <w:jc w:val="both"/>
        <w:rPr>
          <w:rFonts w:ascii="Book Antiqua" w:eastAsia="Times New Roman" w:hAnsi="Book Antiqua" w:cs="Book Antiqua"/>
          <w:sz w:val="20"/>
          <w:szCs w:val="20"/>
          <w:lang w:eastAsia="pl-PL"/>
        </w:rPr>
      </w:pPr>
      <w:r w:rsidRPr="003C27E0">
        <w:rPr>
          <w:rFonts w:ascii="Book Antiqua" w:eastAsia="Times New Roman" w:hAnsi="Book Antiqua" w:cs="Book Antiqua"/>
          <w:b/>
          <w:sz w:val="20"/>
          <w:szCs w:val="20"/>
          <w:lang w:eastAsia="pl-PL"/>
        </w:rPr>
        <w:t>5. Oświadczam/my</w:t>
      </w:r>
      <w:r w:rsidRPr="003C27E0">
        <w:rPr>
          <w:rFonts w:ascii="Book Antiqua" w:eastAsia="Times New Roman" w:hAnsi="Book Antiqua" w:cs="Book Antiqua"/>
          <w:sz w:val="20"/>
          <w:szCs w:val="20"/>
          <w:lang w:eastAsia="pl-PL"/>
        </w:rPr>
        <w:t xml:space="preserve">, że zapoznaliśmy się z Zapytaniem Ofertowym oraz wyjaśnieniami </w:t>
      </w:r>
      <w:r w:rsidRPr="003C27E0">
        <w:rPr>
          <w:rFonts w:ascii="Book Antiqua" w:eastAsia="Times New Roman" w:hAnsi="Book Antiqua" w:cs="Book Antiqua"/>
          <w:sz w:val="20"/>
          <w:szCs w:val="20"/>
          <w:lang w:eastAsia="pl-PL"/>
        </w:rPr>
        <w:br/>
        <w:t>i ewentualnymi zmianami Zapytania Ofertowego przekazanymi przez Zamawiającego i uznajemy się za związanych określonymi w nich postanowieniami i zasadami postępowania.</w:t>
      </w:r>
    </w:p>
    <w:p w:rsidR="003B4488" w:rsidRPr="003C27E0" w:rsidRDefault="00D83DFD" w:rsidP="003B4488">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6</w:t>
      </w:r>
      <w:r w:rsidR="003B4488" w:rsidRPr="003C27E0">
        <w:rPr>
          <w:rFonts w:ascii="Book Antiqua" w:eastAsia="Times New Roman" w:hAnsi="Book Antiqua" w:cs="Times"/>
          <w:b/>
          <w:bCs/>
          <w:color w:val="000000"/>
          <w:sz w:val="20"/>
          <w:szCs w:val="20"/>
          <w:lang w:eastAsia="pl-PL"/>
        </w:rPr>
        <w:t>.</w:t>
      </w:r>
      <w:r w:rsidR="003B4488" w:rsidRPr="003C27E0">
        <w:rPr>
          <w:rFonts w:ascii="Book Antiqua" w:eastAsia="Times New Roman" w:hAnsi="Book Antiqua" w:cs="Times"/>
          <w:bCs/>
          <w:color w:val="000000"/>
          <w:sz w:val="20"/>
          <w:szCs w:val="20"/>
          <w:lang w:eastAsia="pl-PL"/>
        </w:rPr>
        <w:t xml:space="preserve"> </w:t>
      </w:r>
      <w:r w:rsidR="003B4488" w:rsidRPr="003C27E0">
        <w:rPr>
          <w:rFonts w:ascii="Book Antiqua" w:eastAsia="Times New Roman" w:hAnsi="Book Antiqua" w:cs="Times"/>
          <w:b/>
          <w:bCs/>
          <w:color w:val="000000"/>
          <w:sz w:val="20"/>
          <w:szCs w:val="20"/>
          <w:lang w:eastAsia="pl-PL"/>
        </w:rPr>
        <w:t>Zobowiązuje/my</w:t>
      </w:r>
      <w:r w:rsidR="003B4488" w:rsidRPr="003C27E0">
        <w:rPr>
          <w:rFonts w:ascii="Book Antiqua" w:eastAsia="Times New Roman" w:hAnsi="Book Antiqua" w:cs="Times"/>
          <w:bCs/>
          <w:color w:val="000000"/>
          <w:sz w:val="20"/>
          <w:szCs w:val="20"/>
          <w:lang w:eastAsia="pl-PL"/>
        </w:rPr>
        <w:t xml:space="preserve"> się wykonać przedmiot zamówienia z należytą starannością. </w:t>
      </w:r>
    </w:p>
    <w:p w:rsidR="003B4488" w:rsidRPr="003C27E0" w:rsidRDefault="00D83DFD" w:rsidP="003B4488">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7</w:t>
      </w:r>
      <w:r w:rsidR="003B4488" w:rsidRPr="003C27E0">
        <w:rPr>
          <w:rFonts w:ascii="Book Antiqua" w:eastAsia="Times New Roman" w:hAnsi="Book Antiqua" w:cs="Times"/>
          <w:b/>
          <w:bCs/>
          <w:color w:val="000000"/>
          <w:sz w:val="20"/>
          <w:szCs w:val="20"/>
          <w:lang w:eastAsia="pl-PL"/>
        </w:rPr>
        <w:t>.</w:t>
      </w:r>
      <w:r w:rsidR="003B4488" w:rsidRPr="003C27E0">
        <w:rPr>
          <w:rFonts w:ascii="Book Antiqua" w:eastAsia="Times New Roman" w:hAnsi="Book Antiqua" w:cs="Times"/>
          <w:bCs/>
          <w:color w:val="000000"/>
          <w:sz w:val="20"/>
          <w:szCs w:val="20"/>
          <w:lang w:eastAsia="pl-PL"/>
        </w:rPr>
        <w:t xml:space="preserve"> </w:t>
      </w:r>
      <w:r w:rsidR="003B4488" w:rsidRPr="003C27E0">
        <w:rPr>
          <w:rFonts w:ascii="Book Antiqua" w:eastAsia="Times New Roman" w:hAnsi="Book Antiqua" w:cs="Times"/>
          <w:b/>
          <w:bCs/>
          <w:color w:val="000000"/>
          <w:sz w:val="20"/>
          <w:szCs w:val="20"/>
          <w:lang w:eastAsia="pl-PL"/>
        </w:rPr>
        <w:t>Zgadzam/my</w:t>
      </w:r>
      <w:r w:rsidR="003B4488" w:rsidRPr="003C27E0">
        <w:rPr>
          <w:rFonts w:ascii="Book Antiqua" w:eastAsia="Times New Roman" w:hAnsi="Book Antiqua" w:cs="Times"/>
          <w:bCs/>
          <w:color w:val="000000"/>
          <w:sz w:val="20"/>
          <w:szCs w:val="20"/>
          <w:lang w:eastAsia="pl-PL"/>
        </w:rPr>
        <w:t xml:space="preserve"> się na przetwarzanie danych osobowych zgodnie z obowiązującymi, w tym zakresie przepisami prawnymi.</w:t>
      </w:r>
    </w:p>
    <w:p w:rsidR="003B4488" w:rsidRPr="00572F7B" w:rsidRDefault="00D83DFD" w:rsidP="003B4488">
      <w:pPr>
        <w:contextualSpacing/>
        <w:jc w:val="both"/>
        <w:rPr>
          <w:rFonts w:ascii="Book Antiqua" w:hAnsi="Book Antiqua" w:cs="Book Antiqua"/>
          <w:sz w:val="20"/>
          <w:szCs w:val="20"/>
        </w:rPr>
      </w:pPr>
      <w:r w:rsidRPr="00572F7B">
        <w:rPr>
          <w:rFonts w:ascii="Book Antiqua" w:eastAsia="Times New Roman" w:hAnsi="Book Antiqua" w:cs="Times"/>
          <w:b/>
          <w:bCs/>
          <w:color w:val="000000"/>
          <w:sz w:val="20"/>
          <w:szCs w:val="20"/>
          <w:lang w:eastAsia="pl-PL"/>
        </w:rPr>
        <w:t>8</w:t>
      </w:r>
      <w:r w:rsidR="003B4488" w:rsidRPr="00572F7B">
        <w:rPr>
          <w:rFonts w:ascii="Book Antiqua" w:eastAsia="Times New Roman" w:hAnsi="Book Antiqua" w:cs="Times"/>
          <w:b/>
          <w:bCs/>
          <w:color w:val="000000"/>
          <w:sz w:val="20"/>
          <w:szCs w:val="20"/>
          <w:lang w:eastAsia="pl-PL"/>
        </w:rPr>
        <w:t xml:space="preserve">. </w:t>
      </w:r>
      <w:r w:rsidR="0025124C" w:rsidRPr="003C27E0">
        <w:rPr>
          <w:rFonts w:ascii="Book Antiqua" w:eastAsia="Times New Roman" w:hAnsi="Book Antiqua" w:cs="Book Antiqua"/>
          <w:b/>
          <w:sz w:val="20"/>
          <w:szCs w:val="20"/>
          <w:lang w:eastAsia="pl-PL"/>
        </w:rPr>
        <w:t>Oświadczam/my</w:t>
      </w:r>
      <w:r w:rsidR="003B4488" w:rsidRPr="00572F7B">
        <w:rPr>
          <w:rFonts w:ascii="Book Antiqua" w:hAnsi="Book Antiqua" w:cs="Arial"/>
          <w:sz w:val="20"/>
          <w:szCs w:val="20"/>
          <w:shd w:val="clear" w:color="auto" w:fill="FFFFFF"/>
        </w:rPr>
        <w:t>, że nie jesteśmy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t>
      </w:r>
      <w:r w:rsidR="003B4488" w:rsidRPr="00572F7B">
        <w:rPr>
          <w:rFonts w:ascii="Book Antiqua" w:hAnsi="Book Antiqua" w:cs="Arial"/>
          <w:sz w:val="20"/>
          <w:szCs w:val="20"/>
        </w:rPr>
        <w:t xml:space="preserve"> </w:t>
      </w:r>
      <w:r w:rsidR="003B4488" w:rsidRPr="00572F7B">
        <w:rPr>
          <w:rFonts w:ascii="Book Antiqua" w:hAnsi="Book Antiqua" w:cs="Arial"/>
          <w:sz w:val="20"/>
          <w:szCs w:val="20"/>
          <w:shd w:val="clear" w:color="auto" w:fill="FFFFFF"/>
        </w:rPr>
        <w:t>w szczególności na:</w:t>
      </w:r>
    </w:p>
    <w:p w:rsidR="003B4488" w:rsidRPr="00572F7B" w:rsidRDefault="003B4488" w:rsidP="009E7283">
      <w:pPr>
        <w:numPr>
          <w:ilvl w:val="3"/>
          <w:numId w:val="18"/>
        </w:numPr>
        <w:tabs>
          <w:tab w:val="left" w:pos="567"/>
        </w:tabs>
        <w:suppressAutoHyphens/>
        <w:spacing w:after="0"/>
        <w:ind w:left="284" w:firstLine="0"/>
        <w:jc w:val="both"/>
        <w:rPr>
          <w:rFonts w:ascii="Book Antiqua" w:hAnsi="Book Antiqua" w:cs="Book Antiqua"/>
          <w:sz w:val="20"/>
          <w:szCs w:val="20"/>
        </w:rPr>
      </w:pPr>
      <w:r w:rsidRPr="00572F7B">
        <w:rPr>
          <w:rFonts w:ascii="Book Antiqua" w:hAnsi="Book Antiqua" w:cs="Arial"/>
          <w:sz w:val="20"/>
          <w:szCs w:val="20"/>
          <w:shd w:val="clear" w:color="auto" w:fill="FFFFFF"/>
        </w:rPr>
        <w:t>uczestniczeniu w spółce jako wspólnik spółki cywilnej lub spółki osobowej,</w:t>
      </w:r>
    </w:p>
    <w:p w:rsidR="003B4488" w:rsidRPr="00572F7B" w:rsidRDefault="003B4488" w:rsidP="009E7283">
      <w:pPr>
        <w:numPr>
          <w:ilvl w:val="3"/>
          <w:numId w:val="18"/>
        </w:numPr>
        <w:tabs>
          <w:tab w:val="left" w:pos="567"/>
        </w:tabs>
        <w:suppressAutoHyphens/>
        <w:spacing w:after="0"/>
        <w:ind w:left="284" w:firstLine="0"/>
        <w:jc w:val="both"/>
        <w:rPr>
          <w:rFonts w:ascii="Book Antiqua" w:hAnsi="Book Antiqua" w:cs="Book Antiqua"/>
          <w:sz w:val="20"/>
          <w:szCs w:val="20"/>
        </w:rPr>
      </w:pPr>
      <w:r w:rsidRPr="00572F7B">
        <w:rPr>
          <w:rFonts w:ascii="Book Antiqua" w:hAnsi="Book Antiqua" w:cs="Arial"/>
          <w:sz w:val="20"/>
          <w:szCs w:val="20"/>
          <w:shd w:val="clear" w:color="auto" w:fill="FFFFFF"/>
        </w:rPr>
        <w:t>posiadaniu co najmniej 10% udziałów lub akcji, o ile niższy próg nie wynika z przepisów prawa lub nie został określony przez IZ PO,</w:t>
      </w:r>
    </w:p>
    <w:p w:rsidR="003B4488" w:rsidRPr="003C27E0" w:rsidRDefault="003B4488" w:rsidP="009E7283">
      <w:pPr>
        <w:numPr>
          <w:ilvl w:val="3"/>
          <w:numId w:val="18"/>
        </w:numPr>
        <w:tabs>
          <w:tab w:val="left" w:pos="567"/>
        </w:tabs>
        <w:suppressAutoHyphens/>
        <w:spacing w:after="0"/>
        <w:ind w:left="284" w:firstLine="0"/>
        <w:jc w:val="both"/>
        <w:rPr>
          <w:rFonts w:ascii="Book Antiqua" w:hAnsi="Book Antiqua" w:cs="Book Antiqua"/>
          <w:sz w:val="20"/>
          <w:szCs w:val="20"/>
        </w:rPr>
      </w:pPr>
      <w:r w:rsidRPr="003C27E0">
        <w:rPr>
          <w:rFonts w:ascii="Book Antiqua" w:hAnsi="Book Antiqua" w:cs="Arial"/>
          <w:sz w:val="20"/>
          <w:szCs w:val="20"/>
          <w:shd w:val="clear" w:color="auto" w:fill="FFFFFF"/>
        </w:rPr>
        <w:t>pełnieniu funkcji członka organu nadzorczego lub zarządzającego, prokurenta, pełnomocnika,</w:t>
      </w:r>
    </w:p>
    <w:p w:rsidR="003B4488" w:rsidRPr="003C27E0" w:rsidRDefault="003B4488" w:rsidP="009E7283">
      <w:pPr>
        <w:numPr>
          <w:ilvl w:val="3"/>
          <w:numId w:val="18"/>
        </w:numPr>
        <w:tabs>
          <w:tab w:val="left" w:pos="567"/>
        </w:tabs>
        <w:suppressAutoHyphens/>
        <w:spacing w:after="0"/>
        <w:ind w:left="284" w:firstLine="0"/>
        <w:jc w:val="both"/>
        <w:rPr>
          <w:rFonts w:ascii="Book Antiqua" w:hAnsi="Book Antiqua" w:cs="Book Antiqua"/>
          <w:sz w:val="20"/>
          <w:szCs w:val="20"/>
        </w:rPr>
      </w:pPr>
      <w:r w:rsidRPr="003C27E0">
        <w:rPr>
          <w:rFonts w:ascii="Book Antiqua" w:hAnsi="Book Antiqua" w:cs="Arial"/>
          <w:sz w:val="20"/>
          <w:szCs w:val="20"/>
          <w:shd w:val="clear" w:color="auto" w:fill="FFFFFF"/>
        </w:rPr>
        <w:t>pozostawaniu w związku małżeńskim, w stosunku pokrewieństwa lub powinowactwa w linii prostej, pokrewieństwa drugiego stopnia lub powinowactwa drugiego stopnia w linii bocznej lub w stosunku przysposobienia, opieki lub kurateli.</w:t>
      </w:r>
    </w:p>
    <w:p w:rsidR="003B4488" w:rsidRPr="003C27E0" w:rsidRDefault="00D83DFD" w:rsidP="003B4488">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9</w:t>
      </w:r>
      <w:r w:rsidR="003B4488" w:rsidRPr="003C27E0">
        <w:rPr>
          <w:rFonts w:ascii="Book Antiqua" w:eastAsia="Times New Roman" w:hAnsi="Book Antiqua" w:cs="Times"/>
          <w:b/>
          <w:bCs/>
          <w:color w:val="000000"/>
          <w:sz w:val="20"/>
          <w:szCs w:val="20"/>
          <w:lang w:eastAsia="pl-PL"/>
        </w:rPr>
        <w:t xml:space="preserve">. Oświadczam/my, </w:t>
      </w:r>
      <w:r w:rsidR="003B4488" w:rsidRPr="003C27E0">
        <w:rPr>
          <w:rFonts w:ascii="Book Antiqua" w:eastAsia="Times New Roman" w:hAnsi="Book Antiqua" w:cs="Times"/>
          <w:bCs/>
          <w:color w:val="000000"/>
          <w:sz w:val="20"/>
          <w:szCs w:val="20"/>
          <w:lang w:eastAsia="pl-PL"/>
        </w:rPr>
        <w:t>że wypełniłem obowiązki informacyjne przewidziane w art. 13 lub art. 14 RODO</w:t>
      </w:r>
      <w:r w:rsidR="003B4488" w:rsidRPr="003C27E0">
        <w:rPr>
          <w:rFonts w:ascii="Book Antiqua" w:eastAsia="Times New Roman" w:hAnsi="Book Antiqua" w:cs="Times"/>
          <w:bCs/>
          <w:color w:val="000000"/>
          <w:sz w:val="20"/>
          <w:szCs w:val="20"/>
          <w:vertAlign w:val="superscript"/>
          <w:lang w:eastAsia="pl-PL"/>
        </w:rPr>
        <w:t>1</w:t>
      </w:r>
      <w:r w:rsidR="003B4488" w:rsidRPr="003C27E0">
        <w:rPr>
          <w:rFonts w:ascii="Book Antiqua" w:eastAsia="Times New Roman" w:hAnsi="Book Antiqua" w:cs="Times"/>
          <w:bCs/>
          <w:color w:val="000000"/>
          <w:sz w:val="20"/>
          <w:szCs w:val="20"/>
          <w:lang w:eastAsia="pl-PL"/>
        </w:rPr>
        <w:t xml:space="preserve"> wobec osób fizycznych, od których dane osobowe bezpośrednio lub pośrednio pozyskałem </w:t>
      </w:r>
      <w:r w:rsidR="003B4488" w:rsidRPr="003C27E0">
        <w:rPr>
          <w:rFonts w:ascii="Book Antiqua" w:eastAsia="Times New Roman" w:hAnsi="Book Antiqua" w:cs="Times"/>
          <w:bCs/>
          <w:color w:val="000000"/>
          <w:sz w:val="20"/>
          <w:szCs w:val="20"/>
          <w:lang w:eastAsia="pl-PL"/>
        </w:rPr>
        <w:br/>
        <w:t>w celu ubiegania się o udzielenie zamówienia publicznego w niniejszym postępowaniu</w:t>
      </w:r>
      <w:r w:rsidR="003B4488" w:rsidRPr="003C27E0">
        <w:rPr>
          <w:rFonts w:ascii="Book Antiqua" w:eastAsia="Times New Roman" w:hAnsi="Book Antiqua" w:cs="Times"/>
          <w:bCs/>
          <w:color w:val="000000"/>
          <w:sz w:val="20"/>
          <w:szCs w:val="20"/>
          <w:vertAlign w:val="superscript"/>
          <w:lang w:eastAsia="pl-PL"/>
        </w:rPr>
        <w:t>2</w:t>
      </w:r>
      <w:r w:rsidR="003B4488" w:rsidRPr="003C27E0">
        <w:rPr>
          <w:rFonts w:ascii="Book Antiqua" w:eastAsia="Times New Roman" w:hAnsi="Book Antiqua" w:cs="Times"/>
          <w:bCs/>
          <w:color w:val="000000"/>
          <w:sz w:val="20"/>
          <w:szCs w:val="20"/>
          <w:lang w:eastAsia="pl-PL"/>
        </w:rPr>
        <w:t>.</w:t>
      </w:r>
    </w:p>
    <w:p w:rsidR="003B4488" w:rsidRPr="003C27E0" w:rsidRDefault="003B4488" w:rsidP="003B4488">
      <w:pPr>
        <w:spacing w:after="0"/>
        <w:rPr>
          <w:rFonts w:ascii="Book Antiqua" w:eastAsia="Times New Roman" w:hAnsi="Book Antiqua" w:cs="Times"/>
          <w:b/>
          <w:bCs/>
          <w:color w:val="000000"/>
          <w:sz w:val="20"/>
          <w:szCs w:val="20"/>
          <w:u w:val="single"/>
          <w:lang w:eastAsia="pl-PL"/>
        </w:rPr>
      </w:pPr>
    </w:p>
    <w:p w:rsidR="003B4488" w:rsidRPr="003C27E0" w:rsidRDefault="003B4488" w:rsidP="003B4488">
      <w:pPr>
        <w:spacing w:after="0" w:line="360" w:lineRule="auto"/>
        <w:rPr>
          <w:rFonts w:ascii="Book Antiqua" w:eastAsia="Times New Roman" w:hAnsi="Book Antiqua" w:cs="Times"/>
          <w:bCs/>
          <w:color w:val="000000"/>
          <w:sz w:val="20"/>
          <w:szCs w:val="20"/>
          <w:lang w:eastAsia="pl-PL"/>
        </w:rPr>
      </w:pPr>
      <w:r w:rsidRPr="003C27E0">
        <w:rPr>
          <w:rFonts w:ascii="Book Antiqua" w:eastAsia="Times New Roman" w:hAnsi="Book Antiqua" w:cs="Times"/>
          <w:b/>
          <w:bCs/>
          <w:color w:val="000000"/>
          <w:sz w:val="20"/>
          <w:szCs w:val="20"/>
          <w:u w:val="single"/>
          <w:lang w:eastAsia="pl-PL"/>
        </w:rPr>
        <w:t>10. Załącznikami do oferty są:</w:t>
      </w:r>
    </w:p>
    <w:p w:rsidR="003B4488" w:rsidRPr="003C27E0" w:rsidRDefault="003B4488" w:rsidP="003B4488">
      <w:pPr>
        <w:spacing w:after="0" w:line="360" w:lineRule="auto"/>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 xml:space="preserve">     a) ……………………………………………..</w:t>
      </w:r>
    </w:p>
    <w:p w:rsidR="003B4488" w:rsidRPr="003C27E0" w:rsidRDefault="003B4488" w:rsidP="003B4488">
      <w:pPr>
        <w:spacing w:after="0" w:line="360" w:lineRule="auto"/>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 xml:space="preserve">     b) ……………………………………………..</w:t>
      </w:r>
    </w:p>
    <w:p w:rsidR="003B4488" w:rsidRPr="003C27E0" w:rsidRDefault="003B4488" w:rsidP="003B4488">
      <w:pPr>
        <w:spacing w:after="0" w:line="360" w:lineRule="auto"/>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 xml:space="preserve">     c) ………………………………………………</w:t>
      </w:r>
    </w:p>
    <w:p w:rsidR="003B4488" w:rsidRPr="003C27E0" w:rsidRDefault="003B4488" w:rsidP="003B4488">
      <w:pPr>
        <w:spacing w:after="0" w:line="360" w:lineRule="auto"/>
        <w:jc w:val="right"/>
        <w:rPr>
          <w:rFonts w:ascii="Book Antiqua" w:eastAsia="Times New Roman" w:hAnsi="Book Antiqua" w:cs="Times"/>
          <w:bCs/>
          <w:color w:val="000000"/>
          <w:sz w:val="20"/>
          <w:szCs w:val="20"/>
          <w:lang w:eastAsia="pl-PL"/>
        </w:rPr>
      </w:pP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r>
      <w:r w:rsidRPr="003C27E0">
        <w:rPr>
          <w:rFonts w:ascii="Book Antiqua" w:eastAsia="Times New Roman" w:hAnsi="Book Antiqua" w:cs="Times"/>
          <w:bCs/>
          <w:color w:val="000000"/>
          <w:sz w:val="20"/>
          <w:szCs w:val="20"/>
          <w:lang w:eastAsia="pl-PL"/>
        </w:rPr>
        <w:tab/>
        <w:t>…………………………………..</w:t>
      </w:r>
    </w:p>
    <w:p w:rsidR="003B4488" w:rsidRPr="003C27E0" w:rsidRDefault="003B4488" w:rsidP="003B4488">
      <w:pPr>
        <w:spacing w:after="0" w:line="360" w:lineRule="auto"/>
        <w:jc w:val="right"/>
        <w:rPr>
          <w:rFonts w:ascii="Book Antiqua" w:eastAsia="Times New Roman" w:hAnsi="Book Antiqua" w:cs="Times"/>
          <w:bCs/>
          <w:i/>
          <w:iCs/>
          <w:color w:val="000000"/>
          <w:sz w:val="20"/>
          <w:szCs w:val="20"/>
          <w:lang w:eastAsia="pl-PL"/>
        </w:rPr>
      </w:pP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r>
      <w:r w:rsidRPr="003C27E0">
        <w:rPr>
          <w:rFonts w:ascii="Book Antiqua" w:eastAsia="Times New Roman" w:hAnsi="Book Antiqua" w:cs="Times"/>
          <w:bCs/>
          <w:i/>
          <w:iCs/>
          <w:color w:val="000000"/>
          <w:sz w:val="20"/>
          <w:szCs w:val="20"/>
          <w:lang w:eastAsia="pl-PL"/>
        </w:rPr>
        <w:tab/>
        <w:t>Podp</w:t>
      </w:r>
      <w:r w:rsidR="001E1414">
        <w:rPr>
          <w:rFonts w:ascii="Book Antiqua" w:eastAsia="Times New Roman" w:hAnsi="Book Antiqua" w:cs="Times"/>
          <w:bCs/>
          <w:i/>
          <w:iCs/>
          <w:color w:val="000000"/>
          <w:sz w:val="20"/>
          <w:szCs w:val="20"/>
          <w:lang w:eastAsia="pl-PL"/>
        </w:rPr>
        <w:t>is Wykonawcy/ osoby uprawnionej</w:t>
      </w:r>
    </w:p>
    <w:p w:rsidR="001E1414" w:rsidRDefault="003B4488" w:rsidP="001E1414">
      <w:pPr>
        <w:widowControl w:val="0"/>
        <w:suppressAutoHyphens/>
        <w:spacing w:after="0" w:line="240" w:lineRule="auto"/>
        <w:jc w:val="both"/>
        <w:rPr>
          <w:rFonts w:ascii="Book Antiqua" w:eastAsia="Times New Roman" w:hAnsi="Book Antiqua" w:cs="Arial"/>
          <w:color w:val="000000"/>
          <w:sz w:val="18"/>
          <w:szCs w:val="18"/>
        </w:rPr>
      </w:pPr>
      <w:r w:rsidRPr="003C27E0">
        <w:rPr>
          <w:rFonts w:ascii="Book Antiqua" w:eastAsia="Times New Roman" w:hAnsi="Book Antiqua" w:cs="Arial"/>
          <w:color w:val="000000"/>
          <w:sz w:val="20"/>
          <w:szCs w:val="20"/>
          <w:vertAlign w:val="superscript"/>
        </w:rPr>
        <w:t xml:space="preserve">1 </w:t>
      </w:r>
      <w:r w:rsidRPr="003C27E0">
        <w:rPr>
          <w:rFonts w:ascii="Book Antiqua" w:eastAsia="Times New Roman" w:hAnsi="Book Antiqua" w:cs="Arial"/>
          <w:color w:val="000000"/>
          <w:sz w:val="20"/>
          <w:szCs w:val="20"/>
        </w:rPr>
        <w:t xml:space="preserve"> </w:t>
      </w:r>
      <w:r w:rsidRPr="003C27E0">
        <w:rPr>
          <w:rFonts w:ascii="Book Antiqua" w:eastAsia="Times New Roman" w:hAnsi="Book Antiqua"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B4488" w:rsidRDefault="003B4488" w:rsidP="001E1414">
      <w:pPr>
        <w:widowControl w:val="0"/>
        <w:suppressAutoHyphens/>
        <w:spacing w:after="0" w:line="240" w:lineRule="auto"/>
        <w:jc w:val="both"/>
        <w:rPr>
          <w:rFonts w:ascii="Book Antiqua" w:eastAsia="Times New Roman" w:hAnsi="Book Antiqua" w:cs="Arial"/>
          <w:sz w:val="18"/>
          <w:szCs w:val="18"/>
          <w:lang w:eastAsia="pl-PL"/>
        </w:rPr>
      </w:pPr>
      <w:r w:rsidRPr="003C27E0">
        <w:rPr>
          <w:rFonts w:ascii="Book Antiqua" w:eastAsia="Times New Roman" w:hAnsi="Book Antiqua" w:cs="Arial"/>
          <w:color w:val="000000"/>
          <w:sz w:val="18"/>
          <w:szCs w:val="18"/>
          <w:vertAlign w:val="superscript"/>
          <w:lang w:eastAsia="pl-PL"/>
        </w:rPr>
        <w:t>2</w:t>
      </w:r>
      <w:r w:rsidRPr="003C27E0">
        <w:rPr>
          <w:rFonts w:ascii="Book Antiqua" w:eastAsia="Times New Roman" w:hAnsi="Book Antiqua" w:cs="Arial"/>
          <w:color w:val="000000"/>
          <w:sz w:val="18"/>
          <w:szCs w:val="18"/>
          <w:lang w:eastAsia="pl-PL"/>
        </w:rPr>
        <w:t xml:space="preserve"> w przypadku, gdy wykonawca </w:t>
      </w:r>
      <w:r w:rsidRPr="003C27E0">
        <w:rPr>
          <w:rFonts w:ascii="Book Antiqua" w:eastAsia="Times New Roman" w:hAnsi="Book Antiqua" w:cs="Arial"/>
          <w:sz w:val="18"/>
          <w:szCs w:val="18"/>
          <w:lang w:eastAsia="pl-PL"/>
        </w:rPr>
        <w:t>nie przekazuje danych osobowych innych, niż bezpośrednio jego dotyczących, oświadczenia wykonawca nie składa (usunięcie treści oświadczenia np. przez jego wykreślenie).</w:t>
      </w: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311485" w:rsidRDefault="00311485" w:rsidP="001E1414">
      <w:pPr>
        <w:widowControl w:val="0"/>
        <w:suppressAutoHyphens/>
        <w:spacing w:after="0" w:line="240" w:lineRule="auto"/>
        <w:jc w:val="both"/>
        <w:rPr>
          <w:rFonts w:ascii="Book Antiqua" w:eastAsia="Times New Roman" w:hAnsi="Book Antiqua" w:cs="Arial"/>
          <w:sz w:val="18"/>
          <w:szCs w:val="18"/>
          <w:lang w:eastAsia="pl-PL"/>
        </w:rPr>
      </w:pPr>
    </w:p>
    <w:p w:rsidR="00410F11" w:rsidRDefault="00410F11" w:rsidP="00410F11">
      <w:pPr>
        <w:jc w:val="both"/>
        <w:rPr>
          <w:rFonts w:ascii="Century Gothic" w:hAnsi="Century Gothic"/>
          <w:sz w:val="20"/>
          <w:szCs w:val="20"/>
        </w:rPr>
      </w:pPr>
      <w:r w:rsidRPr="00C3041F">
        <w:rPr>
          <w:rFonts w:cs="Calibri"/>
          <w:noProof/>
          <w:lang w:eastAsia="pl-PL"/>
        </w:rPr>
        <w:drawing>
          <wp:inline distT="0" distB="0" distL="0" distR="0">
            <wp:extent cx="5732780" cy="885190"/>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B23D3F" w:rsidRPr="00E31D17" w:rsidRDefault="00B23D3F" w:rsidP="00B23D3F">
      <w:pPr>
        <w:spacing w:line="360" w:lineRule="auto"/>
        <w:rPr>
          <w:b/>
          <w:bCs/>
          <w:spacing w:val="4"/>
          <w:sz w:val="20"/>
          <w:lang w:eastAsia="pl-PL"/>
        </w:rPr>
      </w:pPr>
      <w:r w:rsidRPr="005F6BCF">
        <w:rPr>
          <w:b/>
          <w:bCs/>
          <w:spacing w:val="4"/>
          <w:sz w:val="20"/>
          <w:lang w:eastAsia="pl-PL"/>
        </w:rPr>
        <w:t xml:space="preserve">Załącznik nr </w:t>
      </w:r>
      <w:r w:rsidRPr="00E31D17">
        <w:rPr>
          <w:b/>
          <w:bCs/>
          <w:spacing w:val="4"/>
          <w:sz w:val="20"/>
          <w:lang w:eastAsia="pl-PL"/>
        </w:rPr>
        <w:t>2</w:t>
      </w:r>
    </w:p>
    <w:p w:rsidR="00311485" w:rsidRPr="00E6431B" w:rsidRDefault="00311485" w:rsidP="00311485">
      <w:pPr>
        <w:suppressAutoHyphens/>
        <w:spacing w:after="0"/>
        <w:ind w:left="284" w:right="-426"/>
        <w:jc w:val="both"/>
        <w:rPr>
          <w:color w:val="000000"/>
          <w:sz w:val="20"/>
          <w:szCs w:val="20"/>
          <w:lang w:eastAsia="pl-PL"/>
        </w:rPr>
      </w:pPr>
      <w:r w:rsidRPr="00D263D6">
        <w:rPr>
          <w:rFonts w:cs="Arial"/>
          <w:b/>
          <w:sz w:val="20"/>
          <w:szCs w:val="20"/>
          <w:u w:val="single"/>
        </w:rPr>
        <w:t>Zadanie -</w:t>
      </w:r>
      <w:r>
        <w:rPr>
          <w:rFonts w:cs="Arial"/>
          <w:b/>
          <w:sz w:val="20"/>
          <w:szCs w:val="20"/>
          <w:u w:val="single"/>
        </w:rPr>
        <w:t xml:space="preserve"> </w:t>
      </w:r>
      <w:r w:rsidRPr="00D263D6">
        <w:rPr>
          <w:rFonts w:cs="Arial"/>
          <w:b/>
          <w:sz w:val="20"/>
          <w:szCs w:val="20"/>
          <w:u w:val="single"/>
        </w:rPr>
        <w:t>Szkolenie” Solid Works”</w:t>
      </w:r>
    </w:p>
    <w:p w:rsidR="00311485" w:rsidRPr="00E2523C" w:rsidRDefault="00311485" w:rsidP="00311485">
      <w:pPr>
        <w:autoSpaceDE w:val="0"/>
        <w:autoSpaceDN w:val="0"/>
        <w:adjustRightInd w:val="0"/>
        <w:spacing w:after="0"/>
        <w:ind w:left="284"/>
        <w:rPr>
          <w:rFonts w:cs="Times-Roman"/>
          <w:color w:val="000000"/>
          <w:sz w:val="20"/>
          <w:szCs w:val="20"/>
          <w:lang w:eastAsia="pl-PL"/>
        </w:rPr>
      </w:pPr>
      <w:r w:rsidRPr="00E2523C">
        <w:rPr>
          <w:rFonts w:cs="Times-Roman"/>
          <w:color w:val="000000"/>
          <w:sz w:val="20"/>
          <w:szCs w:val="20"/>
          <w:lang w:eastAsia="pl-PL"/>
        </w:rPr>
        <w:t xml:space="preserve">Szkolenie dla </w:t>
      </w:r>
      <w:r>
        <w:rPr>
          <w:rFonts w:cs="Times-Roman"/>
          <w:color w:val="000000"/>
          <w:sz w:val="20"/>
          <w:szCs w:val="20"/>
          <w:lang w:eastAsia="pl-PL"/>
        </w:rPr>
        <w:t>12</w:t>
      </w:r>
      <w:r w:rsidRPr="00E2523C">
        <w:rPr>
          <w:rFonts w:cs="Times-Roman"/>
          <w:color w:val="000000"/>
          <w:sz w:val="20"/>
          <w:szCs w:val="20"/>
          <w:lang w:eastAsia="pl-PL"/>
        </w:rPr>
        <w:t xml:space="preserve"> osób, w ł</w:t>
      </w:r>
      <w:r w:rsidRPr="00E2523C">
        <w:rPr>
          <w:rFonts w:eastAsia="TimesNewRoman" w:cs="TimesNewRoman"/>
          <w:color w:val="000000"/>
          <w:sz w:val="20"/>
          <w:szCs w:val="20"/>
          <w:lang w:eastAsia="pl-PL"/>
        </w:rPr>
        <w:t>ą</w:t>
      </w:r>
      <w:r w:rsidRPr="00E2523C">
        <w:rPr>
          <w:rFonts w:cs="Times-Roman"/>
          <w:color w:val="000000"/>
          <w:sz w:val="20"/>
          <w:szCs w:val="20"/>
          <w:lang w:eastAsia="pl-PL"/>
        </w:rPr>
        <w:t xml:space="preserve">cznym wymiarze </w:t>
      </w:r>
      <w:r>
        <w:rPr>
          <w:rFonts w:cs="Times-Roman"/>
          <w:color w:val="000000"/>
          <w:sz w:val="20"/>
          <w:szCs w:val="20"/>
          <w:lang w:eastAsia="pl-PL"/>
        </w:rPr>
        <w:t>24</w:t>
      </w:r>
      <w:r w:rsidRPr="00E2523C">
        <w:rPr>
          <w:rFonts w:cs="Times-Roman"/>
          <w:color w:val="000000"/>
          <w:sz w:val="20"/>
          <w:szCs w:val="20"/>
          <w:lang w:eastAsia="pl-PL"/>
        </w:rPr>
        <w:t xml:space="preserve"> godz. dydaktycznych zaj</w:t>
      </w:r>
      <w:r w:rsidRPr="00E2523C">
        <w:rPr>
          <w:rFonts w:eastAsia="TimesNewRoman" w:cs="TimesNewRoman"/>
          <w:color w:val="000000"/>
          <w:sz w:val="20"/>
          <w:szCs w:val="20"/>
          <w:lang w:eastAsia="pl-PL"/>
        </w:rPr>
        <w:t>ęć</w:t>
      </w:r>
      <w:r w:rsidRPr="00E2523C">
        <w:rPr>
          <w:rFonts w:cs="Times-Roman"/>
          <w:color w:val="000000"/>
          <w:sz w:val="20"/>
          <w:szCs w:val="20"/>
          <w:lang w:eastAsia="pl-PL"/>
        </w:rPr>
        <w:t xml:space="preserve">, </w:t>
      </w:r>
      <w:r>
        <w:rPr>
          <w:rFonts w:cs="Times-Roman"/>
          <w:color w:val="000000"/>
          <w:sz w:val="20"/>
          <w:szCs w:val="20"/>
          <w:lang w:eastAsia="pl-PL"/>
        </w:rPr>
        <w:t>realizowanych dla</w:t>
      </w:r>
      <w:r w:rsidRPr="00E2523C">
        <w:rPr>
          <w:rFonts w:cs="Times-Roman"/>
          <w:color w:val="000000"/>
          <w:sz w:val="20"/>
          <w:szCs w:val="20"/>
          <w:lang w:eastAsia="pl-PL"/>
        </w:rPr>
        <w:t xml:space="preserve"> </w:t>
      </w:r>
      <w:r>
        <w:rPr>
          <w:rFonts w:cs="Times-Roman"/>
          <w:color w:val="000000"/>
          <w:sz w:val="20"/>
          <w:szCs w:val="20"/>
          <w:lang w:eastAsia="pl-PL"/>
        </w:rPr>
        <w:t>1</w:t>
      </w:r>
      <w:r w:rsidRPr="00E2523C">
        <w:rPr>
          <w:rFonts w:cs="Times-Roman"/>
          <w:color w:val="000000"/>
          <w:sz w:val="20"/>
          <w:szCs w:val="20"/>
          <w:lang w:eastAsia="pl-PL"/>
        </w:rPr>
        <w:t xml:space="preserve"> grup</w:t>
      </w:r>
      <w:r>
        <w:rPr>
          <w:rFonts w:cs="Times-Roman"/>
          <w:color w:val="000000"/>
          <w:sz w:val="20"/>
          <w:szCs w:val="20"/>
          <w:lang w:eastAsia="pl-PL"/>
        </w:rPr>
        <w:t>y</w:t>
      </w:r>
      <w:r w:rsidRPr="00E2523C">
        <w:rPr>
          <w:rFonts w:cs="Times-Roman"/>
          <w:color w:val="000000"/>
          <w:sz w:val="20"/>
          <w:szCs w:val="20"/>
          <w:lang w:eastAsia="pl-PL"/>
        </w:rPr>
        <w:t xml:space="preserve"> studentów</w:t>
      </w:r>
      <w:r>
        <w:rPr>
          <w:rFonts w:cs="Times-Roman"/>
          <w:color w:val="000000"/>
          <w:sz w:val="20"/>
          <w:szCs w:val="20"/>
          <w:lang w:eastAsia="pl-PL"/>
        </w:rPr>
        <w:t>.</w:t>
      </w:r>
    </w:p>
    <w:p w:rsidR="00311485" w:rsidRPr="00E2523C" w:rsidRDefault="00311485" w:rsidP="00311485">
      <w:pPr>
        <w:autoSpaceDE w:val="0"/>
        <w:autoSpaceDN w:val="0"/>
        <w:adjustRightInd w:val="0"/>
        <w:spacing w:after="0"/>
        <w:ind w:left="284"/>
        <w:jc w:val="both"/>
        <w:rPr>
          <w:rFonts w:cs="Times-Roman"/>
          <w:color w:val="000000"/>
          <w:sz w:val="20"/>
          <w:szCs w:val="20"/>
          <w:lang w:eastAsia="pl-PL"/>
        </w:rPr>
      </w:pPr>
      <w:r w:rsidRPr="00E2523C">
        <w:rPr>
          <w:rFonts w:cs="Times-Roman"/>
          <w:color w:val="000000"/>
          <w:sz w:val="20"/>
          <w:szCs w:val="20"/>
          <w:lang w:eastAsia="pl-PL"/>
        </w:rPr>
        <w:t>Uczestnicy posiadają wiedzę i umiejętności w zakresie programowania wysokopoziomowego w językach C# i Java, technologii baz danych oraz w zakresie elektroniki i układów wbudowanych. Szkolenie w zakresie merytorycznym musi wykraczać poza zakres wiedzy i umiejętności jaka jest pozyskiwana przez studentów kierunku informatyka</w:t>
      </w:r>
      <w:r>
        <w:rPr>
          <w:rFonts w:cs="Times-Roman"/>
          <w:color w:val="000000"/>
          <w:sz w:val="20"/>
          <w:szCs w:val="20"/>
          <w:lang w:eastAsia="pl-PL"/>
        </w:rPr>
        <w:t>/Mechatronika</w:t>
      </w:r>
      <w:r w:rsidRPr="00E2523C">
        <w:rPr>
          <w:rFonts w:cs="Times-Roman"/>
          <w:color w:val="000000"/>
          <w:sz w:val="20"/>
          <w:szCs w:val="20"/>
          <w:lang w:eastAsia="pl-PL"/>
        </w:rPr>
        <w:t xml:space="preserve"> w ramach studiów do 6 semestru włącznie. Zakres tematyczny toku studiów podany jest na stronie </w:t>
      </w:r>
      <w:r w:rsidRPr="000A2750">
        <w:rPr>
          <w:color w:val="000000"/>
          <w:sz w:val="20"/>
          <w:szCs w:val="20"/>
        </w:rPr>
        <w:t>http://www.ii.ukw.edu.pl</w:t>
      </w:r>
      <w:r w:rsidRPr="00E2523C">
        <w:rPr>
          <w:rFonts w:cs="Times-Roman"/>
          <w:color w:val="000000"/>
          <w:sz w:val="20"/>
          <w:szCs w:val="20"/>
          <w:lang w:eastAsia="pl-PL"/>
        </w:rPr>
        <w:t xml:space="preserve"> w postaci harmonogramów studiów.</w:t>
      </w:r>
    </w:p>
    <w:p w:rsidR="00311485" w:rsidRPr="00E2523C" w:rsidRDefault="00311485" w:rsidP="00311485">
      <w:pPr>
        <w:tabs>
          <w:tab w:val="left" w:pos="851"/>
        </w:tabs>
        <w:spacing w:after="0"/>
        <w:ind w:left="284"/>
        <w:jc w:val="both"/>
        <w:rPr>
          <w:rFonts w:cs="Arial"/>
          <w:color w:val="000000"/>
          <w:sz w:val="20"/>
          <w:szCs w:val="20"/>
          <w:u w:val="single"/>
        </w:rPr>
      </w:pPr>
      <w:r w:rsidRPr="00E2523C">
        <w:rPr>
          <w:rFonts w:cs="Arial"/>
          <w:color w:val="000000"/>
          <w:sz w:val="20"/>
          <w:szCs w:val="20"/>
        </w:rPr>
        <w:t>Zamawiający udostępnia standardową pracownię komputerową wyposażoną w minimum 14 komputerów PC wyposażonych w oprogramowanie Solid Works, z dostępem do Internetu oraz z systemem Windows. Wymagane oprogramowanie (poza wymienionym powyżej) oraz sprzęt niezbędny do realizacji szkolenia zapewnia Wykonawca. Wszelkich instalacji oprogramowania niezbędnego do realizacji szkolenia, a nie dostępnego w laboratorium komputerowych udostępnionym przez Zamawiającego dokonuje Wykonawca po wcześniejszym uzgodnieniu z pracownikiem działu IT wskazanym przez UKW. Instalacja musi się odbyć przed szkoleniem. Uczestnicy w trakcie szkolenia muszą mieć gotowe środowisko pracy. Podczas szkolenia używać można jedynie oprogramowania legalnego, do użytkowania którego Wykonawca ma prawo ( Zamawiający dokona weryfikacji przed każdą instalacją oprogramowania).</w:t>
      </w:r>
    </w:p>
    <w:p w:rsidR="00311485" w:rsidRDefault="00311485" w:rsidP="00311485">
      <w:pPr>
        <w:tabs>
          <w:tab w:val="left" w:pos="851"/>
        </w:tabs>
        <w:spacing w:after="0"/>
        <w:ind w:left="284" w:firstLine="284"/>
        <w:jc w:val="both"/>
        <w:rPr>
          <w:rFonts w:cs="Arial"/>
          <w:color w:val="000000"/>
          <w:sz w:val="20"/>
          <w:szCs w:val="20"/>
        </w:rPr>
      </w:pPr>
    </w:p>
    <w:p w:rsidR="00311485" w:rsidRPr="00E2523C" w:rsidRDefault="00311485" w:rsidP="00311485">
      <w:pPr>
        <w:tabs>
          <w:tab w:val="left" w:pos="851"/>
        </w:tabs>
        <w:spacing w:after="0"/>
        <w:ind w:left="284"/>
        <w:jc w:val="both"/>
        <w:rPr>
          <w:rFonts w:cs="Arial"/>
          <w:color w:val="000000"/>
          <w:sz w:val="20"/>
          <w:szCs w:val="20"/>
        </w:rPr>
      </w:pPr>
      <w:r w:rsidRPr="00E2523C">
        <w:rPr>
          <w:rFonts w:cs="Arial"/>
          <w:color w:val="000000"/>
          <w:sz w:val="20"/>
          <w:szCs w:val="20"/>
        </w:rPr>
        <w:t>Godzina szkoleniowa 1h szkoleniowa to 45 min w blokach po 90 min, jeżeli w jednym dniu szkoleniowym realizowanych jest więcej niż 2 godziny szkoleniowe to co 90 min musi mieć miejsce 15 min przerwy.</w:t>
      </w:r>
    </w:p>
    <w:p w:rsidR="00311485" w:rsidRPr="00E2523C" w:rsidRDefault="00311485" w:rsidP="00311485">
      <w:pPr>
        <w:tabs>
          <w:tab w:val="left" w:pos="851"/>
        </w:tabs>
        <w:spacing w:after="0"/>
        <w:ind w:firstLine="284"/>
        <w:jc w:val="both"/>
        <w:rPr>
          <w:rFonts w:cs="Arial"/>
          <w:color w:val="000000"/>
          <w:sz w:val="20"/>
          <w:szCs w:val="20"/>
        </w:rPr>
      </w:pPr>
    </w:p>
    <w:p w:rsidR="00311485" w:rsidRPr="00E2523C" w:rsidRDefault="00311485" w:rsidP="00311485">
      <w:pPr>
        <w:ind w:left="284"/>
        <w:jc w:val="both"/>
        <w:rPr>
          <w:color w:val="000000"/>
          <w:sz w:val="20"/>
          <w:szCs w:val="20"/>
        </w:rPr>
      </w:pPr>
      <w:r w:rsidRPr="00E2523C">
        <w:rPr>
          <w:b/>
          <w:color w:val="000000"/>
          <w:sz w:val="20"/>
          <w:szCs w:val="20"/>
          <w:u w:val="single"/>
        </w:rPr>
        <w:t>Celem warsztatów</w:t>
      </w:r>
      <w:r w:rsidRPr="00E2523C">
        <w:rPr>
          <w:color w:val="000000"/>
          <w:sz w:val="20"/>
          <w:szCs w:val="20"/>
        </w:rPr>
        <w:t xml:space="preserve"> jest przygotowanie uczestnika do samodzielnej realizacji projektów, dotyczących opracowania dokumentacji 2D i 3D oraz wykonania w technologii 3D prototypowego rozwiązania </w:t>
      </w:r>
      <w:r>
        <w:rPr>
          <w:color w:val="000000"/>
          <w:sz w:val="20"/>
          <w:szCs w:val="20"/>
        </w:rPr>
        <w:t xml:space="preserve">konstrukcyjnego, wspierającego rozwiązania </w:t>
      </w:r>
      <w:r w:rsidRPr="00E2523C">
        <w:rPr>
          <w:color w:val="000000"/>
          <w:sz w:val="20"/>
          <w:szCs w:val="20"/>
        </w:rPr>
        <w:t>składającego się z części elektronicznej i programistycznej ze szczególnym</w:t>
      </w:r>
      <w:r w:rsidRPr="00E2523C">
        <w:rPr>
          <w:color w:val="000000"/>
        </w:rPr>
        <w:t xml:space="preserve"> </w:t>
      </w:r>
      <w:r w:rsidRPr="00E2523C">
        <w:rPr>
          <w:color w:val="000000"/>
          <w:sz w:val="20"/>
          <w:szCs w:val="20"/>
        </w:rPr>
        <w:t>uwzględnieniem realizacji GUI dla systemu Android, w języku Java. Celem szkolenia jest zapoznanie studenta, od strony praktycznej z nowoczesnymi technikami projektowania i zapisu konstrukcji 2D i 3D oraz nowoczesnymi technologiami takimi jak druk 3D na bazie wygenerowanego rozwiązania, pozwalającymi na nisko kosztowe prototypowanie rozwiązań z uwzględnieniem warunków</w:t>
      </w:r>
      <w:r w:rsidRPr="00A93C49">
        <w:rPr>
          <w:color w:val="000000"/>
          <w:sz w:val="20"/>
          <w:szCs w:val="20"/>
        </w:rPr>
        <w:t xml:space="preserve"> mechanicznych i konstrukcyjnych. Dodatkowo </w:t>
      </w:r>
      <w:r w:rsidRPr="00E2523C">
        <w:rPr>
          <w:color w:val="000000"/>
          <w:sz w:val="20"/>
          <w:szCs w:val="20"/>
        </w:rPr>
        <w:t>zaprezentowane zostaną metody tworzenia geometrii trójwymiarowej na podstawie skanów 3D.</w:t>
      </w:r>
    </w:p>
    <w:p w:rsidR="00311485" w:rsidRPr="00E2523C" w:rsidRDefault="00311485" w:rsidP="00311485">
      <w:pPr>
        <w:spacing w:line="360" w:lineRule="auto"/>
        <w:ind w:left="284"/>
        <w:jc w:val="both"/>
        <w:rPr>
          <w:color w:val="000000"/>
          <w:sz w:val="20"/>
          <w:szCs w:val="20"/>
        </w:rPr>
      </w:pPr>
      <w:r w:rsidRPr="00E2523C">
        <w:rPr>
          <w:rFonts w:cs="Arial"/>
          <w:b/>
          <w:bCs/>
          <w:color w:val="000000"/>
          <w:sz w:val="20"/>
          <w:szCs w:val="20"/>
          <w:u w:val="single"/>
        </w:rPr>
        <w:t>Program szkolenia</w:t>
      </w:r>
      <w:r w:rsidRPr="00E2523C">
        <w:rPr>
          <w:rFonts w:cs="Arial"/>
          <w:b/>
          <w:bCs/>
          <w:color w:val="000000"/>
          <w:sz w:val="20"/>
          <w:szCs w:val="20"/>
        </w:rPr>
        <w:t>:</w:t>
      </w:r>
    </w:p>
    <w:p w:rsidR="00311485" w:rsidRPr="00E2523C" w:rsidRDefault="00311485" w:rsidP="00311485">
      <w:pPr>
        <w:rPr>
          <w:color w:val="000000"/>
          <w:sz w:val="20"/>
          <w:szCs w:val="20"/>
        </w:rPr>
      </w:pPr>
      <w:r w:rsidRPr="00E2523C">
        <w:rPr>
          <w:rFonts w:ascii="Century Gothic" w:hAnsi="Century Gothic"/>
          <w:color w:val="000000"/>
          <w:sz w:val="20"/>
          <w:szCs w:val="20"/>
        </w:rPr>
        <w:t xml:space="preserve">     </w:t>
      </w:r>
      <w:r w:rsidRPr="00E2523C">
        <w:rPr>
          <w:color w:val="000000"/>
          <w:sz w:val="20"/>
          <w:szCs w:val="20"/>
        </w:rPr>
        <w:t>Minimalny zakres tematyczny programu szkolenia wymagany przez Zamawiającego</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5256"/>
        <w:gridCol w:w="1098"/>
        <w:gridCol w:w="2234"/>
      </w:tblGrid>
      <w:tr w:rsidR="00311485" w:rsidRPr="00E2523C" w:rsidTr="00D50968">
        <w:tc>
          <w:tcPr>
            <w:tcW w:w="479"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jc w:val="center"/>
              <w:rPr>
                <w:color w:val="000000"/>
                <w:sz w:val="20"/>
                <w:szCs w:val="20"/>
              </w:rPr>
            </w:pPr>
            <w:r w:rsidRPr="00E2523C">
              <w:rPr>
                <w:color w:val="000000"/>
                <w:sz w:val="20"/>
                <w:szCs w:val="20"/>
              </w:rPr>
              <w:lastRenderedPageBreak/>
              <w:t>LP.</w:t>
            </w:r>
          </w:p>
        </w:tc>
        <w:tc>
          <w:tcPr>
            <w:tcW w:w="5256"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rPr>
                <w:color w:val="000000"/>
                <w:sz w:val="20"/>
                <w:szCs w:val="20"/>
              </w:rPr>
            </w:pPr>
            <w:r w:rsidRPr="00E2523C">
              <w:rPr>
                <w:color w:val="000000"/>
                <w:sz w:val="20"/>
                <w:szCs w:val="20"/>
              </w:rPr>
              <w:t>Opis zagadnień, które muszą być zrealizowane w ramach szkolenia.</w:t>
            </w:r>
          </w:p>
        </w:tc>
        <w:tc>
          <w:tcPr>
            <w:tcW w:w="1098"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spacing w:after="0"/>
              <w:jc w:val="both"/>
              <w:rPr>
                <w:color w:val="000000"/>
                <w:sz w:val="20"/>
                <w:szCs w:val="20"/>
              </w:rPr>
            </w:pPr>
            <w:r w:rsidRPr="00E2523C">
              <w:rPr>
                <w:color w:val="000000"/>
                <w:sz w:val="20"/>
                <w:szCs w:val="20"/>
              </w:rPr>
              <w:t>Ilość godzin*</w:t>
            </w:r>
          </w:p>
          <w:p w:rsidR="00311485" w:rsidRPr="00E2523C" w:rsidRDefault="00311485" w:rsidP="00D50968">
            <w:pPr>
              <w:spacing w:after="0"/>
              <w:jc w:val="both"/>
              <w:rPr>
                <w:color w:val="000000"/>
                <w:sz w:val="20"/>
                <w:szCs w:val="20"/>
              </w:rPr>
            </w:pPr>
            <w:r w:rsidRPr="00E2523C">
              <w:rPr>
                <w:color w:val="000000"/>
                <w:sz w:val="20"/>
                <w:szCs w:val="20"/>
              </w:rPr>
              <w:t>(razem 24)</w:t>
            </w:r>
          </w:p>
        </w:tc>
        <w:tc>
          <w:tcPr>
            <w:tcW w:w="2234"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spacing w:after="0"/>
              <w:jc w:val="both"/>
              <w:rPr>
                <w:color w:val="000000"/>
                <w:sz w:val="20"/>
                <w:szCs w:val="20"/>
              </w:rPr>
            </w:pPr>
            <w:r w:rsidRPr="00E2523C">
              <w:rPr>
                <w:color w:val="000000"/>
                <w:sz w:val="20"/>
                <w:szCs w:val="20"/>
              </w:rPr>
              <w:t>Wymagany sprzęt, który ma zapewnić i użyć w trakcie szkolenia</w:t>
            </w:r>
          </w:p>
        </w:tc>
      </w:tr>
      <w:tr w:rsidR="00311485" w:rsidRPr="00E2523C" w:rsidTr="00D50968">
        <w:tc>
          <w:tcPr>
            <w:tcW w:w="479"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jc w:val="center"/>
              <w:rPr>
                <w:color w:val="000000"/>
                <w:sz w:val="20"/>
                <w:szCs w:val="20"/>
              </w:rPr>
            </w:pPr>
            <w:r w:rsidRPr="00E2523C">
              <w:rPr>
                <w:color w:val="000000"/>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311485" w:rsidRPr="00E77B3D" w:rsidRDefault="00311485" w:rsidP="00D50968">
            <w:pPr>
              <w:pStyle w:val="NormalnyWeb"/>
              <w:spacing w:before="0" w:after="0"/>
              <w:rPr>
                <w:rFonts w:ascii="Calibri" w:hAnsi="Calibri"/>
                <w:color w:val="000000"/>
                <w:lang w:val="pl-PL" w:eastAsia="en-US"/>
              </w:rPr>
            </w:pPr>
            <w:r w:rsidRPr="00E77B3D">
              <w:rPr>
                <w:rFonts w:ascii="Calibri" w:hAnsi="Calibri"/>
                <w:color w:val="000000"/>
                <w:lang w:val="pl-PL" w:eastAsia="en-US"/>
              </w:rPr>
              <w:t>Modelowanie części: Interfejs użytkownika, szkicowanie, Modelowanie podstawowej części, Symetria i pochylenie, Tworzenie szyków, Operacje obrotu wokół linii środkowej, Tworzenie skorup i żeber;</w:t>
            </w:r>
          </w:p>
          <w:p w:rsidR="00311485" w:rsidRPr="00E77B3D" w:rsidRDefault="00311485" w:rsidP="00D50968">
            <w:pPr>
              <w:pStyle w:val="NormalnyWeb"/>
              <w:spacing w:before="0" w:after="0"/>
              <w:rPr>
                <w:rFonts w:ascii="Calibri" w:hAnsi="Calibri"/>
                <w:color w:val="000000"/>
                <w:lang w:val="pl-PL" w:eastAsia="en-US"/>
              </w:rPr>
            </w:pPr>
            <w:r w:rsidRPr="00E77B3D">
              <w:rPr>
                <w:rFonts w:ascii="Calibri" w:hAnsi="Calibri"/>
                <w:color w:val="000000"/>
                <w:lang w:val="pl-PL" w:eastAsia="en-US"/>
              </w:rPr>
              <w:t xml:space="preserve">Złożenia i dokumentacja 2D: arkusze i widoki rysunku, wymiary, szablony i formaty arkusza, Import szablonów z innych systemów, widoki rysunków złożeń, Design </w:t>
            </w:r>
            <w:proofErr w:type="spellStart"/>
            <w:r w:rsidRPr="00E77B3D">
              <w:rPr>
                <w:rFonts w:ascii="Calibri" w:hAnsi="Calibri"/>
                <w:color w:val="000000"/>
                <w:lang w:val="pl-PL" w:eastAsia="en-US"/>
              </w:rPr>
              <w:t>Checker</w:t>
            </w:r>
            <w:proofErr w:type="spellEnd"/>
            <w:r w:rsidRPr="00E77B3D">
              <w:rPr>
                <w:rFonts w:ascii="Calibri" w:hAnsi="Calibri"/>
                <w:color w:val="000000"/>
                <w:lang w:val="pl-PL" w:eastAsia="en-US"/>
              </w:rPr>
              <w:t>, modelowanie i używanie złożeń; Zaawansowane modelowanie części i złożeń; Projektowanie z wykorzystaniem arkuszy blach;</w:t>
            </w:r>
          </w:p>
          <w:p w:rsidR="00311485" w:rsidRPr="00E77B3D" w:rsidRDefault="00311485" w:rsidP="00D50968">
            <w:pPr>
              <w:pStyle w:val="NormalnyWeb"/>
              <w:spacing w:before="0" w:after="0"/>
              <w:rPr>
                <w:rFonts w:ascii="Calibri" w:hAnsi="Calibri"/>
                <w:color w:val="000000"/>
                <w:lang w:val="pl-PL" w:eastAsia="en-US"/>
              </w:rPr>
            </w:pPr>
            <w:r w:rsidRPr="00E77B3D">
              <w:rPr>
                <w:rFonts w:ascii="Calibri" w:hAnsi="Calibri"/>
                <w:color w:val="000000"/>
                <w:lang w:val="pl-PL" w:eastAsia="en-US"/>
              </w:rPr>
              <w:t>Projektowanie z wykorzystaniem konstrukcji spawanych;</w:t>
            </w:r>
          </w:p>
          <w:p w:rsidR="00311485" w:rsidRPr="006329B1" w:rsidRDefault="00311485" w:rsidP="00D50968">
            <w:pPr>
              <w:pStyle w:val="NormalnyWeb"/>
              <w:spacing w:before="0" w:after="0"/>
              <w:rPr>
                <w:rFonts w:ascii="Calibri" w:hAnsi="Calibri"/>
                <w:color w:val="000000"/>
                <w:lang w:val="pl-PL"/>
              </w:rPr>
            </w:pPr>
            <w:r w:rsidRPr="00E77B3D">
              <w:rPr>
                <w:rFonts w:ascii="Calibri" w:hAnsi="Calibri"/>
                <w:color w:val="000000"/>
                <w:lang w:val="pl-PL" w:eastAsia="en-US"/>
              </w:rPr>
              <w:t xml:space="preserve">Międzynarodowego certyfikacja CSWA, z wpisem do internetowej bazy, tu link: </w:t>
            </w:r>
            <w:hyperlink r:id="rId11" w:anchor="userdir_button" w:history="1">
              <w:r w:rsidRPr="004C11C8">
                <w:rPr>
                  <w:rStyle w:val="Hipercze"/>
                  <w:rFonts w:ascii="Calibri" w:hAnsi="Calibri"/>
                  <w:lang w:val="pl-PL"/>
                </w:rPr>
                <w:t>https://solidworks.virtualtester.com/#userdir_button</w:t>
              </w:r>
            </w:hyperlink>
            <w:r w:rsidRPr="00E77B3D">
              <w:rPr>
                <w:rFonts w:ascii="Calibri" w:hAnsi="Calibri"/>
                <w:color w:val="000000"/>
                <w:lang w:val="pl-PL"/>
              </w:rPr>
              <w:t> </w:t>
            </w:r>
          </w:p>
        </w:tc>
        <w:tc>
          <w:tcPr>
            <w:tcW w:w="1098"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jc w:val="center"/>
              <w:rPr>
                <w:color w:val="000000"/>
                <w:sz w:val="20"/>
                <w:szCs w:val="20"/>
              </w:rPr>
            </w:pPr>
            <w:r w:rsidRPr="00E2523C">
              <w:rPr>
                <w:color w:val="000000"/>
                <w:sz w:val="20"/>
                <w:szCs w:val="20"/>
              </w:rPr>
              <w:t>20</w:t>
            </w:r>
          </w:p>
        </w:tc>
        <w:tc>
          <w:tcPr>
            <w:tcW w:w="2234"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jc w:val="both"/>
              <w:rPr>
                <w:color w:val="000000"/>
                <w:sz w:val="20"/>
                <w:szCs w:val="20"/>
              </w:rPr>
            </w:pPr>
          </w:p>
        </w:tc>
      </w:tr>
      <w:tr w:rsidR="00311485" w:rsidRPr="00E2523C" w:rsidTr="00D50968">
        <w:tc>
          <w:tcPr>
            <w:tcW w:w="479"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jc w:val="center"/>
              <w:rPr>
                <w:color w:val="000000"/>
                <w:sz w:val="20"/>
                <w:szCs w:val="20"/>
              </w:rPr>
            </w:pPr>
            <w:r w:rsidRPr="00E2523C">
              <w:rPr>
                <w:color w:val="000000"/>
                <w:sz w:val="20"/>
                <w:szCs w:val="20"/>
              </w:rPr>
              <w:t>2</w:t>
            </w:r>
          </w:p>
        </w:tc>
        <w:tc>
          <w:tcPr>
            <w:tcW w:w="5256" w:type="dxa"/>
            <w:tcBorders>
              <w:top w:val="single" w:sz="4" w:space="0" w:color="auto"/>
              <w:left w:val="single" w:sz="4" w:space="0" w:color="auto"/>
              <w:bottom w:val="single" w:sz="4" w:space="0" w:color="auto"/>
              <w:right w:val="single" w:sz="4" w:space="0" w:color="auto"/>
            </w:tcBorders>
          </w:tcPr>
          <w:p w:rsidR="00311485" w:rsidRPr="006C5F6C" w:rsidRDefault="00311485" w:rsidP="006C5F6C">
            <w:pPr>
              <w:jc w:val="both"/>
              <w:rPr>
                <w:color w:val="FF0000"/>
                <w:sz w:val="20"/>
                <w:szCs w:val="20"/>
              </w:rPr>
            </w:pPr>
            <w:r w:rsidRPr="006C5F6C">
              <w:rPr>
                <w:color w:val="000000"/>
                <w:sz w:val="20"/>
                <w:szCs w:val="20"/>
              </w:rPr>
              <w:t xml:space="preserve">Technologia druku 3D, w kontekście wykorzystania w celach wytwarzania obudów i podstawek do układów elektroniki wykorzystywanych w budowie kompletnych rozwiązań sprzętowo – programistycznych na etapie prototypu lub produkcji </w:t>
            </w:r>
            <w:proofErr w:type="spellStart"/>
            <w:r w:rsidRPr="006C5F6C">
              <w:rPr>
                <w:color w:val="000000"/>
                <w:sz w:val="20"/>
                <w:szCs w:val="20"/>
              </w:rPr>
              <w:t>niskoseryjnej</w:t>
            </w:r>
            <w:proofErr w:type="spellEnd"/>
            <w:r w:rsidRPr="006C5F6C">
              <w:rPr>
                <w:color w:val="000000"/>
                <w:sz w:val="20"/>
                <w:szCs w:val="20"/>
              </w:rPr>
              <w:t>.  W ramach tej części szkolenia ma zostać omówiony i zrealizowany ze studentami, w sposób praktyczny proces projektowania i wydruku przykładowego detalu konstrukcyjnego np. dla programowalnej platformy mobilnej (pełne przygotowanie do druku 3D</w:t>
            </w:r>
            <w:r w:rsidR="00FB7396" w:rsidRPr="006C5F6C">
              <w:rPr>
                <w:color w:val="000000"/>
                <w:sz w:val="20"/>
                <w:szCs w:val="20"/>
              </w:rPr>
              <w:t xml:space="preserve"> </w:t>
            </w:r>
            <w:r w:rsidR="00FB7396" w:rsidRPr="006C5F6C">
              <w:rPr>
                <w:sz w:val="20"/>
                <w:szCs w:val="20"/>
              </w:rPr>
              <w:t>FDM</w:t>
            </w:r>
            <w:r w:rsidRPr="006C5F6C">
              <w:rPr>
                <w:sz w:val="20"/>
                <w:szCs w:val="20"/>
              </w:rPr>
              <w:t xml:space="preserve">), demonstracja działania drukarek 3D pracujących w technologiach </w:t>
            </w:r>
            <w:r w:rsidR="005329A2" w:rsidRPr="006C5F6C">
              <w:rPr>
                <w:sz w:val="20"/>
                <w:szCs w:val="20"/>
              </w:rPr>
              <w:t xml:space="preserve">FDM, SLA </w:t>
            </w:r>
            <w:r w:rsidRPr="006C5F6C">
              <w:rPr>
                <w:sz w:val="20"/>
                <w:szCs w:val="20"/>
              </w:rPr>
              <w:t>oraz demonstracja wykorzystania skanerów 3D pracujących w różnych technologiach.</w:t>
            </w:r>
            <w:r w:rsidR="004A2C61" w:rsidRPr="006C5F6C">
              <w:rPr>
                <w:sz w:val="20"/>
                <w:szCs w:val="20"/>
              </w:rPr>
              <w:t xml:space="preserve"> </w:t>
            </w:r>
            <w:r w:rsidR="00FB7396" w:rsidRPr="006C5F6C">
              <w:rPr>
                <w:sz w:val="20"/>
                <w:szCs w:val="20"/>
              </w:rPr>
              <w:t xml:space="preserve">Dodatkowo prezentacja </w:t>
            </w:r>
            <w:r w:rsidR="001253F7" w:rsidRPr="006C5F6C">
              <w:rPr>
                <w:sz w:val="20"/>
                <w:szCs w:val="20"/>
              </w:rPr>
              <w:t>i</w:t>
            </w:r>
            <w:r w:rsidR="00FB7396" w:rsidRPr="006C5F6C">
              <w:rPr>
                <w:sz w:val="20"/>
                <w:szCs w:val="20"/>
              </w:rPr>
              <w:t xml:space="preserve"> praktyczny pokaz obsługi i zasad działania oprogramowania do przygotowywania plików do druku w technologii SLS.</w:t>
            </w:r>
          </w:p>
        </w:tc>
        <w:tc>
          <w:tcPr>
            <w:tcW w:w="1098" w:type="dxa"/>
            <w:tcBorders>
              <w:top w:val="single" w:sz="4" w:space="0" w:color="auto"/>
              <w:left w:val="single" w:sz="4" w:space="0" w:color="auto"/>
              <w:bottom w:val="single" w:sz="4" w:space="0" w:color="auto"/>
              <w:right w:val="single" w:sz="4" w:space="0" w:color="auto"/>
            </w:tcBorders>
          </w:tcPr>
          <w:p w:rsidR="00311485" w:rsidRPr="006C5F6C" w:rsidRDefault="00311485" w:rsidP="00D50968">
            <w:pPr>
              <w:jc w:val="center"/>
              <w:rPr>
                <w:color w:val="000000"/>
                <w:sz w:val="20"/>
                <w:szCs w:val="20"/>
              </w:rPr>
            </w:pPr>
            <w:r w:rsidRPr="006C5F6C">
              <w:rPr>
                <w:color w:val="000000"/>
                <w:sz w:val="20"/>
                <w:szCs w:val="20"/>
              </w:rPr>
              <w:t>4</w:t>
            </w:r>
          </w:p>
        </w:tc>
        <w:tc>
          <w:tcPr>
            <w:tcW w:w="2234" w:type="dxa"/>
            <w:tcBorders>
              <w:top w:val="single" w:sz="4" w:space="0" w:color="auto"/>
              <w:left w:val="single" w:sz="4" w:space="0" w:color="auto"/>
              <w:bottom w:val="single" w:sz="4" w:space="0" w:color="auto"/>
              <w:right w:val="single" w:sz="4" w:space="0" w:color="auto"/>
            </w:tcBorders>
          </w:tcPr>
          <w:p w:rsidR="00311485" w:rsidRPr="00E2523C" w:rsidRDefault="00311485" w:rsidP="00D50968">
            <w:pPr>
              <w:spacing w:line="240" w:lineRule="auto"/>
              <w:jc w:val="both"/>
              <w:rPr>
                <w:i/>
                <w:color w:val="000000"/>
                <w:sz w:val="20"/>
                <w:szCs w:val="20"/>
              </w:rPr>
            </w:pPr>
            <w:r w:rsidRPr="00E2523C">
              <w:rPr>
                <w:i/>
                <w:color w:val="000000"/>
                <w:sz w:val="20"/>
                <w:szCs w:val="20"/>
              </w:rPr>
              <w:t>U1</w:t>
            </w:r>
            <w:r>
              <w:rPr>
                <w:i/>
                <w:color w:val="000000"/>
                <w:sz w:val="20"/>
                <w:szCs w:val="20"/>
              </w:rPr>
              <w:t xml:space="preserve"> </w:t>
            </w:r>
            <w:r w:rsidRPr="00E2523C">
              <w:rPr>
                <w:i/>
                <w:color w:val="000000"/>
                <w:sz w:val="20"/>
                <w:szCs w:val="20"/>
              </w:rPr>
              <w:t>- drukarka 3D</w:t>
            </w:r>
            <w:r w:rsidRPr="00E2523C">
              <w:rPr>
                <w:color w:val="000000"/>
                <w:sz w:val="20"/>
                <w:szCs w:val="20"/>
              </w:rPr>
              <w:t xml:space="preserve"> FDM </w:t>
            </w:r>
          </w:p>
          <w:p w:rsidR="00311485" w:rsidRPr="00E2523C" w:rsidRDefault="00311485" w:rsidP="00D50968">
            <w:pPr>
              <w:spacing w:line="240" w:lineRule="auto"/>
              <w:jc w:val="both"/>
              <w:rPr>
                <w:i/>
                <w:color w:val="000000"/>
                <w:sz w:val="20"/>
                <w:szCs w:val="20"/>
              </w:rPr>
            </w:pPr>
            <w:r w:rsidRPr="00E2523C">
              <w:rPr>
                <w:i/>
                <w:color w:val="000000"/>
                <w:sz w:val="20"/>
                <w:szCs w:val="20"/>
              </w:rPr>
              <w:t xml:space="preserve">U2 -  drukarka 3D </w:t>
            </w:r>
            <w:r w:rsidRPr="00E2523C">
              <w:rPr>
                <w:color w:val="000000"/>
                <w:sz w:val="20"/>
                <w:szCs w:val="20"/>
              </w:rPr>
              <w:t xml:space="preserve">SLA </w:t>
            </w:r>
          </w:p>
          <w:p w:rsidR="00311485" w:rsidRPr="00E2523C" w:rsidRDefault="00311485" w:rsidP="00D50968">
            <w:pPr>
              <w:spacing w:line="240" w:lineRule="auto"/>
              <w:jc w:val="both"/>
              <w:rPr>
                <w:i/>
                <w:color w:val="000000"/>
                <w:sz w:val="20"/>
                <w:szCs w:val="20"/>
              </w:rPr>
            </w:pPr>
            <w:r w:rsidRPr="00E2523C">
              <w:rPr>
                <w:i/>
                <w:color w:val="000000"/>
                <w:sz w:val="20"/>
                <w:szCs w:val="20"/>
              </w:rPr>
              <w:t>U</w:t>
            </w:r>
            <w:r>
              <w:rPr>
                <w:i/>
                <w:color w:val="000000"/>
                <w:sz w:val="20"/>
                <w:szCs w:val="20"/>
              </w:rPr>
              <w:t xml:space="preserve">3 - </w:t>
            </w:r>
            <w:r w:rsidRPr="00E2523C">
              <w:rPr>
                <w:i/>
                <w:color w:val="000000"/>
                <w:sz w:val="20"/>
                <w:szCs w:val="20"/>
              </w:rPr>
              <w:t xml:space="preserve">skaner 3D </w:t>
            </w:r>
          </w:p>
          <w:p w:rsidR="00311485" w:rsidRPr="00E2523C" w:rsidRDefault="00311485" w:rsidP="00D50968">
            <w:pPr>
              <w:spacing w:line="240" w:lineRule="auto"/>
              <w:jc w:val="both"/>
              <w:rPr>
                <w:i/>
                <w:color w:val="000000"/>
                <w:sz w:val="20"/>
                <w:szCs w:val="20"/>
              </w:rPr>
            </w:pPr>
          </w:p>
        </w:tc>
      </w:tr>
    </w:tbl>
    <w:p w:rsidR="00311485" w:rsidRPr="005F6BCF" w:rsidRDefault="00311485" w:rsidP="00311485">
      <w:pPr>
        <w:tabs>
          <w:tab w:val="left" w:pos="851"/>
        </w:tabs>
        <w:spacing w:after="0"/>
        <w:ind w:firstLine="284"/>
        <w:jc w:val="both"/>
        <w:rPr>
          <w:rFonts w:cs="Arial"/>
        </w:rPr>
      </w:pP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Wykonawca przy realizacji szkolenia zobowiązuje się do:</w:t>
      </w:r>
    </w:p>
    <w:p w:rsidR="00311485" w:rsidRPr="00B80EBB" w:rsidRDefault="00311485" w:rsidP="00311485">
      <w:pPr>
        <w:spacing w:after="0"/>
        <w:ind w:left="567" w:hanging="189"/>
        <w:jc w:val="both"/>
        <w:rPr>
          <w:rFonts w:cs="Arial"/>
          <w:bCs/>
          <w:color w:val="000000"/>
          <w:sz w:val="20"/>
          <w:szCs w:val="20"/>
        </w:rPr>
      </w:pPr>
      <w:r w:rsidRPr="00B80EBB">
        <w:rPr>
          <w:rFonts w:cs="Arial"/>
          <w:bCs/>
          <w:color w:val="000000"/>
          <w:sz w:val="20"/>
          <w:szCs w:val="20"/>
        </w:rPr>
        <w:t>1) przeprowadzenia szkolenia zgodnie z jego tematyką oraz zakresem merytorycznym zawartymi w Opisie przedmiotu zamówienia, stanowiącym zał. nr 1 do umowy.</w:t>
      </w:r>
    </w:p>
    <w:p w:rsidR="00311485" w:rsidRPr="00B80EBB" w:rsidRDefault="00311485" w:rsidP="00311485">
      <w:pPr>
        <w:spacing w:after="0"/>
        <w:ind w:left="567" w:hanging="189"/>
        <w:jc w:val="both"/>
        <w:rPr>
          <w:rFonts w:cs="Arial"/>
          <w:bCs/>
          <w:color w:val="000000"/>
          <w:sz w:val="20"/>
          <w:szCs w:val="20"/>
        </w:rPr>
      </w:pPr>
      <w:r w:rsidRPr="00B80EBB">
        <w:rPr>
          <w:rFonts w:cs="Arial"/>
          <w:bCs/>
          <w:color w:val="000000"/>
          <w:sz w:val="20"/>
          <w:szCs w:val="20"/>
        </w:rPr>
        <w:t>2) przeprowadzenia szkolenia przez doświadczonych i wykwalifikowanych trenerów, zgodnie z załączonym przez Wykonawcę do oferty Wykazem osób;</w:t>
      </w:r>
    </w:p>
    <w:p w:rsidR="00311485" w:rsidRPr="00B80EBB" w:rsidRDefault="00311485" w:rsidP="00311485">
      <w:pPr>
        <w:spacing w:after="0"/>
        <w:ind w:left="567" w:hanging="189"/>
        <w:jc w:val="both"/>
        <w:rPr>
          <w:rFonts w:cs="Arial"/>
          <w:bCs/>
          <w:color w:val="000000"/>
          <w:sz w:val="20"/>
          <w:szCs w:val="20"/>
        </w:rPr>
      </w:pPr>
      <w:r w:rsidRPr="00B80EBB">
        <w:rPr>
          <w:rFonts w:cs="Arial"/>
          <w:bCs/>
          <w:color w:val="000000"/>
          <w:sz w:val="20"/>
          <w:szCs w:val="20"/>
        </w:rPr>
        <w:t xml:space="preserve">3) udostępnienia uczestnikom szkolenia sprzętu niezbędnego do jego przeprowadzenia </w:t>
      </w:r>
    </w:p>
    <w:p w:rsidR="00311485" w:rsidRPr="00B80EBB" w:rsidRDefault="00311485" w:rsidP="00311485">
      <w:pPr>
        <w:spacing w:after="0"/>
        <w:ind w:left="567" w:hanging="189"/>
        <w:jc w:val="both"/>
        <w:rPr>
          <w:rFonts w:cs="Arial"/>
          <w:bCs/>
          <w:color w:val="000000"/>
          <w:sz w:val="20"/>
          <w:szCs w:val="20"/>
        </w:rPr>
      </w:pPr>
      <w:r w:rsidRPr="00B80EBB">
        <w:rPr>
          <w:rFonts w:cs="Arial"/>
          <w:bCs/>
          <w:color w:val="000000"/>
          <w:sz w:val="20"/>
          <w:szCs w:val="20"/>
        </w:rPr>
        <w:t xml:space="preserve">4) przygotowanie i przeprowadzenie egzaminu „SOLIDWORKS </w:t>
      </w:r>
      <w:proofErr w:type="spellStart"/>
      <w:r w:rsidRPr="00B80EBB">
        <w:rPr>
          <w:rFonts w:cs="Arial"/>
          <w:bCs/>
          <w:color w:val="000000"/>
          <w:sz w:val="20"/>
          <w:szCs w:val="20"/>
        </w:rPr>
        <w:t>Cerified</w:t>
      </w:r>
      <w:proofErr w:type="spellEnd"/>
      <w:r w:rsidRPr="00B80EBB">
        <w:rPr>
          <w:rFonts w:cs="Arial"/>
          <w:bCs/>
          <w:color w:val="000000"/>
          <w:sz w:val="20"/>
          <w:szCs w:val="20"/>
        </w:rPr>
        <w:t xml:space="preserve"> </w:t>
      </w:r>
      <w:proofErr w:type="spellStart"/>
      <w:r w:rsidRPr="00B80EBB">
        <w:rPr>
          <w:rFonts w:cs="Arial"/>
          <w:bCs/>
          <w:color w:val="000000"/>
          <w:sz w:val="20"/>
          <w:szCs w:val="20"/>
        </w:rPr>
        <w:t>Associate</w:t>
      </w:r>
      <w:proofErr w:type="spellEnd"/>
      <w:r w:rsidRPr="00B80EBB">
        <w:rPr>
          <w:rFonts w:cs="Arial"/>
          <w:bCs/>
          <w:color w:val="000000"/>
          <w:sz w:val="20"/>
          <w:szCs w:val="20"/>
        </w:rPr>
        <w:t>" - zakończone wydaniem certyfikatu CSWA w przypadku pozytywnego zdania egzaminu. Certyfikaty w oryginale należy przekazać uczestnikom szkolenia.</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Wykonanie przedmiotu umowy zostanie potwierdzone protokołem podpisanym</w:t>
      </w:r>
      <w:r>
        <w:rPr>
          <w:rFonts w:cs="Arial"/>
          <w:bCs/>
          <w:color w:val="000000"/>
          <w:sz w:val="20"/>
          <w:szCs w:val="20"/>
        </w:rPr>
        <w:t xml:space="preserve"> –</w:t>
      </w:r>
      <w:r w:rsidRPr="00B80EBB">
        <w:rPr>
          <w:rFonts w:cs="Arial"/>
          <w:bCs/>
          <w:color w:val="000000"/>
          <w:sz w:val="20"/>
          <w:szCs w:val="20"/>
        </w:rPr>
        <w:t xml:space="preserve"> </w:t>
      </w:r>
      <w:r>
        <w:rPr>
          <w:rFonts w:cs="Arial"/>
          <w:bCs/>
          <w:color w:val="000000"/>
          <w:sz w:val="20"/>
          <w:szCs w:val="20"/>
        </w:rPr>
        <w:t>„</w:t>
      </w:r>
      <w:r w:rsidRPr="00B80EBB">
        <w:rPr>
          <w:rFonts w:cs="Arial"/>
          <w:bCs/>
          <w:color w:val="000000"/>
          <w:sz w:val="20"/>
          <w:szCs w:val="20"/>
        </w:rPr>
        <w:t>bez zastrzeżeń</w:t>
      </w:r>
      <w:r>
        <w:rPr>
          <w:rFonts w:cs="Arial"/>
          <w:bCs/>
          <w:color w:val="000000"/>
          <w:sz w:val="20"/>
          <w:szCs w:val="20"/>
        </w:rPr>
        <w:t>”</w:t>
      </w:r>
      <w:r w:rsidRPr="00B80EBB">
        <w:rPr>
          <w:rFonts w:cs="Arial"/>
          <w:bCs/>
          <w:color w:val="000000"/>
          <w:sz w:val="20"/>
          <w:szCs w:val="20"/>
        </w:rPr>
        <w:t xml:space="preserve"> -  przez przedstawicieli Stron.</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Terminarz szkolenia zostanie dostosowany do planu zajęć studentów oraz opracowany przez  koordynatora projektu. Terminarz zajęć szkoleniowych będzie ustalany najpóźniej na</w:t>
      </w:r>
      <w:r>
        <w:rPr>
          <w:rFonts w:cs="Arial"/>
          <w:bCs/>
          <w:color w:val="000000"/>
          <w:sz w:val="20"/>
          <w:szCs w:val="20"/>
        </w:rPr>
        <w:t xml:space="preserve"> 5</w:t>
      </w:r>
      <w:r w:rsidRPr="00B80EBB">
        <w:rPr>
          <w:rFonts w:cs="Arial"/>
          <w:bCs/>
          <w:color w:val="000000"/>
          <w:sz w:val="20"/>
          <w:szCs w:val="20"/>
        </w:rPr>
        <w:t xml:space="preserve"> dni przed rozpoczęciem szkolenia.</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Wykonawca umożliwi uczestnictwo bierne we wszystkich szkoleniach (obecność w sali i obserwacja) pracownikowi naukowo-dydaktycznemu UKW, który będzie realizował projekty praktyczne ze studentami w zakresie tematyki, której dotyczy szkolenie. Pracownik ten nie otrzymuje certyfikatu ukończenia szkolenia.</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lastRenderedPageBreak/>
        <w:t>Wykonawca zobowiązuje się do prowadzenie niezbędnej dokumentacji, która będzie wynikała z faktu realizacji projektu, którego szkolenie jest częścią (wymogi wynikające z zasad dokumentacji realizacji projektów finansowanych z funduszy UE).</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Wykonawca oświadcza, że szkolenia przeprowadzane będą wyłącznie przez trenerów wykazanych w  ofercie złożonej w postępowaniu.</w:t>
      </w:r>
    </w:p>
    <w:p w:rsidR="00311485" w:rsidRPr="00B80EBB" w:rsidRDefault="00311485" w:rsidP="00311485">
      <w:pPr>
        <w:numPr>
          <w:ilvl w:val="0"/>
          <w:numId w:val="55"/>
        </w:numPr>
        <w:tabs>
          <w:tab w:val="left" w:pos="360"/>
        </w:tabs>
        <w:spacing w:after="0"/>
        <w:jc w:val="both"/>
        <w:rPr>
          <w:rFonts w:cs="Arial"/>
          <w:bCs/>
          <w:color w:val="000000"/>
          <w:sz w:val="20"/>
          <w:szCs w:val="20"/>
        </w:rPr>
      </w:pPr>
      <w:r w:rsidRPr="00B80EBB">
        <w:rPr>
          <w:rFonts w:cs="Arial"/>
          <w:bCs/>
          <w:color w:val="000000"/>
          <w:sz w:val="20"/>
          <w:szCs w:val="20"/>
        </w:rPr>
        <w:t>Wykonawca nie może bez uprzedniej zgody Zamawiającego wyrażonej w formie pisemnej powierzyć wykonania całości lub części  umowy osobom trzecim.</w:t>
      </w:r>
    </w:p>
    <w:p w:rsidR="00311485" w:rsidRPr="00A31915" w:rsidRDefault="00311485" w:rsidP="00311485">
      <w:pPr>
        <w:tabs>
          <w:tab w:val="left" w:pos="851"/>
        </w:tabs>
        <w:spacing w:after="0"/>
        <w:ind w:left="360"/>
        <w:jc w:val="both"/>
        <w:rPr>
          <w:rFonts w:cs="Arial"/>
          <w:bCs/>
          <w:color w:val="00B0F0"/>
          <w:sz w:val="20"/>
          <w:szCs w:val="20"/>
        </w:rPr>
      </w:pPr>
    </w:p>
    <w:p w:rsidR="00311485" w:rsidRPr="00B80EBB" w:rsidRDefault="00311485" w:rsidP="00311485">
      <w:pPr>
        <w:ind w:left="426" w:hanging="426"/>
        <w:jc w:val="both"/>
        <w:rPr>
          <w:b/>
          <w:color w:val="000000"/>
          <w:sz w:val="20"/>
          <w:szCs w:val="20"/>
          <w:u w:val="single"/>
        </w:rPr>
      </w:pPr>
      <w:r w:rsidRPr="00B80EBB">
        <w:rPr>
          <w:b/>
          <w:color w:val="000000"/>
          <w:sz w:val="20"/>
          <w:szCs w:val="20"/>
          <w:u w:val="single"/>
        </w:rPr>
        <w:t>Wymagania w stosunku do trenerów:</w:t>
      </w:r>
    </w:p>
    <w:p w:rsidR="00311485" w:rsidRPr="00B80EBB" w:rsidRDefault="00311485" w:rsidP="00311485">
      <w:pPr>
        <w:jc w:val="both"/>
        <w:rPr>
          <w:color w:val="000000"/>
          <w:sz w:val="20"/>
          <w:szCs w:val="20"/>
        </w:rPr>
      </w:pPr>
      <w:r w:rsidRPr="00B80EBB">
        <w:rPr>
          <w:color w:val="000000"/>
          <w:sz w:val="20"/>
          <w:szCs w:val="20"/>
        </w:rPr>
        <w:t xml:space="preserve">- Ze względu na złożoność tematyczną szkolenia Zamawiający wymaga przypisania do jednej grupy szkoleniowej minimum dwóch trenerów gdzie przynajmniej jeden posiada certyfikat min. CSWP lub SOLIDWORKS </w:t>
      </w:r>
      <w:proofErr w:type="spellStart"/>
      <w:r w:rsidRPr="00B80EBB">
        <w:rPr>
          <w:color w:val="000000"/>
          <w:sz w:val="20"/>
          <w:szCs w:val="20"/>
        </w:rPr>
        <w:t>Instructor</w:t>
      </w:r>
      <w:proofErr w:type="spellEnd"/>
      <w:r w:rsidRPr="00B80EBB">
        <w:rPr>
          <w:color w:val="000000"/>
          <w:sz w:val="20"/>
          <w:szCs w:val="20"/>
        </w:rPr>
        <w:t>.</w:t>
      </w:r>
    </w:p>
    <w:p w:rsidR="00311485" w:rsidRDefault="00311485" w:rsidP="00311485">
      <w:pPr>
        <w:jc w:val="both"/>
        <w:rPr>
          <w:color w:val="000000"/>
          <w:sz w:val="20"/>
          <w:szCs w:val="20"/>
        </w:rPr>
      </w:pPr>
      <w:r w:rsidRPr="00B80EBB">
        <w:rPr>
          <w:color w:val="000000"/>
          <w:sz w:val="20"/>
          <w:szCs w:val="20"/>
        </w:rPr>
        <w:t xml:space="preserve">- Na etapie składania oferty Wykonawca musi przedstawić wykaz wszystkich trenerów z imienia i nazwiska (zgodnie z  formularzem stanowiącym załącznik do </w:t>
      </w:r>
      <w:r w:rsidR="002C6007">
        <w:rPr>
          <w:color w:val="000000"/>
          <w:sz w:val="20"/>
          <w:szCs w:val="20"/>
        </w:rPr>
        <w:t>zapytania ofertowego</w:t>
      </w:r>
      <w:r w:rsidRPr="00B80EBB">
        <w:rPr>
          <w:color w:val="000000"/>
          <w:sz w:val="20"/>
          <w:szCs w:val="20"/>
        </w:rPr>
        <w:t xml:space="preserve">). Każdy ze zgłoszonych trenerów musi zostać przypisany do konkretnej tematyki wchodzącej w zakres merytoryczny szkolenia. Na etapie realizacji szkolenia nie będzie możliwe przeprowadzenie szkolenia przez trenera, który nie został zgłoszony na etapie składania oferty. </w:t>
      </w:r>
    </w:p>
    <w:p w:rsidR="00311485" w:rsidRPr="00B80EBB" w:rsidRDefault="00311485" w:rsidP="00311485">
      <w:pPr>
        <w:jc w:val="both"/>
        <w:rPr>
          <w:color w:val="000000"/>
          <w:sz w:val="20"/>
          <w:szCs w:val="20"/>
          <w:u w:val="single"/>
        </w:rPr>
      </w:pPr>
      <w:r w:rsidRPr="00B80EBB">
        <w:rPr>
          <w:color w:val="000000"/>
          <w:sz w:val="20"/>
          <w:szCs w:val="20"/>
          <w:u w:val="single"/>
        </w:rPr>
        <w:t>Wykonawca w ramach szkolenia realizuje proces</w:t>
      </w:r>
      <w:r w:rsidRPr="00B80EBB">
        <w:rPr>
          <w:rFonts w:cs="Times-Bold"/>
          <w:bCs/>
          <w:color w:val="000000"/>
          <w:sz w:val="20"/>
          <w:szCs w:val="20"/>
          <w:u w:val="single"/>
        </w:rPr>
        <w:t xml:space="preserve"> certyfikacji i wydaje certyfikat CSWA w przypadku pozytywnego zdania egzaminu.</w:t>
      </w:r>
    </w:p>
    <w:p w:rsidR="00311485" w:rsidRPr="00B80EBB" w:rsidRDefault="00311485" w:rsidP="00311485">
      <w:pPr>
        <w:tabs>
          <w:tab w:val="left" w:pos="851"/>
        </w:tabs>
        <w:spacing w:after="0"/>
        <w:jc w:val="both"/>
        <w:rPr>
          <w:rFonts w:cs="Arial"/>
          <w:b/>
          <w:bCs/>
          <w:color w:val="000000"/>
          <w:sz w:val="20"/>
          <w:szCs w:val="20"/>
          <w:u w:val="single"/>
        </w:rPr>
      </w:pPr>
      <w:r w:rsidRPr="00B80EBB">
        <w:rPr>
          <w:rFonts w:cs="Arial"/>
          <w:b/>
          <w:bCs/>
          <w:color w:val="000000"/>
          <w:sz w:val="20"/>
          <w:szCs w:val="20"/>
          <w:u w:val="single"/>
        </w:rPr>
        <w:t xml:space="preserve">Potencjał techniczny </w:t>
      </w:r>
    </w:p>
    <w:p w:rsidR="00311485" w:rsidRPr="00B80EBB"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Wykonawca zobowiązany jest udostępnić na czas szkolenia niezbędny sprzęt specjalistyczny.</w:t>
      </w:r>
    </w:p>
    <w:p w:rsidR="00311485" w:rsidRPr="00B80EBB"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W trakcie szkolenia nie będzie możliwe użycie sprzętu, który będzie różnił się faktyczną specyfikacją od podanej w ofercie (pracownik UKW dokona weryfikacji sprzętu przed każdym dniem szkoleniowym).</w:t>
      </w:r>
    </w:p>
    <w:p w:rsidR="00311485" w:rsidRPr="00B80EBB"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 xml:space="preserve">Koszt udostępnienia sprzętu Wykonawca wlicza w cenę oferty. Sprzęt ten musi umożliwiać realizację programów szkolenia. </w:t>
      </w:r>
    </w:p>
    <w:p w:rsidR="00311485" w:rsidRPr="00B80EBB"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Sprzęt musi być przygotowany do każdej godziny szkoleniowej przez prowadzącego /prowadzących.  Sprzęt musi być skonfigurowany i gotowy do użycia podczas szkolenia.</w:t>
      </w:r>
    </w:p>
    <w:p w:rsidR="00311485" w:rsidRPr="00B80EBB"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Sprzęt używany podczas szkolenia po jego zakończeniu musi być zabrany przez Wykonawcę. Sprzęt nie może być przechowywany w salach, w których odbywają się szkolenia poza godzinami realizacji szkolenia.</w:t>
      </w:r>
    </w:p>
    <w:p w:rsidR="00311485" w:rsidRDefault="00311485" w:rsidP="00311485">
      <w:pPr>
        <w:tabs>
          <w:tab w:val="left" w:pos="851"/>
        </w:tabs>
        <w:spacing w:after="0"/>
        <w:jc w:val="both"/>
        <w:rPr>
          <w:rFonts w:cs="Arial"/>
          <w:bCs/>
          <w:color w:val="000000"/>
          <w:sz w:val="20"/>
          <w:szCs w:val="20"/>
        </w:rPr>
      </w:pPr>
      <w:r w:rsidRPr="00B80EBB">
        <w:rPr>
          <w:rFonts w:cs="Arial"/>
          <w:bCs/>
          <w:color w:val="000000"/>
          <w:sz w:val="20"/>
          <w:szCs w:val="20"/>
        </w:rPr>
        <w:t xml:space="preserve">Wykonawca zobowiązany jest zapewnić na czas realizacji szkolenia niżej wymieniony sprzęt: </w:t>
      </w:r>
    </w:p>
    <w:p w:rsidR="00311485" w:rsidRPr="00B80EBB" w:rsidRDefault="00311485" w:rsidP="00311485">
      <w:pPr>
        <w:tabs>
          <w:tab w:val="left" w:pos="851"/>
        </w:tabs>
        <w:spacing w:after="0"/>
        <w:jc w:val="both"/>
        <w:rPr>
          <w:rFonts w:cs="Arial"/>
          <w:bCs/>
          <w:color w:val="000000"/>
          <w:sz w:val="20"/>
          <w:szCs w:val="20"/>
        </w:rPr>
      </w:pPr>
    </w:p>
    <w:p w:rsidR="00311485" w:rsidRPr="006329B1" w:rsidRDefault="00311485" w:rsidP="00311485">
      <w:pPr>
        <w:tabs>
          <w:tab w:val="left" w:pos="851"/>
        </w:tabs>
        <w:spacing w:after="0"/>
        <w:jc w:val="both"/>
        <w:rPr>
          <w:rFonts w:cs="Arial"/>
          <w:b/>
          <w:bCs/>
          <w:color w:val="000000"/>
          <w:sz w:val="20"/>
          <w:szCs w:val="20"/>
          <w:u w:val="single"/>
        </w:rPr>
      </w:pPr>
      <w:r w:rsidRPr="00B80EBB">
        <w:rPr>
          <w:rFonts w:cs="Arial"/>
          <w:b/>
          <w:bCs/>
          <w:color w:val="000000"/>
          <w:sz w:val="20"/>
          <w:szCs w:val="20"/>
          <w:u w:val="single"/>
        </w:rPr>
        <w:t>Charakterystyka sprzętu:</w:t>
      </w:r>
    </w:p>
    <w:p w:rsidR="00311485" w:rsidRPr="00B80EBB" w:rsidRDefault="00311485" w:rsidP="00311485">
      <w:pPr>
        <w:tabs>
          <w:tab w:val="left" w:pos="851"/>
        </w:tabs>
        <w:spacing w:after="0"/>
        <w:ind w:left="142" w:hanging="142"/>
        <w:jc w:val="both"/>
        <w:rPr>
          <w:rFonts w:cs="Arial"/>
          <w:bCs/>
          <w:color w:val="000000"/>
          <w:sz w:val="20"/>
          <w:szCs w:val="20"/>
        </w:rPr>
      </w:pPr>
      <w:r w:rsidRPr="00B80EBB">
        <w:rPr>
          <w:rFonts w:cs="Arial"/>
          <w:bCs/>
          <w:color w:val="000000"/>
          <w:sz w:val="20"/>
          <w:szCs w:val="20"/>
        </w:rPr>
        <w:t>- drukarki 3D (U1-U</w:t>
      </w:r>
      <w:r>
        <w:rPr>
          <w:rFonts w:cs="Arial"/>
          <w:bCs/>
          <w:color w:val="000000"/>
          <w:sz w:val="20"/>
          <w:szCs w:val="20"/>
        </w:rPr>
        <w:t>2</w:t>
      </w:r>
      <w:r w:rsidRPr="00B80EBB">
        <w:rPr>
          <w:rFonts w:cs="Arial"/>
          <w:bCs/>
          <w:color w:val="000000"/>
          <w:sz w:val="20"/>
          <w:szCs w:val="20"/>
        </w:rPr>
        <w:t>) pracujące w technologiach FDM, SLA, zapas materiałów eksploatacyjnych niezbędnych do realizacji zakładanej tematyki szkolenia w tym:</w:t>
      </w:r>
    </w:p>
    <w:p w:rsidR="00311485" w:rsidRPr="00B80EBB" w:rsidRDefault="00311485" w:rsidP="00311485">
      <w:pPr>
        <w:spacing w:after="0"/>
        <w:ind w:left="426"/>
        <w:jc w:val="both"/>
        <w:rPr>
          <w:rFonts w:cs="Arial"/>
          <w:bCs/>
          <w:color w:val="000000"/>
          <w:sz w:val="20"/>
          <w:szCs w:val="20"/>
        </w:rPr>
      </w:pPr>
      <w:r w:rsidRPr="00B80EBB">
        <w:rPr>
          <w:rFonts w:cs="Arial"/>
          <w:bCs/>
          <w:color w:val="000000"/>
          <w:sz w:val="20"/>
          <w:szCs w:val="20"/>
        </w:rPr>
        <w:t xml:space="preserve">(U1) - FDM </w:t>
      </w:r>
      <w:proofErr w:type="spellStart"/>
      <w:r w:rsidRPr="00B80EBB">
        <w:rPr>
          <w:rFonts w:cs="Arial"/>
          <w:bCs/>
          <w:color w:val="000000"/>
          <w:sz w:val="20"/>
          <w:szCs w:val="20"/>
        </w:rPr>
        <w:t>Fillamentowe</w:t>
      </w:r>
      <w:proofErr w:type="spellEnd"/>
      <w:r w:rsidRPr="00B80EBB">
        <w:rPr>
          <w:rFonts w:cs="Arial"/>
          <w:bCs/>
          <w:color w:val="000000"/>
          <w:sz w:val="20"/>
          <w:szCs w:val="20"/>
        </w:rPr>
        <w:t xml:space="preserve"> - pola robocze druku 30</w:t>
      </w:r>
      <w:r>
        <w:rPr>
          <w:rFonts w:cs="Arial"/>
          <w:bCs/>
          <w:color w:val="000000"/>
          <w:sz w:val="20"/>
          <w:szCs w:val="20"/>
        </w:rPr>
        <w:t>0</w:t>
      </w:r>
      <w:r w:rsidRPr="00B80EBB">
        <w:rPr>
          <w:rFonts w:cs="Arial"/>
          <w:bCs/>
          <w:color w:val="000000"/>
          <w:sz w:val="20"/>
          <w:szCs w:val="20"/>
        </w:rPr>
        <w:t>x</w:t>
      </w:r>
      <w:r>
        <w:rPr>
          <w:rFonts w:cs="Arial"/>
          <w:bCs/>
          <w:color w:val="000000"/>
          <w:sz w:val="20"/>
          <w:szCs w:val="20"/>
        </w:rPr>
        <w:t>300</w:t>
      </w:r>
      <w:r w:rsidRPr="00B80EBB">
        <w:rPr>
          <w:rFonts w:cs="Arial"/>
          <w:bCs/>
          <w:color w:val="000000"/>
          <w:sz w:val="20"/>
          <w:szCs w:val="20"/>
        </w:rPr>
        <w:t>x</w:t>
      </w:r>
      <w:r>
        <w:rPr>
          <w:rFonts w:cs="Arial"/>
          <w:bCs/>
          <w:color w:val="000000"/>
          <w:sz w:val="20"/>
          <w:szCs w:val="20"/>
        </w:rPr>
        <w:t>40</w:t>
      </w:r>
      <w:r w:rsidRPr="00B80EBB">
        <w:rPr>
          <w:rFonts w:cs="Arial"/>
          <w:bCs/>
          <w:color w:val="000000"/>
          <w:sz w:val="20"/>
          <w:szCs w:val="20"/>
        </w:rPr>
        <w:t>0mm, druk PLA, ABS, Nylon i inne, grubość warstwy od 0,</w:t>
      </w:r>
      <w:r>
        <w:rPr>
          <w:rFonts w:cs="Arial"/>
          <w:bCs/>
          <w:color w:val="000000"/>
          <w:sz w:val="20"/>
          <w:szCs w:val="20"/>
        </w:rPr>
        <w:t>1</w:t>
      </w:r>
      <w:r w:rsidRPr="00B80EBB">
        <w:rPr>
          <w:rFonts w:cs="Arial"/>
          <w:bCs/>
          <w:color w:val="000000"/>
          <w:sz w:val="20"/>
          <w:szCs w:val="20"/>
        </w:rPr>
        <w:t xml:space="preserve"> mm – 1szt.</w:t>
      </w:r>
    </w:p>
    <w:p w:rsidR="00311485" w:rsidRDefault="00311485" w:rsidP="00311485">
      <w:pPr>
        <w:spacing w:after="0"/>
        <w:ind w:left="426"/>
        <w:jc w:val="both"/>
        <w:rPr>
          <w:rFonts w:cs="Arial"/>
          <w:bCs/>
          <w:color w:val="000000"/>
          <w:sz w:val="20"/>
          <w:szCs w:val="20"/>
        </w:rPr>
      </w:pPr>
      <w:r w:rsidRPr="00B80EBB">
        <w:rPr>
          <w:rFonts w:cs="Arial"/>
          <w:bCs/>
          <w:color w:val="000000"/>
          <w:sz w:val="20"/>
          <w:szCs w:val="20"/>
        </w:rPr>
        <w:t>(U2) - SLA (</w:t>
      </w:r>
      <w:r>
        <w:rPr>
          <w:rFonts w:cs="Arial"/>
          <w:bCs/>
          <w:color w:val="000000"/>
          <w:sz w:val="20"/>
          <w:szCs w:val="20"/>
        </w:rPr>
        <w:t>UV LCD</w:t>
      </w:r>
      <w:r w:rsidRPr="00B80EBB">
        <w:rPr>
          <w:rFonts w:cs="Arial"/>
          <w:bCs/>
          <w:color w:val="000000"/>
          <w:sz w:val="20"/>
          <w:szCs w:val="20"/>
        </w:rPr>
        <w:t>) - druk żywicą, pole robocze min. 125x</w:t>
      </w:r>
      <w:r>
        <w:rPr>
          <w:rFonts w:cs="Arial"/>
          <w:bCs/>
          <w:color w:val="000000"/>
          <w:sz w:val="20"/>
          <w:szCs w:val="20"/>
        </w:rPr>
        <w:t>65</w:t>
      </w:r>
      <w:r w:rsidRPr="00B80EBB">
        <w:rPr>
          <w:rFonts w:cs="Arial"/>
          <w:bCs/>
          <w:color w:val="000000"/>
          <w:sz w:val="20"/>
          <w:szCs w:val="20"/>
        </w:rPr>
        <w:t>x</w:t>
      </w:r>
      <w:r>
        <w:rPr>
          <w:rFonts w:cs="Arial"/>
          <w:bCs/>
          <w:color w:val="000000"/>
          <w:sz w:val="20"/>
          <w:szCs w:val="20"/>
        </w:rPr>
        <w:t>130</w:t>
      </w:r>
      <w:r w:rsidRPr="00B80EBB">
        <w:rPr>
          <w:rFonts w:cs="Arial"/>
          <w:bCs/>
          <w:color w:val="000000"/>
          <w:sz w:val="20"/>
          <w:szCs w:val="20"/>
        </w:rPr>
        <w:t xml:space="preserve"> mm, grubość warstwy w osi Z od 0.0</w:t>
      </w:r>
      <w:r>
        <w:rPr>
          <w:rFonts w:cs="Arial"/>
          <w:bCs/>
          <w:color w:val="000000"/>
          <w:sz w:val="20"/>
          <w:szCs w:val="20"/>
        </w:rPr>
        <w:t>5 </w:t>
      </w:r>
      <w:r w:rsidRPr="00B80EBB">
        <w:rPr>
          <w:rFonts w:cs="Arial"/>
          <w:bCs/>
          <w:color w:val="000000"/>
          <w:sz w:val="20"/>
          <w:szCs w:val="20"/>
        </w:rPr>
        <w:t xml:space="preserve">mm, </w:t>
      </w:r>
      <w:proofErr w:type="spellStart"/>
      <w:r w:rsidRPr="00B80EBB">
        <w:rPr>
          <w:rFonts w:cs="Arial"/>
          <w:bCs/>
          <w:color w:val="000000"/>
          <w:sz w:val="20"/>
          <w:szCs w:val="20"/>
        </w:rPr>
        <w:t>XiY</w:t>
      </w:r>
      <w:proofErr w:type="spellEnd"/>
      <w:r w:rsidRPr="00B80EBB">
        <w:rPr>
          <w:rFonts w:cs="Arial"/>
          <w:bCs/>
          <w:color w:val="000000"/>
          <w:sz w:val="20"/>
          <w:szCs w:val="20"/>
        </w:rPr>
        <w:t xml:space="preserve"> od 0,</w:t>
      </w:r>
      <w:r>
        <w:rPr>
          <w:rFonts w:cs="Arial"/>
          <w:bCs/>
          <w:color w:val="000000"/>
          <w:sz w:val="20"/>
          <w:szCs w:val="20"/>
        </w:rPr>
        <w:t>05</w:t>
      </w:r>
      <w:r w:rsidRPr="00B80EBB">
        <w:rPr>
          <w:rFonts w:cs="Arial"/>
          <w:bCs/>
          <w:color w:val="000000"/>
          <w:sz w:val="20"/>
          <w:szCs w:val="20"/>
        </w:rPr>
        <w:t xml:space="preserve"> mm, możliwe różne kolory życic akrylowych w tym polimer transparentny – 1szt.</w:t>
      </w:r>
    </w:p>
    <w:p w:rsidR="00311485" w:rsidRPr="00B80EBB" w:rsidRDefault="00311485" w:rsidP="00311485">
      <w:pPr>
        <w:spacing w:after="0"/>
        <w:ind w:left="426" w:hanging="426"/>
        <w:jc w:val="both"/>
        <w:rPr>
          <w:rFonts w:cs="Arial"/>
          <w:bCs/>
          <w:color w:val="000000"/>
          <w:sz w:val="20"/>
          <w:szCs w:val="20"/>
        </w:rPr>
      </w:pPr>
      <w:r w:rsidRPr="00B80EBB">
        <w:rPr>
          <w:rFonts w:cs="Arial"/>
          <w:bCs/>
          <w:color w:val="000000"/>
          <w:sz w:val="20"/>
          <w:szCs w:val="20"/>
        </w:rPr>
        <w:t xml:space="preserve">- </w:t>
      </w:r>
      <w:r>
        <w:rPr>
          <w:rFonts w:cs="Arial"/>
          <w:bCs/>
          <w:color w:val="000000"/>
          <w:sz w:val="20"/>
          <w:szCs w:val="20"/>
        </w:rPr>
        <w:t>s</w:t>
      </w:r>
      <w:r w:rsidRPr="00B80EBB">
        <w:rPr>
          <w:rFonts w:cs="Arial"/>
          <w:bCs/>
          <w:color w:val="000000"/>
          <w:sz w:val="20"/>
          <w:szCs w:val="20"/>
        </w:rPr>
        <w:t>kaner 3D (U</w:t>
      </w:r>
      <w:r>
        <w:rPr>
          <w:rFonts w:cs="Arial"/>
          <w:bCs/>
          <w:color w:val="000000"/>
          <w:sz w:val="20"/>
          <w:szCs w:val="20"/>
        </w:rPr>
        <w:t>3</w:t>
      </w:r>
      <w:r w:rsidRPr="00B80EBB">
        <w:rPr>
          <w:rFonts w:cs="Arial"/>
          <w:bCs/>
          <w:color w:val="000000"/>
          <w:sz w:val="20"/>
          <w:szCs w:val="20"/>
        </w:rPr>
        <w:t>)</w:t>
      </w:r>
      <w:r>
        <w:rPr>
          <w:rFonts w:cs="Arial"/>
          <w:bCs/>
          <w:color w:val="000000"/>
          <w:sz w:val="20"/>
          <w:szCs w:val="20"/>
        </w:rPr>
        <w:t xml:space="preserve"> </w:t>
      </w:r>
      <w:r w:rsidRPr="00B80EBB">
        <w:rPr>
          <w:rFonts w:cs="Arial"/>
          <w:bCs/>
          <w:color w:val="000000"/>
          <w:sz w:val="20"/>
          <w:szCs w:val="20"/>
        </w:rPr>
        <w:t>pozwalając</w:t>
      </w:r>
      <w:r>
        <w:rPr>
          <w:rFonts w:cs="Arial"/>
          <w:bCs/>
          <w:color w:val="000000"/>
          <w:sz w:val="20"/>
          <w:szCs w:val="20"/>
        </w:rPr>
        <w:t>y</w:t>
      </w:r>
      <w:r w:rsidRPr="00B80EBB">
        <w:rPr>
          <w:rFonts w:cs="Arial"/>
          <w:bCs/>
          <w:color w:val="000000"/>
          <w:sz w:val="20"/>
          <w:szCs w:val="20"/>
        </w:rPr>
        <w:t xml:space="preserve"> na demonstrację technologii, z wykorzystaniem</w:t>
      </w:r>
      <w:r>
        <w:rPr>
          <w:rFonts w:cs="Arial"/>
          <w:bCs/>
          <w:color w:val="000000"/>
          <w:sz w:val="20"/>
          <w:szCs w:val="20"/>
        </w:rPr>
        <w:t xml:space="preserve"> </w:t>
      </w:r>
      <w:r w:rsidRPr="00B80EBB">
        <w:rPr>
          <w:rFonts w:cs="Arial"/>
          <w:bCs/>
          <w:color w:val="000000"/>
          <w:sz w:val="20"/>
          <w:szCs w:val="20"/>
        </w:rPr>
        <w:t>fotogrametrii</w:t>
      </w:r>
      <w:r>
        <w:rPr>
          <w:rFonts w:cs="Arial"/>
          <w:bCs/>
          <w:color w:val="000000"/>
          <w:sz w:val="20"/>
          <w:szCs w:val="20"/>
        </w:rPr>
        <w:t>,</w:t>
      </w:r>
      <w:r w:rsidRPr="00B80EBB">
        <w:rPr>
          <w:rFonts w:cs="Arial"/>
          <w:bCs/>
          <w:color w:val="000000"/>
          <w:sz w:val="20"/>
          <w:szCs w:val="20"/>
        </w:rPr>
        <w:t xml:space="preserve"> z obsługą plików: .</w:t>
      </w:r>
      <w:proofErr w:type="spellStart"/>
      <w:r w:rsidRPr="00B80EBB">
        <w:rPr>
          <w:rFonts w:cs="Arial"/>
          <w:bCs/>
          <w:color w:val="000000"/>
          <w:sz w:val="20"/>
          <w:szCs w:val="20"/>
        </w:rPr>
        <w:t>stl</w:t>
      </w:r>
      <w:proofErr w:type="spellEnd"/>
      <w:r w:rsidRPr="00B80EBB">
        <w:rPr>
          <w:rFonts w:cs="Arial"/>
          <w:bCs/>
          <w:color w:val="000000"/>
          <w:sz w:val="20"/>
          <w:szCs w:val="20"/>
        </w:rPr>
        <w:t>, .</w:t>
      </w:r>
      <w:proofErr w:type="spellStart"/>
      <w:r w:rsidRPr="00B80EBB">
        <w:rPr>
          <w:rFonts w:cs="Arial"/>
          <w:bCs/>
          <w:color w:val="000000"/>
          <w:sz w:val="20"/>
          <w:szCs w:val="20"/>
        </w:rPr>
        <w:t>obj</w:t>
      </w:r>
      <w:proofErr w:type="spellEnd"/>
      <w:r w:rsidRPr="00B80EBB">
        <w:rPr>
          <w:rFonts w:cs="Arial"/>
          <w:bCs/>
          <w:color w:val="000000"/>
          <w:sz w:val="20"/>
          <w:szCs w:val="20"/>
        </w:rPr>
        <w:t>, .</w:t>
      </w:r>
      <w:proofErr w:type="spellStart"/>
      <w:r w:rsidRPr="00B80EBB">
        <w:rPr>
          <w:rFonts w:cs="Arial"/>
          <w:bCs/>
          <w:color w:val="000000"/>
          <w:sz w:val="20"/>
          <w:szCs w:val="20"/>
        </w:rPr>
        <w:t>ply</w:t>
      </w:r>
      <w:proofErr w:type="spellEnd"/>
      <w:r w:rsidRPr="00B80EBB">
        <w:rPr>
          <w:rFonts w:cs="Arial"/>
          <w:bCs/>
          <w:color w:val="000000"/>
          <w:sz w:val="20"/>
          <w:szCs w:val="20"/>
        </w:rPr>
        <w:t xml:space="preserve"> – 1szt.</w:t>
      </w:r>
    </w:p>
    <w:p w:rsidR="00311485" w:rsidRPr="00A31915" w:rsidRDefault="00311485" w:rsidP="00311485">
      <w:pPr>
        <w:spacing w:line="360" w:lineRule="auto"/>
        <w:jc w:val="both"/>
        <w:rPr>
          <w:b/>
          <w:color w:val="FF00FF"/>
          <w:sz w:val="20"/>
          <w:szCs w:val="20"/>
        </w:rPr>
      </w:pPr>
    </w:p>
    <w:p w:rsidR="00311485" w:rsidRDefault="00311485" w:rsidP="00311485"/>
    <w:p w:rsidR="00311485" w:rsidRPr="005F6BCF" w:rsidRDefault="00311485" w:rsidP="00B23D3F">
      <w:pPr>
        <w:spacing w:line="360" w:lineRule="auto"/>
        <w:rPr>
          <w:b/>
          <w:bCs/>
          <w:spacing w:val="4"/>
          <w:sz w:val="20"/>
          <w:lang w:eastAsia="pl-PL"/>
        </w:rPr>
      </w:pPr>
    </w:p>
    <w:p w:rsidR="00B23D3F" w:rsidRDefault="00B23D3F" w:rsidP="00410F11">
      <w:pPr>
        <w:spacing w:line="360" w:lineRule="auto"/>
        <w:rPr>
          <w:b/>
          <w:bCs/>
          <w:spacing w:val="4"/>
          <w:sz w:val="20"/>
          <w:lang w:eastAsia="pl-PL"/>
        </w:rPr>
      </w:pPr>
    </w:p>
    <w:p w:rsidR="00EB4354" w:rsidRDefault="00EB4354" w:rsidP="00410F11">
      <w:pPr>
        <w:spacing w:line="360" w:lineRule="auto"/>
        <w:rPr>
          <w:b/>
          <w:bCs/>
          <w:spacing w:val="4"/>
          <w:sz w:val="20"/>
          <w:lang w:eastAsia="pl-PL"/>
        </w:rPr>
      </w:pPr>
      <w:bookmarkStart w:id="0" w:name="_GoBack"/>
      <w:bookmarkEnd w:id="0"/>
    </w:p>
    <w:p w:rsidR="00EB4354" w:rsidRDefault="00EB4354" w:rsidP="00410F11">
      <w:pPr>
        <w:spacing w:line="360" w:lineRule="auto"/>
        <w:rPr>
          <w:b/>
          <w:bCs/>
          <w:spacing w:val="4"/>
          <w:sz w:val="20"/>
          <w:lang w:eastAsia="pl-PL"/>
        </w:rPr>
      </w:pPr>
    </w:p>
    <w:p w:rsidR="006B6E27" w:rsidRDefault="006B6E27" w:rsidP="00410F11">
      <w:pPr>
        <w:spacing w:line="360" w:lineRule="auto"/>
        <w:rPr>
          <w:b/>
          <w:bCs/>
          <w:spacing w:val="4"/>
          <w:sz w:val="20"/>
          <w:lang w:eastAsia="pl-PL"/>
        </w:rPr>
      </w:pPr>
      <w:r w:rsidRPr="00C3041F">
        <w:rPr>
          <w:rFonts w:cs="Calibri"/>
          <w:noProof/>
          <w:lang w:eastAsia="pl-PL"/>
        </w:rPr>
        <w:drawing>
          <wp:inline distT="0" distB="0" distL="0" distR="0" wp14:anchorId="6F332B88" wp14:editId="1919FD64">
            <wp:extent cx="5732780" cy="885190"/>
            <wp:effectExtent l="0" t="0" r="127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EB4354" w:rsidRDefault="006B6E27" w:rsidP="00410F11">
      <w:pPr>
        <w:spacing w:line="360" w:lineRule="auto"/>
        <w:rPr>
          <w:b/>
          <w:bCs/>
          <w:spacing w:val="4"/>
          <w:sz w:val="20"/>
          <w:lang w:eastAsia="pl-PL"/>
        </w:rPr>
      </w:pPr>
      <w:r>
        <w:rPr>
          <w:b/>
          <w:bCs/>
          <w:spacing w:val="4"/>
          <w:sz w:val="20"/>
          <w:lang w:eastAsia="pl-PL"/>
        </w:rPr>
        <w:t>Załącznik nr 3 Wykaz usług</w:t>
      </w:r>
    </w:p>
    <w:p w:rsidR="00410F11" w:rsidRPr="00B514B0" w:rsidRDefault="00410F11" w:rsidP="00410F11">
      <w:pPr>
        <w:rPr>
          <w:rFonts w:cs="Courier New"/>
          <w:sz w:val="18"/>
          <w:szCs w:val="18"/>
        </w:rPr>
      </w:pPr>
      <w:r w:rsidRPr="00B514B0">
        <w:rPr>
          <w:rFonts w:cs="Courier New"/>
          <w:sz w:val="18"/>
          <w:szCs w:val="18"/>
        </w:rPr>
        <w:t>Składając ofertę w postępowaniu na:</w:t>
      </w:r>
    </w:p>
    <w:p w:rsidR="00410F11" w:rsidRPr="00B514B0" w:rsidRDefault="00410F11" w:rsidP="00410F11">
      <w:pPr>
        <w:suppressAutoHyphens/>
        <w:spacing w:after="0"/>
        <w:jc w:val="center"/>
        <w:rPr>
          <w:rFonts w:cs="Calibri"/>
          <w:b/>
          <w:bCs/>
          <w:sz w:val="18"/>
          <w:szCs w:val="18"/>
        </w:rPr>
      </w:pPr>
      <w:r w:rsidRPr="00B514B0">
        <w:rPr>
          <w:rFonts w:cs="Calibri"/>
          <w:b/>
          <w:bCs/>
          <w:sz w:val="18"/>
          <w:szCs w:val="18"/>
        </w:rPr>
        <w:t>„Z</w:t>
      </w:r>
      <w:r w:rsidRPr="00B514B0">
        <w:rPr>
          <w:b/>
          <w:sz w:val="18"/>
          <w:szCs w:val="18"/>
          <w:lang w:eastAsia="ar-SA"/>
        </w:rPr>
        <w:t xml:space="preserve">organizowanie i przeprowadzenie szkoleń podnoszących kompetencje </w:t>
      </w:r>
      <w:r w:rsidRPr="00B514B0">
        <w:rPr>
          <w:b/>
          <w:sz w:val="18"/>
          <w:szCs w:val="18"/>
          <w:lang w:eastAsia="ar-SA"/>
        </w:rPr>
        <w:br/>
        <w:t xml:space="preserve">w projekcie „Nowoczesny Uniwersytet” </w:t>
      </w:r>
      <w:r w:rsidRPr="00B514B0">
        <w:rPr>
          <w:sz w:val="18"/>
          <w:szCs w:val="18"/>
          <w:lang w:eastAsia="ar-SA"/>
        </w:rPr>
        <w:t>realizowanym przez</w:t>
      </w:r>
      <w:r w:rsidRPr="00B514B0">
        <w:rPr>
          <w:b/>
          <w:sz w:val="18"/>
          <w:szCs w:val="18"/>
          <w:lang w:eastAsia="ar-SA"/>
        </w:rPr>
        <w:t xml:space="preserve"> Uniwersytet Kazimierza Wielkiego w Bydgoszczy </w:t>
      </w:r>
      <w:r w:rsidRPr="00B514B0">
        <w:rPr>
          <w:sz w:val="18"/>
          <w:szCs w:val="18"/>
          <w:lang w:eastAsia="ar-SA"/>
        </w:rPr>
        <w:t xml:space="preserve">w ramach </w:t>
      </w:r>
      <w:r w:rsidRPr="00B514B0">
        <w:rPr>
          <w:bCs/>
          <w:sz w:val="18"/>
          <w:szCs w:val="18"/>
          <w:lang w:eastAsia="ar-SA"/>
        </w:rPr>
        <w:t xml:space="preserve">Osi priorytetowej: </w:t>
      </w:r>
      <w:r w:rsidRPr="00B514B0">
        <w:rPr>
          <w:sz w:val="18"/>
          <w:szCs w:val="18"/>
          <w:lang w:eastAsia="ar-SA"/>
        </w:rPr>
        <w:t xml:space="preserve">III. Szkolnictwo wyższe dla gospodarki </w:t>
      </w:r>
      <w:r w:rsidRPr="00B514B0">
        <w:rPr>
          <w:sz w:val="18"/>
          <w:szCs w:val="18"/>
          <w:lang w:eastAsia="ar-SA"/>
        </w:rPr>
        <w:br/>
        <w:t xml:space="preserve">i rozwoju, </w:t>
      </w:r>
      <w:r w:rsidRPr="00B514B0">
        <w:rPr>
          <w:bCs/>
          <w:sz w:val="18"/>
          <w:szCs w:val="18"/>
          <w:lang w:eastAsia="ar-SA"/>
        </w:rPr>
        <w:t xml:space="preserve">Działania: </w:t>
      </w:r>
      <w:r w:rsidRPr="00B514B0">
        <w:rPr>
          <w:sz w:val="18"/>
          <w:szCs w:val="18"/>
          <w:lang w:eastAsia="ar-SA"/>
        </w:rPr>
        <w:t>3.5 Kompleksowe programy szkół wyższych, Programu Operacyjnego Wiedza Edukacja Rozwój</w:t>
      </w:r>
      <w:r w:rsidRPr="00B514B0">
        <w:rPr>
          <w:b/>
          <w:sz w:val="18"/>
          <w:szCs w:val="18"/>
          <w:lang w:eastAsia="ar-SA"/>
        </w:rPr>
        <w:t xml:space="preserve"> </w:t>
      </w:r>
      <w:r w:rsidRPr="00B514B0">
        <w:rPr>
          <w:sz w:val="18"/>
          <w:szCs w:val="18"/>
          <w:lang w:eastAsia="ar-SA"/>
        </w:rPr>
        <w:t>(POWR.03.05.00-IP.08-00-PZ2/17).</w:t>
      </w:r>
      <w:r w:rsidRPr="00B514B0">
        <w:rPr>
          <w:rFonts w:cs="Calibri"/>
          <w:b/>
          <w:bCs/>
          <w:sz w:val="18"/>
          <w:szCs w:val="18"/>
        </w:rPr>
        <w:t>”</w:t>
      </w:r>
    </w:p>
    <w:p w:rsidR="00410F11" w:rsidRPr="00B514B0" w:rsidRDefault="00410F11" w:rsidP="00410F11">
      <w:pPr>
        <w:spacing w:before="120"/>
        <w:ind w:right="-426"/>
        <w:jc w:val="both"/>
        <w:rPr>
          <w:sz w:val="18"/>
          <w:szCs w:val="18"/>
          <w:u w:val="single"/>
        </w:rPr>
      </w:pPr>
      <w:r w:rsidRPr="00B514B0">
        <w:rPr>
          <w:sz w:val="18"/>
          <w:szCs w:val="18"/>
        </w:rPr>
        <w:t xml:space="preserve">oświadczamy, że w celu wykazanie spełniania warunków udziału w postępowaniu wykazujemy się wiedzą i doświadczeniem, polegającym na wykonaniu w okresie ostatnich 3 lat przed upływem terminu składania ofert, a jeżeli okres prowadzenia działalności jest krótszy – w tym okresie następujących usług, odpowiadających wymaganiom Zamawiającego oraz wiedzą i doświadczeniem, polegającym na wykonaniu w okresie ostatnich 3 lat przed upływem terminu składania </w:t>
      </w:r>
      <w:r w:rsidRPr="00EB4354">
        <w:rPr>
          <w:sz w:val="18"/>
          <w:szCs w:val="18"/>
        </w:rPr>
        <w:t>ofert szkoleń:</w:t>
      </w:r>
    </w:p>
    <w:p w:rsidR="00410F11" w:rsidRPr="005F6BCF" w:rsidRDefault="00410F11" w:rsidP="00410F11">
      <w:pPr>
        <w:rPr>
          <w:i/>
          <w:sz w:val="18"/>
        </w:rPr>
      </w:pPr>
      <w:r w:rsidRPr="005F6BCF">
        <w:rPr>
          <w:i/>
          <w:sz w:val="18"/>
        </w:rPr>
        <w:t>dodać wymaganą liczbę wierszy w tabeli.</w:t>
      </w: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036"/>
        <w:gridCol w:w="1120"/>
        <w:gridCol w:w="1088"/>
        <w:gridCol w:w="1276"/>
        <w:gridCol w:w="2092"/>
      </w:tblGrid>
      <w:tr w:rsidR="00410F11" w:rsidRPr="005F6BCF" w:rsidTr="00D50968">
        <w:tc>
          <w:tcPr>
            <w:tcW w:w="0" w:type="auto"/>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jc w:val="center"/>
              <w:rPr>
                <w:sz w:val="18"/>
                <w:szCs w:val="18"/>
              </w:rPr>
            </w:pPr>
            <w:r w:rsidRPr="005F6BCF">
              <w:rPr>
                <w:sz w:val="18"/>
                <w:szCs w:val="18"/>
              </w:rPr>
              <w:t>Lp.</w:t>
            </w:r>
          </w:p>
        </w:tc>
        <w:tc>
          <w:tcPr>
            <w:tcW w:w="0" w:type="auto"/>
            <w:tcBorders>
              <w:top w:val="single" w:sz="4" w:space="0" w:color="auto"/>
              <w:left w:val="single" w:sz="4" w:space="0" w:color="auto"/>
              <w:bottom w:val="single" w:sz="4" w:space="0" w:color="auto"/>
              <w:right w:val="single" w:sz="4" w:space="0" w:color="auto"/>
            </w:tcBorders>
            <w:vAlign w:val="center"/>
          </w:tcPr>
          <w:p w:rsidR="00410F11" w:rsidRPr="00963705" w:rsidRDefault="00410F11" w:rsidP="00D50968">
            <w:pPr>
              <w:jc w:val="center"/>
              <w:rPr>
                <w:sz w:val="16"/>
                <w:szCs w:val="16"/>
              </w:rPr>
            </w:pPr>
            <w:r w:rsidRPr="00963705">
              <w:rPr>
                <w:sz w:val="16"/>
                <w:szCs w:val="16"/>
              </w:rPr>
              <w:t xml:space="preserve">Przedmiot usługi </w:t>
            </w:r>
          </w:p>
          <w:p w:rsidR="00410F11" w:rsidRPr="005F6BCF" w:rsidRDefault="00410F11" w:rsidP="00D50968">
            <w:pPr>
              <w:jc w:val="center"/>
              <w:rPr>
                <w:sz w:val="18"/>
                <w:szCs w:val="18"/>
              </w:rPr>
            </w:pPr>
            <w:r w:rsidRPr="00963705">
              <w:rPr>
                <w:sz w:val="10"/>
                <w:szCs w:val="10"/>
              </w:rPr>
              <w:t>(</w:t>
            </w:r>
            <w:r w:rsidRPr="00963705">
              <w:rPr>
                <w:b/>
                <w:sz w:val="10"/>
                <w:szCs w:val="10"/>
              </w:rPr>
              <w:t>opis pozwalający na weryfikację spełniania warunków udziału w postępowaniu określonych przez Zamawiającego</w:t>
            </w:r>
            <w:r w:rsidRPr="00963705">
              <w:rPr>
                <w:sz w:val="10"/>
                <w:szCs w:val="10"/>
              </w:rPr>
              <w:t xml:space="preserve"> </w:t>
            </w:r>
            <w:r w:rsidRPr="00963705">
              <w:rPr>
                <w:sz w:val="10"/>
                <w:szCs w:val="10"/>
              </w:rPr>
              <w:br/>
              <w:t>oraz stanowiący podstawę do przyznania punktacji w kryterium oceny ofert „Doświadczenie zawodowe wykonawcy (D)”)</w:t>
            </w:r>
          </w:p>
        </w:tc>
        <w:tc>
          <w:tcPr>
            <w:tcW w:w="1120" w:type="dxa"/>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jc w:val="center"/>
              <w:rPr>
                <w:sz w:val="18"/>
                <w:szCs w:val="18"/>
              </w:rPr>
            </w:pPr>
            <w:r w:rsidRPr="005F6BCF">
              <w:rPr>
                <w:sz w:val="18"/>
                <w:szCs w:val="18"/>
              </w:rPr>
              <w:t>Liczba uczestników (osób).</w:t>
            </w:r>
          </w:p>
        </w:tc>
        <w:tc>
          <w:tcPr>
            <w:tcW w:w="1088" w:type="dxa"/>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jc w:val="center"/>
              <w:rPr>
                <w:sz w:val="18"/>
                <w:szCs w:val="18"/>
              </w:rPr>
            </w:pPr>
            <w:r w:rsidRPr="005F6BCF">
              <w:rPr>
                <w:sz w:val="18"/>
                <w:szCs w:val="18"/>
              </w:rPr>
              <w:t>Wartość usługi brutto</w:t>
            </w:r>
          </w:p>
        </w:tc>
        <w:tc>
          <w:tcPr>
            <w:tcW w:w="1276" w:type="dxa"/>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jc w:val="center"/>
              <w:rPr>
                <w:sz w:val="18"/>
                <w:szCs w:val="18"/>
              </w:rPr>
            </w:pPr>
            <w:r w:rsidRPr="005F6BCF">
              <w:rPr>
                <w:sz w:val="18"/>
                <w:szCs w:val="18"/>
              </w:rPr>
              <w:t>Data wykonania usługi</w:t>
            </w:r>
          </w:p>
        </w:tc>
        <w:tc>
          <w:tcPr>
            <w:tcW w:w="2092" w:type="dxa"/>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jc w:val="center"/>
              <w:rPr>
                <w:sz w:val="18"/>
                <w:szCs w:val="18"/>
              </w:rPr>
            </w:pPr>
            <w:r w:rsidRPr="005F6BCF">
              <w:rPr>
                <w:sz w:val="18"/>
                <w:szCs w:val="18"/>
              </w:rPr>
              <w:t>Podmiot na rzecz którego została wykonana usługa</w:t>
            </w:r>
          </w:p>
        </w:tc>
      </w:tr>
      <w:tr w:rsidR="00410F11" w:rsidRPr="005F6BCF" w:rsidTr="00D50968">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18"/>
                <w:szCs w:val="18"/>
              </w:rPr>
            </w:pPr>
            <w:r w:rsidRPr="005F6BCF">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b/>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b/>
                <w:sz w:val="20"/>
                <w:szCs w:val="20"/>
              </w:rPr>
            </w:pPr>
          </w:p>
        </w:tc>
        <w:tc>
          <w:tcPr>
            <w:tcW w:w="1088"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b/>
                <w:sz w:val="20"/>
                <w:szCs w:val="20"/>
              </w:rPr>
            </w:pPr>
          </w:p>
        </w:tc>
        <w:tc>
          <w:tcPr>
            <w:tcW w:w="2092"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b/>
                <w:sz w:val="20"/>
                <w:szCs w:val="20"/>
              </w:rPr>
            </w:pPr>
          </w:p>
        </w:tc>
      </w:tr>
      <w:tr w:rsidR="00410F11" w:rsidRPr="005F6BCF" w:rsidTr="00D50968">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18"/>
                <w:szCs w:val="18"/>
              </w:rPr>
            </w:pPr>
            <w:r w:rsidRPr="005F6BCF">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088"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r>
      <w:tr w:rsidR="00410F11" w:rsidRPr="005F6BCF" w:rsidTr="00D50968">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18"/>
                <w:szCs w:val="18"/>
              </w:rPr>
            </w:pPr>
            <w:r w:rsidRPr="005F6BCF">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088"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410F11" w:rsidRPr="005F6BCF" w:rsidRDefault="00410F11" w:rsidP="00D50968">
            <w:pPr>
              <w:rPr>
                <w:sz w:val="20"/>
                <w:szCs w:val="20"/>
              </w:rPr>
            </w:pPr>
          </w:p>
        </w:tc>
      </w:tr>
    </w:tbl>
    <w:p w:rsidR="00410F11" w:rsidRPr="00B514B0" w:rsidRDefault="00410F11" w:rsidP="00410F11">
      <w:pPr>
        <w:autoSpaceDE w:val="0"/>
        <w:autoSpaceDN w:val="0"/>
        <w:adjustRightInd w:val="0"/>
        <w:spacing w:line="360" w:lineRule="auto"/>
        <w:rPr>
          <w:rFonts w:ascii="Century Gothic" w:hAnsi="Century Gothic" w:cs="Arial"/>
          <w:b/>
          <w:bCs/>
          <w:color w:val="000000"/>
          <w:sz w:val="16"/>
          <w:szCs w:val="16"/>
        </w:rPr>
      </w:pPr>
      <w:r w:rsidRPr="00B514B0">
        <w:rPr>
          <w:rFonts w:ascii="Century Gothic" w:hAnsi="Century Gothic" w:cs="Arial"/>
          <w:b/>
          <w:bCs/>
          <w:color w:val="000000"/>
          <w:sz w:val="16"/>
          <w:szCs w:val="16"/>
        </w:rPr>
        <w:t xml:space="preserve">UWAGA: Do wykazu usług Wykonawca winien załączyć dowody, że zostały one wykonane należycie. </w:t>
      </w:r>
    </w:p>
    <w:tbl>
      <w:tblPr>
        <w:tblW w:w="0" w:type="auto"/>
        <w:tblLook w:val="04A0" w:firstRow="1" w:lastRow="0" w:firstColumn="1" w:lastColumn="0" w:noHBand="0" w:noVBand="1"/>
      </w:tblPr>
      <w:tblGrid>
        <w:gridCol w:w="4482"/>
        <w:gridCol w:w="4590"/>
      </w:tblGrid>
      <w:tr w:rsidR="00410F11" w:rsidRPr="00963705" w:rsidTr="00D50968">
        <w:tc>
          <w:tcPr>
            <w:tcW w:w="4612" w:type="dxa"/>
            <w:vAlign w:val="center"/>
          </w:tcPr>
          <w:p w:rsidR="00410F11" w:rsidRPr="00963705" w:rsidRDefault="00410F11" w:rsidP="00410F11">
            <w:pPr>
              <w:autoSpaceDE w:val="0"/>
              <w:autoSpaceDN w:val="0"/>
              <w:adjustRightInd w:val="0"/>
              <w:jc w:val="center"/>
              <w:rPr>
                <w:rFonts w:ascii="Century Gothic" w:hAnsi="Century Gothic" w:cs="Arial"/>
                <w:color w:val="000000"/>
                <w:sz w:val="16"/>
                <w:szCs w:val="16"/>
                <w:lang w:eastAsia="pl-PL"/>
              </w:rPr>
            </w:pPr>
            <w:r w:rsidRPr="00963705">
              <w:rPr>
                <w:rFonts w:ascii="Century Gothic" w:hAnsi="Century Gothic" w:cs="Arial"/>
                <w:color w:val="000000"/>
                <w:sz w:val="16"/>
                <w:szCs w:val="16"/>
                <w:lang w:eastAsia="pl-PL"/>
              </w:rPr>
              <w:t>………..………, dnia ……- ……- 20</w:t>
            </w:r>
            <w:r>
              <w:rPr>
                <w:rFonts w:ascii="Century Gothic" w:hAnsi="Century Gothic" w:cs="Arial"/>
                <w:color w:val="000000"/>
                <w:sz w:val="16"/>
                <w:szCs w:val="16"/>
                <w:lang w:eastAsia="pl-PL"/>
              </w:rPr>
              <w:t>2</w:t>
            </w:r>
            <w:r w:rsidRPr="00963705">
              <w:rPr>
                <w:rFonts w:ascii="Century Gothic" w:hAnsi="Century Gothic" w:cs="Arial"/>
                <w:color w:val="000000"/>
                <w:sz w:val="16"/>
                <w:szCs w:val="16"/>
                <w:lang w:eastAsia="pl-PL"/>
              </w:rPr>
              <w:t>1 r.</w:t>
            </w:r>
          </w:p>
        </w:tc>
        <w:tc>
          <w:tcPr>
            <w:tcW w:w="4676" w:type="dxa"/>
          </w:tcPr>
          <w:p w:rsidR="00410F11" w:rsidRPr="00963705" w:rsidRDefault="00410F11" w:rsidP="00D50968">
            <w:pPr>
              <w:autoSpaceDE w:val="0"/>
              <w:autoSpaceDN w:val="0"/>
              <w:adjustRightInd w:val="0"/>
              <w:jc w:val="center"/>
              <w:rPr>
                <w:rFonts w:ascii="Century Gothic" w:hAnsi="Century Gothic" w:cs="Arial"/>
                <w:color w:val="000000"/>
                <w:sz w:val="16"/>
                <w:szCs w:val="16"/>
                <w:lang w:eastAsia="pl-PL"/>
              </w:rPr>
            </w:pPr>
          </w:p>
          <w:p w:rsidR="00410F11" w:rsidRPr="00963705" w:rsidRDefault="00410F11" w:rsidP="00D50968">
            <w:pPr>
              <w:autoSpaceDE w:val="0"/>
              <w:autoSpaceDN w:val="0"/>
              <w:adjustRightInd w:val="0"/>
              <w:jc w:val="center"/>
              <w:rPr>
                <w:rFonts w:ascii="Century Gothic" w:hAnsi="Century Gothic" w:cs="Arial"/>
                <w:color w:val="000000"/>
                <w:sz w:val="16"/>
                <w:szCs w:val="16"/>
                <w:lang w:eastAsia="pl-PL"/>
              </w:rPr>
            </w:pPr>
          </w:p>
          <w:p w:rsidR="00410F11" w:rsidRPr="00963705" w:rsidRDefault="00410F11" w:rsidP="00D50968">
            <w:pPr>
              <w:autoSpaceDE w:val="0"/>
              <w:autoSpaceDN w:val="0"/>
              <w:adjustRightInd w:val="0"/>
              <w:jc w:val="center"/>
              <w:rPr>
                <w:rFonts w:ascii="Century Gothic" w:hAnsi="Century Gothic" w:cs="Arial"/>
                <w:color w:val="000000"/>
                <w:sz w:val="16"/>
                <w:szCs w:val="16"/>
                <w:lang w:eastAsia="pl-PL"/>
              </w:rPr>
            </w:pPr>
          </w:p>
          <w:p w:rsidR="00410F11" w:rsidRPr="00963705" w:rsidRDefault="00410F11" w:rsidP="00D50968">
            <w:pPr>
              <w:autoSpaceDE w:val="0"/>
              <w:autoSpaceDN w:val="0"/>
              <w:adjustRightInd w:val="0"/>
              <w:jc w:val="center"/>
              <w:rPr>
                <w:rFonts w:ascii="Century Gothic" w:hAnsi="Century Gothic" w:cs="Arial"/>
                <w:color w:val="000000"/>
                <w:sz w:val="16"/>
                <w:szCs w:val="16"/>
                <w:lang w:eastAsia="pl-PL"/>
              </w:rPr>
            </w:pPr>
            <w:r w:rsidRPr="00963705">
              <w:rPr>
                <w:rFonts w:ascii="Century Gothic" w:hAnsi="Century Gothic" w:cs="Arial"/>
                <w:color w:val="000000"/>
                <w:sz w:val="16"/>
                <w:szCs w:val="16"/>
                <w:lang w:eastAsia="pl-PL"/>
              </w:rPr>
              <w:t>……............................................                                                         (podpis Wykonawcy</w:t>
            </w:r>
            <w:r w:rsidRPr="00963705">
              <w:rPr>
                <w:rFonts w:ascii="Century Gothic" w:hAnsi="Century Gothic" w:cs="Arial"/>
                <w:color w:val="000000"/>
                <w:sz w:val="16"/>
                <w:szCs w:val="16"/>
                <w:lang w:eastAsia="pl-PL"/>
              </w:rPr>
              <w:br/>
              <w:t>lub upoważnionego przedstawiciela)</w:t>
            </w:r>
          </w:p>
        </w:tc>
      </w:tr>
    </w:tbl>
    <w:p w:rsidR="00410F11" w:rsidRDefault="00410F11" w:rsidP="00410F11">
      <w:pPr>
        <w:spacing w:before="240" w:after="100" w:afterAutospacing="1" w:line="247" w:lineRule="auto"/>
        <w:ind w:right="272"/>
      </w:pPr>
    </w:p>
    <w:p w:rsidR="00EB4354" w:rsidRDefault="00EB4354" w:rsidP="00410F11">
      <w:pPr>
        <w:spacing w:before="240" w:after="100" w:afterAutospacing="1" w:line="247" w:lineRule="auto"/>
        <w:ind w:right="272"/>
      </w:pPr>
    </w:p>
    <w:p w:rsidR="00EB4354" w:rsidRPr="005F6BCF" w:rsidRDefault="00EB4354" w:rsidP="00410F11">
      <w:pPr>
        <w:spacing w:before="240" w:after="100" w:afterAutospacing="1" w:line="247" w:lineRule="auto"/>
        <w:ind w:right="272"/>
      </w:pPr>
    </w:p>
    <w:p w:rsidR="00410F11" w:rsidRDefault="00410F11" w:rsidP="00410F11">
      <w:pPr>
        <w:spacing w:line="360" w:lineRule="auto"/>
        <w:jc w:val="center"/>
        <w:rPr>
          <w:b/>
          <w:bCs/>
          <w:spacing w:val="4"/>
          <w:sz w:val="20"/>
          <w:lang w:eastAsia="pl-PL"/>
        </w:rPr>
      </w:pPr>
      <w:r w:rsidRPr="00C3041F">
        <w:rPr>
          <w:rFonts w:cs="Calibri"/>
          <w:noProof/>
          <w:lang w:eastAsia="pl-PL"/>
        </w:rPr>
        <w:lastRenderedPageBreak/>
        <w:drawing>
          <wp:inline distT="0" distB="0" distL="0" distR="0" wp14:anchorId="4F75BF3A" wp14:editId="7335F16E">
            <wp:extent cx="5732780" cy="885190"/>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6B6E27" w:rsidRPr="006B6E27" w:rsidRDefault="006B6E27" w:rsidP="00280693">
      <w:pPr>
        <w:rPr>
          <w:b/>
          <w:sz w:val="20"/>
          <w:szCs w:val="20"/>
        </w:rPr>
      </w:pPr>
      <w:r w:rsidRPr="006B6E27">
        <w:rPr>
          <w:b/>
          <w:sz w:val="20"/>
          <w:szCs w:val="20"/>
        </w:rPr>
        <w:t xml:space="preserve">Załącznik nr 4 </w:t>
      </w:r>
      <w:r>
        <w:rPr>
          <w:b/>
          <w:sz w:val="20"/>
          <w:szCs w:val="20"/>
        </w:rPr>
        <w:t xml:space="preserve">    </w:t>
      </w:r>
      <w:r w:rsidRPr="006B6E27">
        <w:rPr>
          <w:b/>
          <w:sz w:val="20"/>
          <w:szCs w:val="20"/>
        </w:rPr>
        <w:t xml:space="preserve">Wykaz osób </w:t>
      </w:r>
    </w:p>
    <w:p w:rsidR="00410F11" w:rsidRPr="00280693" w:rsidRDefault="00410F11" w:rsidP="00280693">
      <w:pPr>
        <w:rPr>
          <w:sz w:val="16"/>
          <w:szCs w:val="16"/>
        </w:rPr>
      </w:pPr>
      <w:r w:rsidRPr="00280693">
        <w:rPr>
          <w:sz w:val="16"/>
          <w:szCs w:val="16"/>
        </w:rPr>
        <w:t>Składając ofertę w postępowaniu na:</w:t>
      </w:r>
      <w:r w:rsidR="00280693" w:rsidRPr="00280693">
        <w:rPr>
          <w:sz w:val="16"/>
          <w:szCs w:val="16"/>
        </w:rPr>
        <w:t xml:space="preserve"> </w:t>
      </w:r>
      <w:r w:rsidRPr="00280693">
        <w:rPr>
          <w:rFonts w:cs="Calibri"/>
          <w:b/>
          <w:bCs/>
          <w:sz w:val="16"/>
          <w:szCs w:val="16"/>
        </w:rPr>
        <w:t>„Z</w:t>
      </w:r>
      <w:r w:rsidRPr="00280693">
        <w:rPr>
          <w:b/>
          <w:sz w:val="16"/>
          <w:szCs w:val="16"/>
          <w:lang w:eastAsia="ar-SA"/>
        </w:rPr>
        <w:t xml:space="preserve">organizowanie i przeprowadzenie szkoleń podnoszących kompetencje </w:t>
      </w:r>
      <w:r w:rsidRPr="00280693">
        <w:rPr>
          <w:b/>
          <w:sz w:val="16"/>
          <w:szCs w:val="16"/>
          <w:lang w:eastAsia="ar-SA"/>
        </w:rPr>
        <w:br/>
        <w:t xml:space="preserve">w projekcie „Nowoczesny Uniwersytet” </w:t>
      </w:r>
      <w:r w:rsidRPr="00280693">
        <w:rPr>
          <w:sz w:val="16"/>
          <w:szCs w:val="16"/>
          <w:lang w:eastAsia="ar-SA"/>
        </w:rPr>
        <w:t>realizowanym przez</w:t>
      </w:r>
      <w:r w:rsidRPr="00280693">
        <w:rPr>
          <w:b/>
          <w:sz w:val="16"/>
          <w:szCs w:val="16"/>
          <w:lang w:eastAsia="ar-SA"/>
        </w:rPr>
        <w:t xml:space="preserve"> Uniwersytet Kazimierza Wielkiego w Bydgoszczy </w:t>
      </w:r>
      <w:r w:rsidRPr="00280693">
        <w:rPr>
          <w:sz w:val="16"/>
          <w:szCs w:val="16"/>
          <w:lang w:eastAsia="ar-SA"/>
        </w:rPr>
        <w:t xml:space="preserve">w ramach </w:t>
      </w:r>
      <w:r w:rsidRPr="00280693">
        <w:rPr>
          <w:bCs/>
          <w:sz w:val="16"/>
          <w:szCs w:val="16"/>
          <w:lang w:eastAsia="ar-SA"/>
        </w:rPr>
        <w:t xml:space="preserve">Osi priorytetowej: </w:t>
      </w:r>
      <w:r w:rsidRPr="00280693">
        <w:rPr>
          <w:sz w:val="16"/>
          <w:szCs w:val="16"/>
          <w:lang w:eastAsia="ar-SA"/>
        </w:rPr>
        <w:t xml:space="preserve">III. Szkolnictwo wyższe dla gospodarki i rozwoju, </w:t>
      </w:r>
      <w:r w:rsidRPr="00280693">
        <w:rPr>
          <w:bCs/>
          <w:sz w:val="16"/>
          <w:szCs w:val="16"/>
          <w:lang w:eastAsia="ar-SA"/>
        </w:rPr>
        <w:t xml:space="preserve">Działania: </w:t>
      </w:r>
      <w:r w:rsidRPr="00280693">
        <w:rPr>
          <w:sz w:val="16"/>
          <w:szCs w:val="16"/>
          <w:lang w:eastAsia="ar-SA"/>
        </w:rPr>
        <w:t>3.5 Kompleksowe programy szkół wyższych, Programu Operacyjnego Wiedza Edukacja Rozwój</w:t>
      </w:r>
      <w:r w:rsidRPr="00280693">
        <w:rPr>
          <w:b/>
          <w:sz w:val="16"/>
          <w:szCs w:val="16"/>
          <w:lang w:eastAsia="ar-SA"/>
        </w:rPr>
        <w:t xml:space="preserve"> </w:t>
      </w:r>
      <w:r w:rsidRPr="00280693">
        <w:rPr>
          <w:sz w:val="16"/>
          <w:szCs w:val="16"/>
          <w:lang w:eastAsia="ar-SA"/>
        </w:rPr>
        <w:t>(POWR.03.05.00-IP.08-00-PZ2/17).</w:t>
      </w:r>
      <w:r w:rsidRPr="00280693">
        <w:rPr>
          <w:rFonts w:cs="Calibri"/>
          <w:b/>
          <w:bCs/>
          <w:sz w:val="16"/>
          <w:szCs w:val="16"/>
        </w:rPr>
        <w:t>”</w:t>
      </w:r>
      <w:r w:rsidR="00280693" w:rsidRPr="00280693">
        <w:rPr>
          <w:rFonts w:cs="Calibri"/>
          <w:b/>
          <w:bCs/>
          <w:sz w:val="16"/>
          <w:szCs w:val="16"/>
        </w:rPr>
        <w:t xml:space="preserve"> </w:t>
      </w:r>
      <w:r w:rsidRPr="00280693">
        <w:rPr>
          <w:bCs/>
          <w:sz w:val="16"/>
          <w:szCs w:val="16"/>
        </w:rPr>
        <w:t>przedstawiamy „W</w:t>
      </w:r>
      <w:r w:rsidRPr="00280693">
        <w:rPr>
          <w:sz w:val="16"/>
          <w:szCs w:val="16"/>
        </w:rPr>
        <w:t>ykaz osób”, które będą uczestniczyć w wykonaniu zamówienia: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026"/>
        <w:gridCol w:w="5419"/>
        <w:gridCol w:w="1185"/>
      </w:tblGrid>
      <w:tr w:rsidR="00410F11" w:rsidRPr="005F6BCF" w:rsidTr="00D50968">
        <w:trPr>
          <w:trHeight w:val="89"/>
        </w:trPr>
        <w:tc>
          <w:tcPr>
            <w:tcW w:w="238"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spacing w:before="120"/>
              <w:ind w:hanging="41"/>
              <w:jc w:val="center"/>
              <w:rPr>
                <w:sz w:val="14"/>
                <w:szCs w:val="14"/>
              </w:rPr>
            </w:pPr>
            <w:r w:rsidRPr="005F6BCF">
              <w:rPr>
                <w:sz w:val="14"/>
                <w:szCs w:val="14"/>
              </w:rPr>
              <w:t>L.p.</w:t>
            </w:r>
          </w:p>
        </w:tc>
        <w:tc>
          <w:tcPr>
            <w:tcW w:w="1118"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spacing w:before="120"/>
              <w:jc w:val="center"/>
              <w:rPr>
                <w:sz w:val="14"/>
                <w:szCs w:val="14"/>
              </w:rPr>
            </w:pPr>
            <w:r w:rsidRPr="005F6BCF">
              <w:rPr>
                <w:sz w:val="14"/>
                <w:szCs w:val="14"/>
              </w:rPr>
              <w:t>Nazwa szkolenia / Imię i nazwisko / Funkcja</w:t>
            </w:r>
          </w:p>
        </w:tc>
        <w:tc>
          <w:tcPr>
            <w:tcW w:w="2990"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E31D17">
            <w:pPr>
              <w:snapToGrid w:val="0"/>
              <w:spacing w:before="120"/>
              <w:jc w:val="center"/>
              <w:rPr>
                <w:sz w:val="14"/>
                <w:szCs w:val="14"/>
              </w:rPr>
            </w:pPr>
            <w:r w:rsidRPr="005F6BCF">
              <w:rPr>
                <w:sz w:val="14"/>
                <w:szCs w:val="14"/>
              </w:rPr>
              <w:t>Wymagania dla danej funkcji oraz doświadczenie, kwalifikacje zawodowe, wykształcenie i inne potwierdzające spełnianie wymagań.</w:t>
            </w:r>
          </w:p>
        </w:tc>
        <w:tc>
          <w:tcPr>
            <w:tcW w:w="654"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jc w:val="center"/>
              <w:rPr>
                <w:sz w:val="14"/>
                <w:szCs w:val="14"/>
              </w:rPr>
            </w:pPr>
            <w:r w:rsidRPr="005F6BCF">
              <w:rPr>
                <w:sz w:val="14"/>
                <w:szCs w:val="14"/>
              </w:rPr>
              <w:t>Podstawa do dysponowania osobami</w:t>
            </w:r>
          </w:p>
        </w:tc>
      </w:tr>
      <w:tr w:rsidR="00410F11" w:rsidRPr="005F6BCF" w:rsidTr="006B6E27">
        <w:trPr>
          <w:trHeight w:val="2381"/>
        </w:trPr>
        <w:tc>
          <w:tcPr>
            <w:tcW w:w="238" w:type="pct"/>
            <w:tcBorders>
              <w:top w:val="single" w:sz="4" w:space="0" w:color="auto"/>
              <w:left w:val="single" w:sz="4" w:space="0" w:color="auto"/>
              <w:bottom w:val="single" w:sz="4" w:space="0" w:color="auto"/>
              <w:right w:val="single" w:sz="4" w:space="0" w:color="auto"/>
            </w:tcBorders>
          </w:tcPr>
          <w:p w:rsidR="00410F11" w:rsidRDefault="00410F11" w:rsidP="00410F11">
            <w:pPr>
              <w:numPr>
                <w:ilvl w:val="0"/>
                <w:numId w:val="53"/>
              </w:numPr>
              <w:spacing w:after="160" w:line="259" w:lineRule="auto"/>
              <w:ind w:left="0" w:hanging="41"/>
              <w:jc w:val="both"/>
              <w:rPr>
                <w:sz w:val="18"/>
                <w:szCs w:val="18"/>
              </w:rPr>
            </w:pPr>
          </w:p>
          <w:p w:rsidR="00410F11" w:rsidRPr="00582B70" w:rsidRDefault="00410F11" w:rsidP="00D50968">
            <w:pPr>
              <w:rPr>
                <w:sz w:val="18"/>
                <w:szCs w:val="18"/>
              </w:rPr>
            </w:pPr>
          </w:p>
          <w:p w:rsidR="00410F11" w:rsidRPr="00582B70" w:rsidRDefault="00410F11" w:rsidP="00D50968">
            <w:pPr>
              <w:rPr>
                <w:sz w:val="18"/>
                <w:szCs w:val="18"/>
              </w:rPr>
            </w:pPr>
          </w:p>
          <w:p w:rsidR="00410F11" w:rsidRPr="00582B70" w:rsidRDefault="00410F11" w:rsidP="00D50968">
            <w:pPr>
              <w:rPr>
                <w:sz w:val="18"/>
                <w:szCs w:val="18"/>
              </w:rPr>
            </w:pPr>
          </w:p>
          <w:p w:rsidR="00410F11" w:rsidRPr="00582B70" w:rsidRDefault="00410F11" w:rsidP="00D50968">
            <w:pPr>
              <w:rPr>
                <w:sz w:val="18"/>
                <w:szCs w:val="18"/>
              </w:rPr>
            </w:pPr>
          </w:p>
          <w:p w:rsidR="00410F11" w:rsidRPr="00582B70" w:rsidRDefault="00410F11" w:rsidP="00D50968">
            <w:pPr>
              <w:rPr>
                <w:sz w:val="18"/>
                <w:szCs w:val="18"/>
              </w:rPr>
            </w:pPr>
          </w:p>
          <w:p w:rsidR="00410F11" w:rsidRPr="00582B70" w:rsidRDefault="00410F11" w:rsidP="00D50968">
            <w:pPr>
              <w:rPr>
                <w:sz w:val="18"/>
                <w:szCs w:val="18"/>
              </w:rPr>
            </w:pPr>
          </w:p>
        </w:tc>
        <w:tc>
          <w:tcPr>
            <w:tcW w:w="1118" w:type="pct"/>
            <w:tcBorders>
              <w:top w:val="single" w:sz="4" w:space="0" w:color="auto"/>
              <w:left w:val="single" w:sz="4" w:space="0" w:color="auto"/>
              <w:bottom w:val="single" w:sz="4" w:space="0" w:color="auto"/>
              <w:right w:val="single" w:sz="4" w:space="0" w:color="auto"/>
            </w:tcBorders>
          </w:tcPr>
          <w:p w:rsidR="00410F11" w:rsidRPr="00280693" w:rsidRDefault="00410F11" w:rsidP="00D50968">
            <w:pPr>
              <w:jc w:val="both"/>
              <w:rPr>
                <w:sz w:val="18"/>
                <w:szCs w:val="18"/>
              </w:rPr>
            </w:pPr>
            <w:r w:rsidRPr="00280693">
              <w:rPr>
                <w:sz w:val="18"/>
                <w:szCs w:val="18"/>
              </w:rPr>
              <w:t>szkolenie:</w:t>
            </w:r>
          </w:p>
          <w:p w:rsidR="00410F11" w:rsidRPr="00280693" w:rsidRDefault="00410F11" w:rsidP="00D50968">
            <w:pPr>
              <w:jc w:val="both"/>
              <w:rPr>
                <w:b/>
                <w:sz w:val="18"/>
                <w:szCs w:val="18"/>
              </w:rPr>
            </w:pPr>
            <w:r w:rsidRPr="00280693">
              <w:rPr>
                <w:b/>
                <w:sz w:val="18"/>
                <w:szCs w:val="18"/>
              </w:rPr>
              <w:t xml:space="preserve">Solid Works </w:t>
            </w:r>
          </w:p>
          <w:p w:rsidR="00410F11" w:rsidRPr="00280693" w:rsidRDefault="00410F11" w:rsidP="00D50968">
            <w:pPr>
              <w:jc w:val="both"/>
              <w:rPr>
                <w:sz w:val="18"/>
                <w:szCs w:val="18"/>
              </w:rPr>
            </w:pPr>
            <w:r w:rsidRPr="00280693">
              <w:rPr>
                <w:sz w:val="18"/>
                <w:szCs w:val="18"/>
              </w:rPr>
              <w:t>………………..…………………..</w:t>
            </w:r>
          </w:p>
          <w:p w:rsidR="00410F11" w:rsidRPr="00280693" w:rsidRDefault="00410F11" w:rsidP="00D50968">
            <w:pPr>
              <w:jc w:val="both"/>
              <w:rPr>
                <w:sz w:val="18"/>
                <w:szCs w:val="18"/>
              </w:rPr>
            </w:pPr>
            <w:r w:rsidRPr="00280693">
              <w:rPr>
                <w:sz w:val="18"/>
                <w:szCs w:val="18"/>
              </w:rPr>
              <w:t>(imię i nazwisko)</w:t>
            </w:r>
          </w:p>
          <w:p w:rsidR="00410F11" w:rsidRPr="00280693" w:rsidRDefault="00410F11" w:rsidP="00D50968">
            <w:pPr>
              <w:jc w:val="both"/>
              <w:rPr>
                <w:sz w:val="18"/>
                <w:szCs w:val="18"/>
              </w:rPr>
            </w:pPr>
            <w:r w:rsidRPr="00280693">
              <w:rPr>
                <w:sz w:val="18"/>
                <w:szCs w:val="18"/>
              </w:rPr>
              <w:t>Prowadząca/-y szkolenie.</w:t>
            </w:r>
          </w:p>
        </w:tc>
        <w:tc>
          <w:tcPr>
            <w:tcW w:w="2990" w:type="pct"/>
            <w:tcBorders>
              <w:top w:val="single" w:sz="4" w:space="0" w:color="auto"/>
              <w:left w:val="single" w:sz="4" w:space="0" w:color="auto"/>
              <w:bottom w:val="single" w:sz="4" w:space="0" w:color="auto"/>
              <w:right w:val="single" w:sz="4" w:space="0" w:color="auto"/>
            </w:tcBorders>
          </w:tcPr>
          <w:p w:rsidR="00410F11" w:rsidRPr="00280693" w:rsidRDefault="00410F11" w:rsidP="00D50968">
            <w:pPr>
              <w:pStyle w:val="Zwykytekst1"/>
              <w:snapToGrid w:val="0"/>
              <w:rPr>
                <w:rFonts w:ascii="Calibri" w:hAnsi="Calibri"/>
                <w:sz w:val="18"/>
                <w:szCs w:val="18"/>
              </w:rPr>
            </w:pPr>
            <w:r w:rsidRPr="00280693">
              <w:rPr>
                <w:rFonts w:ascii="Calibri" w:hAnsi="Calibri"/>
                <w:sz w:val="18"/>
                <w:szCs w:val="18"/>
              </w:rPr>
              <w:t xml:space="preserve">1. </w:t>
            </w:r>
            <w:r w:rsidRPr="00280693">
              <w:rPr>
                <w:rFonts w:ascii="Calibri" w:hAnsi="Calibri"/>
                <w:b/>
                <w:sz w:val="18"/>
                <w:szCs w:val="18"/>
              </w:rPr>
              <w:t>wykształcenie</w:t>
            </w:r>
            <w:r w:rsidRPr="00280693">
              <w:rPr>
                <w:rFonts w:ascii="Calibri" w:hAnsi="Calibri"/>
                <w:sz w:val="18"/>
                <w:szCs w:val="18"/>
              </w:rPr>
              <w:t xml:space="preserve"> wyższe techniczne lub ścisłe …………………………………..</w:t>
            </w:r>
          </w:p>
          <w:p w:rsidR="00410F11" w:rsidRPr="00280693" w:rsidRDefault="00410F11" w:rsidP="00D50968">
            <w:pPr>
              <w:pStyle w:val="Zwykytekst1"/>
              <w:snapToGrid w:val="0"/>
              <w:spacing w:before="120"/>
              <w:rPr>
                <w:rFonts w:ascii="Calibri" w:hAnsi="Calibri"/>
                <w:sz w:val="18"/>
                <w:szCs w:val="18"/>
              </w:rPr>
            </w:pPr>
            <w:r w:rsidRPr="00280693">
              <w:rPr>
                <w:rFonts w:ascii="Calibri" w:hAnsi="Calibri"/>
                <w:sz w:val="18"/>
                <w:szCs w:val="18"/>
              </w:rPr>
              <w:t>A) Podać nazwę uczelni, rok ukończenia studiów, kierunek studiów:.........................................................................................</w:t>
            </w:r>
          </w:p>
          <w:p w:rsidR="00410F11" w:rsidRPr="00280693" w:rsidRDefault="00410F11" w:rsidP="00280693">
            <w:pPr>
              <w:tabs>
                <w:tab w:val="left" w:pos="1440"/>
              </w:tabs>
              <w:jc w:val="both"/>
              <w:rPr>
                <w:rFonts w:ascii="Calibri" w:hAnsi="Calibri"/>
                <w:sz w:val="18"/>
                <w:szCs w:val="18"/>
              </w:rPr>
            </w:pPr>
            <w:r w:rsidRPr="00280693">
              <w:rPr>
                <w:sz w:val="18"/>
                <w:szCs w:val="18"/>
              </w:rPr>
              <w:t xml:space="preserve">2. </w:t>
            </w:r>
            <w:r w:rsidRPr="00280693">
              <w:rPr>
                <w:rFonts w:cs="Courier New"/>
                <w:sz w:val="18"/>
                <w:szCs w:val="18"/>
              </w:rPr>
              <w:t xml:space="preserve"> </w:t>
            </w:r>
            <w:r w:rsidRPr="00280693">
              <w:rPr>
                <w:rFonts w:cs="Courier New"/>
                <w:b/>
                <w:sz w:val="18"/>
                <w:szCs w:val="18"/>
              </w:rPr>
              <w:t>doświadczenie w zakresie edukacji</w:t>
            </w:r>
            <w:r w:rsidRPr="00280693">
              <w:rPr>
                <w:rFonts w:cs="Courier New"/>
                <w:sz w:val="18"/>
                <w:szCs w:val="18"/>
              </w:rPr>
              <w:t xml:space="preserve"> związanej z  mechatroniką lub tematyką zgodną z opisem szkolenia, do którego Wykonawca przystępuje </w:t>
            </w:r>
            <w:r w:rsidR="00280693" w:rsidRPr="00280693">
              <w:rPr>
                <w:rFonts w:cs="Courier New"/>
                <w:sz w:val="18"/>
                <w:szCs w:val="18"/>
              </w:rPr>
              <w:t>.</w:t>
            </w:r>
            <w:r w:rsidRPr="00280693">
              <w:rPr>
                <w:rFonts w:ascii="Calibri" w:hAnsi="Calibri"/>
                <w:sz w:val="18"/>
                <w:szCs w:val="18"/>
              </w:rPr>
              <w:t>Podać doświadczenie zawodowe (kursy, szkolenia, zajęcia dydaktyczne dla osób powyżej 16 roku życia):</w:t>
            </w:r>
            <w:r w:rsidR="00280693" w:rsidRPr="00280693">
              <w:rPr>
                <w:rFonts w:ascii="Calibri" w:hAnsi="Calibri"/>
                <w:sz w:val="18"/>
                <w:szCs w:val="18"/>
              </w:rPr>
              <w:t xml:space="preserve"> </w:t>
            </w:r>
            <w:r w:rsidRPr="00280693">
              <w:rPr>
                <w:rFonts w:ascii="Calibri" w:hAnsi="Calibri"/>
                <w:sz w:val="18"/>
                <w:szCs w:val="18"/>
              </w:rPr>
              <w:t>..........................................................................................................</w:t>
            </w:r>
          </w:p>
          <w:p w:rsidR="00410F11" w:rsidRPr="00280693" w:rsidRDefault="00410F11" w:rsidP="00D50968">
            <w:pPr>
              <w:pStyle w:val="Tekstpodstawowy"/>
              <w:snapToGrid w:val="0"/>
              <w:rPr>
                <w:rFonts w:ascii="Calibri" w:hAnsi="Calibri"/>
                <w:sz w:val="18"/>
                <w:szCs w:val="18"/>
                <w:lang w:val="pl-PL"/>
              </w:rPr>
            </w:pPr>
            <w:r w:rsidRPr="00280693">
              <w:rPr>
                <w:rFonts w:ascii="Calibri" w:hAnsi="Calibri"/>
                <w:sz w:val="18"/>
                <w:szCs w:val="18"/>
                <w:lang w:val="pl-PL"/>
              </w:rPr>
              <w:t xml:space="preserve">3. uzyskany certyfikat min. CSWP lub SOLIDWORKS </w:t>
            </w:r>
            <w:proofErr w:type="spellStart"/>
            <w:r w:rsidRPr="00280693">
              <w:rPr>
                <w:rFonts w:ascii="Calibri" w:hAnsi="Calibri"/>
                <w:sz w:val="18"/>
                <w:szCs w:val="18"/>
                <w:lang w:val="pl-PL"/>
              </w:rPr>
              <w:t>Instructor</w:t>
            </w:r>
            <w:proofErr w:type="spellEnd"/>
          </w:p>
          <w:p w:rsidR="00410F11" w:rsidRPr="00280693" w:rsidRDefault="00410F11" w:rsidP="00D50968">
            <w:pPr>
              <w:pStyle w:val="Tekstpodstawowy"/>
              <w:snapToGrid w:val="0"/>
              <w:rPr>
                <w:rFonts w:ascii="Calibri" w:hAnsi="Calibri"/>
                <w:sz w:val="18"/>
                <w:szCs w:val="18"/>
                <w:lang w:val="pl-PL"/>
              </w:rPr>
            </w:pPr>
            <w:r w:rsidRPr="00280693">
              <w:rPr>
                <w:rFonts w:ascii="Calibri" w:hAnsi="Calibri"/>
                <w:sz w:val="18"/>
                <w:szCs w:val="18"/>
                <w:lang w:val="pl-PL"/>
              </w:rPr>
              <w:t>Podać uzyskane certyfikaty …….......................................</w:t>
            </w:r>
          </w:p>
          <w:p w:rsidR="00410F11" w:rsidRPr="00280693" w:rsidRDefault="00410F11" w:rsidP="00D50968">
            <w:pPr>
              <w:pStyle w:val="Tekstpodstawowy"/>
              <w:snapToGrid w:val="0"/>
              <w:rPr>
                <w:rFonts w:ascii="Calibri" w:hAnsi="Calibri"/>
                <w:sz w:val="18"/>
                <w:szCs w:val="18"/>
                <w:lang w:val="pl-PL"/>
              </w:rPr>
            </w:pPr>
          </w:p>
        </w:tc>
        <w:tc>
          <w:tcPr>
            <w:tcW w:w="654" w:type="pct"/>
            <w:tcBorders>
              <w:top w:val="single" w:sz="4" w:space="0" w:color="auto"/>
              <w:left w:val="single" w:sz="4" w:space="0" w:color="auto"/>
              <w:bottom w:val="single" w:sz="4" w:space="0" w:color="auto"/>
              <w:right w:val="single" w:sz="4" w:space="0" w:color="auto"/>
            </w:tcBorders>
          </w:tcPr>
          <w:p w:rsidR="00410F11" w:rsidRPr="005F6BCF" w:rsidRDefault="00410F11" w:rsidP="00D50968">
            <w:pPr>
              <w:jc w:val="both"/>
              <w:rPr>
                <w:sz w:val="18"/>
                <w:szCs w:val="18"/>
              </w:rPr>
            </w:pPr>
          </w:p>
        </w:tc>
      </w:tr>
      <w:tr w:rsidR="00410F11" w:rsidRPr="005F6BCF" w:rsidTr="00D50968">
        <w:tc>
          <w:tcPr>
            <w:tcW w:w="238" w:type="pct"/>
            <w:tcBorders>
              <w:top w:val="single" w:sz="4" w:space="0" w:color="auto"/>
              <w:left w:val="single" w:sz="4" w:space="0" w:color="auto"/>
              <w:bottom w:val="single" w:sz="4" w:space="0" w:color="auto"/>
              <w:right w:val="single" w:sz="4" w:space="0" w:color="auto"/>
            </w:tcBorders>
          </w:tcPr>
          <w:p w:rsidR="00410F11" w:rsidRDefault="00410F11" w:rsidP="00410F11">
            <w:pPr>
              <w:numPr>
                <w:ilvl w:val="0"/>
                <w:numId w:val="53"/>
              </w:numPr>
              <w:spacing w:after="160" w:line="259" w:lineRule="auto"/>
              <w:ind w:left="0" w:hanging="41"/>
              <w:jc w:val="both"/>
              <w:rPr>
                <w:sz w:val="18"/>
                <w:szCs w:val="18"/>
              </w:rPr>
            </w:pPr>
          </w:p>
        </w:tc>
        <w:tc>
          <w:tcPr>
            <w:tcW w:w="1118" w:type="pct"/>
            <w:tcBorders>
              <w:top w:val="single" w:sz="4" w:space="0" w:color="auto"/>
              <w:left w:val="single" w:sz="4" w:space="0" w:color="auto"/>
              <w:bottom w:val="single" w:sz="4" w:space="0" w:color="auto"/>
              <w:right w:val="single" w:sz="4" w:space="0" w:color="auto"/>
            </w:tcBorders>
          </w:tcPr>
          <w:p w:rsidR="00410F11" w:rsidRDefault="00410F11" w:rsidP="00D50968">
            <w:pPr>
              <w:jc w:val="both"/>
              <w:rPr>
                <w:sz w:val="18"/>
                <w:szCs w:val="18"/>
              </w:rPr>
            </w:pPr>
            <w:r>
              <w:rPr>
                <w:sz w:val="18"/>
                <w:szCs w:val="18"/>
              </w:rPr>
              <w:t>Egzamin</w:t>
            </w:r>
          </w:p>
          <w:p w:rsidR="00410F11" w:rsidRPr="00265E9D" w:rsidRDefault="00410F11" w:rsidP="00D50968">
            <w:pPr>
              <w:jc w:val="both"/>
              <w:rPr>
                <w:b/>
                <w:sz w:val="18"/>
                <w:szCs w:val="18"/>
              </w:rPr>
            </w:pPr>
            <w:r w:rsidRPr="00265E9D">
              <w:rPr>
                <w:b/>
                <w:sz w:val="18"/>
                <w:szCs w:val="18"/>
              </w:rPr>
              <w:t>Solid Works</w:t>
            </w:r>
          </w:p>
          <w:p w:rsidR="00410F11" w:rsidRPr="005F6BCF" w:rsidRDefault="00410F11" w:rsidP="00D50968">
            <w:pPr>
              <w:jc w:val="both"/>
              <w:rPr>
                <w:sz w:val="18"/>
                <w:szCs w:val="18"/>
              </w:rPr>
            </w:pPr>
            <w:r w:rsidRPr="005F6BCF">
              <w:rPr>
                <w:sz w:val="18"/>
                <w:szCs w:val="18"/>
              </w:rPr>
              <w:t xml:space="preserve"> (………………..………………..</w:t>
            </w:r>
          </w:p>
          <w:p w:rsidR="00410F11" w:rsidRPr="005F6BCF" w:rsidRDefault="00410F11" w:rsidP="00D50968">
            <w:pPr>
              <w:jc w:val="both"/>
              <w:rPr>
                <w:sz w:val="18"/>
                <w:szCs w:val="18"/>
              </w:rPr>
            </w:pPr>
            <w:r w:rsidRPr="005F6BCF">
              <w:rPr>
                <w:sz w:val="18"/>
                <w:szCs w:val="18"/>
              </w:rPr>
              <w:t>(imię i nazwisko)</w:t>
            </w:r>
          </w:p>
          <w:p w:rsidR="00410F11" w:rsidRPr="005F6BCF" w:rsidRDefault="00410F11" w:rsidP="00D50968">
            <w:pPr>
              <w:jc w:val="both"/>
              <w:rPr>
                <w:sz w:val="18"/>
                <w:szCs w:val="18"/>
              </w:rPr>
            </w:pPr>
            <w:r w:rsidRPr="005F6BCF">
              <w:rPr>
                <w:sz w:val="18"/>
                <w:szCs w:val="18"/>
              </w:rPr>
              <w:t>Egzaminator.</w:t>
            </w:r>
          </w:p>
        </w:tc>
        <w:tc>
          <w:tcPr>
            <w:tcW w:w="2990" w:type="pct"/>
            <w:tcBorders>
              <w:top w:val="single" w:sz="4" w:space="0" w:color="auto"/>
              <w:left w:val="single" w:sz="4" w:space="0" w:color="auto"/>
              <w:bottom w:val="single" w:sz="4" w:space="0" w:color="auto"/>
              <w:right w:val="single" w:sz="4" w:space="0" w:color="auto"/>
            </w:tcBorders>
          </w:tcPr>
          <w:p w:rsidR="00410F11" w:rsidRPr="005F6BCF" w:rsidRDefault="00410F11" w:rsidP="00D50968">
            <w:pPr>
              <w:pStyle w:val="Zwykytekst1"/>
              <w:snapToGrid w:val="0"/>
              <w:spacing w:before="120"/>
              <w:rPr>
                <w:rFonts w:ascii="Calibri" w:hAnsi="Calibri"/>
                <w:sz w:val="18"/>
                <w:szCs w:val="18"/>
              </w:rPr>
            </w:pPr>
            <w:r w:rsidRPr="005F6BCF">
              <w:rPr>
                <w:rFonts w:ascii="Calibri" w:hAnsi="Calibri"/>
                <w:sz w:val="18"/>
                <w:szCs w:val="18"/>
              </w:rPr>
              <w:t xml:space="preserve">1. </w:t>
            </w:r>
            <w:r w:rsidRPr="005F6BCF">
              <w:rPr>
                <w:rFonts w:ascii="Calibri" w:hAnsi="Calibri"/>
                <w:b/>
                <w:sz w:val="18"/>
                <w:szCs w:val="18"/>
              </w:rPr>
              <w:t>Wykształcenie</w:t>
            </w:r>
            <w:r w:rsidRPr="005F6BCF">
              <w:rPr>
                <w:rFonts w:ascii="Calibri" w:hAnsi="Calibri"/>
                <w:sz w:val="18"/>
                <w:szCs w:val="18"/>
              </w:rPr>
              <w:t>: ………………………………………………………………………………..</w:t>
            </w:r>
          </w:p>
          <w:p w:rsidR="00410F11" w:rsidRPr="005F6BCF" w:rsidRDefault="00410F11" w:rsidP="00D50968">
            <w:pPr>
              <w:pStyle w:val="Zwykytekst1"/>
              <w:snapToGrid w:val="0"/>
              <w:spacing w:before="120"/>
              <w:rPr>
                <w:rFonts w:ascii="Calibri" w:hAnsi="Calibri"/>
                <w:sz w:val="18"/>
                <w:szCs w:val="18"/>
              </w:rPr>
            </w:pPr>
            <w:r w:rsidRPr="005F6BCF">
              <w:rPr>
                <w:rFonts w:ascii="Calibri" w:hAnsi="Calibri"/>
                <w:sz w:val="18"/>
                <w:szCs w:val="18"/>
              </w:rPr>
              <w:t xml:space="preserve">2. </w:t>
            </w:r>
            <w:r w:rsidRPr="005F6BCF">
              <w:rPr>
                <w:rFonts w:ascii="Calibri" w:hAnsi="Calibri"/>
                <w:b/>
                <w:sz w:val="18"/>
                <w:szCs w:val="18"/>
              </w:rPr>
              <w:t>Doświadczenie zawodowe</w:t>
            </w:r>
            <w:r w:rsidRPr="005F6BCF">
              <w:rPr>
                <w:rFonts w:ascii="Calibri" w:hAnsi="Calibri"/>
                <w:sz w:val="18"/>
                <w:szCs w:val="18"/>
              </w:rPr>
              <w:t xml:space="preserve"> w zakresie prowadzania egzaminów, które dana osoba ma prowadzić (opisać):................................................................................................, </w:t>
            </w:r>
            <w:r w:rsidRPr="005F6BCF">
              <w:rPr>
                <w:rFonts w:ascii="Calibri" w:hAnsi="Calibri"/>
                <w:sz w:val="18"/>
                <w:szCs w:val="18"/>
              </w:rPr>
              <w:br/>
              <w:t>w tym:</w:t>
            </w:r>
          </w:p>
          <w:p w:rsidR="00410F11" w:rsidRDefault="00410F11" w:rsidP="00D50968">
            <w:pPr>
              <w:pStyle w:val="Zwykytekst1"/>
              <w:snapToGrid w:val="0"/>
              <w:spacing w:before="120"/>
              <w:rPr>
                <w:rFonts w:ascii="Calibri" w:hAnsi="Calibri"/>
                <w:sz w:val="18"/>
                <w:szCs w:val="18"/>
              </w:rPr>
            </w:pPr>
            <w:r w:rsidRPr="005F6BCF">
              <w:rPr>
                <w:rFonts w:ascii="Calibri" w:hAnsi="Calibri"/>
                <w:sz w:val="18"/>
                <w:szCs w:val="18"/>
              </w:rPr>
              <w:t xml:space="preserve">łączna </w:t>
            </w:r>
            <w:r w:rsidRPr="005F6BCF">
              <w:rPr>
                <w:rFonts w:ascii="Calibri" w:hAnsi="Calibri"/>
                <w:b/>
                <w:sz w:val="18"/>
                <w:szCs w:val="18"/>
              </w:rPr>
              <w:t>liczba egzaminów</w:t>
            </w:r>
            <w:r w:rsidRPr="005F6BCF">
              <w:rPr>
                <w:rFonts w:ascii="Calibri" w:hAnsi="Calibri"/>
                <w:sz w:val="18"/>
                <w:szCs w:val="18"/>
              </w:rPr>
              <w:t>………………………………….</w:t>
            </w:r>
          </w:p>
          <w:p w:rsidR="00410F11" w:rsidRDefault="00410F11" w:rsidP="00D50968">
            <w:pPr>
              <w:pStyle w:val="Zwykytekst1"/>
              <w:snapToGrid w:val="0"/>
              <w:spacing w:before="120"/>
              <w:rPr>
                <w:rFonts w:ascii="Calibri" w:hAnsi="Calibri"/>
                <w:sz w:val="18"/>
                <w:szCs w:val="18"/>
              </w:rPr>
            </w:pPr>
            <w:r w:rsidRPr="005F6BCF">
              <w:rPr>
                <w:rFonts w:ascii="Calibri" w:hAnsi="Calibri"/>
                <w:sz w:val="18"/>
                <w:szCs w:val="18"/>
              </w:rPr>
              <w:t xml:space="preserve">3. </w:t>
            </w:r>
            <w:r w:rsidRPr="005F6BCF">
              <w:rPr>
                <w:rFonts w:ascii="Calibri" w:hAnsi="Calibri"/>
                <w:b/>
                <w:sz w:val="18"/>
                <w:szCs w:val="18"/>
              </w:rPr>
              <w:t>Akredytacje</w:t>
            </w:r>
            <w:r w:rsidRPr="005F6BCF">
              <w:rPr>
                <w:rFonts w:ascii="Calibri" w:hAnsi="Calibri"/>
                <w:sz w:val="18"/>
                <w:szCs w:val="18"/>
              </w:rPr>
              <w:t xml:space="preserve"> do prowadzenia egzaminów: .................................................................................................................. (podać o ile jest wymagana).</w:t>
            </w:r>
          </w:p>
          <w:p w:rsidR="00410F11" w:rsidRPr="005F6BCF" w:rsidRDefault="00410F11" w:rsidP="00D50968">
            <w:pPr>
              <w:pStyle w:val="Zwykytekst1"/>
              <w:snapToGrid w:val="0"/>
              <w:spacing w:before="120"/>
              <w:rPr>
                <w:rFonts w:ascii="Calibri" w:hAnsi="Calibri"/>
                <w:sz w:val="18"/>
                <w:szCs w:val="18"/>
              </w:rPr>
            </w:pPr>
          </w:p>
        </w:tc>
        <w:tc>
          <w:tcPr>
            <w:tcW w:w="654" w:type="pct"/>
            <w:tcBorders>
              <w:top w:val="single" w:sz="4" w:space="0" w:color="auto"/>
              <w:left w:val="single" w:sz="4" w:space="0" w:color="auto"/>
              <w:bottom w:val="single" w:sz="4" w:space="0" w:color="auto"/>
              <w:right w:val="single" w:sz="4" w:space="0" w:color="auto"/>
            </w:tcBorders>
          </w:tcPr>
          <w:p w:rsidR="00410F11" w:rsidRPr="005F6BCF" w:rsidRDefault="00410F11" w:rsidP="00D50968">
            <w:pPr>
              <w:jc w:val="both"/>
              <w:rPr>
                <w:sz w:val="18"/>
                <w:szCs w:val="18"/>
              </w:rPr>
            </w:pPr>
          </w:p>
        </w:tc>
      </w:tr>
    </w:tbl>
    <w:p w:rsidR="00410F11" w:rsidRPr="005F6BCF" w:rsidRDefault="00410F11" w:rsidP="00410F11"/>
    <w:tbl>
      <w:tblPr>
        <w:tblW w:w="0" w:type="auto"/>
        <w:tblLook w:val="04A0" w:firstRow="1" w:lastRow="0" w:firstColumn="1" w:lastColumn="0" w:noHBand="0" w:noVBand="1"/>
      </w:tblPr>
      <w:tblGrid>
        <w:gridCol w:w="4496"/>
        <w:gridCol w:w="4576"/>
      </w:tblGrid>
      <w:tr w:rsidR="00410F11" w:rsidRPr="00280693" w:rsidTr="00D50968">
        <w:tc>
          <w:tcPr>
            <w:tcW w:w="4746" w:type="dxa"/>
            <w:vAlign w:val="center"/>
          </w:tcPr>
          <w:p w:rsidR="00410F11" w:rsidRDefault="00410F11" w:rsidP="00D50968">
            <w:pPr>
              <w:autoSpaceDE w:val="0"/>
              <w:autoSpaceDN w:val="0"/>
              <w:adjustRightInd w:val="0"/>
              <w:jc w:val="center"/>
              <w:rPr>
                <w:rFonts w:ascii="Century Gothic" w:hAnsi="Century Gothic" w:cs="Arial"/>
                <w:sz w:val="20"/>
                <w:lang w:eastAsia="pl-PL"/>
              </w:rPr>
            </w:pPr>
          </w:p>
          <w:p w:rsidR="00410F11" w:rsidRDefault="00410F11" w:rsidP="00D50968">
            <w:pPr>
              <w:autoSpaceDE w:val="0"/>
              <w:autoSpaceDN w:val="0"/>
              <w:adjustRightInd w:val="0"/>
              <w:jc w:val="center"/>
              <w:rPr>
                <w:rFonts w:ascii="Century Gothic" w:hAnsi="Century Gothic" w:cs="Arial"/>
                <w:sz w:val="20"/>
                <w:lang w:eastAsia="pl-PL"/>
              </w:rPr>
            </w:pPr>
          </w:p>
          <w:p w:rsidR="00410F11" w:rsidRPr="00A67FC1" w:rsidRDefault="00410F11" w:rsidP="00D50968">
            <w:pPr>
              <w:autoSpaceDE w:val="0"/>
              <w:autoSpaceDN w:val="0"/>
              <w:adjustRightInd w:val="0"/>
              <w:jc w:val="center"/>
              <w:rPr>
                <w:rFonts w:ascii="Century Gothic" w:hAnsi="Century Gothic" w:cs="Arial"/>
                <w:sz w:val="20"/>
                <w:lang w:eastAsia="pl-PL"/>
              </w:rPr>
            </w:pPr>
          </w:p>
          <w:p w:rsidR="00410F11" w:rsidRPr="00280693" w:rsidRDefault="00410F11" w:rsidP="00410F11">
            <w:pPr>
              <w:autoSpaceDE w:val="0"/>
              <w:autoSpaceDN w:val="0"/>
              <w:adjustRightInd w:val="0"/>
              <w:jc w:val="center"/>
              <w:rPr>
                <w:rFonts w:ascii="Century Gothic" w:hAnsi="Century Gothic" w:cs="Arial"/>
                <w:sz w:val="18"/>
                <w:szCs w:val="18"/>
                <w:lang w:eastAsia="pl-PL"/>
              </w:rPr>
            </w:pPr>
            <w:r w:rsidRPr="00280693">
              <w:rPr>
                <w:rFonts w:ascii="Century Gothic" w:hAnsi="Century Gothic" w:cs="Arial"/>
                <w:sz w:val="18"/>
                <w:szCs w:val="18"/>
                <w:lang w:eastAsia="pl-PL"/>
              </w:rPr>
              <w:t>………..………, dnia ……- ……- 2021 r.</w:t>
            </w:r>
          </w:p>
        </w:tc>
        <w:tc>
          <w:tcPr>
            <w:tcW w:w="4747" w:type="dxa"/>
          </w:tcPr>
          <w:p w:rsidR="00410F11" w:rsidRPr="00280693" w:rsidRDefault="00410F11" w:rsidP="00D50968">
            <w:pPr>
              <w:autoSpaceDE w:val="0"/>
              <w:autoSpaceDN w:val="0"/>
              <w:adjustRightInd w:val="0"/>
              <w:jc w:val="center"/>
              <w:rPr>
                <w:rFonts w:ascii="Century Gothic" w:hAnsi="Century Gothic" w:cs="Arial"/>
                <w:sz w:val="16"/>
                <w:szCs w:val="16"/>
                <w:lang w:eastAsia="pl-PL"/>
              </w:rPr>
            </w:pPr>
          </w:p>
          <w:p w:rsidR="00410F11" w:rsidRPr="00280693" w:rsidRDefault="00410F11" w:rsidP="00D50968">
            <w:pPr>
              <w:autoSpaceDE w:val="0"/>
              <w:autoSpaceDN w:val="0"/>
              <w:adjustRightInd w:val="0"/>
              <w:jc w:val="center"/>
              <w:rPr>
                <w:rFonts w:ascii="Century Gothic" w:hAnsi="Century Gothic" w:cs="Arial"/>
                <w:sz w:val="16"/>
                <w:szCs w:val="16"/>
                <w:lang w:eastAsia="pl-PL"/>
              </w:rPr>
            </w:pPr>
          </w:p>
          <w:p w:rsidR="00410F11" w:rsidRPr="00280693" w:rsidRDefault="00410F11" w:rsidP="00D50968">
            <w:pPr>
              <w:autoSpaceDE w:val="0"/>
              <w:autoSpaceDN w:val="0"/>
              <w:adjustRightInd w:val="0"/>
              <w:jc w:val="center"/>
              <w:rPr>
                <w:rFonts w:ascii="Century Gothic" w:hAnsi="Century Gothic" w:cs="Arial"/>
                <w:sz w:val="16"/>
                <w:szCs w:val="16"/>
                <w:lang w:eastAsia="pl-PL"/>
              </w:rPr>
            </w:pPr>
          </w:p>
          <w:p w:rsidR="00410F11" w:rsidRPr="00280693" w:rsidRDefault="00410F11" w:rsidP="00D50968">
            <w:pPr>
              <w:autoSpaceDE w:val="0"/>
              <w:autoSpaceDN w:val="0"/>
              <w:adjustRightInd w:val="0"/>
              <w:jc w:val="center"/>
              <w:rPr>
                <w:rFonts w:ascii="Century Gothic" w:hAnsi="Century Gothic" w:cs="Arial"/>
                <w:sz w:val="16"/>
                <w:szCs w:val="16"/>
                <w:lang w:eastAsia="pl-PL"/>
              </w:rPr>
            </w:pPr>
            <w:r w:rsidRPr="00280693">
              <w:rPr>
                <w:rFonts w:ascii="Century Gothic" w:hAnsi="Century Gothic" w:cs="Arial"/>
                <w:sz w:val="16"/>
                <w:szCs w:val="16"/>
                <w:lang w:eastAsia="pl-PL"/>
              </w:rPr>
              <w:t>……............................................                                                         (podpis Wykonawcy</w:t>
            </w:r>
            <w:r w:rsidRPr="00280693">
              <w:rPr>
                <w:rFonts w:ascii="Century Gothic" w:hAnsi="Century Gothic" w:cs="Arial"/>
                <w:sz w:val="16"/>
                <w:szCs w:val="16"/>
                <w:lang w:eastAsia="pl-PL"/>
              </w:rPr>
              <w:br/>
              <w:t>lub upoważnionego przedstawiciela)</w:t>
            </w:r>
          </w:p>
        </w:tc>
      </w:tr>
    </w:tbl>
    <w:p w:rsidR="00410F11" w:rsidRDefault="00410F11" w:rsidP="00410F11">
      <w:pPr>
        <w:spacing w:before="240" w:after="100" w:afterAutospacing="1" w:line="247" w:lineRule="auto"/>
        <w:ind w:right="272"/>
        <w:jc w:val="right"/>
      </w:pPr>
      <w:r w:rsidRPr="005F6BCF">
        <w:br w:type="column"/>
      </w:r>
      <w:r w:rsidRPr="00C3041F">
        <w:rPr>
          <w:rFonts w:cs="Calibri"/>
          <w:noProof/>
          <w:lang w:eastAsia="pl-PL"/>
        </w:rPr>
        <w:lastRenderedPageBreak/>
        <w:drawing>
          <wp:inline distT="0" distB="0" distL="0" distR="0">
            <wp:extent cx="5732780" cy="88519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410F11" w:rsidRPr="005F6BCF" w:rsidRDefault="00410F11" w:rsidP="00410F11">
      <w:pPr>
        <w:spacing w:before="240" w:after="100" w:afterAutospacing="1" w:line="247" w:lineRule="auto"/>
        <w:ind w:right="272"/>
        <w:jc w:val="right"/>
      </w:pPr>
      <w:r w:rsidRPr="005F6BCF">
        <w:t xml:space="preserve">Załącznik nr </w:t>
      </w:r>
      <w:r w:rsidR="006B6E27" w:rsidRPr="006B6E27">
        <w:t>5</w:t>
      </w:r>
      <w:r w:rsidRPr="006B6E27">
        <w:t xml:space="preserve"> </w:t>
      </w:r>
    </w:p>
    <w:p w:rsidR="00410F11" w:rsidRPr="00981922" w:rsidRDefault="00410F11" w:rsidP="00410F11">
      <w:pPr>
        <w:spacing w:before="240" w:after="100" w:afterAutospacing="1" w:line="247" w:lineRule="auto"/>
        <w:ind w:right="272"/>
        <w:jc w:val="right"/>
      </w:pPr>
      <w:r w:rsidRPr="005F6BCF">
        <w:t>„Wykaz (lista) materiałów szkoleniowych”, spełniających wymagania.</w: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-114300</wp:posOffset>
                </wp:positionH>
                <wp:positionV relativeFrom="paragraph">
                  <wp:posOffset>288290</wp:posOffset>
                </wp:positionV>
                <wp:extent cx="2171700" cy="971550"/>
                <wp:effectExtent l="13970" t="9525" r="5080" b="9525"/>
                <wp:wrapTight wrapText="bothSides">
                  <wp:wrapPolygon edited="0">
                    <wp:start x="-95" y="-212"/>
                    <wp:lineTo x="-95" y="21388"/>
                    <wp:lineTo x="21695" y="21388"/>
                    <wp:lineTo x="21695" y="-212"/>
                    <wp:lineTo x="-95" y="-212"/>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71550"/>
                        </a:xfrm>
                        <a:prstGeom prst="rect">
                          <a:avLst/>
                        </a:prstGeom>
                        <a:solidFill>
                          <a:srgbClr val="FFFFFF"/>
                        </a:solidFill>
                        <a:ln w="6350">
                          <a:solidFill>
                            <a:srgbClr val="000000"/>
                          </a:solidFill>
                          <a:miter lim="800000"/>
                          <a:headEnd/>
                          <a:tailEnd/>
                        </a:ln>
                      </wps:spPr>
                      <wps:txbx>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r>
                              <w:rPr>
                                <w:rFonts w:ascii="Verdana" w:hAnsi="Verdana"/>
                                <w:i/>
                                <w:sz w:val="16"/>
                                <w:szCs w:val="16"/>
                              </w:rPr>
                              <w:t>(Nazwa Wykonawcy)</w:t>
                            </w: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15" o:spid="_x0000_s1026" type="#_x0000_t202" style="position:absolute;left:0;text-align:left;margin-left:-9pt;margin-top:22.7pt;width:171pt;height:7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DyLQIAAFcEAAAOAAAAZHJzL2Uyb0RvYy54bWysVFFv0zAQfkfiP1h+p0nL2rVR02l0FCEN&#10;mDT4AY7jJNZsn7HdJuXXc3a6Ug3EAyIPls93/u7u+85Z3wxakYNwXoIp6XSSUyIMh1qatqTfvu7e&#10;LCnxgZmaKTCipEfh6c3m9at1bwsxgw5ULRxBEOOL3pa0C8EWWeZ5JzTzE7DCoLMBp1lA07VZ7ViP&#10;6FplszxfZD242jrgwns8vRuddJPwm0bw8KVpvAhElRRrC2l1aa3imm3WrGgds53kpzLYP1ShmTSY&#10;9Ax1xwIjeyd/g9KSO/DQhAkHnUHTSC5SD9jNNH/RzWPHrEi9IDnenmny/w+Wfz48OCJr1G5OiWEa&#10;NXoAJUgQTz5ALwieI0m99QXGPlqMDsM7GPBCatjbe+BPnhjYdsy04tY56DvBaixyGm9mF1dHHB9B&#10;qv4T1JiM7QMkoKFxOjKInBBER7GOZ4HEEAjHw9n0enqdo4ujb3U9nc+Tghkrnm9b58MHAZrETUkd&#10;DkBCZ4d7H2I1rHgOick8KFnvpFLJcG21VY4cGA7LLn2pgRdhypC+pIu3mPvvEHn6/gShZcCpV1KX&#10;dHkOYkWk7b2p00wGJtW4x5KVOfEYqRtJDEM1nHSpoD4iow7G6cbXiJsO3A9Kepzskvrve+YEJeqj&#10;QVVWV4uodUjG1XK5QsNdeqpLDzMcoUoaKBm32zA+n711su0w0zgHBm5RyUYmkqPkY1WnunF6E/en&#10;lxafx6Wdon79DzY/AQAA//8DAFBLAwQUAAYACAAAACEAj0QLct4AAAAKAQAADwAAAGRycy9kb3du&#10;cmV2LnhtbEyPwU7DMAyG70i8Q2Qkblu6raBSmk4VAnGAywbcvSY0hcapkqwrPD3mBEfbn35/f7Wd&#10;3SAmE2LvScFqmYEw1HrdU6fg9eVhUYCICUnj4Mko+DIRtvX5WYWl9ifamWmfOsEhFEtUYFMaSylj&#10;a43DuPSjIb69++Aw8Rg6qQOeONwNcp1l19JhT/zB4mjurGk/90enYJP7hj6+sdn5xzc7pacsyOd7&#10;pS4v5uYWRDJz+oPhV5/VoWangz+SjmJQsFgV3CUpyK9yEAxs1jkvDkzeFDnIupL/K9Q/AAAA//8D&#10;AFBLAQItABQABgAIAAAAIQC2gziS/gAAAOEBAAATAAAAAAAAAAAAAAAAAAAAAABbQ29udGVudF9U&#10;eXBlc10ueG1sUEsBAi0AFAAGAAgAAAAhADj9If/WAAAAlAEAAAsAAAAAAAAAAAAAAAAALwEAAF9y&#10;ZWxzLy5yZWxzUEsBAi0AFAAGAAgAAAAhAB2zoPItAgAAVwQAAA4AAAAAAAAAAAAAAAAALgIAAGRy&#10;cy9lMm9Eb2MueG1sUEsBAi0AFAAGAAgAAAAhAI9EC3LeAAAACgEAAA8AAAAAAAAAAAAAAAAAhwQA&#10;AGRycy9kb3ducmV2LnhtbFBLBQYAAAAABAAEAPMAAACSBQAAAAA=&#10;" strokeweight=".5pt">
                <v:textbox inset="7.45pt,3.85pt,7.45pt,3.85pt">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r>
                        <w:rPr>
                          <w:rFonts w:ascii="Verdana" w:hAnsi="Verdana"/>
                          <w:i/>
                          <w:sz w:val="16"/>
                          <w:szCs w:val="16"/>
                        </w:rPr>
                        <w:t>(Nazwa Wykonawcy)</w:t>
                      </w: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p>
                  </w:txbxContent>
                </v:textbox>
                <w10:wrap type="tight"/>
              </v:shape>
            </w:pict>
          </mc:Fallback>
        </mc:AlternateContent>
      </w:r>
      <w:r>
        <w:rPr>
          <w:noProof/>
          <w:lang w:eastAsia="pl-PL"/>
        </w:rPr>
        <mc:AlternateContent>
          <mc:Choice Requires="wps">
            <w:drawing>
              <wp:anchor distT="0" distB="0" distL="114935" distR="114935" simplePos="0" relativeHeight="251664384" behindDoc="0" locked="0" layoutInCell="1" allowOverlap="1">
                <wp:simplePos x="0" y="0"/>
                <wp:positionH relativeFrom="column">
                  <wp:posOffset>2057400</wp:posOffset>
                </wp:positionH>
                <wp:positionV relativeFrom="paragraph">
                  <wp:posOffset>288290</wp:posOffset>
                </wp:positionV>
                <wp:extent cx="3803650" cy="981075"/>
                <wp:effectExtent l="13970" t="9525" r="11430" b="9525"/>
                <wp:wrapTight wrapText="bothSides">
                  <wp:wrapPolygon edited="0">
                    <wp:start x="-54" y="-210"/>
                    <wp:lineTo x="-54" y="21390"/>
                    <wp:lineTo x="21654" y="21390"/>
                    <wp:lineTo x="21654" y="-210"/>
                    <wp:lineTo x="-54" y="-21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981075"/>
                        </a:xfrm>
                        <a:prstGeom prst="rect">
                          <a:avLst/>
                        </a:prstGeom>
                        <a:solidFill>
                          <a:srgbClr val="C0C0C0"/>
                        </a:solidFill>
                        <a:ln w="6350">
                          <a:solidFill>
                            <a:srgbClr val="000000"/>
                          </a:solidFill>
                          <a:miter lim="800000"/>
                          <a:headEnd/>
                          <a:tailEnd/>
                        </a:ln>
                      </wps:spPr>
                      <wps:txbx>
                        <w:txbxContent>
                          <w:p w:rsidR="00410F11" w:rsidRPr="00077028" w:rsidRDefault="00410F11" w:rsidP="00410F11">
                            <w:pPr>
                              <w:autoSpaceDE w:val="0"/>
                              <w:autoSpaceDN w:val="0"/>
                              <w:adjustRightInd w:val="0"/>
                              <w:spacing w:line="360" w:lineRule="auto"/>
                              <w:jc w:val="center"/>
                              <w:rPr>
                                <w:rFonts w:ascii="Arial" w:hAnsi="Arial" w:cs="Arial"/>
                                <w:b/>
                                <w:bCs/>
                                <w:color w:val="000000"/>
                                <w:sz w:val="28"/>
                                <w:szCs w:val="28"/>
                              </w:rPr>
                            </w:pPr>
                            <w:r w:rsidRPr="00204D91">
                              <w:rPr>
                                <w:rFonts w:ascii="Arial" w:hAnsi="Arial" w:cs="Arial"/>
                                <w:b/>
                                <w:bCs/>
                                <w:color w:val="000000"/>
                                <w:sz w:val="28"/>
                                <w:szCs w:val="28"/>
                              </w:rPr>
                              <w:t xml:space="preserve">Wykaz (lista) materiałów szkoleniowych”, </w:t>
                            </w:r>
                            <w:r w:rsidRPr="00204D91">
                              <w:rPr>
                                <w:rFonts w:ascii="Arial" w:hAnsi="Arial" w:cs="Arial"/>
                                <w:bCs/>
                                <w:color w:val="000000"/>
                                <w:sz w:val="28"/>
                                <w:szCs w:val="28"/>
                              </w:rPr>
                              <w:t xml:space="preserve">spełniających wymagania </w:t>
                            </w:r>
                          </w:p>
                          <w:p w:rsidR="00410F11" w:rsidRPr="00F26E0B" w:rsidRDefault="00410F11" w:rsidP="00410F11">
                            <w:pPr>
                              <w:autoSpaceDE w:val="0"/>
                              <w:autoSpaceDN w:val="0"/>
                              <w:adjustRightInd w:val="0"/>
                              <w:spacing w:line="360" w:lineRule="auto"/>
                              <w:jc w:val="center"/>
                              <w:rPr>
                                <w:rFonts w:ascii="Arial" w:hAnsi="Arial" w:cs="Arial"/>
                                <w:sz w:val="20"/>
                                <w:szCs w:val="20"/>
                              </w:rPr>
                            </w:pPr>
                          </w:p>
                          <w:p w:rsidR="00410F11" w:rsidRPr="005A39FD" w:rsidRDefault="00410F11" w:rsidP="00410F11">
                            <w:pPr>
                              <w:spacing w:line="360" w:lineRule="auto"/>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Pole tekstowe 14" o:spid="_x0000_s1027" type="#_x0000_t202" style="position:absolute;left:0;text-align:left;margin-left:162pt;margin-top:22.7pt;width:299.5pt;height:77.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YMgIAAF4EAAAOAAAAZHJzL2Uyb0RvYy54bWysVNtu2zAMfR+wfxD0vthpLnOMOEWXrsOA&#10;bivQ7QNkWY6FSqImKbG7ry8lp2l2wR6GJYBAitQheUh6fTloRQ7CeQmmotNJTokwHBppdhX99vXm&#10;TUGJD8w0TIERFX0Unl5uXr9a97YUF9CBaoQjCGJ82duKdiHYMss874RmfgJWGDS24DQLqLpd1jjW&#10;I7pW2UWeL7MeXGMdcOE93l6PRrpJ+G0rePjStl4EoiqKuYV0unTW8cw2a1buHLOd5Mc02D9koZk0&#10;GPQEdc0CI3snf4PSkjvw0IYJB51B20ouUg1YzTT/pZr7jlmRakFyvD3R5P8fLP98uHNENti7OSWG&#10;aezRHShBgnjwAXpB8B5J6q0v0ffeoncY3sGAD1LB3t4Cf/DEwLZjZieunIO+E6zBJKfxZXb2dMTx&#10;EaTuP0GDwdg+QAIaWqcjg8gJQXRs1uOpQWIIhOPlrMhnywWaONpWxTR/u0ghWPn82jofPgjQJAoV&#10;dTgACZ0dbn2I2bDy2SUG86BkcyOVSorb1VvlyIHhsGzz+D+i/+SmDOkrupxhHn+HyNPvTxBaBpx6&#10;JXVFi5MTKyNt702TZjIwqUYZU1bmyGOkbiQxDPUw9i0GiBzX0DwisQ7GIcelRKED94OSHge8ov77&#10;njlBifposDmr+XK6wI1IyrwoVqi4c0t9bmGGI1RFAyWjuA3jFu2tk7sOI43jYOAKG9rKxPVLVsf0&#10;cYhTC44LF7fkXE9eL5+FzRMAAAD//wMAUEsDBBQABgAIAAAAIQAU1h1A3wAAAAoBAAAPAAAAZHJz&#10;L2Rvd25yZXYueG1sTI/BTsMwDIbvSLxDZCRuLKELaC1NJwRDQhyQ2BDi6DWmrdYkVZN15e0xJzja&#10;/vX5+8v17Hox0Ri74A1cLxQI8nWwnW8MvO+erlYgYkJvsQ+eDHxThHV1flZiYcPJv9G0TY1giI8F&#10;GmhTGgopY92Sw7gIA3m+fYXRYeJxbKQd8cRw18tMqVvpsPP8ocWBHlqqD9ujM6BfXvVHo9QjTnGX&#10;Vs/6ED43G2MuL+b7OxCJ5vQXhl99VoeKnfbh6G0UvYFlprlLYtiNBsGBPFvyYs/JPM9BVqX8X6H6&#10;AQAA//8DAFBLAQItABQABgAIAAAAIQC2gziS/gAAAOEBAAATAAAAAAAAAAAAAAAAAAAAAABbQ29u&#10;dGVudF9UeXBlc10ueG1sUEsBAi0AFAAGAAgAAAAhADj9If/WAAAAlAEAAAsAAAAAAAAAAAAAAAAA&#10;LwEAAF9yZWxzLy5yZWxzUEsBAi0AFAAGAAgAAAAhAEVpOpgyAgAAXgQAAA4AAAAAAAAAAAAAAAAA&#10;LgIAAGRycy9lMm9Eb2MueG1sUEsBAi0AFAAGAAgAAAAhABTWHUDfAAAACgEAAA8AAAAAAAAAAAAA&#10;AAAAjAQAAGRycy9kb3ducmV2LnhtbFBLBQYAAAAABAAEAPMAAACYBQAAAAA=&#10;" fillcolor="silver" strokeweight=".5pt">
                <v:textbox inset="7.45pt,3.85pt,7.45pt,3.85pt">
                  <w:txbxContent>
                    <w:p w:rsidR="00410F11" w:rsidRPr="00077028" w:rsidRDefault="00410F11" w:rsidP="00410F11">
                      <w:pPr>
                        <w:autoSpaceDE w:val="0"/>
                        <w:autoSpaceDN w:val="0"/>
                        <w:adjustRightInd w:val="0"/>
                        <w:spacing w:line="360" w:lineRule="auto"/>
                        <w:jc w:val="center"/>
                        <w:rPr>
                          <w:rFonts w:ascii="Arial" w:hAnsi="Arial" w:cs="Arial"/>
                          <w:b/>
                          <w:bCs/>
                          <w:color w:val="000000"/>
                          <w:sz w:val="28"/>
                          <w:szCs w:val="28"/>
                        </w:rPr>
                      </w:pPr>
                      <w:r w:rsidRPr="00204D91">
                        <w:rPr>
                          <w:rFonts w:ascii="Arial" w:hAnsi="Arial" w:cs="Arial"/>
                          <w:b/>
                          <w:bCs/>
                          <w:color w:val="000000"/>
                          <w:sz w:val="28"/>
                          <w:szCs w:val="28"/>
                        </w:rPr>
                        <w:t xml:space="preserve">Wykaz (lista) materiałów szkoleniowych”, </w:t>
                      </w:r>
                      <w:r w:rsidRPr="00204D91">
                        <w:rPr>
                          <w:rFonts w:ascii="Arial" w:hAnsi="Arial" w:cs="Arial"/>
                          <w:bCs/>
                          <w:color w:val="000000"/>
                          <w:sz w:val="28"/>
                          <w:szCs w:val="28"/>
                        </w:rPr>
                        <w:t xml:space="preserve">spełniających wymagania </w:t>
                      </w:r>
                    </w:p>
                    <w:p w:rsidR="00410F11" w:rsidRPr="00F26E0B" w:rsidRDefault="00410F11" w:rsidP="00410F11">
                      <w:pPr>
                        <w:autoSpaceDE w:val="0"/>
                        <w:autoSpaceDN w:val="0"/>
                        <w:adjustRightInd w:val="0"/>
                        <w:spacing w:line="360" w:lineRule="auto"/>
                        <w:jc w:val="center"/>
                        <w:rPr>
                          <w:rFonts w:ascii="Arial" w:hAnsi="Arial" w:cs="Arial"/>
                          <w:sz w:val="20"/>
                          <w:szCs w:val="20"/>
                        </w:rPr>
                      </w:pPr>
                    </w:p>
                    <w:p w:rsidR="00410F11" w:rsidRPr="005A39FD" w:rsidRDefault="00410F11" w:rsidP="00410F11">
                      <w:pPr>
                        <w:spacing w:line="360" w:lineRule="auto"/>
                        <w:jc w:val="center"/>
                        <w:rPr>
                          <w:rFonts w:ascii="Verdana" w:hAnsi="Verdana"/>
                          <w:b/>
                          <w:sz w:val="20"/>
                          <w:szCs w:val="20"/>
                        </w:rPr>
                      </w:pPr>
                    </w:p>
                  </w:txbxContent>
                </v:textbox>
                <w10:wrap type="tight"/>
              </v:shape>
            </w:pict>
          </mc:Fallback>
        </mc:AlternateContent>
      </w:r>
    </w:p>
    <w:p w:rsidR="00410F11" w:rsidRPr="00B514B0" w:rsidRDefault="00410F11" w:rsidP="00410F11">
      <w:pPr>
        <w:rPr>
          <w:rFonts w:cs="Courier New"/>
          <w:sz w:val="18"/>
          <w:szCs w:val="18"/>
        </w:rPr>
      </w:pPr>
      <w:r w:rsidRPr="00B514B0">
        <w:rPr>
          <w:sz w:val="18"/>
          <w:szCs w:val="18"/>
        </w:rPr>
        <w:t>Składając ofertę w postępowaniu na:</w:t>
      </w:r>
    </w:p>
    <w:p w:rsidR="00410F11" w:rsidRPr="00B514B0" w:rsidRDefault="00410F11" w:rsidP="00410F11">
      <w:pPr>
        <w:suppressAutoHyphens/>
        <w:spacing w:after="0"/>
        <w:jc w:val="center"/>
        <w:rPr>
          <w:rFonts w:cs="Calibri"/>
          <w:b/>
          <w:bCs/>
          <w:sz w:val="18"/>
          <w:szCs w:val="18"/>
        </w:rPr>
      </w:pPr>
      <w:r w:rsidRPr="00B514B0">
        <w:rPr>
          <w:rFonts w:cs="Calibri"/>
          <w:b/>
          <w:bCs/>
          <w:sz w:val="18"/>
          <w:szCs w:val="18"/>
        </w:rPr>
        <w:t>„Z</w:t>
      </w:r>
      <w:r w:rsidRPr="00B514B0">
        <w:rPr>
          <w:b/>
          <w:sz w:val="18"/>
          <w:szCs w:val="18"/>
          <w:lang w:eastAsia="ar-SA"/>
        </w:rPr>
        <w:t xml:space="preserve">organizowanie i przeprowadzenie szkoleń podnoszących kompetencje </w:t>
      </w:r>
      <w:r w:rsidRPr="00B514B0">
        <w:rPr>
          <w:b/>
          <w:sz w:val="18"/>
          <w:szCs w:val="18"/>
          <w:lang w:eastAsia="ar-SA"/>
        </w:rPr>
        <w:br/>
        <w:t xml:space="preserve">w projekcie „Nowoczesny Uniwersytet” </w:t>
      </w:r>
      <w:r w:rsidRPr="00B514B0">
        <w:rPr>
          <w:sz w:val="18"/>
          <w:szCs w:val="18"/>
          <w:lang w:eastAsia="ar-SA"/>
        </w:rPr>
        <w:t>realizowanym przez</w:t>
      </w:r>
      <w:r w:rsidRPr="00B514B0">
        <w:rPr>
          <w:b/>
          <w:sz w:val="18"/>
          <w:szCs w:val="18"/>
          <w:lang w:eastAsia="ar-SA"/>
        </w:rPr>
        <w:t xml:space="preserve"> Uniwersytet Kazimierza Wielkiego w Bydgoszczy </w:t>
      </w:r>
      <w:r w:rsidRPr="00B514B0">
        <w:rPr>
          <w:sz w:val="18"/>
          <w:szCs w:val="18"/>
          <w:lang w:eastAsia="ar-SA"/>
        </w:rPr>
        <w:t xml:space="preserve">w ramach </w:t>
      </w:r>
      <w:r w:rsidRPr="00B514B0">
        <w:rPr>
          <w:bCs/>
          <w:sz w:val="18"/>
          <w:szCs w:val="18"/>
          <w:lang w:eastAsia="ar-SA"/>
        </w:rPr>
        <w:t xml:space="preserve">Osi priorytetowej: </w:t>
      </w:r>
      <w:r w:rsidRPr="00B514B0">
        <w:rPr>
          <w:sz w:val="18"/>
          <w:szCs w:val="18"/>
          <w:lang w:eastAsia="ar-SA"/>
        </w:rPr>
        <w:t xml:space="preserve">III. Szkolnictwo wyższe dla gospodarki </w:t>
      </w:r>
      <w:r w:rsidRPr="00B514B0">
        <w:rPr>
          <w:sz w:val="18"/>
          <w:szCs w:val="18"/>
          <w:lang w:eastAsia="ar-SA"/>
        </w:rPr>
        <w:br/>
        <w:t xml:space="preserve">i rozwoju, </w:t>
      </w:r>
      <w:r w:rsidRPr="00B514B0">
        <w:rPr>
          <w:bCs/>
          <w:sz w:val="18"/>
          <w:szCs w:val="18"/>
          <w:lang w:eastAsia="ar-SA"/>
        </w:rPr>
        <w:t xml:space="preserve">Działania: </w:t>
      </w:r>
      <w:r w:rsidRPr="00B514B0">
        <w:rPr>
          <w:sz w:val="18"/>
          <w:szCs w:val="18"/>
          <w:lang w:eastAsia="ar-SA"/>
        </w:rPr>
        <w:t>3.5 Kompleksowe programy szkół wyższych, Programu Operacyjnego Wiedza Edukacja Rozwój</w:t>
      </w:r>
      <w:r w:rsidRPr="00B514B0">
        <w:rPr>
          <w:b/>
          <w:sz w:val="18"/>
          <w:szCs w:val="18"/>
          <w:lang w:eastAsia="ar-SA"/>
        </w:rPr>
        <w:t xml:space="preserve"> </w:t>
      </w:r>
      <w:r w:rsidRPr="00B514B0">
        <w:rPr>
          <w:sz w:val="18"/>
          <w:szCs w:val="18"/>
          <w:lang w:eastAsia="ar-SA"/>
        </w:rPr>
        <w:t>(POWR.03.05.00-IP.08-00-PZ2/17).</w:t>
      </w:r>
      <w:r w:rsidRPr="00B514B0">
        <w:rPr>
          <w:rFonts w:cs="Calibri"/>
          <w:b/>
          <w:bCs/>
          <w:sz w:val="18"/>
          <w:szCs w:val="18"/>
        </w:rPr>
        <w:t>”</w:t>
      </w:r>
    </w:p>
    <w:p w:rsidR="00410F11" w:rsidRPr="00B514B0" w:rsidRDefault="00410F11" w:rsidP="00410F11">
      <w:pPr>
        <w:spacing w:before="120"/>
        <w:rPr>
          <w:bCs/>
          <w:sz w:val="18"/>
          <w:szCs w:val="18"/>
        </w:rPr>
      </w:pPr>
      <w:r w:rsidRPr="00B514B0">
        <w:rPr>
          <w:bCs/>
          <w:sz w:val="18"/>
          <w:szCs w:val="18"/>
        </w:rPr>
        <w:t>przedstawiamy „</w:t>
      </w:r>
      <w:r w:rsidRPr="00B514B0">
        <w:rPr>
          <w:sz w:val="18"/>
          <w:szCs w:val="18"/>
        </w:rPr>
        <w:t xml:space="preserve">Wykaz (listę) materiałów szkoleniowych”, spełniających </w:t>
      </w:r>
      <w:r w:rsidRPr="00E31D17">
        <w:rPr>
          <w:sz w:val="18"/>
          <w:szCs w:val="18"/>
        </w:rPr>
        <w:t xml:space="preserve">wymagania </w:t>
      </w:r>
      <w:r w:rsidR="00E31D17" w:rsidRPr="00E31D17">
        <w:rPr>
          <w:sz w:val="18"/>
          <w:szCs w:val="18"/>
        </w:rPr>
        <w:t>zapytania ofertowego</w:t>
      </w:r>
      <w:r w:rsidRPr="00E31D17">
        <w:rPr>
          <w:sz w:val="18"/>
          <w:szCs w:val="18"/>
        </w:rPr>
        <w:t>,</w:t>
      </w:r>
      <w:r w:rsidRPr="00B514B0">
        <w:rPr>
          <w:sz w:val="18"/>
          <w:szCs w:val="18"/>
        </w:rPr>
        <w:t xml:space="preserve"> tj. </w:t>
      </w:r>
      <w:r w:rsidRPr="00B514B0">
        <w:rPr>
          <w:b/>
          <w:bCs/>
          <w:sz w:val="18"/>
          <w:szCs w:val="18"/>
          <w:shd w:val="clear" w:color="auto" w:fill="FFFFFF"/>
        </w:rPr>
        <w:t>materiały szkoleniowe</w:t>
      </w:r>
      <w:r w:rsidRPr="00B514B0">
        <w:rPr>
          <w:bCs/>
          <w:sz w:val="18"/>
          <w:szCs w:val="18"/>
          <w:shd w:val="clear" w:color="auto" w:fill="FFFFFF"/>
        </w:rPr>
        <w:t xml:space="preserve"> (w postaci podręcznika/podręczników), </w:t>
      </w:r>
      <w:r w:rsidRPr="00B514B0">
        <w:rPr>
          <w:bCs/>
          <w:sz w:val="18"/>
          <w:szCs w:val="18"/>
          <w:u w:val="single"/>
          <w:shd w:val="clear" w:color="auto" w:fill="FFFFFF"/>
        </w:rPr>
        <w:t xml:space="preserve">omawiające co najmniej zakres merytoryczny </w:t>
      </w:r>
      <w:r w:rsidRPr="00B514B0">
        <w:rPr>
          <w:b/>
          <w:bCs/>
          <w:sz w:val="18"/>
          <w:szCs w:val="18"/>
          <w:u w:val="single"/>
          <w:shd w:val="clear" w:color="auto" w:fill="FFFFFF"/>
        </w:rPr>
        <w:t xml:space="preserve">wskazany w </w:t>
      </w:r>
      <w:proofErr w:type="spellStart"/>
      <w:r w:rsidRPr="00B514B0">
        <w:rPr>
          <w:b/>
          <w:bCs/>
          <w:sz w:val="18"/>
          <w:szCs w:val="18"/>
          <w:u w:val="single"/>
          <w:shd w:val="clear" w:color="auto" w:fill="FFFFFF"/>
        </w:rPr>
        <w:t>SzOPZ</w:t>
      </w:r>
      <w:proofErr w:type="spellEnd"/>
      <w:r w:rsidRPr="00B514B0">
        <w:rPr>
          <w:b/>
          <w:bCs/>
          <w:sz w:val="18"/>
          <w:szCs w:val="18"/>
          <w:u w:val="single"/>
          <w:shd w:val="clear" w:color="auto" w:fill="FFFFFF"/>
        </w:rPr>
        <w:t xml:space="preserve"> dla każdego ze szkoleń</w:t>
      </w:r>
      <w:r w:rsidRPr="00B514B0">
        <w:rPr>
          <w:bCs/>
          <w:sz w:val="18"/>
          <w:szCs w:val="18"/>
          <w:shd w:val="clear" w:color="auto" w:fill="FFFFFF"/>
        </w:rPr>
        <w:t xml:space="preserve"> i umożliwiające realizację programu szkolenia w sposób wyczerpujący jego zakres merytoryczny oraz kompletnie prezentujące wymagania weryfikowane w procesie walidacji i certyfikacji (efekty kształcenia).</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97"/>
        <w:gridCol w:w="2099"/>
        <w:gridCol w:w="1804"/>
        <w:gridCol w:w="4556"/>
        <w:gridCol w:w="106"/>
      </w:tblGrid>
      <w:tr w:rsidR="00410F11" w:rsidRPr="005F6BCF" w:rsidTr="00D50968">
        <w:trPr>
          <w:gridBefore w:val="1"/>
          <w:wBefore w:w="57" w:type="pct"/>
          <w:trHeight w:val="89"/>
        </w:trPr>
        <w:tc>
          <w:tcPr>
            <w:tcW w:w="271"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spacing w:before="120"/>
              <w:ind w:hanging="41"/>
              <w:jc w:val="center"/>
              <w:rPr>
                <w:sz w:val="20"/>
                <w:szCs w:val="20"/>
              </w:rPr>
            </w:pPr>
            <w:r w:rsidRPr="005F6BCF">
              <w:rPr>
                <w:sz w:val="20"/>
                <w:szCs w:val="20"/>
              </w:rPr>
              <w:t>L.p.</w:t>
            </w:r>
          </w:p>
        </w:tc>
        <w:tc>
          <w:tcPr>
            <w:tcW w:w="1145"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spacing w:before="120"/>
              <w:jc w:val="center"/>
              <w:rPr>
                <w:sz w:val="20"/>
                <w:szCs w:val="20"/>
              </w:rPr>
            </w:pPr>
            <w:r w:rsidRPr="005F6BCF">
              <w:rPr>
                <w:sz w:val="20"/>
                <w:szCs w:val="20"/>
              </w:rPr>
              <w:t>Nazwa szkolenia</w:t>
            </w:r>
          </w:p>
        </w:tc>
        <w:tc>
          <w:tcPr>
            <w:tcW w:w="3527" w:type="pct"/>
            <w:gridSpan w:val="3"/>
            <w:tcBorders>
              <w:top w:val="single" w:sz="4" w:space="0" w:color="auto"/>
              <w:left w:val="single" w:sz="4" w:space="0" w:color="auto"/>
              <w:bottom w:val="single" w:sz="4" w:space="0" w:color="auto"/>
              <w:right w:val="single" w:sz="4" w:space="0" w:color="auto"/>
            </w:tcBorders>
            <w:vAlign w:val="center"/>
          </w:tcPr>
          <w:p w:rsidR="00410F11" w:rsidRPr="006B6E27" w:rsidRDefault="00410F11" w:rsidP="00D50968">
            <w:pPr>
              <w:snapToGrid w:val="0"/>
              <w:spacing w:before="120"/>
              <w:jc w:val="center"/>
              <w:rPr>
                <w:sz w:val="16"/>
                <w:szCs w:val="16"/>
              </w:rPr>
            </w:pPr>
            <w:r w:rsidRPr="006B6E27">
              <w:rPr>
                <w:sz w:val="16"/>
                <w:szCs w:val="16"/>
              </w:rPr>
              <w:t xml:space="preserve">Podać informacje pozwalające na weryfikację spełniania przez wskazany materiał szkoleniowy (podręcznik/podręczniki) wymagań </w:t>
            </w:r>
            <w:r w:rsidR="00E31D17" w:rsidRPr="006B6E27">
              <w:rPr>
                <w:sz w:val="16"/>
                <w:szCs w:val="16"/>
              </w:rPr>
              <w:t>zapytania ofertowego</w:t>
            </w:r>
            <w:r w:rsidRPr="006B6E27">
              <w:rPr>
                <w:sz w:val="16"/>
                <w:szCs w:val="16"/>
              </w:rPr>
              <w:t xml:space="preserve">, </w:t>
            </w:r>
            <w:r w:rsidRPr="006B6E27">
              <w:rPr>
                <w:b/>
                <w:sz w:val="16"/>
                <w:szCs w:val="16"/>
              </w:rPr>
              <w:t>poprzez podanie</w:t>
            </w:r>
            <w:r w:rsidRPr="006B6E27">
              <w:rPr>
                <w:sz w:val="16"/>
                <w:szCs w:val="16"/>
              </w:rPr>
              <w:t xml:space="preserve">: </w:t>
            </w:r>
            <w:r w:rsidRPr="006B6E27">
              <w:rPr>
                <w:i/>
                <w:sz w:val="16"/>
                <w:szCs w:val="16"/>
              </w:rPr>
              <w:t>tytułu, autora, wydawnictwa/numeru wydania</w:t>
            </w:r>
            <w:r w:rsidRPr="006B6E27">
              <w:rPr>
                <w:sz w:val="16"/>
                <w:szCs w:val="16"/>
              </w:rPr>
              <w:t>,</w:t>
            </w:r>
            <w:r w:rsidRPr="006B6E27">
              <w:rPr>
                <w:i/>
                <w:sz w:val="16"/>
                <w:szCs w:val="16"/>
              </w:rPr>
              <w:t xml:space="preserve"> nr ISBN itp.</w:t>
            </w:r>
            <w:r w:rsidRPr="006B6E27">
              <w:rPr>
                <w:sz w:val="16"/>
                <w:szCs w:val="16"/>
              </w:rPr>
              <w:t xml:space="preserve">  i/lub innych potwierdzających spełnianie wymagań </w:t>
            </w:r>
            <w:r w:rsidR="00E31D17" w:rsidRPr="006B6E27">
              <w:rPr>
                <w:sz w:val="16"/>
                <w:szCs w:val="16"/>
              </w:rPr>
              <w:t>zapytania ofertowego</w:t>
            </w:r>
            <w:r w:rsidRPr="006B6E27">
              <w:rPr>
                <w:sz w:val="16"/>
                <w:szCs w:val="16"/>
              </w:rPr>
              <w:t>.</w:t>
            </w:r>
          </w:p>
        </w:tc>
      </w:tr>
      <w:tr w:rsidR="00410F11" w:rsidRPr="005F6BCF" w:rsidTr="00D50968">
        <w:trPr>
          <w:gridBefore w:val="1"/>
          <w:wBefore w:w="57" w:type="pct"/>
          <w:trHeight w:val="89"/>
        </w:trPr>
        <w:tc>
          <w:tcPr>
            <w:tcW w:w="271" w:type="pct"/>
            <w:tcBorders>
              <w:top w:val="single" w:sz="4" w:space="0" w:color="auto"/>
              <w:left w:val="single" w:sz="4" w:space="0" w:color="auto"/>
              <w:bottom w:val="single" w:sz="4" w:space="0" w:color="auto"/>
              <w:right w:val="single" w:sz="4" w:space="0" w:color="auto"/>
            </w:tcBorders>
            <w:vAlign w:val="center"/>
          </w:tcPr>
          <w:p w:rsidR="00410F11" w:rsidRPr="005F6BCF" w:rsidRDefault="00410F11" w:rsidP="00D50968">
            <w:pPr>
              <w:snapToGrid w:val="0"/>
              <w:spacing w:after="0" w:line="240" w:lineRule="auto"/>
              <w:ind w:hanging="41"/>
              <w:jc w:val="center"/>
              <w:rPr>
                <w:bCs/>
                <w:sz w:val="18"/>
                <w:szCs w:val="18"/>
              </w:rPr>
            </w:pPr>
            <w:r w:rsidRPr="005F6BCF">
              <w:rPr>
                <w:bCs/>
                <w:sz w:val="18"/>
                <w:szCs w:val="18"/>
              </w:rPr>
              <w:t>A</w:t>
            </w:r>
          </w:p>
        </w:tc>
        <w:tc>
          <w:tcPr>
            <w:tcW w:w="1145" w:type="pct"/>
            <w:tcBorders>
              <w:top w:val="single" w:sz="4" w:space="0" w:color="auto"/>
              <w:left w:val="single" w:sz="4" w:space="0" w:color="auto"/>
              <w:bottom w:val="single" w:sz="4" w:space="0" w:color="auto"/>
              <w:right w:val="single" w:sz="4" w:space="0" w:color="auto"/>
            </w:tcBorders>
            <w:vAlign w:val="center"/>
          </w:tcPr>
          <w:p w:rsidR="00410F11" w:rsidRPr="005F6BCF" w:rsidRDefault="00B23D3F" w:rsidP="00D50968">
            <w:pPr>
              <w:snapToGrid w:val="0"/>
              <w:spacing w:after="0" w:line="240" w:lineRule="auto"/>
              <w:jc w:val="center"/>
              <w:rPr>
                <w:bCs/>
                <w:sz w:val="18"/>
                <w:szCs w:val="18"/>
              </w:rPr>
            </w:pPr>
            <w:r>
              <w:rPr>
                <w:bCs/>
                <w:sz w:val="18"/>
                <w:szCs w:val="18"/>
              </w:rPr>
              <w:t>B</w:t>
            </w:r>
          </w:p>
        </w:tc>
        <w:tc>
          <w:tcPr>
            <w:tcW w:w="3527" w:type="pct"/>
            <w:gridSpan w:val="3"/>
            <w:tcBorders>
              <w:top w:val="single" w:sz="4" w:space="0" w:color="auto"/>
              <w:left w:val="single" w:sz="4" w:space="0" w:color="auto"/>
              <w:bottom w:val="single" w:sz="4" w:space="0" w:color="auto"/>
              <w:right w:val="single" w:sz="4" w:space="0" w:color="auto"/>
            </w:tcBorders>
          </w:tcPr>
          <w:p w:rsidR="00410F11" w:rsidRPr="005F6BCF" w:rsidRDefault="00B23D3F" w:rsidP="00D50968">
            <w:pPr>
              <w:snapToGrid w:val="0"/>
              <w:spacing w:after="0" w:line="240" w:lineRule="auto"/>
              <w:jc w:val="center"/>
              <w:rPr>
                <w:bCs/>
                <w:sz w:val="18"/>
                <w:szCs w:val="18"/>
              </w:rPr>
            </w:pPr>
            <w:r>
              <w:rPr>
                <w:bCs/>
                <w:sz w:val="18"/>
                <w:szCs w:val="18"/>
              </w:rPr>
              <w:t>C</w:t>
            </w:r>
          </w:p>
        </w:tc>
      </w:tr>
      <w:tr w:rsidR="00410F11" w:rsidRPr="005F6BCF" w:rsidTr="00D50968">
        <w:trPr>
          <w:gridBefore w:val="1"/>
          <w:wBefore w:w="57" w:type="pct"/>
        </w:trPr>
        <w:tc>
          <w:tcPr>
            <w:tcW w:w="271" w:type="pct"/>
            <w:tcBorders>
              <w:top w:val="single" w:sz="4" w:space="0" w:color="auto"/>
              <w:left w:val="single" w:sz="4" w:space="0" w:color="auto"/>
              <w:bottom w:val="single" w:sz="4" w:space="0" w:color="auto"/>
              <w:right w:val="single" w:sz="4" w:space="0" w:color="auto"/>
            </w:tcBorders>
          </w:tcPr>
          <w:p w:rsidR="00410F11" w:rsidRPr="005F6BCF" w:rsidRDefault="00410F11" w:rsidP="00410F11">
            <w:pPr>
              <w:numPr>
                <w:ilvl w:val="0"/>
                <w:numId w:val="54"/>
              </w:numPr>
              <w:spacing w:after="160" w:line="259" w:lineRule="auto"/>
              <w:ind w:left="0" w:hanging="41"/>
              <w:jc w:val="both"/>
              <w:rPr>
                <w:sz w:val="18"/>
                <w:szCs w:val="18"/>
              </w:rPr>
            </w:pPr>
          </w:p>
        </w:tc>
        <w:tc>
          <w:tcPr>
            <w:tcW w:w="1145" w:type="pct"/>
            <w:tcBorders>
              <w:top w:val="single" w:sz="4" w:space="0" w:color="auto"/>
              <w:left w:val="single" w:sz="4" w:space="0" w:color="auto"/>
              <w:bottom w:val="single" w:sz="4" w:space="0" w:color="auto"/>
              <w:right w:val="single" w:sz="4" w:space="0" w:color="auto"/>
            </w:tcBorders>
          </w:tcPr>
          <w:p w:rsidR="00410F11" w:rsidRPr="005E080C" w:rsidRDefault="00410F11" w:rsidP="00D50968">
            <w:pPr>
              <w:jc w:val="both"/>
              <w:rPr>
                <w:sz w:val="14"/>
                <w:szCs w:val="14"/>
              </w:rPr>
            </w:pPr>
            <w:r w:rsidRPr="005E080C">
              <w:rPr>
                <w:sz w:val="14"/>
                <w:szCs w:val="14"/>
              </w:rPr>
              <w:t>Dla Szkolenia:</w:t>
            </w:r>
          </w:p>
          <w:p w:rsidR="00410F11" w:rsidRPr="005E080C" w:rsidRDefault="00410F11" w:rsidP="00D50968">
            <w:pPr>
              <w:rPr>
                <w:sz w:val="14"/>
                <w:szCs w:val="14"/>
              </w:rPr>
            </w:pPr>
            <w:r w:rsidRPr="005E080C">
              <w:rPr>
                <w:b/>
                <w:sz w:val="14"/>
                <w:szCs w:val="14"/>
              </w:rPr>
              <w:t>Solid Works</w:t>
            </w:r>
          </w:p>
          <w:p w:rsidR="00410F11" w:rsidRPr="005E080C" w:rsidRDefault="00410F11" w:rsidP="00D50968">
            <w:pPr>
              <w:jc w:val="both"/>
              <w:rPr>
                <w:sz w:val="14"/>
                <w:szCs w:val="14"/>
              </w:rPr>
            </w:pPr>
            <w:r w:rsidRPr="005E080C">
              <w:rPr>
                <w:sz w:val="14"/>
                <w:szCs w:val="14"/>
              </w:rPr>
              <w:t>(dopuszczalny skrypt/materiały autorskie)</w:t>
            </w:r>
          </w:p>
        </w:tc>
        <w:tc>
          <w:tcPr>
            <w:tcW w:w="3527" w:type="pct"/>
            <w:gridSpan w:val="3"/>
            <w:tcBorders>
              <w:top w:val="single" w:sz="4" w:space="0" w:color="auto"/>
              <w:left w:val="single" w:sz="4" w:space="0" w:color="auto"/>
              <w:bottom w:val="single" w:sz="4" w:space="0" w:color="auto"/>
              <w:right w:val="single" w:sz="4" w:space="0" w:color="auto"/>
            </w:tcBorders>
          </w:tcPr>
          <w:p w:rsidR="00410F11" w:rsidRPr="005F6BCF" w:rsidRDefault="00410F11" w:rsidP="00D50968">
            <w:pPr>
              <w:pStyle w:val="Zwykytekst1"/>
              <w:snapToGrid w:val="0"/>
              <w:spacing w:before="120" w:after="120"/>
              <w:rPr>
                <w:rFonts w:ascii="Calibri" w:hAnsi="Calibri"/>
                <w:sz w:val="18"/>
                <w:szCs w:val="18"/>
              </w:rPr>
            </w:pPr>
          </w:p>
        </w:tc>
      </w:tr>
      <w:tr w:rsidR="00410F11" w:rsidRPr="00016907" w:rsidTr="00D50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8" w:type="pct"/>
        </w:trPr>
        <w:tc>
          <w:tcPr>
            <w:tcW w:w="2457" w:type="pct"/>
            <w:gridSpan w:val="4"/>
            <w:vAlign w:val="center"/>
          </w:tcPr>
          <w:p w:rsidR="00410F11" w:rsidRPr="00016907" w:rsidRDefault="00410F11" w:rsidP="00B23D3F">
            <w:pPr>
              <w:autoSpaceDE w:val="0"/>
              <w:autoSpaceDN w:val="0"/>
              <w:adjustRightInd w:val="0"/>
              <w:jc w:val="center"/>
              <w:rPr>
                <w:rFonts w:ascii="Century Gothic" w:hAnsi="Century Gothic" w:cs="Arial"/>
                <w:sz w:val="18"/>
                <w:lang w:eastAsia="pl-PL"/>
              </w:rPr>
            </w:pPr>
            <w:r w:rsidRPr="00016907">
              <w:rPr>
                <w:rFonts w:ascii="Century Gothic" w:hAnsi="Century Gothic" w:cs="Arial"/>
                <w:sz w:val="18"/>
                <w:lang w:eastAsia="pl-PL"/>
              </w:rPr>
              <w:t>……..………, dnia ……- ……- 20</w:t>
            </w:r>
            <w:r>
              <w:rPr>
                <w:rFonts w:ascii="Century Gothic" w:hAnsi="Century Gothic" w:cs="Arial"/>
                <w:sz w:val="18"/>
                <w:lang w:eastAsia="pl-PL"/>
              </w:rPr>
              <w:t>2</w:t>
            </w:r>
            <w:r w:rsidRPr="00016907">
              <w:rPr>
                <w:rFonts w:ascii="Century Gothic" w:hAnsi="Century Gothic" w:cs="Arial"/>
                <w:sz w:val="18"/>
                <w:lang w:eastAsia="pl-PL"/>
              </w:rPr>
              <w:t>1 r.</w:t>
            </w:r>
          </w:p>
        </w:tc>
        <w:tc>
          <w:tcPr>
            <w:tcW w:w="2485" w:type="pct"/>
          </w:tcPr>
          <w:p w:rsidR="00410F11" w:rsidRPr="00016907" w:rsidRDefault="00410F11" w:rsidP="00D50968">
            <w:pPr>
              <w:autoSpaceDE w:val="0"/>
              <w:autoSpaceDN w:val="0"/>
              <w:adjustRightInd w:val="0"/>
              <w:jc w:val="center"/>
              <w:rPr>
                <w:rFonts w:ascii="Century Gothic" w:hAnsi="Century Gothic" w:cs="Arial"/>
                <w:sz w:val="18"/>
                <w:lang w:eastAsia="pl-PL"/>
              </w:rPr>
            </w:pPr>
          </w:p>
          <w:p w:rsidR="00410F11" w:rsidRPr="00016907" w:rsidRDefault="00410F11" w:rsidP="00D50968">
            <w:pPr>
              <w:autoSpaceDE w:val="0"/>
              <w:autoSpaceDN w:val="0"/>
              <w:adjustRightInd w:val="0"/>
              <w:jc w:val="center"/>
              <w:rPr>
                <w:rFonts w:ascii="Century Gothic" w:hAnsi="Century Gothic" w:cs="Arial"/>
                <w:sz w:val="18"/>
                <w:lang w:eastAsia="pl-PL"/>
              </w:rPr>
            </w:pPr>
            <w:r w:rsidRPr="005E080C">
              <w:rPr>
                <w:rFonts w:ascii="Century Gothic" w:hAnsi="Century Gothic" w:cs="Arial"/>
                <w:sz w:val="16"/>
                <w:szCs w:val="16"/>
                <w:lang w:eastAsia="pl-PL"/>
              </w:rPr>
              <w:t>……............................................                                                         (podpis Wykonawcy</w:t>
            </w:r>
            <w:r w:rsidRPr="005E080C">
              <w:rPr>
                <w:rFonts w:ascii="Century Gothic" w:hAnsi="Century Gothic" w:cs="Arial"/>
                <w:sz w:val="16"/>
                <w:szCs w:val="16"/>
                <w:lang w:eastAsia="pl-PL"/>
              </w:rPr>
              <w:br/>
              <w:t>lub upoważnionego przedstawiciela</w:t>
            </w:r>
            <w:r w:rsidRPr="00016907">
              <w:rPr>
                <w:rFonts w:ascii="Century Gothic" w:hAnsi="Century Gothic" w:cs="Arial"/>
                <w:sz w:val="18"/>
                <w:lang w:eastAsia="pl-PL"/>
              </w:rPr>
              <w:t>)</w:t>
            </w:r>
          </w:p>
        </w:tc>
      </w:tr>
    </w:tbl>
    <w:p w:rsidR="00410F11" w:rsidRDefault="00410F11" w:rsidP="00410F11"/>
    <w:p w:rsidR="00B23D3F" w:rsidRDefault="00B23D3F" w:rsidP="00410F11"/>
    <w:p w:rsidR="00410F11" w:rsidRDefault="00410F11" w:rsidP="00410F11">
      <w:r w:rsidRPr="00C3041F">
        <w:rPr>
          <w:rFonts w:cs="Calibri"/>
          <w:noProof/>
          <w:lang w:eastAsia="pl-PL"/>
        </w:rPr>
        <w:lastRenderedPageBreak/>
        <w:drawing>
          <wp:inline distT="0" distB="0" distL="0" distR="0">
            <wp:extent cx="5732780" cy="88519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410F11" w:rsidRDefault="00410F11" w:rsidP="00410F11">
      <w:pPr>
        <w:spacing w:line="360" w:lineRule="auto"/>
        <w:jc w:val="right"/>
        <w:rPr>
          <w:rFonts w:ascii="Century Gothic" w:hAnsi="Century Gothic"/>
          <w:b/>
          <w:bCs/>
          <w:spacing w:val="4"/>
          <w:sz w:val="20"/>
          <w:lang w:eastAsia="pl-PL"/>
        </w:rPr>
      </w:pPr>
      <w:r w:rsidRPr="00D934D4">
        <w:rPr>
          <w:rFonts w:ascii="Century Gothic" w:hAnsi="Century Gothic"/>
          <w:b/>
          <w:bCs/>
          <w:noProof/>
          <w:spacing w:val="4"/>
          <w:sz w:val="20"/>
          <w:lang w:eastAsia="pl-PL"/>
        </w:rPr>
        <mc:AlternateContent>
          <mc:Choice Requires="wps">
            <w:drawing>
              <wp:anchor distT="0" distB="0" distL="114935" distR="114935" simplePos="0" relativeHeight="251667456" behindDoc="0" locked="0" layoutInCell="1" allowOverlap="1">
                <wp:simplePos x="0" y="0"/>
                <wp:positionH relativeFrom="column">
                  <wp:posOffset>-114300</wp:posOffset>
                </wp:positionH>
                <wp:positionV relativeFrom="paragraph">
                  <wp:posOffset>287655</wp:posOffset>
                </wp:positionV>
                <wp:extent cx="2171700" cy="895350"/>
                <wp:effectExtent l="0" t="0" r="19050" b="19050"/>
                <wp:wrapTight wrapText="bothSides">
                  <wp:wrapPolygon edited="0">
                    <wp:start x="0" y="0"/>
                    <wp:lineTo x="0" y="21600"/>
                    <wp:lineTo x="21600" y="21600"/>
                    <wp:lineTo x="21600"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6350">
                          <a:solidFill>
                            <a:srgbClr val="000000"/>
                          </a:solidFill>
                          <a:miter lim="800000"/>
                          <a:headEnd/>
                          <a:tailEnd/>
                        </a:ln>
                      </wps:spPr>
                      <wps:txbx>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r w:rsidRPr="00D166FD">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Pole tekstowe 13" o:spid="_x0000_s1028" type="#_x0000_t202" style="position:absolute;left:0;text-align:left;margin-left:-9pt;margin-top:22.65pt;width:171pt;height:7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ZMAIAAF4EAAAOAAAAZHJzL2Uyb0RvYy54bWysVFFv0zAQfkfiP1h+p0m7teuiptPoKEIa&#10;MGnwAxzHSazZPmO7Tcav39lpSzUQD4g8WLbv/N3d991ldTNoRfbCeQmmpNNJTokwHGpp2pJ+/7Z9&#10;t6TEB2ZqpsCIkj4LT2/Wb9+seluIGXSgauEIghhf9LakXQi2yDLPO6GZn4AVBo0NOM0CHl2b1Y71&#10;iK5VNsvzRdaDq60DLrzH27vRSNcJv2kED1+bxotAVEkxt5BWl9Yqrtl6xYrWMdtJfkiD/UMWmkmD&#10;QU9QdywwsnPyNygtuQMPTZhw0Bk0jeQi1YDVTPNX1Tx2zIpUC5Lj7Ykm//9g+Zf9gyOyRu0uKDFM&#10;o0YPoAQJ4skH6AXBeySpt75A30eL3mF4DwM+SAV7ew/8yRMDm46ZVtw6B30nWI1JTuPL7OzpiOMj&#10;SNV/hhqDsV2ABDQ0TkcGkROC6CjW80kgMQTC8XI2vZpe5WjiaFtezy/mScGMFcfX1vnwUYAmcVNS&#10;hw2Q0Nn+3oeYDSuOLjGYByXrrVQqHVxbbZQje4bNsk1fKuCVmzKkL+kixv47RJ6+P0FoGbDrldRY&#10;xcmJFZG2D6ZOPRmYVOMeU1bmwGOkbiQxDNWQdJsd5amgfkZiHYxNjkOJmw7cT0p6bPCS+h875gQl&#10;6pNBca4vF9M5TkQ6XC6RTUrcuaU6tzDDEaqkgZJxuwnjFO2sk22HkcZ2MHCLgjYycR2VH7M6pI9N&#10;nCQ4DFyckvNz8vr1W1i/AAAA//8DAFBLAwQUAAYACAAAACEA4m4lit4AAAAKAQAADwAAAGRycy9k&#10;b3ducmV2LnhtbEyPwU7DMAyG70i8Q2Qkblu6tUxV13SqEIgDXDbg7jVZU2icqsm6wtNjTnC0/en3&#10;95e72fViMmPoPClYLRMQhhqvO2oVvL0+LnIQISJp7D0ZBV8mwK66viqx0P5CezMdYis4hEKBCmyM&#10;QyFlaKxxGJZ+MMS3kx8dRh7HVuoRLxzuerlOko102BF/sDiYe2uaz8PZKUgzX9PHN9Z7//Rup/ic&#10;jPLlQanbm7negohmjn8w/OqzOlTsdPRn0kH0CharnLtEBdldCoKBdJ3x4shkvklBVqX8X6H6AQAA&#10;//8DAFBLAQItABQABgAIAAAAIQC2gziS/gAAAOEBAAATAAAAAAAAAAAAAAAAAAAAAABbQ29udGVu&#10;dF9UeXBlc10ueG1sUEsBAi0AFAAGAAgAAAAhADj9If/WAAAAlAEAAAsAAAAAAAAAAAAAAAAALwEA&#10;AF9yZWxzLy5yZWxzUEsBAi0AFAAGAAgAAAAhAJERYFkwAgAAXgQAAA4AAAAAAAAAAAAAAAAALgIA&#10;AGRycy9lMm9Eb2MueG1sUEsBAi0AFAAGAAgAAAAhAOJuJYreAAAACgEAAA8AAAAAAAAAAAAAAAAA&#10;igQAAGRycy9kb3ducmV2LnhtbFBLBQYAAAAABAAEAPMAAACVBQAAAAA=&#10;" strokeweight=".5pt">
                <v:textbox inset="7.45pt,3.85pt,7.45pt,3.85pt">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r w:rsidRPr="00D166FD">
                        <w:rPr>
                          <w:i/>
                          <w:sz w:val="20"/>
                          <w:szCs w:val="14"/>
                        </w:rPr>
                        <w:t>(nazwa Wykonawcy)</w:t>
                      </w:r>
                    </w:p>
                  </w:txbxContent>
                </v:textbox>
                <w10:wrap type="tight"/>
              </v:shape>
            </w:pict>
          </mc:Fallback>
        </mc:AlternateContent>
      </w:r>
      <w:r w:rsidRPr="00D934D4">
        <w:rPr>
          <w:rFonts w:ascii="Century Gothic" w:hAnsi="Century Gothic"/>
          <w:b/>
          <w:bCs/>
          <w:noProof/>
          <w:spacing w:val="4"/>
          <w:sz w:val="20"/>
          <w:lang w:eastAsia="pl-PL"/>
        </w:rPr>
        <mc:AlternateContent>
          <mc:Choice Requires="wps">
            <w:drawing>
              <wp:anchor distT="0" distB="0" distL="114935" distR="114935" simplePos="0" relativeHeight="251668480" behindDoc="0" locked="0" layoutInCell="1" allowOverlap="1">
                <wp:simplePos x="0" y="0"/>
                <wp:positionH relativeFrom="column">
                  <wp:posOffset>2057400</wp:posOffset>
                </wp:positionH>
                <wp:positionV relativeFrom="paragraph">
                  <wp:posOffset>287655</wp:posOffset>
                </wp:positionV>
                <wp:extent cx="4098925" cy="904875"/>
                <wp:effectExtent l="0" t="0" r="15875" b="28575"/>
                <wp:wrapTight wrapText="bothSides">
                  <wp:wrapPolygon edited="0">
                    <wp:start x="0" y="0"/>
                    <wp:lineTo x="0" y="21827"/>
                    <wp:lineTo x="21583" y="21827"/>
                    <wp:lineTo x="21583"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904875"/>
                        </a:xfrm>
                        <a:prstGeom prst="rect">
                          <a:avLst/>
                        </a:prstGeom>
                        <a:solidFill>
                          <a:srgbClr val="C0C0C0"/>
                        </a:solidFill>
                        <a:ln w="6350">
                          <a:solidFill>
                            <a:srgbClr val="000000"/>
                          </a:solidFill>
                          <a:miter lim="800000"/>
                          <a:headEnd/>
                          <a:tailEnd/>
                        </a:ln>
                      </wps:spPr>
                      <wps:txbx>
                        <w:txbxContent>
                          <w:p w:rsidR="00410F11" w:rsidRPr="004027E9" w:rsidRDefault="00410F11" w:rsidP="00410F11">
                            <w:pPr>
                              <w:jc w:val="center"/>
                              <w:rPr>
                                <w:rFonts w:ascii="Verdana" w:hAnsi="Verdana"/>
                                <w:b/>
                                <w:sz w:val="32"/>
                              </w:rPr>
                            </w:pPr>
                          </w:p>
                          <w:p w:rsidR="00410F11" w:rsidRPr="005B1909" w:rsidRDefault="00410F11" w:rsidP="00410F11">
                            <w:pPr>
                              <w:autoSpaceDE w:val="0"/>
                              <w:autoSpaceDN w:val="0"/>
                              <w:adjustRightInd w:val="0"/>
                              <w:spacing w:line="360" w:lineRule="auto"/>
                              <w:jc w:val="center"/>
                              <w:rPr>
                                <w:rFonts w:ascii="Arial" w:hAnsi="Arial" w:cs="Arial"/>
                                <w:b/>
                                <w:bCs/>
                                <w:color w:val="000000"/>
                                <w:sz w:val="28"/>
                                <w:szCs w:val="28"/>
                              </w:rPr>
                            </w:pPr>
                            <w:r w:rsidRPr="005B1909">
                              <w:rPr>
                                <w:rFonts w:ascii="Arial" w:hAnsi="Arial" w:cs="Arial"/>
                                <w:b/>
                                <w:bCs/>
                                <w:color w:val="000000"/>
                                <w:sz w:val="28"/>
                                <w:szCs w:val="28"/>
                              </w:rPr>
                              <w:t>Wykaz urządzeń technicznych</w:t>
                            </w:r>
                          </w:p>
                          <w:p w:rsidR="00410F11" w:rsidRPr="005A39FD" w:rsidRDefault="00410F11" w:rsidP="00410F11">
                            <w:pPr>
                              <w:spacing w:line="360" w:lineRule="auto"/>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Pole tekstowe 12" o:spid="_x0000_s1029" type="#_x0000_t202" style="position:absolute;left:0;text-align:left;margin-left:162pt;margin-top:22.65pt;width:322.75pt;height:71.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INAIAAF4EAAAOAAAAZHJzL2Uyb0RvYy54bWysVNtu2zAMfR+wfxD0vthJk8wx4hRdug4D&#10;uq1Atw+QZTkWKomapMTuvr6UnKbZ7WVYAgikSB2Sh6TXl4NW5CCcl2AqOp3klAjDoZFmV9FvX2/e&#10;FJT4wEzDFBhR0Ufh6eXm9at1b0sxgw5UIxxBEOPL3la0C8GWWeZ5JzTzE7DCoLEFp1lA1e2yxrEe&#10;0bXKZnm+zHpwjXXAhfd4ez0a6Sbht63g4UvbehGIqijmFtLp0lnHM9usWblzzHaSH9Ng/5CFZtJg&#10;0BPUNQuM7J38DUpL7sBDGyYcdAZtK7lINWA10/yXau47ZkWqBcnx9kST/3+w/PPhzhHZYO9mlBim&#10;sUd3oAQJ4sEH6AXBeySpt75E33uL3mF4BwM+SAV7ewv8wRMD246ZnbhyDvpOsAaTnMaX2dnTEcdH&#10;kLr/BA0GY/sACWhonY4MIicE0bFZj6cGiSEQjpfzfFWsZgtKONpW+bx4u0ghWPn82jofPgjQJAoV&#10;dTgACZ0dbn2I2bDy2SUG86BkcyOVSorb1VvlyIHhsGzz+D+i/+SmDOkrurxY5CMBf4XI0+9PEFoG&#10;nHoldUWLkxMrI23vTZNmMjCpRhlTVubIY6RuJDEM9ZD6dhEDRI5raB6RWAfjkONSotCB+0FJjwNe&#10;Uf99z5ygRH002JzVfDlFJkNS5kWxQsWdW+pzCzMcoSoaKBnFbRi3aG+d3HUYaRwHA1fY0FYmrl+y&#10;OqaPQ5xacFy4uCXnevJ6+SxsngAAAP//AwBQSwMEFAAGAAgAAAAhAMkF3bvhAAAACgEAAA8AAABk&#10;cnMvZG93bnJldi54bWxMj0FLw0AQhe+C/2EZwZvdtU1rGrMpohWkB8G2FI/b7JiEZmdDdpvGf+94&#10;0uMwH997L1+NrhUD9qHxpOF+okAgld42VGnY717vUhAhGrKm9YQavjHAqri+yk1m/YU+cNjGSrCE&#10;QmY01DF2mZShrNGZMPEdEv++fO9M5LOvpO3NheWulVOlFtKZhjihNh0+11ietmenIdm8J4dKqRcz&#10;hF1M35KT/1yvtb69GZ8eQUQc4x8Mv/W5OhTc6ejPZINoNcymCW+JLJvPQDCwXCznII5Mpg8pyCKX&#10;/ycUPwAAAP//AwBQSwECLQAUAAYACAAAACEAtoM4kv4AAADhAQAAEwAAAAAAAAAAAAAAAAAAAAAA&#10;W0NvbnRlbnRfVHlwZXNdLnhtbFBLAQItABQABgAIAAAAIQA4/SH/1gAAAJQBAAALAAAAAAAAAAAA&#10;AAAAAC8BAABfcmVscy8ucmVsc1BLAQItABQABgAIAAAAIQC/QBnINAIAAF4EAAAOAAAAAAAAAAAA&#10;AAAAAC4CAABkcnMvZTJvRG9jLnhtbFBLAQItABQABgAIAAAAIQDJBd274QAAAAoBAAAPAAAAAAAA&#10;AAAAAAAAAI4EAABkcnMvZG93bnJldi54bWxQSwUGAAAAAAQABADzAAAAnAUAAAAA&#10;" fillcolor="silver" strokeweight=".5pt">
                <v:textbox inset="7.45pt,3.85pt,7.45pt,3.85pt">
                  <w:txbxContent>
                    <w:p w:rsidR="00410F11" w:rsidRPr="004027E9" w:rsidRDefault="00410F11" w:rsidP="00410F11">
                      <w:pPr>
                        <w:jc w:val="center"/>
                        <w:rPr>
                          <w:rFonts w:ascii="Verdana" w:hAnsi="Verdana"/>
                          <w:b/>
                          <w:sz w:val="32"/>
                        </w:rPr>
                      </w:pPr>
                    </w:p>
                    <w:p w:rsidR="00410F11" w:rsidRPr="005B1909" w:rsidRDefault="00410F11" w:rsidP="00410F11">
                      <w:pPr>
                        <w:autoSpaceDE w:val="0"/>
                        <w:autoSpaceDN w:val="0"/>
                        <w:adjustRightInd w:val="0"/>
                        <w:spacing w:line="360" w:lineRule="auto"/>
                        <w:jc w:val="center"/>
                        <w:rPr>
                          <w:rFonts w:ascii="Arial" w:hAnsi="Arial" w:cs="Arial"/>
                          <w:b/>
                          <w:bCs/>
                          <w:color w:val="000000"/>
                          <w:sz w:val="28"/>
                          <w:szCs w:val="28"/>
                        </w:rPr>
                      </w:pPr>
                      <w:r w:rsidRPr="005B1909">
                        <w:rPr>
                          <w:rFonts w:ascii="Arial" w:hAnsi="Arial" w:cs="Arial"/>
                          <w:b/>
                          <w:bCs/>
                          <w:color w:val="000000"/>
                          <w:sz w:val="28"/>
                          <w:szCs w:val="28"/>
                        </w:rPr>
                        <w:t>Wykaz urządzeń technicznych</w:t>
                      </w:r>
                    </w:p>
                    <w:p w:rsidR="00410F11" w:rsidRPr="005A39FD" w:rsidRDefault="00410F11" w:rsidP="00410F11">
                      <w:pPr>
                        <w:spacing w:line="360" w:lineRule="auto"/>
                        <w:jc w:val="center"/>
                        <w:rPr>
                          <w:rFonts w:ascii="Verdana" w:hAnsi="Verdana"/>
                          <w:b/>
                          <w:sz w:val="20"/>
                          <w:szCs w:val="20"/>
                        </w:rPr>
                      </w:pPr>
                    </w:p>
                  </w:txbxContent>
                </v:textbox>
                <w10:wrap type="tight"/>
              </v:shape>
            </w:pict>
          </mc:Fallback>
        </mc:AlternateContent>
      </w:r>
      <w:r>
        <w:rPr>
          <w:rFonts w:ascii="Century Gothic" w:hAnsi="Century Gothic"/>
          <w:b/>
          <w:bCs/>
          <w:spacing w:val="4"/>
          <w:sz w:val="20"/>
          <w:lang w:eastAsia="pl-PL"/>
        </w:rPr>
        <w:t xml:space="preserve">     </w:t>
      </w:r>
    </w:p>
    <w:p w:rsidR="00410F11" w:rsidRPr="006B6E27" w:rsidRDefault="00410F11" w:rsidP="00410F11">
      <w:pPr>
        <w:spacing w:line="360" w:lineRule="auto"/>
        <w:jc w:val="right"/>
        <w:rPr>
          <w:rFonts w:ascii="Century Gothic" w:hAnsi="Century Gothic"/>
          <w:b/>
          <w:bCs/>
          <w:spacing w:val="4"/>
          <w:sz w:val="20"/>
          <w:lang w:eastAsia="pl-PL"/>
        </w:rPr>
      </w:pPr>
      <w:r>
        <w:rPr>
          <w:rFonts w:ascii="Century Gothic" w:hAnsi="Century Gothic"/>
          <w:b/>
          <w:bCs/>
          <w:spacing w:val="4"/>
          <w:sz w:val="20"/>
          <w:lang w:eastAsia="pl-PL"/>
        </w:rPr>
        <w:t xml:space="preserve">        </w:t>
      </w:r>
      <w:r w:rsidRPr="006B6E27">
        <w:rPr>
          <w:rFonts w:ascii="Century Gothic" w:hAnsi="Century Gothic"/>
          <w:b/>
          <w:bCs/>
          <w:spacing w:val="4"/>
          <w:sz w:val="20"/>
          <w:lang w:eastAsia="pl-PL"/>
        </w:rPr>
        <w:t xml:space="preserve">Załącznik nr </w:t>
      </w:r>
      <w:r w:rsidR="006B6E27" w:rsidRPr="006B6E27">
        <w:rPr>
          <w:rFonts w:ascii="Century Gothic" w:hAnsi="Century Gothic"/>
          <w:b/>
          <w:bCs/>
          <w:spacing w:val="4"/>
          <w:sz w:val="20"/>
          <w:lang w:eastAsia="pl-PL"/>
        </w:rPr>
        <w:t>5</w:t>
      </w:r>
    </w:p>
    <w:p w:rsidR="00410F11" w:rsidRPr="005E080C" w:rsidRDefault="00410F11" w:rsidP="00410F11">
      <w:pPr>
        <w:spacing w:line="240" w:lineRule="auto"/>
        <w:rPr>
          <w:rFonts w:cs="Calibri"/>
          <w:b/>
          <w:bCs/>
          <w:spacing w:val="4"/>
          <w:sz w:val="16"/>
          <w:szCs w:val="16"/>
          <w:lang w:eastAsia="pl-PL"/>
        </w:rPr>
      </w:pPr>
      <w:r w:rsidRPr="005E080C">
        <w:rPr>
          <w:rFonts w:cs="Calibri"/>
          <w:sz w:val="16"/>
          <w:szCs w:val="16"/>
        </w:rPr>
        <w:t>Składając ofertę na:</w:t>
      </w:r>
    </w:p>
    <w:p w:rsidR="00410F11" w:rsidRPr="005E080C" w:rsidRDefault="00410F11" w:rsidP="00410F11">
      <w:pPr>
        <w:suppressAutoHyphens/>
        <w:spacing w:after="0"/>
        <w:jc w:val="center"/>
        <w:rPr>
          <w:rFonts w:cs="Calibri"/>
          <w:b/>
          <w:bCs/>
          <w:sz w:val="16"/>
          <w:szCs w:val="16"/>
        </w:rPr>
      </w:pPr>
      <w:r w:rsidRPr="005E080C">
        <w:rPr>
          <w:rFonts w:cs="Calibri"/>
          <w:b/>
          <w:bCs/>
          <w:sz w:val="16"/>
          <w:szCs w:val="16"/>
        </w:rPr>
        <w:t>„Z</w:t>
      </w:r>
      <w:r w:rsidRPr="005E080C">
        <w:rPr>
          <w:rFonts w:cs="Calibri"/>
          <w:b/>
          <w:sz w:val="16"/>
          <w:szCs w:val="16"/>
          <w:lang w:eastAsia="ar-SA"/>
        </w:rPr>
        <w:t xml:space="preserve">organizowanie i przeprowadzenie szkoleń podnoszących kompetencje </w:t>
      </w:r>
      <w:r w:rsidRPr="005E080C">
        <w:rPr>
          <w:rFonts w:cs="Calibri"/>
          <w:b/>
          <w:sz w:val="16"/>
          <w:szCs w:val="16"/>
          <w:lang w:eastAsia="ar-SA"/>
        </w:rPr>
        <w:br/>
        <w:t xml:space="preserve">w projekcie „Nowoczesny Uniwersytet” </w:t>
      </w:r>
      <w:r w:rsidRPr="005E080C">
        <w:rPr>
          <w:rFonts w:cs="Calibri"/>
          <w:sz w:val="16"/>
          <w:szCs w:val="16"/>
          <w:lang w:eastAsia="ar-SA"/>
        </w:rPr>
        <w:t>realizowanym przez</w:t>
      </w:r>
      <w:r w:rsidRPr="005E080C">
        <w:rPr>
          <w:rFonts w:cs="Calibri"/>
          <w:b/>
          <w:sz w:val="16"/>
          <w:szCs w:val="16"/>
          <w:lang w:eastAsia="ar-SA"/>
        </w:rPr>
        <w:t xml:space="preserve"> Uniwersytet Kazimierza Wielkiego w Bydgoszczy </w:t>
      </w:r>
      <w:r w:rsidRPr="005E080C">
        <w:rPr>
          <w:rFonts w:cs="Calibri"/>
          <w:sz w:val="16"/>
          <w:szCs w:val="16"/>
          <w:lang w:eastAsia="ar-SA"/>
        </w:rPr>
        <w:t xml:space="preserve">w ramach </w:t>
      </w:r>
      <w:r w:rsidRPr="005E080C">
        <w:rPr>
          <w:rFonts w:cs="Calibri"/>
          <w:bCs/>
          <w:sz w:val="16"/>
          <w:szCs w:val="16"/>
          <w:lang w:eastAsia="ar-SA"/>
        </w:rPr>
        <w:t xml:space="preserve">Osi priorytetowej: </w:t>
      </w:r>
      <w:r w:rsidRPr="005E080C">
        <w:rPr>
          <w:rFonts w:cs="Calibri"/>
          <w:sz w:val="16"/>
          <w:szCs w:val="16"/>
          <w:lang w:eastAsia="ar-SA"/>
        </w:rPr>
        <w:t xml:space="preserve">III. Szkolnictwo wyższe dla gospodarki </w:t>
      </w:r>
      <w:r w:rsidRPr="005E080C">
        <w:rPr>
          <w:rFonts w:cs="Calibri"/>
          <w:sz w:val="16"/>
          <w:szCs w:val="16"/>
          <w:lang w:eastAsia="ar-SA"/>
        </w:rPr>
        <w:br/>
        <w:t xml:space="preserve">i rozwoju, </w:t>
      </w:r>
      <w:r w:rsidRPr="005E080C">
        <w:rPr>
          <w:rFonts w:cs="Calibri"/>
          <w:bCs/>
          <w:sz w:val="16"/>
          <w:szCs w:val="16"/>
          <w:lang w:eastAsia="ar-SA"/>
        </w:rPr>
        <w:t xml:space="preserve">Działania: </w:t>
      </w:r>
      <w:r w:rsidRPr="005E080C">
        <w:rPr>
          <w:rFonts w:cs="Calibri"/>
          <w:sz w:val="16"/>
          <w:szCs w:val="16"/>
          <w:lang w:eastAsia="ar-SA"/>
        </w:rPr>
        <w:t>3.5 Kompleksowe programy szkół wyższych, Programu Operacyjnego Wiedza Edukacja Rozwój</w:t>
      </w:r>
      <w:r w:rsidRPr="005E080C">
        <w:rPr>
          <w:rFonts w:cs="Calibri"/>
          <w:b/>
          <w:sz w:val="16"/>
          <w:szCs w:val="16"/>
          <w:lang w:eastAsia="ar-SA"/>
        </w:rPr>
        <w:t xml:space="preserve"> </w:t>
      </w:r>
      <w:r w:rsidRPr="005E080C">
        <w:rPr>
          <w:rFonts w:cs="Calibri"/>
          <w:sz w:val="16"/>
          <w:szCs w:val="16"/>
          <w:lang w:eastAsia="ar-SA"/>
        </w:rPr>
        <w:t>(POWR.03.05.00-IP.08-00-PZ2/17).</w:t>
      </w:r>
      <w:r w:rsidRPr="005E080C">
        <w:rPr>
          <w:rFonts w:cs="Calibri"/>
          <w:b/>
          <w:bCs/>
          <w:sz w:val="16"/>
          <w:szCs w:val="16"/>
        </w:rPr>
        <w:t>”</w:t>
      </w:r>
    </w:p>
    <w:p w:rsidR="00410F11" w:rsidRPr="005E080C" w:rsidRDefault="00410F11" w:rsidP="00410F11">
      <w:pPr>
        <w:spacing w:before="120" w:line="240" w:lineRule="auto"/>
        <w:ind w:right="-426"/>
        <w:jc w:val="both"/>
        <w:rPr>
          <w:rFonts w:cs="Calibri"/>
          <w:bCs/>
          <w:sz w:val="16"/>
          <w:szCs w:val="16"/>
        </w:rPr>
      </w:pPr>
      <w:r w:rsidRPr="005E080C">
        <w:rPr>
          <w:rFonts w:cs="Calibri"/>
          <w:bCs/>
          <w:sz w:val="16"/>
          <w:szCs w:val="16"/>
        </w:rPr>
        <w:t xml:space="preserve">Przedstawiamy  </w:t>
      </w:r>
      <w:r w:rsidRPr="005E080C">
        <w:rPr>
          <w:rFonts w:cs="Calibri"/>
          <w:sz w:val="16"/>
          <w:szCs w:val="16"/>
        </w:rPr>
        <w:t>Wykaz urządzeń technicznych niezbędnych do realizacji zamówienia</w:t>
      </w: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827"/>
        <w:gridCol w:w="2194"/>
      </w:tblGrid>
      <w:tr w:rsidR="00EB4354" w:rsidRPr="001314BB" w:rsidTr="00EB4354">
        <w:tc>
          <w:tcPr>
            <w:tcW w:w="600" w:type="dxa"/>
            <w:tcBorders>
              <w:bottom w:val="single" w:sz="4" w:space="0" w:color="auto"/>
            </w:tcBorders>
            <w:shd w:val="clear" w:color="auto" w:fill="auto"/>
          </w:tcPr>
          <w:p w:rsidR="00EB4354" w:rsidRPr="001314BB" w:rsidRDefault="00EB4354" w:rsidP="00D50968">
            <w:pPr>
              <w:jc w:val="center"/>
              <w:rPr>
                <w:rFonts w:ascii="Century Gothic" w:hAnsi="Century Gothic"/>
                <w:b/>
                <w:sz w:val="18"/>
                <w:szCs w:val="18"/>
              </w:rPr>
            </w:pPr>
            <w:r w:rsidRPr="001314BB">
              <w:rPr>
                <w:rFonts w:ascii="Century Gothic" w:hAnsi="Century Gothic"/>
                <w:b/>
                <w:sz w:val="18"/>
                <w:szCs w:val="18"/>
              </w:rPr>
              <w:t>Lp.</w:t>
            </w:r>
          </w:p>
        </w:tc>
        <w:tc>
          <w:tcPr>
            <w:tcW w:w="4827" w:type="dxa"/>
            <w:tcBorders>
              <w:bottom w:val="single" w:sz="4" w:space="0" w:color="auto"/>
            </w:tcBorders>
            <w:shd w:val="clear" w:color="auto" w:fill="auto"/>
          </w:tcPr>
          <w:p w:rsidR="00EB4354" w:rsidRPr="005E080C" w:rsidRDefault="00EB4354" w:rsidP="00E31D17">
            <w:pPr>
              <w:jc w:val="center"/>
              <w:rPr>
                <w:rFonts w:ascii="Century Gothic" w:hAnsi="Century Gothic"/>
                <w:b/>
                <w:sz w:val="12"/>
                <w:szCs w:val="12"/>
              </w:rPr>
            </w:pPr>
            <w:r w:rsidRPr="00B23D3F">
              <w:rPr>
                <w:rFonts w:ascii="Century Gothic" w:hAnsi="Century Gothic"/>
                <w:b/>
                <w:sz w:val="10"/>
                <w:szCs w:val="10"/>
              </w:rPr>
              <w:t xml:space="preserve">Nazwa urządzenia , ilość sztuk poszczególnych typów  zgodna z wymaganiami ilościowymi wskazanymi w </w:t>
            </w:r>
            <w:r>
              <w:rPr>
                <w:rFonts w:ascii="Century Gothic" w:hAnsi="Century Gothic"/>
                <w:b/>
                <w:sz w:val="10"/>
                <w:szCs w:val="10"/>
              </w:rPr>
              <w:t>zapytaniu ofertowym</w:t>
            </w:r>
            <w:r w:rsidRPr="00B23D3F">
              <w:rPr>
                <w:rFonts w:ascii="Century Gothic" w:hAnsi="Century Gothic"/>
                <w:b/>
                <w:sz w:val="10"/>
                <w:szCs w:val="10"/>
              </w:rPr>
              <w:t xml:space="preserve">. </w:t>
            </w:r>
          </w:p>
        </w:tc>
        <w:tc>
          <w:tcPr>
            <w:tcW w:w="2194" w:type="dxa"/>
            <w:tcBorders>
              <w:bottom w:val="single" w:sz="4" w:space="0" w:color="auto"/>
            </w:tcBorders>
            <w:shd w:val="clear" w:color="auto" w:fill="auto"/>
          </w:tcPr>
          <w:p w:rsidR="00EB4354" w:rsidRPr="005E080C" w:rsidRDefault="00EB4354" w:rsidP="00D50968">
            <w:pPr>
              <w:jc w:val="center"/>
              <w:rPr>
                <w:rFonts w:ascii="Century Gothic" w:hAnsi="Century Gothic"/>
                <w:b/>
                <w:sz w:val="12"/>
                <w:szCs w:val="12"/>
              </w:rPr>
            </w:pPr>
            <w:r w:rsidRPr="005E080C">
              <w:rPr>
                <w:rFonts w:ascii="Century Gothic" w:hAnsi="Century Gothic"/>
                <w:b/>
                <w:sz w:val="12"/>
                <w:szCs w:val="12"/>
              </w:rPr>
              <w:t>Podstawa do dysponowania urządzeniami</w:t>
            </w:r>
          </w:p>
        </w:tc>
      </w:tr>
      <w:tr w:rsidR="00EB4354" w:rsidRPr="001314BB" w:rsidTr="00EB4354">
        <w:tc>
          <w:tcPr>
            <w:tcW w:w="600"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p w:rsidR="00EB4354" w:rsidRPr="001314BB" w:rsidRDefault="00EB4354" w:rsidP="00D50968">
            <w:pPr>
              <w:rPr>
                <w:rFonts w:ascii="Century Gothic" w:hAnsi="Century Gothic"/>
                <w:sz w:val="20"/>
                <w:szCs w:val="20"/>
              </w:rPr>
            </w:pPr>
          </w:p>
          <w:p w:rsidR="00EB4354" w:rsidRPr="001314BB" w:rsidRDefault="00EB4354" w:rsidP="00D50968">
            <w:pPr>
              <w:rPr>
                <w:rFonts w:ascii="Century Gothic" w:hAnsi="Century Gothic"/>
                <w:sz w:val="20"/>
                <w:szCs w:val="20"/>
              </w:rPr>
            </w:pPr>
          </w:p>
          <w:p w:rsidR="00EB4354" w:rsidRPr="001314BB" w:rsidRDefault="00EB4354" w:rsidP="00D50968">
            <w:pPr>
              <w:rPr>
                <w:rFonts w:ascii="Century Gothic" w:hAnsi="Century Gothic"/>
                <w:sz w:val="20"/>
                <w:szCs w:val="20"/>
              </w:rPr>
            </w:pP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tc>
      </w:tr>
      <w:tr w:rsidR="00EB4354" w:rsidRPr="001314BB" w:rsidTr="00EB4354">
        <w:tc>
          <w:tcPr>
            <w:tcW w:w="600"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EB4354" w:rsidRPr="001314BB" w:rsidRDefault="00EB4354" w:rsidP="00D50968">
            <w:pPr>
              <w:rPr>
                <w:rFonts w:ascii="Century Gothic" w:hAnsi="Century Gothic"/>
                <w:sz w:val="20"/>
                <w:szCs w:val="20"/>
              </w:rPr>
            </w:pPr>
          </w:p>
        </w:tc>
      </w:tr>
    </w:tbl>
    <w:p w:rsidR="00EB4354" w:rsidRDefault="00EB4354" w:rsidP="00410F11">
      <w:pPr>
        <w:ind w:right="-142"/>
        <w:jc w:val="both"/>
        <w:rPr>
          <w:sz w:val="18"/>
          <w:szCs w:val="18"/>
        </w:rPr>
      </w:pPr>
    </w:p>
    <w:p w:rsidR="00EB4354" w:rsidRDefault="00EB4354" w:rsidP="00410F11">
      <w:pPr>
        <w:ind w:right="-142"/>
        <w:jc w:val="both"/>
        <w:rPr>
          <w:sz w:val="18"/>
          <w:szCs w:val="18"/>
        </w:rPr>
      </w:pPr>
    </w:p>
    <w:p w:rsidR="00EB4354" w:rsidRDefault="00EB4354" w:rsidP="00410F11">
      <w:pPr>
        <w:ind w:right="-142"/>
        <w:jc w:val="both"/>
        <w:rPr>
          <w:sz w:val="18"/>
          <w:szCs w:val="18"/>
        </w:rPr>
      </w:pPr>
    </w:p>
    <w:p w:rsidR="00EB4354" w:rsidRDefault="00EB4354" w:rsidP="00410F11">
      <w:pPr>
        <w:ind w:right="-142"/>
        <w:jc w:val="both"/>
        <w:rPr>
          <w:sz w:val="18"/>
          <w:szCs w:val="18"/>
        </w:rPr>
      </w:pPr>
    </w:p>
    <w:p w:rsidR="00EB4354" w:rsidRDefault="00EB4354" w:rsidP="00410F11">
      <w:pPr>
        <w:ind w:right="-142"/>
        <w:jc w:val="both"/>
        <w:rPr>
          <w:sz w:val="18"/>
          <w:szCs w:val="18"/>
        </w:rPr>
      </w:pPr>
    </w:p>
    <w:p w:rsidR="00EB4354" w:rsidRDefault="00EB4354" w:rsidP="00410F11">
      <w:pPr>
        <w:ind w:right="-142"/>
        <w:jc w:val="both"/>
        <w:rPr>
          <w:sz w:val="18"/>
          <w:szCs w:val="18"/>
        </w:rPr>
      </w:pPr>
    </w:p>
    <w:p w:rsidR="00EB4354" w:rsidRDefault="00EB4354" w:rsidP="00410F11">
      <w:pPr>
        <w:ind w:right="-142"/>
        <w:jc w:val="both"/>
        <w:rPr>
          <w:sz w:val="18"/>
          <w:szCs w:val="18"/>
        </w:rPr>
      </w:pPr>
    </w:p>
    <w:p w:rsidR="00410F11" w:rsidRPr="00B514B0" w:rsidRDefault="00EB4354" w:rsidP="00410F11">
      <w:pPr>
        <w:ind w:right="-142"/>
        <w:jc w:val="both"/>
        <w:rPr>
          <w:sz w:val="18"/>
          <w:szCs w:val="18"/>
        </w:rPr>
      </w:pPr>
      <w:r>
        <w:rPr>
          <w:sz w:val="18"/>
          <w:szCs w:val="18"/>
        </w:rPr>
        <w:t xml:space="preserve">Wraz z </w:t>
      </w:r>
      <w:r w:rsidR="00410F11" w:rsidRPr="00B514B0">
        <w:rPr>
          <w:sz w:val="18"/>
          <w:szCs w:val="18"/>
        </w:rPr>
        <w:t xml:space="preserve">wykazem Wykonawca zobowiązany jest załączyć szczegółowy opis poszczególnych urządzeń technicznych, zgodnie z wymaganiami zawartymi </w:t>
      </w:r>
      <w:r w:rsidR="00B23D3F">
        <w:rPr>
          <w:sz w:val="18"/>
          <w:szCs w:val="18"/>
        </w:rPr>
        <w:t>w zapytaniu</w:t>
      </w:r>
    </w:p>
    <w:tbl>
      <w:tblPr>
        <w:tblW w:w="0" w:type="auto"/>
        <w:tblLook w:val="04A0" w:firstRow="1" w:lastRow="0" w:firstColumn="1" w:lastColumn="0" w:noHBand="0" w:noVBand="1"/>
      </w:tblPr>
      <w:tblGrid>
        <w:gridCol w:w="4487"/>
        <w:gridCol w:w="4585"/>
      </w:tblGrid>
      <w:tr w:rsidR="00410F11" w:rsidRPr="00016907" w:rsidTr="00D50968">
        <w:tc>
          <w:tcPr>
            <w:tcW w:w="4618" w:type="dxa"/>
            <w:vAlign w:val="center"/>
          </w:tcPr>
          <w:p w:rsidR="00410F11" w:rsidRDefault="00410F11" w:rsidP="00D50968">
            <w:pPr>
              <w:autoSpaceDE w:val="0"/>
              <w:autoSpaceDN w:val="0"/>
              <w:adjustRightInd w:val="0"/>
              <w:jc w:val="center"/>
              <w:rPr>
                <w:rFonts w:ascii="Century Gothic" w:hAnsi="Century Gothic" w:cs="Arial"/>
                <w:sz w:val="18"/>
                <w:lang w:eastAsia="pl-PL"/>
              </w:rPr>
            </w:pPr>
            <w:r w:rsidRPr="00016907">
              <w:rPr>
                <w:rFonts w:ascii="Century Gothic" w:hAnsi="Century Gothic" w:cs="Arial"/>
                <w:sz w:val="18"/>
                <w:lang w:eastAsia="pl-PL"/>
              </w:rPr>
              <w:t>……..………, dnia ……- ……- 20</w:t>
            </w:r>
            <w:r>
              <w:rPr>
                <w:rFonts w:ascii="Century Gothic" w:hAnsi="Century Gothic" w:cs="Arial"/>
                <w:sz w:val="18"/>
                <w:lang w:eastAsia="pl-PL"/>
              </w:rPr>
              <w:t>2</w:t>
            </w:r>
            <w:r w:rsidRPr="00016907">
              <w:rPr>
                <w:rFonts w:ascii="Century Gothic" w:hAnsi="Century Gothic" w:cs="Arial"/>
                <w:sz w:val="18"/>
                <w:lang w:eastAsia="pl-PL"/>
              </w:rPr>
              <w:t>1 r.</w:t>
            </w:r>
          </w:p>
          <w:p w:rsidR="00410F11" w:rsidRPr="00016907" w:rsidRDefault="00410F11" w:rsidP="00D50968">
            <w:pPr>
              <w:autoSpaceDE w:val="0"/>
              <w:autoSpaceDN w:val="0"/>
              <w:adjustRightInd w:val="0"/>
              <w:jc w:val="center"/>
              <w:rPr>
                <w:rFonts w:ascii="Century Gothic" w:hAnsi="Century Gothic" w:cs="Arial"/>
                <w:sz w:val="18"/>
                <w:lang w:eastAsia="pl-PL"/>
              </w:rPr>
            </w:pPr>
          </w:p>
        </w:tc>
        <w:tc>
          <w:tcPr>
            <w:tcW w:w="4670" w:type="dxa"/>
          </w:tcPr>
          <w:p w:rsidR="00410F11" w:rsidRPr="00016907" w:rsidRDefault="00410F11" w:rsidP="00D50968">
            <w:pPr>
              <w:autoSpaceDE w:val="0"/>
              <w:autoSpaceDN w:val="0"/>
              <w:adjustRightInd w:val="0"/>
              <w:jc w:val="center"/>
              <w:rPr>
                <w:rFonts w:ascii="Century Gothic" w:hAnsi="Century Gothic" w:cs="Arial"/>
                <w:sz w:val="18"/>
                <w:lang w:eastAsia="pl-PL"/>
              </w:rPr>
            </w:pPr>
          </w:p>
          <w:p w:rsidR="00410F11" w:rsidRPr="00016907" w:rsidRDefault="00410F11" w:rsidP="00D50968">
            <w:pPr>
              <w:autoSpaceDE w:val="0"/>
              <w:autoSpaceDN w:val="0"/>
              <w:adjustRightInd w:val="0"/>
              <w:jc w:val="center"/>
              <w:rPr>
                <w:rFonts w:ascii="Century Gothic" w:hAnsi="Century Gothic" w:cs="Arial"/>
                <w:sz w:val="18"/>
                <w:lang w:eastAsia="pl-PL"/>
              </w:rPr>
            </w:pPr>
          </w:p>
          <w:p w:rsidR="00410F11" w:rsidRPr="00016907" w:rsidRDefault="00410F11" w:rsidP="00D50968">
            <w:pPr>
              <w:autoSpaceDE w:val="0"/>
              <w:autoSpaceDN w:val="0"/>
              <w:adjustRightInd w:val="0"/>
              <w:jc w:val="center"/>
              <w:rPr>
                <w:rFonts w:ascii="Century Gothic" w:hAnsi="Century Gothic" w:cs="Arial"/>
                <w:sz w:val="18"/>
                <w:lang w:eastAsia="pl-PL"/>
              </w:rPr>
            </w:pPr>
          </w:p>
          <w:p w:rsidR="00410F11" w:rsidRDefault="00410F11" w:rsidP="00D50968">
            <w:pPr>
              <w:autoSpaceDE w:val="0"/>
              <w:autoSpaceDN w:val="0"/>
              <w:adjustRightInd w:val="0"/>
              <w:jc w:val="center"/>
              <w:rPr>
                <w:rFonts w:ascii="Century Gothic" w:hAnsi="Century Gothic" w:cs="Arial"/>
                <w:sz w:val="18"/>
                <w:lang w:eastAsia="pl-PL"/>
              </w:rPr>
            </w:pPr>
          </w:p>
          <w:p w:rsidR="00410F11" w:rsidRPr="005E080C" w:rsidRDefault="00410F11" w:rsidP="00D50968">
            <w:pPr>
              <w:autoSpaceDE w:val="0"/>
              <w:autoSpaceDN w:val="0"/>
              <w:adjustRightInd w:val="0"/>
              <w:jc w:val="center"/>
              <w:rPr>
                <w:rFonts w:ascii="Century Gothic" w:hAnsi="Century Gothic" w:cs="Arial"/>
                <w:sz w:val="16"/>
                <w:szCs w:val="16"/>
                <w:lang w:eastAsia="pl-PL"/>
              </w:rPr>
            </w:pPr>
            <w:r w:rsidRPr="005E080C">
              <w:rPr>
                <w:rFonts w:ascii="Century Gothic" w:hAnsi="Century Gothic" w:cs="Arial"/>
                <w:sz w:val="16"/>
                <w:szCs w:val="16"/>
                <w:lang w:eastAsia="pl-PL"/>
              </w:rPr>
              <w:t>……............................................                                                         (podpis Wykonawcy</w:t>
            </w:r>
            <w:r w:rsidRPr="005E080C">
              <w:rPr>
                <w:rFonts w:ascii="Century Gothic" w:hAnsi="Century Gothic" w:cs="Arial"/>
                <w:sz w:val="16"/>
                <w:szCs w:val="16"/>
                <w:lang w:eastAsia="pl-PL"/>
              </w:rPr>
              <w:br/>
              <w:t>lub upoważnionego przedstawiciela)</w:t>
            </w:r>
          </w:p>
        </w:tc>
      </w:tr>
    </w:tbl>
    <w:p w:rsidR="00410F11" w:rsidRDefault="00410F11" w:rsidP="00410F11">
      <w:pPr>
        <w:jc w:val="right"/>
        <w:rPr>
          <w:b/>
          <w:bCs/>
        </w:rPr>
      </w:pPr>
      <w:r w:rsidRPr="00C3041F">
        <w:rPr>
          <w:rFonts w:cs="Calibri"/>
          <w:noProof/>
          <w:lang w:eastAsia="pl-PL"/>
        </w:rPr>
        <w:lastRenderedPageBreak/>
        <w:drawing>
          <wp:inline distT="0" distB="0" distL="0" distR="0">
            <wp:extent cx="5732780" cy="88519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885190"/>
                    </a:xfrm>
                    <a:prstGeom prst="rect">
                      <a:avLst/>
                    </a:prstGeom>
                    <a:noFill/>
                    <a:ln>
                      <a:noFill/>
                    </a:ln>
                  </pic:spPr>
                </pic:pic>
              </a:graphicData>
            </a:graphic>
          </wp:inline>
        </w:drawing>
      </w:r>
    </w:p>
    <w:p w:rsidR="00410F11" w:rsidRPr="006B6E27" w:rsidRDefault="00410F11" w:rsidP="00410F11">
      <w:pPr>
        <w:jc w:val="right"/>
        <w:rPr>
          <w:b/>
          <w:bCs/>
        </w:rPr>
      </w:pPr>
      <w:r w:rsidRPr="006B6E27">
        <w:rPr>
          <w:noProof/>
          <w:lang w:eastAsia="pl-PL"/>
        </w:rPr>
        <mc:AlternateContent>
          <mc:Choice Requires="wps">
            <w:drawing>
              <wp:anchor distT="0" distB="0" distL="114935" distR="114935" simplePos="0" relativeHeight="251666432" behindDoc="0" locked="0" layoutInCell="1" allowOverlap="1" wp14:anchorId="4C15969F" wp14:editId="73403903">
                <wp:simplePos x="0" y="0"/>
                <wp:positionH relativeFrom="column">
                  <wp:posOffset>2049049</wp:posOffset>
                </wp:positionH>
                <wp:positionV relativeFrom="paragraph">
                  <wp:posOffset>292466</wp:posOffset>
                </wp:positionV>
                <wp:extent cx="3803650" cy="981075"/>
                <wp:effectExtent l="13970" t="7620" r="11430" b="11430"/>
                <wp:wrapTight wrapText="bothSides">
                  <wp:wrapPolygon edited="0">
                    <wp:start x="-54" y="-210"/>
                    <wp:lineTo x="-54" y="21390"/>
                    <wp:lineTo x="21654" y="21390"/>
                    <wp:lineTo x="21654" y="-210"/>
                    <wp:lineTo x="-54" y="-21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981075"/>
                        </a:xfrm>
                        <a:prstGeom prst="rect">
                          <a:avLst/>
                        </a:prstGeom>
                        <a:solidFill>
                          <a:srgbClr val="C0C0C0"/>
                        </a:solidFill>
                        <a:ln w="6350">
                          <a:solidFill>
                            <a:srgbClr val="000000"/>
                          </a:solidFill>
                          <a:miter lim="800000"/>
                          <a:headEnd/>
                          <a:tailEnd/>
                        </a:ln>
                      </wps:spPr>
                      <wps:txbx>
                        <w:txbxContent>
                          <w:p w:rsidR="00410F11" w:rsidRDefault="00410F11" w:rsidP="00410F11">
                            <w:pPr>
                              <w:autoSpaceDE w:val="0"/>
                              <w:autoSpaceDN w:val="0"/>
                              <w:adjustRightInd w:val="0"/>
                              <w:spacing w:line="360" w:lineRule="auto"/>
                              <w:jc w:val="center"/>
                              <w:rPr>
                                <w:rFonts w:ascii="Arial" w:hAnsi="Arial" w:cs="Arial"/>
                                <w:b/>
                                <w:bCs/>
                                <w:color w:val="000000"/>
                                <w:sz w:val="28"/>
                                <w:szCs w:val="28"/>
                              </w:rPr>
                            </w:pPr>
                          </w:p>
                          <w:p w:rsidR="00410F11" w:rsidRPr="00077028" w:rsidRDefault="00410F11" w:rsidP="00410F11">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t>Opis urządzeń technicznych</w:t>
                            </w:r>
                          </w:p>
                          <w:p w:rsidR="00410F11" w:rsidRPr="00F26E0B" w:rsidRDefault="00410F11" w:rsidP="00410F11">
                            <w:pPr>
                              <w:autoSpaceDE w:val="0"/>
                              <w:autoSpaceDN w:val="0"/>
                              <w:adjustRightInd w:val="0"/>
                              <w:spacing w:line="360" w:lineRule="auto"/>
                              <w:jc w:val="center"/>
                              <w:rPr>
                                <w:rFonts w:ascii="Arial" w:hAnsi="Arial" w:cs="Arial"/>
                                <w:sz w:val="20"/>
                                <w:szCs w:val="20"/>
                              </w:rPr>
                            </w:pPr>
                          </w:p>
                          <w:p w:rsidR="00410F11" w:rsidRPr="005A39FD" w:rsidRDefault="00410F11" w:rsidP="00410F11">
                            <w:pPr>
                              <w:spacing w:line="360" w:lineRule="auto"/>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15969F" id="Pole tekstowe 9" o:spid="_x0000_s1030" type="#_x0000_t202" style="position:absolute;left:0;text-align:left;margin-left:161.35pt;margin-top:23.05pt;width:299.5pt;height:77.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NmMQIAAFwEAAAOAAAAZHJzL2Uyb0RvYy54bWysVNtu2zAMfR+wfxD0vthpLnOMOEWXrsOA&#10;bivQ7QNkWY6FSqImKbG7ry8lp2l2wR6G2YBAmtQheUh6fTloRQ7CeQmmotNJTokwHBppdhX99vXm&#10;TUGJD8w0TIERFX0Unl5uXr9a97YUF9CBaoQjCGJ82duKdiHYMss874RmfgJWGDS24DQLqLpd1jjW&#10;I7pW2UWeL7MeXGMdcOE9fr0ejXST8NtW8PClbb0IRFUUcwvpdOms45lt1qzcOWY7yY9psH/IQjNp&#10;MOgJ6poFRvZO/galJXfgoQ0TDjqDtpVcpBqwmmn+SzX3HbMi1YLkeHuiyf8/WP75cOeIbCq6osQw&#10;jS26AyVIEA8+QC/IKlLUW1+i571F3zC8gwFbncr19hb4gycGth0zO3HlHPSdYA2mOI03s7OrI46P&#10;IHX/CRqMxfYBEtDQOh35Q0YIomOrHk/tEUMgHD/Oiny2XKCJo21VTPO3ixSClc+3rfPhgwBNolBR&#10;h+1P6Oxw60PMhpXPLjGYByWbG6lUUtyu3ipHDgxHZZvH94j+k5sypK/ocoZ5/B0iT8+fILQMOPNK&#10;6ooWJydWRtremyZNZGBSjTKmrMyRx0jdSGIY6iF1bR4DRI5raB6RWAfjiONKotCB+0FJj+NdUf99&#10;z5ygRH002JzVfDld4D4kZV4UK1TcuaU+tzDDEaqigZJR3IZxh/bWyV2HkcZxMHCFDW1l4volq2P6&#10;OMKpBcd1iztyrievl5/C5gkAAP//AwBQSwMEFAAGAAgAAAAhABcA5x7fAAAACgEAAA8AAABkcnMv&#10;ZG93bnJldi54bWxMj8FOwzAMhu9IvENkJG4saanGVppOCIaEOExiQxPHrDFttcapmqwrb493gqPt&#10;X9//uVhNrhMjDqH1pCGZKRBIlbct1Ro+d693CxAhGrKm84QafjDAqry+Kkxu/Zk+cNzGWjCEQm40&#10;NDH2uZShatCZMPM9Et++/eBM5HGopR3MmeGuk6lSc+lMS9zQmB6fG6yO25PTkL1vsn2t1IsZwy4u&#10;3rKj/1qvtb69mZ4eQUSc4l8YLvqsDiU7HfyJbBCdhvs0feAow+YJCA4s04QXBw2XXpBlIf+/UP4C&#10;AAD//wMAUEsBAi0AFAAGAAgAAAAhALaDOJL+AAAA4QEAABMAAAAAAAAAAAAAAAAAAAAAAFtDb250&#10;ZW50X1R5cGVzXS54bWxQSwECLQAUAAYACAAAACEAOP0h/9YAAACUAQAACwAAAAAAAAAAAAAAAAAv&#10;AQAAX3JlbHMvLnJlbHNQSwECLQAUAAYACAAAACEAwEBTZjECAABcBAAADgAAAAAAAAAAAAAAAAAu&#10;AgAAZHJzL2Uyb0RvYy54bWxQSwECLQAUAAYACAAAACEAFwDnHt8AAAAKAQAADwAAAAAAAAAAAAAA&#10;AACLBAAAZHJzL2Rvd25yZXYueG1sUEsFBgAAAAAEAAQA8wAAAJcFAAAAAA==&#10;" fillcolor="silver" strokeweight=".5pt">
                <v:textbox inset="7.45pt,3.85pt,7.45pt,3.85pt">
                  <w:txbxContent>
                    <w:p w:rsidR="00410F11" w:rsidRDefault="00410F11" w:rsidP="00410F11">
                      <w:pPr>
                        <w:autoSpaceDE w:val="0"/>
                        <w:autoSpaceDN w:val="0"/>
                        <w:adjustRightInd w:val="0"/>
                        <w:spacing w:line="360" w:lineRule="auto"/>
                        <w:jc w:val="center"/>
                        <w:rPr>
                          <w:rFonts w:ascii="Arial" w:hAnsi="Arial" w:cs="Arial"/>
                          <w:b/>
                          <w:bCs/>
                          <w:color w:val="000000"/>
                          <w:sz w:val="28"/>
                          <w:szCs w:val="28"/>
                        </w:rPr>
                      </w:pPr>
                    </w:p>
                    <w:p w:rsidR="00410F11" w:rsidRPr="00077028" w:rsidRDefault="00410F11" w:rsidP="00410F11">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t>Opis urządzeń technicznych</w:t>
                      </w:r>
                    </w:p>
                    <w:p w:rsidR="00410F11" w:rsidRPr="00F26E0B" w:rsidRDefault="00410F11" w:rsidP="00410F11">
                      <w:pPr>
                        <w:autoSpaceDE w:val="0"/>
                        <w:autoSpaceDN w:val="0"/>
                        <w:adjustRightInd w:val="0"/>
                        <w:spacing w:line="360" w:lineRule="auto"/>
                        <w:jc w:val="center"/>
                        <w:rPr>
                          <w:rFonts w:ascii="Arial" w:hAnsi="Arial" w:cs="Arial"/>
                          <w:sz w:val="20"/>
                          <w:szCs w:val="20"/>
                        </w:rPr>
                      </w:pPr>
                    </w:p>
                    <w:p w:rsidR="00410F11" w:rsidRPr="005A39FD" w:rsidRDefault="00410F11" w:rsidP="00410F11">
                      <w:pPr>
                        <w:spacing w:line="360" w:lineRule="auto"/>
                        <w:jc w:val="center"/>
                        <w:rPr>
                          <w:rFonts w:ascii="Verdana" w:hAnsi="Verdana"/>
                          <w:b/>
                          <w:sz w:val="20"/>
                          <w:szCs w:val="20"/>
                        </w:rPr>
                      </w:pPr>
                    </w:p>
                  </w:txbxContent>
                </v:textbox>
                <w10:wrap type="tight"/>
              </v:shape>
            </w:pict>
          </mc:Fallback>
        </mc:AlternateContent>
      </w:r>
      <w:r w:rsidRPr="006B6E27">
        <w:rPr>
          <w:b/>
          <w:bCs/>
        </w:rPr>
        <w:t xml:space="preserve">   Załącznik nr </w:t>
      </w:r>
      <w:r w:rsidRPr="006B6E27">
        <w:rPr>
          <w:noProof/>
          <w:lang w:eastAsia="pl-PL"/>
        </w:rPr>
        <mc:AlternateContent>
          <mc:Choice Requires="wps">
            <w:drawing>
              <wp:anchor distT="0" distB="0" distL="114935" distR="114935" simplePos="0" relativeHeight="251665408" behindDoc="0" locked="0" layoutInCell="1" allowOverlap="1" wp14:anchorId="01D80D79" wp14:editId="5889854A">
                <wp:simplePos x="0" y="0"/>
                <wp:positionH relativeFrom="column">
                  <wp:posOffset>-114300</wp:posOffset>
                </wp:positionH>
                <wp:positionV relativeFrom="paragraph">
                  <wp:posOffset>288290</wp:posOffset>
                </wp:positionV>
                <wp:extent cx="2171700" cy="971550"/>
                <wp:effectExtent l="13970" t="7620" r="5080" b="11430"/>
                <wp:wrapTight wrapText="bothSides">
                  <wp:wrapPolygon edited="0">
                    <wp:start x="-95" y="-212"/>
                    <wp:lineTo x="-95" y="21388"/>
                    <wp:lineTo x="21695" y="21388"/>
                    <wp:lineTo x="21695" y="-212"/>
                    <wp:lineTo x="-95" y="-212"/>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71550"/>
                        </a:xfrm>
                        <a:prstGeom prst="rect">
                          <a:avLst/>
                        </a:prstGeom>
                        <a:solidFill>
                          <a:srgbClr val="FFFFFF"/>
                        </a:solidFill>
                        <a:ln w="6350">
                          <a:solidFill>
                            <a:srgbClr val="000000"/>
                          </a:solidFill>
                          <a:miter lim="800000"/>
                          <a:headEnd/>
                          <a:tailEnd/>
                        </a:ln>
                      </wps:spPr>
                      <wps:txbx>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r>
                              <w:rPr>
                                <w:rFonts w:ascii="Verdana" w:hAnsi="Verdana"/>
                                <w:i/>
                                <w:sz w:val="16"/>
                                <w:szCs w:val="16"/>
                              </w:rPr>
                              <w:t>(Nazwa Wykonawcy)</w:t>
                            </w: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80D79" id="Pole tekstowe 10" o:spid="_x0000_s1031" type="#_x0000_t202" style="position:absolute;left:0;text-align:left;margin-left:-9pt;margin-top:22.7pt;width:171pt;height:7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6MAIAAF4EAAAOAAAAZHJzL2Uyb0RvYy54bWysVNuO0zAQfUfiHyy/0yRle4uarpYuRUgL&#10;rLTwAY7jJNbaHmO7TcrXM3HaUi2IB0QeLNszPnPmzEzWt71W5CCcl2AKmk1SSoThUEnTFPTb192b&#10;JSU+MFMxBUYU9Cg8vd28frXubC6m0IKqhCMIYnze2YK2Idg8STxvhWZ+AlYYNNbgNAt4dE1SOdYh&#10;ulbJNE3nSQeusg648B5v70cj3UT8uhY8fKlrLwJRBUVuIa4uruWwJps1yxvHbCv5iQb7BxaaSYNB&#10;L1D3LDCyd/I3KC25Aw91mHDQCdS15CLmgNlk6YtsnlpmRcwFxfH2IpP/f7D88+HREVlh7VAewzTW&#10;6BGUIEE8+wCdIHiPInXW5+j7ZNE79O+gxwcxYW8fgD97YmDbMtOIO+egawWrkGQ2vEyuno44fgAp&#10;u09QYTC2DxCB+trpQUHUhCA6sjleCiT6QDheTrNFtkjRxNG2WmSzWSSXsPz82jofPgjQZNgU1GED&#10;RHR2ePBhYMPys8sQzIOS1U4qFQ+uKbfKkQPDZtnFLybwwk0Z0hV0/hZj/x0ijd+fILQM2PVK6oIu&#10;L04sH2R7b6rYk4FJNe6RsjInHQfpRhFDX/axbrNzeUqojiisg7HJcShx04L7QUmHDV5Q/33PnKBE&#10;fTRYnNXNPJvhRMTDzXK5woO7tpTXFmY4QhU0UDJut2Gcor11smkx0tgOBu6woLWMWg+VH1md6GMT&#10;xxKcBm6Ykutz9Pr1W9j8BAAA//8DAFBLAwQUAAYACAAAACEAj0QLct4AAAAKAQAADwAAAGRycy9k&#10;b3ducmV2LnhtbEyPwU7DMAyG70i8Q2Qkblu6raBSmk4VAnGAywbcvSY0hcapkqwrPD3mBEfbn35/&#10;f7Wd3SAmE2LvScFqmYEw1HrdU6fg9eVhUYCICUnj4Mko+DIRtvX5WYWl9ifamWmfOsEhFEtUYFMa&#10;Sylja43DuPSjIb69++Aw8Rg6qQOeONwNcp1l19JhT/zB4mjurGk/90enYJP7hj6+sdn5xzc7pacs&#10;yOd7pS4v5uYWRDJz+oPhV5/VoWangz+SjmJQsFgV3CUpyK9yEAxs1jkvDkzeFDnIupL/K9Q/AAAA&#10;//8DAFBLAQItABQABgAIAAAAIQC2gziS/gAAAOEBAAATAAAAAAAAAAAAAAAAAAAAAABbQ29udGVu&#10;dF9UeXBlc10ueG1sUEsBAi0AFAAGAAgAAAAhADj9If/WAAAAlAEAAAsAAAAAAAAAAAAAAAAALwEA&#10;AF9yZWxzLy5yZWxzUEsBAi0AFAAGAAgAAAAhAFxlbLowAgAAXgQAAA4AAAAAAAAAAAAAAAAALgIA&#10;AGRycy9lMm9Eb2MueG1sUEsBAi0AFAAGAAgAAAAhAI9EC3LeAAAACgEAAA8AAAAAAAAAAAAAAAAA&#10;igQAAGRycy9kb3ducmV2LnhtbFBLBQYAAAAABAAEAPMAAACVBQAAAAA=&#10;" strokeweight=".5pt">
                <v:textbox inset="7.45pt,3.85pt,7.45pt,3.85pt">
                  <w:txbxContent>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i/>
                          <w:sz w:val="18"/>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r>
                        <w:rPr>
                          <w:rFonts w:ascii="Verdana" w:hAnsi="Verdana"/>
                          <w:i/>
                          <w:sz w:val="16"/>
                          <w:szCs w:val="16"/>
                        </w:rPr>
                        <w:t>(Nazwa Wykonawcy)</w:t>
                      </w:r>
                    </w:p>
                    <w:p w:rsidR="00410F11" w:rsidRDefault="00410F11" w:rsidP="00410F11">
                      <w:pPr>
                        <w:jc w:val="center"/>
                        <w:rPr>
                          <w:rFonts w:ascii="Verdana" w:hAnsi="Verdana"/>
                          <w:i/>
                          <w:sz w:val="16"/>
                          <w:szCs w:val="16"/>
                        </w:rPr>
                      </w:pPr>
                    </w:p>
                    <w:p w:rsidR="00410F11" w:rsidRDefault="00410F11" w:rsidP="00410F11">
                      <w:pPr>
                        <w:jc w:val="center"/>
                        <w:rPr>
                          <w:rFonts w:ascii="Verdana" w:hAnsi="Verdana"/>
                          <w:i/>
                          <w:sz w:val="16"/>
                          <w:szCs w:val="16"/>
                        </w:rPr>
                      </w:pPr>
                    </w:p>
                    <w:p w:rsidR="00410F11" w:rsidRPr="00D166FD" w:rsidRDefault="00410F11" w:rsidP="00410F11">
                      <w:pPr>
                        <w:jc w:val="center"/>
                        <w:rPr>
                          <w:i/>
                          <w:sz w:val="20"/>
                          <w:szCs w:val="14"/>
                        </w:rPr>
                      </w:pPr>
                    </w:p>
                  </w:txbxContent>
                </v:textbox>
                <w10:wrap type="tight"/>
              </v:shape>
            </w:pict>
          </mc:Fallback>
        </mc:AlternateContent>
      </w:r>
      <w:r w:rsidR="006B6E27" w:rsidRPr="006B6E27">
        <w:rPr>
          <w:b/>
          <w:bCs/>
        </w:rPr>
        <w:t>6</w:t>
      </w:r>
    </w:p>
    <w:p w:rsidR="00410F11" w:rsidRPr="00824E96" w:rsidRDefault="00410F11" w:rsidP="00410F11"/>
    <w:p w:rsidR="00410F11" w:rsidRPr="00B514B0" w:rsidRDefault="00410F11" w:rsidP="00410F11">
      <w:pPr>
        <w:rPr>
          <w:sz w:val="18"/>
          <w:szCs w:val="18"/>
        </w:rPr>
      </w:pPr>
      <w:r w:rsidRPr="00B514B0">
        <w:rPr>
          <w:sz w:val="18"/>
          <w:szCs w:val="18"/>
        </w:rPr>
        <w:t>Składając ofertę na:</w:t>
      </w:r>
    </w:p>
    <w:p w:rsidR="00410F11" w:rsidRPr="00B514B0" w:rsidRDefault="00410F11" w:rsidP="00410F11">
      <w:pPr>
        <w:suppressAutoHyphens/>
        <w:spacing w:after="0"/>
        <w:jc w:val="center"/>
        <w:rPr>
          <w:rFonts w:cs="Calibri"/>
          <w:b/>
          <w:bCs/>
          <w:sz w:val="18"/>
          <w:szCs w:val="18"/>
        </w:rPr>
      </w:pPr>
      <w:r w:rsidRPr="00B514B0">
        <w:rPr>
          <w:rFonts w:cs="Calibri"/>
          <w:b/>
          <w:bCs/>
          <w:sz w:val="18"/>
          <w:szCs w:val="18"/>
        </w:rPr>
        <w:t>„Z</w:t>
      </w:r>
      <w:r w:rsidRPr="00B514B0">
        <w:rPr>
          <w:rFonts w:cs="Calibri"/>
          <w:b/>
          <w:sz w:val="18"/>
          <w:szCs w:val="18"/>
          <w:lang w:eastAsia="ar-SA"/>
        </w:rPr>
        <w:t xml:space="preserve">organizowanie i przeprowadzenie szkoleń podnoszących kompetencje </w:t>
      </w:r>
      <w:r w:rsidRPr="00B514B0">
        <w:rPr>
          <w:rFonts w:cs="Calibri"/>
          <w:b/>
          <w:sz w:val="18"/>
          <w:szCs w:val="18"/>
          <w:lang w:eastAsia="ar-SA"/>
        </w:rPr>
        <w:br/>
        <w:t xml:space="preserve">w projekcie „Nowoczesny Uniwersytet” </w:t>
      </w:r>
      <w:r w:rsidRPr="00B514B0">
        <w:rPr>
          <w:rFonts w:cs="Calibri"/>
          <w:sz w:val="18"/>
          <w:szCs w:val="18"/>
          <w:lang w:eastAsia="ar-SA"/>
        </w:rPr>
        <w:t>realizowanym przez</w:t>
      </w:r>
      <w:r w:rsidRPr="00B514B0">
        <w:rPr>
          <w:rFonts w:cs="Calibri"/>
          <w:b/>
          <w:sz w:val="18"/>
          <w:szCs w:val="18"/>
          <w:lang w:eastAsia="ar-SA"/>
        </w:rPr>
        <w:t xml:space="preserve"> Uniwersytet Kazimierza Wielkiego w Bydgoszczy </w:t>
      </w:r>
      <w:r w:rsidRPr="00B514B0">
        <w:rPr>
          <w:rFonts w:cs="Calibri"/>
          <w:sz w:val="18"/>
          <w:szCs w:val="18"/>
          <w:lang w:eastAsia="ar-SA"/>
        </w:rPr>
        <w:t xml:space="preserve">w ramach </w:t>
      </w:r>
      <w:r w:rsidRPr="00B514B0">
        <w:rPr>
          <w:rFonts w:cs="Calibri"/>
          <w:bCs/>
          <w:sz w:val="18"/>
          <w:szCs w:val="18"/>
          <w:lang w:eastAsia="ar-SA"/>
        </w:rPr>
        <w:t xml:space="preserve">Osi priorytetowej: </w:t>
      </w:r>
      <w:r w:rsidRPr="00B514B0">
        <w:rPr>
          <w:rFonts w:cs="Calibri"/>
          <w:sz w:val="18"/>
          <w:szCs w:val="18"/>
          <w:lang w:eastAsia="ar-SA"/>
        </w:rPr>
        <w:t xml:space="preserve">III. Szkolnictwo wyższe dla gospodarki </w:t>
      </w:r>
      <w:r w:rsidRPr="00B514B0">
        <w:rPr>
          <w:rFonts w:cs="Calibri"/>
          <w:sz w:val="18"/>
          <w:szCs w:val="18"/>
          <w:lang w:eastAsia="ar-SA"/>
        </w:rPr>
        <w:br/>
        <w:t xml:space="preserve">i rozwoju, </w:t>
      </w:r>
      <w:r w:rsidRPr="00B514B0">
        <w:rPr>
          <w:rFonts w:cs="Calibri"/>
          <w:bCs/>
          <w:sz w:val="18"/>
          <w:szCs w:val="18"/>
          <w:lang w:eastAsia="ar-SA"/>
        </w:rPr>
        <w:t xml:space="preserve">Działania: </w:t>
      </w:r>
      <w:r w:rsidRPr="00B514B0">
        <w:rPr>
          <w:rFonts w:cs="Calibri"/>
          <w:sz w:val="18"/>
          <w:szCs w:val="18"/>
          <w:lang w:eastAsia="ar-SA"/>
        </w:rPr>
        <w:t>3.5 Kompleksowe programy szkół wyższych, Programu Operacyjnego Wiedza Edukacja Rozwój</w:t>
      </w:r>
      <w:r w:rsidRPr="00B514B0">
        <w:rPr>
          <w:rFonts w:cs="Calibri"/>
          <w:b/>
          <w:sz w:val="18"/>
          <w:szCs w:val="18"/>
          <w:lang w:eastAsia="ar-SA"/>
        </w:rPr>
        <w:t xml:space="preserve"> </w:t>
      </w:r>
      <w:r w:rsidRPr="00B514B0">
        <w:rPr>
          <w:rFonts w:cs="Calibri"/>
          <w:sz w:val="18"/>
          <w:szCs w:val="18"/>
          <w:lang w:eastAsia="ar-SA"/>
        </w:rPr>
        <w:t>(POWR.03.05.00-IP.08-00-PZ2/17).</w:t>
      </w:r>
      <w:r w:rsidRPr="00B514B0">
        <w:rPr>
          <w:rFonts w:cs="Calibri"/>
          <w:b/>
          <w:bCs/>
          <w:sz w:val="18"/>
          <w:szCs w:val="18"/>
        </w:rPr>
        <w:t>”</w:t>
      </w:r>
    </w:p>
    <w:p w:rsidR="00410F11" w:rsidRPr="005316D8" w:rsidRDefault="00410F11" w:rsidP="00410F11">
      <w:pPr>
        <w:rPr>
          <w:b/>
          <w:sz w:val="18"/>
          <w:szCs w:val="18"/>
          <w:u w:val="single"/>
        </w:rPr>
      </w:pPr>
      <w:r w:rsidRPr="00B514B0">
        <w:rPr>
          <w:b/>
          <w:bCs/>
          <w:sz w:val="18"/>
          <w:szCs w:val="18"/>
        </w:rPr>
        <w:t xml:space="preserve"> </w:t>
      </w:r>
      <w:r w:rsidRPr="00B514B0">
        <w:rPr>
          <w:bCs/>
          <w:sz w:val="18"/>
          <w:szCs w:val="18"/>
        </w:rPr>
        <w:t xml:space="preserve">Przedstawiamy </w:t>
      </w:r>
      <w:r w:rsidRPr="00B514B0">
        <w:rPr>
          <w:b/>
          <w:sz w:val="18"/>
          <w:szCs w:val="18"/>
          <w:u w:val="single"/>
        </w:rPr>
        <w:t xml:space="preserve">Specyfikację </w:t>
      </w:r>
      <w:r w:rsidRPr="00B90792">
        <w:rPr>
          <w:b/>
          <w:sz w:val="18"/>
          <w:szCs w:val="18"/>
          <w:u w:val="single"/>
        </w:rPr>
        <w:t xml:space="preserve">sprzętu </w:t>
      </w:r>
    </w:p>
    <w:p w:rsidR="00410F11" w:rsidRPr="005E080C" w:rsidRDefault="00410F11" w:rsidP="00410F11">
      <w:pPr>
        <w:suppressAutoHyphens/>
        <w:spacing w:after="0" w:line="240" w:lineRule="auto"/>
        <w:rPr>
          <w:rFonts w:cs="Calibri"/>
          <w:sz w:val="18"/>
          <w:szCs w:val="18"/>
          <w:lang w:eastAsia="ar-SA"/>
        </w:rPr>
      </w:pPr>
      <w:r w:rsidRPr="005E080C">
        <w:rPr>
          <w:rFonts w:cs="Calibri"/>
          <w:sz w:val="18"/>
          <w:szCs w:val="18"/>
          <w:lang w:eastAsia="ar-SA"/>
        </w:rPr>
        <w:t xml:space="preserve">Specyfikację sprzętu, w odniesieniu do wszystkich pozycji wskazanych w tabeli „Wykaz urządzeń technicznych niezbędnych do realizacji zamówienia” </w:t>
      </w:r>
    </w:p>
    <w:p w:rsidR="00410F11" w:rsidRDefault="00410F11" w:rsidP="00410F11">
      <w:pPr>
        <w:ind w:right="-142"/>
        <w:jc w:val="both"/>
        <w:rPr>
          <w:sz w:val="20"/>
          <w:szCs w:val="20"/>
        </w:rPr>
      </w:pPr>
    </w:p>
    <w:tbl>
      <w:tblPr>
        <w:tblW w:w="15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408"/>
        <w:gridCol w:w="3402"/>
        <w:gridCol w:w="4111"/>
        <w:gridCol w:w="850"/>
        <w:gridCol w:w="5431"/>
      </w:tblGrid>
      <w:tr w:rsidR="00410F11" w:rsidRPr="0019487C" w:rsidTr="00410F11">
        <w:trPr>
          <w:gridAfter w:val="1"/>
          <w:wAfter w:w="5426" w:type="dxa"/>
        </w:trPr>
        <w:tc>
          <w:tcPr>
            <w:tcW w:w="543" w:type="dxa"/>
            <w:shd w:val="clear" w:color="auto" w:fill="auto"/>
          </w:tcPr>
          <w:p w:rsidR="00410F11" w:rsidRPr="0019487C" w:rsidRDefault="00410F11" w:rsidP="00D50968">
            <w:r w:rsidRPr="0019487C">
              <w:t>Lp.</w:t>
            </w:r>
          </w:p>
        </w:tc>
        <w:tc>
          <w:tcPr>
            <w:tcW w:w="1408" w:type="dxa"/>
            <w:shd w:val="clear" w:color="auto" w:fill="auto"/>
          </w:tcPr>
          <w:p w:rsidR="00410F11" w:rsidRPr="0019487C" w:rsidRDefault="00410F11" w:rsidP="00CA4A3F">
            <w:r>
              <w:t xml:space="preserve">Symbol </w:t>
            </w:r>
          </w:p>
        </w:tc>
        <w:tc>
          <w:tcPr>
            <w:tcW w:w="3402" w:type="dxa"/>
            <w:shd w:val="clear" w:color="auto" w:fill="auto"/>
          </w:tcPr>
          <w:p w:rsidR="00410F11" w:rsidRPr="0019487C" w:rsidRDefault="00410F11" w:rsidP="00D50968">
            <w:r w:rsidRPr="0019487C">
              <w:t>Nazwa sprzętu</w:t>
            </w:r>
          </w:p>
        </w:tc>
        <w:tc>
          <w:tcPr>
            <w:tcW w:w="4961" w:type="dxa"/>
            <w:gridSpan w:val="2"/>
            <w:shd w:val="clear" w:color="auto" w:fill="auto"/>
          </w:tcPr>
          <w:p w:rsidR="00410F11" w:rsidRPr="0019487C" w:rsidRDefault="00410F11" w:rsidP="006B6E27">
            <w:r w:rsidRPr="0019487C">
              <w:t xml:space="preserve">Parametr sprzętu (w odniesieniu do wymagań </w:t>
            </w:r>
            <w:r w:rsidR="00CA4A3F">
              <w:t>,</w:t>
            </w:r>
            <w:r w:rsidRPr="0019487C">
              <w:t xml:space="preserve">ilość sztuk </w:t>
            </w:r>
            <w:r w:rsidR="00CA4A3F">
              <w:t>)</w:t>
            </w:r>
          </w:p>
        </w:tc>
      </w:tr>
      <w:tr w:rsidR="00410F11" w:rsidRPr="00FA714F" w:rsidTr="00410F11">
        <w:trPr>
          <w:gridAfter w:val="1"/>
          <w:wAfter w:w="5426" w:type="dxa"/>
        </w:trPr>
        <w:tc>
          <w:tcPr>
            <w:tcW w:w="543" w:type="dxa"/>
            <w:shd w:val="clear" w:color="auto" w:fill="auto"/>
          </w:tcPr>
          <w:p w:rsidR="00410F11" w:rsidRPr="00FA714F" w:rsidRDefault="00410F11" w:rsidP="00D50968">
            <w:pPr>
              <w:rPr>
                <w:color w:val="FF0000"/>
              </w:rPr>
            </w:pPr>
          </w:p>
        </w:tc>
        <w:tc>
          <w:tcPr>
            <w:tcW w:w="1408" w:type="dxa"/>
            <w:shd w:val="clear" w:color="auto" w:fill="auto"/>
          </w:tcPr>
          <w:p w:rsidR="00410F11" w:rsidRPr="00FA714F" w:rsidRDefault="00410F11" w:rsidP="00D50968">
            <w:pPr>
              <w:rPr>
                <w:color w:val="FF0000"/>
              </w:rPr>
            </w:pPr>
          </w:p>
        </w:tc>
        <w:tc>
          <w:tcPr>
            <w:tcW w:w="3402" w:type="dxa"/>
            <w:shd w:val="clear" w:color="auto" w:fill="auto"/>
          </w:tcPr>
          <w:p w:rsidR="00410F11" w:rsidRPr="00FA714F" w:rsidRDefault="00410F11" w:rsidP="00D50968">
            <w:pPr>
              <w:rPr>
                <w:color w:val="FF0000"/>
              </w:rPr>
            </w:pPr>
          </w:p>
        </w:tc>
        <w:tc>
          <w:tcPr>
            <w:tcW w:w="4961" w:type="dxa"/>
            <w:gridSpan w:val="2"/>
            <w:shd w:val="clear" w:color="auto" w:fill="auto"/>
          </w:tcPr>
          <w:p w:rsidR="00410F11" w:rsidRPr="00FA714F" w:rsidRDefault="00410F11" w:rsidP="00D50968">
            <w:pPr>
              <w:rPr>
                <w:color w:val="FF0000"/>
              </w:rPr>
            </w:pPr>
          </w:p>
        </w:tc>
      </w:tr>
      <w:tr w:rsidR="00410F11" w:rsidRPr="00FA714F" w:rsidTr="00410F11">
        <w:trPr>
          <w:gridAfter w:val="1"/>
          <w:wAfter w:w="5426" w:type="dxa"/>
        </w:trPr>
        <w:tc>
          <w:tcPr>
            <w:tcW w:w="543" w:type="dxa"/>
            <w:shd w:val="clear" w:color="auto" w:fill="auto"/>
          </w:tcPr>
          <w:p w:rsidR="00410F11" w:rsidRPr="00FA714F" w:rsidRDefault="00410F11" w:rsidP="00D50968">
            <w:pPr>
              <w:rPr>
                <w:color w:val="FF0000"/>
              </w:rPr>
            </w:pPr>
          </w:p>
        </w:tc>
        <w:tc>
          <w:tcPr>
            <w:tcW w:w="1408" w:type="dxa"/>
            <w:shd w:val="clear" w:color="auto" w:fill="auto"/>
          </w:tcPr>
          <w:p w:rsidR="00410F11" w:rsidRPr="00FA714F" w:rsidRDefault="00410F11" w:rsidP="00D50968">
            <w:pPr>
              <w:rPr>
                <w:color w:val="FF0000"/>
              </w:rPr>
            </w:pPr>
          </w:p>
        </w:tc>
        <w:tc>
          <w:tcPr>
            <w:tcW w:w="3402" w:type="dxa"/>
            <w:shd w:val="clear" w:color="auto" w:fill="auto"/>
          </w:tcPr>
          <w:p w:rsidR="00410F11" w:rsidRPr="00FA714F" w:rsidRDefault="00410F11" w:rsidP="00D50968">
            <w:pPr>
              <w:rPr>
                <w:color w:val="FF0000"/>
              </w:rPr>
            </w:pPr>
          </w:p>
        </w:tc>
        <w:tc>
          <w:tcPr>
            <w:tcW w:w="4961" w:type="dxa"/>
            <w:gridSpan w:val="2"/>
            <w:shd w:val="clear" w:color="auto" w:fill="auto"/>
          </w:tcPr>
          <w:p w:rsidR="00410F11" w:rsidRPr="00FA714F" w:rsidRDefault="00410F11" w:rsidP="00D50968">
            <w:pPr>
              <w:rPr>
                <w:color w:val="FF0000"/>
              </w:rPr>
            </w:pPr>
          </w:p>
        </w:tc>
      </w:tr>
      <w:tr w:rsidR="00410F11" w:rsidRPr="00FA714F" w:rsidTr="00410F11">
        <w:trPr>
          <w:gridAfter w:val="1"/>
          <w:wAfter w:w="5426" w:type="dxa"/>
        </w:trPr>
        <w:tc>
          <w:tcPr>
            <w:tcW w:w="543" w:type="dxa"/>
            <w:shd w:val="clear" w:color="auto" w:fill="auto"/>
          </w:tcPr>
          <w:p w:rsidR="00410F11" w:rsidRDefault="00410F11" w:rsidP="00D50968">
            <w:pPr>
              <w:rPr>
                <w:color w:val="FF0000"/>
              </w:rPr>
            </w:pPr>
          </w:p>
        </w:tc>
        <w:tc>
          <w:tcPr>
            <w:tcW w:w="1408" w:type="dxa"/>
            <w:shd w:val="clear" w:color="auto" w:fill="auto"/>
          </w:tcPr>
          <w:p w:rsidR="00410F11" w:rsidRPr="00FA714F" w:rsidRDefault="00410F11" w:rsidP="00D50968">
            <w:pPr>
              <w:rPr>
                <w:color w:val="FF0000"/>
              </w:rPr>
            </w:pPr>
          </w:p>
        </w:tc>
        <w:tc>
          <w:tcPr>
            <w:tcW w:w="3402" w:type="dxa"/>
            <w:shd w:val="clear" w:color="auto" w:fill="auto"/>
          </w:tcPr>
          <w:p w:rsidR="00410F11" w:rsidRDefault="00410F11" w:rsidP="00D50968">
            <w:pPr>
              <w:rPr>
                <w:color w:val="FF0000"/>
              </w:rPr>
            </w:pPr>
          </w:p>
        </w:tc>
        <w:tc>
          <w:tcPr>
            <w:tcW w:w="4961" w:type="dxa"/>
            <w:gridSpan w:val="2"/>
            <w:shd w:val="clear" w:color="auto" w:fill="auto"/>
          </w:tcPr>
          <w:p w:rsidR="00410F11" w:rsidRPr="00FA714F" w:rsidRDefault="00410F11" w:rsidP="00D50968">
            <w:pPr>
              <w:rPr>
                <w:color w:val="FF0000"/>
              </w:rPr>
            </w:pPr>
          </w:p>
        </w:tc>
      </w:tr>
      <w:tr w:rsidR="00410F11" w:rsidRPr="00FA714F" w:rsidTr="00410F11">
        <w:trPr>
          <w:gridAfter w:val="1"/>
          <w:wAfter w:w="5426" w:type="dxa"/>
        </w:trPr>
        <w:tc>
          <w:tcPr>
            <w:tcW w:w="543" w:type="dxa"/>
            <w:shd w:val="clear" w:color="auto" w:fill="auto"/>
          </w:tcPr>
          <w:p w:rsidR="00410F11" w:rsidRDefault="00410F11" w:rsidP="00D50968">
            <w:pPr>
              <w:rPr>
                <w:color w:val="FF0000"/>
              </w:rPr>
            </w:pPr>
          </w:p>
        </w:tc>
        <w:tc>
          <w:tcPr>
            <w:tcW w:w="1408" w:type="dxa"/>
            <w:shd w:val="clear" w:color="auto" w:fill="auto"/>
          </w:tcPr>
          <w:p w:rsidR="00410F11" w:rsidRPr="00FA714F" w:rsidRDefault="00410F11" w:rsidP="00D50968">
            <w:pPr>
              <w:rPr>
                <w:color w:val="FF0000"/>
              </w:rPr>
            </w:pPr>
          </w:p>
        </w:tc>
        <w:tc>
          <w:tcPr>
            <w:tcW w:w="3402" w:type="dxa"/>
            <w:shd w:val="clear" w:color="auto" w:fill="auto"/>
          </w:tcPr>
          <w:p w:rsidR="00410F11" w:rsidRDefault="00410F11" w:rsidP="00D50968">
            <w:pPr>
              <w:rPr>
                <w:color w:val="FF0000"/>
              </w:rPr>
            </w:pPr>
          </w:p>
        </w:tc>
        <w:tc>
          <w:tcPr>
            <w:tcW w:w="4961" w:type="dxa"/>
            <w:gridSpan w:val="2"/>
            <w:shd w:val="clear" w:color="auto" w:fill="auto"/>
          </w:tcPr>
          <w:p w:rsidR="00410F11" w:rsidRPr="0078032D" w:rsidRDefault="00410F11" w:rsidP="00D50968">
            <w:pPr>
              <w:ind w:left="-1951" w:firstLine="1951"/>
              <w:jc w:val="center"/>
            </w:pPr>
          </w:p>
        </w:tc>
      </w:tr>
      <w:tr w:rsidR="00410F11" w:rsidRPr="00824E96" w:rsidTr="0041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4"/>
            <w:vAlign w:val="center"/>
          </w:tcPr>
          <w:p w:rsidR="00410F11" w:rsidRDefault="00410F11" w:rsidP="00D50968">
            <w:r>
              <w:t xml:space="preserve">………..………, dnia ……- ……- 2021 r.                                                       ……............................................                                                         </w:t>
            </w:r>
          </w:p>
          <w:p w:rsidR="00410F11" w:rsidRDefault="00410F11" w:rsidP="00D50968">
            <w:r>
              <w:tab/>
            </w:r>
            <w:r>
              <w:tab/>
            </w:r>
            <w:r>
              <w:tab/>
            </w:r>
            <w:r>
              <w:tab/>
            </w:r>
            <w:r>
              <w:tab/>
            </w:r>
            <w:r>
              <w:tab/>
            </w:r>
            <w:r>
              <w:tab/>
            </w:r>
            <w:r>
              <w:tab/>
            </w:r>
            <w:r>
              <w:tab/>
              <w:t>(podpis Wykonawcy</w:t>
            </w:r>
          </w:p>
          <w:p w:rsidR="00410F11" w:rsidRPr="00C17E55" w:rsidRDefault="00410F11" w:rsidP="00D50968">
            <w:r>
              <w:tab/>
            </w:r>
            <w:r>
              <w:tab/>
            </w:r>
            <w:r>
              <w:tab/>
            </w:r>
            <w:r>
              <w:tab/>
            </w:r>
            <w:r>
              <w:tab/>
            </w:r>
            <w:r>
              <w:tab/>
            </w:r>
            <w:r>
              <w:tab/>
              <w:t>lub upoważnionego przedstawiciela)</w:t>
            </w:r>
          </w:p>
          <w:p w:rsidR="00410F11" w:rsidRPr="00824E96" w:rsidRDefault="00410F11" w:rsidP="00D50968"/>
        </w:tc>
        <w:tc>
          <w:tcPr>
            <w:tcW w:w="6281" w:type="dxa"/>
            <w:gridSpan w:val="2"/>
          </w:tcPr>
          <w:p w:rsidR="00410F11" w:rsidRPr="00824E96" w:rsidRDefault="00410F11" w:rsidP="00D50968"/>
        </w:tc>
      </w:tr>
    </w:tbl>
    <w:p w:rsidR="00E67DD1" w:rsidRDefault="00E67DD1" w:rsidP="003F4C5C">
      <w:pPr>
        <w:spacing w:after="0" w:line="240" w:lineRule="auto"/>
        <w:jc w:val="right"/>
      </w:pPr>
    </w:p>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EE"/>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927"/>
        </w:tabs>
        <w:ind w:left="927" w:hanging="360"/>
      </w:pPr>
      <w:rPr>
        <w:rFonts w:ascii="Wingdings" w:hAnsi="Wingdings" w:cs="Wingdings" w:hint="default"/>
        <w:sz w:val="20"/>
        <w:szCs w:val="20"/>
      </w:r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2" w15:restartNumberingAfterBreak="0">
    <w:nsid w:val="009C0E50"/>
    <w:multiLevelType w:val="multilevel"/>
    <w:tmpl w:val="34FC0B2C"/>
    <w:lvl w:ilvl="0">
      <w:start w:val="1"/>
      <w:numFmt w:val="decimal"/>
      <w:lvlText w:val="%1."/>
      <w:lvlJc w:val="left"/>
      <w:pPr>
        <w:ind w:left="900" w:hanging="360"/>
      </w:pPr>
      <w:rPr>
        <w:rFonts w:cs="Times New Roman" w:hint="default"/>
        <w:sz w:val="22"/>
        <w:szCs w:val="22"/>
      </w:rPr>
    </w:lvl>
    <w:lvl w:ilvl="1">
      <w:start w:val="1"/>
      <w:numFmt w:val="decimal"/>
      <w:isLgl/>
      <w:lvlText w:val="%1.%2."/>
      <w:lvlJc w:val="left"/>
      <w:pPr>
        <w:ind w:left="900" w:hanging="360"/>
      </w:pPr>
      <w:rPr>
        <w:rFonts w:ascii="Calibri" w:hAnsi="Calibri" w:cs="Times New Roman" w:hint="default"/>
        <w:b w:val="0"/>
        <w:color w:val="auto"/>
        <w:sz w:val="22"/>
      </w:rPr>
    </w:lvl>
    <w:lvl w:ilvl="2">
      <w:start w:val="1"/>
      <w:numFmt w:val="decimal"/>
      <w:isLgl/>
      <w:lvlText w:val="%1.%2.%3."/>
      <w:lvlJc w:val="left"/>
      <w:pPr>
        <w:ind w:left="1260" w:hanging="720"/>
      </w:pPr>
      <w:rPr>
        <w:rFonts w:ascii="Calibri" w:hAnsi="Calibri" w:cs="Times New Roman" w:hint="default"/>
        <w:b w:val="0"/>
        <w:color w:val="auto"/>
        <w:sz w:val="22"/>
      </w:rPr>
    </w:lvl>
    <w:lvl w:ilvl="3">
      <w:start w:val="1"/>
      <w:numFmt w:val="decimal"/>
      <w:isLgl/>
      <w:lvlText w:val="%1.%2.%3.%4."/>
      <w:lvlJc w:val="left"/>
      <w:pPr>
        <w:ind w:left="1260" w:hanging="720"/>
      </w:pPr>
      <w:rPr>
        <w:rFonts w:ascii="Calibri" w:hAnsi="Calibri" w:cs="Times New Roman" w:hint="default"/>
        <w:b w:val="0"/>
        <w:color w:val="auto"/>
        <w:sz w:val="22"/>
      </w:rPr>
    </w:lvl>
    <w:lvl w:ilvl="4">
      <w:start w:val="1"/>
      <w:numFmt w:val="decimal"/>
      <w:isLgl/>
      <w:lvlText w:val="%1.%2.%3.%4.%5."/>
      <w:lvlJc w:val="left"/>
      <w:pPr>
        <w:ind w:left="1620" w:hanging="1080"/>
      </w:pPr>
      <w:rPr>
        <w:rFonts w:ascii="Calibri" w:hAnsi="Calibri" w:cs="Times New Roman" w:hint="default"/>
        <w:b w:val="0"/>
        <w:color w:val="auto"/>
        <w:sz w:val="22"/>
      </w:rPr>
    </w:lvl>
    <w:lvl w:ilvl="5">
      <w:start w:val="1"/>
      <w:numFmt w:val="decimal"/>
      <w:isLgl/>
      <w:lvlText w:val="%1.%2.%3.%4.%5.%6."/>
      <w:lvlJc w:val="left"/>
      <w:pPr>
        <w:ind w:left="1620" w:hanging="1080"/>
      </w:pPr>
      <w:rPr>
        <w:rFonts w:ascii="Calibri" w:hAnsi="Calibri" w:cs="Times New Roman" w:hint="default"/>
        <w:b w:val="0"/>
        <w:color w:val="auto"/>
        <w:sz w:val="22"/>
      </w:rPr>
    </w:lvl>
    <w:lvl w:ilvl="6">
      <w:start w:val="1"/>
      <w:numFmt w:val="decimal"/>
      <w:isLgl/>
      <w:lvlText w:val="%1.%2.%3.%4.%5.%6.%7."/>
      <w:lvlJc w:val="left"/>
      <w:pPr>
        <w:ind w:left="1980" w:hanging="1440"/>
      </w:pPr>
      <w:rPr>
        <w:rFonts w:ascii="Calibri" w:hAnsi="Calibri" w:cs="Times New Roman" w:hint="default"/>
        <w:b w:val="0"/>
        <w:color w:val="auto"/>
        <w:sz w:val="22"/>
      </w:rPr>
    </w:lvl>
    <w:lvl w:ilvl="7">
      <w:start w:val="1"/>
      <w:numFmt w:val="decimal"/>
      <w:isLgl/>
      <w:lvlText w:val="%1.%2.%3.%4.%5.%6.%7.%8."/>
      <w:lvlJc w:val="left"/>
      <w:pPr>
        <w:ind w:left="1980" w:hanging="1440"/>
      </w:pPr>
      <w:rPr>
        <w:rFonts w:ascii="Calibri" w:hAnsi="Calibri" w:cs="Times New Roman" w:hint="default"/>
        <w:b w:val="0"/>
        <w:color w:val="auto"/>
        <w:sz w:val="22"/>
      </w:rPr>
    </w:lvl>
    <w:lvl w:ilvl="8">
      <w:start w:val="1"/>
      <w:numFmt w:val="decimal"/>
      <w:isLgl/>
      <w:lvlText w:val="%1.%2.%3.%4.%5.%6.%7.%8.%9."/>
      <w:lvlJc w:val="left"/>
      <w:pPr>
        <w:ind w:left="2340" w:hanging="1800"/>
      </w:pPr>
      <w:rPr>
        <w:rFonts w:ascii="Calibri" w:hAnsi="Calibri" w:cs="Times New Roman" w:hint="default"/>
        <w:b w:val="0"/>
        <w:color w:val="auto"/>
        <w:sz w:val="22"/>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6668F4"/>
    <w:multiLevelType w:val="multilevel"/>
    <w:tmpl w:val="E50CA1BA"/>
    <w:lvl w:ilvl="0">
      <w:start w:val="1"/>
      <w:numFmt w:val="decimal"/>
      <w:lvlText w:val="%1."/>
      <w:lvlJc w:val="left"/>
      <w:pPr>
        <w:tabs>
          <w:tab w:val="num" w:pos="375"/>
        </w:tabs>
        <w:ind w:left="375" w:hanging="360"/>
      </w:pPr>
      <w:rPr>
        <w:rFonts w:cs="Times New Roman"/>
        <w:b w:val="0"/>
        <w:sz w:val="22"/>
        <w:szCs w:val="22"/>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26619A2"/>
    <w:multiLevelType w:val="hybridMultilevel"/>
    <w:tmpl w:val="40F08848"/>
    <w:lvl w:ilvl="0" w:tplc="04150001">
      <w:start w:val="1"/>
      <w:numFmt w:val="bullet"/>
      <w:lvlText w:val=""/>
      <w:lvlJc w:val="left"/>
      <w:pPr>
        <w:ind w:left="725" w:hanging="360"/>
      </w:pPr>
      <w:rPr>
        <w:rFonts w:ascii="Symbol" w:hAnsi="Symbol" w:hint="default"/>
      </w:rPr>
    </w:lvl>
    <w:lvl w:ilvl="1" w:tplc="04150003">
      <w:start w:val="1"/>
      <w:numFmt w:val="bullet"/>
      <w:lvlText w:val="o"/>
      <w:lvlJc w:val="left"/>
      <w:pPr>
        <w:ind w:left="1445" w:hanging="360"/>
      </w:pPr>
      <w:rPr>
        <w:rFonts w:ascii="Courier New" w:hAnsi="Courier New" w:cs="Courier New" w:hint="default"/>
      </w:rPr>
    </w:lvl>
    <w:lvl w:ilvl="2" w:tplc="04150005">
      <w:start w:val="1"/>
      <w:numFmt w:val="bullet"/>
      <w:lvlText w:val=""/>
      <w:lvlJc w:val="left"/>
      <w:pPr>
        <w:ind w:left="2165" w:hanging="360"/>
      </w:pPr>
      <w:rPr>
        <w:rFonts w:ascii="Wingdings" w:hAnsi="Wingdings" w:hint="default"/>
      </w:rPr>
    </w:lvl>
    <w:lvl w:ilvl="3" w:tplc="04150001">
      <w:start w:val="1"/>
      <w:numFmt w:val="bullet"/>
      <w:lvlText w:val=""/>
      <w:lvlJc w:val="left"/>
      <w:pPr>
        <w:ind w:left="2885" w:hanging="360"/>
      </w:pPr>
      <w:rPr>
        <w:rFonts w:ascii="Symbol" w:hAnsi="Symbol" w:hint="default"/>
      </w:rPr>
    </w:lvl>
    <w:lvl w:ilvl="4" w:tplc="04150003">
      <w:start w:val="1"/>
      <w:numFmt w:val="bullet"/>
      <w:lvlText w:val="o"/>
      <w:lvlJc w:val="left"/>
      <w:pPr>
        <w:ind w:left="3605" w:hanging="360"/>
      </w:pPr>
      <w:rPr>
        <w:rFonts w:ascii="Courier New" w:hAnsi="Courier New" w:cs="Courier New" w:hint="default"/>
      </w:rPr>
    </w:lvl>
    <w:lvl w:ilvl="5" w:tplc="04150005">
      <w:start w:val="1"/>
      <w:numFmt w:val="bullet"/>
      <w:lvlText w:val=""/>
      <w:lvlJc w:val="left"/>
      <w:pPr>
        <w:ind w:left="4325" w:hanging="360"/>
      </w:pPr>
      <w:rPr>
        <w:rFonts w:ascii="Wingdings" w:hAnsi="Wingdings" w:hint="default"/>
      </w:rPr>
    </w:lvl>
    <w:lvl w:ilvl="6" w:tplc="04150001">
      <w:start w:val="1"/>
      <w:numFmt w:val="bullet"/>
      <w:lvlText w:val=""/>
      <w:lvlJc w:val="left"/>
      <w:pPr>
        <w:ind w:left="5045" w:hanging="360"/>
      </w:pPr>
      <w:rPr>
        <w:rFonts w:ascii="Symbol" w:hAnsi="Symbol" w:hint="default"/>
      </w:rPr>
    </w:lvl>
    <w:lvl w:ilvl="7" w:tplc="04150003">
      <w:start w:val="1"/>
      <w:numFmt w:val="bullet"/>
      <w:lvlText w:val="o"/>
      <w:lvlJc w:val="left"/>
      <w:pPr>
        <w:ind w:left="5765" w:hanging="360"/>
      </w:pPr>
      <w:rPr>
        <w:rFonts w:ascii="Courier New" w:hAnsi="Courier New" w:cs="Courier New" w:hint="default"/>
      </w:rPr>
    </w:lvl>
    <w:lvl w:ilvl="8" w:tplc="04150005">
      <w:start w:val="1"/>
      <w:numFmt w:val="bullet"/>
      <w:lvlText w:val=""/>
      <w:lvlJc w:val="left"/>
      <w:pPr>
        <w:ind w:left="6485" w:hanging="360"/>
      </w:pPr>
      <w:rPr>
        <w:rFonts w:ascii="Wingdings" w:hAnsi="Wingdings" w:hint="default"/>
      </w:rPr>
    </w:lvl>
  </w:abstractNum>
  <w:abstractNum w:abstractNumId="9" w15:restartNumberingAfterBreak="0">
    <w:nsid w:val="181F00A0"/>
    <w:multiLevelType w:val="hybridMultilevel"/>
    <w:tmpl w:val="6130E4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870234F"/>
    <w:multiLevelType w:val="hybridMultilevel"/>
    <w:tmpl w:val="D6DC3F10"/>
    <w:lvl w:ilvl="0" w:tplc="0415000F">
      <w:start w:val="1"/>
      <w:numFmt w:val="decimal"/>
      <w:lvlText w:val="%1."/>
      <w:lvlJc w:val="left"/>
      <w:pPr>
        <w:ind w:left="284"/>
      </w:pPr>
      <w:rPr>
        <w:rFonts w:cs="Times New Roman" w:hint="default"/>
        <w:b w:val="0"/>
        <w:i w:val="0"/>
        <w:strike w:val="0"/>
        <w:dstrike w:val="0"/>
        <w:color w:val="000000"/>
        <w:sz w:val="2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4C2720"/>
    <w:multiLevelType w:val="hybridMultilevel"/>
    <w:tmpl w:val="F4E8F610"/>
    <w:lvl w:ilvl="0" w:tplc="04150017">
      <w:start w:val="1"/>
      <w:numFmt w:val="lowerLetter"/>
      <w:lvlText w:val="%1)"/>
      <w:lvlJc w:val="left"/>
      <w:pPr>
        <w:ind w:left="720" w:hanging="360"/>
      </w:pPr>
    </w:lvl>
    <w:lvl w:ilvl="1" w:tplc="0F3A849C">
      <w:start w:val="1"/>
      <w:numFmt w:val="lowerLetter"/>
      <w:lvlText w:val="%2)"/>
      <w:lvlJc w:val="left"/>
      <w:pPr>
        <w:ind w:left="1440" w:hanging="360"/>
      </w:pPr>
      <w:rPr>
        <w:rFonts w:ascii="Calibri" w:eastAsia="Times New Roman" w:hAnsi="Calibri" w:cs="Times New Roman"/>
        <w:b w:val="0"/>
      </w:rPr>
    </w:lvl>
    <w:lvl w:ilvl="2" w:tplc="D3EC8D2C">
      <w:start w:val="2"/>
      <w:numFmt w:val="decimal"/>
      <w:lvlText w:val="%3."/>
      <w:lvlJc w:val="left"/>
      <w:pPr>
        <w:ind w:left="2340" w:hanging="360"/>
      </w:pPr>
      <w:rPr>
        <w:rFonts w:ascii="Calibri" w:hAnsi="Calibri" w:cs="Times New Roman" w:hint="default"/>
        <w:b w:val="0"/>
        <w:i w:val="0"/>
        <w:sz w:val="22"/>
        <w:szCs w:val="22"/>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A7B3B"/>
    <w:multiLevelType w:val="hybridMultilevel"/>
    <w:tmpl w:val="AE629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2C63B43"/>
    <w:multiLevelType w:val="hybridMultilevel"/>
    <w:tmpl w:val="8E167E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4D952A1"/>
    <w:multiLevelType w:val="hybridMultilevel"/>
    <w:tmpl w:val="3D6E04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D63840"/>
    <w:multiLevelType w:val="hybridMultilevel"/>
    <w:tmpl w:val="51940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3C0B3C"/>
    <w:multiLevelType w:val="hybridMultilevel"/>
    <w:tmpl w:val="4F7484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1D5543"/>
    <w:multiLevelType w:val="hybridMultilevel"/>
    <w:tmpl w:val="4CB297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32245263"/>
    <w:multiLevelType w:val="hybridMultilevel"/>
    <w:tmpl w:val="E29C28A4"/>
    <w:lvl w:ilvl="0" w:tplc="04150001">
      <w:start w:val="1"/>
      <w:numFmt w:val="bullet"/>
      <w:lvlText w:val=""/>
      <w:lvlJc w:val="left"/>
      <w:pPr>
        <w:ind w:left="725" w:hanging="360"/>
      </w:pPr>
      <w:rPr>
        <w:rFonts w:ascii="Symbol" w:hAnsi="Symbol" w:hint="default"/>
      </w:rPr>
    </w:lvl>
    <w:lvl w:ilvl="1" w:tplc="04150003">
      <w:start w:val="1"/>
      <w:numFmt w:val="bullet"/>
      <w:lvlText w:val="o"/>
      <w:lvlJc w:val="left"/>
      <w:pPr>
        <w:ind w:left="1445" w:hanging="360"/>
      </w:pPr>
      <w:rPr>
        <w:rFonts w:ascii="Courier New" w:hAnsi="Courier New" w:cs="Courier New" w:hint="default"/>
      </w:rPr>
    </w:lvl>
    <w:lvl w:ilvl="2" w:tplc="04150005">
      <w:start w:val="1"/>
      <w:numFmt w:val="bullet"/>
      <w:lvlText w:val=""/>
      <w:lvlJc w:val="left"/>
      <w:pPr>
        <w:ind w:left="2165" w:hanging="360"/>
      </w:pPr>
      <w:rPr>
        <w:rFonts w:ascii="Wingdings" w:hAnsi="Wingdings" w:hint="default"/>
      </w:rPr>
    </w:lvl>
    <w:lvl w:ilvl="3" w:tplc="04150001">
      <w:start w:val="1"/>
      <w:numFmt w:val="bullet"/>
      <w:lvlText w:val=""/>
      <w:lvlJc w:val="left"/>
      <w:pPr>
        <w:ind w:left="2885" w:hanging="360"/>
      </w:pPr>
      <w:rPr>
        <w:rFonts w:ascii="Symbol" w:hAnsi="Symbol" w:hint="default"/>
      </w:rPr>
    </w:lvl>
    <w:lvl w:ilvl="4" w:tplc="04150003">
      <w:start w:val="1"/>
      <w:numFmt w:val="bullet"/>
      <w:lvlText w:val="o"/>
      <w:lvlJc w:val="left"/>
      <w:pPr>
        <w:ind w:left="3605" w:hanging="360"/>
      </w:pPr>
      <w:rPr>
        <w:rFonts w:ascii="Courier New" w:hAnsi="Courier New" w:cs="Courier New" w:hint="default"/>
      </w:rPr>
    </w:lvl>
    <w:lvl w:ilvl="5" w:tplc="04150005">
      <w:start w:val="1"/>
      <w:numFmt w:val="bullet"/>
      <w:lvlText w:val=""/>
      <w:lvlJc w:val="left"/>
      <w:pPr>
        <w:ind w:left="4325" w:hanging="360"/>
      </w:pPr>
      <w:rPr>
        <w:rFonts w:ascii="Wingdings" w:hAnsi="Wingdings" w:hint="default"/>
      </w:rPr>
    </w:lvl>
    <w:lvl w:ilvl="6" w:tplc="04150001">
      <w:start w:val="1"/>
      <w:numFmt w:val="bullet"/>
      <w:lvlText w:val=""/>
      <w:lvlJc w:val="left"/>
      <w:pPr>
        <w:ind w:left="5045" w:hanging="360"/>
      </w:pPr>
      <w:rPr>
        <w:rFonts w:ascii="Symbol" w:hAnsi="Symbol" w:hint="default"/>
      </w:rPr>
    </w:lvl>
    <w:lvl w:ilvl="7" w:tplc="04150003">
      <w:start w:val="1"/>
      <w:numFmt w:val="bullet"/>
      <w:lvlText w:val="o"/>
      <w:lvlJc w:val="left"/>
      <w:pPr>
        <w:ind w:left="5765" w:hanging="360"/>
      </w:pPr>
      <w:rPr>
        <w:rFonts w:ascii="Courier New" w:hAnsi="Courier New" w:cs="Courier New" w:hint="default"/>
      </w:rPr>
    </w:lvl>
    <w:lvl w:ilvl="8" w:tplc="04150005">
      <w:start w:val="1"/>
      <w:numFmt w:val="bullet"/>
      <w:lvlText w:val=""/>
      <w:lvlJc w:val="left"/>
      <w:pPr>
        <w:ind w:left="6485"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131AC8"/>
    <w:multiLevelType w:val="hybridMultilevel"/>
    <w:tmpl w:val="68169F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C51340D"/>
    <w:multiLevelType w:val="hybridMultilevel"/>
    <w:tmpl w:val="4C20E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CA42847"/>
    <w:multiLevelType w:val="hybridMultilevel"/>
    <w:tmpl w:val="F03E0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0971196"/>
    <w:multiLevelType w:val="hybridMultilevel"/>
    <w:tmpl w:val="F40894AA"/>
    <w:lvl w:ilvl="0" w:tplc="E6C49424">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13C54C4"/>
    <w:multiLevelType w:val="multilevel"/>
    <w:tmpl w:val="AE5455B8"/>
    <w:lvl w:ilvl="0">
      <w:start w:val="1"/>
      <w:numFmt w:val="decimal"/>
      <w:lvlText w:val="%1."/>
      <w:lvlJc w:val="left"/>
      <w:pPr>
        <w:tabs>
          <w:tab w:val="num" w:pos="720"/>
        </w:tabs>
        <w:ind w:left="720" w:hanging="360"/>
      </w:pPr>
      <w:rPr>
        <w:b/>
        <w:i w:val="0"/>
        <w:strike w:val="0"/>
        <w:dstrike w:val="0"/>
        <w:sz w:val="20"/>
        <w:szCs w:val="20"/>
        <w:u w:val="none"/>
        <w:effect w:val="none"/>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816566"/>
    <w:multiLevelType w:val="hybridMultilevel"/>
    <w:tmpl w:val="720A7594"/>
    <w:lvl w:ilvl="0" w:tplc="1464AC50">
      <w:start w:val="1"/>
      <w:numFmt w:val="decimal"/>
      <w:lvlText w:val="%1)"/>
      <w:lvlJc w:val="left"/>
      <w:pPr>
        <w:ind w:left="2771" w:hanging="360"/>
      </w:pPr>
      <w:rPr>
        <w:rFonts w:cs="TimesNewRomanPSMT"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839007D"/>
    <w:multiLevelType w:val="hybridMultilevel"/>
    <w:tmpl w:val="0016A024"/>
    <w:lvl w:ilvl="0" w:tplc="165A0430">
      <w:start w:val="1"/>
      <w:numFmt w:val="decimal"/>
      <w:lvlText w:val="%1)"/>
      <w:lvlJc w:val="left"/>
      <w:pPr>
        <w:ind w:left="7165" w:hanging="360"/>
      </w:pPr>
      <w:rPr>
        <w:rFonts w:ascii="Calibri" w:hAnsi="Calibri" w:cs="Times New Roman" w:hint="default"/>
        <w:b w:val="0"/>
        <w:color w:val="auto"/>
        <w:sz w:val="22"/>
      </w:rPr>
    </w:lvl>
    <w:lvl w:ilvl="1" w:tplc="04150019">
      <w:start w:val="1"/>
      <w:numFmt w:val="lowerLetter"/>
      <w:lvlText w:val="%2."/>
      <w:lvlJc w:val="left"/>
      <w:pPr>
        <w:ind w:left="7885" w:hanging="360"/>
      </w:pPr>
      <w:rPr>
        <w:rFonts w:cs="Times New Roman"/>
      </w:rPr>
    </w:lvl>
    <w:lvl w:ilvl="2" w:tplc="0415001B">
      <w:start w:val="1"/>
      <w:numFmt w:val="lowerRoman"/>
      <w:lvlText w:val="%3."/>
      <w:lvlJc w:val="right"/>
      <w:pPr>
        <w:ind w:left="8605" w:hanging="180"/>
      </w:pPr>
      <w:rPr>
        <w:rFonts w:cs="Times New Roman"/>
      </w:rPr>
    </w:lvl>
    <w:lvl w:ilvl="3" w:tplc="0415000F">
      <w:start w:val="1"/>
      <w:numFmt w:val="decimal"/>
      <w:lvlText w:val="%4."/>
      <w:lvlJc w:val="left"/>
      <w:pPr>
        <w:ind w:left="9325" w:hanging="360"/>
      </w:pPr>
      <w:rPr>
        <w:rFonts w:cs="Times New Roman"/>
      </w:rPr>
    </w:lvl>
    <w:lvl w:ilvl="4" w:tplc="04150019">
      <w:start w:val="1"/>
      <w:numFmt w:val="lowerLetter"/>
      <w:lvlText w:val="%5."/>
      <w:lvlJc w:val="left"/>
      <w:pPr>
        <w:ind w:left="10045" w:hanging="360"/>
      </w:pPr>
      <w:rPr>
        <w:rFonts w:cs="Times New Roman"/>
      </w:rPr>
    </w:lvl>
    <w:lvl w:ilvl="5" w:tplc="0415001B">
      <w:start w:val="1"/>
      <w:numFmt w:val="lowerRoman"/>
      <w:lvlText w:val="%6."/>
      <w:lvlJc w:val="right"/>
      <w:pPr>
        <w:ind w:left="10765" w:hanging="180"/>
      </w:pPr>
      <w:rPr>
        <w:rFonts w:cs="Times New Roman"/>
      </w:rPr>
    </w:lvl>
    <w:lvl w:ilvl="6" w:tplc="0415000F">
      <w:start w:val="1"/>
      <w:numFmt w:val="decimal"/>
      <w:lvlText w:val="%7."/>
      <w:lvlJc w:val="left"/>
      <w:pPr>
        <w:ind w:left="11485" w:hanging="360"/>
      </w:pPr>
      <w:rPr>
        <w:rFonts w:cs="Times New Roman"/>
      </w:rPr>
    </w:lvl>
    <w:lvl w:ilvl="7" w:tplc="04150019">
      <w:start w:val="1"/>
      <w:numFmt w:val="lowerLetter"/>
      <w:lvlText w:val="%8."/>
      <w:lvlJc w:val="left"/>
      <w:pPr>
        <w:ind w:left="12205" w:hanging="360"/>
      </w:pPr>
      <w:rPr>
        <w:rFonts w:cs="Times New Roman"/>
      </w:rPr>
    </w:lvl>
    <w:lvl w:ilvl="8" w:tplc="0415001B">
      <w:start w:val="1"/>
      <w:numFmt w:val="lowerRoman"/>
      <w:lvlText w:val="%9."/>
      <w:lvlJc w:val="right"/>
      <w:pPr>
        <w:ind w:left="12925" w:hanging="180"/>
      </w:pPr>
      <w:rPr>
        <w:rFonts w:cs="Times New Roman"/>
      </w:rPr>
    </w:lvl>
  </w:abstractNum>
  <w:abstractNum w:abstractNumId="35" w15:restartNumberingAfterBreak="0">
    <w:nsid w:val="4C201BB1"/>
    <w:multiLevelType w:val="hybridMultilevel"/>
    <w:tmpl w:val="785494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C714ADD"/>
    <w:multiLevelType w:val="hybridMultilevel"/>
    <w:tmpl w:val="86F83B6C"/>
    <w:lvl w:ilvl="0" w:tplc="EDFC80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A57BA6"/>
    <w:multiLevelType w:val="hybridMultilevel"/>
    <w:tmpl w:val="D0AE4D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DB611B2"/>
    <w:multiLevelType w:val="hybridMultilevel"/>
    <w:tmpl w:val="12C2216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2606102"/>
    <w:multiLevelType w:val="hybridMultilevel"/>
    <w:tmpl w:val="CA54B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3F81755"/>
    <w:multiLevelType w:val="hybridMultilevel"/>
    <w:tmpl w:val="82FC7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9F4363F"/>
    <w:multiLevelType w:val="hybridMultilevel"/>
    <w:tmpl w:val="A53A2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C9921B4"/>
    <w:multiLevelType w:val="hybridMultilevel"/>
    <w:tmpl w:val="6C0A2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F31812"/>
    <w:multiLevelType w:val="hybridMultilevel"/>
    <w:tmpl w:val="CAB882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43C1EA9"/>
    <w:multiLevelType w:val="hybridMultilevel"/>
    <w:tmpl w:val="FC6672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5BF2B25"/>
    <w:multiLevelType w:val="hybridMultilevel"/>
    <w:tmpl w:val="D6DC3F10"/>
    <w:lvl w:ilvl="0" w:tplc="0415000F">
      <w:start w:val="1"/>
      <w:numFmt w:val="decimal"/>
      <w:lvlText w:val="%1."/>
      <w:lvlJc w:val="left"/>
      <w:pPr>
        <w:ind w:left="284"/>
      </w:pPr>
      <w:rPr>
        <w:rFonts w:cs="Times New Roman" w:hint="default"/>
        <w:b w:val="0"/>
        <w:i w:val="0"/>
        <w:strike w:val="0"/>
        <w:dstrike w:val="0"/>
        <w:color w:val="000000"/>
        <w:sz w:val="2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5D7332C"/>
    <w:multiLevelType w:val="hybridMultilevel"/>
    <w:tmpl w:val="A8ECF9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1482CE9"/>
    <w:multiLevelType w:val="hybridMultilevel"/>
    <w:tmpl w:val="3022FF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35A0637"/>
    <w:multiLevelType w:val="hybridMultilevel"/>
    <w:tmpl w:val="37DEA3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6B83928"/>
    <w:multiLevelType w:val="hybridMultilevel"/>
    <w:tmpl w:val="D7A453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8B32C32"/>
    <w:multiLevelType w:val="hybridMultilevel"/>
    <w:tmpl w:val="5D1ED1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CA06619"/>
    <w:multiLevelType w:val="hybridMultilevel"/>
    <w:tmpl w:val="198083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D090F1A"/>
    <w:multiLevelType w:val="hybridMultilevel"/>
    <w:tmpl w:val="0B40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9"/>
  </w:num>
  <w:num w:numId="4">
    <w:abstractNumId w:val="11"/>
  </w:num>
  <w:num w:numId="5">
    <w:abstractNumId w:val="24"/>
  </w:num>
  <w:num w:numId="6">
    <w:abstractNumId w:val="3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2"/>
  </w:num>
  <w:num w:numId="20">
    <w:abstractNumId w:val="48"/>
  </w:num>
  <w:num w:numId="21">
    <w:abstractNumId w:val="42"/>
  </w:num>
  <w:num w:numId="22">
    <w:abstractNumId w:val="27"/>
  </w:num>
  <w:num w:numId="23">
    <w:abstractNumId w:val="8"/>
  </w:num>
  <w:num w:numId="24">
    <w:abstractNumId w:val="41"/>
  </w:num>
  <w:num w:numId="25">
    <w:abstractNumId w:val="18"/>
  </w:num>
  <w:num w:numId="26">
    <w:abstractNumId w:val="25"/>
  </w:num>
  <w:num w:numId="27">
    <w:abstractNumId w:val="14"/>
  </w:num>
  <w:num w:numId="28">
    <w:abstractNumId w:val="13"/>
  </w:num>
  <w:num w:numId="29">
    <w:abstractNumId w:val="40"/>
  </w:num>
  <w:num w:numId="30">
    <w:abstractNumId w:val="15"/>
  </w:num>
  <w:num w:numId="31">
    <w:abstractNumId w:val="26"/>
  </w:num>
  <w:num w:numId="32">
    <w:abstractNumId w:val="54"/>
  </w:num>
  <w:num w:numId="33">
    <w:abstractNumId w:val="53"/>
  </w:num>
  <w:num w:numId="34">
    <w:abstractNumId w:val="21"/>
  </w:num>
  <w:num w:numId="35">
    <w:abstractNumId w:val="47"/>
  </w:num>
  <w:num w:numId="36">
    <w:abstractNumId w:val="9"/>
  </w:num>
  <w:num w:numId="37">
    <w:abstractNumId w:val="50"/>
  </w:num>
  <w:num w:numId="38">
    <w:abstractNumId w:val="49"/>
  </w:num>
  <w:num w:numId="39">
    <w:abstractNumId w:val="17"/>
  </w:num>
  <w:num w:numId="40">
    <w:abstractNumId w:val="44"/>
  </w:num>
  <w:num w:numId="41">
    <w:abstractNumId w:val="7"/>
  </w:num>
  <w:num w:numId="42">
    <w:abstractNumId w:val="45"/>
  </w:num>
  <w:num w:numId="43">
    <w:abstractNumId w:val="23"/>
  </w:num>
  <w:num w:numId="44">
    <w:abstractNumId w:val="0"/>
  </w:num>
  <w:num w:numId="45">
    <w:abstractNumId w:val="37"/>
  </w:num>
  <w:num w:numId="46">
    <w:abstractNumId w:val="2"/>
  </w:num>
  <w:num w:numId="47">
    <w:abstractNumId w:val="33"/>
  </w:num>
  <w:num w:numId="48">
    <w:abstractNumId w:val="34"/>
  </w:num>
  <w:num w:numId="49">
    <w:abstractNumId w:val="43"/>
  </w:num>
  <w:num w:numId="50">
    <w:abstractNumId w:val="36"/>
  </w:num>
  <w:num w:numId="51">
    <w:abstractNumId w:val="30"/>
  </w:num>
  <w:num w:numId="52">
    <w:abstractNumId w:val="5"/>
  </w:num>
  <w:num w:numId="53">
    <w:abstractNumId w:val="46"/>
  </w:num>
  <w:num w:numId="54">
    <w:abstractNumId w:val="10"/>
  </w:num>
  <w:num w:numId="5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88"/>
    <w:rsid w:val="00092C9D"/>
    <w:rsid w:val="00094798"/>
    <w:rsid w:val="00104E03"/>
    <w:rsid w:val="001253F7"/>
    <w:rsid w:val="00136141"/>
    <w:rsid w:val="001A36B7"/>
    <w:rsid w:val="001A67BA"/>
    <w:rsid w:val="001E1414"/>
    <w:rsid w:val="00241E46"/>
    <w:rsid w:val="0025124C"/>
    <w:rsid w:val="00255750"/>
    <w:rsid w:val="00280693"/>
    <w:rsid w:val="002C6007"/>
    <w:rsid w:val="00311485"/>
    <w:rsid w:val="003729A4"/>
    <w:rsid w:val="003B4488"/>
    <w:rsid w:val="003C689A"/>
    <w:rsid w:val="003F4C5C"/>
    <w:rsid w:val="00410F11"/>
    <w:rsid w:val="004373BF"/>
    <w:rsid w:val="00477F02"/>
    <w:rsid w:val="00480623"/>
    <w:rsid w:val="004A2C61"/>
    <w:rsid w:val="004E1ED2"/>
    <w:rsid w:val="00511973"/>
    <w:rsid w:val="005329A2"/>
    <w:rsid w:val="005418C8"/>
    <w:rsid w:val="00572F7B"/>
    <w:rsid w:val="005C2216"/>
    <w:rsid w:val="00617059"/>
    <w:rsid w:val="0067312F"/>
    <w:rsid w:val="006B6E27"/>
    <w:rsid w:val="006C5F6C"/>
    <w:rsid w:val="006F4067"/>
    <w:rsid w:val="007E0B68"/>
    <w:rsid w:val="00822F0D"/>
    <w:rsid w:val="00864438"/>
    <w:rsid w:val="00902CDE"/>
    <w:rsid w:val="00957ED6"/>
    <w:rsid w:val="009E7283"/>
    <w:rsid w:val="00A061AD"/>
    <w:rsid w:val="00A479C3"/>
    <w:rsid w:val="00A93C9D"/>
    <w:rsid w:val="00AC60C3"/>
    <w:rsid w:val="00B23D3F"/>
    <w:rsid w:val="00B4441A"/>
    <w:rsid w:val="00C43EF4"/>
    <w:rsid w:val="00C72C29"/>
    <w:rsid w:val="00CA4A3F"/>
    <w:rsid w:val="00D13ABC"/>
    <w:rsid w:val="00D81CC2"/>
    <w:rsid w:val="00D83DFD"/>
    <w:rsid w:val="00DF1B79"/>
    <w:rsid w:val="00E31D17"/>
    <w:rsid w:val="00E67DD1"/>
    <w:rsid w:val="00E96E16"/>
    <w:rsid w:val="00EB4354"/>
    <w:rsid w:val="00F71C04"/>
    <w:rsid w:val="00F73EC8"/>
    <w:rsid w:val="00FB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E2D4"/>
  <w15:docId w15:val="{8B2180A5-2738-4C07-AB44-7235C46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4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488"/>
    <w:rPr>
      <w:color w:val="0000FF" w:themeColor="hyperlink"/>
      <w:u w:val="single"/>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3B4488"/>
    <w:pPr>
      <w:ind w:left="720"/>
      <w:contextualSpacing/>
    </w:pPr>
  </w:style>
  <w:style w:type="paragraph" w:styleId="Tekstdymka">
    <w:name w:val="Balloon Text"/>
    <w:basedOn w:val="Normalny"/>
    <w:link w:val="TekstdymkaZnak"/>
    <w:uiPriority w:val="99"/>
    <w:semiHidden/>
    <w:unhideWhenUsed/>
    <w:rsid w:val="003B44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488"/>
    <w:rPr>
      <w:rFonts w:ascii="Tahoma" w:hAnsi="Tahoma" w:cs="Tahoma"/>
      <w:sz w:val="16"/>
      <w:szCs w:val="16"/>
    </w:rPr>
  </w:style>
  <w:style w:type="character" w:styleId="Odwoaniedokomentarza">
    <w:name w:val="annotation reference"/>
    <w:basedOn w:val="Domylnaczcionkaakapitu"/>
    <w:uiPriority w:val="99"/>
    <w:semiHidden/>
    <w:unhideWhenUsed/>
    <w:rsid w:val="003B4488"/>
    <w:rPr>
      <w:sz w:val="16"/>
      <w:szCs w:val="16"/>
    </w:rPr>
  </w:style>
  <w:style w:type="paragraph" w:styleId="Tekstkomentarza">
    <w:name w:val="annotation text"/>
    <w:basedOn w:val="Normalny"/>
    <w:link w:val="TekstkomentarzaZnak"/>
    <w:uiPriority w:val="99"/>
    <w:semiHidden/>
    <w:unhideWhenUsed/>
    <w:rsid w:val="003B44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488"/>
    <w:rPr>
      <w:sz w:val="20"/>
      <w:szCs w:val="20"/>
    </w:rPr>
  </w:style>
  <w:style w:type="paragraph" w:styleId="Tematkomentarza">
    <w:name w:val="annotation subject"/>
    <w:basedOn w:val="Tekstkomentarza"/>
    <w:next w:val="Tekstkomentarza"/>
    <w:link w:val="TematkomentarzaZnak"/>
    <w:uiPriority w:val="99"/>
    <w:semiHidden/>
    <w:unhideWhenUsed/>
    <w:rsid w:val="003B4488"/>
    <w:rPr>
      <w:b/>
      <w:bCs/>
    </w:rPr>
  </w:style>
  <w:style w:type="character" w:customStyle="1" w:styleId="TematkomentarzaZnak">
    <w:name w:val="Temat komentarza Znak"/>
    <w:basedOn w:val="TekstkomentarzaZnak"/>
    <w:link w:val="Tematkomentarza"/>
    <w:uiPriority w:val="99"/>
    <w:semiHidden/>
    <w:rsid w:val="003B4488"/>
    <w:rPr>
      <w:b/>
      <w:bCs/>
      <w:sz w:val="20"/>
      <w:szCs w:val="20"/>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3B4488"/>
  </w:style>
  <w:style w:type="numbering" w:customStyle="1" w:styleId="Bezlisty1">
    <w:name w:val="Bez listy1"/>
    <w:next w:val="Bezlisty"/>
    <w:uiPriority w:val="99"/>
    <w:semiHidden/>
    <w:unhideWhenUsed/>
    <w:rsid w:val="003B4488"/>
  </w:style>
  <w:style w:type="paragraph" w:customStyle="1" w:styleId="Akapitzlist1">
    <w:name w:val="Akapit z listą1"/>
    <w:basedOn w:val="Normalny"/>
    <w:link w:val="ListParagraphChar"/>
    <w:rsid w:val="00902CDE"/>
    <w:pPr>
      <w:spacing w:after="160" w:line="259" w:lineRule="auto"/>
      <w:ind w:left="720"/>
    </w:pPr>
    <w:rPr>
      <w:rFonts w:ascii="Calibri" w:eastAsia="Times New Roman" w:hAnsi="Calibri" w:cs="Times New Roman"/>
      <w:sz w:val="20"/>
      <w:szCs w:val="20"/>
      <w:lang w:val="x-none" w:eastAsia="x-none"/>
    </w:rPr>
  </w:style>
  <w:style w:type="character" w:customStyle="1" w:styleId="ListParagraphChar">
    <w:name w:val="List Paragraph Char"/>
    <w:link w:val="Akapitzlist1"/>
    <w:locked/>
    <w:rsid w:val="00902CDE"/>
    <w:rPr>
      <w:rFonts w:ascii="Calibri" w:eastAsia="Times New Roman" w:hAnsi="Calibri" w:cs="Times New Roman"/>
      <w:sz w:val="20"/>
      <w:szCs w:val="20"/>
      <w:lang w:val="x-none" w:eastAsia="x-none"/>
    </w:rPr>
  </w:style>
  <w:style w:type="paragraph" w:customStyle="1" w:styleId="Styl">
    <w:name w:val="Styl"/>
    <w:rsid w:val="00902CDE"/>
    <w:pPr>
      <w:widowControl w:val="0"/>
      <w:autoSpaceDE w:val="0"/>
      <w:autoSpaceDN w:val="0"/>
      <w:adjustRightInd w:val="0"/>
      <w:spacing w:after="0" w:line="240" w:lineRule="auto"/>
    </w:pPr>
    <w:rPr>
      <w:rFonts w:ascii="Arial" w:eastAsia="Calibri" w:hAnsi="Arial" w:cs="Arial"/>
      <w:sz w:val="24"/>
      <w:szCs w:val="24"/>
      <w:lang w:eastAsia="pl-PL"/>
    </w:rPr>
  </w:style>
  <w:style w:type="paragraph" w:customStyle="1" w:styleId="Akapitzlist2">
    <w:name w:val="Akapit z listą2"/>
    <w:basedOn w:val="Normalny"/>
    <w:rsid w:val="00C43EF4"/>
    <w:pPr>
      <w:spacing w:after="160" w:line="259" w:lineRule="auto"/>
      <w:ind w:left="720"/>
    </w:pPr>
    <w:rPr>
      <w:rFonts w:ascii="Calibri" w:eastAsia="Times New Roman" w:hAnsi="Calibri" w:cs="Times New Roman"/>
      <w:sz w:val="20"/>
      <w:szCs w:val="20"/>
      <w:lang w:val="x-none" w:eastAsia="x-none"/>
    </w:rPr>
  </w:style>
  <w:style w:type="paragraph" w:styleId="Tekstpodstawowy">
    <w:name w:val="Body Text"/>
    <w:aliases w:val="a2"/>
    <w:basedOn w:val="Normalny"/>
    <w:link w:val="TekstpodstawowyZnak"/>
    <w:rsid w:val="00410F11"/>
    <w:pPr>
      <w:suppressAutoHyphens/>
      <w:spacing w:after="0" w:line="240" w:lineRule="auto"/>
    </w:pPr>
    <w:rPr>
      <w:rFonts w:ascii="Arial" w:eastAsia="Calibri" w:hAnsi="Arial" w:cs="Times New Roman"/>
      <w:sz w:val="24"/>
      <w:szCs w:val="24"/>
      <w:lang w:val="x-none" w:eastAsia="ar-SA"/>
    </w:rPr>
  </w:style>
  <w:style w:type="character" w:customStyle="1" w:styleId="TekstpodstawowyZnak">
    <w:name w:val="Tekst podstawowy Znak"/>
    <w:aliases w:val="a2 Znak"/>
    <w:basedOn w:val="Domylnaczcionkaakapitu"/>
    <w:link w:val="Tekstpodstawowy"/>
    <w:rsid w:val="00410F11"/>
    <w:rPr>
      <w:rFonts w:ascii="Arial" w:eastAsia="Calibri" w:hAnsi="Arial" w:cs="Times New Roman"/>
      <w:sz w:val="24"/>
      <w:szCs w:val="24"/>
      <w:lang w:val="x-none" w:eastAsia="ar-SA"/>
    </w:rPr>
  </w:style>
  <w:style w:type="paragraph" w:customStyle="1" w:styleId="Zwykytekst1">
    <w:name w:val="Zwykły tekst1"/>
    <w:basedOn w:val="Normalny"/>
    <w:rsid w:val="00410F11"/>
    <w:pPr>
      <w:suppressAutoHyphens/>
      <w:spacing w:after="0" w:line="240" w:lineRule="auto"/>
    </w:pPr>
    <w:rPr>
      <w:rFonts w:ascii="Courier New" w:eastAsia="Calibri" w:hAnsi="Courier New" w:cs="Courier New"/>
      <w:sz w:val="20"/>
      <w:szCs w:val="20"/>
      <w:lang w:eastAsia="ar-SA"/>
    </w:rPr>
  </w:style>
  <w:style w:type="paragraph" w:styleId="NormalnyWeb">
    <w:name w:val="Normal (Web)"/>
    <w:aliases w:val="Znak16"/>
    <w:basedOn w:val="Normalny"/>
    <w:link w:val="NormalnyWebZnak"/>
    <w:rsid w:val="00311485"/>
    <w:pPr>
      <w:suppressAutoHyphens/>
      <w:spacing w:before="280" w:after="280" w:line="240" w:lineRule="auto"/>
      <w:jc w:val="both"/>
    </w:pPr>
    <w:rPr>
      <w:rFonts w:ascii="Times New Roman" w:eastAsia="Calibri" w:hAnsi="Times New Roman" w:cs="Times New Roman"/>
      <w:sz w:val="20"/>
      <w:szCs w:val="20"/>
      <w:lang w:val="x-none" w:eastAsia="ar-SA"/>
    </w:rPr>
  </w:style>
  <w:style w:type="character" w:customStyle="1" w:styleId="NormalnyWebZnak">
    <w:name w:val="Normalny (Web) Znak"/>
    <w:aliases w:val="Znak16 Znak"/>
    <w:link w:val="NormalnyWeb"/>
    <w:locked/>
    <w:rsid w:val="00311485"/>
    <w:rPr>
      <w:rFonts w:ascii="Times New Roman" w:eastAsia="Calibri" w:hAnsi="Times New Roman" w:cs="Times New Roman"/>
      <w:sz w:val="20"/>
      <w:szCs w:val="20"/>
      <w:lang w:val="x-none" w:eastAsia="ar-SA"/>
    </w:rPr>
  </w:style>
  <w:style w:type="character" w:customStyle="1" w:styleId="zmsearchresult">
    <w:name w:val="zmsearchresult"/>
    <w:basedOn w:val="Domylnaczcionkaakapitu"/>
    <w:rsid w:val="00957ED6"/>
  </w:style>
  <w:style w:type="character" w:customStyle="1" w:styleId="object">
    <w:name w:val="object"/>
    <w:basedOn w:val="Domylnaczcionkaakapitu"/>
    <w:rsid w:val="0095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09145">
      <w:bodyDiv w:val="1"/>
      <w:marLeft w:val="0"/>
      <w:marRight w:val="0"/>
      <w:marTop w:val="0"/>
      <w:marBottom w:val="0"/>
      <w:divBdr>
        <w:top w:val="none" w:sz="0" w:space="0" w:color="auto"/>
        <w:left w:val="none" w:sz="0" w:space="0" w:color="auto"/>
        <w:bottom w:val="none" w:sz="0" w:space="0" w:color="auto"/>
        <w:right w:val="none" w:sz="0" w:space="0" w:color="auto"/>
      </w:divBdr>
    </w:div>
    <w:div w:id="367219098">
      <w:bodyDiv w:val="1"/>
      <w:marLeft w:val="0"/>
      <w:marRight w:val="0"/>
      <w:marTop w:val="0"/>
      <w:marBottom w:val="0"/>
      <w:divBdr>
        <w:top w:val="none" w:sz="0" w:space="0" w:color="auto"/>
        <w:left w:val="none" w:sz="0" w:space="0" w:color="auto"/>
        <w:bottom w:val="none" w:sz="0" w:space="0" w:color="auto"/>
        <w:right w:val="none" w:sz="0" w:space="0" w:color="auto"/>
      </w:divBdr>
    </w:div>
    <w:div w:id="398671739">
      <w:bodyDiv w:val="1"/>
      <w:marLeft w:val="0"/>
      <w:marRight w:val="0"/>
      <w:marTop w:val="0"/>
      <w:marBottom w:val="0"/>
      <w:divBdr>
        <w:top w:val="none" w:sz="0" w:space="0" w:color="auto"/>
        <w:left w:val="none" w:sz="0" w:space="0" w:color="auto"/>
        <w:bottom w:val="none" w:sz="0" w:space="0" w:color="auto"/>
        <w:right w:val="none" w:sz="0" w:space="0" w:color="auto"/>
      </w:divBdr>
    </w:div>
    <w:div w:id="402947457">
      <w:bodyDiv w:val="1"/>
      <w:marLeft w:val="0"/>
      <w:marRight w:val="0"/>
      <w:marTop w:val="0"/>
      <w:marBottom w:val="0"/>
      <w:divBdr>
        <w:top w:val="none" w:sz="0" w:space="0" w:color="auto"/>
        <w:left w:val="none" w:sz="0" w:space="0" w:color="auto"/>
        <w:bottom w:val="none" w:sz="0" w:space="0" w:color="auto"/>
        <w:right w:val="none" w:sz="0" w:space="0" w:color="auto"/>
      </w:divBdr>
    </w:div>
    <w:div w:id="438378117">
      <w:bodyDiv w:val="1"/>
      <w:marLeft w:val="0"/>
      <w:marRight w:val="0"/>
      <w:marTop w:val="0"/>
      <w:marBottom w:val="0"/>
      <w:divBdr>
        <w:top w:val="none" w:sz="0" w:space="0" w:color="auto"/>
        <w:left w:val="none" w:sz="0" w:space="0" w:color="auto"/>
        <w:bottom w:val="none" w:sz="0" w:space="0" w:color="auto"/>
        <w:right w:val="none" w:sz="0" w:space="0" w:color="auto"/>
      </w:divBdr>
    </w:div>
    <w:div w:id="465587041">
      <w:bodyDiv w:val="1"/>
      <w:marLeft w:val="0"/>
      <w:marRight w:val="0"/>
      <w:marTop w:val="0"/>
      <w:marBottom w:val="0"/>
      <w:divBdr>
        <w:top w:val="none" w:sz="0" w:space="0" w:color="auto"/>
        <w:left w:val="none" w:sz="0" w:space="0" w:color="auto"/>
        <w:bottom w:val="none" w:sz="0" w:space="0" w:color="auto"/>
        <w:right w:val="none" w:sz="0" w:space="0" w:color="auto"/>
      </w:divBdr>
    </w:div>
    <w:div w:id="1072001881">
      <w:bodyDiv w:val="1"/>
      <w:marLeft w:val="0"/>
      <w:marRight w:val="0"/>
      <w:marTop w:val="0"/>
      <w:marBottom w:val="0"/>
      <w:divBdr>
        <w:top w:val="none" w:sz="0" w:space="0" w:color="auto"/>
        <w:left w:val="none" w:sz="0" w:space="0" w:color="auto"/>
        <w:bottom w:val="none" w:sz="0" w:space="0" w:color="auto"/>
        <w:right w:val="none" w:sz="0" w:space="0" w:color="auto"/>
      </w:divBdr>
    </w:div>
    <w:div w:id="1172374937">
      <w:bodyDiv w:val="1"/>
      <w:marLeft w:val="0"/>
      <w:marRight w:val="0"/>
      <w:marTop w:val="0"/>
      <w:marBottom w:val="0"/>
      <w:divBdr>
        <w:top w:val="none" w:sz="0" w:space="0" w:color="auto"/>
        <w:left w:val="none" w:sz="0" w:space="0" w:color="auto"/>
        <w:bottom w:val="none" w:sz="0" w:space="0" w:color="auto"/>
        <w:right w:val="none" w:sz="0" w:space="0" w:color="auto"/>
      </w:divBdr>
    </w:div>
    <w:div w:id="1549607310">
      <w:bodyDiv w:val="1"/>
      <w:marLeft w:val="0"/>
      <w:marRight w:val="0"/>
      <w:marTop w:val="0"/>
      <w:marBottom w:val="0"/>
      <w:divBdr>
        <w:top w:val="none" w:sz="0" w:space="0" w:color="auto"/>
        <w:left w:val="none" w:sz="0" w:space="0" w:color="auto"/>
        <w:bottom w:val="none" w:sz="0" w:space="0" w:color="auto"/>
        <w:right w:val="none" w:sz="0" w:space="0" w:color="auto"/>
      </w:divBdr>
    </w:div>
    <w:div w:id="1764061649">
      <w:bodyDiv w:val="1"/>
      <w:marLeft w:val="0"/>
      <w:marRight w:val="0"/>
      <w:marTop w:val="0"/>
      <w:marBottom w:val="0"/>
      <w:divBdr>
        <w:top w:val="none" w:sz="0" w:space="0" w:color="auto"/>
        <w:left w:val="none" w:sz="0" w:space="0" w:color="auto"/>
        <w:bottom w:val="none" w:sz="0" w:space="0" w:color="auto"/>
        <w:right w:val="none" w:sz="0" w:space="0" w:color="auto"/>
      </w:divBdr>
    </w:div>
    <w:div w:id="21218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olak@uk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nduszeeuropejskie.gov.pl/strony/o-funduszach/promocja/zasady-promocji-i-oznakowania-projektow-1/zasady-promocji-i-oznakowania-projektow-wersja-aktualna-od-1-stycznia-2018-ro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olidworks.virtualtester.com/"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6013</Words>
  <Characters>36081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user</cp:lastModifiedBy>
  <cp:revision>3</cp:revision>
  <cp:lastPrinted>2021-12-14T13:13:00Z</cp:lastPrinted>
  <dcterms:created xsi:type="dcterms:W3CDTF">2021-12-14T13:08:00Z</dcterms:created>
  <dcterms:modified xsi:type="dcterms:W3CDTF">2021-12-14T13:14:00Z</dcterms:modified>
</cp:coreProperties>
</file>