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8CAF" w14:textId="3C25838E" w:rsidR="006A74C5" w:rsidRPr="002E1B27" w:rsidRDefault="006A74C5" w:rsidP="006A74C5">
      <w:pPr>
        <w:jc w:val="right"/>
        <w:rPr>
          <w:b/>
        </w:rPr>
      </w:pPr>
      <w:r w:rsidRPr="002E1B27">
        <w:rPr>
          <w:b/>
        </w:rPr>
        <w:t xml:space="preserve">Załącznik nr </w:t>
      </w:r>
      <w:r w:rsidR="00C8215F">
        <w:rPr>
          <w:b/>
        </w:rPr>
        <w:t>3.1 do SWZ</w:t>
      </w:r>
    </w:p>
    <w:p w14:paraId="6827B9FC" w14:textId="77777777" w:rsidR="003B7AC0" w:rsidRDefault="007D0119" w:rsidP="00423DEE">
      <w:pPr>
        <w:tabs>
          <w:tab w:val="center" w:pos="4536"/>
          <w:tab w:val="right" w:pos="9072"/>
        </w:tabs>
        <w:spacing w:before="120" w:after="120" w:line="276" w:lineRule="auto"/>
        <w:ind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ZAKRES </w:t>
      </w:r>
      <w:r w:rsidR="00381B4A">
        <w:rPr>
          <w:b/>
          <w:sz w:val="24"/>
          <w:szCs w:val="24"/>
        </w:rPr>
        <w:t>OFERTY</w:t>
      </w:r>
      <w:r>
        <w:rPr>
          <w:b/>
          <w:sz w:val="24"/>
          <w:szCs w:val="24"/>
        </w:rPr>
        <w:t xml:space="preserve"> BADANIA</w:t>
      </w:r>
    </w:p>
    <w:p w14:paraId="277FAD5B" w14:textId="77777777" w:rsidR="00DE1225" w:rsidRPr="00F907B7" w:rsidRDefault="00220A18" w:rsidP="00DE1225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Wykonawca</w:t>
      </w:r>
      <w:r w:rsidR="00586412" w:rsidRPr="00F907B7">
        <w:rPr>
          <w:b/>
          <w:u w:val="single"/>
        </w:rPr>
        <w:t xml:space="preserve"> przedstawi ofer</w:t>
      </w:r>
      <w:r w:rsidR="009B4AD8">
        <w:rPr>
          <w:b/>
          <w:u w:val="single"/>
        </w:rPr>
        <w:t>tę zawierającą</w:t>
      </w:r>
      <w:r w:rsidR="00586412" w:rsidRPr="00F907B7">
        <w:rPr>
          <w:b/>
          <w:u w:val="single"/>
        </w:rPr>
        <w:t xml:space="preserve"> propozycję koncepcji</w:t>
      </w:r>
      <w:r w:rsidR="004F4B15" w:rsidRPr="00F907B7">
        <w:rPr>
          <w:b/>
          <w:u w:val="single"/>
        </w:rPr>
        <w:t xml:space="preserve"> i sposobu realizacji</w:t>
      </w:r>
      <w:r w:rsidR="00586412" w:rsidRPr="00F907B7">
        <w:rPr>
          <w:b/>
          <w:u w:val="single"/>
        </w:rPr>
        <w:t xml:space="preserve"> badania ewaluacyjnego. </w:t>
      </w:r>
      <w:r w:rsidR="00DE1225" w:rsidRPr="00F907B7">
        <w:rPr>
          <w:b/>
          <w:u w:val="single"/>
        </w:rPr>
        <w:t>Form</w:t>
      </w:r>
      <w:r w:rsidR="009B4AD8">
        <w:rPr>
          <w:b/>
          <w:u w:val="single"/>
        </w:rPr>
        <w:t>ę</w:t>
      </w:r>
      <w:r w:rsidR="00DE1225" w:rsidRPr="00F907B7">
        <w:rPr>
          <w:b/>
          <w:u w:val="single"/>
        </w:rPr>
        <w:t xml:space="preserve"> oraz sposób opisu koncepcji Zamawiający pozostawia w gestii </w:t>
      </w:r>
      <w:r>
        <w:rPr>
          <w:b/>
          <w:u w:val="single"/>
        </w:rPr>
        <w:t>Wykonawcy</w:t>
      </w:r>
      <w:r w:rsidR="00DE1225" w:rsidRPr="00F907B7">
        <w:rPr>
          <w:b/>
          <w:u w:val="single"/>
        </w:rPr>
        <w:t>. Obowiązkiem</w:t>
      </w:r>
      <w:r w:rsidR="00D9589F">
        <w:rPr>
          <w:b/>
          <w:u w:val="single"/>
        </w:rPr>
        <w:t xml:space="preserve"> Wykonawcy</w:t>
      </w:r>
      <w:r w:rsidR="00DE1225" w:rsidRPr="00F907B7">
        <w:rPr>
          <w:b/>
          <w:u w:val="single"/>
        </w:rPr>
        <w:t xml:space="preserve"> jest</w:t>
      </w:r>
      <w:r w:rsidR="00D9589F">
        <w:rPr>
          <w:b/>
          <w:u w:val="single"/>
        </w:rPr>
        <w:t xml:space="preserve"> </w:t>
      </w:r>
      <w:r w:rsidR="00DE1225" w:rsidRPr="00F907B7">
        <w:rPr>
          <w:b/>
          <w:u w:val="single"/>
        </w:rPr>
        <w:t>uwzględnienie w ofercie następujących elementów:</w:t>
      </w:r>
    </w:p>
    <w:p w14:paraId="682A39DF" w14:textId="3CA09CF0" w:rsidR="00455554" w:rsidRPr="00455554" w:rsidRDefault="00F64B28" w:rsidP="000A5F26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W </w:t>
      </w:r>
      <w:r w:rsidR="001C224E">
        <w:rPr>
          <w:rFonts w:ascii="Calibri" w:hAnsi="Calibri" w:cstheme="minorBidi"/>
          <w:bCs/>
          <w:color w:val="auto"/>
          <w:sz w:val="22"/>
          <w:szCs w:val="22"/>
        </w:rPr>
        <w:t xml:space="preserve">ofercie </w:t>
      </w: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należy </w:t>
      </w:r>
      <w:r w:rsidR="00050781">
        <w:rPr>
          <w:rFonts w:ascii="Calibri" w:hAnsi="Calibri" w:cstheme="minorBidi"/>
          <w:bCs/>
          <w:color w:val="auto"/>
          <w:sz w:val="22"/>
          <w:szCs w:val="22"/>
        </w:rPr>
        <w:t xml:space="preserve">uwzględnić </w:t>
      </w: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koncepcję </w:t>
      </w:r>
      <w:r w:rsidRPr="000A5F26">
        <w:rPr>
          <w:rFonts w:ascii="Calibri" w:hAnsi="Calibri" w:cstheme="minorBidi"/>
          <w:b/>
          <w:color w:val="auto"/>
          <w:sz w:val="22"/>
          <w:szCs w:val="22"/>
        </w:rPr>
        <w:t>ewaluacji opartej na teorii (TBE)</w:t>
      </w: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. </w:t>
      </w: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Koncepcja TBE stanowi istotne narzędzie, służące usystematyzowaniu zgromadzonej wiedzy o samej interwencji, ale także o innych czynnikach, które mogły mieć na nią wpływ. Taki schemat badawczy powinien składać się z dwóch komponentów: </w:t>
      </w:r>
    </w:p>
    <w:p w14:paraId="36FB1A98" w14:textId="77777777" w:rsidR="00277FED" w:rsidRPr="00277FED" w:rsidRDefault="00F64B28" w:rsidP="00277FED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konceptualnego, w ramach którego odtworzona zostanie logika interwencji </w:t>
      </w:r>
    </w:p>
    <w:p w14:paraId="5A38195A" w14:textId="77777777" w:rsidR="00277FED" w:rsidRPr="00277FED" w:rsidRDefault="00F64B28" w:rsidP="00277FED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empirycznego, służącego testowaniu przyjętej teorii programu. </w:t>
      </w:r>
    </w:p>
    <w:p w14:paraId="35316D42" w14:textId="77777777" w:rsidR="00277FED" w:rsidRDefault="00F64B28" w:rsidP="00277FED">
      <w:pPr>
        <w:pStyle w:val="Default"/>
        <w:ind w:left="708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Theme="minorHAnsi" w:hAnsiTheme="minorHAnsi" w:cstheme="minorHAnsi"/>
          <w:sz w:val="22"/>
          <w:szCs w:val="22"/>
          <w:lang w:eastAsia="pl-PL"/>
        </w:rPr>
        <w:t>Stosując tę metodę wykonawca może opierać się na konstrukcji modelu logicznego. Przy jego stosowaniu powinien ustalić wizję przyświecającą interwencji, tj. ostateczny długoterminowy cel programu oraz powiązać go z istniejącymi problemami, a także określić oczekiwania, co do rezultatów i oddziaływania. Ponadto, model logiczny musi zawierać kontekst wdrażania interwencji, reakcje odbiorców oraz inne czynniki wpływające na podejmowanie decyzji i partycypację w interwencji. Analiza skuteczności</w:t>
      </w:r>
      <w:r w:rsidR="00A771E1">
        <w:rPr>
          <w:rFonts w:asciiTheme="minorHAnsi" w:hAnsiTheme="minorHAnsi" w:cstheme="minorHAnsi"/>
          <w:sz w:val="22"/>
          <w:szCs w:val="22"/>
          <w:lang w:eastAsia="pl-PL"/>
        </w:rPr>
        <w:t xml:space="preserve"> i użyteczności</w:t>
      </w: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 interwencji powinna znajdować oparcie w TBE.</w:t>
      </w:r>
    </w:p>
    <w:p w14:paraId="6690A3EC" w14:textId="77777777" w:rsidR="006910DE" w:rsidRPr="00971A51" w:rsidRDefault="006910DE" w:rsidP="00423DEE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71A51">
        <w:rPr>
          <w:rFonts w:asciiTheme="minorHAnsi" w:hAnsiTheme="minorHAnsi" w:cstheme="minorHAnsi"/>
          <w:b/>
          <w:sz w:val="22"/>
          <w:szCs w:val="22"/>
        </w:rPr>
        <w:t>K</w:t>
      </w:r>
      <w:r w:rsidR="00586412" w:rsidRPr="00971A51">
        <w:rPr>
          <w:rFonts w:asciiTheme="minorHAnsi" w:hAnsiTheme="minorHAnsi" w:cstheme="minorHAnsi"/>
          <w:b/>
          <w:sz w:val="22"/>
          <w:szCs w:val="22"/>
        </w:rPr>
        <w:t>oncepcj</w:t>
      </w:r>
      <w:r w:rsidRPr="00971A51">
        <w:rPr>
          <w:rFonts w:asciiTheme="minorHAnsi" w:hAnsiTheme="minorHAnsi" w:cstheme="minorHAnsi"/>
          <w:b/>
          <w:sz w:val="22"/>
          <w:szCs w:val="22"/>
        </w:rPr>
        <w:t>a</w:t>
      </w:r>
      <w:r w:rsidR="00586412" w:rsidRPr="00971A51">
        <w:rPr>
          <w:rFonts w:asciiTheme="minorHAnsi" w:hAnsiTheme="minorHAnsi" w:cstheme="minorHAnsi"/>
          <w:b/>
          <w:sz w:val="22"/>
          <w:szCs w:val="22"/>
        </w:rPr>
        <w:t xml:space="preserve"> i spos</w:t>
      </w:r>
      <w:r w:rsidR="00E70658">
        <w:rPr>
          <w:rFonts w:asciiTheme="minorHAnsi" w:hAnsiTheme="minorHAnsi" w:cstheme="minorHAnsi"/>
          <w:b/>
          <w:sz w:val="22"/>
          <w:szCs w:val="22"/>
        </w:rPr>
        <w:t xml:space="preserve">ób </w:t>
      </w:r>
      <w:r w:rsidR="00586412" w:rsidRPr="00971A51">
        <w:rPr>
          <w:rFonts w:asciiTheme="minorHAnsi" w:hAnsiTheme="minorHAnsi" w:cstheme="minorHAnsi"/>
          <w:b/>
          <w:sz w:val="22"/>
          <w:szCs w:val="22"/>
        </w:rPr>
        <w:t>realizacji badania</w:t>
      </w:r>
      <w:r w:rsidR="000A5F26" w:rsidRPr="00971A51">
        <w:rPr>
          <w:rFonts w:asciiTheme="minorHAnsi" w:hAnsiTheme="minorHAnsi" w:cstheme="minorHAnsi"/>
          <w:bCs/>
          <w:sz w:val="22"/>
          <w:szCs w:val="22"/>
        </w:rPr>
        <w:t xml:space="preserve">, stanowić będzie </w:t>
      </w:r>
      <w:r w:rsidR="000A5F26" w:rsidRPr="00971A51">
        <w:rPr>
          <w:rFonts w:asciiTheme="minorHAnsi" w:hAnsiTheme="minorHAnsi" w:cstheme="minorHAnsi"/>
          <w:sz w:val="22"/>
          <w:szCs w:val="22"/>
        </w:rPr>
        <w:t>propozycj</w:t>
      </w:r>
      <w:r w:rsidR="00FC72DE">
        <w:rPr>
          <w:rFonts w:asciiTheme="minorHAnsi" w:hAnsiTheme="minorHAnsi" w:cstheme="minorHAnsi"/>
          <w:sz w:val="22"/>
          <w:szCs w:val="22"/>
        </w:rPr>
        <w:t xml:space="preserve">ę </w:t>
      </w:r>
      <w:r w:rsidR="00F907B7">
        <w:rPr>
          <w:rFonts w:asciiTheme="minorHAnsi" w:hAnsiTheme="minorHAnsi" w:cstheme="minorHAnsi"/>
          <w:sz w:val="22"/>
          <w:szCs w:val="22"/>
        </w:rPr>
        <w:t xml:space="preserve">spójnej </w:t>
      </w:r>
      <w:r w:rsidR="000A5F26" w:rsidRPr="00971A51">
        <w:rPr>
          <w:rFonts w:asciiTheme="minorHAnsi" w:hAnsiTheme="minorHAnsi" w:cstheme="minorHAnsi"/>
          <w:sz w:val="22"/>
          <w:szCs w:val="22"/>
        </w:rPr>
        <w:t>koncepcji i sposobu realizacji badania</w:t>
      </w:r>
      <w:r w:rsidR="00EA70D9">
        <w:rPr>
          <w:rFonts w:asciiTheme="minorHAnsi" w:hAnsiTheme="minorHAnsi" w:cstheme="minorHAnsi"/>
          <w:sz w:val="22"/>
          <w:szCs w:val="22"/>
        </w:rPr>
        <w:t>,</w:t>
      </w:r>
      <w:r w:rsidR="00F907B7">
        <w:rPr>
          <w:rFonts w:asciiTheme="minorHAnsi" w:hAnsiTheme="minorHAnsi" w:cstheme="minorHAnsi"/>
          <w:sz w:val="22"/>
          <w:szCs w:val="22"/>
        </w:rPr>
        <w:t xml:space="preserve"> </w:t>
      </w:r>
      <w:r w:rsidR="00B31614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0A5F26" w:rsidRPr="00971A51">
        <w:rPr>
          <w:rStyle w:val="markedcontent"/>
          <w:rFonts w:asciiTheme="minorHAnsi" w:hAnsiTheme="minorHAnsi" w:cstheme="minorHAnsi"/>
          <w:sz w:val="22"/>
          <w:szCs w:val="22"/>
        </w:rPr>
        <w:t>w zakresie:</w:t>
      </w:r>
    </w:p>
    <w:p w14:paraId="55ED91F0" w14:textId="77777777" w:rsidR="000A5F26" w:rsidRPr="000A5F26" w:rsidRDefault="000A5F26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sz w:val="22"/>
          <w:szCs w:val="22"/>
        </w:rPr>
      </w:pPr>
      <w:r w:rsidRPr="000A5F26">
        <w:rPr>
          <w:rFonts w:ascii="Calibri" w:hAnsi="Calibri" w:cstheme="minorBidi"/>
          <w:bCs/>
          <w:color w:val="auto"/>
          <w:sz w:val="22"/>
          <w:szCs w:val="22"/>
        </w:rPr>
        <w:t>cel</w:t>
      </w:r>
      <w:r>
        <w:rPr>
          <w:rFonts w:ascii="Calibri" w:hAnsi="Calibri" w:cstheme="minorBidi"/>
          <w:bCs/>
          <w:color w:val="auto"/>
          <w:sz w:val="22"/>
          <w:szCs w:val="22"/>
        </w:rPr>
        <w:t>ów</w:t>
      </w: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 badania</w:t>
      </w:r>
    </w:p>
    <w:p w14:paraId="16049209" w14:textId="77777777" w:rsidR="006910DE" w:rsidRPr="006910DE" w:rsidRDefault="006910DE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obszar</w:t>
      </w:r>
      <w:r w:rsidR="000A5F26">
        <w:rPr>
          <w:rFonts w:asciiTheme="minorHAnsi" w:hAnsiTheme="minorHAnsi" w:cstheme="minorHAnsi"/>
          <w:sz w:val="22"/>
          <w:szCs w:val="22"/>
        </w:rPr>
        <w:t xml:space="preserve">ów </w:t>
      </w:r>
      <w:r>
        <w:rPr>
          <w:rFonts w:asciiTheme="minorHAnsi" w:hAnsiTheme="minorHAnsi" w:cstheme="minorHAnsi"/>
          <w:sz w:val="22"/>
          <w:szCs w:val="22"/>
        </w:rPr>
        <w:t>badawcz</w:t>
      </w:r>
      <w:r w:rsidR="000A5F26">
        <w:rPr>
          <w:rFonts w:asciiTheme="minorHAnsi" w:hAnsiTheme="minorHAnsi" w:cstheme="minorHAnsi"/>
          <w:sz w:val="22"/>
          <w:szCs w:val="22"/>
        </w:rPr>
        <w:t>ych</w:t>
      </w:r>
      <w:r w:rsidR="00F907B7">
        <w:rPr>
          <w:rFonts w:asciiTheme="minorHAnsi" w:hAnsiTheme="minorHAnsi" w:cstheme="minorHAnsi"/>
          <w:sz w:val="22"/>
          <w:szCs w:val="22"/>
        </w:rPr>
        <w:t>;</w:t>
      </w:r>
    </w:p>
    <w:p w14:paraId="486321AF" w14:textId="77777777" w:rsidR="00277FED" w:rsidRDefault="00284632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kryteriów ewaluacyjnych;</w:t>
      </w:r>
    </w:p>
    <w:p w14:paraId="1E101C2E" w14:textId="77777777" w:rsidR="006910DE" w:rsidRPr="00B31614" w:rsidRDefault="00E35E1D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 w:rsidRPr="00586412">
        <w:rPr>
          <w:rFonts w:asciiTheme="minorHAnsi" w:hAnsiTheme="minorHAnsi" w:cstheme="minorHAnsi"/>
          <w:sz w:val="22"/>
          <w:szCs w:val="22"/>
        </w:rPr>
        <w:t>pyta</w:t>
      </w:r>
      <w:r w:rsidR="00971A51">
        <w:rPr>
          <w:rFonts w:asciiTheme="minorHAnsi" w:hAnsiTheme="minorHAnsi" w:cstheme="minorHAnsi"/>
          <w:sz w:val="22"/>
          <w:szCs w:val="22"/>
        </w:rPr>
        <w:t>ń</w:t>
      </w:r>
      <w:r w:rsidRPr="00586412">
        <w:rPr>
          <w:rFonts w:asciiTheme="minorHAnsi" w:hAnsiTheme="minorHAnsi" w:cstheme="minorHAnsi"/>
          <w:sz w:val="22"/>
          <w:szCs w:val="22"/>
        </w:rPr>
        <w:t xml:space="preserve"> ewaluacyjn</w:t>
      </w:r>
      <w:r w:rsidR="00971A51">
        <w:rPr>
          <w:rFonts w:asciiTheme="minorHAnsi" w:hAnsiTheme="minorHAnsi" w:cstheme="minorHAnsi"/>
          <w:sz w:val="22"/>
          <w:szCs w:val="22"/>
        </w:rPr>
        <w:t>ych</w:t>
      </w:r>
      <w:r w:rsidR="00F907B7">
        <w:rPr>
          <w:rFonts w:asciiTheme="minorHAnsi" w:hAnsiTheme="minorHAnsi" w:cstheme="minorHAnsi"/>
          <w:sz w:val="22"/>
          <w:szCs w:val="22"/>
        </w:rPr>
        <w:t>;</w:t>
      </w:r>
      <w:r w:rsidRPr="00586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5CFE0" w14:textId="77777777" w:rsidR="00FC4096" w:rsidRPr="00FC4096" w:rsidRDefault="00086610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 w:rsidRPr="00586412">
        <w:rPr>
          <w:rFonts w:asciiTheme="minorHAnsi" w:hAnsiTheme="minorHAnsi" w:cstheme="minorHAnsi"/>
          <w:sz w:val="22"/>
          <w:szCs w:val="22"/>
        </w:rPr>
        <w:t>zakres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86412">
        <w:rPr>
          <w:rFonts w:asciiTheme="minorHAnsi" w:hAnsiTheme="minorHAnsi" w:cstheme="minorHAnsi"/>
          <w:sz w:val="22"/>
          <w:szCs w:val="22"/>
        </w:rPr>
        <w:t xml:space="preserve"> podmiotow</w:t>
      </w:r>
      <w:r>
        <w:rPr>
          <w:rFonts w:asciiTheme="minorHAnsi" w:hAnsiTheme="minorHAnsi" w:cstheme="minorHAnsi"/>
          <w:sz w:val="22"/>
          <w:szCs w:val="22"/>
        </w:rPr>
        <w:t>ego i przedmiotowego badania;</w:t>
      </w:r>
    </w:p>
    <w:p w14:paraId="3ED4A2EF" w14:textId="67BADDA8" w:rsidR="00C976B5" w:rsidRPr="00C976B5" w:rsidRDefault="00C976B5" w:rsidP="00703F02">
      <w:pPr>
        <w:pStyle w:val="Default"/>
        <w:numPr>
          <w:ilvl w:val="0"/>
          <w:numId w:val="8"/>
        </w:numPr>
        <w:spacing w:line="276" w:lineRule="auto"/>
        <w:ind w:left="113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976B5">
        <w:rPr>
          <w:rFonts w:asciiTheme="minorHAnsi" w:hAnsiTheme="minorHAnsi" w:cstheme="minorHAnsi"/>
          <w:bCs/>
          <w:color w:val="auto"/>
          <w:sz w:val="22"/>
          <w:szCs w:val="22"/>
        </w:rPr>
        <w:t>obszar</w:t>
      </w:r>
      <w:r w:rsidR="00971A51">
        <w:rPr>
          <w:rFonts w:asciiTheme="minorHAnsi" w:hAnsiTheme="minorHAnsi" w:cstheme="minorHAnsi"/>
          <w:bCs/>
          <w:color w:val="auto"/>
          <w:sz w:val="22"/>
          <w:szCs w:val="22"/>
        </w:rPr>
        <w:t>ów</w:t>
      </w:r>
      <w:r w:rsidRPr="00C976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ryzyka</w:t>
      </w:r>
      <w:r w:rsidR="0008661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 spos</w:t>
      </w:r>
      <w:r w:rsidR="00FC40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obów </w:t>
      </w:r>
      <w:r w:rsidR="00086610">
        <w:rPr>
          <w:rFonts w:asciiTheme="minorHAnsi" w:hAnsiTheme="minorHAnsi" w:cstheme="minorHAnsi"/>
          <w:bCs/>
          <w:color w:val="auto"/>
          <w:sz w:val="22"/>
          <w:szCs w:val="22"/>
        </w:rPr>
        <w:t>przeciwdziałania zidentyfikowanemu ryzyku</w:t>
      </w:r>
      <w:r w:rsidR="00F907B7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14:paraId="7E7B8DA7" w14:textId="77777777" w:rsidR="006910DE" w:rsidRPr="00C976B5" w:rsidRDefault="006B5806" w:rsidP="00703F02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sposobów </w:t>
      </w:r>
      <w:r w:rsidR="00E35E1D" w:rsidRPr="00C976B5">
        <w:rPr>
          <w:rFonts w:asciiTheme="minorHAnsi" w:hAnsiTheme="minorHAnsi" w:cstheme="minorHAnsi"/>
          <w:sz w:val="22"/>
          <w:szCs w:val="22"/>
        </w:rPr>
        <w:t>analiz</w:t>
      </w:r>
      <w:r w:rsidR="00971A51">
        <w:rPr>
          <w:rFonts w:asciiTheme="minorHAnsi" w:hAnsiTheme="minorHAnsi" w:cstheme="minorHAnsi"/>
          <w:sz w:val="22"/>
          <w:szCs w:val="22"/>
        </w:rPr>
        <w:t>y</w:t>
      </w:r>
      <w:r w:rsidR="00E35E1D" w:rsidRPr="00C976B5">
        <w:rPr>
          <w:rFonts w:asciiTheme="minorHAnsi" w:hAnsiTheme="minorHAnsi" w:cstheme="minorHAnsi"/>
          <w:sz w:val="22"/>
          <w:szCs w:val="22"/>
        </w:rPr>
        <w:t xml:space="preserve"> i wnioskowani</w:t>
      </w:r>
      <w:r w:rsidR="00971A5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;</w:t>
      </w:r>
      <w:r w:rsidR="00E35E1D" w:rsidRPr="00C976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F62FE9" w14:textId="77777777" w:rsidR="00E35E1D" w:rsidRPr="00451240" w:rsidRDefault="00E35E1D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sz w:val="22"/>
          <w:szCs w:val="22"/>
          <w:u w:val="single"/>
        </w:rPr>
      </w:pPr>
      <w:r w:rsidRPr="00C976B5">
        <w:rPr>
          <w:rFonts w:asciiTheme="minorHAnsi" w:hAnsiTheme="minorHAnsi" w:cstheme="minorHAnsi"/>
          <w:sz w:val="22"/>
          <w:szCs w:val="22"/>
        </w:rPr>
        <w:t>produk</w:t>
      </w:r>
      <w:r w:rsidR="00C976B5" w:rsidRPr="00C976B5">
        <w:rPr>
          <w:rFonts w:asciiTheme="minorHAnsi" w:hAnsiTheme="minorHAnsi" w:cstheme="minorHAnsi"/>
          <w:sz w:val="22"/>
          <w:szCs w:val="22"/>
        </w:rPr>
        <w:t>t</w:t>
      </w:r>
      <w:r w:rsidR="00971A51">
        <w:rPr>
          <w:rFonts w:asciiTheme="minorHAnsi" w:hAnsiTheme="minorHAnsi" w:cstheme="minorHAnsi"/>
          <w:sz w:val="22"/>
          <w:szCs w:val="22"/>
        </w:rPr>
        <w:t>ów</w:t>
      </w:r>
      <w:r w:rsidRPr="00C976B5">
        <w:rPr>
          <w:rFonts w:asciiTheme="minorHAnsi" w:hAnsiTheme="minorHAnsi" w:cstheme="minorHAnsi"/>
          <w:sz w:val="22"/>
          <w:szCs w:val="22"/>
        </w:rPr>
        <w:t xml:space="preserve"> badania</w:t>
      </w:r>
      <w:r w:rsidR="00F907B7">
        <w:rPr>
          <w:rFonts w:asciiTheme="minorHAnsi" w:hAnsiTheme="minorHAnsi" w:cstheme="minorHAnsi"/>
          <w:sz w:val="22"/>
          <w:szCs w:val="22"/>
        </w:rPr>
        <w:t>;</w:t>
      </w:r>
    </w:p>
    <w:p w14:paraId="5398DB61" w14:textId="588179DA" w:rsidR="00277FED" w:rsidRPr="004045EC" w:rsidRDefault="00C01299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metodyki </w:t>
      </w:r>
      <w:r w:rsidR="002A3737">
        <w:rPr>
          <w:rFonts w:asciiTheme="minorHAnsi" w:hAnsiTheme="minorHAnsi" w:cstheme="minorHAnsi"/>
          <w:sz w:val="22"/>
          <w:szCs w:val="22"/>
        </w:rPr>
        <w:t>badania</w:t>
      </w:r>
      <w:r w:rsidR="004045EC">
        <w:rPr>
          <w:rFonts w:asciiTheme="minorHAnsi" w:hAnsiTheme="minorHAnsi" w:cstheme="minorHAnsi"/>
          <w:sz w:val="22"/>
          <w:szCs w:val="22"/>
        </w:rPr>
        <w:t>;</w:t>
      </w:r>
      <w:r w:rsidR="002A37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F1EC8" w14:textId="0C35232D" w:rsidR="004045EC" w:rsidRPr="00277FED" w:rsidRDefault="004045EC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źródła danych pierwotnych i wtórnych.</w:t>
      </w:r>
    </w:p>
    <w:p w14:paraId="6430B4C7" w14:textId="1814EBAA" w:rsidR="00D02DC6" w:rsidRDefault="00E55593" w:rsidP="00423DEE">
      <w:pPr>
        <w:pStyle w:val="Akapitzlist"/>
        <w:numPr>
          <w:ilvl w:val="0"/>
          <w:numId w:val="2"/>
        </w:numPr>
        <w:spacing w:before="120" w:after="120"/>
        <w:ind w:hanging="295"/>
        <w:contextualSpacing w:val="0"/>
      </w:pPr>
      <w:r w:rsidRPr="00E55593">
        <w:t xml:space="preserve">W Ofercie należy przedstawić propozycję pytań operacjonalizujących w odniesieniu do każdego pytania badawczego, </w:t>
      </w:r>
      <w:r w:rsidR="008B4AF7" w:rsidRPr="008B4AF7">
        <w:t>które będą kolejnym stopniem uszczegóławiającym pytania badawcze przed zejściem na poziom pytań kwestionariuszowych w narzędziu badawczym</w:t>
      </w:r>
      <w:r w:rsidR="00806903">
        <w:t xml:space="preserve"> </w:t>
      </w:r>
      <w:r w:rsidR="00806903" w:rsidRPr="00806903">
        <w:t>i zostaną wykorzystane do opracowania ich ostatecznej wersji</w:t>
      </w:r>
      <w:r w:rsidR="008B4AF7">
        <w:t xml:space="preserve">. </w:t>
      </w:r>
      <w:r w:rsidR="00F00608">
        <w:t xml:space="preserve"> </w:t>
      </w:r>
    </w:p>
    <w:p w14:paraId="2A24FAFF" w14:textId="75A19D9D" w:rsidR="006F687D" w:rsidRPr="00423DEE" w:rsidRDefault="00F00608" w:rsidP="00423DE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</w:pPr>
      <w:r w:rsidRPr="00D02DC6">
        <w:lastRenderedPageBreak/>
        <w:t xml:space="preserve">W </w:t>
      </w:r>
      <w:r w:rsidR="00F40423" w:rsidRPr="00D02DC6">
        <w:t xml:space="preserve">opisie koncepcji badania należy również uwzględnić wymagania opisane </w:t>
      </w:r>
      <w:r w:rsidR="00F40423" w:rsidRPr="00423DEE">
        <w:rPr>
          <w:b/>
          <w:bCs/>
        </w:rPr>
        <w:t xml:space="preserve">w </w:t>
      </w:r>
      <w:r w:rsidR="006F687D" w:rsidRPr="00423DEE">
        <w:rPr>
          <w:b/>
          <w:bCs/>
        </w:rPr>
        <w:t xml:space="preserve">pkt. </w:t>
      </w:r>
      <w:r w:rsidR="006F687D" w:rsidRPr="00423DEE">
        <w:t>3.1.</w:t>
      </w:r>
      <w:r w:rsidR="000C0AA7" w:rsidRPr="00423DEE">
        <w:t xml:space="preserve"> WYMAGANIA</w:t>
      </w:r>
      <w:r w:rsidR="006F687D" w:rsidRPr="00423DEE">
        <w:t xml:space="preserve"> CO DO METODYKI BADANIA</w:t>
      </w:r>
      <w:r w:rsidR="00C80F32" w:rsidRPr="00423DEE">
        <w:t xml:space="preserve"> -</w:t>
      </w:r>
      <w:r w:rsidR="006F687D" w:rsidRPr="00423DEE">
        <w:t xml:space="preserve"> OPZ</w:t>
      </w:r>
    </w:p>
    <w:p w14:paraId="77369B90" w14:textId="1AAB2D68" w:rsidR="00971A51" w:rsidRPr="00FC72DE" w:rsidRDefault="00C01299" w:rsidP="00971A51">
      <w:pPr>
        <w:pStyle w:val="Default"/>
        <w:numPr>
          <w:ilvl w:val="0"/>
          <w:numId w:val="2"/>
        </w:numPr>
        <w:spacing w:line="276" w:lineRule="auto"/>
        <w:rPr>
          <w:rFonts w:ascii="Calibri" w:hAnsi="Calibri" w:cstheme="minorBidi"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>Metodyka</w:t>
      </w:r>
      <w:r w:rsidRPr="0089535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71A51" w:rsidRPr="00895354">
        <w:rPr>
          <w:rFonts w:asciiTheme="minorHAnsi" w:hAnsiTheme="minorHAnsi"/>
          <w:b/>
          <w:bCs/>
          <w:sz w:val="22"/>
          <w:szCs w:val="22"/>
        </w:rPr>
        <w:t>badania</w:t>
      </w:r>
      <w:r w:rsidR="004F4B15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FC72DE" w:rsidRPr="00FC72DE">
        <w:rPr>
          <w:rFonts w:asciiTheme="minorHAnsi" w:hAnsiTheme="minorHAnsi"/>
          <w:sz w:val="22"/>
          <w:szCs w:val="22"/>
        </w:rPr>
        <w:t xml:space="preserve">stanowić będzie </w:t>
      </w:r>
      <w:r w:rsidR="00F907B7">
        <w:rPr>
          <w:rFonts w:asciiTheme="minorHAnsi" w:hAnsiTheme="minorHAnsi"/>
          <w:sz w:val="22"/>
          <w:szCs w:val="22"/>
        </w:rPr>
        <w:t>uzasadnioną</w:t>
      </w:r>
      <w:r w:rsidR="00FC72DE" w:rsidRPr="00FC72DE">
        <w:rPr>
          <w:rFonts w:asciiTheme="minorHAnsi" w:hAnsiTheme="minorHAnsi"/>
          <w:sz w:val="22"/>
          <w:szCs w:val="22"/>
        </w:rPr>
        <w:t xml:space="preserve"> w </w:t>
      </w:r>
      <w:r w:rsidR="00FC72DE">
        <w:rPr>
          <w:rFonts w:asciiTheme="minorHAnsi" w:hAnsiTheme="minorHAnsi"/>
          <w:sz w:val="22"/>
          <w:szCs w:val="22"/>
        </w:rPr>
        <w:t xml:space="preserve">kontekście </w:t>
      </w:r>
      <w:r w:rsidR="00FC72DE" w:rsidRPr="00FC72DE">
        <w:rPr>
          <w:rFonts w:asciiTheme="minorHAnsi" w:hAnsiTheme="minorHAnsi"/>
          <w:sz w:val="22"/>
          <w:szCs w:val="22"/>
        </w:rPr>
        <w:t xml:space="preserve">realizacji celów badania </w:t>
      </w:r>
      <w:r w:rsidR="00F907B7">
        <w:rPr>
          <w:rFonts w:asciiTheme="minorHAnsi" w:hAnsiTheme="minorHAnsi"/>
          <w:sz w:val="22"/>
          <w:szCs w:val="22"/>
        </w:rPr>
        <w:t xml:space="preserve">propozycję </w:t>
      </w:r>
      <w:r w:rsidR="00FC72DE" w:rsidRPr="00FC72DE">
        <w:rPr>
          <w:rFonts w:asciiTheme="minorHAnsi" w:hAnsiTheme="minorHAnsi"/>
          <w:sz w:val="22"/>
          <w:szCs w:val="22"/>
        </w:rPr>
        <w:t>następujących elementów:</w:t>
      </w:r>
    </w:p>
    <w:p w14:paraId="04FADE20" w14:textId="77777777" w:rsidR="00971A51" w:rsidRPr="00971A51" w:rsidRDefault="00971A51" w:rsidP="00971A51">
      <w:pPr>
        <w:pStyle w:val="Default"/>
        <w:numPr>
          <w:ilvl w:val="0"/>
          <w:numId w:val="12"/>
        </w:numPr>
        <w:spacing w:line="276" w:lineRule="auto"/>
        <w:rPr>
          <w:rFonts w:ascii="Calibri" w:hAnsi="Calibri" w:cstheme="minorBidi"/>
          <w:bCs/>
          <w:color w:val="auto"/>
          <w:sz w:val="22"/>
          <w:szCs w:val="22"/>
        </w:rPr>
      </w:pPr>
      <w:r w:rsidRPr="00971A51">
        <w:rPr>
          <w:rFonts w:ascii="Calibri" w:hAnsi="Calibri" w:cstheme="minorBidi"/>
          <w:bCs/>
          <w:color w:val="auto"/>
          <w:sz w:val="22"/>
          <w:szCs w:val="22"/>
        </w:rPr>
        <w:t>Metod i technik badawcz</w:t>
      </w:r>
      <w:r w:rsidR="00FC72DE">
        <w:rPr>
          <w:rFonts w:ascii="Calibri" w:hAnsi="Calibri" w:cstheme="minorBidi"/>
          <w:bCs/>
          <w:color w:val="auto"/>
          <w:sz w:val="22"/>
          <w:szCs w:val="22"/>
        </w:rPr>
        <w:t>ych</w:t>
      </w:r>
      <w:r w:rsidRPr="00971A51">
        <w:rPr>
          <w:rFonts w:ascii="Calibri" w:hAnsi="Calibri" w:cstheme="minorBidi"/>
          <w:bCs/>
          <w:color w:val="auto"/>
          <w:sz w:val="22"/>
          <w:szCs w:val="22"/>
        </w:rPr>
        <w:t>;</w:t>
      </w:r>
    </w:p>
    <w:p w14:paraId="6EBA8530" w14:textId="77777777" w:rsidR="00AB65C0" w:rsidRPr="00AB65C0" w:rsidRDefault="00895354" w:rsidP="00AB65C0">
      <w:pPr>
        <w:pStyle w:val="Default"/>
        <w:numPr>
          <w:ilvl w:val="0"/>
          <w:numId w:val="12"/>
        </w:numPr>
        <w:spacing w:line="276" w:lineRule="auto"/>
        <w:rPr>
          <w:rStyle w:val="markedcontent"/>
          <w:rFonts w:ascii="Calibri" w:hAnsi="Calibri" w:cstheme="minorBidi"/>
          <w:bCs/>
          <w:color w:val="auto"/>
          <w:sz w:val="22"/>
          <w:szCs w:val="22"/>
          <w:u w:val="single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>Ź</w:t>
      </w:r>
      <w:r w:rsidRPr="00DE0614">
        <w:rPr>
          <w:rStyle w:val="markedcontent"/>
          <w:rFonts w:asciiTheme="minorHAnsi" w:hAnsiTheme="minorHAnsi" w:cstheme="minorHAnsi"/>
          <w:sz w:val="22"/>
          <w:szCs w:val="22"/>
        </w:rPr>
        <w:t>ród</w:t>
      </w:r>
      <w:r w:rsidR="00FC72DE">
        <w:rPr>
          <w:rStyle w:val="markedcontent"/>
          <w:rFonts w:asciiTheme="minorHAnsi" w:hAnsiTheme="minorHAnsi" w:cstheme="minorHAnsi"/>
          <w:sz w:val="22"/>
          <w:szCs w:val="22"/>
        </w:rPr>
        <w:t>eł</w:t>
      </w:r>
      <w:r w:rsidR="006411B7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 w:cstheme="minorHAnsi"/>
          <w:sz w:val="22"/>
          <w:szCs w:val="22"/>
        </w:rPr>
        <w:t>pozyskania</w:t>
      </w:r>
      <w:r w:rsidRPr="00DE0614">
        <w:rPr>
          <w:rStyle w:val="markedcontent"/>
          <w:rFonts w:asciiTheme="minorHAnsi" w:hAnsiTheme="minorHAnsi" w:cstheme="minorHAnsi"/>
          <w:sz w:val="22"/>
          <w:szCs w:val="22"/>
        </w:rPr>
        <w:t xml:space="preserve"> danych</w:t>
      </w:r>
      <w:r w:rsidR="00FC72DE">
        <w:rPr>
          <w:rStyle w:val="markedcontent"/>
          <w:rFonts w:asciiTheme="minorHAnsi" w:hAnsiTheme="minorHAnsi" w:cstheme="minorHAnsi"/>
          <w:sz w:val="22"/>
          <w:szCs w:val="22"/>
        </w:rPr>
        <w:t>, zarówno pierwotnych jak i wtórnych</w:t>
      </w:r>
      <w:r w:rsidR="006411B7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4F8E8A7C" w14:textId="237CDDA7" w:rsidR="00152552" w:rsidRPr="00152552" w:rsidRDefault="00AB65C0" w:rsidP="00AB65C0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  <w:r w:rsidRPr="00755D35">
        <w:rPr>
          <w:rFonts w:asciiTheme="minorHAnsi" w:hAnsiTheme="minorHAnsi" w:cstheme="minorHAnsi"/>
          <w:sz w:val="22"/>
          <w:szCs w:val="22"/>
        </w:rPr>
        <w:t xml:space="preserve">Rozmiar próby badawczej, tj. liczebność populacji podmiotów do objęcia badaniem wraz z charakterystyką założonej populacji oraz uzasadnieniem </w:t>
      </w:r>
      <w:r w:rsidR="00755D35" w:rsidRPr="00755D35">
        <w:rPr>
          <w:rFonts w:asciiTheme="minorHAnsi" w:hAnsiTheme="minorHAnsi"/>
          <w:sz w:val="22"/>
          <w:szCs w:val="22"/>
        </w:rPr>
        <w:t>przyjętych założeń do wszystkich zaproponowanych w ofercie metod i technik badawczych w kontekście realizacji celów badania</w:t>
      </w:r>
      <w:r w:rsidR="00755D35" w:rsidRPr="00755D35">
        <w:rPr>
          <w:rFonts w:asciiTheme="minorHAnsi" w:hAnsiTheme="minorHAnsi" w:cstheme="minorHAnsi"/>
          <w:sz w:val="22"/>
          <w:szCs w:val="22"/>
        </w:rPr>
        <w:t xml:space="preserve">. </w:t>
      </w:r>
      <w:r w:rsidRPr="00755D35">
        <w:rPr>
          <w:rFonts w:asciiTheme="minorHAnsi" w:hAnsiTheme="minorHAnsi" w:cstheme="minorHAnsi"/>
          <w:sz w:val="22"/>
          <w:szCs w:val="22"/>
        </w:rPr>
        <w:t xml:space="preserve">W przypadku realizacji badania ankietowego CATI/CAWI Wykonawca zobowiązany jest do przedstawienia w ofercie założonej do osiągnięcia liczby efektywnie zrealizowanych wywiadów. </w:t>
      </w:r>
    </w:p>
    <w:p w14:paraId="5BA0A681" w14:textId="711CDDA4" w:rsidR="00AB65C0" w:rsidRPr="00AB65C0" w:rsidRDefault="00AB65C0" w:rsidP="00152552">
      <w:pPr>
        <w:pStyle w:val="Default"/>
        <w:spacing w:line="276" w:lineRule="auto"/>
        <w:ind w:left="1440"/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  <w:r w:rsidRPr="00755D35">
        <w:rPr>
          <w:rFonts w:asciiTheme="minorHAnsi" w:hAnsiTheme="minorHAnsi" w:cstheme="minorHAnsi"/>
          <w:sz w:val="22"/>
          <w:szCs w:val="22"/>
        </w:rPr>
        <w:t>Zakładana efektywnie zrealizowana liczba wywiadów określana</w:t>
      </w:r>
      <w:r w:rsidRPr="00AB65C0">
        <w:rPr>
          <w:rFonts w:asciiTheme="minorHAnsi" w:hAnsiTheme="minorHAnsi" w:cstheme="minorHAnsi"/>
          <w:sz w:val="22"/>
          <w:szCs w:val="22"/>
        </w:rPr>
        <w:t xml:space="preserve"> jest w oparciu o metody doboru minimalnego rozmiaru próby badawczej, przy uwzględnieniu następujących kryteriów:</w:t>
      </w:r>
    </w:p>
    <w:p w14:paraId="3D209A13" w14:textId="77777777" w:rsidR="00AB65C0" w:rsidRPr="00B56563" w:rsidRDefault="00AB65C0" w:rsidP="00AB65C0">
      <w:pPr>
        <w:numPr>
          <w:ilvl w:val="1"/>
          <w:numId w:val="18"/>
        </w:numPr>
        <w:spacing w:before="240" w:after="240" w:line="276" w:lineRule="auto"/>
        <w:ind w:left="2127" w:hanging="284"/>
        <w:contextualSpacing/>
        <w:rPr>
          <w:sz w:val="24"/>
          <w:szCs w:val="24"/>
        </w:rPr>
      </w:pPr>
      <w:r w:rsidRPr="00B56563">
        <w:rPr>
          <w:sz w:val="24"/>
          <w:szCs w:val="24"/>
        </w:rPr>
        <w:t>Poziom ufności – nie mniej niż 95%</w:t>
      </w:r>
    </w:p>
    <w:p w14:paraId="26C3A45E" w14:textId="77777777" w:rsidR="00AB65C0" w:rsidRPr="00B56563" w:rsidRDefault="00AB65C0" w:rsidP="00AB65C0">
      <w:pPr>
        <w:numPr>
          <w:ilvl w:val="1"/>
          <w:numId w:val="18"/>
        </w:numPr>
        <w:spacing w:before="120" w:after="120" w:line="276" w:lineRule="auto"/>
        <w:ind w:left="2127" w:hanging="284"/>
        <w:rPr>
          <w:rFonts w:eastAsia="Times New Roman"/>
          <w:sz w:val="24"/>
          <w:szCs w:val="24"/>
        </w:rPr>
      </w:pPr>
      <w:r w:rsidRPr="00B56563">
        <w:rPr>
          <w:sz w:val="24"/>
          <w:szCs w:val="24"/>
        </w:rPr>
        <w:t>Maksymalny błąd – nie więcej niż 5%</w:t>
      </w:r>
    </w:p>
    <w:p w14:paraId="5B41E719" w14:textId="432FD893" w:rsidR="004F4B15" w:rsidRPr="00FC72DE" w:rsidRDefault="004F4B15" w:rsidP="00FC72DE">
      <w:pPr>
        <w:pStyle w:val="Akapitzlist"/>
        <w:numPr>
          <w:ilvl w:val="0"/>
          <w:numId w:val="2"/>
        </w:numPr>
        <w:spacing w:after="120" w:line="276" w:lineRule="auto"/>
        <w:rPr>
          <w:b/>
          <w:bCs/>
          <w:sz w:val="24"/>
          <w:szCs w:val="24"/>
        </w:rPr>
      </w:pPr>
      <w:r w:rsidRPr="004F4B15">
        <w:rPr>
          <w:b/>
          <w:bCs/>
        </w:rPr>
        <w:t>Przyporządkowanie</w:t>
      </w:r>
      <w:r w:rsidR="006411B7" w:rsidRPr="004F4B15">
        <w:rPr>
          <w:b/>
          <w:bCs/>
        </w:rPr>
        <w:t xml:space="preserve"> metod i technik badawczych </w:t>
      </w:r>
      <w:r w:rsidR="006411B7" w:rsidRPr="00423DEE">
        <w:t xml:space="preserve">do </w:t>
      </w:r>
      <w:r w:rsidR="00C30393" w:rsidRPr="00423DEE">
        <w:t>celów</w:t>
      </w:r>
      <w:r w:rsidR="00755D35" w:rsidRPr="00423DEE">
        <w:t xml:space="preserve"> szczegółowych</w:t>
      </w:r>
      <w:r w:rsidR="00C30393" w:rsidRPr="00423DEE">
        <w:t xml:space="preserve"> badania</w:t>
      </w:r>
      <w:r w:rsidR="006411B7" w:rsidRPr="00423DEE">
        <w:t xml:space="preserve">, zgodnie z Tabelą </w:t>
      </w:r>
      <w:r w:rsidR="008B4AF7">
        <w:t>1</w:t>
      </w:r>
      <w:r w:rsidRPr="00423DEE">
        <w:t>.</w:t>
      </w:r>
    </w:p>
    <w:p w14:paraId="0A4B8C51" w14:textId="5C28541D" w:rsidR="006411B7" w:rsidRPr="0026285F" w:rsidRDefault="006411B7" w:rsidP="0026285F">
      <w:pPr>
        <w:pStyle w:val="Legenda"/>
        <w:spacing w:before="240"/>
        <w:ind w:left="-142"/>
        <w:rPr>
          <w:b/>
          <w:i w:val="0"/>
          <w:color w:val="auto"/>
          <w:sz w:val="22"/>
          <w:szCs w:val="22"/>
        </w:rPr>
      </w:pPr>
      <w:bookmarkStart w:id="0" w:name="_Hlk126834715"/>
      <w:r w:rsidRPr="0026285F">
        <w:rPr>
          <w:b/>
          <w:i w:val="0"/>
          <w:color w:val="auto"/>
          <w:sz w:val="22"/>
          <w:szCs w:val="22"/>
        </w:rPr>
        <w:t xml:space="preserve">Tabela </w:t>
      </w:r>
      <w:r w:rsidR="008B4AF7">
        <w:rPr>
          <w:b/>
          <w:i w:val="0"/>
          <w:color w:val="auto"/>
          <w:sz w:val="22"/>
          <w:szCs w:val="22"/>
        </w:rPr>
        <w:t>1</w:t>
      </w:r>
      <w:r w:rsidRPr="0026285F">
        <w:rPr>
          <w:b/>
          <w:i w:val="0"/>
          <w:color w:val="auto"/>
          <w:sz w:val="22"/>
          <w:szCs w:val="22"/>
        </w:rPr>
        <w:t xml:space="preserve">. Przypisanie metod/technik badawczych do </w:t>
      </w:r>
      <w:r w:rsidR="00C30393">
        <w:rPr>
          <w:b/>
          <w:i w:val="0"/>
          <w:color w:val="auto"/>
          <w:sz w:val="22"/>
          <w:szCs w:val="22"/>
        </w:rPr>
        <w:t>celów</w:t>
      </w:r>
      <w:r w:rsidR="00755D35">
        <w:rPr>
          <w:b/>
          <w:i w:val="0"/>
          <w:color w:val="auto"/>
          <w:sz w:val="22"/>
          <w:szCs w:val="22"/>
        </w:rPr>
        <w:t xml:space="preserve"> szczegółowych</w:t>
      </w:r>
      <w:r w:rsidR="00C30393">
        <w:rPr>
          <w:b/>
          <w:i w:val="0"/>
          <w:color w:val="auto"/>
          <w:sz w:val="22"/>
          <w:szCs w:val="22"/>
        </w:rPr>
        <w:t xml:space="preserve"> badania</w:t>
      </w:r>
      <w:r w:rsidRPr="0026285F">
        <w:rPr>
          <w:b/>
          <w:i w:val="0"/>
          <w:color w:val="auto"/>
          <w:sz w:val="22"/>
          <w:szCs w:val="22"/>
        </w:rPr>
        <w:t xml:space="preserve"> </w:t>
      </w:r>
    </w:p>
    <w:tbl>
      <w:tblPr>
        <w:tblStyle w:val="Tabela-Siatka"/>
        <w:tblW w:w="14262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1418"/>
        <w:gridCol w:w="1417"/>
        <w:gridCol w:w="1559"/>
        <w:gridCol w:w="1418"/>
        <w:gridCol w:w="1501"/>
        <w:gridCol w:w="8"/>
      </w:tblGrid>
      <w:tr w:rsidR="006411B7" w:rsidRPr="006411B7" w14:paraId="459E45EB" w14:textId="77777777" w:rsidTr="00423DEE">
        <w:trPr>
          <w:trHeight w:val="454"/>
          <w:tblHeader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bookmarkEnd w:id="0"/>
          <w:p w14:paraId="0F52B7ED" w14:textId="648BE3F6" w:rsidR="006411B7" w:rsidRPr="006411B7" w:rsidRDefault="00D73245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Cel szczegółowy</w:t>
            </w:r>
            <w:r w:rsidR="00B761D3">
              <w:rPr>
                <w:rFonts w:eastAsia="Times New Roman" w:cs="Arial"/>
                <w:b/>
                <w:lang w:eastAsia="pl-PL"/>
              </w:rPr>
              <w:t xml:space="preserve"> badania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66B0EC" w14:textId="77777777" w:rsidR="006411B7" w:rsidRPr="006411B7" w:rsidRDefault="006411B7" w:rsidP="00395513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rFonts w:eastAsia="Times New Roman" w:cs="Arial"/>
                <w:b/>
                <w:lang w:eastAsia="pl-PL"/>
              </w:rPr>
              <w:t>Metody/techniki badawcze</w:t>
            </w:r>
            <w:r w:rsidRPr="006411B7">
              <w:rPr>
                <w:rStyle w:val="Odwoanieprzypisudolnego"/>
                <w:rFonts w:eastAsia="Times New Roman" w:cs="Arial"/>
                <w:b/>
                <w:lang w:eastAsia="pl-PL"/>
              </w:rPr>
              <w:footnoteReference w:id="1"/>
            </w:r>
          </w:p>
        </w:tc>
      </w:tr>
      <w:tr w:rsidR="006411B7" w:rsidRPr="006411B7" w14:paraId="41F83BFF" w14:textId="77777777" w:rsidTr="00423DEE">
        <w:trPr>
          <w:trHeight w:val="987"/>
          <w:tblHeader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3ED2FB2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4BAC03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12BB97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B37B28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886534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9F5428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26C5B52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</w:tr>
      <w:tr w:rsidR="00C30393" w:rsidRPr="006411B7" w14:paraId="528F1B60" w14:textId="77777777" w:rsidTr="00E55593">
        <w:trPr>
          <w:gridAfter w:val="1"/>
          <w:wAfter w:w="8" w:type="dxa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A2A3D" w14:textId="64FC00FC" w:rsidR="00C30393" w:rsidRPr="006411B7" w:rsidRDefault="00E55593" w:rsidP="00C30393">
            <w:pPr>
              <w:pStyle w:val="Akapitzlist"/>
              <w:ind w:left="0"/>
              <w:rPr>
                <w:b/>
              </w:rPr>
            </w:pPr>
            <w:r w:rsidRPr="00E55593">
              <w:rPr>
                <w:b/>
              </w:rPr>
              <w:t>Cel szczegółowy 1. Ocena skuteczności wdrażania interwencji w zakresie poprawy dostępności transportowej w województwie podlaskim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5401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F25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3DAD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1BE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2E4B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CE5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411B7" w:rsidRPr="006411B7" w14:paraId="144DF09A" w14:textId="77777777" w:rsidTr="00E55593">
        <w:trPr>
          <w:gridAfter w:val="1"/>
          <w:wAfter w:w="8" w:type="dxa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1813" w14:textId="4234CFA3" w:rsidR="006411B7" w:rsidRPr="006411B7" w:rsidRDefault="00E55593" w:rsidP="00395513">
            <w:pPr>
              <w:pStyle w:val="Akapitzlist"/>
              <w:ind w:left="0"/>
              <w:rPr>
                <w:b/>
              </w:rPr>
            </w:pPr>
            <w:r w:rsidRPr="00E55593">
              <w:rPr>
                <w:b/>
              </w:rPr>
              <w:t>Cel szczegółowy 2. Ocena użyteczności wdrażania interwencji w zakresie poprawy dostępności transportowej w województwie podlaskim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87D1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A84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FA2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4FFB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0FC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B6AE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411B7" w:rsidRPr="006411B7" w14:paraId="5EDED10A" w14:textId="77777777" w:rsidTr="00E55593">
        <w:trPr>
          <w:gridAfter w:val="1"/>
          <w:wAfter w:w="8" w:type="dxa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4110D" w14:textId="74368729" w:rsidR="006411B7" w:rsidRPr="006411B7" w:rsidRDefault="00E55593" w:rsidP="00395513">
            <w:pPr>
              <w:pStyle w:val="Akapitzlist"/>
              <w:ind w:left="0"/>
              <w:rPr>
                <w:b/>
              </w:rPr>
            </w:pPr>
            <w:r w:rsidRPr="00E55593">
              <w:rPr>
                <w:b/>
              </w:rPr>
              <w:lastRenderedPageBreak/>
              <w:t>Cel szczegółowy 3. Ocena trwałości rezultatów wdrażania interwencji w zakresie poprawy dostępności transportowej w województwie podlaskim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CFAD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0347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960F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7A10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B5FD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69E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55593" w:rsidRPr="006411B7" w14:paraId="6F3EDFB7" w14:textId="77777777" w:rsidTr="00C30393">
        <w:trPr>
          <w:gridAfter w:val="1"/>
          <w:wAfter w:w="8" w:type="dxa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0355B" w14:textId="7473CD00" w:rsidR="00E55593" w:rsidRPr="00E55593" w:rsidRDefault="00E55593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E55593">
              <w:rPr>
                <w:rFonts w:eastAsia="Times New Roman" w:cs="Arial"/>
                <w:b/>
                <w:lang w:eastAsia="pl-PL"/>
              </w:rPr>
              <w:t>Cel szczegółowy 4. Ocena europejskiej wartości dodanej interwencji w zakresie poprawy dostępności transportowej w województwie podlaskim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9D86" w14:textId="77777777" w:rsidR="00E55593" w:rsidRPr="006411B7" w:rsidRDefault="00E55593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2A19" w14:textId="77777777" w:rsidR="00E55593" w:rsidRPr="006411B7" w:rsidRDefault="00E55593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C3D8" w14:textId="77777777" w:rsidR="00E55593" w:rsidRPr="006411B7" w:rsidRDefault="00E55593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093D" w14:textId="77777777" w:rsidR="00E55593" w:rsidRPr="006411B7" w:rsidRDefault="00E55593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5D8" w14:textId="77777777" w:rsidR="00E55593" w:rsidRPr="006411B7" w:rsidRDefault="00E55593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63C2" w14:textId="77777777" w:rsidR="00E55593" w:rsidRPr="006411B7" w:rsidRDefault="00E55593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3FA0AD57" w14:textId="77777777" w:rsidR="00F907B7" w:rsidRPr="00F907B7" w:rsidRDefault="00F907B7" w:rsidP="00423DE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b/>
        </w:rPr>
      </w:pPr>
      <w:r w:rsidRPr="00F907B7">
        <w:rPr>
          <w:b/>
        </w:rPr>
        <w:t>Wstępny harmonogram realizacji zamówienia (terminy realizacji poszczególnych części zamówienia, zostaną doprecyzowane z Wykonawcą na etapie podpisywania Umowy)</w:t>
      </w:r>
      <w:r>
        <w:rPr>
          <w:b/>
        </w:rPr>
        <w:t>:</w:t>
      </w:r>
    </w:p>
    <w:p w14:paraId="1226CAFC" w14:textId="77777777" w:rsidR="00F907B7" w:rsidRPr="00F907B7" w:rsidRDefault="00F907B7" w:rsidP="00F907B7">
      <w:pPr>
        <w:pStyle w:val="Akapitzlist"/>
        <w:numPr>
          <w:ilvl w:val="0"/>
          <w:numId w:val="10"/>
        </w:numPr>
        <w:jc w:val="both"/>
      </w:pPr>
      <w:r w:rsidRPr="00F907B7">
        <w:t xml:space="preserve">Wstępny harmonogram realizacji zamówienia musi uwzględnić </w:t>
      </w:r>
      <w:r w:rsidRPr="00F907B7">
        <w:rPr>
          <w:rFonts w:cs="Calibri"/>
        </w:rPr>
        <w:t>warsztat rekomendacyjny poświęcony wnioskom z raportu końcowego i tabeli rekomendacji</w:t>
      </w:r>
      <w:r w:rsidRPr="00F907B7">
        <w:t xml:space="preserve"> w formie spotkania z Zamawiającym, w formule on-line, które odbędzie się w czasie przewidzianym na odbiór wyników badania (nie później, niż 7 dnia roboczego od dostarczenia wyników badania).</w:t>
      </w:r>
    </w:p>
    <w:p w14:paraId="7545D9FE" w14:textId="0633E712" w:rsidR="00F907B7" w:rsidRDefault="00F907B7" w:rsidP="00E70658">
      <w:pPr>
        <w:pStyle w:val="Akapitzlist"/>
        <w:numPr>
          <w:ilvl w:val="0"/>
          <w:numId w:val="10"/>
        </w:numPr>
        <w:jc w:val="both"/>
      </w:pPr>
      <w:r w:rsidRPr="00F907B7">
        <w:t xml:space="preserve">Realizacja zamówienia nastąpi w terminie do </w:t>
      </w:r>
      <w:r w:rsidRPr="00F907B7">
        <w:rPr>
          <w:b/>
        </w:rPr>
        <w:t>1</w:t>
      </w:r>
      <w:r w:rsidR="00E55593">
        <w:rPr>
          <w:b/>
        </w:rPr>
        <w:t>2</w:t>
      </w:r>
      <w:r w:rsidRPr="00F907B7">
        <w:rPr>
          <w:b/>
        </w:rPr>
        <w:t xml:space="preserve">0 dni </w:t>
      </w:r>
      <w:r w:rsidRPr="00F907B7">
        <w:t>od podpisania umowy.</w:t>
      </w:r>
    </w:p>
    <w:p w14:paraId="13C8EB2C" w14:textId="77777777" w:rsidR="00E70658" w:rsidRPr="00E70658" w:rsidRDefault="00E70658" w:rsidP="00E70658">
      <w:pPr>
        <w:pStyle w:val="Akapitzlist"/>
        <w:ind w:left="1440"/>
        <w:jc w:val="both"/>
      </w:pPr>
    </w:p>
    <w:p w14:paraId="1DF2C13E" w14:textId="77777777" w:rsidR="006411B7" w:rsidRPr="00E70658" w:rsidRDefault="006411B7" w:rsidP="004F4B15">
      <w:pPr>
        <w:pStyle w:val="Akapitzlist"/>
        <w:numPr>
          <w:ilvl w:val="0"/>
          <w:numId w:val="1"/>
        </w:numPr>
        <w:spacing w:after="120" w:line="276" w:lineRule="auto"/>
        <w:rPr>
          <w:u w:val="single"/>
        </w:rPr>
      </w:pPr>
      <w:r w:rsidRPr="00E70658">
        <w:rPr>
          <w:b/>
          <w:bCs/>
          <w:u w:val="single"/>
        </w:rPr>
        <w:t>Wskazówki dotyczące koncepcji badania</w:t>
      </w:r>
      <w:r w:rsidR="004F4B15" w:rsidRPr="00E70658">
        <w:rPr>
          <w:b/>
          <w:bCs/>
          <w:u w:val="single"/>
        </w:rPr>
        <w:t>, które należy uwzględnić</w:t>
      </w:r>
      <w:r w:rsidR="00FC72DE" w:rsidRPr="00E70658">
        <w:rPr>
          <w:b/>
          <w:bCs/>
          <w:u w:val="single"/>
        </w:rPr>
        <w:t xml:space="preserve"> w ofercie</w:t>
      </w:r>
      <w:r w:rsidR="004F4B15" w:rsidRPr="00E70658">
        <w:rPr>
          <w:b/>
          <w:bCs/>
          <w:u w:val="single"/>
        </w:rPr>
        <w:t>:</w:t>
      </w:r>
    </w:p>
    <w:p w14:paraId="04EC1B3A" w14:textId="57763710" w:rsidR="0048402D" w:rsidRDefault="001F1699" w:rsidP="0048402D">
      <w:pPr>
        <w:pStyle w:val="Akapitzlist"/>
        <w:numPr>
          <w:ilvl w:val="0"/>
          <w:numId w:val="13"/>
        </w:numPr>
        <w:spacing w:after="120" w:line="276" w:lineRule="auto"/>
        <w:rPr>
          <w:rStyle w:val="markedcontent"/>
          <w:rFonts w:cstheme="minorHAnsi"/>
        </w:rPr>
      </w:pPr>
      <w:r w:rsidRPr="00E70658">
        <w:rPr>
          <w:rFonts w:cstheme="minorHAnsi"/>
        </w:rPr>
        <w:t xml:space="preserve">Opis </w:t>
      </w:r>
      <w:r w:rsidR="00A21278" w:rsidRPr="00E70658">
        <w:rPr>
          <w:rFonts w:cstheme="minorHAnsi"/>
        </w:rPr>
        <w:t>koncepcji i sposobu realizacji badania</w:t>
      </w:r>
      <w:r w:rsidRPr="00E70658">
        <w:rPr>
          <w:rFonts w:cstheme="minorHAnsi"/>
        </w:rPr>
        <w:t xml:space="preserve"> powinien</w:t>
      </w:r>
      <w:r w:rsidR="00A21278" w:rsidRPr="00E70658">
        <w:rPr>
          <w:rFonts w:cstheme="minorHAnsi"/>
        </w:rPr>
        <w:t xml:space="preserve"> </w:t>
      </w:r>
      <w:r w:rsidR="00A21278" w:rsidRPr="00E70658">
        <w:rPr>
          <w:rStyle w:val="markedcontent"/>
          <w:rFonts w:cstheme="minorHAnsi"/>
        </w:rPr>
        <w:t>tworz</w:t>
      </w:r>
      <w:r w:rsidRPr="00E70658">
        <w:rPr>
          <w:rStyle w:val="markedcontent"/>
          <w:rFonts w:cstheme="minorHAnsi"/>
        </w:rPr>
        <w:t>yć</w:t>
      </w:r>
      <w:r w:rsidR="00A21278" w:rsidRPr="00E70658">
        <w:rPr>
          <w:rStyle w:val="markedcontent"/>
          <w:rFonts w:cstheme="minorHAnsi"/>
        </w:rPr>
        <w:t xml:space="preserve"> logiczny ciąg przyczynowo - skutkowy warunkujący prawidłową realizację koncepcji badawczej</w:t>
      </w:r>
      <w:r w:rsidR="008D7E51" w:rsidRPr="00E70658">
        <w:rPr>
          <w:rStyle w:val="markedcontent"/>
          <w:rFonts w:cstheme="minorHAnsi"/>
        </w:rPr>
        <w:t>. Powinien</w:t>
      </w:r>
      <w:r w:rsidRPr="00E70658">
        <w:rPr>
          <w:rStyle w:val="markedcontent"/>
          <w:rFonts w:cstheme="minorHAnsi"/>
        </w:rPr>
        <w:t xml:space="preserve"> stanowić</w:t>
      </w:r>
      <w:r w:rsidR="00FC72DE" w:rsidRPr="00E70658">
        <w:rPr>
          <w:rStyle w:val="markedcontent"/>
          <w:rFonts w:cstheme="minorHAnsi"/>
        </w:rPr>
        <w:t xml:space="preserve"> logiczną kolejność poszczególnych etapów badania, rozumian</w:t>
      </w:r>
      <w:r w:rsidR="00EB760B">
        <w:rPr>
          <w:rStyle w:val="markedcontent"/>
          <w:rFonts w:cstheme="minorHAnsi"/>
        </w:rPr>
        <w:t>ą</w:t>
      </w:r>
      <w:r w:rsidR="00FC72DE" w:rsidRPr="00E70658">
        <w:rPr>
          <w:rStyle w:val="markedcontent"/>
          <w:rFonts w:cstheme="minorHAnsi"/>
        </w:rPr>
        <w:t xml:space="preserve"> jako trafna i uzasadniona kolejność zastosowania poszczególnych metod oraz technik badawczych w odniesieniu do poszczególnych obszarów badawczych;</w:t>
      </w:r>
    </w:p>
    <w:p w14:paraId="70DD4048" w14:textId="729612EF" w:rsidR="002235DB" w:rsidRPr="00607B0B" w:rsidRDefault="002D5F10" w:rsidP="0048402D">
      <w:pPr>
        <w:pStyle w:val="Akapitzlist"/>
        <w:numPr>
          <w:ilvl w:val="0"/>
          <w:numId w:val="13"/>
        </w:numPr>
        <w:spacing w:after="120" w:line="276" w:lineRule="auto"/>
        <w:rPr>
          <w:rFonts w:cstheme="minorHAnsi"/>
        </w:rPr>
      </w:pPr>
      <w:r w:rsidRPr="0048402D">
        <w:rPr>
          <w:rFonts w:eastAsia="Times New Roman" w:cstheme="minorHAnsi"/>
        </w:rPr>
        <w:t xml:space="preserve">Propozycja metod i technik badawczych, niezbędnych do przeprowadzenia badania, powinna być </w:t>
      </w:r>
      <w:r w:rsidR="0048402D">
        <w:rPr>
          <w:rFonts w:eastAsia="Times New Roman" w:cstheme="minorHAnsi"/>
        </w:rPr>
        <w:t xml:space="preserve">adekwatna i </w:t>
      </w:r>
      <w:r w:rsidRPr="0048402D">
        <w:rPr>
          <w:rFonts w:eastAsia="Times New Roman" w:cstheme="minorHAnsi"/>
        </w:rPr>
        <w:t xml:space="preserve">uzasadniona w kontekście realizacji celów badania i odpowiedzi na pytania badawcze. </w:t>
      </w:r>
      <w:r w:rsidR="00D9589F">
        <w:rPr>
          <w:rFonts w:eastAsia="Times New Roman" w:cstheme="minorHAnsi"/>
        </w:rPr>
        <w:t>Badanie powinno uwzględniać</w:t>
      </w:r>
      <w:r w:rsidR="00E70658" w:rsidRPr="0048402D">
        <w:rPr>
          <w:rFonts w:cstheme="minorHAnsi"/>
          <w:color w:val="000000"/>
          <w:shd w:val="clear" w:color="auto" w:fill="FFFFFF"/>
        </w:rPr>
        <w:t xml:space="preserve"> t</w:t>
      </w:r>
      <w:r w:rsidR="008D7E51" w:rsidRPr="0048402D">
        <w:rPr>
          <w:rFonts w:cstheme="minorHAnsi"/>
          <w:color w:val="000000"/>
          <w:shd w:val="clear" w:color="auto" w:fill="FFFFFF"/>
        </w:rPr>
        <w:t>riangulacj</w:t>
      </w:r>
      <w:r w:rsidR="00D9589F">
        <w:rPr>
          <w:rFonts w:cstheme="minorHAnsi"/>
          <w:color w:val="000000"/>
          <w:shd w:val="clear" w:color="auto" w:fill="FFFFFF"/>
        </w:rPr>
        <w:t>ę</w:t>
      </w:r>
      <w:r w:rsidR="008D7E51" w:rsidRPr="0048402D">
        <w:rPr>
          <w:rFonts w:cstheme="minorHAnsi"/>
          <w:color w:val="000000"/>
          <w:shd w:val="clear" w:color="auto" w:fill="FFFFFF"/>
        </w:rPr>
        <w:t xml:space="preserve"> metod, technik oraz źródeł danych</w:t>
      </w:r>
      <w:r w:rsidR="00A771E1">
        <w:rPr>
          <w:rFonts w:cstheme="minorHAnsi"/>
          <w:color w:val="000000"/>
          <w:shd w:val="clear" w:color="auto" w:fill="FFFFFF"/>
        </w:rPr>
        <w:t xml:space="preserve"> </w:t>
      </w:r>
      <w:r w:rsidR="00FA4753">
        <w:rPr>
          <w:sz w:val="24"/>
          <w:szCs w:val="24"/>
        </w:rPr>
        <w:t>na  poziomie zbierania danych, analizy i</w:t>
      </w:r>
      <w:r w:rsidR="00A771E1" w:rsidRPr="005E2E47">
        <w:rPr>
          <w:sz w:val="24"/>
          <w:szCs w:val="24"/>
        </w:rPr>
        <w:t xml:space="preserve"> </w:t>
      </w:r>
      <w:r w:rsidR="00A771E1">
        <w:rPr>
          <w:sz w:val="24"/>
          <w:szCs w:val="24"/>
        </w:rPr>
        <w:t>wnioskowania</w:t>
      </w:r>
      <w:r w:rsidR="00FA4753">
        <w:rPr>
          <w:rFonts w:cstheme="minorHAnsi"/>
          <w:color w:val="000000"/>
          <w:shd w:val="clear" w:color="auto" w:fill="FFFFFF"/>
        </w:rPr>
        <w:t xml:space="preserve">. </w:t>
      </w:r>
      <w:r w:rsidR="0048402D" w:rsidRPr="0048402D">
        <w:rPr>
          <w:rFonts w:eastAsia="Times New Roman" w:cstheme="minorHAnsi"/>
        </w:rPr>
        <w:t xml:space="preserve">Przez źródła danych rozumiemy zarówno dane pierwotne, zbierane m.in. od respondentów, jak i dane wtórne, pozyskiwane np. z dokumentów źródłowych. </w:t>
      </w:r>
      <w:r w:rsidR="0048402D" w:rsidRPr="0048402D">
        <w:rPr>
          <w:rStyle w:val="markedcontent"/>
          <w:rFonts w:cstheme="minorHAnsi"/>
        </w:rPr>
        <w:t>Wykonawca w sposób jak najbardziej konkretny scharakteryzuje i uzasadni źródła danych</w:t>
      </w:r>
      <w:r w:rsidR="0048402D">
        <w:rPr>
          <w:rStyle w:val="markedcontent"/>
          <w:rFonts w:cstheme="minorHAnsi"/>
        </w:rPr>
        <w:t xml:space="preserve"> </w:t>
      </w:r>
      <w:r w:rsidR="0048402D" w:rsidRPr="0048402D">
        <w:rPr>
          <w:rStyle w:val="markedcontent"/>
          <w:rFonts w:cstheme="minorHAnsi"/>
        </w:rPr>
        <w:t xml:space="preserve">w kontekście </w:t>
      </w:r>
      <w:r w:rsidR="00C55D5D">
        <w:rPr>
          <w:rStyle w:val="markedcontent"/>
          <w:rFonts w:cstheme="minorHAnsi"/>
        </w:rPr>
        <w:t>realizacji celów badania</w:t>
      </w:r>
      <w:r w:rsidR="001D639B">
        <w:rPr>
          <w:rStyle w:val="markedcontent"/>
          <w:rFonts w:cstheme="minorHAnsi"/>
        </w:rPr>
        <w:t>.</w:t>
      </w:r>
      <w:r w:rsidR="002235DB" w:rsidRPr="0048402D">
        <w:rPr>
          <w:rFonts w:cstheme="minorHAnsi"/>
        </w:rPr>
        <w:t xml:space="preserve"> Oznacza to, że Wykonawca jest zobligowany do </w:t>
      </w:r>
      <w:r w:rsidR="002235DB" w:rsidRPr="0048402D">
        <w:rPr>
          <w:rFonts w:cstheme="minorHAnsi"/>
          <w:bCs/>
        </w:rPr>
        <w:t>zaproponowania metodyki</w:t>
      </w:r>
      <w:r w:rsidR="002235DB" w:rsidRPr="0048402D">
        <w:rPr>
          <w:rFonts w:cstheme="minorHAnsi"/>
        </w:rPr>
        <w:t xml:space="preserve"> </w:t>
      </w:r>
      <w:r w:rsidR="00162DC2">
        <w:rPr>
          <w:rFonts w:cstheme="minorHAnsi"/>
        </w:rPr>
        <w:t>realizacji poszczególnych celów b</w:t>
      </w:r>
      <w:r w:rsidR="00C55D5D">
        <w:rPr>
          <w:rFonts w:cstheme="minorHAnsi"/>
        </w:rPr>
        <w:t xml:space="preserve">adania i tym samym </w:t>
      </w:r>
      <w:r w:rsidR="006F53C9">
        <w:rPr>
          <w:rFonts w:cstheme="minorHAnsi"/>
        </w:rPr>
        <w:t xml:space="preserve">zapewnienia </w:t>
      </w:r>
      <w:r w:rsidR="00C55D5D">
        <w:rPr>
          <w:rFonts w:cstheme="minorHAnsi"/>
        </w:rPr>
        <w:t xml:space="preserve">odpowiedzi na postawione pytania badawcze. </w:t>
      </w:r>
      <w:r w:rsidR="002235DB" w:rsidRPr="0048402D">
        <w:rPr>
          <w:color w:val="000000" w:themeColor="text1"/>
        </w:rPr>
        <w:t xml:space="preserve">Niezaproponowanie przez Wykonawcę metodyki </w:t>
      </w:r>
      <w:r w:rsidR="00C55D5D">
        <w:rPr>
          <w:color w:val="000000" w:themeColor="text1"/>
        </w:rPr>
        <w:t>umożliwiającej realizację</w:t>
      </w:r>
      <w:r w:rsidR="002235DB" w:rsidRPr="0048402D">
        <w:rPr>
          <w:color w:val="000000" w:themeColor="text1"/>
        </w:rPr>
        <w:t xml:space="preserve"> </w:t>
      </w:r>
      <w:r w:rsidR="00162DC2">
        <w:rPr>
          <w:color w:val="000000" w:themeColor="text1"/>
        </w:rPr>
        <w:t>cel</w:t>
      </w:r>
      <w:r w:rsidR="00C55D5D">
        <w:rPr>
          <w:color w:val="000000" w:themeColor="text1"/>
        </w:rPr>
        <w:t>ów</w:t>
      </w:r>
      <w:r w:rsidR="00D424A0">
        <w:rPr>
          <w:color w:val="000000" w:themeColor="text1"/>
        </w:rPr>
        <w:t xml:space="preserve"> </w:t>
      </w:r>
      <w:r w:rsidR="00C55D5D">
        <w:rPr>
          <w:color w:val="000000" w:themeColor="text1"/>
        </w:rPr>
        <w:t>badania</w:t>
      </w:r>
      <w:r w:rsidR="002235DB" w:rsidRPr="0048402D">
        <w:rPr>
          <w:color w:val="000000" w:themeColor="text1"/>
        </w:rPr>
        <w:t xml:space="preserve"> oraz nieuzasadnienie właściwości zastosowania proponowanej metodyki, zostanie potraktowane jako niezgodność oferty z </w:t>
      </w:r>
      <w:r w:rsidR="002235DB" w:rsidRPr="0048402D">
        <w:rPr>
          <w:color w:val="000000" w:themeColor="text1"/>
        </w:rPr>
        <w:lastRenderedPageBreak/>
        <w:t xml:space="preserve">opisem przedmiotu zamówienia i będzie skutkowało odrzuceniem oferty. Oferta zostanie odrzucona również w przypadku, gdy Wykonawca nie zastosuje obowiązkowej metody (TBE) wskazanej w wymaganiach </w:t>
      </w:r>
      <w:r w:rsidR="0079652D">
        <w:rPr>
          <w:color w:val="000000" w:themeColor="text1"/>
        </w:rPr>
        <w:t xml:space="preserve">co do metodyki badania </w:t>
      </w:r>
      <w:r w:rsidR="002235DB" w:rsidRPr="0048402D">
        <w:rPr>
          <w:color w:val="000000" w:themeColor="text1"/>
        </w:rPr>
        <w:t>(p. 3.1. OPZ)</w:t>
      </w:r>
      <w:r w:rsidR="0014356E">
        <w:rPr>
          <w:color w:val="000000" w:themeColor="text1"/>
        </w:rPr>
        <w:t>.</w:t>
      </w:r>
    </w:p>
    <w:p w14:paraId="02FA9C99" w14:textId="3F47D94C" w:rsidR="006A74C5" w:rsidRPr="00D02DC6" w:rsidRDefault="00607B0B" w:rsidP="00423DEE">
      <w:pPr>
        <w:pStyle w:val="Akapitzlist"/>
        <w:numPr>
          <w:ilvl w:val="0"/>
          <w:numId w:val="13"/>
        </w:numPr>
        <w:spacing w:before="240" w:after="120" w:line="276" w:lineRule="auto"/>
        <w:rPr>
          <w:sz w:val="20"/>
        </w:rPr>
      </w:pPr>
      <w:r w:rsidRPr="00D02DC6">
        <w:rPr>
          <w:color w:val="000000" w:themeColor="text1"/>
        </w:rPr>
        <w:t xml:space="preserve">Szczegółowe przyporządkowanie metod i technik badawczych do pytań badawczych </w:t>
      </w:r>
      <w:r w:rsidR="00F00608" w:rsidRPr="00D02DC6">
        <w:rPr>
          <w:color w:val="000000" w:themeColor="text1"/>
        </w:rPr>
        <w:t xml:space="preserve">oraz pytań operacjonalizujących </w:t>
      </w:r>
      <w:r w:rsidRPr="00D02DC6">
        <w:rPr>
          <w:color w:val="000000" w:themeColor="text1"/>
        </w:rPr>
        <w:t>będzie wymagane na etapie opracowania raportu metod</w:t>
      </w:r>
      <w:r w:rsidR="00F00608" w:rsidRPr="00D02DC6">
        <w:rPr>
          <w:color w:val="000000" w:themeColor="text1"/>
        </w:rPr>
        <w:t>ycznego</w:t>
      </w:r>
      <w:r w:rsidRPr="00D02DC6">
        <w:rPr>
          <w:color w:val="000000" w:themeColor="text1"/>
        </w:rPr>
        <w:t>.</w:t>
      </w:r>
    </w:p>
    <w:sectPr w:rsidR="006A74C5" w:rsidRPr="00D02DC6" w:rsidSect="006A74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EFD8" w14:textId="77777777" w:rsidR="008B4DDD" w:rsidRDefault="008B4DDD" w:rsidP="006A74C5">
      <w:pPr>
        <w:spacing w:after="0" w:line="240" w:lineRule="auto"/>
      </w:pPr>
      <w:r>
        <w:separator/>
      </w:r>
    </w:p>
  </w:endnote>
  <w:endnote w:type="continuationSeparator" w:id="0">
    <w:p w14:paraId="1C9D24AD" w14:textId="77777777" w:rsidR="008B4DDD" w:rsidRDefault="008B4DDD" w:rsidP="006A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687600"/>
      <w:docPartObj>
        <w:docPartGallery w:val="Page Numbers (Bottom of Page)"/>
        <w:docPartUnique/>
      </w:docPartObj>
    </w:sdtPr>
    <w:sdtEndPr/>
    <w:sdtContent>
      <w:p w14:paraId="2D3786DE" w14:textId="77777777" w:rsidR="00D17554" w:rsidRDefault="00FD22C0" w:rsidP="00E55593">
        <w:pPr>
          <w:pStyle w:val="Stopka"/>
          <w:jc w:val="right"/>
        </w:pPr>
        <w:r>
          <w:fldChar w:fldCharType="begin"/>
        </w:r>
        <w:r w:rsidR="00D17554">
          <w:instrText>PAGE   \* MERGEFORMAT</w:instrText>
        </w:r>
        <w:r>
          <w:fldChar w:fldCharType="separate"/>
        </w:r>
        <w:r w:rsidR="0080093F">
          <w:rPr>
            <w:noProof/>
          </w:rPr>
          <w:t>1</w:t>
        </w:r>
        <w:r>
          <w:fldChar w:fldCharType="end"/>
        </w:r>
      </w:p>
    </w:sdtContent>
  </w:sdt>
  <w:p w14:paraId="463DC90A" w14:textId="77777777" w:rsidR="00D17554" w:rsidRDefault="00D17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AC18" w14:textId="77777777" w:rsidR="008B4DDD" w:rsidRDefault="008B4DDD" w:rsidP="006A74C5">
      <w:pPr>
        <w:spacing w:after="0" w:line="240" w:lineRule="auto"/>
      </w:pPr>
      <w:r>
        <w:separator/>
      </w:r>
    </w:p>
  </w:footnote>
  <w:footnote w:type="continuationSeparator" w:id="0">
    <w:p w14:paraId="48F1936C" w14:textId="77777777" w:rsidR="008B4DDD" w:rsidRDefault="008B4DDD" w:rsidP="006A74C5">
      <w:pPr>
        <w:spacing w:after="0" w:line="240" w:lineRule="auto"/>
      </w:pPr>
      <w:r>
        <w:continuationSeparator/>
      </w:r>
    </w:p>
  </w:footnote>
  <w:footnote w:id="1">
    <w:p w14:paraId="4C7478B7" w14:textId="0E277F32" w:rsidR="006411B7" w:rsidRDefault="006411B7" w:rsidP="006411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Jeżeli dana metoda/technika badawcza będzie wykorzystywana </w:t>
      </w:r>
      <w:r w:rsidR="00C30393" w:rsidRPr="00C30393">
        <w:rPr>
          <w:rFonts w:asciiTheme="minorHAnsi" w:hAnsiTheme="minorHAnsi" w:cstheme="minorHAnsi"/>
        </w:rPr>
        <w:t>do</w:t>
      </w:r>
      <w:r w:rsidR="00C30393">
        <w:rPr>
          <w:rFonts w:asciiTheme="minorHAnsi" w:hAnsiTheme="minorHAnsi" w:cstheme="minorHAnsi"/>
        </w:rPr>
        <w:t xml:space="preserve"> realizacji cel</w:t>
      </w:r>
      <w:r w:rsidR="00755D35">
        <w:rPr>
          <w:rFonts w:asciiTheme="minorHAnsi" w:hAnsiTheme="minorHAnsi" w:cstheme="minorHAnsi"/>
        </w:rPr>
        <w:t>ów szczegółowych</w:t>
      </w:r>
      <w:r w:rsidR="00C30393">
        <w:rPr>
          <w:rFonts w:asciiTheme="minorHAnsi" w:hAnsiTheme="minorHAnsi" w:cstheme="minorHAnsi"/>
        </w:rPr>
        <w:t xml:space="preserve"> badania</w:t>
      </w:r>
      <w:r w:rsidRPr="00C303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odpowiedniej kolumnie należy wstawić znak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6B"/>
    <w:multiLevelType w:val="hybridMultilevel"/>
    <w:tmpl w:val="0D66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76B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BB3"/>
    <w:multiLevelType w:val="hybridMultilevel"/>
    <w:tmpl w:val="143229DE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BB30D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97630"/>
    <w:multiLevelType w:val="hybridMultilevel"/>
    <w:tmpl w:val="9DE6EE4C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6CBF"/>
    <w:multiLevelType w:val="hybridMultilevel"/>
    <w:tmpl w:val="F314E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440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660"/>
    <w:multiLevelType w:val="hybridMultilevel"/>
    <w:tmpl w:val="773CD1A0"/>
    <w:lvl w:ilvl="0" w:tplc="5C1AC49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370C"/>
    <w:multiLevelType w:val="hybridMultilevel"/>
    <w:tmpl w:val="E976E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33A4E"/>
    <w:multiLevelType w:val="hybridMultilevel"/>
    <w:tmpl w:val="F54AB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51E4"/>
    <w:multiLevelType w:val="hybridMultilevel"/>
    <w:tmpl w:val="C354EC4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2135FD0"/>
    <w:multiLevelType w:val="hybridMultilevel"/>
    <w:tmpl w:val="161E03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4FD5"/>
    <w:multiLevelType w:val="hybridMultilevel"/>
    <w:tmpl w:val="3DDC765E"/>
    <w:lvl w:ilvl="0" w:tplc="4FE8E2E2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E2224"/>
    <w:multiLevelType w:val="hybridMultilevel"/>
    <w:tmpl w:val="7198790A"/>
    <w:lvl w:ilvl="0" w:tplc="FFFFFFFF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0A8545C"/>
    <w:multiLevelType w:val="hybridMultilevel"/>
    <w:tmpl w:val="215AEF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933ED"/>
    <w:multiLevelType w:val="hybridMultilevel"/>
    <w:tmpl w:val="7D4AE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406539"/>
    <w:multiLevelType w:val="hybridMultilevel"/>
    <w:tmpl w:val="27BC9EE0"/>
    <w:lvl w:ilvl="0" w:tplc="DC763C9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BB30D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1108F"/>
    <w:multiLevelType w:val="hybridMultilevel"/>
    <w:tmpl w:val="CAB64F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B26F18"/>
    <w:multiLevelType w:val="hybridMultilevel"/>
    <w:tmpl w:val="75501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F5642"/>
    <w:multiLevelType w:val="hybridMultilevel"/>
    <w:tmpl w:val="D54EB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62251C"/>
    <w:multiLevelType w:val="multilevel"/>
    <w:tmpl w:val="BAB89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AD47D0"/>
    <w:multiLevelType w:val="hybridMultilevel"/>
    <w:tmpl w:val="F940C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562C22"/>
    <w:multiLevelType w:val="hybridMultilevel"/>
    <w:tmpl w:val="7198790A"/>
    <w:lvl w:ilvl="0" w:tplc="4B705C9E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798127B5"/>
    <w:multiLevelType w:val="hybridMultilevel"/>
    <w:tmpl w:val="1A5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6A70"/>
    <w:multiLevelType w:val="hybridMultilevel"/>
    <w:tmpl w:val="143232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9380567">
    <w:abstractNumId w:val="18"/>
  </w:num>
  <w:num w:numId="2" w16cid:durableId="1533223617">
    <w:abstractNumId w:val="5"/>
  </w:num>
  <w:num w:numId="3" w16cid:durableId="1451970369">
    <w:abstractNumId w:val="21"/>
  </w:num>
  <w:num w:numId="4" w16cid:durableId="936015766">
    <w:abstractNumId w:val="19"/>
  </w:num>
  <w:num w:numId="5" w16cid:durableId="2116704649">
    <w:abstractNumId w:val="9"/>
  </w:num>
  <w:num w:numId="6" w16cid:durableId="1705473684">
    <w:abstractNumId w:val="1"/>
  </w:num>
  <w:num w:numId="7" w16cid:durableId="1156724539">
    <w:abstractNumId w:val="16"/>
  </w:num>
  <w:num w:numId="8" w16cid:durableId="1971128175">
    <w:abstractNumId w:val="8"/>
  </w:num>
  <w:num w:numId="9" w16cid:durableId="1158351982">
    <w:abstractNumId w:val="0"/>
  </w:num>
  <w:num w:numId="10" w16cid:durableId="407192918">
    <w:abstractNumId w:val="13"/>
  </w:num>
  <w:num w:numId="11" w16cid:durableId="1654023172">
    <w:abstractNumId w:val="4"/>
  </w:num>
  <w:num w:numId="12" w16cid:durableId="691422615">
    <w:abstractNumId w:val="17"/>
  </w:num>
  <w:num w:numId="13" w16cid:durableId="709107058">
    <w:abstractNumId w:val="20"/>
  </w:num>
  <w:num w:numId="14" w16cid:durableId="1105734305">
    <w:abstractNumId w:val="11"/>
  </w:num>
  <w:num w:numId="15" w16cid:durableId="1524903499">
    <w:abstractNumId w:val="12"/>
  </w:num>
  <w:num w:numId="16" w16cid:durableId="1044671639">
    <w:abstractNumId w:val="3"/>
  </w:num>
  <w:num w:numId="17" w16cid:durableId="1561675433">
    <w:abstractNumId w:val="10"/>
  </w:num>
  <w:num w:numId="18" w16cid:durableId="2132743369">
    <w:abstractNumId w:val="14"/>
  </w:num>
  <w:num w:numId="19" w16cid:durableId="813450264">
    <w:abstractNumId w:val="2"/>
  </w:num>
  <w:num w:numId="20" w16cid:durableId="1947155572">
    <w:abstractNumId w:val="22"/>
  </w:num>
  <w:num w:numId="21" w16cid:durableId="1535969040">
    <w:abstractNumId w:val="6"/>
  </w:num>
  <w:num w:numId="22" w16cid:durableId="1991328649">
    <w:abstractNumId w:val="7"/>
  </w:num>
  <w:num w:numId="23" w16cid:durableId="1610701454">
    <w:abstractNumId w:val="15"/>
  </w:num>
  <w:num w:numId="24" w16cid:durableId="185522063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C5"/>
    <w:rsid w:val="000113EA"/>
    <w:rsid w:val="00032180"/>
    <w:rsid w:val="0004080C"/>
    <w:rsid w:val="000444B7"/>
    <w:rsid w:val="00050781"/>
    <w:rsid w:val="00074C27"/>
    <w:rsid w:val="0008102B"/>
    <w:rsid w:val="00081810"/>
    <w:rsid w:val="00086610"/>
    <w:rsid w:val="00090657"/>
    <w:rsid w:val="000948A4"/>
    <w:rsid w:val="000A5F26"/>
    <w:rsid w:val="000C0AA7"/>
    <w:rsid w:val="000D0BD8"/>
    <w:rsid w:val="000D54E4"/>
    <w:rsid w:val="000E03D6"/>
    <w:rsid w:val="000E12E5"/>
    <w:rsid w:val="000E48B5"/>
    <w:rsid w:val="000E5E9B"/>
    <w:rsid w:val="000F58FA"/>
    <w:rsid w:val="00107FED"/>
    <w:rsid w:val="00121F70"/>
    <w:rsid w:val="001236AC"/>
    <w:rsid w:val="00132006"/>
    <w:rsid w:val="00140E0E"/>
    <w:rsid w:val="0014356E"/>
    <w:rsid w:val="00144974"/>
    <w:rsid w:val="0015248B"/>
    <w:rsid w:val="00152552"/>
    <w:rsid w:val="00162DC2"/>
    <w:rsid w:val="00164037"/>
    <w:rsid w:val="00185ACF"/>
    <w:rsid w:val="00192BFA"/>
    <w:rsid w:val="00197082"/>
    <w:rsid w:val="001B3615"/>
    <w:rsid w:val="001C224E"/>
    <w:rsid w:val="001C6BD1"/>
    <w:rsid w:val="001D0875"/>
    <w:rsid w:val="001D210B"/>
    <w:rsid w:val="001D4E0B"/>
    <w:rsid w:val="001D639B"/>
    <w:rsid w:val="001E3FB2"/>
    <w:rsid w:val="001F1699"/>
    <w:rsid w:val="001F44A2"/>
    <w:rsid w:val="002015F4"/>
    <w:rsid w:val="00220A18"/>
    <w:rsid w:val="002235DB"/>
    <w:rsid w:val="00231491"/>
    <w:rsid w:val="00233017"/>
    <w:rsid w:val="0023511B"/>
    <w:rsid w:val="002432BA"/>
    <w:rsid w:val="00244602"/>
    <w:rsid w:val="00261B93"/>
    <w:rsid w:val="0026285F"/>
    <w:rsid w:val="00276289"/>
    <w:rsid w:val="00277FED"/>
    <w:rsid w:val="00283A35"/>
    <w:rsid w:val="00284525"/>
    <w:rsid w:val="00284632"/>
    <w:rsid w:val="00284B3E"/>
    <w:rsid w:val="00296729"/>
    <w:rsid w:val="002A3737"/>
    <w:rsid w:val="002B5588"/>
    <w:rsid w:val="002B6DA8"/>
    <w:rsid w:val="002C3B43"/>
    <w:rsid w:val="002C5ABA"/>
    <w:rsid w:val="002D5F10"/>
    <w:rsid w:val="002E6DB4"/>
    <w:rsid w:val="003027FD"/>
    <w:rsid w:val="00306ACB"/>
    <w:rsid w:val="00322BC9"/>
    <w:rsid w:val="00351507"/>
    <w:rsid w:val="00381B4A"/>
    <w:rsid w:val="00387DD5"/>
    <w:rsid w:val="003A768A"/>
    <w:rsid w:val="003B1840"/>
    <w:rsid w:val="003B7AC0"/>
    <w:rsid w:val="003C290E"/>
    <w:rsid w:val="003F408B"/>
    <w:rsid w:val="003F74A3"/>
    <w:rsid w:val="004045EC"/>
    <w:rsid w:val="00404CAC"/>
    <w:rsid w:val="00423DEE"/>
    <w:rsid w:val="00437542"/>
    <w:rsid w:val="00437F4F"/>
    <w:rsid w:val="004403EF"/>
    <w:rsid w:val="004478D5"/>
    <w:rsid w:val="00451240"/>
    <w:rsid w:val="00453988"/>
    <w:rsid w:val="00455554"/>
    <w:rsid w:val="00464EA4"/>
    <w:rsid w:val="0048402D"/>
    <w:rsid w:val="00484F2A"/>
    <w:rsid w:val="00485887"/>
    <w:rsid w:val="00494261"/>
    <w:rsid w:val="004A1EDF"/>
    <w:rsid w:val="004B441C"/>
    <w:rsid w:val="004E4585"/>
    <w:rsid w:val="004F4B15"/>
    <w:rsid w:val="0052061C"/>
    <w:rsid w:val="00530A7A"/>
    <w:rsid w:val="0053139A"/>
    <w:rsid w:val="005335BB"/>
    <w:rsid w:val="00557C8E"/>
    <w:rsid w:val="005772DC"/>
    <w:rsid w:val="00586412"/>
    <w:rsid w:val="00587104"/>
    <w:rsid w:val="005A645D"/>
    <w:rsid w:val="005A7BDE"/>
    <w:rsid w:val="005C61F8"/>
    <w:rsid w:val="005E3F9F"/>
    <w:rsid w:val="00600A32"/>
    <w:rsid w:val="00607B0B"/>
    <w:rsid w:val="0061664F"/>
    <w:rsid w:val="006239C4"/>
    <w:rsid w:val="00626338"/>
    <w:rsid w:val="00626AC9"/>
    <w:rsid w:val="00630B83"/>
    <w:rsid w:val="00632CDA"/>
    <w:rsid w:val="006411B7"/>
    <w:rsid w:val="006564DE"/>
    <w:rsid w:val="00666C0B"/>
    <w:rsid w:val="00670BFF"/>
    <w:rsid w:val="0067372E"/>
    <w:rsid w:val="006763DE"/>
    <w:rsid w:val="0068278E"/>
    <w:rsid w:val="00687F47"/>
    <w:rsid w:val="00690136"/>
    <w:rsid w:val="006910DE"/>
    <w:rsid w:val="006A6F9A"/>
    <w:rsid w:val="006A74C5"/>
    <w:rsid w:val="006B5806"/>
    <w:rsid w:val="006C477E"/>
    <w:rsid w:val="006C5A5B"/>
    <w:rsid w:val="006D2BB8"/>
    <w:rsid w:val="006D72C6"/>
    <w:rsid w:val="006E4E68"/>
    <w:rsid w:val="006F53C9"/>
    <w:rsid w:val="006F687D"/>
    <w:rsid w:val="00700642"/>
    <w:rsid w:val="00706BC9"/>
    <w:rsid w:val="00706C0A"/>
    <w:rsid w:val="00715A06"/>
    <w:rsid w:val="00724026"/>
    <w:rsid w:val="00735F36"/>
    <w:rsid w:val="00753775"/>
    <w:rsid w:val="00755D35"/>
    <w:rsid w:val="007640FC"/>
    <w:rsid w:val="00767112"/>
    <w:rsid w:val="00787D54"/>
    <w:rsid w:val="0079652D"/>
    <w:rsid w:val="007A0765"/>
    <w:rsid w:val="007B0B9D"/>
    <w:rsid w:val="007B5EE4"/>
    <w:rsid w:val="007C57D0"/>
    <w:rsid w:val="007D0119"/>
    <w:rsid w:val="007D014F"/>
    <w:rsid w:val="0080093F"/>
    <w:rsid w:val="00806903"/>
    <w:rsid w:val="008128D6"/>
    <w:rsid w:val="00815351"/>
    <w:rsid w:val="008202B1"/>
    <w:rsid w:val="00834383"/>
    <w:rsid w:val="00853590"/>
    <w:rsid w:val="0085393E"/>
    <w:rsid w:val="00864708"/>
    <w:rsid w:val="00867335"/>
    <w:rsid w:val="00877023"/>
    <w:rsid w:val="008832C1"/>
    <w:rsid w:val="00890C47"/>
    <w:rsid w:val="00894F0E"/>
    <w:rsid w:val="00895354"/>
    <w:rsid w:val="008A4230"/>
    <w:rsid w:val="008A6260"/>
    <w:rsid w:val="008A6928"/>
    <w:rsid w:val="008B4AF7"/>
    <w:rsid w:val="008B4DDD"/>
    <w:rsid w:val="008C7FFC"/>
    <w:rsid w:val="008D13F3"/>
    <w:rsid w:val="008D7E51"/>
    <w:rsid w:val="00903A8F"/>
    <w:rsid w:val="00903B4E"/>
    <w:rsid w:val="00910785"/>
    <w:rsid w:val="00916797"/>
    <w:rsid w:val="0091763D"/>
    <w:rsid w:val="00917A11"/>
    <w:rsid w:val="009254BB"/>
    <w:rsid w:val="00927F90"/>
    <w:rsid w:val="00934D7F"/>
    <w:rsid w:val="009524E3"/>
    <w:rsid w:val="00971A51"/>
    <w:rsid w:val="00987B74"/>
    <w:rsid w:val="0099017F"/>
    <w:rsid w:val="009B1234"/>
    <w:rsid w:val="009B4760"/>
    <w:rsid w:val="009B4AD8"/>
    <w:rsid w:val="009B76D3"/>
    <w:rsid w:val="009C0916"/>
    <w:rsid w:val="009D1651"/>
    <w:rsid w:val="009D7329"/>
    <w:rsid w:val="009E60BE"/>
    <w:rsid w:val="009F150D"/>
    <w:rsid w:val="009F2883"/>
    <w:rsid w:val="009F7675"/>
    <w:rsid w:val="009F79F7"/>
    <w:rsid w:val="00A10CE7"/>
    <w:rsid w:val="00A178EE"/>
    <w:rsid w:val="00A21278"/>
    <w:rsid w:val="00A23EC3"/>
    <w:rsid w:val="00A2498E"/>
    <w:rsid w:val="00A25A82"/>
    <w:rsid w:val="00A70871"/>
    <w:rsid w:val="00A73975"/>
    <w:rsid w:val="00A771E1"/>
    <w:rsid w:val="00AA15C8"/>
    <w:rsid w:val="00AB0946"/>
    <w:rsid w:val="00AB424D"/>
    <w:rsid w:val="00AB65C0"/>
    <w:rsid w:val="00AD5A47"/>
    <w:rsid w:val="00AD7E16"/>
    <w:rsid w:val="00AF52E4"/>
    <w:rsid w:val="00B301F1"/>
    <w:rsid w:val="00B30576"/>
    <w:rsid w:val="00B31614"/>
    <w:rsid w:val="00B50CD9"/>
    <w:rsid w:val="00B65D31"/>
    <w:rsid w:val="00B75BD2"/>
    <w:rsid w:val="00B761D3"/>
    <w:rsid w:val="00BA6C23"/>
    <w:rsid w:val="00BC487A"/>
    <w:rsid w:val="00BC64DE"/>
    <w:rsid w:val="00BE5259"/>
    <w:rsid w:val="00C01299"/>
    <w:rsid w:val="00C30393"/>
    <w:rsid w:val="00C406B8"/>
    <w:rsid w:val="00C47EFE"/>
    <w:rsid w:val="00C55D5D"/>
    <w:rsid w:val="00C80F32"/>
    <w:rsid w:val="00C8215F"/>
    <w:rsid w:val="00C976B5"/>
    <w:rsid w:val="00CF61A4"/>
    <w:rsid w:val="00D02DC6"/>
    <w:rsid w:val="00D1028F"/>
    <w:rsid w:val="00D17554"/>
    <w:rsid w:val="00D2180D"/>
    <w:rsid w:val="00D2662A"/>
    <w:rsid w:val="00D35E22"/>
    <w:rsid w:val="00D368D9"/>
    <w:rsid w:val="00D37AC3"/>
    <w:rsid w:val="00D424A0"/>
    <w:rsid w:val="00D52616"/>
    <w:rsid w:val="00D56385"/>
    <w:rsid w:val="00D61FCC"/>
    <w:rsid w:val="00D67FA3"/>
    <w:rsid w:val="00D73245"/>
    <w:rsid w:val="00D818F2"/>
    <w:rsid w:val="00D9589F"/>
    <w:rsid w:val="00D96DD5"/>
    <w:rsid w:val="00D96F2B"/>
    <w:rsid w:val="00DA32A8"/>
    <w:rsid w:val="00DB4FC0"/>
    <w:rsid w:val="00DC138C"/>
    <w:rsid w:val="00DE0614"/>
    <w:rsid w:val="00DE1225"/>
    <w:rsid w:val="00DE6B13"/>
    <w:rsid w:val="00DF7DF8"/>
    <w:rsid w:val="00E0093B"/>
    <w:rsid w:val="00E0118C"/>
    <w:rsid w:val="00E1118C"/>
    <w:rsid w:val="00E118DF"/>
    <w:rsid w:val="00E235CE"/>
    <w:rsid w:val="00E35E1D"/>
    <w:rsid w:val="00E43C3E"/>
    <w:rsid w:val="00E5076E"/>
    <w:rsid w:val="00E5249F"/>
    <w:rsid w:val="00E55593"/>
    <w:rsid w:val="00E560C1"/>
    <w:rsid w:val="00E60FE7"/>
    <w:rsid w:val="00E70658"/>
    <w:rsid w:val="00E70B7C"/>
    <w:rsid w:val="00E85C9A"/>
    <w:rsid w:val="00E90FBF"/>
    <w:rsid w:val="00EA0E88"/>
    <w:rsid w:val="00EA322E"/>
    <w:rsid w:val="00EA70D9"/>
    <w:rsid w:val="00EB1B41"/>
    <w:rsid w:val="00EB24CF"/>
    <w:rsid w:val="00EB760B"/>
    <w:rsid w:val="00EC0BA7"/>
    <w:rsid w:val="00EE2A80"/>
    <w:rsid w:val="00EE53E7"/>
    <w:rsid w:val="00EE5845"/>
    <w:rsid w:val="00EF1035"/>
    <w:rsid w:val="00EF3875"/>
    <w:rsid w:val="00F00608"/>
    <w:rsid w:val="00F03009"/>
    <w:rsid w:val="00F16A2B"/>
    <w:rsid w:val="00F27CA4"/>
    <w:rsid w:val="00F40423"/>
    <w:rsid w:val="00F5624D"/>
    <w:rsid w:val="00F64B28"/>
    <w:rsid w:val="00F65F06"/>
    <w:rsid w:val="00F66BD4"/>
    <w:rsid w:val="00F71877"/>
    <w:rsid w:val="00F71D7F"/>
    <w:rsid w:val="00F75710"/>
    <w:rsid w:val="00F907B7"/>
    <w:rsid w:val="00F91851"/>
    <w:rsid w:val="00F96AC9"/>
    <w:rsid w:val="00FA4753"/>
    <w:rsid w:val="00FC4096"/>
    <w:rsid w:val="00FC72DE"/>
    <w:rsid w:val="00FD22C0"/>
    <w:rsid w:val="00FD4ADB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0958"/>
  <w15:docId w15:val="{C419E969-8739-486B-9D66-678B3DB6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4C5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02DC6"/>
    <w:pPr>
      <w:keepNext/>
      <w:keepLines/>
      <w:spacing w:before="240" w:after="120" w:line="276" w:lineRule="auto"/>
      <w:outlineLvl w:val="1"/>
    </w:pPr>
    <w:rPr>
      <w:rFonts w:ascii="Calibri" w:eastAsia="Times New Roman" w:hAnsi="Calibri" w:cs="Times New Roman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A74C5"/>
    <w:pPr>
      <w:ind w:left="720"/>
      <w:contextualSpacing/>
    </w:pPr>
  </w:style>
  <w:style w:type="table" w:styleId="Tabela-Siatka">
    <w:name w:val="Table Grid"/>
    <w:basedOn w:val="Standardowy"/>
    <w:uiPriority w:val="39"/>
    <w:rsid w:val="006A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4C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locked/>
    <w:rsid w:val="006A74C5"/>
  </w:style>
  <w:style w:type="paragraph" w:styleId="Legenda">
    <w:name w:val="caption"/>
    <w:basedOn w:val="Normalny"/>
    <w:next w:val="Normalny"/>
    <w:uiPriority w:val="35"/>
    <w:unhideWhenUsed/>
    <w:qFormat/>
    <w:rsid w:val="006A74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listy3akcent31">
    <w:name w:val="Tabela listy 3 — akcent 31"/>
    <w:basedOn w:val="Standardowy"/>
    <w:uiPriority w:val="48"/>
    <w:rsid w:val="006A74C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rsid w:val="006A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6A7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rsid w:val="006A74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54"/>
  </w:style>
  <w:style w:type="paragraph" w:styleId="Stopka">
    <w:name w:val="footer"/>
    <w:basedOn w:val="Normalny"/>
    <w:link w:val="Stopka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54"/>
  </w:style>
  <w:style w:type="paragraph" w:styleId="Poprawka">
    <w:name w:val="Revision"/>
    <w:hidden/>
    <w:uiPriority w:val="99"/>
    <w:semiHidden/>
    <w:rsid w:val="00987B7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767112"/>
  </w:style>
  <w:style w:type="character" w:customStyle="1" w:styleId="Nagwek2Znak">
    <w:name w:val="Nagłówek 2 Znak"/>
    <w:basedOn w:val="Domylnaczcionkaakapitu"/>
    <w:link w:val="Nagwek2"/>
    <w:uiPriority w:val="9"/>
    <w:rsid w:val="00D02DC6"/>
    <w:rPr>
      <w:rFonts w:ascii="Calibri" w:eastAsia="Times New Roman" w:hAnsi="Calibri" w:cs="Times New Roman"/>
      <w:bCs/>
    </w:rPr>
  </w:style>
  <w:style w:type="character" w:styleId="Odwoanieintensywne">
    <w:name w:val="Intense Reference"/>
    <w:basedOn w:val="Domylnaczcionkaakapitu"/>
    <w:uiPriority w:val="32"/>
    <w:qFormat/>
    <w:rsid w:val="006F687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310F-FF63-4C0E-B5BB-E057CA71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Czauż Anna</dc:creator>
  <cp:lastModifiedBy>Stypułkowska Agnieszka</cp:lastModifiedBy>
  <cp:revision>3</cp:revision>
  <cp:lastPrinted>2021-09-22T08:50:00Z</cp:lastPrinted>
  <dcterms:created xsi:type="dcterms:W3CDTF">2023-02-15T07:14:00Z</dcterms:created>
  <dcterms:modified xsi:type="dcterms:W3CDTF">2023-02-16T12:44:00Z</dcterms:modified>
</cp:coreProperties>
</file>