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DF15" w14:textId="1B576DCA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BE643C">
        <w:rPr>
          <w:rFonts w:ascii="Arial" w:eastAsia="Times New Roman" w:hAnsi="Arial" w:cs="Arial"/>
          <w:b/>
          <w:sz w:val="20"/>
          <w:szCs w:val="20"/>
        </w:rPr>
        <w:t>7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69A3DE5A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E96059A" w14:textId="77777777" w:rsidR="00BF7128" w:rsidRDefault="00BF7128" w:rsidP="00BF7128">
      <w:pPr>
        <w:pStyle w:val="Styl1"/>
      </w:pPr>
      <w:r w:rsidRPr="00310357">
        <w:t>Zobowiązanie innego podmiotu do udostępnienia niezbędnych zasobów Wykonawcy</w:t>
      </w:r>
    </w:p>
    <w:p w14:paraId="6C61B5CA" w14:textId="77777777" w:rsidR="00BF7128" w:rsidRPr="003F01EC" w:rsidRDefault="00BF7128" w:rsidP="00BF712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7B88063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6911613F" w:rsidR="00BF7128" w:rsidRPr="00E01400" w:rsidRDefault="00BF7128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>pn.</w:t>
      </w:r>
      <w:r w:rsidRPr="00BF7128">
        <w:rPr>
          <w:rFonts w:ascii="Arial" w:hAnsi="Arial" w:cs="Arial"/>
          <w:b/>
          <w:sz w:val="20"/>
          <w:szCs w:val="20"/>
        </w:rPr>
        <w:t xml:space="preserve"> </w:t>
      </w:r>
      <w:r w:rsidR="003613FE">
        <w:rPr>
          <w:rFonts w:ascii="Arial" w:hAnsi="Arial"/>
          <w:b/>
          <w:bCs/>
          <w:i/>
          <w:iCs/>
          <w:sz w:val="20"/>
          <w:szCs w:val="20"/>
        </w:rPr>
        <w:t>Wykonanie robót budowlanych przy obiektach będących własnością Przedsiębiorstwa Usług Komunalnych w Lipnie Sp. z o. o.”</w:t>
      </w:r>
    </w:p>
    <w:p w14:paraId="2AFA1A10" w14:textId="77777777" w:rsidR="00E01400" w:rsidRPr="00BF7128" w:rsidRDefault="00E01400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E43DD41" w14:textId="7498BAB1" w:rsidR="00E01400" w:rsidRPr="00E01400" w:rsidRDefault="005F73CA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(Dz. U. z 2019 r. poz. 2019)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na okres korzystania z nich przy wykonywaniu zamówienia na usługę pn.:</w:t>
      </w:r>
      <w:r w:rsidR="00656BAF">
        <w:rPr>
          <w:rFonts w:ascii="Arial" w:eastAsia="Times New Roman" w:hAnsi="Arial" w:cs="Arial"/>
          <w:sz w:val="20"/>
          <w:szCs w:val="20"/>
        </w:rPr>
        <w:t xml:space="preserve"> </w:t>
      </w:r>
      <w:r w:rsidR="00656BAF">
        <w:rPr>
          <w:rFonts w:ascii="Arial" w:hAnsi="Arial"/>
          <w:b/>
          <w:bCs/>
          <w:i/>
          <w:iCs/>
          <w:sz w:val="20"/>
          <w:szCs w:val="20"/>
        </w:rPr>
        <w:t>Wykonanie robót budowlanych przy obiektach będących własnością Przedsiębiorstwa Usług Komunalnych w Lipnie Sp. z o. o.</w:t>
      </w:r>
    </w:p>
    <w:p w14:paraId="3682DEC3" w14:textId="1C8BDDFB" w:rsidR="00B70B66" w:rsidRPr="0061662E" w:rsidRDefault="00B70B66" w:rsidP="0061662E">
      <w:pPr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5A8A605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BF7128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0112A79D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120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BF7128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43B4D69A" w14:textId="77777777" w:rsidR="00B70B66" w:rsidRPr="00BF7128" w:rsidRDefault="00B70B6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0B99B500" w14:textId="77777777" w:rsidR="00B70B66" w:rsidRPr="00BF7128" w:rsidRDefault="00BF7128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, dnia </w:t>
      </w:r>
      <w:r>
        <w:rPr>
          <w:rFonts w:ascii="Arial" w:eastAsia="Times New Roman" w:hAnsi="Arial" w:cs="Arial"/>
          <w:sz w:val="20"/>
          <w:szCs w:val="20"/>
        </w:rPr>
        <w:t>..................................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 r.</w:t>
      </w:r>
    </w:p>
    <w:p w14:paraId="22C16651" w14:textId="77777777" w:rsidR="00B70B66" w:rsidRPr="00BF7128" w:rsidRDefault="00BF7128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...............................................................                                                                                         </w:t>
      </w:r>
      <w:r w:rsidR="005F73CA" w:rsidRPr="00BF7128">
        <w:rPr>
          <w:rFonts w:ascii="Arial" w:eastAsia="Times New Roman" w:hAnsi="Arial" w:cs="Arial"/>
          <w:sz w:val="20"/>
          <w:szCs w:val="20"/>
        </w:rPr>
        <w:t>podpis osoby (osób) uprawnionej(</w:t>
      </w:r>
      <w:proofErr w:type="spellStart"/>
      <w:r w:rsidR="005F73CA" w:rsidRPr="00BF7128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="005F73CA" w:rsidRPr="00BF7128">
        <w:rPr>
          <w:rFonts w:ascii="Arial" w:eastAsia="Times New Roman" w:hAnsi="Arial" w:cs="Arial"/>
          <w:sz w:val="20"/>
          <w:szCs w:val="20"/>
        </w:rPr>
        <w:t>) do reprezentowania podmiot</w:t>
      </w:r>
      <w:r>
        <w:rPr>
          <w:rFonts w:ascii="Arial" w:eastAsia="Times New Roman" w:hAnsi="Arial" w:cs="Arial"/>
          <w:sz w:val="20"/>
          <w:szCs w:val="20"/>
        </w:rPr>
        <w:t>u</w:t>
      </w:r>
    </w:p>
    <w:sectPr w:rsidR="00B70B66" w:rsidRPr="00BF7128" w:rsidSect="00BF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A4422" w14:textId="77777777" w:rsidR="006C6BDA" w:rsidRDefault="006C6BDA">
      <w:pPr>
        <w:spacing w:after="0" w:line="240" w:lineRule="auto"/>
      </w:pPr>
      <w:r>
        <w:separator/>
      </w:r>
    </w:p>
  </w:endnote>
  <w:endnote w:type="continuationSeparator" w:id="0">
    <w:p w14:paraId="1A489895" w14:textId="77777777" w:rsidR="006C6BDA" w:rsidRDefault="006C6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0122E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0A8645EE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5237C" w14:textId="77777777" w:rsidR="006C6BDA" w:rsidRDefault="006C6BDA">
      <w:pPr>
        <w:spacing w:after="0" w:line="240" w:lineRule="auto"/>
      </w:pPr>
      <w:r>
        <w:separator/>
      </w:r>
    </w:p>
  </w:footnote>
  <w:footnote w:type="continuationSeparator" w:id="0">
    <w:p w14:paraId="4021A68C" w14:textId="77777777" w:rsidR="006C6BDA" w:rsidRDefault="006C6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66C1B"/>
    <w:rsid w:val="000C2BFB"/>
    <w:rsid w:val="000D3723"/>
    <w:rsid w:val="00192077"/>
    <w:rsid w:val="00196B22"/>
    <w:rsid w:val="001A027A"/>
    <w:rsid w:val="00201CC5"/>
    <w:rsid w:val="00227558"/>
    <w:rsid w:val="00293E72"/>
    <w:rsid w:val="003613FE"/>
    <w:rsid w:val="00365B3D"/>
    <w:rsid w:val="003A3B45"/>
    <w:rsid w:val="003F5211"/>
    <w:rsid w:val="005556BF"/>
    <w:rsid w:val="00584A70"/>
    <w:rsid w:val="005C696D"/>
    <w:rsid w:val="005F73CA"/>
    <w:rsid w:val="0061662E"/>
    <w:rsid w:val="00622D02"/>
    <w:rsid w:val="00656BAF"/>
    <w:rsid w:val="00682AF0"/>
    <w:rsid w:val="006C6BDA"/>
    <w:rsid w:val="00724BDB"/>
    <w:rsid w:val="007336AD"/>
    <w:rsid w:val="007915F2"/>
    <w:rsid w:val="008274E8"/>
    <w:rsid w:val="00855966"/>
    <w:rsid w:val="008D49AE"/>
    <w:rsid w:val="00903DE9"/>
    <w:rsid w:val="009136A8"/>
    <w:rsid w:val="00916086"/>
    <w:rsid w:val="00930B8B"/>
    <w:rsid w:val="009B0ED8"/>
    <w:rsid w:val="00AB1D3A"/>
    <w:rsid w:val="00B70B66"/>
    <w:rsid w:val="00B83F68"/>
    <w:rsid w:val="00BA268D"/>
    <w:rsid w:val="00BC7A1E"/>
    <w:rsid w:val="00BE643C"/>
    <w:rsid w:val="00BF7128"/>
    <w:rsid w:val="00D00387"/>
    <w:rsid w:val="00DA0077"/>
    <w:rsid w:val="00DE3845"/>
    <w:rsid w:val="00E01400"/>
    <w:rsid w:val="00E16222"/>
    <w:rsid w:val="00EF6F7B"/>
    <w:rsid w:val="00FE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8</cp:revision>
  <cp:lastPrinted>2018-08-28T09:09:00Z</cp:lastPrinted>
  <dcterms:created xsi:type="dcterms:W3CDTF">2021-04-14T10:30:00Z</dcterms:created>
  <dcterms:modified xsi:type="dcterms:W3CDTF">2025-02-20T08:31:00Z</dcterms:modified>
</cp:coreProperties>
</file>