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0C3660BF" w:rsidR="0034367F" w:rsidRPr="00DB656D" w:rsidRDefault="0034367F" w:rsidP="00125AD5">
      <w:pPr>
        <w:pStyle w:val="Bezodstpw"/>
        <w:spacing w:line="276" w:lineRule="auto"/>
        <w:jc w:val="right"/>
        <w:rPr>
          <w:rFonts w:ascii="Arial" w:hAnsi="Arial" w:cs="Arial"/>
          <w:b/>
          <w:bCs/>
        </w:rPr>
      </w:pPr>
      <w:bookmarkStart w:id="0" w:name="_Hlk63684417"/>
      <w:r w:rsidRPr="00DB656D">
        <w:rPr>
          <w:rFonts w:ascii="Arial" w:hAnsi="Arial" w:cs="Arial"/>
          <w:b/>
          <w:bCs/>
        </w:rPr>
        <w:t xml:space="preserve">Załącznik nr </w:t>
      </w:r>
      <w:r w:rsidR="00DB656D" w:rsidRPr="00DB656D">
        <w:rPr>
          <w:rFonts w:ascii="Arial" w:hAnsi="Arial" w:cs="Arial"/>
          <w:b/>
          <w:bCs/>
        </w:rPr>
        <w:t>8</w:t>
      </w:r>
      <w:r w:rsidRPr="00DB656D">
        <w:rPr>
          <w:rFonts w:ascii="Arial" w:hAnsi="Arial" w:cs="Arial"/>
          <w:b/>
          <w:bCs/>
        </w:rPr>
        <w:t xml:space="preserve"> do SWZ</w:t>
      </w:r>
    </w:p>
    <w:bookmarkEnd w:id="0"/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D1C9F08" w14:textId="77777777" w:rsidR="00DB656D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5F9789" w14:textId="77777777" w:rsidR="00DB656D" w:rsidRPr="00AC267A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03AE3C5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598987FB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Na potrzeby postępowania o udzielenie zamówienia publicznego</w:t>
      </w:r>
    </w:p>
    <w:p w14:paraId="46AEAF2B" w14:textId="0832A3E6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543045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7244A2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7244A2">
        <w:rPr>
          <w:rFonts w:ascii="Arial" w:hAnsi="Arial"/>
          <w:b/>
          <w:bCs/>
          <w:i/>
          <w:iCs/>
          <w:sz w:val="20"/>
          <w:szCs w:val="20"/>
        </w:rPr>
        <w:t>”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DB65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E8C25B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125AD5" w:rsidRPr="00125AD5">
        <w:rPr>
          <w:rFonts w:ascii="Arial" w:hAnsi="Arial" w:cs="Arial"/>
          <w:b/>
          <w:bCs/>
          <w:sz w:val="20"/>
          <w:szCs w:val="20"/>
        </w:rPr>
        <w:t>Dostawa kruszywa naturalnego łamanego kamiennego z przeznaczaniem na remont dróg gminnych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DE1CD" w14:textId="77777777" w:rsidR="00A61341" w:rsidRDefault="00A61341">
      <w:pPr>
        <w:spacing w:after="0" w:line="240" w:lineRule="auto"/>
      </w:pPr>
      <w:r>
        <w:separator/>
      </w:r>
    </w:p>
  </w:endnote>
  <w:endnote w:type="continuationSeparator" w:id="0">
    <w:p w14:paraId="1943E55C" w14:textId="77777777" w:rsidR="00A61341" w:rsidRDefault="00A61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A7E62" w14:textId="77777777" w:rsidR="00A61341" w:rsidRDefault="00A61341">
      <w:pPr>
        <w:spacing w:after="0" w:line="240" w:lineRule="auto"/>
      </w:pPr>
      <w:r>
        <w:separator/>
      </w:r>
    </w:p>
  </w:footnote>
  <w:footnote w:type="continuationSeparator" w:id="0">
    <w:p w14:paraId="28B2BD4B" w14:textId="77777777" w:rsidR="00A61341" w:rsidRDefault="00A61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0F707E"/>
    <w:rsid w:val="001043DA"/>
    <w:rsid w:val="00125AD5"/>
    <w:rsid w:val="00186B9E"/>
    <w:rsid w:val="00192077"/>
    <w:rsid w:val="00196B22"/>
    <w:rsid w:val="00215F29"/>
    <w:rsid w:val="00227558"/>
    <w:rsid w:val="002D0113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43045"/>
    <w:rsid w:val="005556BF"/>
    <w:rsid w:val="005820B2"/>
    <w:rsid w:val="00584A70"/>
    <w:rsid w:val="00595365"/>
    <w:rsid w:val="005A3B87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4A2"/>
    <w:rsid w:val="00724BDB"/>
    <w:rsid w:val="0077476B"/>
    <w:rsid w:val="007774AF"/>
    <w:rsid w:val="007856F1"/>
    <w:rsid w:val="007915F2"/>
    <w:rsid w:val="007A2A93"/>
    <w:rsid w:val="007F1EB8"/>
    <w:rsid w:val="008274E8"/>
    <w:rsid w:val="00867235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59C1"/>
    <w:rsid w:val="00A062B7"/>
    <w:rsid w:val="00A200D0"/>
    <w:rsid w:val="00A61341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23F36"/>
    <w:rsid w:val="00D52ED0"/>
    <w:rsid w:val="00DA499C"/>
    <w:rsid w:val="00DB0342"/>
    <w:rsid w:val="00DB656D"/>
    <w:rsid w:val="00DC486B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5</cp:revision>
  <cp:lastPrinted>2021-02-23T12:03:00Z</cp:lastPrinted>
  <dcterms:created xsi:type="dcterms:W3CDTF">2024-06-21T07:42:00Z</dcterms:created>
  <dcterms:modified xsi:type="dcterms:W3CDTF">2025-02-20T08:31:00Z</dcterms:modified>
</cp:coreProperties>
</file>