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9E79" w14:textId="77777777" w:rsidR="007C11A6" w:rsidRPr="00EE050E" w:rsidRDefault="00EE050E" w:rsidP="00EE050E">
      <w:pPr>
        <w:jc w:val="center"/>
        <w:rPr>
          <w:b/>
          <w:sz w:val="24"/>
          <w:szCs w:val="24"/>
        </w:rPr>
      </w:pPr>
      <w:r w:rsidRPr="00EE050E">
        <w:rPr>
          <w:b/>
          <w:sz w:val="24"/>
          <w:szCs w:val="24"/>
        </w:rPr>
        <w:t>FORMULARZ OFERTY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526"/>
        <w:gridCol w:w="2779"/>
        <w:gridCol w:w="1550"/>
        <w:gridCol w:w="281"/>
        <w:gridCol w:w="6893"/>
      </w:tblGrid>
      <w:tr w:rsidR="00EE050E" w:rsidRPr="00EE050E" w14:paraId="3CC6E154" w14:textId="77777777" w:rsidTr="00606AE6">
        <w:trPr>
          <w:trHeight w:val="280"/>
        </w:trPr>
        <w:tc>
          <w:tcPr>
            <w:tcW w:w="2526" w:type="dxa"/>
          </w:tcPr>
          <w:p w14:paraId="09236984" w14:textId="624984A9" w:rsidR="00EE050E" w:rsidRPr="00F06732" w:rsidRDefault="00EE050E" w:rsidP="00F06732">
            <w:pPr>
              <w:rPr>
                <w:sz w:val="20"/>
                <w:szCs w:val="20"/>
              </w:rPr>
            </w:pPr>
            <w:r w:rsidRPr="00F06732">
              <w:rPr>
                <w:sz w:val="20"/>
                <w:szCs w:val="20"/>
              </w:rPr>
              <w:t>Zamawiający:</w:t>
            </w:r>
          </w:p>
        </w:tc>
        <w:tc>
          <w:tcPr>
            <w:tcW w:w="11503" w:type="dxa"/>
            <w:gridSpan w:val="4"/>
          </w:tcPr>
          <w:p w14:paraId="271DC979" w14:textId="6F6069EA" w:rsidR="00EE050E" w:rsidRPr="00F06732" w:rsidRDefault="00EE050E" w:rsidP="00F06732">
            <w:pPr>
              <w:pStyle w:val="Tekstpodstawowy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06732">
              <w:rPr>
                <w:rFonts w:asciiTheme="minorHAnsi" w:hAnsiTheme="minorHAnsi"/>
                <w:sz w:val="20"/>
                <w:szCs w:val="20"/>
              </w:rPr>
              <w:t>Uniwersytet Przyrodniczy w Poznaniu</w:t>
            </w:r>
            <w:r w:rsidR="00F75825" w:rsidRPr="00F0673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, </w:t>
            </w:r>
            <w:r w:rsidRPr="00F06732">
              <w:rPr>
                <w:rFonts w:asciiTheme="minorHAnsi" w:hAnsiTheme="minorHAnsi"/>
                <w:sz w:val="20"/>
                <w:szCs w:val="20"/>
              </w:rPr>
              <w:t>ul. Wojska Polskiego 28</w:t>
            </w:r>
            <w:r w:rsidR="00F75825" w:rsidRPr="00F06732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, </w:t>
            </w:r>
            <w:r w:rsidRPr="00F06732">
              <w:rPr>
                <w:rFonts w:asciiTheme="minorHAnsi" w:hAnsiTheme="minorHAnsi"/>
                <w:sz w:val="20"/>
                <w:szCs w:val="20"/>
              </w:rPr>
              <w:t>60-637 Poznań</w:t>
            </w:r>
          </w:p>
        </w:tc>
      </w:tr>
      <w:tr w:rsidR="00EE050E" w14:paraId="4DA00A6C" w14:textId="77777777" w:rsidTr="00606AE6">
        <w:tc>
          <w:tcPr>
            <w:tcW w:w="2526" w:type="dxa"/>
            <w:tcBorders>
              <w:bottom w:val="single" w:sz="4" w:space="0" w:color="auto"/>
            </w:tcBorders>
          </w:tcPr>
          <w:p w14:paraId="34BF1A19" w14:textId="77777777" w:rsidR="00EE050E" w:rsidRPr="00F06732" w:rsidRDefault="00EE050E" w:rsidP="00F06732">
            <w:pPr>
              <w:rPr>
                <w:sz w:val="20"/>
                <w:szCs w:val="20"/>
              </w:rPr>
            </w:pPr>
            <w:r w:rsidRPr="00F06732">
              <w:rPr>
                <w:sz w:val="20"/>
                <w:szCs w:val="20"/>
              </w:rPr>
              <w:t>Nazwa postępowania:</w:t>
            </w:r>
          </w:p>
        </w:tc>
        <w:tc>
          <w:tcPr>
            <w:tcW w:w="11503" w:type="dxa"/>
            <w:gridSpan w:val="4"/>
            <w:tcBorders>
              <w:bottom w:val="single" w:sz="4" w:space="0" w:color="auto"/>
            </w:tcBorders>
          </w:tcPr>
          <w:p w14:paraId="22590EF8" w14:textId="281C658A" w:rsidR="00EE050E" w:rsidRPr="00F06732" w:rsidRDefault="00F06732" w:rsidP="00F06732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132708569"/>
            <w:r w:rsidRPr="00F06732">
              <w:rPr>
                <w:rFonts w:cstheme="minorHAnsi"/>
                <w:b/>
                <w:sz w:val="20"/>
                <w:szCs w:val="20"/>
              </w:rPr>
              <w:t>Zakup i dostawa wyposażenia w ramach projektu pn</w:t>
            </w:r>
            <w:r w:rsidRPr="0040764A">
              <w:rPr>
                <w:rFonts w:cstheme="minorHAnsi"/>
                <w:b/>
                <w:sz w:val="20"/>
                <w:szCs w:val="20"/>
              </w:rPr>
              <w:t>. „Centrum kliniczne B+R medycyny i hodowli zwierząt oraz ochrony klimatu” (</w:t>
            </w:r>
            <w:r w:rsidR="0040764A" w:rsidRPr="0040764A">
              <w:rPr>
                <w:rFonts w:cstheme="minorHAnsi"/>
                <w:b/>
                <w:sz w:val="20"/>
                <w:szCs w:val="20"/>
              </w:rPr>
              <w:t>USG internistyczne, USG kardiologiczne, Bieżna wodna</w:t>
            </w:r>
            <w:r w:rsidRPr="0040764A">
              <w:rPr>
                <w:rFonts w:cstheme="minorHAnsi"/>
                <w:b/>
                <w:sz w:val="20"/>
                <w:szCs w:val="20"/>
              </w:rPr>
              <w:t>)</w:t>
            </w:r>
            <w:bookmarkEnd w:id="0"/>
          </w:p>
        </w:tc>
      </w:tr>
      <w:tr w:rsidR="00772431" w14:paraId="57D89B4B" w14:textId="77777777" w:rsidTr="007A30A5">
        <w:tc>
          <w:tcPr>
            <w:tcW w:w="2526" w:type="dxa"/>
            <w:tcBorders>
              <w:bottom w:val="single" w:sz="4" w:space="0" w:color="auto"/>
            </w:tcBorders>
          </w:tcPr>
          <w:p w14:paraId="0FBCB245" w14:textId="77777777" w:rsidR="00772431" w:rsidRPr="00F06732" w:rsidRDefault="00772431" w:rsidP="00F06732">
            <w:pPr>
              <w:rPr>
                <w:sz w:val="20"/>
                <w:szCs w:val="20"/>
              </w:rPr>
            </w:pPr>
            <w:r w:rsidRPr="00F06732">
              <w:rPr>
                <w:sz w:val="20"/>
                <w:szCs w:val="20"/>
              </w:rPr>
              <w:t>Numer postępowania:</w:t>
            </w:r>
          </w:p>
        </w:tc>
        <w:tc>
          <w:tcPr>
            <w:tcW w:w="11503" w:type="dxa"/>
            <w:gridSpan w:val="4"/>
            <w:tcBorders>
              <w:bottom w:val="single" w:sz="4" w:space="0" w:color="auto"/>
            </w:tcBorders>
          </w:tcPr>
          <w:p w14:paraId="550FBD28" w14:textId="15BD666F" w:rsidR="00772431" w:rsidRPr="00F06732" w:rsidRDefault="007A30A5" w:rsidP="00F06732">
            <w:pPr>
              <w:rPr>
                <w:rFonts w:cstheme="majorHAnsi"/>
                <w:sz w:val="20"/>
                <w:szCs w:val="20"/>
              </w:rPr>
            </w:pPr>
            <w:r w:rsidRPr="007A30A5">
              <w:rPr>
                <w:rFonts w:cstheme="majorHAnsi"/>
                <w:sz w:val="20"/>
                <w:szCs w:val="20"/>
              </w:rPr>
              <w:t>2640</w:t>
            </w:r>
            <w:r w:rsidR="00772431" w:rsidRPr="007A30A5">
              <w:rPr>
                <w:rFonts w:cstheme="majorHAnsi"/>
                <w:sz w:val="20"/>
                <w:szCs w:val="20"/>
              </w:rPr>
              <w:t>/AZ/262/202</w:t>
            </w:r>
            <w:r w:rsidR="00E42E27" w:rsidRPr="007A30A5">
              <w:rPr>
                <w:rFonts w:cstheme="majorHAnsi"/>
                <w:sz w:val="20"/>
                <w:szCs w:val="20"/>
              </w:rPr>
              <w:t>3</w:t>
            </w:r>
          </w:p>
        </w:tc>
      </w:tr>
      <w:tr w:rsidR="0040764A" w14:paraId="60578D6E" w14:textId="77777777" w:rsidTr="007A30A5">
        <w:tc>
          <w:tcPr>
            <w:tcW w:w="2526" w:type="dxa"/>
            <w:tcBorders>
              <w:bottom w:val="single" w:sz="4" w:space="0" w:color="auto"/>
            </w:tcBorders>
          </w:tcPr>
          <w:p w14:paraId="0DBE7D36" w14:textId="77777777" w:rsidR="0040764A" w:rsidRDefault="0040764A" w:rsidP="00F06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Oferta składana w części:</w:t>
            </w:r>
          </w:p>
          <w:p w14:paraId="428391DF" w14:textId="2E5ABA6E" w:rsidR="00272DA9" w:rsidRPr="00F06732" w:rsidRDefault="00272DA9" w:rsidP="00F06732">
            <w:pPr>
              <w:rPr>
                <w:sz w:val="20"/>
                <w:szCs w:val="20"/>
              </w:rPr>
            </w:pPr>
          </w:p>
        </w:tc>
        <w:tc>
          <w:tcPr>
            <w:tcW w:w="11503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C7FDD3F" w14:textId="5FD62CF9" w:rsidR="0040764A" w:rsidRPr="005239FD" w:rsidRDefault="0040764A" w:rsidP="00F06732">
            <w:pPr>
              <w:rPr>
                <w:rFonts w:cstheme="majorHAnsi"/>
                <w:sz w:val="20"/>
                <w:szCs w:val="20"/>
                <w:highlight w:val="yellow"/>
              </w:rPr>
            </w:pPr>
            <w:r w:rsidRPr="0040764A">
              <w:rPr>
                <w:rFonts w:cstheme="majorHAnsi"/>
                <w:sz w:val="20"/>
                <w:szCs w:val="20"/>
              </w:rPr>
              <w:t>…………………………..</w:t>
            </w:r>
          </w:p>
        </w:tc>
      </w:tr>
      <w:tr w:rsidR="00EE050E" w14:paraId="2CE63BEE" w14:textId="77777777" w:rsidTr="00F75825">
        <w:tc>
          <w:tcPr>
            <w:tcW w:w="14029" w:type="dxa"/>
            <w:gridSpan w:val="5"/>
            <w:shd w:val="clear" w:color="auto" w:fill="C5E0B3" w:themeFill="accent6" w:themeFillTint="66"/>
          </w:tcPr>
          <w:p w14:paraId="2BCA7E70" w14:textId="77777777" w:rsidR="00B425F9" w:rsidRDefault="00EE050E" w:rsidP="00EE050E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 xml:space="preserve">DANE </w:t>
            </w:r>
          </w:p>
          <w:p w14:paraId="3CEB609D" w14:textId="71652BFB" w:rsidR="00B425F9" w:rsidRPr="00672CA0" w:rsidRDefault="00EE050E" w:rsidP="00F75825">
            <w:pPr>
              <w:jc w:val="center"/>
              <w:rPr>
                <w:b/>
                <w:sz w:val="20"/>
                <w:szCs w:val="20"/>
              </w:rPr>
            </w:pPr>
            <w:r w:rsidRPr="00672CA0">
              <w:rPr>
                <w:b/>
                <w:sz w:val="20"/>
                <w:szCs w:val="20"/>
              </w:rPr>
              <w:t>WYKONAWCY</w:t>
            </w:r>
            <w:r w:rsidR="00B425F9">
              <w:rPr>
                <w:b/>
                <w:sz w:val="20"/>
                <w:szCs w:val="20"/>
              </w:rPr>
              <w:t xml:space="preserve"> /</w:t>
            </w:r>
            <w:r w:rsidR="00F75825">
              <w:rPr>
                <w:b/>
                <w:sz w:val="20"/>
                <w:szCs w:val="20"/>
              </w:rPr>
              <w:t xml:space="preserve"> </w:t>
            </w:r>
            <w:r w:rsidR="00B425F9">
              <w:rPr>
                <w:b/>
                <w:sz w:val="20"/>
                <w:szCs w:val="20"/>
              </w:rPr>
              <w:t>WYKONAWCÓW WSPÓLNIE UBIEGAJĄCYCH SIĘ O ZAMÓWIENIE</w:t>
            </w:r>
          </w:p>
        </w:tc>
      </w:tr>
      <w:tr w:rsidR="00EE050E" w14:paraId="5413044C" w14:textId="77777777" w:rsidTr="00606AE6">
        <w:tc>
          <w:tcPr>
            <w:tcW w:w="5305" w:type="dxa"/>
            <w:gridSpan w:val="2"/>
          </w:tcPr>
          <w:p w14:paraId="1795EB96" w14:textId="77777777" w:rsidR="00EE050E" w:rsidRPr="006F3607" w:rsidRDefault="00EE050E" w:rsidP="00671B32">
            <w:pPr>
              <w:rPr>
                <w:sz w:val="20"/>
                <w:szCs w:val="20"/>
              </w:rPr>
            </w:pPr>
            <w:r w:rsidRPr="006F3607">
              <w:rPr>
                <w:sz w:val="20"/>
                <w:szCs w:val="20"/>
              </w:rPr>
              <w:t>Nazwa Wykonawcy</w:t>
            </w:r>
            <w:r w:rsidR="00B425F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3"/>
          </w:tcPr>
          <w:p w14:paraId="6D7B8FF6" w14:textId="77777777" w:rsidR="00EE050E" w:rsidRDefault="00EE050E" w:rsidP="00671B32"/>
          <w:p w14:paraId="384ED298" w14:textId="77777777" w:rsidR="00EE050E" w:rsidRDefault="00EE050E" w:rsidP="00671B32"/>
          <w:p w14:paraId="42F1DF5E" w14:textId="77777777" w:rsidR="00EE050E" w:rsidRDefault="00EE050E" w:rsidP="00671B32"/>
        </w:tc>
      </w:tr>
      <w:tr w:rsidR="006F3607" w14:paraId="74D2D07C" w14:textId="77777777" w:rsidTr="00606AE6">
        <w:tc>
          <w:tcPr>
            <w:tcW w:w="5305" w:type="dxa"/>
            <w:gridSpan w:val="2"/>
          </w:tcPr>
          <w:p w14:paraId="7898A7B4" w14:textId="77777777" w:rsidR="006F3607" w:rsidRPr="006F3607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8724" w:type="dxa"/>
            <w:gridSpan w:val="3"/>
          </w:tcPr>
          <w:p w14:paraId="1366AB44" w14:textId="77777777" w:rsidR="006F3607" w:rsidRDefault="006F3607" w:rsidP="00671B32"/>
          <w:p w14:paraId="64C50161" w14:textId="77777777" w:rsidR="00C73DF3" w:rsidRDefault="00C73DF3" w:rsidP="00671B32"/>
        </w:tc>
      </w:tr>
      <w:tr w:rsidR="00C73DF3" w14:paraId="5209D2BA" w14:textId="77777777" w:rsidTr="00606AE6">
        <w:tc>
          <w:tcPr>
            <w:tcW w:w="5305" w:type="dxa"/>
            <w:gridSpan w:val="2"/>
          </w:tcPr>
          <w:p w14:paraId="5695149D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8724" w:type="dxa"/>
            <w:gridSpan w:val="3"/>
          </w:tcPr>
          <w:p w14:paraId="3044B6B5" w14:textId="77777777" w:rsidR="00C73DF3" w:rsidRDefault="00C73DF3" w:rsidP="00671B32"/>
          <w:p w14:paraId="57221844" w14:textId="77777777" w:rsidR="00C73DF3" w:rsidRDefault="00C73DF3" w:rsidP="00671B32"/>
        </w:tc>
      </w:tr>
      <w:tr w:rsidR="00C73DF3" w14:paraId="354F4C1D" w14:textId="77777777" w:rsidTr="00606AE6">
        <w:tc>
          <w:tcPr>
            <w:tcW w:w="5305" w:type="dxa"/>
            <w:gridSpan w:val="2"/>
          </w:tcPr>
          <w:p w14:paraId="5DE6043B" w14:textId="77777777" w:rsidR="00C73DF3" w:rsidRDefault="00C73DF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Osoba do kontaktu:</w:t>
            </w:r>
          </w:p>
        </w:tc>
        <w:tc>
          <w:tcPr>
            <w:tcW w:w="8724" w:type="dxa"/>
            <w:gridSpan w:val="3"/>
          </w:tcPr>
          <w:p w14:paraId="5C3D4364" w14:textId="77777777" w:rsidR="00C73DF3" w:rsidRDefault="00C73DF3" w:rsidP="00671B32"/>
        </w:tc>
      </w:tr>
      <w:tr w:rsidR="001A4853" w14:paraId="18169B5B" w14:textId="77777777" w:rsidTr="00606AE6">
        <w:tc>
          <w:tcPr>
            <w:tcW w:w="5305" w:type="dxa"/>
            <w:gridSpan w:val="2"/>
          </w:tcPr>
          <w:p w14:paraId="20ACF31C" w14:textId="4053D536" w:rsidR="001A4853" w:rsidRDefault="001A4853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8724" w:type="dxa"/>
            <w:gridSpan w:val="3"/>
          </w:tcPr>
          <w:p w14:paraId="25F73770" w14:textId="77777777" w:rsidR="001A4853" w:rsidRDefault="001A4853" w:rsidP="00671B32"/>
        </w:tc>
      </w:tr>
      <w:tr w:rsidR="003E0078" w14:paraId="64A139EB" w14:textId="77777777" w:rsidTr="00606AE6">
        <w:tc>
          <w:tcPr>
            <w:tcW w:w="5305" w:type="dxa"/>
            <w:gridSpan w:val="2"/>
          </w:tcPr>
          <w:p w14:paraId="09E03164" w14:textId="316143EC" w:rsidR="003E0078" w:rsidRDefault="003E0078" w:rsidP="00671B32">
            <w:pPr>
              <w:rPr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Adres poczty elektronicznej:</w:t>
            </w:r>
          </w:p>
        </w:tc>
        <w:tc>
          <w:tcPr>
            <w:tcW w:w="8724" w:type="dxa"/>
            <w:gridSpan w:val="3"/>
          </w:tcPr>
          <w:p w14:paraId="78D37E4D" w14:textId="77777777" w:rsidR="003E0078" w:rsidRDefault="003E0078" w:rsidP="00671B32"/>
        </w:tc>
      </w:tr>
      <w:tr w:rsidR="00470A73" w14:paraId="0E6E90BC" w14:textId="77777777" w:rsidTr="00606AE6">
        <w:tc>
          <w:tcPr>
            <w:tcW w:w="5305" w:type="dxa"/>
            <w:gridSpan w:val="2"/>
          </w:tcPr>
          <w:p w14:paraId="1B7AEB03" w14:textId="36509AFF" w:rsidR="00470A73" w:rsidRDefault="00470A73" w:rsidP="00671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Osoba upoważniona do podpisania umowy: </w:t>
            </w:r>
          </w:p>
        </w:tc>
        <w:tc>
          <w:tcPr>
            <w:tcW w:w="8724" w:type="dxa"/>
            <w:gridSpan w:val="3"/>
          </w:tcPr>
          <w:p w14:paraId="55969F6A" w14:textId="77777777" w:rsidR="00470A73" w:rsidRDefault="00470A73" w:rsidP="00671B32"/>
        </w:tc>
      </w:tr>
      <w:tr w:rsidR="006F3607" w14:paraId="799726AE" w14:textId="77777777" w:rsidTr="00606AE6">
        <w:tc>
          <w:tcPr>
            <w:tcW w:w="5305" w:type="dxa"/>
            <w:gridSpan w:val="2"/>
          </w:tcPr>
          <w:p w14:paraId="392C000C" w14:textId="77777777" w:rsidR="006F3607" w:rsidRPr="006F3607" w:rsidRDefault="006F3607" w:rsidP="00BB0DED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REGON:</w:t>
            </w:r>
          </w:p>
        </w:tc>
        <w:tc>
          <w:tcPr>
            <w:tcW w:w="8724" w:type="dxa"/>
            <w:gridSpan w:val="3"/>
          </w:tcPr>
          <w:p w14:paraId="680A98DC" w14:textId="77777777" w:rsidR="006F3607" w:rsidRDefault="006F3607" w:rsidP="00671B32"/>
        </w:tc>
      </w:tr>
      <w:tr w:rsidR="006F3607" w14:paraId="5E8AB2AD" w14:textId="77777777" w:rsidTr="00606AE6">
        <w:tc>
          <w:tcPr>
            <w:tcW w:w="5305" w:type="dxa"/>
            <w:gridSpan w:val="2"/>
          </w:tcPr>
          <w:p w14:paraId="36B3DD98" w14:textId="77777777" w:rsidR="006F3607" w:rsidRPr="006F3607" w:rsidRDefault="006F3607" w:rsidP="00BB0DED">
            <w:pPr>
              <w:rPr>
                <w:rFonts w:cstheme="minorHAnsi"/>
                <w:sz w:val="20"/>
                <w:szCs w:val="20"/>
              </w:rPr>
            </w:pPr>
            <w:r w:rsidRPr="006F3607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8724" w:type="dxa"/>
            <w:gridSpan w:val="3"/>
          </w:tcPr>
          <w:p w14:paraId="2D48D7C7" w14:textId="77777777" w:rsidR="006F3607" w:rsidRDefault="006F3607" w:rsidP="00671B32"/>
        </w:tc>
      </w:tr>
      <w:tr w:rsidR="006F3607" w14:paraId="4F1A27E9" w14:textId="77777777" w:rsidTr="00606AE6">
        <w:tc>
          <w:tcPr>
            <w:tcW w:w="5305" w:type="dxa"/>
            <w:gridSpan w:val="2"/>
          </w:tcPr>
          <w:p w14:paraId="09F57855" w14:textId="1E42954B" w:rsidR="006F3607" w:rsidRPr="006F3607" w:rsidRDefault="00BB0DED" w:rsidP="00BB0DED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czy Wykonawca posiada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E95F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rachunek rozliczeniowy, dla którego prowadzony jest „rachunek VAT” w  rozumieniu przepisów ustawy z dnia 11 marca 2004 r. o podatku od towarów i usług</w:t>
            </w:r>
            <w:r>
              <w:rPr>
                <w:rStyle w:val="Odwoanieprzypisudolnego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3"/>
          </w:tcPr>
          <w:p w14:paraId="1FD4EAFA" w14:textId="77777777" w:rsidR="00BB0DED" w:rsidRPr="00F20BD8" w:rsidRDefault="00BB0DED" w:rsidP="00265992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sz w:val="20"/>
                <w:szCs w:val="20"/>
              </w:rPr>
              <w:t>posiada</w:t>
            </w:r>
          </w:p>
          <w:p w14:paraId="2F97C467" w14:textId="77777777" w:rsidR="00F20BD8" w:rsidRPr="00F20BD8" w:rsidRDefault="00BB0DED" w:rsidP="00F20BD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chwili złożenia niniejszego oświadczenia jest to rachunek nr </w:t>
            </w:r>
          </w:p>
          <w:p w14:paraId="655D7FB1" w14:textId="77777777" w:rsidR="00F20BD8" w:rsidRPr="00F20BD8" w:rsidRDefault="00F20BD8" w:rsidP="00F20BD8">
            <w:pPr>
              <w:pStyle w:val="Akapitzlist"/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………………………………………………………….……………………………………………………………………………..</w:t>
            </w:r>
          </w:p>
          <w:p w14:paraId="2916146B" w14:textId="7A74D931" w:rsidR="006F3607" w:rsidRPr="00F20BD8" w:rsidRDefault="00F20BD8" w:rsidP="00265992">
            <w:pPr>
              <w:pStyle w:val="Akapitzlist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F20BD8">
              <w:rPr>
                <w:rFonts w:asciiTheme="minorHAnsi" w:hAnsiTheme="minorHAnsi" w:cstheme="minorHAnsi"/>
                <w:sz w:val="20"/>
                <w:szCs w:val="20"/>
              </w:rPr>
              <w:t>nie posiada</w:t>
            </w:r>
          </w:p>
        </w:tc>
      </w:tr>
      <w:tr w:rsidR="006F3607" w14:paraId="74B53065" w14:textId="77777777" w:rsidTr="00606AE6">
        <w:tc>
          <w:tcPr>
            <w:tcW w:w="5305" w:type="dxa"/>
            <w:gridSpan w:val="2"/>
          </w:tcPr>
          <w:p w14:paraId="3979E3B8" w14:textId="77777777" w:rsidR="006F3607" w:rsidRPr="006F3607" w:rsidRDefault="006F3607" w:rsidP="00BB0DED">
            <w:pPr>
              <w:pStyle w:val="Akapitzlist"/>
              <w:numPr>
                <w:ilvl w:val="0"/>
                <w:numId w:val="1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Nazwa i adres Urzędu Skarbowego, którego Naczelnik jest właściwym dla Wykonawcy organem podatkowym:</w:t>
            </w:r>
          </w:p>
        </w:tc>
        <w:tc>
          <w:tcPr>
            <w:tcW w:w="8724" w:type="dxa"/>
            <w:gridSpan w:val="3"/>
          </w:tcPr>
          <w:p w14:paraId="1421EE07" w14:textId="77777777" w:rsidR="006F3607" w:rsidRDefault="006F3607" w:rsidP="00671B32"/>
        </w:tc>
      </w:tr>
      <w:tr w:rsidR="006F3607" w14:paraId="7AB1925C" w14:textId="77777777" w:rsidTr="00606AE6">
        <w:tc>
          <w:tcPr>
            <w:tcW w:w="5305" w:type="dxa"/>
            <w:gridSpan w:val="2"/>
          </w:tcPr>
          <w:p w14:paraId="660E993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Adres bezpłatnej ogólnodostępnej bazy danych, pod którym dostępna jest informacja z KRS/CEIDG:</w:t>
            </w:r>
          </w:p>
        </w:tc>
        <w:tc>
          <w:tcPr>
            <w:tcW w:w="8724" w:type="dxa"/>
            <w:gridSpan w:val="3"/>
          </w:tcPr>
          <w:p w14:paraId="5917A213" w14:textId="77777777" w:rsidR="006F3607" w:rsidRDefault="006F3607" w:rsidP="00671B32"/>
        </w:tc>
      </w:tr>
      <w:tr w:rsidR="006F3607" w14:paraId="25C5DBEC" w14:textId="77777777" w:rsidTr="00606AE6">
        <w:tc>
          <w:tcPr>
            <w:tcW w:w="5305" w:type="dxa"/>
            <w:gridSpan w:val="2"/>
            <w:tcBorders>
              <w:bottom w:val="single" w:sz="4" w:space="0" w:color="auto"/>
            </w:tcBorders>
          </w:tcPr>
          <w:p w14:paraId="0948BD00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3607">
              <w:rPr>
                <w:rFonts w:asciiTheme="minorHAnsi" w:hAnsiTheme="minorHAnsi" w:cstheme="minorHAnsi"/>
                <w:sz w:val="20"/>
                <w:szCs w:val="20"/>
              </w:rPr>
              <w:t>Wykonawca jest:</w:t>
            </w:r>
          </w:p>
          <w:p w14:paraId="468759EE" w14:textId="77777777" w:rsidR="006F3607" w:rsidRPr="006F3607" w:rsidRDefault="006F3607" w:rsidP="006F3607">
            <w:pPr>
              <w:pStyle w:val="Akapitzlist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24" w:type="dxa"/>
            <w:gridSpan w:val="3"/>
            <w:tcBorders>
              <w:bottom w:val="single" w:sz="4" w:space="0" w:color="auto"/>
            </w:tcBorders>
          </w:tcPr>
          <w:p w14:paraId="5191CA63" w14:textId="77777777" w:rsidR="006F3607" w:rsidRPr="00B50575" w:rsidRDefault="00B50575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F3607" w:rsidRPr="00B50575">
              <w:rPr>
                <w:rFonts w:asciiTheme="minorHAnsi" w:hAnsiTheme="minorHAnsi" w:cstheme="minorHAnsi"/>
                <w:sz w:val="20"/>
                <w:szCs w:val="20"/>
              </w:rPr>
              <w:t>ikroprzedsiębiorstwem</w:t>
            </w:r>
          </w:p>
          <w:p w14:paraId="610E2A61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małym przedsiębiorstwem</w:t>
            </w:r>
          </w:p>
          <w:p w14:paraId="777CB316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średnim przedsiębiorstwem</w:t>
            </w:r>
          </w:p>
          <w:p w14:paraId="05EF49C2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jednoosobową działalnością gospodarczą</w:t>
            </w:r>
          </w:p>
          <w:p w14:paraId="47ED4735" w14:textId="77777777" w:rsidR="006F3607" w:rsidRPr="00B50575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osobą fizyczną nieprowadzącą działalności gospodarczej</w:t>
            </w:r>
          </w:p>
          <w:p w14:paraId="7257B9AE" w14:textId="77777777" w:rsidR="006F3607" w:rsidRPr="007E2188" w:rsidRDefault="006F3607" w:rsidP="00265992">
            <w:pPr>
              <w:pStyle w:val="Akapitzlist"/>
              <w:numPr>
                <w:ilvl w:val="0"/>
                <w:numId w:val="3"/>
              </w:numPr>
              <w:ind w:left="601"/>
              <w:rPr>
                <w:rFonts w:cstheme="minorHAnsi"/>
                <w:sz w:val="20"/>
                <w:szCs w:val="20"/>
              </w:rPr>
            </w:pPr>
            <w:r w:rsidRPr="00B50575">
              <w:rPr>
                <w:rFonts w:asciiTheme="minorHAnsi" w:hAnsiTheme="minorHAnsi" w:cstheme="minorHAnsi"/>
                <w:sz w:val="20"/>
                <w:szCs w:val="20"/>
              </w:rPr>
              <w:t>innym rodzajem</w:t>
            </w:r>
          </w:p>
          <w:p w14:paraId="74D18AC7" w14:textId="7829B027" w:rsidR="007E2188" w:rsidRPr="00B50575" w:rsidRDefault="007E2188" w:rsidP="007E2188">
            <w:pPr>
              <w:pStyle w:val="Akapitzlist"/>
              <w:ind w:left="601"/>
              <w:rPr>
                <w:rFonts w:cstheme="minorHAnsi"/>
                <w:sz w:val="20"/>
                <w:szCs w:val="20"/>
              </w:rPr>
            </w:pPr>
          </w:p>
        </w:tc>
      </w:tr>
      <w:tr w:rsidR="00A925D8" w14:paraId="23D83A8F" w14:textId="77777777" w:rsidTr="00F75825">
        <w:trPr>
          <w:trHeight w:val="170"/>
        </w:trPr>
        <w:tc>
          <w:tcPr>
            <w:tcW w:w="1402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661FA0" w14:textId="59EF4226" w:rsidR="00A925D8" w:rsidRPr="00F40546" w:rsidRDefault="00DF0B7C" w:rsidP="00305925">
            <w:pPr>
              <w:ind w:left="-113"/>
              <w:jc w:val="center"/>
              <w:rPr>
                <w:rFonts w:cstheme="minorHAnsi"/>
                <w:b/>
                <w:sz w:val="20"/>
                <w:szCs w:val="20"/>
                <w:highlight w:val="green"/>
              </w:rPr>
            </w:pPr>
            <w:r w:rsidRPr="00F40546">
              <w:rPr>
                <w:rFonts w:cstheme="minorHAnsi"/>
                <w:b/>
                <w:sz w:val="20"/>
                <w:szCs w:val="20"/>
              </w:rPr>
              <w:t>OBOWIĄZEK PODATKOWY</w:t>
            </w:r>
          </w:p>
        </w:tc>
      </w:tr>
      <w:tr w:rsidR="00A925D8" w14:paraId="73286EF8" w14:textId="77777777" w:rsidTr="00606AE6">
        <w:trPr>
          <w:trHeight w:val="170"/>
        </w:trPr>
        <w:tc>
          <w:tcPr>
            <w:tcW w:w="6855" w:type="dxa"/>
            <w:gridSpan w:val="3"/>
            <w:tcBorders>
              <w:bottom w:val="single" w:sz="4" w:space="0" w:color="auto"/>
            </w:tcBorders>
          </w:tcPr>
          <w:p w14:paraId="394B3620" w14:textId="26B93227" w:rsidR="00A925D8" w:rsidRPr="00F40546" w:rsidRDefault="0068377E" w:rsidP="0068377E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68377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Informacja, czy wybór oferty Wykonawcy będzie </w:t>
            </w: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podatkowego, zgodnie z przepisami ustawy z dnia 11 marca 2004 r. o podatku od towarów i usług (Dz. U. z 2021 r., poz. 685 ze zm.).</w:t>
            </w:r>
          </w:p>
        </w:tc>
        <w:tc>
          <w:tcPr>
            <w:tcW w:w="7174" w:type="dxa"/>
            <w:gridSpan w:val="2"/>
            <w:tcBorders>
              <w:bottom w:val="single" w:sz="4" w:space="0" w:color="auto"/>
            </w:tcBorders>
          </w:tcPr>
          <w:p w14:paraId="5AD7330D" w14:textId="77777777" w:rsidR="0068377E" w:rsidRPr="00DF0B7C" w:rsidRDefault="0068377E" w:rsidP="0026599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0CCE59A2" w14:textId="77777777" w:rsidR="0068377E" w:rsidRPr="00DF0B7C" w:rsidRDefault="0068377E" w:rsidP="00265992">
            <w:pPr>
              <w:pStyle w:val="Akapitzlist"/>
              <w:numPr>
                <w:ilvl w:val="0"/>
                <w:numId w:val="6"/>
              </w:numPr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  <w:r w:rsidRPr="00DF0B7C">
              <w:rPr>
                <w:rFonts w:asciiTheme="minorHAnsi" w:hAnsiTheme="minorHAnsi" w:cstheme="minorHAnsi"/>
                <w:sz w:val="20"/>
                <w:szCs w:val="20"/>
              </w:rPr>
              <w:t>nie będzie</w:t>
            </w:r>
          </w:p>
          <w:p w14:paraId="2A64AC08" w14:textId="77777777" w:rsidR="00A925D8" w:rsidRPr="00F40546" w:rsidRDefault="00A925D8" w:rsidP="00DF0B7C">
            <w:pPr>
              <w:rPr>
                <w:rFonts w:cstheme="minorHAnsi"/>
                <w:sz w:val="20"/>
                <w:szCs w:val="20"/>
                <w:highlight w:val="red"/>
              </w:rPr>
            </w:pPr>
          </w:p>
        </w:tc>
      </w:tr>
      <w:tr w:rsidR="00DF0B7C" w14:paraId="7BB41964" w14:textId="77777777" w:rsidTr="00606AE6">
        <w:trPr>
          <w:trHeight w:val="170"/>
        </w:trPr>
        <w:tc>
          <w:tcPr>
            <w:tcW w:w="6855" w:type="dxa"/>
            <w:gridSpan w:val="3"/>
            <w:tcBorders>
              <w:bottom w:val="single" w:sz="4" w:space="0" w:color="auto"/>
            </w:tcBorders>
          </w:tcPr>
          <w:p w14:paraId="7136058B" w14:textId="315D0379" w:rsidR="00DF0B7C" w:rsidRPr="00F40546" w:rsidRDefault="0068377E" w:rsidP="0068377E">
            <w:pPr>
              <w:pStyle w:val="Akapitzlist"/>
              <w:ind w:left="0"/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  <w:highlight w:val="red"/>
              </w:rPr>
            </w:pP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 xml:space="preserve">W przypadku gdy </w:t>
            </w:r>
            <w:r w:rsidRPr="0068377E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wybór oferty będzie </w:t>
            </w:r>
            <w:r w:rsidRPr="0068377E">
              <w:rPr>
                <w:rFonts w:asciiTheme="minorHAnsi" w:hAnsiTheme="minorHAnsi" w:cstheme="minorHAnsi"/>
                <w:sz w:val="20"/>
                <w:szCs w:val="20"/>
              </w:rPr>
              <w:t>prowadził do powstania u Zamawiającego obowiązku podatkowego Wykonawca ma obowiązek podać:</w:t>
            </w:r>
          </w:p>
        </w:tc>
        <w:tc>
          <w:tcPr>
            <w:tcW w:w="7174" w:type="dxa"/>
            <w:gridSpan w:val="2"/>
            <w:tcBorders>
              <w:bottom w:val="single" w:sz="4" w:space="0" w:color="auto"/>
            </w:tcBorders>
          </w:tcPr>
          <w:p w14:paraId="6F40C110" w14:textId="77777777" w:rsidR="0068377E" w:rsidRDefault="0068377E" w:rsidP="0068377E">
            <w:pPr>
              <w:rPr>
                <w:rFonts w:cstheme="minorHAnsi"/>
                <w:sz w:val="20"/>
                <w:szCs w:val="20"/>
              </w:rPr>
            </w:pPr>
            <w:r w:rsidRPr="00E772A1">
              <w:rPr>
                <w:rFonts w:cstheme="minorHAnsi"/>
                <w:sz w:val="20"/>
                <w:szCs w:val="20"/>
              </w:rPr>
              <w:t>Nazw</w:t>
            </w:r>
            <w:r>
              <w:rPr>
                <w:rFonts w:cstheme="minorHAnsi"/>
                <w:sz w:val="20"/>
                <w:szCs w:val="20"/>
              </w:rPr>
              <w:t xml:space="preserve">ę </w:t>
            </w:r>
            <w:r w:rsidRPr="00E772A1">
              <w:rPr>
                <w:rFonts w:cstheme="minorHAnsi"/>
                <w:sz w:val="20"/>
                <w:szCs w:val="20"/>
              </w:rPr>
              <w:t xml:space="preserve">(rodzaj) towaru lub usługi, którego dostawa lub </w:t>
            </w:r>
            <w:r>
              <w:rPr>
                <w:rFonts w:cstheme="minorHAnsi"/>
                <w:sz w:val="20"/>
                <w:szCs w:val="20"/>
              </w:rPr>
              <w:t xml:space="preserve">świadczenie </w:t>
            </w:r>
            <w:r w:rsidRPr="00E772A1">
              <w:rPr>
                <w:rFonts w:cstheme="minorHAnsi"/>
                <w:sz w:val="20"/>
                <w:szCs w:val="20"/>
              </w:rPr>
              <w:t>będzie prowadziła do powstania obowiązku podatkowego po stronie Zamawiającego:</w:t>
            </w:r>
          </w:p>
          <w:p w14:paraId="223B6A11" w14:textId="77777777" w:rsidR="0068377E" w:rsidRDefault="0068377E" w:rsidP="006837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5C60CD57" w14:textId="77777777" w:rsidR="0068377E" w:rsidRDefault="0068377E" w:rsidP="006837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Wartość towaru lub usługi objętego obowiązek podatkowym Zamawiającego, bez kwoty podatku: </w:t>
            </w:r>
          </w:p>
          <w:p w14:paraId="08B2612B" w14:textId="77777777" w:rsidR="0068377E" w:rsidRDefault="0068377E" w:rsidP="006837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3E466AF0" w14:textId="77777777" w:rsidR="0068377E" w:rsidRDefault="0068377E" w:rsidP="006837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Stawkę podatku od towarów i usług, która zgodnie z wiedzą Wykonawcy będzie miała zastosowanie:</w:t>
            </w:r>
          </w:p>
          <w:p w14:paraId="2E815B7F" w14:textId="77777777" w:rsidR="0068377E" w:rsidRDefault="0068377E" w:rsidP="0068377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</w:p>
          <w:p w14:paraId="407FA39A" w14:textId="4C039AF5" w:rsidR="00DF0B7C" w:rsidRPr="00F40546" w:rsidRDefault="00DF0B7C" w:rsidP="00DF0B7C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</w:tr>
      <w:tr w:rsidR="00672CA0" w14:paraId="09061EF2" w14:textId="77777777" w:rsidTr="00F75825">
        <w:tc>
          <w:tcPr>
            <w:tcW w:w="14029" w:type="dxa"/>
            <w:gridSpan w:val="5"/>
            <w:shd w:val="clear" w:color="auto" w:fill="C5E0B3" w:themeFill="accent6" w:themeFillTint="66"/>
          </w:tcPr>
          <w:p w14:paraId="42EC9468" w14:textId="77777777" w:rsidR="00672CA0" w:rsidRPr="0094741B" w:rsidRDefault="00672CA0" w:rsidP="00672CA0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t>TAJEMNICA PRZEDSIĘBIORSTWA</w:t>
            </w:r>
          </w:p>
        </w:tc>
      </w:tr>
      <w:tr w:rsidR="00EE050E" w14:paraId="4D66FDBE" w14:textId="77777777" w:rsidTr="00606AE6">
        <w:tc>
          <w:tcPr>
            <w:tcW w:w="7136" w:type="dxa"/>
            <w:gridSpan w:val="4"/>
          </w:tcPr>
          <w:p w14:paraId="4ADDD021" w14:textId="713C3BB7" w:rsidR="00EE050E" w:rsidRPr="0068377E" w:rsidRDefault="00343A7C" w:rsidP="009B51E8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8377E">
              <w:rPr>
                <w:rFonts w:cstheme="minorHAnsi"/>
                <w:sz w:val="20"/>
                <w:szCs w:val="20"/>
              </w:rPr>
              <w:t xml:space="preserve">Nazwa/y pliku/ów osobno wydzielonych i zawierających dokumenty/informacje stanowiące tajemnicę przedsiębiorstwa w rozumieniu przepisów ustawy z dnia 16 </w:t>
            </w:r>
            <w:r w:rsidRPr="0068377E">
              <w:rPr>
                <w:rFonts w:cstheme="minorHAnsi"/>
                <w:sz w:val="20"/>
                <w:szCs w:val="20"/>
              </w:rPr>
              <w:lastRenderedPageBreak/>
              <w:t>kwietnia 1993 r. o zwalczaniu nieuczciwej konkurencji (Dz. U. z 2021 r. poz. 1655</w:t>
            </w:r>
            <w:r w:rsidR="00514102" w:rsidRPr="0068377E">
              <w:rPr>
                <w:rFonts w:cstheme="minorHAnsi"/>
                <w:sz w:val="20"/>
                <w:szCs w:val="20"/>
              </w:rPr>
              <w:t xml:space="preserve"> ze zm.</w:t>
            </w:r>
            <w:r w:rsidRPr="0068377E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6893" w:type="dxa"/>
          </w:tcPr>
          <w:p w14:paraId="4DBFF35A" w14:textId="77777777" w:rsidR="00EE050E" w:rsidRDefault="00EE050E" w:rsidP="00671B32">
            <w:pPr>
              <w:rPr>
                <w:sz w:val="20"/>
                <w:szCs w:val="20"/>
              </w:rPr>
            </w:pPr>
          </w:p>
          <w:p w14:paraId="3A864DE4" w14:textId="74D941D8" w:rsidR="000A61B8" w:rsidRPr="00603BC3" w:rsidRDefault="000A61B8" w:rsidP="00671B32">
            <w:pPr>
              <w:rPr>
                <w:sz w:val="20"/>
                <w:szCs w:val="20"/>
              </w:rPr>
            </w:pPr>
          </w:p>
        </w:tc>
      </w:tr>
      <w:tr w:rsidR="00603BC3" w14:paraId="6A9B1825" w14:textId="77777777" w:rsidTr="00606AE6">
        <w:tc>
          <w:tcPr>
            <w:tcW w:w="7136" w:type="dxa"/>
            <w:gridSpan w:val="4"/>
            <w:tcBorders>
              <w:bottom w:val="single" w:sz="4" w:space="0" w:color="auto"/>
            </w:tcBorders>
          </w:tcPr>
          <w:p w14:paraId="03213AAB" w14:textId="77777777" w:rsidR="00603BC3" w:rsidRPr="0068377E" w:rsidRDefault="00603BC3" w:rsidP="009B51E8">
            <w:pPr>
              <w:contextualSpacing/>
              <w:rPr>
                <w:sz w:val="20"/>
                <w:szCs w:val="20"/>
              </w:rPr>
            </w:pPr>
            <w:r w:rsidRPr="0068377E">
              <w:rPr>
                <w:sz w:val="20"/>
                <w:szCs w:val="20"/>
              </w:rPr>
              <w:t xml:space="preserve">Nazwa pliku, zawierającego uzasadnienie dla zastrzeżenia </w:t>
            </w:r>
            <w:r w:rsidRPr="0068377E">
              <w:rPr>
                <w:rFonts w:cstheme="minorHAnsi"/>
                <w:sz w:val="20"/>
                <w:szCs w:val="20"/>
              </w:rPr>
              <w:t xml:space="preserve">dokumentów/informacji jako tajemnicy przedsiębiorstwa: 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CD46107" w14:textId="77777777" w:rsidR="00603BC3" w:rsidRPr="00603BC3" w:rsidRDefault="00603BC3" w:rsidP="00671B32">
            <w:pPr>
              <w:rPr>
                <w:sz w:val="20"/>
                <w:szCs w:val="20"/>
              </w:rPr>
            </w:pPr>
          </w:p>
        </w:tc>
      </w:tr>
      <w:tr w:rsidR="0094741B" w14:paraId="5FC74A64" w14:textId="77777777" w:rsidTr="00F75825">
        <w:tc>
          <w:tcPr>
            <w:tcW w:w="1402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62FB88A" w14:textId="77777777" w:rsidR="0094741B" w:rsidRPr="0094741B" w:rsidRDefault="0094741B" w:rsidP="00305925">
            <w:pPr>
              <w:pStyle w:val="Akapitzlist"/>
              <w:ind w:left="-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741B">
              <w:rPr>
                <w:rFonts w:asciiTheme="minorHAnsi" w:hAnsiTheme="minorHAnsi" w:cstheme="minorHAnsi"/>
                <w:b/>
                <w:sz w:val="20"/>
                <w:szCs w:val="20"/>
              </w:rPr>
              <w:t>PODWYKONAWCY</w:t>
            </w:r>
          </w:p>
        </w:tc>
      </w:tr>
      <w:tr w:rsidR="0094741B" w14:paraId="62E3CF5C" w14:textId="77777777" w:rsidTr="00606AE6">
        <w:trPr>
          <w:trHeight w:val="583"/>
        </w:trPr>
        <w:tc>
          <w:tcPr>
            <w:tcW w:w="7136" w:type="dxa"/>
            <w:gridSpan w:val="4"/>
            <w:tcBorders>
              <w:bottom w:val="single" w:sz="4" w:space="0" w:color="auto"/>
            </w:tcBorders>
          </w:tcPr>
          <w:p w14:paraId="7B7DCA5F" w14:textId="77777777" w:rsidR="0094741B" w:rsidRPr="0094741B" w:rsidRDefault="00AE6EA5" w:rsidP="00265992">
            <w:pPr>
              <w:pStyle w:val="Akapitzlist"/>
              <w:numPr>
                <w:ilvl w:val="0"/>
                <w:numId w:val="4"/>
              </w:num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</w:t>
            </w:r>
            <w:r w:rsidR="00A363DB">
              <w:rPr>
                <w:rFonts w:asciiTheme="minorHAnsi" w:hAnsiTheme="minorHAnsi" w:cstheme="minorHAnsi"/>
                <w:sz w:val="20"/>
                <w:szCs w:val="20"/>
              </w:rPr>
              <w:t xml:space="preserve">macja czy Wykonawca zrealizuje zamówienie </w:t>
            </w:r>
            <w:r w:rsidR="000A158A">
              <w:rPr>
                <w:rFonts w:asciiTheme="minorHAnsi" w:hAnsiTheme="minorHAnsi" w:cstheme="minorHAnsi"/>
                <w:sz w:val="20"/>
                <w:szCs w:val="20"/>
              </w:rPr>
              <w:t>samodzielnie czy z udziałem 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odwykonawcy/ów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3C99BDE" w14:textId="77777777" w:rsidR="0094741B" w:rsidRDefault="0094741B" w:rsidP="00265992">
            <w:pPr>
              <w:pStyle w:val="Akapitzlist"/>
              <w:numPr>
                <w:ilvl w:val="0"/>
                <w:numId w:val="5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b</w:t>
            </w:r>
            <w:r w:rsidRPr="0094741B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ez udz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iału </w:t>
            </w:r>
            <w:r w:rsidR="000A158A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086D6925" w14:textId="45E4EE35" w:rsidR="0094741B" w:rsidRDefault="000A158A" w:rsidP="00265992">
            <w:pPr>
              <w:pStyle w:val="Akapitzlist"/>
              <w:numPr>
                <w:ilvl w:val="0"/>
                <w:numId w:val="5"/>
              </w:numPr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z udziałem P</w:t>
            </w:r>
            <w:r w:rsidR="00AE6E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odwykonawcy/ów</w:t>
            </w:r>
          </w:p>
          <w:p w14:paraId="7A933FE4" w14:textId="583D3B8D" w:rsidR="00606AE6" w:rsidRDefault="00606AE6" w:rsidP="00606AE6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</w:t>
            </w:r>
          </w:p>
          <w:p w14:paraId="56CE207B" w14:textId="10260A62" w:rsidR="00606AE6" w:rsidRPr="00606AE6" w:rsidRDefault="00606AE6" w:rsidP="00606AE6">
            <w:pPr>
              <w:pStyle w:val="Akapitzlist"/>
              <w:suppressAutoHyphens/>
              <w:ind w:left="601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06AE6">
              <w:rPr>
                <w:rFonts w:asciiTheme="minorHAnsi" w:hAnsiTheme="minorHAnsi" w:cstheme="minorHAnsi"/>
                <w:color w:val="000000"/>
                <w:sz w:val="20"/>
                <w:szCs w:val="20"/>
                <w:lang w:eastAsia="ar-SA"/>
              </w:rPr>
              <w:t xml:space="preserve">(wskazać </w:t>
            </w:r>
            <w:r w:rsidRPr="00606A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część/ci zamówienia, którą/e wykonanie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Wykonawca</w:t>
            </w:r>
            <w:r w:rsidRPr="00606AE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zamierza powierzyć Podwykonawc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y/om)</w:t>
            </w:r>
          </w:p>
          <w:p w14:paraId="68676D95" w14:textId="77777777" w:rsidR="0094741B" w:rsidRPr="0094741B" w:rsidRDefault="0094741B" w:rsidP="0094741B">
            <w:pPr>
              <w:pStyle w:val="Akapitzlist"/>
              <w:ind w:left="60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741B" w14:paraId="02B5C080" w14:textId="77777777" w:rsidTr="00606AE6">
        <w:tc>
          <w:tcPr>
            <w:tcW w:w="7136" w:type="dxa"/>
            <w:gridSpan w:val="4"/>
          </w:tcPr>
          <w:p w14:paraId="5896DB48" w14:textId="77777777" w:rsidR="00943CDC" w:rsidRDefault="00BD4DE5" w:rsidP="00936237">
            <w:pPr>
              <w:suppressAutoHyphens/>
              <w:rPr>
                <w:rFonts w:cstheme="minorHAnsi"/>
                <w:color w:val="00000A"/>
                <w:sz w:val="20"/>
                <w:szCs w:val="20"/>
              </w:rPr>
            </w:pPr>
            <w:r>
              <w:rPr>
                <w:rFonts w:cstheme="minorHAnsi"/>
                <w:color w:val="00000A"/>
                <w:sz w:val="20"/>
                <w:szCs w:val="20"/>
              </w:rPr>
              <w:t>Dane P</w:t>
            </w:r>
            <w:r w:rsidR="00943CDC">
              <w:rPr>
                <w:rFonts w:cstheme="minorHAnsi"/>
                <w:color w:val="00000A"/>
                <w:sz w:val="20"/>
                <w:szCs w:val="20"/>
              </w:rPr>
              <w:t xml:space="preserve">odwykonawcy/ów, w przypadku </w:t>
            </w:r>
            <w:r w:rsidR="00A363DB">
              <w:rPr>
                <w:rFonts w:cstheme="minorHAnsi"/>
                <w:color w:val="00000A"/>
                <w:sz w:val="20"/>
                <w:szCs w:val="20"/>
              </w:rPr>
              <w:t>kiedy Wykonawca zamierza realizować zamówienie</w:t>
            </w:r>
            <w:r>
              <w:rPr>
                <w:rFonts w:cstheme="minorHAnsi"/>
                <w:color w:val="00000A"/>
                <w:sz w:val="20"/>
                <w:szCs w:val="20"/>
              </w:rPr>
              <w:t xml:space="preserve"> z udziałem P</w:t>
            </w:r>
            <w:r w:rsidR="0006788C">
              <w:rPr>
                <w:rFonts w:cstheme="minorHAnsi"/>
                <w:color w:val="00000A"/>
                <w:sz w:val="20"/>
                <w:szCs w:val="20"/>
              </w:rPr>
              <w:t xml:space="preserve">odwykonawcy/ów, jeżeli są znani na </w:t>
            </w:r>
            <w:r w:rsidR="00275696">
              <w:rPr>
                <w:rFonts w:cstheme="minorHAnsi"/>
                <w:color w:val="00000A"/>
                <w:sz w:val="20"/>
                <w:szCs w:val="20"/>
              </w:rPr>
              <w:t>etapie składania ofert</w:t>
            </w:r>
          </w:p>
          <w:p w14:paraId="2E673159" w14:textId="77777777" w:rsidR="0094741B" w:rsidRPr="0006788C" w:rsidRDefault="0006788C" w:rsidP="00936237">
            <w:pPr>
              <w:suppressAutoHyphens/>
              <w:rPr>
                <w:rFonts w:cstheme="minorHAnsi"/>
                <w:color w:val="00000A"/>
                <w:sz w:val="18"/>
                <w:szCs w:val="18"/>
              </w:rPr>
            </w:pPr>
            <w:r w:rsidRPr="0006788C">
              <w:rPr>
                <w:rFonts w:cstheme="minorHAnsi"/>
                <w:color w:val="00000A"/>
                <w:sz w:val="18"/>
                <w:szCs w:val="18"/>
              </w:rPr>
              <w:t>(nazwa, adres siedziby, NIP, REGON)</w:t>
            </w:r>
          </w:p>
        </w:tc>
        <w:tc>
          <w:tcPr>
            <w:tcW w:w="6893" w:type="dxa"/>
          </w:tcPr>
          <w:p w14:paraId="47DCF527" w14:textId="77777777" w:rsidR="0094741B" w:rsidRPr="0006788C" w:rsidRDefault="0094741B" w:rsidP="000678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3A570C3" w14:textId="72AA4A9D" w:rsidR="00265992" w:rsidRDefault="00265992" w:rsidP="00245B57">
      <w:pPr>
        <w:rPr>
          <w:rFonts w:cstheme="minorHAnsi"/>
          <w:b/>
          <w:bCs/>
        </w:rPr>
      </w:pPr>
    </w:p>
    <w:p w14:paraId="09FD560F" w14:textId="18575C9F" w:rsidR="00DA1975" w:rsidRDefault="00DA1975" w:rsidP="00245B57">
      <w:pPr>
        <w:rPr>
          <w:rFonts w:cstheme="minorHAnsi"/>
          <w:b/>
          <w:bCs/>
        </w:rPr>
      </w:pPr>
    </w:p>
    <w:p w14:paraId="6A88F2C9" w14:textId="22D6FD9C" w:rsidR="00276ADB" w:rsidRDefault="00276ADB" w:rsidP="00245B57">
      <w:pPr>
        <w:rPr>
          <w:rFonts w:cstheme="minorHAnsi"/>
          <w:b/>
          <w:bCs/>
        </w:rPr>
      </w:pPr>
    </w:p>
    <w:p w14:paraId="2CCC156D" w14:textId="2C5EC294" w:rsidR="00276ADB" w:rsidRDefault="00276ADB" w:rsidP="00245B57">
      <w:pPr>
        <w:rPr>
          <w:rFonts w:cstheme="minorHAnsi"/>
          <w:b/>
          <w:bCs/>
        </w:rPr>
      </w:pPr>
    </w:p>
    <w:p w14:paraId="4A5B6249" w14:textId="2ED65F0A" w:rsidR="00276ADB" w:rsidRDefault="00276ADB" w:rsidP="00245B57">
      <w:pPr>
        <w:rPr>
          <w:rFonts w:cstheme="minorHAnsi"/>
          <w:b/>
          <w:bCs/>
        </w:rPr>
      </w:pPr>
    </w:p>
    <w:p w14:paraId="7108D846" w14:textId="7B5DE6DE" w:rsidR="00276ADB" w:rsidRDefault="00276ADB" w:rsidP="00245B57">
      <w:pPr>
        <w:rPr>
          <w:rFonts w:cstheme="minorHAnsi"/>
          <w:b/>
          <w:bCs/>
        </w:rPr>
      </w:pPr>
    </w:p>
    <w:p w14:paraId="5C6ED326" w14:textId="22A7466D" w:rsidR="00276ADB" w:rsidRDefault="00276ADB" w:rsidP="00245B57">
      <w:pPr>
        <w:rPr>
          <w:rFonts w:cstheme="minorHAnsi"/>
          <w:b/>
          <w:bCs/>
        </w:rPr>
      </w:pPr>
    </w:p>
    <w:p w14:paraId="0645937A" w14:textId="36375490" w:rsidR="00276ADB" w:rsidRDefault="00276ADB" w:rsidP="00245B57">
      <w:pPr>
        <w:rPr>
          <w:rFonts w:cstheme="minorHAnsi"/>
          <w:b/>
          <w:bCs/>
        </w:rPr>
      </w:pPr>
    </w:p>
    <w:p w14:paraId="03B3D65B" w14:textId="77777777" w:rsidR="00276ADB" w:rsidRPr="00245B57" w:rsidRDefault="00276ADB" w:rsidP="00245B57">
      <w:pPr>
        <w:rPr>
          <w:rFonts w:cstheme="minorHAnsi"/>
          <w:b/>
          <w:bCs/>
        </w:rPr>
      </w:pPr>
    </w:p>
    <w:p w14:paraId="430B149E" w14:textId="77777777" w:rsidR="0042698F" w:rsidRPr="00FB77B7" w:rsidRDefault="0042698F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1" w:name="_Hlk136599505"/>
      <w:r w:rsidRPr="00FB77B7">
        <w:rPr>
          <w:rFonts w:cstheme="minorHAnsi"/>
          <w:b/>
          <w:color w:val="000000" w:themeColor="text1"/>
          <w:sz w:val="24"/>
          <w:szCs w:val="24"/>
        </w:rPr>
        <w:lastRenderedPageBreak/>
        <w:t xml:space="preserve">CZĘŚĆ NR 1 - </w:t>
      </w:r>
      <w:r w:rsidRPr="00FB77B7">
        <w:rPr>
          <w:rFonts w:cstheme="minorHAnsi"/>
          <w:b/>
          <w:bCs/>
          <w:sz w:val="24"/>
          <w:szCs w:val="24"/>
        </w:rPr>
        <w:t>USG internistyczne z wyposażeniem</w:t>
      </w:r>
    </w:p>
    <w:bookmarkEnd w:id="1"/>
    <w:p w14:paraId="052B45B2" w14:textId="097232FE" w:rsidR="001A7EEC" w:rsidRDefault="00265992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45B57">
        <w:rPr>
          <w:rFonts w:cstheme="minorHAnsi"/>
          <w:b/>
          <w:color w:val="000000" w:themeColor="text1"/>
          <w:sz w:val="24"/>
          <w:szCs w:val="24"/>
        </w:rPr>
        <w:t>KALKULACJA CENOWA</w:t>
      </w:r>
      <w:r w:rsidR="0040764A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D1AEA26" w14:textId="77777777" w:rsidR="00681505" w:rsidRPr="00DA1975" w:rsidRDefault="00681505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93"/>
        <w:gridCol w:w="4364"/>
        <w:gridCol w:w="1275"/>
        <w:gridCol w:w="1995"/>
        <w:gridCol w:w="1981"/>
        <w:gridCol w:w="1698"/>
        <w:gridCol w:w="2123"/>
      </w:tblGrid>
      <w:tr w:rsidR="00F219E1" w14:paraId="6D1E5135" w14:textId="77777777" w:rsidTr="005239FD">
        <w:tc>
          <w:tcPr>
            <w:tcW w:w="5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ED45E8" w14:textId="60EC6F80" w:rsidR="00F219E1" w:rsidRPr="007D7C8C" w:rsidRDefault="00F219E1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L.p.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B24736C" w14:textId="3FE68D0D" w:rsidR="00F219E1" w:rsidRPr="007D7C8C" w:rsidRDefault="00F219E1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Przedmiot zamówienia</w:t>
            </w:r>
          </w:p>
          <w:p w14:paraId="3F9F8C47" w14:textId="52A11EBB" w:rsidR="00F72382" w:rsidRPr="007D7C8C" w:rsidRDefault="00F72382" w:rsidP="00245B5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D56611" w14:textId="7E756A4F" w:rsidR="00D677C6" w:rsidRPr="007D7C8C" w:rsidRDefault="00F219E1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Ilość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3B9980F" w14:textId="422008D0" w:rsidR="00F219E1" w:rsidRPr="007D7C8C" w:rsidRDefault="00AA043A" w:rsidP="0075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D7C8C">
              <w:rPr>
                <w:sz w:val="20"/>
                <w:szCs w:val="20"/>
              </w:rPr>
              <w:t xml:space="preserve">ednostkowa </w:t>
            </w:r>
            <w:r>
              <w:rPr>
                <w:sz w:val="20"/>
                <w:szCs w:val="20"/>
              </w:rPr>
              <w:t>c</w:t>
            </w:r>
            <w:r w:rsidR="00F219E1" w:rsidRPr="007D7C8C">
              <w:rPr>
                <w:sz w:val="20"/>
                <w:szCs w:val="20"/>
              </w:rPr>
              <w:t>ena netto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0B30EC" w14:textId="797F9D22" w:rsidR="00F219E1" w:rsidRPr="007D7C8C" w:rsidRDefault="00AA043A" w:rsidP="0075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c</w:t>
            </w:r>
            <w:r w:rsidR="00F219E1" w:rsidRPr="007D7C8C">
              <w:rPr>
                <w:sz w:val="20"/>
                <w:szCs w:val="20"/>
              </w:rPr>
              <w:t>ena netto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3A2EDD9" w14:textId="48023439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Stawka podatku VAT (%)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7F2F676" w14:textId="302B73AA" w:rsidR="00F219E1" w:rsidRPr="007D7C8C" w:rsidRDefault="009C0F01" w:rsidP="00755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c</w:t>
            </w:r>
            <w:r w:rsidR="00F219E1" w:rsidRPr="007D7C8C">
              <w:rPr>
                <w:sz w:val="20"/>
                <w:szCs w:val="20"/>
              </w:rPr>
              <w:t>ena brutto</w:t>
            </w:r>
          </w:p>
        </w:tc>
      </w:tr>
      <w:tr w:rsidR="00F219E1" w14:paraId="670E5B4E" w14:textId="77777777" w:rsidTr="00276ADB">
        <w:tc>
          <w:tcPr>
            <w:tcW w:w="593" w:type="dxa"/>
            <w:shd w:val="clear" w:color="auto" w:fill="auto"/>
          </w:tcPr>
          <w:p w14:paraId="24F952B8" w14:textId="50124FF7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(1)</w:t>
            </w:r>
          </w:p>
        </w:tc>
        <w:tc>
          <w:tcPr>
            <w:tcW w:w="4364" w:type="dxa"/>
            <w:shd w:val="clear" w:color="auto" w:fill="auto"/>
          </w:tcPr>
          <w:p w14:paraId="0BE72EF8" w14:textId="34CB0182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(2)</w:t>
            </w:r>
          </w:p>
        </w:tc>
        <w:tc>
          <w:tcPr>
            <w:tcW w:w="1275" w:type="dxa"/>
            <w:shd w:val="clear" w:color="auto" w:fill="auto"/>
          </w:tcPr>
          <w:p w14:paraId="3F019691" w14:textId="74B8C78F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(3)</w:t>
            </w:r>
          </w:p>
        </w:tc>
        <w:tc>
          <w:tcPr>
            <w:tcW w:w="1995" w:type="dxa"/>
            <w:shd w:val="clear" w:color="auto" w:fill="auto"/>
          </w:tcPr>
          <w:p w14:paraId="3AFA148A" w14:textId="74B22968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(4)</w:t>
            </w:r>
          </w:p>
        </w:tc>
        <w:tc>
          <w:tcPr>
            <w:tcW w:w="1981" w:type="dxa"/>
            <w:shd w:val="clear" w:color="auto" w:fill="auto"/>
          </w:tcPr>
          <w:p w14:paraId="26F2C023" w14:textId="574895E9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(5)</w:t>
            </w:r>
          </w:p>
        </w:tc>
        <w:tc>
          <w:tcPr>
            <w:tcW w:w="1698" w:type="dxa"/>
            <w:shd w:val="clear" w:color="auto" w:fill="auto"/>
          </w:tcPr>
          <w:p w14:paraId="49C1B590" w14:textId="2C58EEBE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(6)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275F2DA8" w14:textId="66C903EB" w:rsidR="00F219E1" w:rsidRPr="007D7C8C" w:rsidRDefault="00F219E1" w:rsidP="00755C1A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(7)</w:t>
            </w:r>
          </w:p>
        </w:tc>
      </w:tr>
      <w:tr w:rsidR="00245B57" w14:paraId="72ADE881" w14:textId="77777777" w:rsidTr="00276ADB">
        <w:trPr>
          <w:trHeight w:val="442"/>
        </w:trPr>
        <w:tc>
          <w:tcPr>
            <w:tcW w:w="593" w:type="dxa"/>
            <w:vAlign w:val="center"/>
          </w:tcPr>
          <w:p w14:paraId="3F1E4A73" w14:textId="662B5601" w:rsidR="00245B57" w:rsidRPr="007D7C8C" w:rsidRDefault="00245B57" w:rsidP="007D7C8C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1</w:t>
            </w:r>
            <w:r w:rsidR="007D7C8C"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  <w:vAlign w:val="center"/>
          </w:tcPr>
          <w:p w14:paraId="081B02B6" w14:textId="4816BFDA" w:rsidR="00245B57" w:rsidRPr="007D7C8C" w:rsidRDefault="00276ADB" w:rsidP="007D7C8C">
            <w:pPr>
              <w:rPr>
                <w:sz w:val="20"/>
                <w:szCs w:val="20"/>
              </w:rPr>
            </w:pPr>
            <w:r w:rsidRPr="004D5EC4">
              <w:rPr>
                <w:rFonts w:cstheme="minorHAnsi"/>
                <w:b/>
                <w:bCs/>
              </w:rPr>
              <w:t>USG internistyczne z wyposażeniem</w:t>
            </w:r>
            <w:r w:rsidR="00801D90">
              <w:rPr>
                <w:rStyle w:val="Odwoanieprzypisudolnego"/>
                <w:rFonts w:cstheme="minorHAnsi"/>
                <w:b/>
                <w:bCs/>
              </w:rPr>
              <w:footnoteReference w:id="3"/>
            </w:r>
          </w:p>
        </w:tc>
        <w:tc>
          <w:tcPr>
            <w:tcW w:w="1275" w:type="dxa"/>
            <w:vAlign w:val="center"/>
          </w:tcPr>
          <w:p w14:paraId="0F43A6EF" w14:textId="45DBB985" w:rsidR="00245B57" w:rsidRPr="007D7C8C" w:rsidRDefault="00276ADB" w:rsidP="007D7C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995" w:type="dxa"/>
          </w:tcPr>
          <w:p w14:paraId="3167D5BF" w14:textId="77777777" w:rsidR="00245B57" w:rsidRPr="007D7C8C" w:rsidRDefault="00245B57" w:rsidP="007D7C8C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77FDFB1" w14:textId="77777777" w:rsidR="00245B57" w:rsidRPr="007D7C8C" w:rsidRDefault="00245B57" w:rsidP="007D7C8C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14:paraId="254B5170" w14:textId="77777777" w:rsidR="00245B57" w:rsidRPr="007D7C8C" w:rsidRDefault="00245B57" w:rsidP="007D7C8C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FFF2CC" w:themeFill="accent4" w:themeFillTint="33"/>
          </w:tcPr>
          <w:p w14:paraId="66884BA3" w14:textId="77777777" w:rsidR="00245B57" w:rsidRPr="007D7C8C" w:rsidRDefault="00245B57" w:rsidP="007D7C8C">
            <w:pPr>
              <w:rPr>
                <w:sz w:val="20"/>
                <w:szCs w:val="20"/>
              </w:rPr>
            </w:pPr>
          </w:p>
        </w:tc>
      </w:tr>
    </w:tbl>
    <w:p w14:paraId="519C238A" w14:textId="41130C60" w:rsidR="00245B57" w:rsidRDefault="00245B57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12CE8490" w14:textId="77777777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D199F7F" w14:textId="3DCE4ED7" w:rsidR="0042698F" w:rsidRDefault="0042698F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2EB36C97" w14:textId="3459B892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10A791A" w14:textId="39D4BFE6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31D2B24C" w14:textId="7B0EDBFB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041A2C3D" w14:textId="7B1FE3F8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117989B2" w14:textId="7EA43B04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D7901FC" w14:textId="264E125D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702BF016" w14:textId="77777777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59206942" w14:textId="0CE267A5" w:rsidR="00276ADB" w:rsidRPr="00FB77B7" w:rsidRDefault="0042698F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2" w:name="_Hlk136599627"/>
      <w:r w:rsidRPr="00FB77B7">
        <w:rPr>
          <w:rFonts w:cstheme="minorHAnsi"/>
          <w:b/>
          <w:color w:val="000000" w:themeColor="text1"/>
          <w:sz w:val="24"/>
          <w:szCs w:val="24"/>
        </w:rPr>
        <w:t xml:space="preserve">CZĘŚĆ NR 2 - </w:t>
      </w:r>
      <w:r w:rsidRPr="00FB77B7">
        <w:rPr>
          <w:rFonts w:cstheme="minorHAnsi"/>
          <w:b/>
          <w:bCs/>
          <w:sz w:val="24"/>
          <w:szCs w:val="24"/>
        </w:rPr>
        <w:t>USG kardiologiczne z wyposażeniem</w:t>
      </w:r>
    </w:p>
    <w:bookmarkEnd w:id="2"/>
    <w:p w14:paraId="322176D9" w14:textId="77777777" w:rsidR="0040764A" w:rsidRPr="00FB77B7" w:rsidRDefault="0040764A" w:rsidP="0040764A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B77B7">
        <w:rPr>
          <w:rFonts w:cstheme="minorHAnsi"/>
          <w:b/>
          <w:color w:val="000000" w:themeColor="text1"/>
          <w:sz w:val="24"/>
          <w:szCs w:val="24"/>
        </w:rPr>
        <w:t xml:space="preserve">KALKULACJA CENOWA </w:t>
      </w:r>
    </w:p>
    <w:p w14:paraId="48D922D2" w14:textId="233394DB" w:rsidR="0040764A" w:rsidRPr="00DA1975" w:rsidRDefault="0040764A" w:rsidP="0040764A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93"/>
        <w:gridCol w:w="4364"/>
        <w:gridCol w:w="1275"/>
        <w:gridCol w:w="1995"/>
        <w:gridCol w:w="1981"/>
        <w:gridCol w:w="1698"/>
        <w:gridCol w:w="2123"/>
      </w:tblGrid>
      <w:tr w:rsidR="0040764A" w14:paraId="19CAC78D" w14:textId="77777777" w:rsidTr="00BF1946">
        <w:tc>
          <w:tcPr>
            <w:tcW w:w="5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D19B0C6" w14:textId="77777777" w:rsidR="0040764A" w:rsidRPr="007D7C8C" w:rsidRDefault="0040764A" w:rsidP="00BF1946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L.p.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9F77A4" w14:textId="77777777" w:rsidR="0040764A" w:rsidRPr="007D7C8C" w:rsidRDefault="0040764A" w:rsidP="00BF1946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Przedmiot zamówienia</w:t>
            </w:r>
          </w:p>
          <w:p w14:paraId="19BDB502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DD5CCE5" w14:textId="77777777" w:rsidR="0040764A" w:rsidRPr="007D7C8C" w:rsidRDefault="0040764A" w:rsidP="00BF1946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Ilość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E222564" w14:textId="4955EF56" w:rsidR="0040764A" w:rsidRPr="007D7C8C" w:rsidRDefault="00681505" w:rsidP="00BF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D7C8C">
              <w:rPr>
                <w:sz w:val="20"/>
                <w:szCs w:val="20"/>
              </w:rPr>
              <w:t xml:space="preserve">ednostkowa </w:t>
            </w:r>
            <w:r>
              <w:rPr>
                <w:sz w:val="20"/>
                <w:szCs w:val="20"/>
              </w:rPr>
              <w:t>c</w:t>
            </w:r>
            <w:r w:rsidRPr="007D7C8C">
              <w:rPr>
                <w:sz w:val="20"/>
                <w:szCs w:val="20"/>
              </w:rPr>
              <w:t>ena netto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F0129A5" w14:textId="20ECE9E2" w:rsidR="0040764A" w:rsidRPr="007D7C8C" w:rsidRDefault="00681505" w:rsidP="00BF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c</w:t>
            </w:r>
            <w:r w:rsidRPr="007D7C8C">
              <w:rPr>
                <w:sz w:val="20"/>
                <w:szCs w:val="20"/>
              </w:rPr>
              <w:t>ena netto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A78140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Stawka podatku VAT (%)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1633B7" w14:textId="76D6B1BB" w:rsidR="0040764A" w:rsidRPr="007D7C8C" w:rsidRDefault="00681505" w:rsidP="00BF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c</w:t>
            </w:r>
            <w:r w:rsidRPr="007D7C8C">
              <w:rPr>
                <w:sz w:val="20"/>
                <w:szCs w:val="20"/>
              </w:rPr>
              <w:t>ena brutto</w:t>
            </w:r>
          </w:p>
        </w:tc>
      </w:tr>
      <w:tr w:rsidR="0040764A" w14:paraId="4604CDEE" w14:textId="77777777" w:rsidTr="00276ADB">
        <w:tc>
          <w:tcPr>
            <w:tcW w:w="593" w:type="dxa"/>
            <w:shd w:val="clear" w:color="auto" w:fill="auto"/>
          </w:tcPr>
          <w:p w14:paraId="13563E6C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(1)</w:t>
            </w:r>
          </w:p>
        </w:tc>
        <w:tc>
          <w:tcPr>
            <w:tcW w:w="4364" w:type="dxa"/>
            <w:shd w:val="clear" w:color="auto" w:fill="auto"/>
          </w:tcPr>
          <w:p w14:paraId="6EA572AC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(2)</w:t>
            </w:r>
          </w:p>
        </w:tc>
        <w:tc>
          <w:tcPr>
            <w:tcW w:w="1275" w:type="dxa"/>
            <w:shd w:val="clear" w:color="auto" w:fill="auto"/>
          </w:tcPr>
          <w:p w14:paraId="5C2D2E96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(3)</w:t>
            </w:r>
          </w:p>
        </w:tc>
        <w:tc>
          <w:tcPr>
            <w:tcW w:w="1995" w:type="dxa"/>
            <w:shd w:val="clear" w:color="auto" w:fill="auto"/>
          </w:tcPr>
          <w:p w14:paraId="4C61254E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(4)</w:t>
            </w:r>
          </w:p>
        </w:tc>
        <w:tc>
          <w:tcPr>
            <w:tcW w:w="1981" w:type="dxa"/>
            <w:shd w:val="clear" w:color="auto" w:fill="auto"/>
          </w:tcPr>
          <w:p w14:paraId="45E101FE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(5)</w:t>
            </w:r>
          </w:p>
        </w:tc>
        <w:tc>
          <w:tcPr>
            <w:tcW w:w="1698" w:type="dxa"/>
            <w:shd w:val="clear" w:color="auto" w:fill="auto"/>
          </w:tcPr>
          <w:p w14:paraId="64165340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(6)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4784A042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(7)</w:t>
            </w:r>
          </w:p>
        </w:tc>
      </w:tr>
      <w:tr w:rsidR="0040764A" w14:paraId="2E8A2382" w14:textId="77777777" w:rsidTr="00276ADB">
        <w:trPr>
          <w:trHeight w:val="442"/>
        </w:trPr>
        <w:tc>
          <w:tcPr>
            <w:tcW w:w="593" w:type="dxa"/>
            <w:vAlign w:val="center"/>
          </w:tcPr>
          <w:p w14:paraId="415D0804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  <w:vAlign w:val="center"/>
          </w:tcPr>
          <w:p w14:paraId="29095227" w14:textId="5FD2B720" w:rsidR="0040764A" w:rsidRPr="00276ADB" w:rsidRDefault="00276ADB" w:rsidP="00BF194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4D5EC4">
              <w:rPr>
                <w:rFonts w:cstheme="minorHAnsi"/>
                <w:b/>
                <w:bCs/>
              </w:rPr>
              <w:t xml:space="preserve">USG </w:t>
            </w:r>
            <w:r>
              <w:rPr>
                <w:rFonts w:cstheme="minorHAnsi"/>
                <w:b/>
                <w:bCs/>
              </w:rPr>
              <w:t>kardiologiczne</w:t>
            </w:r>
            <w:r w:rsidRPr="004D5EC4">
              <w:rPr>
                <w:rFonts w:cstheme="minorHAnsi"/>
                <w:b/>
                <w:bCs/>
              </w:rPr>
              <w:t xml:space="preserve"> z wyposażeniem</w:t>
            </w:r>
            <w:r w:rsidR="00801D90">
              <w:rPr>
                <w:rStyle w:val="Odwoanieprzypisudolnego"/>
                <w:rFonts w:cstheme="minorHAnsi"/>
                <w:b/>
                <w:bCs/>
              </w:rPr>
              <w:footnoteReference w:id="4"/>
            </w:r>
          </w:p>
        </w:tc>
        <w:tc>
          <w:tcPr>
            <w:tcW w:w="1275" w:type="dxa"/>
            <w:vAlign w:val="center"/>
          </w:tcPr>
          <w:p w14:paraId="65A16DB2" w14:textId="0489E3ED" w:rsidR="0040764A" w:rsidRPr="007D7C8C" w:rsidRDefault="00276ADB" w:rsidP="00BF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995" w:type="dxa"/>
            <w:vAlign w:val="center"/>
          </w:tcPr>
          <w:p w14:paraId="7CFA2319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23216354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52EC610F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FFF2CC" w:themeFill="accent4" w:themeFillTint="33"/>
            <w:vAlign w:val="center"/>
          </w:tcPr>
          <w:p w14:paraId="51546A98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</w:tr>
    </w:tbl>
    <w:p w14:paraId="3A7BD757" w14:textId="64BF44D8" w:rsidR="0042698F" w:rsidRDefault="0042698F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18C10CC1" w14:textId="17C038F2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44554AF8" w14:textId="60A6603F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69C72C39" w14:textId="18F870A9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0E06B0BB" w14:textId="31B6A54A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46EFD9EE" w14:textId="7A885553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5B3E577F" w14:textId="01AF9734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4848673A" w14:textId="1CAD04E6" w:rsidR="00CE5BCE" w:rsidRDefault="00CE5BCE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38B906A9" w14:textId="77777777" w:rsidR="003D5F9A" w:rsidRDefault="003D5F9A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3ECE2C6B" w14:textId="4291A4C3" w:rsidR="0042698F" w:rsidRPr="00FB77B7" w:rsidRDefault="0042698F" w:rsidP="0040764A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bookmarkStart w:id="3" w:name="_Hlk136599852"/>
      <w:r w:rsidRPr="00FB77B7">
        <w:rPr>
          <w:rFonts w:cstheme="minorHAnsi"/>
          <w:b/>
          <w:color w:val="000000" w:themeColor="text1"/>
          <w:sz w:val="24"/>
          <w:szCs w:val="24"/>
        </w:rPr>
        <w:t xml:space="preserve">CZĘŚĆ NR 3 – </w:t>
      </w:r>
      <w:r w:rsidRPr="00FB77B7">
        <w:rPr>
          <w:rFonts w:cstheme="minorHAnsi"/>
          <w:b/>
          <w:bCs/>
          <w:sz w:val="24"/>
          <w:szCs w:val="24"/>
        </w:rPr>
        <w:t>Bieżnia wodna</w:t>
      </w:r>
      <w:r w:rsidRPr="00FB77B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30FE8">
        <w:rPr>
          <w:rFonts w:cstheme="minorHAnsi"/>
          <w:b/>
          <w:color w:val="000000" w:themeColor="text1"/>
          <w:sz w:val="24"/>
          <w:szCs w:val="24"/>
        </w:rPr>
        <w:t>z wyposażeniem</w:t>
      </w:r>
    </w:p>
    <w:bookmarkEnd w:id="3"/>
    <w:p w14:paraId="4D2C04D9" w14:textId="0C95B6A2" w:rsidR="0040764A" w:rsidRDefault="0040764A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B77B7">
        <w:rPr>
          <w:rFonts w:cstheme="minorHAnsi"/>
          <w:b/>
          <w:color w:val="000000" w:themeColor="text1"/>
          <w:sz w:val="24"/>
          <w:szCs w:val="24"/>
        </w:rPr>
        <w:t xml:space="preserve">KALKULACJA CENOWA </w:t>
      </w:r>
    </w:p>
    <w:p w14:paraId="668C1E05" w14:textId="77777777" w:rsidR="00681505" w:rsidRPr="00FB77B7" w:rsidRDefault="00681505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93"/>
        <w:gridCol w:w="4364"/>
        <w:gridCol w:w="1275"/>
        <w:gridCol w:w="1995"/>
        <w:gridCol w:w="1981"/>
        <w:gridCol w:w="1698"/>
        <w:gridCol w:w="2123"/>
      </w:tblGrid>
      <w:tr w:rsidR="0040764A" w14:paraId="3F07B134" w14:textId="77777777" w:rsidTr="00BF1946">
        <w:tc>
          <w:tcPr>
            <w:tcW w:w="59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C2D273" w14:textId="77777777" w:rsidR="0040764A" w:rsidRPr="007D7C8C" w:rsidRDefault="0040764A" w:rsidP="00BF1946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L.p.</w:t>
            </w:r>
          </w:p>
        </w:tc>
        <w:tc>
          <w:tcPr>
            <w:tcW w:w="4364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10428B" w14:textId="77777777" w:rsidR="0040764A" w:rsidRPr="007D7C8C" w:rsidRDefault="0040764A" w:rsidP="00BF1946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Przedmiot zamówienia</w:t>
            </w:r>
          </w:p>
          <w:p w14:paraId="0FD5B441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470C85B" w14:textId="77777777" w:rsidR="0040764A" w:rsidRPr="007D7C8C" w:rsidRDefault="0040764A" w:rsidP="00BF1946">
            <w:pPr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Ilość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5C2FB03" w14:textId="1C5AA7B1" w:rsidR="0040764A" w:rsidRPr="007D7C8C" w:rsidRDefault="00681505" w:rsidP="00BF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7D7C8C">
              <w:rPr>
                <w:sz w:val="20"/>
                <w:szCs w:val="20"/>
              </w:rPr>
              <w:t xml:space="preserve">ednostkowa </w:t>
            </w:r>
            <w:r>
              <w:rPr>
                <w:sz w:val="20"/>
                <w:szCs w:val="20"/>
              </w:rPr>
              <w:t>c</w:t>
            </w:r>
            <w:r w:rsidRPr="007D7C8C">
              <w:rPr>
                <w:sz w:val="20"/>
                <w:szCs w:val="20"/>
              </w:rPr>
              <w:t>ena netto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248585" w14:textId="7D81BE99" w:rsidR="0040764A" w:rsidRPr="007D7C8C" w:rsidRDefault="00681505" w:rsidP="00BF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c</w:t>
            </w:r>
            <w:r w:rsidRPr="007D7C8C">
              <w:rPr>
                <w:sz w:val="20"/>
                <w:szCs w:val="20"/>
              </w:rPr>
              <w:t>ena netto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8231A94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Stawka podatku VAT (%)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5BF82BF" w14:textId="6C04A671" w:rsidR="0040764A" w:rsidRPr="007D7C8C" w:rsidRDefault="00681505" w:rsidP="00BF1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c</w:t>
            </w:r>
            <w:r w:rsidRPr="007D7C8C">
              <w:rPr>
                <w:sz w:val="20"/>
                <w:szCs w:val="20"/>
              </w:rPr>
              <w:t>ena brutto</w:t>
            </w:r>
          </w:p>
        </w:tc>
      </w:tr>
      <w:tr w:rsidR="0040764A" w14:paraId="42BF9966" w14:textId="77777777" w:rsidTr="00276ADB">
        <w:tc>
          <w:tcPr>
            <w:tcW w:w="593" w:type="dxa"/>
            <w:shd w:val="clear" w:color="auto" w:fill="auto"/>
          </w:tcPr>
          <w:p w14:paraId="2525ED3C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(1)</w:t>
            </w:r>
          </w:p>
        </w:tc>
        <w:tc>
          <w:tcPr>
            <w:tcW w:w="4364" w:type="dxa"/>
            <w:shd w:val="clear" w:color="auto" w:fill="auto"/>
          </w:tcPr>
          <w:p w14:paraId="3B0AEC5E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(2)</w:t>
            </w:r>
          </w:p>
        </w:tc>
        <w:tc>
          <w:tcPr>
            <w:tcW w:w="1275" w:type="dxa"/>
            <w:shd w:val="clear" w:color="auto" w:fill="auto"/>
          </w:tcPr>
          <w:p w14:paraId="2D1A9642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(3)</w:t>
            </w:r>
          </w:p>
        </w:tc>
        <w:tc>
          <w:tcPr>
            <w:tcW w:w="1995" w:type="dxa"/>
            <w:shd w:val="clear" w:color="auto" w:fill="auto"/>
          </w:tcPr>
          <w:p w14:paraId="70034015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(4)</w:t>
            </w:r>
          </w:p>
        </w:tc>
        <w:tc>
          <w:tcPr>
            <w:tcW w:w="1981" w:type="dxa"/>
            <w:shd w:val="clear" w:color="auto" w:fill="auto"/>
          </w:tcPr>
          <w:p w14:paraId="47BE6B3A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(5)</w:t>
            </w:r>
          </w:p>
        </w:tc>
        <w:tc>
          <w:tcPr>
            <w:tcW w:w="1698" w:type="dxa"/>
            <w:shd w:val="clear" w:color="auto" w:fill="auto"/>
          </w:tcPr>
          <w:p w14:paraId="6F2464D0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(6)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623C6A1C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(7)</w:t>
            </w:r>
          </w:p>
        </w:tc>
      </w:tr>
      <w:tr w:rsidR="0040764A" w14:paraId="3ED55DC9" w14:textId="77777777" w:rsidTr="00276ADB">
        <w:trPr>
          <w:trHeight w:val="442"/>
        </w:trPr>
        <w:tc>
          <w:tcPr>
            <w:tcW w:w="593" w:type="dxa"/>
            <w:vAlign w:val="center"/>
          </w:tcPr>
          <w:p w14:paraId="4B6CC71B" w14:textId="77777777" w:rsidR="0040764A" w:rsidRPr="007D7C8C" w:rsidRDefault="0040764A" w:rsidP="00BF1946">
            <w:pPr>
              <w:jc w:val="center"/>
              <w:rPr>
                <w:sz w:val="20"/>
                <w:szCs w:val="20"/>
              </w:rPr>
            </w:pPr>
            <w:r w:rsidRPr="007D7C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64" w:type="dxa"/>
            <w:vAlign w:val="center"/>
          </w:tcPr>
          <w:p w14:paraId="271F239D" w14:textId="5FA12A61" w:rsidR="0040764A" w:rsidRPr="00276ADB" w:rsidRDefault="00276ADB" w:rsidP="00BF194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>Bieżnia wodna</w:t>
            </w:r>
            <w:r w:rsidR="00930FE8">
              <w:rPr>
                <w:rFonts w:cstheme="minorHAnsi"/>
                <w:b/>
                <w:bCs/>
              </w:rPr>
              <w:t xml:space="preserve"> z wyposażeniem</w:t>
            </w:r>
            <w:r w:rsidR="00AD1AD1">
              <w:rPr>
                <w:rStyle w:val="Odwoanieprzypisudolnego"/>
                <w:rFonts w:cstheme="minorHAnsi"/>
                <w:b/>
                <w:bCs/>
              </w:rPr>
              <w:footnoteReference w:id="5"/>
            </w:r>
          </w:p>
        </w:tc>
        <w:tc>
          <w:tcPr>
            <w:tcW w:w="1275" w:type="dxa"/>
            <w:vAlign w:val="center"/>
          </w:tcPr>
          <w:p w14:paraId="70A5F87A" w14:textId="5A83ED58" w:rsidR="0040764A" w:rsidRPr="007D7C8C" w:rsidRDefault="00276ADB" w:rsidP="00BF1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szt.</w:t>
            </w:r>
          </w:p>
        </w:tc>
        <w:tc>
          <w:tcPr>
            <w:tcW w:w="1995" w:type="dxa"/>
            <w:vAlign w:val="center"/>
          </w:tcPr>
          <w:p w14:paraId="2A3A543C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14:paraId="1ABE5BA3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13CE4DE4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FFF2CC" w:themeFill="accent4" w:themeFillTint="33"/>
            <w:vAlign w:val="center"/>
          </w:tcPr>
          <w:p w14:paraId="6C8ED6DA" w14:textId="77777777" w:rsidR="0040764A" w:rsidRPr="007D7C8C" w:rsidRDefault="0040764A" w:rsidP="00BF1946">
            <w:pPr>
              <w:rPr>
                <w:sz w:val="20"/>
                <w:szCs w:val="20"/>
              </w:rPr>
            </w:pPr>
          </w:p>
        </w:tc>
      </w:tr>
    </w:tbl>
    <w:p w14:paraId="44573EE5" w14:textId="77777777" w:rsidR="0040764A" w:rsidRDefault="0040764A" w:rsidP="007D7C8C">
      <w:pPr>
        <w:spacing w:line="240" w:lineRule="auto"/>
        <w:rPr>
          <w:rFonts w:cstheme="minorHAnsi"/>
          <w:b/>
          <w:color w:val="000000" w:themeColor="text1"/>
          <w:sz w:val="28"/>
          <w:szCs w:val="28"/>
        </w:rPr>
      </w:pPr>
    </w:p>
    <w:p w14:paraId="6827B0B0" w14:textId="68CE6066" w:rsidR="0042698F" w:rsidRPr="002C6948" w:rsidRDefault="0042698F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C6948">
        <w:rPr>
          <w:rFonts w:cstheme="minorHAnsi"/>
          <w:b/>
          <w:color w:val="000000" w:themeColor="text1"/>
          <w:sz w:val="24"/>
          <w:szCs w:val="24"/>
        </w:rPr>
        <w:t xml:space="preserve">KRYTERIUM OCENY OFERT NR </w:t>
      </w:r>
      <w:r>
        <w:rPr>
          <w:rFonts w:cstheme="minorHAnsi"/>
          <w:b/>
          <w:color w:val="000000" w:themeColor="text1"/>
          <w:sz w:val="24"/>
          <w:szCs w:val="24"/>
        </w:rPr>
        <w:t>2</w:t>
      </w:r>
      <w:r w:rsidR="00CE5BC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A30A5">
        <w:rPr>
          <w:rFonts w:cstheme="minorHAnsi"/>
          <w:b/>
          <w:color w:val="000000" w:themeColor="text1"/>
          <w:sz w:val="24"/>
          <w:szCs w:val="24"/>
        </w:rPr>
        <w:t>DLA CZĘŚCI NR 3</w:t>
      </w:r>
    </w:p>
    <w:p w14:paraId="55B2510A" w14:textId="77777777" w:rsidR="0042698F" w:rsidRPr="002C6948" w:rsidRDefault="0042698F" w:rsidP="0042698F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2C6948">
        <w:rPr>
          <w:rFonts w:cstheme="minorHAnsi"/>
          <w:b/>
          <w:color w:val="000000" w:themeColor="text1"/>
          <w:sz w:val="24"/>
          <w:szCs w:val="24"/>
        </w:rPr>
        <w:t>WYDŁUŻENIE OKRESU GWARANCJI</w:t>
      </w:r>
      <w:r>
        <w:rPr>
          <w:rStyle w:val="Odwoanieprzypisudolnego"/>
          <w:rFonts w:cstheme="minorHAnsi"/>
          <w:b/>
          <w:color w:val="000000" w:themeColor="text1"/>
          <w:sz w:val="24"/>
          <w:szCs w:val="24"/>
        </w:rPr>
        <w:footnoteReference w:id="6"/>
      </w:r>
    </w:p>
    <w:p w14:paraId="34DBC533" w14:textId="77777777" w:rsidR="0042698F" w:rsidRPr="002C6948" w:rsidRDefault="0042698F" w:rsidP="0042698F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C6948">
        <w:rPr>
          <w:rFonts w:asciiTheme="minorHAnsi" w:hAnsiTheme="minorHAnsi" w:cstheme="minorHAnsi"/>
          <w:iCs/>
          <w:sz w:val="22"/>
          <w:szCs w:val="22"/>
        </w:rPr>
        <w:t>Oferujemy wydłużenie okresu gwarancji o 12 miesięcy tj. 24-miesięczny okres gwarancji</w:t>
      </w:r>
    </w:p>
    <w:p w14:paraId="6E2903D3" w14:textId="77777777" w:rsidR="0042698F" w:rsidRPr="002C6948" w:rsidRDefault="0042698F" w:rsidP="0042698F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C6948">
        <w:rPr>
          <w:rFonts w:asciiTheme="minorHAnsi" w:hAnsiTheme="minorHAnsi" w:cstheme="minorHAnsi"/>
          <w:iCs/>
          <w:sz w:val="22"/>
          <w:szCs w:val="22"/>
        </w:rPr>
        <w:t>Oferujemy wydłużenie okresu gwarancji o 24 miesiące tj. 36-miesięczny okres gwarancji</w:t>
      </w:r>
    </w:p>
    <w:p w14:paraId="5BFE16FA" w14:textId="1512DF3B" w:rsidR="00D4115C" w:rsidRDefault="00D4115C"/>
    <w:p w14:paraId="2112B431" w14:textId="2D4153AB" w:rsidR="00CE42BD" w:rsidRDefault="00CE42BD"/>
    <w:p w14:paraId="3E338B88" w14:textId="77777777" w:rsidR="003D5F9A" w:rsidRDefault="003D5F9A"/>
    <w:p w14:paraId="15C39A92" w14:textId="77777777" w:rsidR="000C20D0" w:rsidRDefault="000C20D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1A7EEC" w:rsidRPr="0094741B" w14:paraId="5121CA64" w14:textId="77777777" w:rsidTr="00AF2F51">
        <w:tc>
          <w:tcPr>
            <w:tcW w:w="14029" w:type="dxa"/>
            <w:gridSpan w:val="2"/>
            <w:shd w:val="clear" w:color="auto" w:fill="C5E0B3" w:themeFill="accent6" w:themeFillTint="66"/>
          </w:tcPr>
          <w:p w14:paraId="307D4737" w14:textId="77777777" w:rsidR="001A7EEC" w:rsidRPr="0094741B" w:rsidRDefault="001A7EEC" w:rsidP="00AF2F51">
            <w:pPr>
              <w:jc w:val="center"/>
              <w:rPr>
                <w:b/>
                <w:sz w:val="20"/>
                <w:szCs w:val="20"/>
              </w:rPr>
            </w:pPr>
            <w:r w:rsidRPr="0094741B">
              <w:rPr>
                <w:b/>
                <w:sz w:val="20"/>
                <w:szCs w:val="20"/>
              </w:rPr>
              <w:lastRenderedPageBreak/>
              <w:t>OŚWIADCZENIA WYKONAWCY</w:t>
            </w:r>
          </w:p>
        </w:tc>
      </w:tr>
      <w:tr w:rsidR="001A7EEC" w:rsidRPr="00DB242E" w14:paraId="74E7D566" w14:textId="77777777" w:rsidTr="00AF2F51">
        <w:tc>
          <w:tcPr>
            <w:tcW w:w="14029" w:type="dxa"/>
            <w:gridSpan w:val="2"/>
          </w:tcPr>
          <w:p w14:paraId="185E4E20" w14:textId="7393B75F" w:rsidR="001A7EEC" w:rsidRPr="00DB242E" w:rsidRDefault="001A7EEC" w:rsidP="00AF2F51">
            <w:pPr>
              <w:jc w:val="both"/>
              <w:rPr>
                <w:rFonts w:cstheme="minorHAnsi"/>
                <w:sz w:val="20"/>
                <w:szCs w:val="20"/>
              </w:rPr>
            </w:pPr>
            <w:r w:rsidRPr="00DB242E">
              <w:rPr>
                <w:rFonts w:cstheme="minorHAnsi"/>
                <w:sz w:val="20"/>
                <w:szCs w:val="20"/>
              </w:rPr>
              <w:t xml:space="preserve">Oświadczamy, że zapoznaliśmy się z SWZ i załącznikami do </w:t>
            </w:r>
            <w:r>
              <w:rPr>
                <w:rFonts w:cstheme="minorHAnsi"/>
                <w:sz w:val="20"/>
                <w:szCs w:val="20"/>
              </w:rPr>
              <w:t xml:space="preserve">niej, </w:t>
            </w:r>
            <w:r w:rsidRPr="00DB242E">
              <w:rPr>
                <w:rFonts w:cstheme="minorHAnsi"/>
                <w:sz w:val="20"/>
                <w:szCs w:val="20"/>
              </w:rPr>
              <w:t>opise</w:t>
            </w:r>
            <w:r>
              <w:rPr>
                <w:rFonts w:cstheme="minorHAnsi"/>
                <w:sz w:val="20"/>
                <w:szCs w:val="20"/>
              </w:rPr>
              <w:t>m przedmiotu zamówienia</w:t>
            </w:r>
            <w:r w:rsidR="002D10A0">
              <w:rPr>
                <w:rFonts w:cstheme="minorHAnsi"/>
                <w:sz w:val="20"/>
                <w:szCs w:val="20"/>
              </w:rPr>
              <w:t xml:space="preserve">, opisem parametrów technicznych </w:t>
            </w:r>
            <w:r>
              <w:rPr>
                <w:rFonts w:cstheme="minorHAnsi"/>
                <w:sz w:val="20"/>
                <w:szCs w:val="20"/>
              </w:rPr>
              <w:t xml:space="preserve">oraz wyjaśnieniami i zmianami treści SWZ (jeśli wystąpiły w trakcie postępowania) </w:t>
            </w:r>
            <w:r w:rsidRPr="00DB242E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B242E">
              <w:rPr>
                <w:rFonts w:cstheme="minorHAnsi"/>
                <w:sz w:val="20"/>
                <w:szCs w:val="20"/>
              </w:rPr>
              <w:t>nie wnosimy żadnych zastrzeżeń oraz że zdobyliśmy konieczne informacje do przygotowania oferty.</w:t>
            </w:r>
          </w:p>
        </w:tc>
      </w:tr>
      <w:tr w:rsidR="001A7EEC" w:rsidRPr="00FE4427" w14:paraId="01AEB801" w14:textId="77777777" w:rsidTr="00AF2F51">
        <w:tc>
          <w:tcPr>
            <w:tcW w:w="14029" w:type="dxa"/>
            <w:gridSpan w:val="2"/>
          </w:tcPr>
          <w:p w14:paraId="7CF29799" w14:textId="1EA5DC29" w:rsidR="001A7EEC" w:rsidRPr="00FE4427" w:rsidRDefault="001A7EEC" w:rsidP="00AF2F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Oświadczamy, że podana cena całkowita brutto oferty uwzględnia</w:t>
            </w:r>
            <w:r w:rsidRPr="00FE4427">
              <w:rPr>
                <w:sz w:val="20"/>
                <w:szCs w:val="20"/>
              </w:rPr>
              <w:t xml:space="preserve"> wszystkie elementy cenotwórcze</w:t>
            </w:r>
            <w:r w:rsidR="00691DED">
              <w:rPr>
                <w:sz w:val="20"/>
                <w:szCs w:val="20"/>
              </w:rPr>
              <w:t xml:space="preserve"> </w:t>
            </w:r>
            <w:r w:rsidRPr="00FE4427">
              <w:rPr>
                <w:sz w:val="20"/>
                <w:szCs w:val="20"/>
              </w:rPr>
              <w:t>realizacji przedmiotu zamówienia zgodnie z wymogami SWZ.</w:t>
            </w:r>
          </w:p>
        </w:tc>
      </w:tr>
      <w:tr w:rsidR="001A7EEC" w:rsidRPr="00FE4427" w14:paraId="6FA9D00D" w14:textId="77777777" w:rsidTr="00AF2F51">
        <w:tc>
          <w:tcPr>
            <w:tcW w:w="14029" w:type="dxa"/>
            <w:gridSpan w:val="2"/>
          </w:tcPr>
          <w:p w14:paraId="26D5B5BD" w14:textId="5B8A05A4" w:rsidR="001A7EEC" w:rsidRPr="00E43CA2" w:rsidRDefault="001A7EEC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43CA2">
              <w:rPr>
                <w:rFonts w:asciiTheme="minorHAnsi" w:hAnsiTheme="minorHAnsi" w:cstheme="minorHAnsi"/>
                <w:bCs/>
                <w:sz w:val="20"/>
                <w:szCs w:val="20"/>
              </w:rPr>
              <w:t>Oświadczamy, że</w:t>
            </w:r>
            <w:r w:rsidRPr="00E43CA2">
              <w:rPr>
                <w:rFonts w:asciiTheme="minorHAnsi" w:hAnsiTheme="minorHAnsi" w:cstheme="minorHAnsi"/>
                <w:sz w:val="20"/>
                <w:szCs w:val="20"/>
              </w:rPr>
              <w:t xml:space="preserve"> wykonamy przedmiot zamówienia zgodnie z warunkami określonymi w SWZ.</w:t>
            </w:r>
          </w:p>
        </w:tc>
      </w:tr>
      <w:tr w:rsidR="00A95EA7" w:rsidRPr="00FE4427" w14:paraId="52A05DE0" w14:textId="77777777" w:rsidTr="00AF2F51">
        <w:tc>
          <w:tcPr>
            <w:tcW w:w="14029" w:type="dxa"/>
            <w:gridSpan w:val="2"/>
          </w:tcPr>
          <w:p w14:paraId="6F2AA8F3" w14:textId="33E7F884" w:rsidR="00A95EA7" w:rsidRPr="00E43CA2" w:rsidRDefault="00A95EA7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3CA2">
              <w:rPr>
                <w:rFonts w:asciiTheme="minorHAnsi" w:hAnsiTheme="minorHAnsi"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43CA2">
              <w:rPr>
                <w:rFonts w:asciiTheme="minorHAnsi" w:hAnsiTheme="minorHAnsi" w:cstheme="minorHAnsi"/>
                <w:sz w:val="20"/>
                <w:szCs w:val="20"/>
              </w:rPr>
              <w:t>akceptujemy termin wykonania zamówienia</w:t>
            </w:r>
            <w:r w:rsidR="00E43CA2" w:rsidRPr="00E43CA2">
              <w:rPr>
                <w:rFonts w:asciiTheme="minorHAnsi" w:hAnsiTheme="minorHAnsi" w:cstheme="minorHAnsi"/>
                <w:sz w:val="20"/>
                <w:szCs w:val="20"/>
              </w:rPr>
              <w:t>, określony w dokumentach zamówienia.</w:t>
            </w:r>
          </w:p>
        </w:tc>
      </w:tr>
      <w:tr w:rsidR="001A7EEC" w:rsidRPr="00044683" w14:paraId="62716FA3" w14:textId="77777777" w:rsidTr="00AF2F51">
        <w:tc>
          <w:tcPr>
            <w:tcW w:w="14029" w:type="dxa"/>
            <w:gridSpan w:val="2"/>
          </w:tcPr>
          <w:p w14:paraId="609F8300" w14:textId="77777777" w:rsidR="001A7EEC" w:rsidRPr="00E43CA2" w:rsidRDefault="001A7EEC" w:rsidP="00AF2F51">
            <w:pPr>
              <w:jc w:val="both"/>
              <w:rPr>
                <w:rFonts w:cstheme="minorHAnsi"/>
                <w:color w:val="00000A"/>
                <w:sz w:val="20"/>
                <w:szCs w:val="20"/>
              </w:rPr>
            </w:pPr>
            <w:r w:rsidRPr="00E43CA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 xml:space="preserve">Oświadczamy, że </w:t>
            </w:r>
            <w:r w:rsidRPr="00E43CA2">
              <w:rPr>
                <w:rFonts w:cstheme="minorHAnsi"/>
                <w:sz w:val="20"/>
                <w:szCs w:val="20"/>
              </w:rPr>
              <w:t xml:space="preserve">akceptujemy termin płatności określony w </w:t>
            </w:r>
            <w:r w:rsidRPr="00E43CA2">
              <w:rPr>
                <w:rFonts w:cstheme="minorHAnsi"/>
                <w:color w:val="00000A"/>
                <w:sz w:val="20"/>
                <w:szCs w:val="20"/>
              </w:rPr>
              <w:t>projektowanych postanowieniach umownych, stanowiących załącznik do SWZ.</w:t>
            </w:r>
          </w:p>
        </w:tc>
      </w:tr>
      <w:tr w:rsidR="001A7EEC" w:rsidRPr="00CA3FB7" w14:paraId="6037426E" w14:textId="77777777" w:rsidTr="00AF2F51">
        <w:tc>
          <w:tcPr>
            <w:tcW w:w="14029" w:type="dxa"/>
            <w:gridSpan w:val="2"/>
          </w:tcPr>
          <w:p w14:paraId="34D4BBD9" w14:textId="77777777" w:rsidR="001A7EEC" w:rsidRPr="00CA3FB7" w:rsidRDefault="001A7EEC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Oświadczamy, że wypełniliśmy obowiązki informacyjne przewidziane w art. 13 lub art. 14 RODO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7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 xml:space="preserve"> wobec osób fizycznych, od których dane osobowe bezpośrednio lub pośrednio pozyskaliśmy w celu ubiegania się o udzielenie zamówienia publicznego w postępowaniu</w:t>
            </w:r>
            <w:r w:rsidRPr="00CA3FB7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  <w:r w:rsidRPr="00CA3FB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A7EEC" w:rsidRPr="006002FA" w14:paraId="67AA7952" w14:textId="77777777" w:rsidTr="00AF2F51">
        <w:tc>
          <w:tcPr>
            <w:tcW w:w="14029" w:type="dxa"/>
            <w:gridSpan w:val="2"/>
          </w:tcPr>
          <w:p w14:paraId="42FC648E" w14:textId="77777777" w:rsidR="001A7EEC" w:rsidRPr="00B448D3" w:rsidRDefault="001A7EEC" w:rsidP="00265992">
            <w:pPr>
              <w:pStyle w:val="Akapitzlist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48D3">
              <w:rPr>
                <w:rFonts w:asciiTheme="minorHAnsi" w:hAnsiTheme="minorHAnsi" w:cstheme="minorHAnsi"/>
                <w:sz w:val="20"/>
                <w:szCs w:val="20"/>
              </w:rPr>
              <w:t>Oświadczamy, że zapoznaliśmy się z projektowanymi postanowieniami umowy w sprawie zamówienia publicznego, które stanowią załącznik do SWZ i zobowiązujemy się, w  przypadku wyboru naszej oferty, do zawarcia umowy na  określonych w nim warunkach, w  miejscu i terminie wyznaczonym przez Zamawiającego.</w:t>
            </w:r>
          </w:p>
        </w:tc>
      </w:tr>
      <w:tr w:rsidR="001A7EEC" w:rsidRPr="006002FA" w14:paraId="36FCBAC5" w14:textId="77777777" w:rsidTr="00AF2F51">
        <w:tc>
          <w:tcPr>
            <w:tcW w:w="14029" w:type="dxa"/>
            <w:gridSpan w:val="2"/>
          </w:tcPr>
          <w:p w14:paraId="11FD218C" w14:textId="77777777" w:rsidR="001A7EEC" w:rsidRPr="00B448D3" w:rsidRDefault="001A7EEC" w:rsidP="00AF2F51">
            <w:pPr>
              <w:jc w:val="both"/>
              <w:rPr>
                <w:sz w:val="20"/>
                <w:szCs w:val="20"/>
              </w:rPr>
            </w:pPr>
            <w:r w:rsidRPr="00B448D3">
              <w:rPr>
                <w:sz w:val="20"/>
                <w:szCs w:val="20"/>
              </w:rPr>
              <w:t>Oświadczamy, że akceptujemy wzór protokołu zdawczo-odbiorczego, który stanowi załącznik do Umowy.</w:t>
            </w:r>
          </w:p>
        </w:tc>
      </w:tr>
      <w:tr w:rsidR="001A7EEC" w:rsidRPr="006002FA" w14:paraId="4C88C6E0" w14:textId="77777777" w:rsidTr="00AF2F51">
        <w:tc>
          <w:tcPr>
            <w:tcW w:w="14029" w:type="dxa"/>
            <w:gridSpan w:val="2"/>
          </w:tcPr>
          <w:p w14:paraId="1895F947" w14:textId="77777777" w:rsidR="001A7EEC" w:rsidRPr="000C5882" w:rsidRDefault="001A7EEC" w:rsidP="00AC5326">
            <w:pPr>
              <w:rPr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Oświadczamy, że uważamy się</w:t>
            </w:r>
            <w:r w:rsidRPr="000C588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0C5882">
              <w:rPr>
                <w:rFonts w:cstheme="minorHAnsi"/>
                <w:sz w:val="20"/>
                <w:szCs w:val="20"/>
              </w:rPr>
              <w:t>za związanych ofertą na czas określony w SWZ.</w:t>
            </w:r>
          </w:p>
        </w:tc>
      </w:tr>
      <w:tr w:rsidR="00AC5326" w:rsidRPr="006002FA" w14:paraId="11813CA6" w14:textId="77777777" w:rsidTr="00815B9B">
        <w:tc>
          <w:tcPr>
            <w:tcW w:w="7014" w:type="dxa"/>
          </w:tcPr>
          <w:p w14:paraId="6524AFE6" w14:textId="24DA1473" w:rsidR="00AC5326" w:rsidRPr="007D7C8C" w:rsidRDefault="00AC5326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F55F3">
              <w:rPr>
                <w:rFonts w:cstheme="minorHAnsi"/>
                <w:sz w:val="20"/>
                <w:szCs w:val="20"/>
              </w:rPr>
              <w:t>Obsługa serwisowa (gwarancyjna) będzie prowadzona za pośrednictwem serwisu</w:t>
            </w:r>
            <w:r w:rsidR="00B448D3" w:rsidRPr="00CF55F3">
              <w:rPr>
                <w:rFonts w:cstheme="minorHAnsi"/>
                <w:sz w:val="20"/>
                <w:szCs w:val="20"/>
              </w:rPr>
              <w:t xml:space="preserve"> Wykonawcy</w:t>
            </w:r>
            <w:r w:rsidRPr="00CF55F3">
              <w:rPr>
                <w:rFonts w:cstheme="minorHAnsi"/>
                <w:sz w:val="20"/>
                <w:szCs w:val="20"/>
              </w:rPr>
              <w:t>, którym jest firma</w:t>
            </w:r>
            <w:r w:rsidR="003046D9">
              <w:rPr>
                <w:rFonts w:cstheme="minorHAnsi"/>
                <w:sz w:val="20"/>
                <w:szCs w:val="20"/>
              </w:rPr>
              <w:t xml:space="preserve"> (zgodnie z zapisem w </w:t>
            </w:r>
            <w:r w:rsidR="003046D9" w:rsidRPr="003046D9">
              <w:rPr>
                <w:rFonts w:eastAsia="Calibri" w:cstheme="minorHAnsi"/>
                <w:sz w:val="20"/>
                <w:szCs w:val="20"/>
              </w:rPr>
              <w:t>§</w:t>
            </w:r>
            <w:r w:rsidR="00B80E20">
              <w:rPr>
                <w:rFonts w:eastAsia="Calibri" w:cstheme="minorHAnsi"/>
                <w:sz w:val="20"/>
                <w:szCs w:val="20"/>
              </w:rPr>
              <w:t>5</w:t>
            </w:r>
            <w:r w:rsidR="003046D9" w:rsidRPr="003046D9">
              <w:rPr>
                <w:rFonts w:eastAsia="Calibri" w:cstheme="minorHAnsi"/>
                <w:sz w:val="20"/>
                <w:szCs w:val="20"/>
              </w:rPr>
              <w:t xml:space="preserve"> ust. </w:t>
            </w:r>
            <w:r w:rsidR="00B80E20">
              <w:rPr>
                <w:rFonts w:eastAsia="Calibri" w:cstheme="minorHAnsi"/>
                <w:sz w:val="20"/>
                <w:szCs w:val="20"/>
              </w:rPr>
              <w:t>2</w:t>
            </w:r>
            <w:r w:rsidR="003046D9" w:rsidRPr="003046D9">
              <w:rPr>
                <w:rFonts w:eastAsia="Calibri" w:cstheme="minorHAnsi"/>
                <w:sz w:val="20"/>
                <w:szCs w:val="20"/>
              </w:rPr>
              <w:t xml:space="preserve"> Projektowanych postanowień umowy</w:t>
            </w:r>
            <w:r w:rsidR="00B80E20">
              <w:rPr>
                <w:rFonts w:eastAsia="Calibri" w:cstheme="minorHAnsi"/>
                <w:sz w:val="20"/>
                <w:szCs w:val="20"/>
              </w:rPr>
              <w:t>):</w:t>
            </w:r>
          </w:p>
        </w:tc>
        <w:tc>
          <w:tcPr>
            <w:tcW w:w="701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210C04D" w14:textId="77777777" w:rsidR="00AC5326" w:rsidRPr="000C5882" w:rsidRDefault="00AC5326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51F1CECC" w14:textId="77777777" w:rsidR="00AC5326" w:rsidRPr="000C5882" w:rsidRDefault="00AC5326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</w:p>
          <w:p w14:paraId="69A246C1" w14:textId="3FF3227F" w:rsidR="00AC5326" w:rsidRPr="000C5882" w:rsidRDefault="00B448D3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(nazwa i adres podmiotu)</w:t>
            </w:r>
          </w:p>
        </w:tc>
      </w:tr>
      <w:tr w:rsidR="003550C8" w:rsidRPr="006002FA" w14:paraId="146E351F" w14:textId="77777777" w:rsidTr="00815B9B">
        <w:tc>
          <w:tcPr>
            <w:tcW w:w="7014" w:type="dxa"/>
          </w:tcPr>
          <w:p w14:paraId="62F89BFC" w14:textId="45483570" w:rsidR="003550C8" w:rsidRPr="003046D9" w:rsidRDefault="003550C8" w:rsidP="00DA1975">
            <w:pPr>
              <w:jc w:val="both"/>
              <w:rPr>
                <w:rFonts w:cstheme="minorHAnsi"/>
                <w:sz w:val="20"/>
                <w:szCs w:val="20"/>
              </w:rPr>
            </w:pPr>
            <w:r w:rsidRPr="003046D9">
              <w:rPr>
                <w:rFonts w:cstheme="minorHAnsi"/>
                <w:sz w:val="20"/>
                <w:szCs w:val="20"/>
              </w:rPr>
              <w:t>Osoba po stronie Wykonawcy wyznaczona do bezpośrednich kontaktów, mających na celu zapewnienie prawidłowej realizacji przedmiotu Umowy</w:t>
            </w:r>
            <w:r w:rsidR="00BF7B7C" w:rsidRPr="003046D9">
              <w:rPr>
                <w:rFonts w:cstheme="minorHAnsi"/>
                <w:sz w:val="20"/>
                <w:szCs w:val="20"/>
              </w:rPr>
              <w:t xml:space="preserve">, zgodnie z zapisem w </w:t>
            </w:r>
            <w:r w:rsidR="00BF7B7C" w:rsidRPr="003046D9">
              <w:rPr>
                <w:rFonts w:eastAsia="Calibri" w:cstheme="minorHAnsi"/>
                <w:sz w:val="20"/>
                <w:szCs w:val="20"/>
              </w:rPr>
              <w:t>§2 ust. 1</w:t>
            </w:r>
            <w:r w:rsidR="00B80E20">
              <w:rPr>
                <w:rFonts w:eastAsia="Calibri" w:cstheme="minorHAnsi"/>
                <w:sz w:val="20"/>
                <w:szCs w:val="20"/>
              </w:rPr>
              <w:t>4</w:t>
            </w:r>
            <w:r w:rsidR="00BF7B7C" w:rsidRPr="003046D9">
              <w:rPr>
                <w:rFonts w:eastAsia="Calibri" w:cstheme="minorHAnsi"/>
                <w:sz w:val="20"/>
                <w:szCs w:val="20"/>
              </w:rPr>
              <w:t xml:space="preserve"> Projektowanych postanowień umowy</w:t>
            </w:r>
            <w:r w:rsidR="00BF7B7C" w:rsidRPr="003046D9">
              <w:rPr>
                <w:rFonts w:cstheme="minorHAnsi"/>
                <w:sz w:val="20"/>
                <w:szCs w:val="20"/>
              </w:rPr>
              <w:t>:</w:t>
            </w:r>
          </w:p>
          <w:p w14:paraId="25F6E7C0" w14:textId="77777777" w:rsidR="003550C8" w:rsidRPr="007D7C8C" w:rsidRDefault="003550C8" w:rsidP="00DA1975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015" w:type="dxa"/>
            <w:shd w:val="clear" w:color="auto" w:fill="FFF2CC" w:themeFill="accent4" w:themeFillTint="33"/>
          </w:tcPr>
          <w:p w14:paraId="18CE8476" w14:textId="77777777" w:rsidR="003550C8" w:rsidRPr="000C5882" w:rsidRDefault="003550C8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7473E543" w14:textId="77777777" w:rsidR="00B448D3" w:rsidRPr="000C5882" w:rsidRDefault="00B448D3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</w:p>
          <w:p w14:paraId="0C2577B6" w14:textId="2708A425" w:rsidR="00B448D3" w:rsidRPr="000C5882" w:rsidRDefault="00B448D3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(imię i nazwisko, adres e-mail, telefon)</w:t>
            </w:r>
          </w:p>
        </w:tc>
      </w:tr>
      <w:tr w:rsidR="006D73C2" w:rsidRPr="006002FA" w14:paraId="613029AA" w14:textId="77777777" w:rsidTr="00815B9B">
        <w:tc>
          <w:tcPr>
            <w:tcW w:w="7014" w:type="dxa"/>
          </w:tcPr>
          <w:p w14:paraId="2ACFF311" w14:textId="1AF4F112" w:rsidR="006D73C2" w:rsidRPr="003046D9" w:rsidRDefault="006D73C2" w:rsidP="00DA1975">
            <w:pPr>
              <w:jc w:val="both"/>
              <w:rPr>
                <w:rFonts w:cstheme="minorHAnsi"/>
                <w:sz w:val="20"/>
                <w:szCs w:val="20"/>
              </w:rPr>
            </w:pPr>
            <w:r w:rsidRPr="003046D9">
              <w:rPr>
                <w:rFonts w:cstheme="minorHAnsi"/>
                <w:sz w:val="20"/>
                <w:szCs w:val="20"/>
              </w:rPr>
              <w:t xml:space="preserve">Adres poczty elektronicznej, na który będą dokonywane zgłoszenia konieczności naprawy, zgodnie z zapisem w </w:t>
            </w:r>
            <w:r w:rsidRPr="003046D9">
              <w:rPr>
                <w:rFonts w:eastAsia="Calibri" w:cstheme="minorHAnsi"/>
                <w:sz w:val="20"/>
                <w:szCs w:val="20"/>
              </w:rPr>
              <w:t>§</w:t>
            </w:r>
            <w:r w:rsidR="006D5F4D" w:rsidRPr="003046D9">
              <w:rPr>
                <w:rFonts w:eastAsia="Calibri" w:cstheme="minorHAnsi"/>
                <w:sz w:val="20"/>
                <w:szCs w:val="20"/>
              </w:rPr>
              <w:t>5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 ust. </w:t>
            </w:r>
            <w:r w:rsidR="00B80E20">
              <w:rPr>
                <w:rFonts w:eastAsia="Calibri" w:cstheme="minorHAnsi"/>
                <w:sz w:val="20"/>
                <w:szCs w:val="20"/>
              </w:rPr>
              <w:t>8 lit. a)</w:t>
            </w:r>
            <w:r w:rsidRPr="003046D9">
              <w:rPr>
                <w:rFonts w:eastAsia="Calibri" w:cstheme="minorHAnsi"/>
                <w:sz w:val="20"/>
                <w:szCs w:val="20"/>
              </w:rPr>
              <w:t xml:space="preserve"> Projektowanych postanowień umowy</w:t>
            </w:r>
            <w:r w:rsidRPr="003046D9">
              <w:rPr>
                <w:rFonts w:cstheme="minorHAnsi"/>
                <w:sz w:val="20"/>
                <w:szCs w:val="20"/>
              </w:rPr>
              <w:t>:</w:t>
            </w:r>
          </w:p>
          <w:p w14:paraId="6B223505" w14:textId="2114821A" w:rsidR="006D73C2" w:rsidRPr="007D7C8C" w:rsidRDefault="006D73C2" w:rsidP="00DA1975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7015" w:type="dxa"/>
            <w:shd w:val="clear" w:color="auto" w:fill="FFF2CC" w:themeFill="accent4" w:themeFillTint="33"/>
          </w:tcPr>
          <w:p w14:paraId="40E55EAB" w14:textId="77777777" w:rsidR="006D73C2" w:rsidRPr="000C5882" w:rsidRDefault="006D73C2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</w:p>
          <w:p w14:paraId="3591A019" w14:textId="77777777" w:rsidR="006D73C2" w:rsidRDefault="006D73C2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 w:rsidRPr="000C5882"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…………………………………………………………………………</w:t>
            </w:r>
          </w:p>
          <w:p w14:paraId="1A58F15D" w14:textId="19F4F919" w:rsidR="003046D9" w:rsidRPr="000C5882" w:rsidRDefault="003046D9" w:rsidP="00DA1975">
            <w:pP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(adres e-mail)</w:t>
            </w:r>
          </w:p>
        </w:tc>
      </w:tr>
    </w:tbl>
    <w:p w14:paraId="05D7524F" w14:textId="2E2C39EC" w:rsidR="001A7EEC" w:rsidRDefault="001A7EEC"/>
    <w:p w14:paraId="71B6D3C5" w14:textId="0DE71FE2" w:rsidR="000C5882" w:rsidRDefault="000C5882"/>
    <w:p w14:paraId="76BEE98E" w14:textId="77777777" w:rsidR="000C5882" w:rsidRDefault="000C58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3A34B1" w14:paraId="3F5F5E85" w14:textId="77777777" w:rsidTr="003A34B1">
        <w:tc>
          <w:tcPr>
            <w:tcW w:w="6997" w:type="dxa"/>
            <w:shd w:val="clear" w:color="auto" w:fill="E2EFD9" w:themeFill="accent6" w:themeFillTint="33"/>
          </w:tcPr>
          <w:p w14:paraId="0741D35C" w14:textId="77777777" w:rsidR="00E43CA2" w:rsidRDefault="00E43CA2" w:rsidP="003A34B1">
            <w:pPr>
              <w:jc w:val="right"/>
            </w:pPr>
          </w:p>
          <w:p w14:paraId="1D32C321" w14:textId="77777777" w:rsidR="003A34B1" w:rsidRDefault="003A34B1" w:rsidP="003A34B1">
            <w:pPr>
              <w:jc w:val="right"/>
            </w:pPr>
            <w:r>
              <w:t>Data:</w:t>
            </w:r>
          </w:p>
          <w:p w14:paraId="3ADB5874" w14:textId="035634C3" w:rsidR="00E43CA2" w:rsidRDefault="00E43CA2" w:rsidP="003A34B1">
            <w:pPr>
              <w:jc w:val="right"/>
            </w:pPr>
          </w:p>
        </w:tc>
        <w:tc>
          <w:tcPr>
            <w:tcW w:w="6997" w:type="dxa"/>
          </w:tcPr>
          <w:p w14:paraId="0BDD2EF7" w14:textId="77777777" w:rsidR="003A34B1" w:rsidRDefault="003A34B1"/>
        </w:tc>
      </w:tr>
    </w:tbl>
    <w:p w14:paraId="08FC5198" w14:textId="77777777" w:rsidR="003A34B1" w:rsidRDefault="003A34B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312CC" w14:paraId="5DAF2F39" w14:textId="77777777" w:rsidTr="00755C1A">
        <w:tc>
          <w:tcPr>
            <w:tcW w:w="14029" w:type="dxa"/>
            <w:shd w:val="clear" w:color="auto" w:fill="C5E0B3" w:themeFill="accent6" w:themeFillTint="66"/>
          </w:tcPr>
          <w:p w14:paraId="4B036E66" w14:textId="77777777" w:rsidR="002312CC" w:rsidRPr="00BE631D" w:rsidRDefault="002312CC" w:rsidP="00BE631D">
            <w:pPr>
              <w:jc w:val="center"/>
              <w:rPr>
                <w:b/>
                <w:sz w:val="20"/>
                <w:szCs w:val="20"/>
              </w:rPr>
            </w:pPr>
            <w:r w:rsidRPr="00BE631D">
              <w:rPr>
                <w:b/>
                <w:sz w:val="20"/>
                <w:szCs w:val="20"/>
              </w:rPr>
              <w:t>ZAŁĄCZNIK</w:t>
            </w:r>
            <w:r w:rsidR="00BE631D" w:rsidRPr="00BE631D">
              <w:rPr>
                <w:b/>
                <w:sz w:val="20"/>
                <w:szCs w:val="20"/>
              </w:rPr>
              <w:t>I DO OFERTY</w:t>
            </w:r>
            <w:r w:rsidRPr="00BE631D">
              <w:rPr>
                <w:b/>
                <w:sz w:val="20"/>
                <w:szCs w:val="20"/>
              </w:rPr>
              <w:t>:</w:t>
            </w:r>
          </w:p>
        </w:tc>
      </w:tr>
      <w:tr w:rsidR="002312CC" w14:paraId="13826D18" w14:textId="77777777" w:rsidTr="00755C1A">
        <w:tc>
          <w:tcPr>
            <w:tcW w:w="14029" w:type="dxa"/>
          </w:tcPr>
          <w:p w14:paraId="24B37453" w14:textId="77777777" w:rsidR="002312CC" w:rsidRDefault="002312CC"/>
        </w:tc>
      </w:tr>
      <w:tr w:rsidR="00E43CA2" w14:paraId="5536717F" w14:textId="77777777" w:rsidTr="00755C1A">
        <w:tc>
          <w:tcPr>
            <w:tcW w:w="14029" w:type="dxa"/>
          </w:tcPr>
          <w:p w14:paraId="778C1CB6" w14:textId="77777777" w:rsidR="00E43CA2" w:rsidRDefault="00E43CA2"/>
        </w:tc>
      </w:tr>
      <w:tr w:rsidR="002312CC" w14:paraId="4DA6789D" w14:textId="77777777" w:rsidTr="00755C1A">
        <w:tc>
          <w:tcPr>
            <w:tcW w:w="14029" w:type="dxa"/>
          </w:tcPr>
          <w:p w14:paraId="0D9FFC80" w14:textId="10B6C2FF" w:rsidR="002312CC" w:rsidRDefault="003A34B1">
            <w:r>
              <w:t>…</w:t>
            </w:r>
          </w:p>
        </w:tc>
      </w:tr>
    </w:tbl>
    <w:p w14:paraId="3E3943FF" w14:textId="77777777" w:rsidR="00044683" w:rsidRDefault="00044683"/>
    <w:sectPr w:rsidR="00044683" w:rsidSect="00F7582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C76B" w14:textId="77777777" w:rsidR="00742F3C" w:rsidRDefault="00742F3C" w:rsidP="00EE050E">
      <w:pPr>
        <w:spacing w:after="0" w:line="240" w:lineRule="auto"/>
      </w:pPr>
      <w:r>
        <w:separator/>
      </w:r>
    </w:p>
  </w:endnote>
  <w:endnote w:type="continuationSeparator" w:id="0">
    <w:p w14:paraId="4CFC474B" w14:textId="77777777" w:rsidR="00742F3C" w:rsidRDefault="00742F3C" w:rsidP="00EE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CA8A" w14:textId="77777777" w:rsidR="00742F3C" w:rsidRDefault="00742F3C" w:rsidP="00EE050E">
      <w:pPr>
        <w:spacing w:after="0" w:line="240" w:lineRule="auto"/>
      </w:pPr>
      <w:r>
        <w:separator/>
      </w:r>
    </w:p>
  </w:footnote>
  <w:footnote w:type="continuationSeparator" w:id="0">
    <w:p w14:paraId="1A214FED" w14:textId="77777777" w:rsidR="00742F3C" w:rsidRDefault="00742F3C" w:rsidP="00EE050E">
      <w:pPr>
        <w:spacing w:after="0" w:line="240" w:lineRule="auto"/>
      </w:pPr>
      <w:r>
        <w:continuationSeparator/>
      </w:r>
    </w:p>
  </w:footnote>
  <w:footnote w:id="1">
    <w:p w14:paraId="5C72D216" w14:textId="77777777" w:rsidR="00BB0DED" w:rsidRPr="00FF5137" w:rsidRDefault="00BB0DED" w:rsidP="00BB0DED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F513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F5137">
        <w:rPr>
          <w:rFonts w:asciiTheme="minorHAnsi" w:hAnsiTheme="minorHAnsi" w:cstheme="minorHAnsi"/>
          <w:sz w:val="18"/>
          <w:szCs w:val="18"/>
        </w:rPr>
        <w:t xml:space="preserve"> </w:t>
      </w:r>
      <w:r w:rsidRPr="00FF5137">
        <w:rPr>
          <w:rFonts w:asciiTheme="minorHAnsi" w:hAnsiTheme="minorHAnsi" w:cstheme="minorHAnsi"/>
          <w:color w:val="000000"/>
          <w:sz w:val="18"/>
          <w:szCs w:val="18"/>
        </w:rPr>
        <w:t>Rachunkiem właściwym do dokonania zapłaty może być wyłącznie rachunek, dla którego prowadzony jest rachunek VAT.</w:t>
      </w:r>
    </w:p>
  </w:footnote>
  <w:footnote w:id="2">
    <w:p w14:paraId="63516282" w14:textId="77777777" w:rsidR="0068377E" w:rsidRDefault="0068377E" w:rsidP="0068377E">
      <w:pPr>
        <w:pStyle w:val="Tekstprzypisudolnego"/>
        <w:jc w:val="both"/>
      </w:pPr>
      <w:r w:rsidRPr="00C1584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C1584A">
        <w:rPr>
          <w:rFonts w:asciiTheme="minorHAnsi" w:hAnsiTheme="minorHAnsi"/>
          <w:sz w:val="18"/>
          <w:szCs w:val="18"/>
        </w:rPr>
        <w:t xml:space="preserve"> Zgodnie z art.</w:t>
      </w:r>
      <w:r>
        <w:rPr>
          <w:rFonts w:asciiTheme="minorHAnsi" w:hAnsiTheme="minorHAnsi"/>
          <w:sz w:val="18"/>
          <w:szCs w:val="18"/>
        </w:rPr>
        <w:t xml:space="preserve"> 225 ustawy </w:t>
      </w:r>
      <w:proofErr w:type="spellStart"/>
      <w:r>
        <w:rPr>
          <w:rFonts w:asciiTheme="minorHAnsi" w:hAnsiTheme="minorHAnsi"/>
          <w:sz w:val="18"/>
          <w:szCs w:val="18"/>
        </w:rPr>
        <w:t>Pzp</w:t>
      </w:r>
      <w:proofErr w:type="spellEnd"/>
      <w:r>
        <w:rPr>
          <w:rFonts w:asciiTheme="minorHAnsi" w:hAnsiTheme="minorHAnsi"/>
          <w:sz w:val="18"/>
          <w:szCs w:val="18"/>
        </w:rPr>
        <w:t xml:space="preserve"> jeżeli złożona oferta, której wybór prowadziłby do powstania u Zamawiającego obowiązku podatkowego, dla celów zastosowania kryterium ceny Zamawiający doliczy do przedstawionej w ofercie ceny kwotę podatku vat, którą miałby obowiązek rozliczyć.</w:t>
      </w:r>
    </w:p>
  </w:footnote>
  <w:footnote w:id="3">
    <w:p w14:paraId="2BCAECD5" w14:textId="34E9D8C1" w:rsidR="00801D90" w:rsidRPr="00801D90" w:rsidRDefault="00801D9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1D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1D90">
        <w:rPr>
          <w:rFonts w:asciiTheme="minorHAnsi" w:hAnsiTheme="minorHAnsi" w:cstheme="minorHAnsi"/>
          <w:sz w:val="18"/>
          <w:szCs w:val="18"/>
        </w:rPr>
        <w:t xml:space="preserve"> Jeśli dla różnych elementów przedmiotu zamówienia mają zastosowanie różne stawki podatku VAT należy dodać wiersze w tabeli i wykazać elementy z różnymi stawkami podatku VAT.</w:t>
      </w:r>
    </w:p>
  </w:footnote>
  <w:footnote w:id="4">
    <w:p w14:paraId="31C82A48" w14:textId="3FAFA3EB" w:rsidR="00801D90" w:rsidRPr="00801D90" w:rsidRDefault="00801D90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1D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1D90">
        <w:rPr>
          <w:rFonts w:asciiTheme="minorHAnsi" w:hAnsiTheme="minorHAnsi" w:cstheme="minorHAnsi"/>
          <w:sz w:val="18"/>
          <w:szCs w:val="18"/>
        </w:rPr>
        <w:t xml:space="preserve"> Jeśli dla różnych elementów przedmiotu zamówienia mają zastosowanie różne stawki podatku VAT należy dodać wiersze w tabeli i wykazać elementy z różnymi stawkami podatku VAT.</w:t>
      </w:r>
    </w:p>
  </w:footnote>
  <w:footnote w:id="5">
    <w:p w14:paraId="44E3ABD2" w14:textId="1E2D2EB5" w:rsidR="00AD1AD1" w:rsidRPr="00A04452" w:rsidRDefault="00AD1AD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A0445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A04452">
        <w:rPr>
          <w:rFonts w:asciiTheme="minorHAnsi" w:hAnsiTheme="minorHAnsi" w:cstheme="minorHAnsi"/>
          <w:sz w:val="18"/>
          <w:szCs w:val="18"/>
        </w:rPr>
        <w:t xml:space="preserve"> Jeśli dla różnych elementów przedmiotu zamówienia mają zastosowanie różne stawki podatku VAT należy dodać wiersze w tabeli </w:t>
      </w:r>
      <w:r w:rsidR="00A04452" w:rsidRPr="00A04452">
        <w:rPr>
          <w:rFonts w:asciiTheme="minorHAnsi" w:hAnsiTheme="minorHAnsi" w:cstheme="minorHAnsi"/>
          <w:sz w:val="18"/>
          <w:szCs w:val="18"/>
        </w:rPr>
        <w:t>i wykazać elementy z różnymi stawkami podatku VA</w:t>
      </w:r>
      <w:r w:rsidR="00A04452">
        <w:rPr>
          <w:rFonts w:asciiTheme="minorHAnsi" w:hAnsiTheme="minorHAnsi" w:cstheme="minorHAnsi"/>
          <w:sz w:val="18"/>
          <w:szCs w:val="18"/>
        </w:rPr>
        <w:t>T.</w:t>
      </w:r>
    </w:p>
  </w:footnote>
  <w:footnote w:id="6">
    <w:p w14:paraId="3684AEBD" w14:textId="19277149" w:rsidR="0042698F" w:rsidRPr="00AD30C9" w:rsidRDefault="0042698F" w:rsidP="0042698F">
      <w:pPr>
        <w:rPr>
          <w:rFonts w:cstheme="minorHAnsi"/>
          <w:sz w:val="18"/>
          <w:szCs w:val="18"/>
        </w:rPr>
      </w:pPr>
      <w:r w:rsidRPr="00A04452">
        <w:rPr>
          <w:rStyle w:val="Odwoanieprzypisudolnego"/>
          <w:rFonts w:cstheme="minorHAnsi"/>
          <w:sz w:val="18"/>
          <w:szCs w:val="18"/>
        </w:rPr>
        <w:footnoteRef/>
      </w:r>
      <w:r w:rsidRPr="00A04452">
        <w:rPr>
          <w:rFonts w:cstheme="minorHAnsi"/>
          <w:sz w:val="18"/>
          <w:szCs w:val="18"/>
        </w:rPr>
        <w:t xml:space="preserve"> Należy zaznaczyć odpowiednie pole, jeśli Wykonawca oferuje wydłużenie okresu gwarancji.</w:t>
      </w:r>
      <w:r w:rsidRPr="00AD30C9">
        <w:rPr>
          <w:rFonts w:cstheme="minorHAnsi"/>
          <w:sz w:val="18"/>
          <w:szCs w:val="18"/>
        </w:rPr>
        <w:t xml:space="preserve"> </w:t>
      </w:r>
    </w:p>
  </w:footnote>
  <w:footnote w:id="7">
    <w:p w14:paraId="5DD6A628" w14:textId="77777777" w:rsidR="001A7EEC" w:rsidRPr="00DF00FC" w:rsidRDefault="001A7EEC" w:rsidP="001A7E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F00F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F00FC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8">
    <w:p w14:paraId="0EB1289F" w14:textId="77777777" w:rsidR="001A7EEC" w:rsidRPr="007328BB" w:rsidRDefault="001A7EEC" w:rsidP="001A7EE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DF00F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F00FC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FA53" w14:textId="3A5F20FD" w:rsidR="006A0942" w:rsidRDefault="00F06732" w:rsidP="006A0942">
    <w:pPr>
      <w:pStyle w:val="Nagwek"/>
      <w:jc w:val="center"/>
    </w:pPr>
    <w:r>
      <w:rPr>
        <w:noProof/>
      </w:rPr>
      <w:drawing>
        <wp:inline distT="0" distB="0" distL="0" distR="0" wp14:anchorId="6E816240" wp14:editId="74A31101">
          <wp:extent cx="5760720" cy="608833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8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8F29D3" w14:textId="2FB45010" w:rsidR="00B21094" w:rsidRDefault="007A30A5" w:rsidP="00B21094">
    <w:pPr>
      <w:pStyle w:val="Nagwek"/>
      <w:jc w:val="right"/>
    </w:pPr>
    <w:bookmarkStart w:id="4" w:name="_Hlk123712397"/>
    <w:bookmarkStart w:id="5" w:name="_Hlk123712670"/>
    <w:bookmarkStart w:id="6" w:name="_Hlk123712671"/>
    <w:r>
      <w:t>2640</w:t>
    </w:r>
    <w:r w:rsidR="00B21094">
      <w:t>/AZ/262/202</w:t>
    </w:r>
    <w:r w:rsidR="00F06732">
      <w:t>3</w:t>
    </w:r>
  </w:p>
  <w:p w14:paraId="2A447445" w14:textId="77777777" w:rsidR="00B21094" w:rsidRDefault="00B21094" w:rsidP="00B21094">
    <w:pPr>
      <w:pStyle w:val="Nagwek"/>
      <w:jc w:val="right"/>
    </w:pPr>
  </w:p>
  <w:p w14:paraId="22E8C9B7" w14:textId="2C75960C" w:rsidR="00B21094" w:rsidRDefault="00B21094" w:rsidP="00B21094">
    <w:pPr>
      <w:pStyle w:val="Nagwek"/>
      <w:jc w:val="right"/>
    </w:pPr>
    <w:r w:rsidRPr="007D6283">
      <w:t xml:space="preserve">Załącznik </w:t>
    </w:r>
    <w:r w:rsidR="00196B76">
      <w:t xml:space="preserve">nr 1 </w:t>
    </w:r>
    <w:r w:rsidRPr="007D6283">
      <w:t>do SWZ</w:t>
    </w:r>
    <w:bookmarkEnd w:id="4"/>
    <w:bookmarkEnd w:id="5"/>
    <w:bookmarkEnd w:id="6"/>
  </w:p>
  <w:p w14:paraId="6BC792F5" w14:textId="77777777" w:rsidR="00EE050E" w:rsidRDefault="00EE05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8430B34E"/>
    <w:lvl w:ilvl="0">
      <w:start w:val="1"/>
      <w:numFmt w:val="decimal"/>
      <w:pStyle w:val="siwzpoziom3"/>
      <w:lvlText w:val="%1."/>
      <w:lvlJc w:val="left"/>
      <w:pPr>
        <w:tabs>
          <w:tab w:val="num" w:pos="284"/>
        </w:tabs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siwzpoziom3"/>
      <w:lvlText w:val="%3)"/>
      <w:lvlJc w:val="left"/>
      <w:pPr>
        <w:tabs>
          <w:tab w:val="num" w:pos="737"/>
        </w:tabs>
        <w:ind w:left="964" w:hanging="28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1" w15:restartNumberingAfterBreak="0">
    <w:nsid w:val="001C6D58"/>
    <w:multiLevelType w:val="hybridMultilevel"/>
    <w:tmpl w:val="09F8CD1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82DF9"/>
    <w:multiLevelType w:val="hybridMultilevel"/>
    <w:tmpl w:val="D09ECEA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2A94224"/>
    <w:multiLevelType w:val="hybridMultilevel"/>
    <w:tmpl w:val="64AA293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A2170E"/>
    <w:multiLevelType w:val="hybridMultilevel"/>
    <w:tmpl w:val="4F3C37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9E2599"/>
    <w:multiLevelType w:val="hybridMultilevel"/>
    <w:tmpl w:val="D5DCFF3A"/>
    <w:lvl w:ilvl="0" w:tplc="0415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 w15:restartNumberingAfterBreak="0">
    <w:nsid w:val="14D278B0"/>
    <w:multiLevelType w:val="hybridMultilevel"/>
    <w:tmpl w:val="5F8CD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0D2166"/>
    <w:multiLevelType w:val="hybridMultilevel"/>
    <w:tmpl w:val="F54ADC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9A45D50"/>
    <w:multiLevelType w:val="hybridMultilevel"/>
    <w:tmpl w:val="3C76F9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D4EE7"/>
    <w:multiLevelType w:val="hybridMultilevel"/>
    <w:tmpl w:val="52B8F1D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9232FD"/>
    <w:multiLevelType w:val="hybridMultilevel"/>
    <w:tmpl w:val="BC105E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F5750C"/>
    <w:multiLevelType w:val="hybridMultilevel"/>
    <w:tmpl w:val="2FF678E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302165"/>
    <w:multiLevelType w:val="hybridMultilevel"/>
    <w:tmpl w:val="96303EE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343CC"/>
    <w:multiLevelType w:val="hybridMultilevel"/>
    <w:tmpl w:val="3B6E7B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A44A5D"/>
    <w:multiLevelType w:val="hybridMultilevel"/>
    <w:tmpl w:val="E6BEAC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8155A"/>
    <w:multiLevelType w:val="hybridMultilevel"/>
    <w:tmpl w:val="C59CA4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F130F"/>
    <w:multiLevelType w:val="hybridMultilevel"/>
    <w:tmpl w:val="BB2E55E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6A5952"/>
    <w:multiLevelType w:val="hybridMultilevel"/>
    <w:tmpl w:val="BDC2517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4AE9"/>
    <w:multiLevelType w:val="hybridMultilevel"/>
    <w:tmpl w:val="FCD8879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231A6"/>
    <w:multiLevelType w:val="hybridMultilevel"/>
    <w:tmpl w:val="D1DEF0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6829F9"/>
    <w:multiLevelType w:val="hybridMultilevel"/>
    <w:tmpl w:val="205A8116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C36"/>
    <w:multiLevelType w:val="hybridMultilevel"/>
    <w:tmpl w:val="4D2858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8285F33"/>
    <w:multiLevelType w:val="hybridMultilevel"/>
    <w:tmpl w:val="C7BAC9A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3778F"/>
    <w:multiLevelType w:val="hybridMultilevel"/>
    <w:tmpl w:val="D952C0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E90535"/>
    <w:multiLevelType w:val="hybridMultilevel"/>
    <w:tmpl w:val="F1362FA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E32856"/>
    <w:multiLevelType w:val="hybridMultilevel"/>
    <w:tmpl w:val="4F90BB8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B733F"/>
    <w:multiLevelType w:val="hybridMultilevel"/>
    <w:tmpl w:val="2E200E0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BF0E95"/>
    <w:multiLevelType w:val="hybridMultilevel"/>
    <w:tmpl w:val="524A6B94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E7037"/>
    <w:multiLevelType w:val="hybridMultilevel"/>
    <w:tmpl w:val="BCD02B5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A673B9"/>
    <w:multiLevelType w:val="hybridMultilevel"/>
    <w:tmpl w:val="7F204BF2"/>
    <w:lvl w:ilvl="0" w:tplc="17B01FF6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591A9F"/>
    <w:multiLevelType w:val="hybridMultilevel"/>
    <w:tmpl w:val="E54080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"/>
  </w:num>
  <w:num w:numId="4">
    <w:abstractNumId w:val="17"/>
  </w:num>
  <w:num w:numId="5">
    <w:abstractNumId w:val="10"/>
  </w:num>
  <w:num w:numId="6">
    <w:abstractNumId w:val="6"/>
  </w:num>
  <w:num w:numId="7">
    <w:abstractNumId w:val="0"/>
  </w:num>
  <w:num w:numId="8">
    <w:abstractNumId w:val="32"/>
  </w:num>
  <w:num w:numId="9">
    <w:abstractNumId w:val="24"/>
  </w:num>
  <w:num w:numId="10">
    <w:abstractNumId w:val="15"/>
  </w:num>
  <w:num w:numId="11">
    <w:abstractNumId w:val="26"/>
  </w:num>
  <w:num w:numId="12">
    <w:abstractNumId w:val="25"/>
  </w:num>
  <w:num w:numId="13">
    <w:abstractNumId w:val="19"/>
  </w:num>
  <w:num w:numId="14">
    <w:abstractNumId w:val="1"/>
  </w:num>
  <w:num w:numId="15">
    <w:abstractNumId w:val="35"/>
  </w:num>
  <w:num w:numId="16">
    <w:abstractNumId w:val="28"/>
  </w:num>
  <w:num w:numId="17">
    <w:abstractNumId w:val="23"/>
  </w:num>
  <w:num w:numId="18">
    <w:abstractNumId w:val="14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5"/>
  </w:num>
  <w:num w:numId="24">
    <w:abstractNumId w:val="30"/>
  </w:num>
  <w:num w:numId="25">
    <w:abstractNumId w:val="3"/>
  </w:num>
  <w:num w:numId="26">
    <w:abstractNumId w:val="20"/>
  </w:num>
  <w:num w:numId="27">
    <w:abstractNumId w:val="4"/>
  </w:num>
  <w:num w:numId="28">
    <w:abstractNumId w:val="13"/>
  </w:num>
  <w:num w:numId="29">
    <w:abstractNumId w:val="33"/>
  </w:num>
  <w:num w:numId="30">
    <w:abstractNumId w:val="22"/>
  </w:num>
  <w:num w:numId="31">
    <w:abstractNumId w:val="34"/>
  </w:num>
  <w:num w:numId="32">
    <w:abstractNumId w:val="21"/>
  </w:num>
  <w:num w:numId="33">
    <w:abstractNumId w:val="29"/>
  </w:num>
  <w:num w:numId="34">
    <w:abstractNumId w:val="9"/>
  </w:num>
  <w:num w:numId="35">
    <w:abstractNumId w:val="8"/>
  </w:num>
  <w:num w:numId="36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42"/>
    <w:rsid w:val="00003EF2"/>
    <w:rsid w:val="00023A21"/>
    <w:rsid w:val="000300BB"/>
    <w:rsid w:val="00044683"/>
    <w:rsid w:val="0006788C"/>
    <w:rsid w:val="00073C47"/>
    <w:rsid w:val="00075856"/>
    <w:rsid w:val="000844A4"/>
    <w:rsid w:val="0009614B"/>
    <w:rsid w:val="000A158A"/>
    <w:rsid w:val="000A61B8"/>
    <w:rsid w:val="000C20D0"/>
    <w:rsid w:val="000C5882"/>
    <w:rsid w:val="000D20B4"/>
    <w:rsid w:val="000E3014"/>
    <w:rsid w:val="001244BE"/>
    <w:rsid w:val="001302DE"/>
    <w:rsid w:val="00130437"/>
    <w:rsid w:val="00130E70"/>
    <w:rsid w:val="00132190"/>
    <w:rsid w:val="00150A58"/>
    <w:rsid w:val="00167B39"/>
    <w:rsid w:val="001729AF"/>
    <w:rsid w:val="00172B5F"/>
    <w:rsid w:val="00186FB6"/>
    <w:rsid w:val="00196B76"/>
    <w:rsid w:val="001A4853"/>
    <w:rsid w:val="001A7EEC"/>
    <w:rsid w:val="001B6394"/>
    <w:rsid w:val="001C7B8A"/>
    <w:rsid w:val="001D0E80"/>
    <w:rsid w:val="001E094F"/>
    <w:rsid w:val="002130A2"/>
    <w:rsid w:val="00214F97"/>
    <w:rsid w:val="00222A5C"/>
    <w:rsid w:val="002312CC"/>
    <w:rsid w:val="00245B57"/>
    <w:rsid w:val="0024672B"/>
    <w:rsid w:val="00262D61"/>
    <w:rsid w:val="00265992"/>
    <w:rsid w:val="00272DA9"/>
    <w:rsid w:val="00275696"/>
    <w:rsid w:val="00276ADB"/>
    <w:rsid w:val="002A2210"/>
    <w:rsid w:val="002A3E0B"/>
    <w:rsid w:val="002B41C5"/>
    <w:rsid w:val="002C48E0"/>
    <w:rsid w:val="002C6948"/>
    <w:rsid w:val="002D10A0"/>
    <w:rsid w:val="002F121E"/>
    <w:rsid w:val="002F4777"/>
    <w:rsid w:val="003046D9"/>
    <w:rsid w:val="00305925"/>
    <w:rsid w:val="003140ED"/>
    <w:rsid w:val="00316F90"/>
    <w:rsid w:val="003306DC"/>
    <w:rsid w:val="0033321F"/>
    <w:rsid w:val="003357BA"/>
    <w:rsid w:val="00343A7C"/>
    <w:rsid w:val="003550C8"/>
    <w:rsid w:val="00362F99"/>
    <w:rsid w:val="003A34B1"/>
    <w:rsid w:val="003D09CE"/>
    <w:rsid w:val="003D5F9A"/>
    <w:rsid w:val="003E0078"/>
    <w:rsid w:val="00405020"/>
    <w:rsid w:val="0040764A"/>
    <w:rsid w:val="0041574C"/>
    <w:rsid w:val="00424B26"/>
    <w:rsid w:val="0042698F"/>
    <w:rsid w:val="00463805"/>
    <w:rsid w:val="00470A73"/>
    <w:rsid w:val="00470BE0"/>
    <w:rsid w:val="00476408"/>
    <w:rsid w:val="00482529"/>
    <w:rsid w:val="004958CA"/>
    <w:rsid w:val="004D24CE"/>
    <w:rsid w:val="004D2BEF"/>
    <w:rsid w:val="004D6F9C"/>
    <w:rsid w:val="004E1B09"/>
    <w:rsid w:val="004F1E5F"/>
    <w:rsid w:val="00514102"/>
    <w:rsid w:val="005237B5"/>
    <w:rsid w:val="005239FD"/>
    <w:rsid w:val="00524D46"/>
    <w:rsid w:val="005301B4"/>
    <w:rsid w:val="00540E1E"/>
    <w:rsid w:val="00552CC8"/>
    <w:rsid w:val="00595A9D"/>
    <w:rsid w:val="005A4E46"/>
    <w:rsid w:val="005C5DB3"/>
    <w:rsid w:val="005F1999"/>
    <w:rsid w:val="006002FA"/>
    <w:rsid w:val="00603BC3"/>
    <w:rsid w:val="00606AE6"/>
    <w:rsid w:val="00627D83"/>
    <w:rsid w:val="00637696"/>
    <w:rsid w:val="006409B8"/>
    <w:rsid w:val="00646091"/>
    <w:rsid w:val="00671CB8"/>
    <w:rsid w:val="00672CA0"/>
    <w:rsid w:val="00681505"/>
    <w:rsid w:val="0068377E"/>
    <w:rsid w:val="00691DED"/>
    <w:rsid w:val="006957B1"/>
    <w:rsid w:val="00696A26"/>
    <w:rsid w:val="006A0942"/>
    <w:rsid w:val="006B2DB2"/>
    <w:rsid w:val="006B61B3"/>
    <w:rsid w:val="006C6940"/>
    <w:rsid w:val="006D5F4D"/>
    <w:rsid w:val="006D73C2"/>
    <w:rsid w:val="006E0ED1"/>
    <w:rsid w:val="006E3BF9"/>
    <w:rsid w:val="006F1DD9"/>
    <w:rsid w:val="006F3607"/>
    <w:rsid w:val="0071412A"/>
    <w:rsid w:val="00717ADA"/>
    <w:rsid w:val="00732042"/>
    <w:rsid w:val="007360B8"/>
    <w:rsid w:val="00742F3C"/>
    <w:rsid w:val="0074637E"/>
    <w:rsid w:val="00755C1A"/>
    <w:rsid w:val="007612FF"/>
    <w:rsid w:val="00761FC1"/>
    <w:rsid w:val="007622DA"/>
    <w:rsid w:val="00772431"/>
    <w:rsid w:val="007A30A5"/>
    <w:rsid w:val="007B1D4C"/>
    <w:rsid w:val="007C11A6"/>
    <w:rsid w:val="007D1C85"/>
    <w:rsid w:val="007D7C8C"/>
    <w:rsid w:val="007E2188"/>
    <w:rsid w:val="007F2A76"/>
    <w:rsid w:val="00801CA1"/>
    <w:rsid w:val="00801D90"/>
    <w:rsid w:val="00815B9B"/>
    <w:rsid w:val="00845F2C"/>
    <w:rsid w:val="008530D0"/>
    <w:rsid w:val="00856A91"/>
    <w:rsid w:val="00891BDF"/>
    <w:rsid w:val="008B4B3E"/>
    <w:rsid w:val="008C49B3"/>
    <w:rsid w:val="008D77DE"/>
    <w:rsid w:val="009060C9"/>
    <w:rsid w:val="00930FE8"/>
    <w:rsid w:val="00936237"/>
    <w:rsid w:val="00943CDC"/>
    <w:rsid w:val="00944A6D"/>
    <w:rsid w:val="0094598F"/>
    <w:rsid w:val="0094741B"/>
    <w:rsid w:val="00972DC7"/>
    <w:rsid w:val="009769E5"/>
    <w:rsid w:val="00981B86"/>
    <w:rsid w:val="009852C0"/>
    <w:rsid w:val="0099431F"/>
    <w:rsid w:val="009B51E8"/>
    <w:rsid w:val="009C0F01"/>
    <w:rsid w:val="009D7886"/>
    <w:rsid w:val="009E6A7E"/>
    <w:rsid w:val="009F6250"/>
    <w:rsid w:val="00A04452"/>
    <w:rsid w:val="00A068B0"/>
    <w:rsid w:val="00A343C3"/>
    <w:rsid w:val="00A363DB"/>
    <w:rsid w:val="00A4544E"/>
    <w:rsid w:val="00A509CD"/>
    <w:rsid w:val="00A57309"/>
    <w:rsid w:val="00A64C2C"/>
    <w:rsid w:val="00A8589B"/>
    <w:rsid w:val="00A925D8"/>
    <w:rsid w:val="00A95EA7"/>
    <w:rsid w:val="00AA043A"/>
    <w:rsid w:val="00AA4F13"/>
    <w:rsid w:val="00AB319A"/>
    <w:rsid w:val="00AC5326"/>
    <w:rsid w:val="00AD1AD1"/>
    <w:rsid w:val="00AD30C9"/>
    <w:rsid w:val="00AE6EA5"/>
    <w:rsid w:val="00AF0F14"/>
    <w:rsid w:val="00AF36F2"/>
    <w:rsid w:val="00AF745C"/>
    <w:rsid w:val="00B054F1"/>
    <w:rsid w:val="00B153D9"/>
    <w:rsid w:val="00B20F41"/>
    <w:rsid w:val="00B21094"/>
    <w:rsid w:val="00B30662"/>
    <w:rsid w:val="00B34B56"/>
    <w:rsid w:val="00B35DD9"/>
    <w:rsid w:val="00B425F9"/>
    <w:rsid w:val="00B448D3"/>
    <w:rsid w:val="00B47AC9"/>
    <w:rsid w:val="00B50575"/>
    <w:rsid w:val="00B50621"/>
    <w:rsid w:val="00B80E20"/>
    <w:rsid w:val="00BB0DED"/>
    <w:rsid w:val="00BB5AE8"/>
    <w:rsid w:val="00BD4DE5"/>
    <w:rsid w:val="00BE1A6E"/>
    <w:rsid w:val="00BE631D"/>
    <w:rsid w:val="00BF0B85"/>
    <w:rsid w:val="00BF7B7C"/>
    <w:rsid w:val="00C13AA7"/>
    <w:rsid w:val="00C1584A"/>
    <w:rsid w:val="00C20AC0"/>
    <w:rsid w:val="00C20B6C"/>
    <w:rsid w:val="00C2554F"/>
    <w:rsid w:val="00C545AB"/>
    <w:rsid w:val="00C62ADE"/>
    <w:rsid w:val="00C67605"/>
    <w:rsid w:val="00C73DF3"/>
    <w:rsid w:val="00CA3FB7"/>
    <w:rsid w:val="00CA7C68"/>
    <w:rsid w:val="00CB0CA3"/>
    <w:rsid w:val="00CD7CAB"/>
    <w:rsid w:val="00CE35F7"/>
    <w:rsid w:val="00CE42BD"/>
    <w:rsid w:val="00CE5BCE"/>
    <w:rsid w:val="00CF55F3"/>
    <w:rsid w:val="00CF6E60"/>
    <w:rsid w:val="00CF7C41"/>
    <w:rsid w:val="00D056D4"/>
    <w:rsid w:val="00D10AB4"/>
    <w:rsid w:val="00D144CE"/>
    <w:rsid w:val="00D3273F"/>
    <w:rsid w:val="00D36788"/>
    <w:rsid w:val="00D4115C"/>
    <w:rsid w:val="00D44E82"/>
    <w:rsid w:val="00D5590A"/>
    <w:rsid w:val="00D677C6"/>
    <w:rsid w:val="00D77549"/>
    <w:rsid w:val="00D94EB1"/>
    <w:rsid w:val="00D974F4"/>
    <w:rsid w:val="00DA1975"/>
    <w:rsid w:val="00DA44C0"/>
    <w:rsid w:val="00DB242E"/>
    <w:rsid w:val="00DB7382"/>
    <w:rsid w:val="00DE53EA"/>
    <w:rsid w:val="00DF00FC"/>
    <w:rsid w:val="00DF0B7C"/>
    <w:rsid w:val="00DF728A"/>
    <w:rsid w:val="00E069AE"/>
    <w:rsid w:val="00E22556"/>
    <w:rsid w:val="00E30747"/>
    <w:rsid w:val="00E31744"/>
    <w:rsid w:val="00E36682"/>
    <w:rsid w:val="00E404CE"/>
    <w:rsid w:val="00E42E27"/>
    <w:rsid w:val="00E43CA2"/>
    <w:rsid w:val="00E55751"/>
    <w:rsid w:val="00E6510D"/>
    <w:rsid w:val="00EB5D3C"/>
    <w:rsid w:val="00EC2C41"/>
    <w:rsid w:val="00EE050E"/>
    <w:rsid w:val="00EF6327"/>
    <w:rsid w:val="00F035D1"/>
    <w:rsid w:val="00F06732"/>
    <w:rsid w:val="00F16152"/>
    <w:rsid w:val="00F20BD8"/>
    <w:rsid w:val="00F219E1"/>
    <w:rsid w:val="00F40546"/>
    <w:rsid w:val="00F42C73"/>
    <w:rsid w:val="00F72382"/>
    <w:rsid w:val="00F75825"/>
    <w:rsid w:val="00F84A72"/>
    <w:rsid w:val="00F86994"/>
    <w:rsid w:val="00F91250"/>
    <w:rsid w:val="00F97A35"/>
    <w:rsid w:val="00FB77B7"/>
    <w:rsid w:val="00FC0B6F"/>
    <w:rsid w:val="00FD5804"/>
    <w:rsid w:val="00FE4427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D56D"/>
  <w15:chartTrackingRefBased/>
  <w15:docId w15:val="{86393696-6F5A-4444-9487-2D8E39D7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50E"/>
  </w:style>
  <w:style w:type="paragraph" w:styleId="Stopka">
    <w:name w:val="footer"/>
    <w:basedOn w:val="Normalny"/>
    <w:link w:val="StopkaZnak"/>
    <w:uiPriority w:val="99"/>
    <w:unhideWhenUsed/>
    <w:rsid w:val="00EE0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50E"/>
  </w:style>
  <w:style w:type="table" w:styleId="Tabela-Siatka">
    <w:name w:val="Table Grid"/>
    <w:basedOn w:val="Standardowy"/>
    <w:uiPriority w:val="39"/>
    <w:rsid w:val="00EE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E05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E05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uiPriority w:val="34"/>
    <w:qFormat/>
    <w:rsid w:val="006F3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 Znak"/>
    <w:basedOn w:val="Normalny"/>
    <w:link w:val="TekstprzypisudolnegoZnak"/>
    <w:unhideWhenUsed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 Znak Znak"/>
    <w:basedOn w:val="Domylnaczcionkaakapitu"/>
    <w:link w:val="Tekstprzypisudolnego"/>
    <w:rsid w:val="006F36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6F3607"/>
    <w:rPr>
      <w:vertAlign w:val="superscript"/>
    </w:rPr>
  </w:style>
  <w:style w:type="paragraph" w:customStyle="1" w:styleId="siwzpoziom3">
    <w:name w:val="siwz poziom 3"/>
    <w:basedOn w:val="Normalny"/>
    <w:rsid w:val="00B054F1"/>
    <w:pPr>
      <w:numPr>
        <w:ilvl w:val="2"/>
        <w:numId w:val="7"/>
      </w:numPr>
      <w:suppressAutoHyphens/>
      <w:spacing w:after="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uiPriority w:val="34"/>
    <w:qFormat/>
    <w:rsid w:val="00981B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21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21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21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1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1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A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F7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19</cp:revision>
  <dcterms:created xsi:type="dcterms:W3CDTF">2023-05-22T14:05:00Z</dcterms:created>
  <dcterms:modified xsi:type="dcterms:W3CDTF">2023-06-21T09:40:00Z</dcterms:modified>
</cp:coreProperties>
</file>