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Pr="009E1E94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dla uczestników postępowań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0805DE" w:rsidRPr="009E1E94">
        <w:rPr>
          <w:rFonts w:ascii="Arial" w:hAnsi="Arial" w:cs="Arial"/>
          <w:b/>
          <w:color w:val="FFFFFF" w:themeColor="background1"/>
          <w:sz w:val="20"/>
          <w:szCs w:val="20"/>
        </w:rPr>
        <w:t>o udzielenie zamówienia publicznego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>realizowanych przez Jednostkę Wojskową Nr 2063</w:t>
      </w:r>
    </w:p>
    <w:p w:rsidR="0027367A" w:rsidRPr="00A40E10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233FA7">
        <w:rPr>
          <w:rFonts w:ascii="Arial" w:hAnsi="Arial" w:cs="Arial"/>
          <w:sz w:val="20"/>
          <w:szCs w:val="20"/>
        </w:rPr>
        <w:t>P</w:t>
      </w:r>
      <w:r w:rsidR="009E2E7B">
        <w:rPr>
          <w:rFonts w:ascii="Arial" w:hAnsi="Arial" w:cs="Arial"/>
          <w:sz w:val="20"/>
          <w:szCs w:val="20"/>
        </w:rPr>
        <w:t>aństwa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w </w:t>
      </w:r>
      <w:r w:rsidR="00233FA7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>
        <w:rPr>
          <w:rFonts w:ascii="Arial" w:hAnsi="Arial" w:cs="Arial"/>
          <w:sz w:val="20"/>
          <w:szCs w:val="20"/>
        </w:rPr>
        <w:t>o udzielenie zamówienia publ</w:t>
      </w:r>
      <w:bookmarkStart w:id="0" w:name="_GoBack"/>
      <w:bookmarkEnd w:id="0"/>
      <w:r w:rsidR="000805DE">
        <w:rPr>
          <w:rFonts w:ascii="Arial" w:hAnsi="Arial" w:cs="Arial"/>
          <w:sz w:val="20"/>
          <w:szCs w:val="20"/>
        </w:rPr>
        <w:t>icznego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</w:t>
      </w:r>
      <w:r w:rsidR="00B56FDD">
        <w:rPr>
          <w:rFonts w:ascii="Arial" w:hAnsi="Arial" w:cs="Arial"/>
          <w:sz w:val="20"/>
          <w:szCs w:val="20"/>
        </w:rPr>
        <w:br/>
      </w:r>
      <w:r w:rsidR="00233FA7" w:rsidRPr="00A40E10">
        <w:rPr>
          <w:rFonts w:ascii="Arial" w:hAnsi="Arial" w:cs="Arial"/>
          <w:sz w:val="20"/>
          <w:szCs w:val="20"/>
        </w:rPr>
        <w:t>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>Siedziba JW 2063 znajduje się przy ul. Banacha 2, 00-909 Warszawa</w:t>
      </w:r>
      <w:r w:rsidR="00574D77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P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3C2BFB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3C2BFB" w:rsidRPr="003C2BFB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3C2BFB" w:rsidRPr="003C2BFB">
        <w:rPr>
          <w:rFonts w:ascii="Arial" w:hAnsi="Arial" w:cs="Arial"/>
          <w:sz w:val="20"/>
          <w:szCs w:val="20"/>
        </w:rPr>
        <w:br/>
        <w:t>lub poprzez e-mail: jw2063.iod@ron.mil.pl</w:t>
      </w:r>
    </w:p>
    <w:p w:rsidR="00DA782C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805DE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12A8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5401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 xml:space="preserve">e umowy </w:t>
      </w:r>
      <w:r w:rsidRPr="007E5401">
        <w:rPr>
          <w:rFonts w:ascii="Arial" w:hAnsi="Arial" w:cs="Arial"/>
          <w:sz w:val="20"/>
          <w:szCs w:val="20"/>
        </w:rPr>
        <w:t>lub podjęci</w:t>
      </w:r>
      <w:r>
        <w:rPr>
          <w:rFonts w:ascii="Arial" w:hAnsi="Arial" w:cs="Arial"/>
          <w:sz w:val="20"/>
          <w:szCs w:val="20"/>
        </w:rPr>
        <w:t>e</w:t>
      </w:r>
      <w:r w:rsidRPr="007E5401">
        <w:rPr>
          <w:rFonts w:ascii="Arial" w:hAnsi="Arial" w:cs="Arial"/>
          <w:sz w:val="20"/>
          <w:szCs w:val="20"/>
        </w:rPr>
        <w:t xml:space="preserve"> działań przed zawarciem umowy</w:t>
      </w:r>
      <w:r>
        <w:rPr>
          <w:rFonts w:ascii="Arial" w:hAnsi="Arial" w:cs="Arial"/>
          <w:sz w:val="20"/>
          <w:szCs w:val="20"/>
        </w:rPr>
        <w:t xml:space="preserve"> (</w:t>
      </w:r>
      <w:r w:rsidRPr="007E5401">
        <w:rPr>
          <w:rFonts w:ascii="Arial" w:hAnsi="Arial" w:cs="Arial"/>
          <w:sz w:val="20"/>
          <w:szCs w:val="20"/>
        </w:rPr>
        <w:t xml:space="preserve">art. 6 ust. 1 lit. </w:t>
      </w:r>
      <w:r>
        <w:rPr>
          <w:rFonts w:ascii="Arial" w:hAnsi="Arial" w:cs="Arial"/>
          <w:sz w:val="20"/>
          <w:szCs w:val="20"/>
        </w:rPr>
        <w:t>b</w:t>
      </w:r>
      <w:r w:rsidRPr="007E5401">
        <w:rPr>
          <w:rFonts w:ascii="Arial" w:hAnsi="Arial" w:cs="Arial"/>
          <w:sz w:val="20"/>
          <w:szCs w:val="20"/>
        </w:rPr>
        <w:t xml:space="preserve"> </w:t>
      </w:r>
      <w:r w:rsidR="00323740" w:rsidRPr="00D2522D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</w:t>
      </w:r>
      <w:r w:rsidRPr="007E5401">
        <w:rPr>
          <w:rFonts w:ascii="Arial" w:hAnsi="Arial" w:cs="Arial"/>
          <w:sz w:val="20"/>
          <w:szCs w:val="20"/>
        </w:rPr>
        <w:t>;</w:t>
      </w:r>
    </w:p>
    <w:p w:rsidR="009E1E94" w:rsidRP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B56FDD">
        <w:rPr>
          <w:rFonts w:ascii="Arial" w:hAnsi="Arial" w:cs="Arial"/>
          <w:sz w:val="20"/>
          <w:szCs w:val="20"/>
        </w:rPr>
        <w:t>Administratorze</w:t>
      </w:r>
      <w:r w:rsidRPr="00B56FDD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ustawy z dnia 29 stycznia 2004 r. Prawo zamówień publicznych</w:t>
      </w:r>
      <w:r w:rsidR="003237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zwana dalej „UPZP”;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rozporządzenia Ministra Rozwoju z dnia 26 lipca 2016 r. w sprawie rodzajów dokumentów, jakich może żądać zamawiający od wykonawcy w postępowaniu o udzielenie zamówienia;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9E1E94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9E1E94">
        <w:rPr>
          <w:rFonts w:ascii="Arial" w:hAnsi="Arial" w:cs="Arial"/>
          <w:sz w:val="20"/>
          <w:szCs w:val="20"/>
        </w:rPr>
        <w:t xml:space="preserve"> o narodowym </w:t>
      </w:r>
      <w:r w:rsidR="00323740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7367A" w:rsidRPr="00002693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Państwa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B56FDD" w:rsidRPr="00A40E10">
        <w:rPr>
          <w:rFonts w:ascii="Arial" w:hAnsi="Arial" w:cs="Arial"/>
          <w:sz w:val="20"/>
          <w:szCs w:val="20"/>
        </w:rPr>
        <w:t xml:space="preserve">dane osobowe </w:t>
      </w:r>
      <w:r w:rsidR="00B56FDD">
        <w:rPr>
          <w:rFonts w:ascii="Arial" w:hAnsi="Arial" w:cs="Arial"/>
          <w:sz w:val="20"/>
          <w:szCs w:val="20"/>
        </w:rPr>
        <w:t xml:space="preserve">będą przechowywane </w:t>
      </w:r>
      <w:r w:rsidR="00B56FDD" w:rsidRPr="00477246">
        <w:rPr>
          <w:rFonts w:ascii="Arial" w:hAnsi="Arial" w:cs="Arial"/>
          <w:sz w:val="20"/>
          <w:szCs w:val="20"/>
        </w:rPr>
        <w:t xml:space="preserve">przez </w:t>
      </w:r>
      <w:r w:rsidR="00B56FDD" w:rsidRPr="003E5552">
        <w:rPr>
          <w:rFonts w:ascii="Arial" w:hAnsi="Arial" w:cs="Arial"/>
          <w:sz w:val="20"/>
          <w:szCs w:val="20"/>
        </w:rPr>
        <w:t xml:space="preserve">okres </w:t>
      </w:r>
      <w:r w:rsidR="0027367A" w:rsidRPr="0027367A">
        <w:rPr>
          <w:rFonts w:ascii="Arial" w:hAnsi="Arial" w:cs="Arial"/>
          <w:sz w:val="20"/>
          <w:szCs w:val="20"/>
        </w:rPr>
        <w:t>wynikający art. 97 ust. 1 UPZP - tj. przez 4 lata od dnia zakończenia postępowania o udzielenie zamówienia, a jeżeli czas trwania umowy przekracza 4 lata, okres przechowywania obejmuje cały czas trwania umowy</w:t>
      </w:r>
      <w:r w:rsidR="0027367A">
        <w:rPr>
          <w:rFonts w:ascii="Arial" w:hAnsi="Arial" w:cs="Arial"/>
          <w:sz w:val="20"/>
          <w:szCs w:val="20"/>
        </w:rPr>
        <w:t xml:space="preserve">. 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wszystkim zainteresowanym podmiotom i osobom,</w:t>
      </w:r>
      <w:r w:rsidR="000E1147">
        <w:rPr>
          <w:rFonts w:ascii="Arial" w:hAnsi="Arial" w:cs="Arial"/>
          <w:sz w:val="20"/>
          <w:szCs w:val="20"/>
        </w:rPr>
        <w:t xml:space="preserve"> gdyż postepowanie o udzielenie </w:t>
      </w:r>
      <w:r>
        <w:rPr>
          <w:rFonts w:ascii="Arial" w:hAnsi="Arial" w:cs="Arial"/>
          <w:sz w:val="20"/>
          <w:szCs w:val="20"/>
        </w:rPr>
        <w:t>zamówienia publicznego jest jawne;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ograniczenie dostępu do Państwa danych może wystąpić jedynie w szczególnych przypadkach jeśli jest to uzasadnione ochroną prywatności zgodnie z art. 8 ust 4 pkt 1 i 2 UPZP;</w:t>
      </w:r>
    </w:p>
    <w:p w:rsidR="005A1496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463F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>
        <w:rPr>
          <w:rFonts w:ascii="Arial" w:hAnsi="Arial" w:cs="Arial"/>
          <w:sz w:val="20"/>
          <w:szCs w:val="20"/>
        </w:rPr>
        <w:br/>
      </w:r>
      <w:r w:rsidRPr="00B5463F">
        <w:rPr>
          <w:rFonts w:ascii="Arial" w:hAnsi="Arial" w:cs="Arial"/>
          <w:sz w:val="20"/>
          <w:szCs w:val="20"/>
        </w:rPr>
        <w:t>tj. w szczególności Policji, Żandarmerii Wojskowej, Służbie Kontrwywiadu Wojskowego</w:t>
      </w:r>
      <w:r w:rsidR="005A1496">
        <w:rPr>
          <w:rFonts w:ascii="Arial" w:hAnsi="Arial" w:cs="Arial"/>
          <w:sz w:val="20"/>
          <w:szCs w:val="20"/>
        </w:rPr>
        <w:t xml:space="preserve">, </w:t>
      </w:r>
      <w:r w:rsidR="005A1496" w:rsidRPr="005A1496">
        <w:rPr>
          <w:rFonts w:ascii="Arial" w:hAnsi="Arial" w:cs="Arial"/>
          <w:sz w:val="20"/>
          <w:szCs w:val="20"/>
        </w:rPr>
        <w:t>innym organom uprawnionym do kontroli naszej działalności,</w:t>
      </w:r>
      <w:r w:rsidR="005A1496">
        <w:rPr>
          <w:rFonts w:ascii="Arial" w:hAnsi="Arial" w:cs="Arial"/>
          <w:sz w:val="20"/>
          <w:szCs w:val="20"/>
        </w:rPr>
        <w:t xml:space="preserve"> a także</w:t>
      </w:r>
      <w:r w:rsidR="005A1496" w:rsidRPr="005A1496">
        <w:rPr>
          <w:rFonts w:ascii="Arial" w:hAnsi="Arial" w:cs="Arial"/>
          <w:sz w:val="20"/>
          <w:szCs w:val="20"/>
        </w:rPr>
        <w:t xml:space="preserve"> jednostkom oraz instytucjom wojskowym w zakresie ich kompetencji</w:t>
      </w:r>
      <w:r w:rsidR="005A1496">
        <w:rPr>
          <w:rFonts w:ascii="Arial" w:hAnsi="Arial" w:cs="Arial"/>
          <w:sz w:val="20"/>
          <w:szCs w:val="20"/>
        </w:rPr>
        <w:t>;</w:t>
      </w:r>
    </w:p>
    <w:p w:rsidR="00002693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>inn</w:t>
      </w:r>
      <w:r w:rsidR="00790A39">
        <w:rPr>
          <w:rFonts w:ascii="Arial" w:hAnsi="Arial" w:cs="Arial"/>
          <w:sz w:val="20"/>
          <w:szCs w:val="20"/>
        </w:rPr>
        <w:t>ym</w:t>
      </w:r>
      <w:r w:rsidRPr="00A40E10">
        <w:rPr>
          <w:rFonts w:ascii="Arial" w:hAnsi="Arial" w:cs="Arial"/>
          <w:sz w:val="20"/>
          <w:szCs w:val="20"/>
        </w:rPr>
        <w:t xml:space="preserve"> podmiot</w:t>
      </w:r>
      <w:r w:rsidR="00790A39">
        <w:rPr>
          <w:rFonts w:ascii="Arial" w:hAnsi="Arial" w:cs="Arial"/>
          <w:sz w:val="20"/>
          <w:szCs w:val="20"/>
        </w:rPr>
        <w:t>om</w:t>
      </w:r>
      <w:r w:rsidRPr="00A40E10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>
        <w:rPr>
          <w:rFonts w:ascii="Arial" w:hAnsi="Arial" w:cs="Arial"/>
          <w:sz w:val="20"/>
          <w:szCs w:val="20"/>
        </w:rPr>
        <w:t xml:space="preserve">JW </w:t>
      </w:r>
      <w:r w:rsidRPr="00A40E10">
        <w:rPr>
          <w:rFonts w:ascii="Arial" w:hAnsi="Arial" w:cs="Arial"/>
          <w:sz w:val="20"/>
          <w:szCs w:val="20"/>
        </w:rPr>
        <w:t>2063 przetwarzają dane osobowe</w:t>
      </w:r>
      <w:r w:rsidR="00780DC6" w:rsidRPr="00A40E10">
        <w:rPr>
          <w:rFonts w:ascii="Arial" w:hAnsi="Arial" w:cs="Arial"/>
          <w:sz w:val="20"/>
          <w:szCs w:val="20"/>
        </w:rPr>
        <w:t>,</w:t>
      </w:r>
      <w:r w:rsidRPr="00A40E10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>
        <w:rPr>
          <w:rFonts w:ascii="Arial" w:hAnsi="Arial" w:cs="Arial"/>
          <w:sz w:val="20"/>
          <w:szCs w:val="20"/>
        </w:rPr>
        <w:t>JW</w:t>
      </w:r>
      <w:r w:rsidR="002776AE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Pr="00002693">
        <w:rPr>
          <w:rFonts w:ascii="Arial" w:hAnsi="Arial" w:cs="Arial"/>
          <w:sz w:val="20"/>
          <w:szCs w:val="20"/>
        </w:rPr>
        <w:t xml:space="preserve"> związku z jawnością postępowania o udzielenie zamówienia publicznego Państwa</w:t>
      </w:r>
      <w:r w:rsidR="000367D9" w:rsidRPr="00002693">
        <w:rPr>
          <w:rFonts w:ascii="Arial" w:hAnsi="Arial" w:cs="Arial"/>
          <w:sz w:val="20"/>
          <w:szCs w:val="20"/>
        </w:rPr>
        <w:t xml:space="preserve"> dane osobowe </w:t>
      </w:r>
      <w:r w:rsidRPr="00002693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02693">
        <w:rPr>
          <w:rFonts w:ascii="Arial" w:hAnsi="Arial" w:cs="Arial"/>
          <w:sz w:val="20"/>
          <w:szCs w:val="20"/>
        </w:rPr>
        <w:br/>
        <w:t>z zast</w:t>
      </w:r>
      <w:r>
        <w:rPr>
          <w:rFonts w:ascii="Arial" w:hAnsi="Arial" w:cs="Arial"/>
          <w:sz w:val="20"/>
          <w:szCs w:val="20"/>
        </w:rPr>
        <w:t>rzeżeniem, o którym mowa w pkt 2.</w:t>
      </w:r>
    </w:p>
    <w:p w:rsidR="00780DC6" w:rsidRPr="00A40E10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002693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 w:rsidR="00CB1D8B"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CB1D8B"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5D1ED3" w:rsidRPr="00323740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>w art. 18 RODO</w:t>
      </w:r>
      <w:r w:rsidR="00CB1D8B" w:rsidRPr="00323740">
        <w:rPr>
          <w:rFonts w:ascii="Arial" w:hAnsi="Arial" w:cs="Arial"/>
          <w:sz w:val="20"/>
          <w:szCs w:val="20"/>
        </w:rPr>
        <w:t xml:space="preserve">, </w:t>
      </w:r>
      <w:r w:rsidR="00323740" w:rsidRPr="00323740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>
        <w:rPr>
          <w:rFonts w:ascii="Arial" w:hAnsi="Arial" w:cs="Arial"/>
          <w:sz w:val="20"/>
          <w:szCs w:val="20"/>
        </w:rPr>
        <w:br/>
        <w:t>z tego</w:t>
      </w:r>
      <w:r w:rsidR="00323740" w:rsidRPr="00323740">
        <w:rPr>
          <w:rFonts w:ascii="Arial" w:hAnsi="Arial" w:cs="Arial"/>
          <w:sz w:val="20"/>
          <w:szCs w:val="20"/>
        </w:rPr>
        <w:t xml:space="preserve"> praw</w:t>
      </w:r>
      <w:r w:rsidR="00161D1E">
        <w:rPr>
          <w:rFonts w:ascii="Arial" w:hAnsi="Arial" w:cs="Arial"/>
          <w:sz w:val="20"/>
          <w:szCs w:val="20"/>
        </w:rPr>
        <w:t>a</w:t>
      </w:r>
      <w:r w:rsidR="00323740" w:rsidRPr="00323740">
        <w:rPr>
          <w:rFonts w:ascii="Arial" w:hAnsi="Arial" w:cs="Arial"/>
          <w:sz w:val="20"/>
          <w:szCs w:val="20"/>
        </w:rPr>
        <w:t>;</w:t>
      </w:r>
    </w:p>
    <w:p w:rsidR="00CB1D8B" w:rsidRPr="00CB1D8B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B06F35">
        <w:rPr>
          <w:rFonts w:ascii="Arial" w:hAnsi="Arial" w:cs="Arial"/>
          <w:sz w:val="20"/>
          <w:szCs w:val="20"/>
        </w:rPr>
        <w:t>Prezesa</w:t>
      </w:r>
      <w:r w:rsidR="00B56FDD"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</w:t>
      </w:r>
      <w:r w:rsidR="009A1D36">
        <w:rPr>
          <w:rFonts w:ascii="Arial" w:hAnsi="Arial" w:cs="Arial"/>
          <w:sz w:val="20"/>
          <w:szCs w:val="20"/>
        </w:rPr>
        <w:t>.</w:t>
      </w:r>
    </w:p>
    <w:p w:rsidR="0027367A" w:rsidRPr="0027367A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BA6ECC" w:rsidRPr="00A40E10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Aby skorzystać z praw wymienionych w pkt 1 ppkt 1-</w:t>
      </w:r>
      <w:r w:rsidR="003237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5D1ED3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>
        <w:rPr>
          <w:rFonts w:ascii="Arial" w:hAnsi="Arial" w:cs="Arial"/>
          <w:sz w:val="20"/>
          <w:szCs w:val="20"/>
        </w:rPr>
        <w:t xml:space="preserve">w nim udziału. Wynika to stąd, </w:t>
      </w:r>
      <w:r>
        <w:rPr>
          <w:rFonts w:ascii="Arial" w:hAnsi="Arial" w:cs="Arial"/>
          <w:sz w:val="20"/>
          <w:szCs w:val="20"/>
        </w:rPr>
        <w:t xml:space="preserve">że w zależności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 przedmiotu zamówienia, zamawiający może żądać ich podania na podstawie przepisów UPZP oraz wydanych do niej przepisów wykonawczych, a w szczególności na podstawie rozporządzenia Ministra Rozwoju z dnia 26 lipca 2016 r. w sprawie rodzajów dokumentów, jakich może żądać zamawiający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od wykonawcy w postępowaniu o udzielenie zamówienia</w:t>
      </w:r>
      <w:r w:rsidR="005D1ED3">
        <w:rPr>
          <w:rFonts w:ascii="Arial" w:hAnsi="Arial" w:cs="Arial"/>
          <w:sz w:val="20"/>
          <w:szCs w:val="20"/>
        </w:rPr>
        <w:t xml:space="preserve">, a także ustawy </w:t>
      </w:r>
      <w:r w:rsidR="005D1ED3" w:rsidRPr="005D1ED3">
        <w:rPr>
          <w:rFonts w:ascii="Arial" w:hAnsi="Arial" w:cs="Arial"/>
          <w:sz w:val="20"/>
          <w:szCs w:val="20"/>
        </w:rPr>
        <w:t xml:space="preserve">z dnia 5 sierpnia 2010 r. </w:t>
      </w:r>
      <w:r w:rsidR="00323740">
        <w:rPr>
          <w:rFonts w:ascii="Arial" w:hAnsi="Arial" w:cs="Arial"/>
          <w:sz w:val="20"/>
          <w:szCs w:val="20"/>
        </w:rPr>
        <w:br/>
      </w:r>
      <w:r w:rsidR="005D1ED3" w:rsidRPr="005D1ED3">
        <w:rPr>
          <w:rFonts w:ascii="Arial" w:hAnsi="Arial" w:cs="Arial"/>
          <w:sz w:val="20"/>
          <w:szCs w:val="20"/>
        </w:rPr>
        <w:t>o ochronie informacji niejawnych</w:t>
      </w:r>
      <w:r w:rsidR="005D1ED3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>
        <w:rPr>
          <w:rFonts w:ascii="Arial" w:hAnsi="Arial" w:cs="Arial"/>
          <w:sz w:val="20"/>
          <w:szCs w:val="20"/>
        </w:rPr>
        <w:t>.</w:t>
      </w:r>
    </w:p>
    <w:p w:rsid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25426D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5426D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67C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Pr="006452CA">
              <w:rPr>
                <w:rFonts w:ascii="Arial" w:hAnsi="Arial" w:cs="Arial"/>
                <w:b/>
                <w:sz w:val="20"/>
              </w:rPr>
              <w:t xml:space="preserve">świadczenie </w:t>
            </w:r>
            <w:r>
              <w:rPr>
                <w:rFonts w:ascii="Arial" w:hAnsi="Arial" w:cs="Arial"/>
                <w:b/>
                <w:sz w:val="20"/>
              </w:rPr>
              <w:t>uczestnika</w:t>
            </w:r>
            <w:r w:rsidRPr="006452C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25426D" w:rsidRPr="001828D3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28D3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1828D3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1828D3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6452CA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9131DC">
        <w:rPr>
          <w:rFonts w:ascii="Arial" w:hAnsi="Arial" w:cs="Arial"/>
          <w:sz w:val="14"/>
          <w:szCs w:val="20"/>
        </w:rPr>
        <w:t>(data i czytelny podpis</w:t>
      </w:r>
      <w:r>
        <w:rPr>
          <w:rFonts w:ascii="Arial" w:hAnsi="Arial" w:cs="Arial"/>
          <w:sz w:val="14"/>
          <w:szCs w:val="20"/>
        </w:rPr>
        <w:t xml:space="preserve"> uczestnika</w:t>
      </w:r>
      <w:r w:rsidRPr="009131DC">
        <w:rPr>
          <w:rFonts w:ascii="Arial" w:hAnsi="Arial" w:cs="Arial"/>
          <w:sz w:val="14"/>
          <w:szCs w:val="20"/>
        </w:rPr>
        <w:t>)</w:t>
      </w:r>
    </w:p>
    <w:p w:rsidR="0025426D" w:rsidRPr="00002693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02693" w:rsidSect="00D63EC4">
      <w:headerReference w:type="default" r:id="rId7"/>
      <w:pgSz w:w="11906" w:h="16838"/>
      <w:pgMar w:top="1417" w:right="1274" w:bottom="28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CAF" w:rsidRDefault="009B0CAF" w:rsidP="00DA782C">
      <w:pPr>
        <w:spacing w:after="0" w:line="240" w:lineRule="auto"/>
      </w:pPr>
      <w:r>
        <w:separator/>
      </w:r>
    </w:p>
  </w:endnote>
  <w:endnote w:type="continuationSeparator" w:id="0">
    <w:p w:rsidR="009B0CAF" w:rsidRDefault="009B0CAF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CAF" w:rsidRDefault="009B0CAF" w:rsidP="00DA782C">
      <w:pPr>
        <w:spacing w:after="0" w:line="240" w:lineRule="auto"/>
      </w:pPr>
      <w:r>
        <w:separator/>
      </w:r>
    </w:p>
  </w:footnote>
  <w:footnote w:type="continuationSeparator" w:id="0">
    <w:p w:rsidR="009B0CAF" w:rsidRDefault="009B0CAF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73F77" w:rsidRDefault="009C03E7" w:rsidP="00873F77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>Załącznik nr 10</w:t>
          </w:r>
          <w:r w:rsidR="00610489">
            <w:rPr>
              <w:rFonts w:ascii="Arial" w:hAnsi="Arial" w:cs="Arial"/>
              <w:noProof/>
              <w:sz w:val="20"/>
              <w:lang w:eastAsia="pl-PL"/>
            </w:rPr>
            <w:t xml:space="preserve"> do umowy</w:t>
          </w:r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25426D" w:rsidRDefault="00DA782C" w:rsidP="00002693">
    <w:pPr>
      <w:pStyle w:val="Nagwek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693"/>
    <w:rsid w:val="0001504E"/>
    <w:rsid w:val="000367D9"/>
    <w:rsid w:val="00071BEC"/>
    <w:rsid w:val="00071C93"/>
    <w:rsid w:val="000805DE"/>
    <w:rsid w:val="000C43AD"/>
    <w:rsid w:val="000E1147"/>
    <w:rsid w:val="00160F97"/>
    <w:rsid w:val="00161D1E"/>
    <w:rsid w:val="001A5108"/>
    <w:rsid w:val="001B66FA"/>
    <w:rsid w:val="001D254C"/>
    <w:rsid w:val="001F3E58"/>
    <w:rsid w:val="00212127"/>
    <w:rsid w:val="00215E45"/>
    <w:rsid w:val="00232A10"/>
    <w:rsid w:val="00232FB1"/>
    <w:rsid w:val="00233FA7"/>
    <w:rsid w:val="0025426D"/>
    <w:rsid w:val="0027367A"/>
    <w:rsid w:val="002776AE"/>
    <w:rsid w:val="002902CC"/>
    <w:rsid w:val="00323740"/>
    <w:rsid w:val="003830E6"/>
    <w:rsid w:val="00385A3F"/>
    <w:rsid w:val="003C2BFB"/>
    <w:rsid w:val="00402DA8"/>
    <w:rsid w:val="00406328"/>
    <w:rsid w:val="00473BB7"/>
    <w:rsid w:val="004C295F"/>
    <w:rsid w:val="00574D77"/>
    <w:rsid w:val="0059005C"/>
    <w:rsid w:val="005A1496"/>
    <w:rsid w:val="005B56C9"/>
    <w:rsid w:val="005C02B2"/>
    <w:rsid w:val="005C0BD0"/>
    <w:rsid w:val="005D1ED3"/>
    <w:rsid w:val="00610489"/>
    <w:rsid w:val="00656617"/>
    <w:rsid w:val="0069221E"/>
    <w:rsid w:val="006B7880"/>
    <w:rsid w:val="007219DB"/>
    <w:rsid w:val="00724F9F"/>
    <w:rsid w:val="00764F2C"/>
    <w:rsid w:val="00780DC6"/>
    <w:rsid w:val="00790A39"/>
    <w:rsid w:val="007B2AF9"/>
    <w:rsid w:val="007C0781"/>
    <w:rsid w:val="007C3CC9"/>
    <w:rsid w:val="007D4DEF"/>
    <w:rsid w:val="007E5401"/>
    <w:rsid w:val="0080630E"/>
    <w:rsid w:val="008630C5"/>
    <w:rsid w:val="00873F77"/>
    <w:rsid w:val="0088789D"/>
    <w:rsid w:val="008976F4"/>
    <w:rsid w:val="008A3F56"/>
    <w:rsid w:val="008C1951"/>
    <w:rsid w:val="008D5816"/>
    <w:rsid w:val="0094693D"/>
    <w:rsid w:val="00952834"/>
    <w:rsid w:val="009613A2"/>
    <w:rsid w:val="009A1D36"/>
    <w:rsid w:val="009B0CAF"/>
    <w:rsid w:val="009C03E7"/>
    <w:rsid w:val="009E1E94"/>
    <w:rsid w:val="009E2E7B"/>
    <w:rsid w:val="00A00E0B"/>
    <w:rsid w:val="00A40E10"/>
    <w:rsid w:val="00A549F6"/>
    <w:rsid w:val="00A92FBB"/>
    <w:rsid w:val="00AB7281"/>
    <w:rsid w:val="00B56FDD"/>
    <w:rsid w:val="00BA0ED5"/>
    <w:rsid w:val="00BA3D72"/>
    <w:rsid w:val="00BA6ECC"/>
    <w:rsid w:val="00BB09C3"/>
    <w:rsid w:val="00BC7CCC"/>
    <w:rsid w:val="00BF1891"/>
    <w:rsid w:val="00C17CDE"/>
    <w:rsid w:val="00CB1D8B"/>
    <w:rsid w:val="00CE1371"/>
    <w:rsid w:val="00D44F07"/>
    <w:rsid w:val="00D61AFC"/>
    <w:rsid w:val="00D63EC4"/>
    <w:rsid w:val="00D910A8"/>
    <w:rsid w:val="00DA782C"/>
    <w:rsid w:val="00DE14CD"/>
    <w:rsid w:val="00E333EE"/>
    <w:rsid w:val="00E51E1D"/>
    <w:rsid w:val="00E545AC"/>
    <w:rsid w:val="00E73257"/>
    <w:rsid w:val="00EC50A3"/>
    <w:rsid w:val="00ED12A8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28D1C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Dworakowska Wilczyńska Joanna</cp:lastModifiedBy>
  <cp:revision>5</cp:revision>
  <dcterms:created xsi:type="dcterms:W3CDTF">2019-07-15T09:19:00Z</dcterms:created>
  <dcterms:modified xsi:type="dcterms:W3CDTF">2020-02-18T12:03:00Z</dcterms:modified>
</cp:coreProperties>
</file>