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1DD8" w14:textId="71951E8C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732869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1</w:t>
      </w:r>
      <w:r w:rsidR="00732869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B66C26E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303DE36F" w14:textId="77777777" w:rsidR="00A6220A" w:rsidRPr="000E0012" w:rsidRDefault="00A6220A" w:rsidP="00A6220A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14ADB56" w14:textId="77777777" w:rsidR="00A6220A" w:rsidRPr="000E0012" w:rsidRDefault="00A6220A" w:rsidP="00A6220A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3FCD4D0E" w14:textId="77777777" w:rsidR="00A6220A" w:rsidRPr="000E0012" w:rsidRDefault="00A6220A" w:rsidP="00A622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211F19F" w14:textId="77777777" w:rsidR="00A6220A" w:rsidRDefault="00A6220A" w:rsidP="00A6220A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56F2AF1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4CF32A5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2BD6CEA4" w14:textId="77777777" w:rsidR="00A6220A" w:rsidRPr="0097558D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127BAC19" w14:textId="77777777" w:rsidR="00732869" w:rsidRPr="00732869" w:rsidRDefault="00732869" w:rsidP="00732869">
      <w:pPr>
        <w:spacing w:after="0" w:line="240" w:lineRule="auto"/>
        <w:rPr>
          <w:rFonts w:ascii="Arial" w:eastAsia="Calibri" w:hAnsi="Arial" w:cs="Arial"/>
          <w:b/>
          <w:bCs/>
          <w:lang w:eastAsia="pl-PL" w:bidi="pl-PL"/>
        </w:rPr>
      </w:pPr>
      <w:bookmarkStart w:id="0" w:name="_Hlk86734568"/>
      <w:r w:rsidRPr="00732869">
        <w:rPr>
          <w:rFonts w:ascii="Arial" w:eastAsia="Calibri" w:hAnsi="Arial" w:cs="Arial"/>
          <w:b/>
          <w:bCs/>
          <w:lang w:eastAsia="pl-PL" w:bidi="pl-PL"/>
        </w:rPr>
        <w:t xml:space="preserve">Świadczenie usług opiekuńczych zwykłych oraz specjalistycznych usług opiekuńczych, w tym z zaburzeniami psychicznymi, specjalistycznych usług opiekuńczych z zaburzeniami psychicznymi i innymi schorzeniami lub niepełnosprawnością </w:t>
      </w:r>
      <w:r w:rsidRPr="00732869">
        <w:rPr>
          <w:rFonts w:ascii="Arial" w:eastAsia="Calibri" w:hAnsi="Arial" w:cs="Arial"/>
          <w:b/>
          <w:bCs/>
          <w:lang w:eastAsia="pl-PL" w:bidi="pl-PL"/>
        </w:rPr>
        <w:br/>
        <w:t>oraz specjalistycznych usług opiekuńczych dla osób dorosłych i dzieci z autyzmem – podopiecznych Gminnego Ośrodka Pomocy Społecznej w Kosakowie w 2024 roku</w:t>
      </w:r>
    </w:p>
    <w:p w14:paraId="32B5F64E" w14:textId="77777777" w:rsidR="009A013D" w:rsidRDefault="009A013D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7A7484E" w14:textId="3210345F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(t.j.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278DAE21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15E0102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1" w:name="_Hlk153281064"/>
      <w:bookmarkStart w:id="2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5B242F97" w14:textId="15B79780" w:rsidR="00A6220A" w:rsidRDefault="00137E1D" w:rsidP="00137E1D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</w:t>
      </w:r>
      <w:r w:rsidRPr="00137E1D">
        <w:rPr>
          <w:rFonts w:ascii="Arial" w:eastAsia="Calibri" w:hAnsi="Arial" w:cs="Arial"/>
          <w:b/>
          <w:lang w:eastAsia="pl-PL"/>
        </w:rPr>
        <w:t xml:space="preserve"> SPECYFIKACJI WARUNKÓW ZAMÓWIENIA w pkt. XV. OPIS KRYTERIÓW OCENY OFERT, WRAZ Z PODANIEM WAG TYCH KRYTERIÓW I SPOSOBU OCENY OFERT wskazano trzy kryteria oceny co stanowi łącznie ponad 100%. Dodatkowo nie wskazano opisów kryteriów i ich przyznawania (wag) dla kryterium 2. Zamiast opisu kryterium 2 wskazanego jako doświadczenie opisane jest inne kryterium - mówiące o terminie płatności. Prawdopodobnie nastąpiła omyłka pisarska.</w:t>
      </w:r>
      <w:r w:rsidRPr="00137E1D">
        <w:rPr>
          <w:rFonts w:ascii="Arial" w:eastAsia="Calibri" w:hAnsi="Arial" w:cs="Arial"/>
          <w:b/>
          <w:lang w:eastAsia="pl-PL"/>
        </w:rPr>
        <w:br/>
        <w:t>Prosimy o sprostowanie dokumentacji przetargowej w tym zakresie</w:t>
      </w:r>
    </w:p>
    <w:p w14:paraId="1422F389" w14:textId="3B626A0B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3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3"/>
    </w:p>
    <w:bookmarkEnd w:id="1"/>
    <w:p w14:paraId="4E2013DD" w14:textId="4F20494F" w:rsidR="00A6220A" w:rsidRDefault="008E001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Faktycznie nastąpiła omyłka pisarska. Jedynymi kryteriami oceny </w:t>
      </w:r>
      <w:r w:rsidR="00B10EF0">
        <w:rPr>
          <w:rFonts w:ascii="Arial" w:eastAsia="Calibri" w:hAnsi="Arial" w:cs="Arial"/>
          <w:bCs/>
          <w:lang w:eastAsia="pl-PL"/>
        </w:rPr>
        <w:t>ofert</w:t>
      </w:r>
      <w:r>
        <w:rPr>
          <w:rFonts w:ascii="Arial" w:eastAsia="Calibri" w:hAnsi="Arial" w:cs="Arial"/>
          <w:bCs/>
          <w:lang w:eastAsia="pl-PL"/>
        </w:rPr>
        <w:t xml:space="preserve"> są: cena (waga 60%) oraz termin płatności faktury (waga 40%). Doświadczenie personelu tj. osób wykonujących zamówienie zostało opisane przez Zamawiającego w SWZ. Dodatkowo </w:t>
      </w:r>
      <w:r w:rsidR="00B10EF0">
        <w:rPr>
          <w:rFonts w:ascii="Arial" w:eastAsia="Calibri" w:hAnsi="Arial" w:cs="Arial"/>
          <w:bCs/>
          <w:lang w:eastAsia="pl-PL"/>
        </w:rPr>
        <w:t xml:space="preserve">Zamawiający zobowiązał Wykonawców do złożenia wraz z ofertą (jest w treści oferty) oświadczenia o dysponowania na potrzeby </w:t>
      </w:r>
      <w:r w:rsidR="00D62AF1">
        <w:rPr>
          <w:rFonts w:ascii="Arial" w:eastAsia="Calibri" w:hAnsi="Arial" w:cs="Arial"/>
          <w:bCs/>
          <w:lang w:eastAsia="pl-PL"/>
        </w:rPr>
        <w:t>zamówienia</w:t>
      </w:r>
      <w:r w:rsidR="00B10EF0">
        <w:rPr>
          <w:rFonts w:ascii="Arial" w:eastAsia="Calibri" w:hAnsi="Arial" w:cs="Arial"/>
          <w:bCs/>
          <w:lang w:eastAsia="pl-PL"/>
        </w:rPr>
        <w:t xml:space="preserve"> personelem </w:t>
      </w:r>
      <w:r w:rsidR="00D62AF1">
        <w:rPr>
          <w:rFonts w:ascii="Arial" w:eastAsia="Calibri" w:hAnsi="Arial" w:cs="Arial"/>
          <w:bCs/>
          <w:lang w:eastAsia="pl-PL"/>
        </w:rPr>
        <w:t xml:space="preserve">zdolnym wykonać zamówienie. </w:t>
      </w:r>
    </w:p>
    <w:p w14:paraId="6052CB72" w14:textId="5A71B024" w:rsidR="0068071F" w:rsidRDefault="0068071F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Poprawę omyłki zamieszcza się w </w:t>
      </w:r>
      <w:r w:rsidR="003B1E7D">
        <w:rPr>
          <w:rFonts w:ascii="Arial" w:eastAsia="Calibri" w:hAnsi="Arial" w:cs="Arial"/>
          <w:bCs/>
          <w:lang w:eastAsia="pl-PL"/>
        </w:rPr>
        <w:t xml:space="preserve">Zmianie treści </w:t>
      </w:r>
      <w:r>
        <w:rPr>
          <w:rFonts w:ascii="Arial" w:eastAsia="Calibri" w:hAnsi="Arial" w:cs="Arial"/>
          <w:bCs/>
          <w:lang w:eastAsia="pl-PL"/>
        </w:rPr>
        <w:t>SWZ z dnia 19.12.2023 r.</w:t>
      </w:r>
    </w:p>
    <w:p w14:paraId="02E3ADD3" w14:textId="77777777" w:rsidR="00A6220A" w:rsidRDefault="00A6220A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bookmarkEnd w:id="2"/>
    <w:p w14:paraId="63E10655" w14:textId="77777777" w:rsidR="00C66482" w:rsidRDefault="00C66482" w:rsidP="00A6220A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D52921D" w14:textId="77777777" w:rsidR="00A6220A" w:rsidRPr="000E0012" w:rsidRDefault="00A6220A" w:rsidP="00A6220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3BC0EBE" w14:textId="77777777" w:rsidR="00A6220A" w:rsidRPr="000E0012" w:rsidRDefault="00A6220A" w:rsidP="00A6220A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08E6F4E" w14:textId="77777777" w:rsidR="00A6220A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4F51FE31" w14:textId="77777777" w:rsidR="009A013D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529A9DFD" w14:textId="77777777" w:rsidR="00A6220A" w:rsidRPr="000E0012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10ABE15C" w14:textId="14871C21" w:rsidR="00A6220A" w:rsidRDefault="00A6220A" w:rsidP="00A6220A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="0068071F">
        <w:rPr>
          <w:rFonts w:ascii="Arial" w:eastAsia="Calibri" w:hAnsi="Arial" w:cs="Arial"/>
          <w:b/>
          <w:lang w:eastAsia="pl-PL"/>
        </w:rPr>
        <w:t>Małgorzata Borek</w:t>
      </w:r>
    </w:p>
    <w:p w14:paraId="522DE3BC" w14:textId="10FFD08E" w:rsidR="0068071F" w:rsidRDefault="0068071F" w:rsidP="00A6220A">
      <w:pPr>
        <w:tabs>
          <w:tab w:val="center" w:pos="6480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pl-PL"/>
        </w:rPr>
        <w:tab/>
        <w:t xml:space="preserve">Dyrektor </w:t>
      </w:r>
      <w:r w:rsidR="00A81A5F">
        <w:rPr>
          <w:rFonts w:ascii="Arial" w:eastAsia="Calibri" w:hAnsi="Arial" w:cs="Arial"/>
          <w:b/>
          <w:lang w:eastAsia="pl-PL"/>
        </w:rPr>
        <w:t>Gminnego Ośrodka Pomocy Społecznej w Kosakowie</w:t>
      </w:r>
    </w:p>
    <w:p w14:paraId="2CF146DD" w14:textId="77777777" w:rsidR="00A6220A" w:rsidRDefault="00A6220A" w:rsidP="00A6220A"/>
    <w:p w14:paraId="3F3847DB" w14:textId="77777777" w:rsidR="00A6220A" w:rsidRDefault="00A6220A" w:rsidP="00A6220A"/>
    <w:p w14:paraId="1BE4D24F" w14:textId="77777777" w:rsidR="00243CB7" w:rsidRDefault="00243CB7"/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0A"/>
    <w:rsid w:val="00137E1D"/>
    <w:rsid w:val="00186210"/>
    <w:rsid w:val="00243CB7"/>
    <w:rsid w:val="003B1E7D"/>
    <w:rsid w:val="00430A38"/>
    <w:rsid w:val="00537943"/>
    <w:rsid w:val="00585CE0"/>
    <w:rsid w:val="00656D4A"/>
    <w:rsid w:val="0068071F"/>
    <w:rsid w:val="00732869"/>
    <w:rsid w:val="008E001A"/>
    <w:rsid w:val="009A013D"/>
    <w:rsid w:val="00A03747"/>
    <w:rsid w:val="00A6220A"/>
    <w:rsid w:val="00A81A5F"/>
    <w:rsid w:val="00B10EF0"/>
    <w:rsid w:val="00C66482"/>
    <w:rsid w:val="00D62AF1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5EA"/>
  <w15:chartTrackingRefBased/>
  <w15:docId w15:val="{F5AACD2F-FD01-4F8F-99E5-7695E91A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20A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2023-12-19T12:16:00Z</dcterms:created>
  <dcterms:modified xsi:type="dcterms:W3CDTF">2023-12-19T12:16:00Z</dcterms:modified>
</cp:coreProperties>
</file>