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09B8CACD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101D43">
        <w:rPr>
          <w:rFonts w:ascii="Arial" w:hAnsi="Arial" w:cs="Arial"/>
          <w:b/>
          <w:color w:val="auto"/>
          <w:sz w:val="22"/>
          <w:szCs w:val="22"/>
        </w:rPr>
        <w:t>2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101D43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0AEDFCFE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>publicznego pn: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3D7989">
        <w:rPr>
          <w:rFonts w:ascii="Arial" w:hAnsi="Arial" w:cs="Arial"/>
          <w:b/>
          <w:bCs/>
          <w:color w:val="000000"/>
        </w:rPr>
        <w:t xml:space="preserve">Przebudowa drogi </w:t>
      </w:r>
      <w:r w:rsidR="00101D43">
        <w:rPr>
          <w:rFonts w:ascii="Arial" w:hAnsi="Arial" w:cs="Arial"/>
          <w:b/>
          <w:bCs/>
          <w:color w:val="000000"/>
        </w:rPr>
        <w:t>gminnej w miejscowości Jamielnik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3D7989" w:rsidRDefault="005B50DC" w:rsidP="005B50DC">
      <w:pPr>
        <w:ind w:left="1" w:hanging="1"/>
        <w:rPr>
          <w:rFonts w:ascii="Arial" w:hAnsi="Arial" w:cs="Arial"/>
          <w:b/>
          <w:u w:val="single"/>
          <w:lang w:eastAsia="en-US"/>
        </w:rPr>
      </w:pPr>
      <w:r w:rsidRPr="003D7989">
        <w:rPr>
          <w:rFonts w:ascii="Arial" w:hAnsi="Arial" w:cs="Arial"/>
          <w:b/>
          <w:u w:val="single"/>
          <w:lang w:eastAsia="en-US"/>
        </w:rPr>
        <w:t>UWAGA</w:t>
      </w:r>
    </w:p>
    <w:p w14:paraId="26DA202A" w14:textId="6005343D" w:rsidR="00E15603" w:rsidRPr="003D7989" w:rsidRDefault="005B50DC" w:rsidP="003D7989">
      <w:pPr>
        <w:pStyle w:val="Zwykytekst"/>
        <w:spacing w:line="276" w:lineRule="auto"/>
        <w:jc w:val="both"/>
        <w:rPr>
          <w:rFonts w:ascii="Arial" w:hAnsi="Arial" w:cs="Arial"/>
          <w:iCs/>
          <w:szCs w:val="22"/>
        </w:rPr>
      </w:pPr>
      <w:r w:rsidRPr="003D7989">
        <w:rPr>
          <w:rFonts w:ascii="Arial" w:hAnsi="Arial" w:cs="Arial"/>
          <w:iCs/>
          <w:szCs w:val="22"/>
        </w:rPr>
        <w:t xml:space="preserve">Wykaz </w:t>
      </w:r>
      <w:r w:rsidR="00B82FB0" w:rsidRPr="003D7989">
        <w:rPr>
          <w:rFonts w:ascii="Arial" w:hAnsi="Arial" w:cs="Arial"/>
          <w:iCs/>
          <w:szCs w:val="22"/>
        </w:rPr>
        <w:t>osób</w:t>
      </w:r>
      <w:r w:rsidRPr="003D7989">
        <w:rPr>
          <w:rFonts w:ascii="Arial" w:hAnsi="Arial" w:cs="Arial"/>
          <w:iCs/>
          <w:szCs w:val="22"/>
        </w:rPr>
        <w:t xml:space="preserve"> składany jest na wezwanie Zamawiającego przez Wykonawcę, którego oferta została najwyżej oceniona.</w:t>
      </w:r>
    </w:p>
    <w:sectPr w:rsidR="00E15603" w:rsidRPr="003D798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D502" w14:textId="77777777" w:rsidR="003614A1" w:rsidRDefault="003614A1" w:rsidP="00DC06D2">
      <w:pPr>
        <w:spacing w:after="0" w:line="240" w:lineRule="auto"/>
      </w:pPr>
      <w:r>
        <w:separator/>
      </w:r>
    </w:p>
  </w:endnote>
  <w:endnote w:type="continuationSeparator" w:id="0">
    <w:p w14:paraId="6A516EC5" w14:textId="77777777" w:rsidR="003614A1" w:rsidRDefault="003614A1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74FB" w14:textId="77777777" w:rsidR="003614A1" w:rsidRDefault="003614A1" w:rsidP="00DC06D2">
      <w:pPr>
        <w:spacing w:after="0" w:line="240" w:lineRule="auto"/>
      </w:pPr>
      <w:r>
        <w:separator/>
      </w:r>
    </w:p>
  </w:footnote>
  <w:footnote w:type="continuationSeparator" w:id="0">
    <w:p w14:paraId="4E826F84" w14:textId="77777777" w:rsidR="003614A1" w:rsidRDefault="003614A1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512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091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01D43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42E67"/>
    <w:rsid w:val="003614A1"/>
    <w:rsid w:val="00373B43"/>
    <w:rsid w:val="00385035"/>
    <w:rsid w:val="003D7989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1CE4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4</cp:revision>
  <cp:lastPrinted>2019-04-03T12:21:00Z</cp:lastPrinted>
  <dcterms:created xsi:type="dcterms:W3CDTF">2022-05-17T08:51:00Z</dcterms:created>
  <dcterms:modified xsi:type="dcterms:W3CDTF">2023-05-26T07:56:00Z</dcterms:modified>
</cp:coreProperties>
</file>