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7D4E5C2F" w:rsidR="00370402" w:rsidRPr="005C703B"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5C703B">
        <w:rPr>
          <w:rFonts w:ascii="Tahoma" w:hAnsi="Tahoma"/>
          <w:bCs/>
          <w:sz w:val="20"/>
          <w:u w:val="none"/>
        </w:rPr>
        <w:t xml:space="preserve">Załącznik Nr </w:t>
      </w:r>
      <w:r w:rsidR="005C703B" w:rsidRPr="005C703B">
        <w:rPr>
          <w:rFonts w:ascii="Tahoma" w:hAnsi="Tahoma"/>
          <w:bCs/>
          <w:sz w:val="20"/>
          <w:u w:val="none"/>
        </w:rPr>
        <w:t>5</w:t>
      </w:r>
      <w:r w:rsidR="00275373" w:rsidRPr="005C703B">
        <w:rPr>
          <w:rFonts w:ascii="Tahoma" w:hAnsi="Tahoma"/>
          <w:bCs/>
          <w:sz w:val="20"/>
          <w:u w:val="none"/>
        </w:rPr>
        <w:t xml:space="preserve"> do SWZ – Opis Przedmiotu Zamówienia</w:t>
      </w:r>
    </w:p>
    <w:p w14:paraId="37ED4864" w14:textId="77777777" w:rsidR="00370402" w:rsidRPr="007D791F" w:rsidRDefault="00370402" w:rsidP="00370402">
      <w:pPr>
        <w:jc w:val="both"/>
        <w:rPr>
          <w:rFonts w:ascii="Tahoma" w:hAnsi="Tahoma" w:cs="Tahoma"/>
          <w:b/>
        </w:rPr>
      </w:pPr>
    </w:p>
    <w:p w14:paraId="24FF0271" w14:textId="6BEA9930" w:rsidR="00F639EF" w:rsidRPr="005C703B" w:rsidRDefault="00F639EF" w:rsidP="00F639EF">
      <w:pPr>
        <w:jc w:val="both"/>
        <w:rPr>
          <w:rFonts w:ascii="Tahoma" w:hAnsi="Tahoma" w:cs="Tahoma"/>
          <w:b/>
          <w:sz w:val="24"/>
          <w:szCs w:val="24"/>
        </w:rPr>
      </w:pPr>
      <w:r w:rsidRPr="007D791F">
        <w:rPr>
          <w:rFonts w:ascii="Tahoma" w:hAnsi="Tahoma" w:cs="Tahoma"/>
          <w:b/>
          <w:sz w:val="24"/>
          <w:szCs w:val="24"/>
        </w:rPr>
        <w:t xml:space="preserve">PROGRAM </w:t>
      </w:r>
      <w:r w:rsidRPr="005C703B">
        <w:rPr>
          <w:rFonts w:ascii="Tahoma" w:hAnsi="Tahoma" w:cs="Tahoma"/>
          <w:b/>
          <w:sz w:val="24"/>
          <w:szCs w:val="24"/>
        </w:rPr>
        <w:t>UBEZPIECZENIA</w:t>
      </w:r>
      <w:r w:rsidR="00275373" w:rsidRPr="005C703B">
        <w:rPr>
          <w:rFonts w:ascii="Tahoma" w:hAnsi="Tahoma" w:cs="Tahoma"/>
          <w:b/>
          <w:sz w:val="24"/>
          <w:szCs w:val="24"/>
        </w:rPr>
        <w:t xml:space="preserve"> </w:t>
      </w:r>
      <w:r w:rsidR="005C703B" w:rsidRPr="005C703B">
        <w:rPr>
          <w:rFonts w:ascii="Tahoma" w:hAnsi="Tahoma" w:cs="Tahoma"/>
          <w:b/>
          <w:sz w:val="24"/>
          <w:szCs w:val="24"/>
        </w:rPr>
        <w:t xml:space="preserve">POWIATU STAROGARDZKIEGO </w:t>
      </w:r>
    </w:p>
    <w:p w14:paraId="660D61EB" w14:textId="77777777" w:rsidR="00F639EF" w:rsidRPr="005C703B"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5C703B">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w:t>
      </w:r>
      <w:r w:rsidRPr="007D791F">
        <w:rPr>
          <w:rFonts w:ascii="Tahoma" w:hAnsi="Tahoma" w:cs="Tahoma"/>
          <w:b/>
        </w:rPr>
        <w:t xml:space="preserve">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18BC36E7" w:rsidR="00F639EF" w:rsidRPr="007D791F" w:rsidRDefault="00E141F4" w:rsidP="00F639EF">
      <w:pPr>
        <w:pStyle w:val="WW-Tekstpodstawowy3"/>
        <w:rPr>
          <w:rFonts w:ascii="Tahoma" w:hAnsi="Tahoma" w:cs="Tahoma"/>
          <w:sz w:val="20"/>
        </w:rPr>
      </w:pPr>
      <w:r>
        <w:rPr>
          <w:rFonts w:ascii="Tahoma" w:hAnsi="Tahoma" w:cs="Tahoma"/>
          <w:sz w:val="20"/>
        </w:rPr>
        <w:t xml:space="preserve">  </w:t>
      </w: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26F3CB71" w14:textId="77777777" w:rsidR="005C703B" w:rsidRDefault="005C703B" w:rsidP="005C703B">
      <w:pPr>
        <w:rPr>
          <w:rFonts w:ascii="Tahoma" w:hAnsi="Tahoma" w:cs="Tahoma"/>
          <w:b/>
        </w:rPr>
      </w:pPr>
      <w:r w:rsidRPr="00CF2623">
        <w:rPr>
          <w:rFonts w:ascii="Tahoma" w:hAnsi="Tahoma" w:cs="Tahoma"/>
          <w:b/>
        </w:rPr>
        <w:t xml:space="preserve">Powiat </w:t>
      </w:r>
      <w:r>
        <w:rPr>
          <w:rFonts w:ascii="Tahoma" w:hAnsi="Tahoma" w:cs="Tahoma"/>
          <w:b/>
        </w:rPr>
        <w:t xml:space="preserve">Starogardzki reprezentowany przez Zarząd Powiatu </w:t>
      </w:r>
    </w:p>
    <w:p w14:paraId="71D07D8C" w14:textId="77777777" w:rsidR="005C703B" w:rsidRDefault="005C703B" w:rsidP="005C703B">
      <w:pPr>
        <w:rPr>
          <w:rFonts w:ascii="Tahoma" w:hAnsi="Tahoma" w:cs="Tahoma"/>
        </w:rPr>
      </w:pPr>
      <w:r>
        <w:rPr>
          <w:rFonts w:ascii="Tahoma" w:hAnsi="Tahoma" w:cs="Tahoma"/>
        </w:rPr>
        <w:t xml:space="preserve">ul. Kościuszki 17, </w:t>
      </w:r>
    </w:p>
    <w:p w14:paraId="666D5958" w14:textId="77777777" w:rsidR="005C703B" w:rsidRDefault="005C703B" w:rsidP="005C703B">
      <w:pPr>
        <w:rPr>
          <w:rFonts w:ascii="Tahoma" w:hAnsi="Tahoma" w:cs="Tahoma"/>
        </w:rPr>
      </w:pPr>
      <w:r>
        <w:rPr>
          <w:rFonts w:ascii="Tahoma" w:hAnsi="Tahoma" w:cs="Tahoma"/>
        </w:rPr>
        <w:t>83-200 Starogard Gdański</w:t>
      </w:r>
    </w:p>
    <w:p w14:paraId="0C097DFB" w14:textId="77777777" w:rsidR="005C703B" w:rsidRDefault="005C703B" w:rsidP="005C703B">
      <w:pPr>
        <w:rPr>
          <w:rFonts w:ascii="Tahoma" w:hAnsi="Tahoma" w:cs="Tahoma"/>
        </w:rPr>
      </w:pPr>
      <w:r w:rsidRPr="00CF2623">
        <w:rPr>
          <w:rFonts w:ascii="Tahoma" w:hAnsi="Tahoma" w:cs="Tahoma"/>
        </w:rPr>
        <w:t xml:space="preserve">NIP: </w:t>
      </w:r>
      <w:r>
        <w:rPr>
          <w:rFonts w:ascii="Tahoma" w:hAnsi="Tahoma" w:cs="Tahoma"/>
        </w:rPr>
        <w:t>592-20-57-838</w:t>
      </w:r>
    </w:p>
    <w:p w14:paraId="6332C712" w14:textId="77777777" w:rsidR="005C703B" w:rsidRPr="00DE3698" w:rsidRDefault="005C703B" w:rsidP="005C703B">
      <w:pPr>
        <w:rPr>
          <w:rFonts w:ascii="Tahoma" w:hAnsi="Tahoma" w:cs="Tahoma"/>
        </w:rPr>
      </w:pPr>
      <w:r w:rsidRPr="00CF2623">
        <w:rPr>
          <w:rFonts w:ascii="Tahoma" w:hAnsi="Tahoma" w:cs="Tahoma"/>
        </w:rPr>
        <w:t xml:space="preserve">REGON: </w:t>
      </w:r>
      <w:r>
        <w:rPr>
          <w:rFonts w:ascii="Tahoma" w:hAnsi="Tahoma" w:cs="Tahoma"/>
        </w:rPr>
        <w:t>191675600</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54FA271B" w14:textId="77777777" w:rsidR="005C703B" w:rsidRDefault="005C703B" w:rsidP="005C703B">
      <w:pPr>
        <w:rPr>
          <w:rFonts w:ascii="Tahoma" w:hAnsi="Tahoma" w:cs="Tahoma"/>
          <w:b/>
        </w:rPr>
      </w:pPr>
      <w:r w:rsidRPr="00D5353D">
        <w:rPr>
          <w:rFonts w:ascii="Tahoma" w:hAnsi="Tahoma" w:cs="Tahoma"/>
          <w:b/>
        </w:rPr>
        <w:t>1.</w:t>
      </w:r>
      <w:r w:rsidRPr="004A4DF1">
        <w:rPr>
          <w:rFonts w:ascii="Tahoma" w:hAnsi="Tahoma" w:cs="Tahoma"/>
          <w:b/>
        </w:rPr>
        <w:t xml:space="preserve"> </w:t>
      </w:r>
      <w:r>
        <w:rPr>
          <w:rFonts w:ascii="Tahoma" w:hAnsi="Tahoma" w:cs="Tahoma"/>
          <w:b/>
        </w:rPr>
        <w:t xml:space="preserve">Powiat Starogardzki reprezentowany przez Zarząd Powiatu </w:t>
      </w:r>
    </w:p>
    <w:p w14:paraId="1BBB1632" w14:textId="77777777" w:rsidR="005C703B" w:rsidRDefault="005C703B" w:rsidP="005C703B">
      <w:pPr>
        <w:rPr>
          <w:rFonts w:ascii="Tahoma" w:hAnsi="Tahoma" w:cs="Tahoma"/>
        </w:rPr>
      </w:pPr>
      <w:r>
        <w:rPr>
          <w:rFonts w:ascii="Tahoma" w:hAnsi="Tahoma" w:cs="Tahoma"/>
        </w:rPr>
        <w:t>ul. Kościuszki 17, 83-200 Starogard Gdański</w:t>
      </w:r>
    </w:p>
    <w:p w14:paraId="734F3867" w14:textId="77777777" w:rsidR="005C703B" w:rsidRDefault="005C703B" w:rsidP="005C703B">
      <w:pPr>
        <w:rPr>
          <w:rFonts w:ascii="Tahoma" w:hAnsi="Tahoma" w:cs="Tahoma"/>
        </w:rPr>
      </w:pPr>
      <w:r>
        <w:rPr>
          <w:rFonts w:ascii="Tahoma" w:hAnsi="Tahoma" w:cs="Tahoma"/>
        </w:rPr>
        <w:t>NIP: 592-20-57-838</w:t>
      </w:r>
    </w:p>
    <w:p w14:paraId="4133C91E" w14:textId="77777777" w:rsidR="005C703B" w:rsidRPr="005C703B" w:rsidRDefault="005C703B" w:rsidP="005C703B">
      <w:pPr>
        <w:rPr>
          <w:rFonts w:ascii="Tahoma" w:hAnsi="Tahoma" w:cs="Tahoma"/>
        </w:rPr>
      </w:pPr>
      <w:r>
        <w:rPr>
          <w:rFonts w:ascii="Tahoma" w:hAnsi="Tahoma" w:cs="Tahoma"/>
        </w:rPr>
        <w:t xml:space="preserve">REGON: </w:t>
      </w:r>
      <w:r w:rsidRPr="005C703B">
        <w:rPr>
          <w:rFonts w:ascii="Tahoma" w:hAnsi="Tahoma" w:cs="Tahoma"/>
        </w:rPr>
        <w:t>191675600</w:t>
      </w:r>
    </w:p>
    <w:p w14:paraId="767E2F1C" w14:textId="0F98F89B" w:rsidR="005C703B" w:rsidRPr="005C703B" w:rsidRDefault="00F639EF" w:rsidP="005C703B">
      <w:pPr>
        <w:rPr>
          <w:rFonts w:ascii="Tahoma" w:hAnsi="Tahoma" w:cs="Tahoma"/>
        </w:rPr>
      </w:pPr>
      <w:r w:rsidRPr="005C703B">
        <w:rPr>
          <w:rFonts w:ascii="Tahoma" w:hAnsi="Tahoma" w:cs="Tahoma"/>
        </w:rPr>
        <w:t xml:space="preserve">w ramach, którego funkcjonują następujące jednostki organizacyjne </w:t>
      </w:r>
    </w:p>
    <w:p w14:paraId="62F957D3" w14:textId="77777777" w:rsidR="005C703B" w:rsidRPr="004A4DF1" w:rsidRDefault="005C703B" w:rsidP="005C703B">
      <w:pPr>
        <w:pStyle w:val="Akapitzlist"/>
        <w:numPr>
          <w:ilvl w:val="1"/>
          <w:numId w:val="47"/>
        </w:numPr>
        <w:jc w:val="both"/>
        <w:rPr>
          <w:rFonts w:ascii="Tahoma" w:hAnsi="Tahoma" w:cs="Tahoma"/>
          <w:sz w:val="20"/>
          <w:szCs w:val="20"/>
        </w:rPr>
      </w:pPr>
      <w:r>
        <w:rPr>
          <w:rFonts w:ascii="Tahoma" w:hAnsi="Tahoma" w:cs="Tahoma"/>
          <w:i/>
        </w:rPr>
        <w:t xml:space="preserve"> </w:t>
      </w:r>
      <w:r w:rsidRPr="004A4DF1">
        <w:rPr>
          <w:rFonts w:ascii="Tahoma" w:hAnsi="Tahoma" w:cs="Tahoma"/>
          <w:sz w:val="20"/>
          <w:szCs w:val="20"/>
        </w:rPr>
        <w:t>Starostwo Powiatowe w Starogardzie Gdańskim, ul. Kościuszki 17, 83-200 Starogard Gdański,</w:t>
      </w:r>
      <w:r>
        <w:rPr>
          <w:rFonts w:ascii="Tahoma" w:hAnsi="Tahoma" w:cs="Tahoma"/>
          <w:sz w:val="20"/>
          <w:szCs w:val="20"/>
        </w:rPr>
        <w:t xml:space="preserve"> REGON </w:t>
      </w:r>
      <w:r w:rsidRPr="004A4DF1">
        <w:rPr>
          <w:rFonts w:ascii="Tahoma" w:hAnsi="Tahoma" w:cs="Tahoma"/>
          <w:sz w:val="20"/>
          <w:szCs w:val="20"/>
        </w:rPr>
        <w:t>191686437</w:t>
      </w:r>
    </w:p>
    <w:p w14:paraId="12AB1897"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lastRenderedPageBreak/>
        <w:t>Dom Pomocy Społecznej w Rokocinie, Rokocin, ul. Parkowa 4,  83-200 Starogard Gdański</w:t>
      </w:r>
      <w:r>
        <w:rPr>
          <w:rFonts w:ascii="Tahoma" w:hAnsi="Tahoma" w:cs="Tahoma"/>
          <w:sz w:val="20"/>
          <w:szCs w:val="20"/>
        </w:rPr>
        <w:t xml:space="preserve"> REGON </w:t>
      </w:r>
      <w:r w:rsidRPr="004A4DF1">
        <w:rPr>
          <w:rFonts w:ascii="Tahoma" w:hAnsi="Tahoma" w:cs="Tahoma"/>
          <w:sz w:val="20"/>
          <w:szCs w:val="20"/>
        </w:rPr>
        <w:t>000297856</w:t>
      </w:r>
    </w:p>
    <w:p w14:paraId="48DB11A7" w14:textId="77777777" w:rsidR="005C703B"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Dom Pomocy Społecznej w Starogardzie Gdańskim, AL. Wojska Polskiego  12 B, 83-200 Starogard Gdański</w:t>
      </w:r>
      <w:r>
        <w:rPr>
          <w:rFonts w:ascii="Tahoma" w:hAnsi="Tahoma" w:cs="Tahoma"/>
          <w:sz w:val="20"/>
          <w:szCs w:val="20"/>
        </w:rPr>
        <w:t xml:space="preserve"> REGON </w:t>
      </w:r>
      <w:r w:rsidRPr="004A4DF1">
        <w:rPr>
          <w:rFonts w:ascii="Tahoma" w:hAnsi="Tahoma" w:cs="Tahoma"/>
          <w:sz w:val="20"/>
          <w:szCs w:val="20"/>
        </w:rPr>
        <w:t>190062456</w:t>
      </w:r>
    </w:p>
    <w:p w14:paraId="1741015F"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Dom Pomocy Społecznej im. Dr Józefa Marcelego </w:t>
      </w:r>
      <w:proofErr w:type="spellStart"/>
      <w:r w:rsidRPr="004A4DF1">
        <w:rPr>
          <w:rFonts w:ascii="Tahoma" w:hAnsi="Tahoma" w:cs="Tahoma"/>
          <w:sz w:val="20"/>
          <w:szCs w:val="20"/>
        </w:rPr>
        <w:t>Kopicza</w:t>
      </w:r>
      <w:proofErr w:type="spellEnd"/>
      <w:r w:rsidRPr="004A4DF1">
        <w:rPr>
          <w:rFonts w:ascii="Tahoma" w:hAnsi="Tahoma" w:cs="Tahoma"/>
          <w:sz w:val="20"/>
          <w:szCs w:val="20"/>
        </w:rPr>
        <w:t xml:space="preserve"> w Szpęgawsku, Szpęgawsk ul. Kasztanowa 23 83-200 Starogard Gd. </w:t>
      </w:r>
      <w:r>
        <w:rPr>
          <w:rFonts w:ascii="Tahoma" w:hAnsi="Tahoma" w:cs="Tahoma"/>
          <w:sz w:val="20"/>
          <w:szCs w:val="20"/>
        </w:rPr>
        <w:t xml:space="preserve">REGON </w:t>
      </w:r>
      <w:r w:rsidRPr="004A4DF1">
        <w:rPr>
          <w:rFonts w:ascii="Tahoma" w:hAnsi="Tahoma" w:cs="Tahoma"/>
          <w:sz w:val="20"/>
          <w:szCs w:val="20"/>
        </w:rPr>
        <w:t>000295780</w:t>
      </w:r>
    </w:p>
    <w:p w14:paraId="33DE5ADA"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Międzyszkolny Ośrodek Sportowy w Starogardzie Gdańskim, ul. Hallera 36,  83-200 Starogard Gd. </w:t>
      </w:r>
      <w:r>
        <w:rPr>
          <w:rFonts w:ascii="Tahoma" w:hAnsi="Tahoma" w:cs="Tahoma"/>
          <w:sz w:val="20"/>
          <w:szCs w:val="20"/>
        </w:rPr>
        <w:t xml:space="preserve">REGON </w:t>
      </w:r>
      <w:r w:rsidRPr="004A4DF1">
        <w:rPr>
          <w:rFonts w:ascii="Tahoma" w:hAnsi="Tahoma" w:cs="Tahoma"/>
          <w:sz w:val="20"/>
          <w:szCs w:val="20"/>
        </w:rPr>
        <w:t>001202941</w:t>
      </w:r>
    </w:p>
    <w:p w14:paraId="74501FA7"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Ognisko Pracy Pozaszkolnej w Starogardzie Gdańskim, ul. Sikorskiego 26, 83-200 Starogard Gdański </w:t>
      </w:r>
      <w:r>
        <w:rPr>
          <w:rFonts w:ascii="Tahoma" w:hAnsi="Tahoma" w:cs="Tahoma"/>
          <w:sz w:val="20"/>
          <w:szCs w:val="20"/>
        </w:rPr>
        <w:t xml:space="preserve">REGON </w:t>
      </w:r>
      <w:r w:rsidRPr="004A4DF1">
        <w:rPr>
          <w:rFonts w:ascii="Tahoma" w:hAnsi="Tahoma" w:cs="Tahoma"/>
          <w:sz w:val="20"/>
          <w:szCs w:val="20"/>
        </w:rPr>
        <w:t>192121039</w:t>
      </w:r>
    </w:p>
    <w:p w14:paraId="40DB4E4B"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Specjalny Ośrodek </w:t>
      </w:r>
      <w:proofErr w:type="spellStart"/>
      <w:r w:rsidRPr="004A4DF1">
        <w:rPr>
          <w:rFonts w:ascii="Tahoma" w:hAnsi="Tahoma" w:cs="Tahoma"/>
          <w:sz w:val="20"/>
          <w:szCs w:val="20"/>
        </w:rPr>
        <w:t>Szkolno</w:t>
      </w:r>
      <w:proofErr w:type="spellEnd"/>
      <w:r w:rsidRPr="004A4DF1">
        <w:rPr>
          <w:rFonts w:ascii="Tahoma" w:hAnsi="Tahoma" w:cs="Tahoma"/>
          <w:sz w:val="20"/>
          <w:szCs w:val="20"/>
        </w:rPr>
        <w:t xml:space="preserve"> - Wychowawczy im. K. Kirejczyka w Starogardzie Gdańskim, ul. Chojnicka 70, 83-200 Starogard Gdański </w:t>
      </w:r>
      <w:r>
        <w:rPr>
          <w:rFonts w:ascii="Tahoma" w:hAnsi="Tahoma" w:cs="Tahoma"/>
          <w:sz w:val="20"/>
          <w:szCs w:val="20"/>
        </w:rPr>
        <w:t xml:space="preserve">REGON </w:t>
      </w:r>
      <w:r w:rsidRPr="004A4DF1">
        <w:rPr>
          <w:rFonts w:ascii="Tahoma" w:hAnsi="Tahoma" w:cs="Tahoma"/>
          <w:sz w:val="20"/>
          <w:szCs w:val="20"/>
        </w:rPr>
        <w:t>000234985</w:t>
      </w:r>
    </w:p>
    <w:p w14:paraId="38575A34"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Powiatowe Centrum Pomocy Rodzinie w Starogardzie Gdańskim, ul. Mickiewicza 9, 83-200 Starogard Gdański </w:t>
      </w:r>
      <w:r>
        <w:rPr>
          <w:rFonts w:ascii="Tahoma" w:hAnsi="Tahoma" w:cs="Tahoma"/>
          <w:sz w:val="20"/>
          <w:szCs w:val="20"/>
        </w:rPr>
        <w:t xml:space="preserve">REGON </w:t>
      </w:r>
      <w:r w:rsidRPr="004A4DF1">
        <w:rPr>
          <w:rFonts w:ascii="Tahoma" w:hAnsi="Tahoma" w:cs="Tahoma"/>
          <w:sz w:val="20"/>
          <w:szCs w:val="20"/>
        </w:rPr>
        <w:t>191687307</w:t>
      </w:r>
    </w:p>
    <w:p w14:paraId="0A2C5742"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Poradnia Psychologiczno-Pedagogiczna w Starogardzie Gdańskim, ul. Grunwaldzka 28, 83-200 Starogard Gdański, </w:t>
      </w:r>
      <w:r>
        <w:rPr>
          <w:rFonts w:ascii="Tahoma" w:hAnsi="Tahoma" w:cs="Tahoma"/>
          <w:sz w:val="20"/>
          <w:szCs w:val="20"/>
        </w:rPr>
        <w:t xml:space="preserve">REGON </w:t>
      </w:r>
      <w:r w:rsidRPr="004A4DF1">
        <w:rPr>
          <w:rFonts w:ascii="Tahoma" w:hAnsi="Tahoma" w:cs="Tahoma"/>
          <w:sz w:val="20"/>
          <w:szCs w:val="20"/>
        </w:rPr>
        <w:t>000957880</w:t>
      </w:r>
    </w:p>
    <w:p w14:paraId="621C34B3"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Powiatowy Urząd Pracy w Starogardzie Gdańskim, ul. Kanałowa 3,</w:t>
      </w:r>
      <w:r>
        <w:rPr>
          <w:rFonts w:ascii="Tahoma" w:hAnsi="Tahoma" w:cs="Tahoma"/>
          <w:sz w:val="20"/>
          <w:szCs w:val="20"/>
        </w:rPr>
        <w:t xml:space="preserve"> </w:t>
      </w:r>
      <w:r w:rsidRPr="004A4DF1">
        <w:rPr>
          <w:rFonts w:ascii="Tahoma" w:hAnsi="Tahoma" w:cs="Tahoma"/>
          <w:sz w:val="20"/>
          <w:szCs w:val="20"/>
        </w:rPr>
        <w:t xml:space="preserve">83-200 Starogard Gdański </w:t>
      </w:r>
      <w:r>
        <w:rPr>
          <w:rFonts w:ascii="Tahoma" w:hAnsi="Tahoma" w:cs="Tahoma"/>
          <w:sz w:val="20"/>
          <w:szCs w:val="20"/>
        </w:rPr>
        <w:t xml:space="preserve">REGON </w:t>
      </w:r>
      <w:r w:rsidRPr="004A4DF1">
        <w:rPr>
          <w:rFonts w:ascii="Tahoma" w:hAnsi="Tahoma" w:cs="Tahoma"/>
          <w:sz w:val="20"/>
          <w:szCs w:val="20"/>
        </w:rPr>
        <w:t>191950489</w:t>
      </w:r>
    </w:p>
    <w:p w14:paraId="6F1E99EE"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Powiatowy Zarząd Dróg w Starogardzie Gdańskim</w:t>
      </w:r>
      <w:r w:rsidRPr="004A4DF1">
        <w:rPr>
          <w:rFonts w:ascii="Tahoma" w:hAnsi="Tahoma" w:cs="Tahoma"/>
          <w:sz w:val="20"/>
          <w:szCs w:val="20"/>
        </w:rPr>
        <w:tab/>
        <w:t xml:space="preserve">ul. Mickiewicza 9, 83-200 Starogard Gdański </w:t>
      </w:r>
      <w:r>
        <w:rPr>
          <w:rFonts w:ascii="Tahoma" w:hAnsi="Tahoma" w:cs="Tahoma"/>
          <w:sz w:val="20"/>
          <w:szCs w:val="20"/>
        </w:rPr>
        <w:t xml:space="preserve">REGON </w:t>
      </w:r>
      <w:r w:rsidRPr="004A4DF1">
        <w:rPr>
          <w:rFonts w:ascii="Tahoma" w:hAnsi="Tahoma" w:cs="Tahoma"/>
          <w:sz w:val="20"/>
          <w:szCs w:val="20"/>
        </w:rPr>
        <w:t>191687260</w:t>
      </w:r>
    </w:p>
    <w:p w14:paraId="040436AD" w14:textId="1EFC103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Zespół Ekonomiczno-Administracyjny Powiatowych Placówek Oświatowych w Starogardzie Gdańskim 83-200 Starogard Gdański, ul. Sikorskiego 26 </w:t>
      </w:r>
      <w:r>
        <w:rPr>
          <w:rFonts w:ascii="Tahoma" w:hAnsi="Tahoma" w:cs="Tahoma"/>
          <w:sz w:val="20"/>
          <w:szCs w:val="20"/>
        </w:rPr>
        <w:t xml:space="preserve">REGON </w:t>
      </w:r>
      <w:r w:rsidRPr="004A4DF1">
        <w:rPr>
          <w:rFonts w:ascii="Tahoma" w:hAnsi="Tahoma" w:cs="Tahoma"/>
          <w:sz w:val="20"/>
          <w:szCs w:val="20"/>
        </w:rPr>
        <w:t>191960625</w:t>
      </w:r>
    </w:p>
    <w:p w14:paraId="30B23E06"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Zespół Szkół Ekonomicznych w Starogardzie Gdańskim</w:t>
      </w:r>
      <w:r>
        <w:rPr>
          <w:rFonts w:ascii="Tahoma" w:hAnsi="Tahoma" w:cs="Tahoma"/>
          <w:sz w:val="20"/>
          <w:szCs w:val="20"/>
        </w:rPr>
        <w:t xml:space="preserve">, </w:t>
      </w:r>
      <w:r w:rsidRPr="004A4DF1">
        <w:rPr>
          <w:rFonts w:ascii="Tahoma" w:hAnsi="Tahoma" w:cs="Tahoma"/>
          <w:sz w:val="20"/>
          <w:szCs w:val="20"/>
        </w:rPr>
        <w:t>ul. Sobieskiego 6, 83-200 Starogard Gdański</w:t>
      </w:r>
      <w:r>
        <w:rPr>
          <w:rFonts w:ascii="Tahoma" w:hAnsi="Tahoma" w:cs="Tahoma"/>
          <w:sz w:val="20"/>
          <w:szCs w:val="20"/>
        </w:rPr>
        <w:t xml:space="preserve"> REGON </w:t>
      </w:r>
      <w:r w:rsidRPr="004A4DF1">
        <w:rPr>
          <w:rFonts w:ascii="Tahoma" w:hAnsi="Tahoma" w:cs="Tahoma"/>
          <w:sz w:val="20"/>
          <w:szCs w:val="20"/>
        </w:rPr>
        <w:t>000197758</w:t>
      </w:r>
    </w:p>
    <w:p w14:paraId="41024857"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Zespół Szkół Ponadpodstawowych w Czarnej Wodzie</w:t>
      </w:r>
      <w:r>
        <w:rPr>
          <w:rFonts w:ascii="Tahoma" w:hAnsi="Tahoma" w:cs="Tahoma"/>
          <w:sz w:val="20"/>
          <w:szCs w:val="20"/>
        </w:rPr>
        <w:t xml:space="preserve">, </w:t>
      </w:r>
      <w:r w:rsidRPr="004A4DF1">
        <w:rPr>
          <w:rFonts w:ascii="Tahoma" w:hAnsi="Tahoma" w:cs="Tahoma"/>
          <w:sz w:val="20"/>
          <w:szCs w:val="20"/>
        </w:rPr>
        <w:t>83-262 Czarna Woda ul. Mickiewicza 1J</w:t>
      </w:r>
      <w:r>
        <w:rPr>
          <w:rFonts w:ascii="Tahoma" w:hAnsi="Tahoma" w:cs="Tahoma"/>
          <w:sz w:val="20"/>
          <w:szCs w:val="20"/>
        </w:rPr>
        <w:t xml:space="preserve"> REGON </w:t>
      </w:r>
      <w:r w:rsidRPr="004A4DF1">
        <w:rPr>
          <w:rFonts w:ascii="Tahoma" w:hAnsi="Tahoma" w:cs="Tahoma"/>
          <w:sz w:val="20"/>
          <w:szCs w:val="20"/>
        </w:rPr>
        <w:t>192586844</w:t>
      </w:r>
    </w:p>
    <w:p w14:paraId="0F9E1B7C"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Technikum im. gen. Józefa Hallera w </w:t>
      </w:r>
      <w:proofErr w:type="spellStart"/>
      <w:r w:rsidRPr="004A4DF1">
        <w:rPr>
          <w:rFonts w:ascii="Tahoma" w:hAnsi="Tahoma" w:cs="Tahoma"/>
          <w:sz w:val="20"/>
          <w:szCs w:val="20"/>
        </w:rPr>
        <w:t>Owidzu</w:t>
      </w:r>
      <w:proofErr w:type="spellEnd"/>
      <w:r>
        <w:rPr>
          <w:rFonts w:ascii="Tahoma" w:hAnsi="Tahoma" w:cs="Tahoma"/>
          <w:sz w:val="20"/>
          <w:szCs w:val="20"/>
        </w:rPr>
        <w:t xml:space="preserve">, </w:t>
      </w:r>
      <w:proofErr w:type="spellStart"/>
      <w:r w:rsidRPr="004A4DF1">
        <w:rPr>
          <w:rFonts w:ascii="Tahoma" w:hAnsi="Tahoma" w:cs="Tahoma"/>
          <w:sz w:val="20"/>
          <w:szCs w:val="20"/>
        </w:rPr>
        <w:t>Owidz</w:t>
      </w:r>
      <w:proofErr w:type="spellEnd"/>
      <w:r w:rsidRPr="004A4DF1">
        <w:rPr>
          <w:rFonts w:ascii="Tahoma" w:hAnsi="Tahoma" w:cs="Tahoma"/>
          <w:sz w:val="20"/>
          <w:szCs w:val="20"/>
        </w:rPr>
        <w:t>, ul. Szkolna 6, 83-211 Jałowo</w:t>
      </w:r>
      <w:r>
        <w:rPr>
          <w:rFonts w:ascii="Tahoma" w:hAnsi="Tahoma" w:cs="Tahoma"/>
          <w:sz w:val="20"/>
          <w:szCs w:val="20"/>
        </w:rPr>
        <w:t xml:space="preserve"> REGON </w:t>
      </w:r>
      <w:r w:rsidRPr="004A4DF1">
        <w:rPr>
          <w:rFonts w:ascii="Tahoma" w:hAnsi="Tahoma" w:cs="Tahoma"/>
          <w:sz w:val="20"/>
          <w:szCs w:val="20"/>
        </w:rPr>
        <w:t>220033621</w:t>
      </w:r>
    </w:p>
    <w:p w14:paraId="3F910A69"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Zespół Szkól Ponadpodstawowych im. Włodzimierza Mykietyna w Skórczu</w:t>
      </w:r>
      <w:r>
        <w:rPr>
          <w:rFonts w:ascii="Tahoma" w:hAnsi="Tahoma" w:cs="Tahoma"/>
          <w:sz w:val="20"/>
          <w:szCs w:val="20"/>
        </w:rPr>
        <w:t xml:space="preserve">, </w:t>
      </w:r>
      <w:r w:rsidRPr="004A4DF1">
        <w:rPr>
          <w:rFonts w:ascii="Tahoma" w:hAnsi="Tahoma" w:cs="Tahoma"/>
          <w:sz w:val="20"/>
          <w:szCs w:val="20"/>
        </w:rPr>
        <w:t>83-220 Skórcz, ul. Kociewska 7</w:t>
      </w:r>
      <w:r>
        <w:rPr>
          <w:rFonts w:ascii="Tahoma" w:hAnsi="Tahoma" w:cs="Tahoma"/>
          <w:sz w:val="20"/>
          <w:szCs w:val="20"/>
        </w:rPr>
        <w:t xml:space="preserve"> REGON </w:t>
      </w:r>
      <w:r w:rsidRPr="004A4DF1">
        <w:rPr>
          <w:rFonts w:ascii="Tahoma" w:hAnsi="Tahoma" w:cs="Tahoma"/>
          <w:sz w:val="20"/>
          <w:szCs w:val="20"/>
        </w:rPr>
        <w:t>000861618</w:t>
      </w:r>
    </w:p>
    <w:p w14:paraId="3A4937FC"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I Liceum Ogólnokształcące im. Marii Skłodowskiej - Curie w Starogardzie Gdańskim </w:t>
      </w:r>
      <w:r w:rsidRPr="004A4DF1">
        <w:rPr>
          <w:rFonts w:ascii="Tahoma" w:hAnsi="Tahoma" w:cs="Tahoma"/>
          <w:sz w:val="20"/>
          <w:szCs w:val="20"/>
        </w:rPr>
        <w:tab/>
        <w:t>83-200 Starogard Gdański, ul. Hallera 34</w:t>
      </w:r>
      <w:r>
        <w:rPr>
          <w:rFonts w:ascii="Tahoma" w:hAnsi="Tahoma" w:cs="Tahoma"/>
          <w:sz w:val="20"/>
          <w:szCs w:val="20"/>
        </w:rPr>
        <w:t xml:space="preserve">, REGON </w:t>
      </w:r>
      <w:r w:rsidRPr="004A4DF1">
        <w:rPr>
          <w:rFonts w:ascii="Tahoma" w:hAnsi="Tahoma" w:cs="Tahoma"/>
          <w:sz w:val="20"/>
          <w:szCs w:val="20"/>
        </w:rPr>
        <w:t>192997168</w:t>
      </w:r>
    </w:p>
    <w:p w14:paraId="25F59038" w14:textId="77777777"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II Liceum Ogólnokształcące im. Ziemi Kociewskiej w Starogardzie Gdańskim</w:t>
      </w:r>
      <w:r>
        <w:rPr>
          <w:rFonts w:ascii="Tahoma" w:hAnsi="Tahoma" w:cs="Tahoma"/>
          <w:sz w:val="20"/>
          <w:szCs w:val="20"/>
        </w:rPr>
        <w:t xml:space="preserve">, </w:t>
      </w:r>
      <w:r w:rsidRPr="004A4DF1">
        <w:rPr>
          <w:rFonts w:ascii="Tahoma" w:hAnsi="Tahoma" w:cs="Tahoma"/>
          <w:sz w:val="20"/>
          <w:szCs w:val="20"/>
        </w:rPr>
        <w:t>83-200 Starogard Gd. ul Kościuszki 131</w:t>
      </w:r>
      <w:r>
        <w:rPr>
          <w:rFonts w:ascii="Tahoma" w:hAnsi="Tahoma" w:cs="Tahoma"/>
          <w:sz w:val="20"/>
          <w:szCs w:val="20"/>
        </w:rPr>
        <w:t xml:space="preserve"> REGON </w:t>
      </w:r>
      <w:r w:rsidRPr="00737AEB">
        <w:rPr>
          <w:rFonts w:ascii="Tahoma" w:hAnsi="Tahoma" w:cs="Tahoma"/>
          <w:sz w:val="20"/>
          <w:szCs w:val="20"/>
        </w:rPr>
        <w:t>192995749</w:t>
      </w:r>
    </w:p>
    <w:p w14:paraId="58AA8DBB" w14:textId="34BB7B00"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Zespół Szkół Rolniczych Centrum Kształcenia Zawodowego  im. Józefa Wybickiego</w:t>
      </w:r>
      <w:r>
        <w:rPr>
          <w:rFonts w:ascii="Tahoma" w:hAnsi="Tahoma" w:cs="Tahoma"/>
          <w:sz w:val="20"/>
          <w:szCs w:val="20"/>
        </w:rPr>
        <w:t xml:space="preserve"> </w:t>
      </w:r>
      <w:r w:rsidRPr="004A4DF1">
        <w:rPr>
          <w:rFonts w:ascii="Tahoma" w:hAnsi="Tahoma" w:cs="Tahoma"/>
          <w:sz w:val="20"/>
          <w:szCs w:val="20"/>
        </w:rPr>
        <w:t>w Bolesławowie</w:t>
      </w:r>
      <w:r>
        <w:rPr>
          <w:rFonts w:ascii="Tahoma" w:hAnsi="Tahoma" w:cs="Tahoma"/>
          <w:sz w:val="20"/>
          <w:szCs w:val="20"/>
        </w:rPr>
        <w:t xml:space="preserve"> </w:t>
      </w:r>
      <w:r w:rsidRPr="004A4DF1">
        <w:rPr>
          <w:rFonts w:ascii="Tahoma" w:hAnsi="Tahoma" w:cs="Tahoma"/>
          <w:sz w:val="20"/>
          <w:szCs w:val="20"/>
        </w:rPr>
        <w:t xml:space="preserve">Bolesławowo 15, 83-250 Skarszewy </w:t>
      </w:r>
      <w:r>
        <w:rPr>
          <w:rFonts w:ascii="Tahoma" w:hAnsi="Tahoma" w:cs="Tahoma"/>
          <w:sz w:val="20"/>
          <w:szCs w:val="20"/>
        </w:rPr>
        <w:t xml:space="preserve">REGON </w:t>
      </w:r>
      <w:r w:rsidRPr="00737AEB">
        <w:rPr>
          <w:rFonts w:ascii="Tahoma" w:hAnsi="Tahoma" w:cs="Tahoma"/>
          <w:sz w:val="20"/>
          <w:szCs w:val="20"/>
        </w:rPr>
        <w:t>000094395</w:t>
      </w:r>
    </w:p>
    <w:p w14:paraId="220C3386" w14:textId="7EF5BF5E" w:rsidR="005C703B" w:rsidRPr="004A4DF1" w:rsidRDefault="005C703B" w:rsidP="005C703B">
      <w:pPr>
        <w:pStyle w:val="Akapitzlist"/>
        <w:numPr>
          <w:ilvl w:val="1"/>
          <w:numId w:val="47"/>
        </w:numPr>
        <w:jc w:val="both"/>
        <w:rPr>
          <w:rFonts w:ascii="Tahoma" w:hAnsi="Tahoma" w:cs="Tahoma"/>
          <w:sz w:val="20"/>
          <w:szCs w:val="20"/>
        </w:rPr>
      </w:pPr>
      <w:r w:rsidRPr="004A4DF1">
        <w:rPr>
          <w:rFonts w:ascii="Tahoma" w:hAnsi="Tahoma" w:cs="Tahoma"/>
          <w:sz w:val="20"/>
          <w:szCs w:val="20"/>
        </w:rPr>
        <w:t xml:space="preserve">Zespół Szkół Zawodowych im. majora Henryka Dobrzańskiego "Hubala"  w Starogardzie Gdańskim83-200 Starogard Gdański, ul. Paderewskiego 11 </w:t>
      </w:r>
      <w:r>
        <w:rPr>
          <w:rFonts w:ascii="Tahoma" w:hAnsi="Tahoma" w:cs="Tahoma"/>
          <w:sz w:val="20"/>
          <w:szCs w:val="20"/>
        </w:rPr>
        <w:t xml:space="preserve">REGON </w:t>
      </w:r>
      <w:r w:rsidRPr="00737AEB">
        <w:rPr>
          <w:rFonts w:ascii="Tahoma" w:hAnsi="Tahoma" w:cs="Tahoma"/>
          <w:sz w:val="20"/>
          <w:szCs w:val="20"/>
        </w:rPr>
        <w:t>000197830</w:t>
      </w:r>
    </w:p>
    <w:p w14:paraId="316322C5" w14:textId="4921676F" w:rsidR="00F639EF" w:rsidRPr="00D5353D" w:rsidRDefault="00F639EF" w:rsidP="005C703B">
      <w:pPr>
        <w:rPr>
          <w:rFonts w:ascii="Tahoma" w:hAnsi="Tahoma" w:cs="Tahoma"/>
          <w:color w:val="FF0000"/>
        </w:rPr>
      </w:pPr>
    </w:p>
    <w:p w14:paraId="04E15041" w14:textId="6BD44000"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5C703B">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66A0D17A" w14:textId="77777777" w:rsidR="00F639E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5E10549F" w14:textId="77777777" w:rsidR="005C703B" w:rsidRPr="007D791F" w:rsidRDefault="005C703B" w:rsidP="00F639EF">
      <w:pPr>
        <w:pStyle w:val="WW-Tekstpodstawowy3"/>
        <w:rPr>
          <w:rFonts w:ascii="Tahoma" w:hAnsi="Tahoma" w:cs="Tahoma"/>
          <w:sz w:val="20"/>
          <w:u w:val="none"/>
        </w:rPr>
      </w:pPr>
    </w:p>
    <w:p w14:paraId="60B15789" w14:textId="77777777" w:rsidR="005C703B" w:rsidRPr="00224B4F" w:rsidRDefault="005C703B" w:rsidP="005C703B">
      <w:pPr>
        <w:pStyle w:val="WW-Tekstpodstawowy3"/>
        <w:rPr>
          <w:rFonts w:ascii="Tahoma" w:hAnsi="Tahoma" w:cs="Tahoma"/>
          <w:sz w:val="20"/>
        </w:rPr>
      </w:pPr>
      <w:r w:rsidRPr="00224B4F">
        <w:rPr>
          <w:rFonts w:ascii="Tahoma" w:hAnsi="Tahoma" w:cs="Tahoma"/>
          <w:sz w:val="20"/>
        </w:rPr>
        <w:t>Część I Zamówienia</w:t>
      </w:r>
    </w:p>
    <w:p w14:paraId="0E781E08" w14:textId="77777777" w:rsidR="005C703B" w:rsidRPr="00224B4F" w:rsidRDefault="005C703B" w:rsidP="005C703B">
      <w:pPr>
        <w:pStyle w:val="WW-Tekstpodstawowy3"/>
        <w:tabs>
          <w:tab w:val="left" w:pos="1560"/>
        </w:tabs>
        <w:rPr>
          <w:rFonts w:ascii="Tahoma" w:hAnsi="Tahoma" w:cs="Tahoma"/>
          <w:b w:val="0"/>
          <w:sz w:val="20"/>
          <w:u w:val="none"/>
        </w:rPr>
      </w:pPr>
      <w:r w:rsidRPr="00224B4F">
        <w:rPr>
          <w:rFonts w:ascii="Tahoma" w:hAnsi="Tahoma" w:cs="Tahoma"/>
          <w:b w:val="0"/>
          <w:sz w:val="20"/>
          <w:u w:val="none"/>
        </w:rPr>
        <w:t>Składka płatna w III równych ratach, płatnych w rocznym okresie ubezpieczenia zgodnie z poniższym harmonogramem:</w:t>
      </w:r>
    </w:p>
    <w:p w14:paraId="3124C4AA" w14:textId="77777777" w:rsidR="005C703B" w:rsidRPr="00224B4F" w:rsidRDefault="005C703B" w:rsidP="005C703B">
      <w:pPr>
        <w:autoSpaceDE w:val="0"/>
        <w:autoSpaceDN w:val="0"/>
        <w:adjustRightInd w:val="0"/>
        <w:rPr>
          <w:rFonts w:ascii="Tahoma" w:eastAsia="Calibri" w:hAnsi="Tahoma" w:cs="Tahoma"/>
        </w:rPr>
      </w:pPr>
      <w:r w:rsidRPr="00224B4F">
        <w:rPr>
          <w:rFonts w:ascii="Tahoma" w:eastAsia="Calibri" w:hAnsi="Tahoma" w:cs="Tahoma"/>
        </w:rPr>
        <w:t>I rata płatna do dnia 31.01.</w:t>
      </w:r>
    </w:p>
    <w:p w14:paraId="6A998A97" w14:textId="77777777" w:rsidR="005C703B" w:rsidRPr="00224B4F" w:rsidRDefault="005C703B" w:rsidP="005C703B">
      <w:pPr>
        <w:autoSpaceDE w:val="0"/>
        <w:autoSpaceDN w:val="0"/>
        <w:adjustRightInd w:val="0"/>
        <w:rPr>
          <w:rFonts w:ascii="Tahoma" w:eastAsia="Calibri" w:hAnsi="Tahoma" w:cs="Tahoma"/>
        </w:rPr>
      </w:pPr>
      <w:r w:rsidRPr="00224B4F">
        <w:rPr>
          <w:rFonts w:ascii="Tahoma" w:eastAsia="Calibri" w:hAnsi="Tahoma" w:cs="Tahoma"/>
        </w:rPr>
        <w:t xml:space="preserve">II rata płatna do dnia 31.07. </w:t>
      </w:r>
    </w:p>
    <w:p w14:paraId="1F66C515" w14:textId="77777777" w:rsidR="005C703B" w:rsidRPr="00224B4F" w:rsidRDefault="005C703B" w:rsidP="005C703B">
      <w:pPr>
        <w:pStyle w:val="WW-Tekstpodstawowy3"/>
        <w:rPr>
          <w:rFonts w:ascii="Tahoma" w:eastAsia="Calibri" w:hAnsi="Tahoma" w:cs="Tahoma"/>
          <w:b w:val="0"/>
          <w:sz w:val="20"/>
          <w:u w:val="none"/>
        </w:rPr>
      </w:pPr>
      <w:r w:rsidRPr="00224B4F">
        <w:rPr>
          <w:rFonts w:ascii="Tahoma" w:eastAsia="Calibri" w:hAnsi="Tahoma" w:cs="Tahoma"/>
          <w:b w:val="0"/>
          <w:sz w:val="20"/>
          <w:u w:val="none"/>
        </w:rPr>
        <w:t xml:space="preserve">III rata płatna do dnia 31.10. </w:t>
      </w:r>
    </w:p>
    <w:p w14:paraId="44A384A1" w14:textId="77777777" w:rsidR="005C703B" w:rsidRDefault="005C703B" w:rsidP="005C703B">
      <w:pPr>
        <w:pStyle w:val="WW-Tekstpodstawowy3"/>
        <w:rPr>
          <w:rFonts w:ascii="Tahoma" w:eastAsia="Calibri" w:hAnsi="Tahoma" w:cs="Tahoma"/>
          <w:b w:val="0"/>
          <w:sz w:val="20"/>
          <w:u w:val="none"/>
        </w:rPr>
      </w:pPr>
    </w:p>
    <w:p w14:paraId="5023F1B3" w14:textId="77777777" w:rsidR="005C703B" w:rsidRDefault="005C703B" w:rsidP="005C703B">
      <w:pPr>
        <w:pStyle w:val="WW-Tekstpodstawowy3"/>
        <w:spacing w:before="120"/>
        <w:rPr>
          <w:rFonts w:ascii="Tahoma" w:hAnsi="Tahoma" w:cs="Tahoma"/>
          <w:sz w:val="20"/>
        </w:rPr>
      </w:pPr>
      <w:r>
        <w:rPr>
          <w:rFonts w:ascii="Tahoma" w:hAnsi="Tahoma" w:cs="Tahoma"/>
          <w:sz w:val="20"/>
        </w:rPr>
        <w:t>Część II Zamówienia</w:t>
      </w:r>
    </w:p>
    <w:p w14:paraId="0DFC385F" w14:textId="77777777" w:rsidR="005C703B" w:rsidRDefault="005C703B" w:rsidP="005C703B">
      <w:pPr>
        <w:pStyle w:val="Nagwek2"/>
        <w:ind w:left="284" w:hanging="284"/>
        <w:rPr>
          <w:rFonts w:ascii="Tahoma" w:hAnsi="Tahoma" w:cs="Tahoma"/>
          <w:b w:val="0"/>
          <w:sz w:val="20"/>
        </w:rPr>
      </w:pPr>
      <w:r>
        <w:rPr>
          <w:rFonts w:ascii="Tahoma" w:hAnsi="Tahoma" w:cs="Tahoma"/>
          <w:b w:val="0"/>
          <w:sz w:val="20"/>
        </w:rPr>
        <w:t>Składka płatna jednorazowo, 14 dni od okresu obowiązywania polisy.</w:t>
      </w:r>
    </w:p>
    <w:p w14:paraId="200B4DE9" w14:textId="77777777" w:rsidR="005C703B" w:rsidRDefault="005C703B" w:rsidP="005C703B">
      <w:pPr>
        <w:pStyle w:val="Nagwek2"/>
        <w:spacing w:before="0"/>
        <w:jc w:val="both"/>
        <w:rPr>
          <w:rFonts w:ascii="Tahoma" w:hAnsi="Tahoma" w:cs="Tahoma"/>
          <w:b w:val="0"/>
          <w:sz w:val="20"/>
        </w:rPr>
      </w:pPr>
      <w:r>
        <w:rPr>
          <w:rFonts w:ascii="Tahoma" w:hAnsi="Tahoma" w:cs="Tahoma"/>
          <w:b w:val="0"/>
          <w:sz w:val="20"/>
        </w:rPr>
        <w:t>Dla pojazdów z orzeczonym przepadkiem na rzecz Zamawiającego, składka płatna w dwóch ratach, przy czym               I rata płatna 14 dni od daty wystawienia polisy, I rata będzie naliczona za okres dwóch miesięcy obowiązywania polisy, II rata płatna po 60 dniach od daty wystawienia polisy będzie naliczona za pozostałe 10 miesięcy obowiązywania polisy.</w:t>
      </w:r>
    </w:p>
    <w:p w14:paraId="02532092" w14:textId="77777777" w:rsidR="005C703B" w:rsidRDefault="005C703B" w:rsidP="005C703B">
      <w:pPr>
        <w:rPr>
          <w:highlight w:val="green"/>
        </w:rPr>
      </w:pPr>
    </w:p>
    <w:p w14:paraId="447D0083" w14:textId="77777777" w:rsidR="005C703B" w:rsidRPr="005C703B" w:rsidRDefault="005C703B" w:rsidP="005C703B">
      <w:pPr>
        <w:rPr>
          <w:highlight w:val="green"/>
        </w:rPr>
      </w:pP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lastRenderedPageBreak/>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5C703B">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5A46AE45" w:rsidR="00F639EF" w:rsidRPr="001A51C0" w:rsidRDefault="00F639EF" w:rsidP="005C703B">
      <w:pPr>
        <w:pStyle w:val="WW-Tekstpodstawowywcity2"/>
        <w:numPr>
          <w:ilvl w:val="0"/>
          <w:numId w:val="5"/>
        </w:numPr>
        <w:tabs>
          <w:tab w:val="num" w:pos="426"/>
          <w:tab w:val="num" w:pos="709"/>
          <w:tab w:val="num" w:pos="1212"/>
        </w:tabs>
        <w:spacing w:before="112" w:after="248"/>
        <w:ind w:left="426" w:hanging="426"/>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w:t>
      </w:r>
      <w:r w:rsidRPr="001A51C0">
        <w:rPr>
          <w:rFonts w:ascii="Tahoma" w:hAnsi="Tahoma" w:cs="Tahoma"/>
          <w:sz w:val="20"/>
        </w:rPr>
        <w:t>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1A51C0">
        <w:rPr>
          <w:rFonts w:ascii="Tahoma" w:hAnsi="Tahoma" w:cs="Tahoma"/>
          <w:sz w:val="20"/>
        </w:rPr>
        <w:t xml:space="preserve">ie takie osoby/organy jak </w:t>
      </w:r>
      <w:r w:rsidRPr="001A51C0">
        <w:rPr>
          <w:rFonts w:ascii="Tahoma" w:hAnsi="Tahoma" w:cs="Tahoma"/>
          <w:sz w:val="20"/>
        </w:rPr>
        <w:t xml:space="preserve">Zarząd Powiatu. Za szkody powstałe z winy umyślnej lub rażącego niedbalstwa osób niebędących reprezentantami Ubezpieczającego/Ubezpieczonego Ubezpieczyciel ponosi pełną odpowiedzialność. Dotyczy </w:t>
      </w:r>
      <w:r w:rsidR="000F2F37" w:rsidRPr="001A51C0">
        <w:rPr>
          <w:rFonts w:ascii="Tahoma" w:hAnsi="Tahoma" w:cs="Tahoma"/>
          <w:sz w:val="20"/>
        </w:rPr>
        <w:t xml:space="preserve">wszystkich </w:t>
      </w:r>
      <w:proofErr w:type="spellStart"/>
      <w:r w:rsidR="000F2F37" w:rsidRPr="001A51C0">
        <w:rPr>
          <w:rFonts w:ascii="Tahoma" w:hAnsi="Tahoma" w:cs="Tahoma"/>
          <w:sz w:val="20"/>
        </w:rPr>
        <w:t>ryzyk</w:t>
      </w:r>
      <w:proofErr w:type="spellEnd"/>
      <w:r w:rsidR="000F2F37" w:rsidRPr="001A51C0">
        <w:rPr>
          <w:rFonts w:ascii="Tahoma" w:hAnsi="Tahoma" w:cs="Tahoma"/>
          <w:sz w:val="20"/>
        </w:rPr>
        <w:t xml:space="preserve"> z wyłączeniem odpowiedzialności cywilnej</w:t>
      </w:r>
      <w:r w:rsidRPr="001A51C0">
        <w:rPr>
          <w:rFonts w:ascii="Tahoma" w:hAnsi="Tahoma" w:cs="Tahoma"/>
          <w:sz w:val="20"/>
        </w:rPr>
        <w:t>.</w:t>
      </w:r>
    </w:p>
    <w:p w14:paraId="2179F4B0" w14:textId="5495BB7A" w:rsidR="00F639EF" w:rsidRPr="001A51C0" w:rsidRDefault="00F639EF" w:rsidP="005C703B">
      <w:pPr>
        <w:pStyle w:val="WW-Tekstpodstawowywcity2"/>
        <w:numPr>
          <w:ilvl w:val="0"/>
          <w:numId w:val="5"/>
        </w:numPr>
        <w:tabs>
          <w:tab w:val="num" w:pos="426"/>
          <w:tab w:val="num" w:pos="709"/>
          <w:tab w:val="num" w:pos="1212"/>
        </w:tabs>
        <w:spacing w:before="112" w:after="248"/>
        <w:ind w:left="426" w:hanging="426"/>
        <w:rPr>
          <w:rFonts w:ascii="Tahoma" w:hAnsi="Tahoma" w:cs="Tahoma"/>
          <w:sz w:val="20"/>
        </w:rPr>
      </w:pPr>
      <w:r w:rsidRPr="001A51C0">
        <w:rPr>
          <w:rFonts w:ascii="Tahoma" w:hAnsi="Tahoma" w:cs="Tahoma"/>
          <w:b/>
          <w:sz w:val="20"/>
        </w:rPr>
        <w:t xml:space="preserve">Klauzula odstąpienia od prawa do regresu - </w:t>
      </w:r>
      <w:r w:rsidRPr="001A51C0">
        <w:rPr>
          <w:rFonts w:ascii="Tahoma" w:hAnsi="Tahoma" w:cs="Tahoma"/>
          <w:sz w:val="20"/>
        </w:rPr>
        <w:t xml:space="preserve">Ubezpieczyciel zrzeka się prawa do regresu </w:t>
      </w:r>
      <w:r w:rsidRPr="001A51C0">
        <w:rPr>
          <w:rFonts w:ascii="Tahoma" w:hAnsi="Tahoma" w:cs="Tahoma"/>
          <w:sz w:val="20"/>
        </w:rPr>
        <w:br/>
        <w:t>w stosunku do osób</w:t>
      </w:r>
      <w:r w:rsidR="00D80EA9" w:rsidRPr="001A51C0">
        <w:rPr>
          <w:rFonts w:ascii="Tahoma" w:hAnsi="Tahoma" w:cs="Tahoma"/>
          <w:sz w:val="20"/>
        </w:rPr>
        <w:t xml:space="preserve"> fizycznych</w:t>
      </w:r>
      <w:r w:rsidRPr="001A51C0">
        <w:rPr>
          <w:rFonts w:ascii="Tahoma" w:hAnsi="Tahoma" w:cs="Tahoma"/>
          <w:sz w:val="20"/>
        </w:rPr>
        <w:t xml:space="preserve">,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1A51C0">
        <w:rPr>
          <w:rFonts w:ascii="Tahoma" w:hAnsi="Tahoma" w:cs="Tahoma"/>
          <w:sz w:val="20"/>
        </w:rPr>
        <w:t>ryzyk</w:t>
      </w:r>
      <w:proofErr w:type="spellEnd"/>
      <w:r w:rsidRPr="001A51C0">
        <w:rPr>
          <w:rFonts w:ascii="Tahoma" w:hAnsi="Tahoma" w:cs="Tahoma"/>
          <w:sz w:val="20"/>
        </w:rPr>
        <w:t>.</w:t>
      </w:r>
    </w:p>
    <w:p w14:paraId="5EACC02E" w14:textId="42D18CE2" w:rsidR="00F639EF" w:rsidRPr="00F576F1" w:rsidRDefault="00F639EF" w:rsidP="005C703B">
      <w:pPr>
        <w:pStyle w:val="WW-Tekstpodstawowywcity2"/>
        <w:numPr>
          <w:ilvl w:val="0"/>
          <w:numId w:val="5"/>
        </w:numPr>
        <w:tabs>
          <w:tab w:val="num" w:pos="426"/>
          <w:tab w:val="num" w:pos="709"/>
        </w:tabs>
        <w:spacing w:before="112" w:after="248"/>
        <w:ind w:left="426" w:hanging="426"/>
        <w:rPr>
          <w:rFonts w:ascii="Tahoma" w:hAnsi="Tahoma" w:cs="Tahoma"/>
          <w:b/>
          <w:i/>
          <w:sz w:val="20"/>
        </w:rPr>
      </w:pPr>
      <w:r w:rsidRPr="001A51C0">
        <w:rPr>
          <w:rFonts w:ascii="Tahoma" w:hAnsi="Tahoma" w:cs="Tahoma"/>
          <w:b/>
          <w:sz w:val="20"/>
        </w:rPr>
        <w:t xml:space="preserve">Klauzula przewłaszczenia mienia – </w:t>
      </w:r>
      <w:r w:rsidR="00104B65" w:rsidRPr="001A51C0">
        <w:rPr>
          <w:rFonts w:ascii="Tahoma" w:hAnsi="Tahoma" w:cs="Tahoma"/>
          <w:sz w:val="20"/>
        </w:rPr>
        <w:t xml:space="preserve">ochrona ubezpieczeniowa zostaje zachowana mimo przeniesienia własności ubezpieczonego mienia między </w:t>
      </w:r>
      <w:r w:rsidR="00104B65" w:rsidRPr="00662139">
        <w:rPr>
          <w:rFonts w:ascii="Tahoma" w:hAnsi="Tahoma" w:cs="Tahoma"/>
          <w:sz w:val="20"/>
        </w:rPr>
        <w:t>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5C703B">
      <w:pPr>
        <w:pStyle w:val="WW-Tekstpodstawowywcity2"/>
        <w:numPr>
          <w:ilvl w:val="0"/>
          <w:numId w:val="5"/>
        </w:numPr>
        <w:tabs>
          <w:tab w:val="num" w:pos="426"/>
          <w:tab w:val="num" w:pos="709"/>
        </w:tabs>
        <w:spacing w:before="112" w:after="248"/>
        <w:ind w:left="426" w:hanging="426"/>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5C703B">
      <w:pPr>
        <w:pStyle w:val="WW-Tekstpodstawowywcity2"/>
        <w:numPr>
          <w:ilvl w:val="0"/>
          <w:numId w:val="5"/>
        </w:numPr>
        <w:tabs>
          <w:tab w:val="num" w:pos="426"/>
          <w:tab w:val="num" w:pos="709"/>
        </w:tabs>
        <w:spacing w:before="112" w:after="248"/>
        <w:ind w:left="426" w:hanging="426"/>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033B69E7" w:rsidR="00F639EF" w:rsidRPr="00464461" w:rsidRDefault="00F639EF" w:rsidP="005C703B">
      <w:pPr>
        <w:pStyle w:val="WW-Tekstpodstawowywcity2"/>
        <w:numPr>
          <w:ilvl w:val="0"/>
          <w:numId w:val="5"/>
        </w:numPr>
        <w:tabs>
          <w:tab w:val="num" w:pos="426"/>
          <w:tab w:val="num" w:pos="709"/>
        </w:tabs>
        <w:spacing w:before="112" w:after="248"/>
        <w:ind w:left="426" w:hanging="426"/>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w:t>
      </w:r>
      <w:r w:rsidRPr="00464461">
        <w:rPr>
          <w:rFonts w:ascii="Tahoma" w:hAnsi="Tahoma" w:cs="Tahoma"/>
          <w:sz w:val="20"/>
        </w:rPr>
        <w:lastRenderedPageBreak/>
        <w:t>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0F5E7AAE" w:rsidR="00F639EF" w:rsidRPr="00464461" w:rsidRDefault="00F639EF" w:rsidP="005C703B">
      <w:pPr>
        <w:pStyle w:val="WW-Tekstpodstawowywcity2"/>
        <w:numPr>
          <w:ilvl w:val="0"/>
          <w:numId w:val="5"/>
        </w:numPr>
        <w:tabs>
          <w:tab w:val="num" w:pos="426"/>
          <w:tab w:val="num" w:pos="709"/>
          <w:tab w:val="num" w:pos="1212"/>
        </w:tabs>
        <w:spacing w:before="112" w:after="248"/>
        <w:ind w:left="426" w:hanging="426"/>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w:t>
      </w:r>
      <w:r w:rsidRPr="008C3E80">
        <w:rPr>
          <w:rFonts w:ascii="Tahoma" w:hAnsi="Tahoma" w:cs="Tahoma"/>
          <w:sz w:val="20"/>
        </w:rPr>
        <w:t xml:space="preserve">zebraniem danych do ubezpieczenia a początkiem okresu ubezpieczenia oraz podczas trwania rocznego okresu ubezpieczenia. </w:t>
      </w:r>
      <w:r w:rsidR="00164395" w:rsidRPr="008C3E80">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Pr="008C3E80">
        <w:rPr>
          <w:rFonts w:ascii="Tahoma" w:hAnsi="Tahoma" w:cs="Tahoma"/>
          <w:sz w:val="20"/>
        </w:rPr>
        <w:t xml:space="preserve">Ochrona ubezpieczeniowa dla mienia, w którego posiadanie wejdzie Ubezpieczony po zebraniu danych do ubezpieczenia rozpoczyna się od początku okresu ubezpieczenia wynikającego z </w:t>
      </w:r>
      <w:r w:rsidR="00EA4187" w:rsidRPr="008C3E80">
        <w:rPr>
          <w:rFonts w:ascii="Tahoma" w:hAnsi="Tahoma" w:cs="Tahoma"/>
          <w:sz w:val="20"/>
        </w:rPr>
        <w:t>SWZ</w:t>
      </w:r>
      <w:r w:rsidRPr="008C3E80">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8C3E80">
        <w:rPr>
          <w:rFonts w:ascii="Tahoma" w:hAnsi="Tahoma" w:cs="Tahoma"/>
          <w:sz w:val="20"/>
        </w:rPr>
        <w:t>bezskładkowy</w:t>
      </w:r>
      <w:proofErr w:type="spellEnd"/>
      <w:r w:rsidRPr="008C3E80">
        <w:rPr>
          <w:rFonts w:ascii="Tahoma" w:hAnsi="Tahoma" w:cs="Tahoma"/>
          <w:sz w:val="20"/>
        </w:rPr>
        <w:t xml:space="preserve"> certyfikat potwierdzający ochronę ubezpieczeniową na mocy przedmiotowej klauzuli. Klauzula dotyczy ubezpieczenia mienia od wszystkich </w:t>
      </w:r>
      <w:proofErr w:type="spellStart"/>
      <w:r w:rsidRPr="008C3E80">
        <w:rPr>
          <w:rFonts w:ascii="Tahoma" w:hAnsi="Tahoma" w:cs="Tahoma"/>
          <w:sz w:val="20"/>
        </w:rPr>
        <w:t>ryzyk</w:t>
      </w:r>
      <w:proofErr w:type="spellEnd"/>
      <w:r w:rsidRPr="008C3E80">
        <w:rPr>
          <w:rFonts w:ascii="Tahoma" w:hAnsi="Tahoma" w:cs="Tahoma"/>
          <w:sz w:val="20"/>
        </w:rPr>
        <w:t xml:space="preserve"> oraz ubezpieczenia maszyn od uszkodzeń od wszystkich </w:t>
      </w:r>
      <w:proofErr w:type="spellStart"/>
      <w:r w:rsidRPr="008C3E80">
        <w:rPr>
          <w:rFonts w:ascii="Tahoma" w:hAnsi="Tahoma" w:cs="Tahoma"/>
          <w:sz w:val="20"/>
        </w:rPr>
        <w:t>ryzyk</w:t>
      </w:r>
      <w:proofErr w:type="spellEnd"/>
      <w:r w:rsidRPr="008C3E80">
        <w:rPr>
          <w:rFonts w:ascii="Tahoma" w:hAnsi="Tahoma" w:cs="Tahoma"/>
          <w:sz w:val="20"/>
        </w:rPr>
        <w:t xml:space="preserve">.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t>
      </w:r>
      <w:r w:rsidRPr="00464461">
        <w:rPr>
          <w:rFonts w:ascii="Tahoma" w:hAnsi="Tahoma" w:cs="Tahoma"/>
          <w:sz w:val="20"/>
        </w:rPr>
        <w:t>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5C703B">
      <w:pPr>
        <w:pStyle w:val="WW-Tekstpodstawowywcity2"/>
        <w:numPr>
          <w:ilvl w:val="0"/>
          <w:numId w:val="5"/>
        </w:numPr>
        <w:tabs>
          <w:tab w:val="num" w:pos="426"/>
          <w:tab w:val="num" w:pos="709"/>
          <w:tab w:val="num" w:pos="1212"/>
        </w:tabs>
        <w:spacing w:before="112" w:after="248"/>
        <w:ind w:left="426" w:hanging="426"/>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795939EF" w:rsidR="00F639EF" w:rsidRPr="00464461"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sz w:val="20"/>
        </w:rPr>
        <w:lastRenderedPageBreak/>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w:t>
      </w:r>
      <w:r w:rsidRPr="008C3E80">
        <w:rPr>
          <w:rFonts w:ascii="Tahoma" w:hAnsi="Tahoma" w:cs="Tahoma"/>
          <w:sz w:val="20"/>
        </w:rPr>
        <w:t xml:space="preserve">ubezpieczyciel nie dokona oględzin przedmiotu szkody w ciągu 3 dni roboczych od daty otrzymania zgłoszenia szkody. </w:t>
      </w:r>
      <w:r w:rsidR="00BB4AFA" w:rsidRPr="008C3E80">
        <w:rPr>
          <w:rFonts w:ascii="Tahoma" w:hAnsi="Tahoma" w:cs="Tahoma"/>
          <w:sz w:val="20"/>
        </w:rPr>
        <w:t xml:space="preserve">Niniejsza klauzula ma zastosowanie do szkód o szacunkowej wartości nie przekraczającej 50 000,00 zł. </w:t>
      </w:r>
      <w:r w:rsidRPr="008C3E80">
        <w:rPr>
          <w:rFonts w:ascii="Tahoma" w:hAnsi="Tahoma" w:cs="Tahoma"/>
          <w:sz w:val="20"/>
        </w:rPr>
        <w:t xml:space="preserve">Dotyczy ubezpieczenia mienia od wszystkich </w:t>
      </w:r>
      <w:proofErr w:type="spellStart"/>
      <w:r w:rsidRPr="008C3E80">
        <w:rPr>
          <w:rFonts w:ascii="Tahoma" w:hAnsi="Tahoma" w:cs="Tahoma"/>
          <w:sz w:val="20"/>
        </w:rPr>
        <w:t>ryzyk</w:t>
      </w:r>
      <w:proofErr w:type="spellEnd"/>
      <w:r w:rsidRPr="008C3E80">
        <w:rPr>
          <w:rFonts w:ascii="Tahoma" w:hAnsi="Tahoma" w:cs="Tahoma"/>
          <w:sz w:val="20"/>
        </w:rPr>
        <w:t xml:space="preserve">, ubezpieczenia sprzętu elektronicznego od wszystkich </w:t>
      </w:r>
      <w:proofErr w:type="spellStart"/>
      <w:r w:rsidRPr="008C3E80">
        <w:rPr>
          <w:rFonts w:ascii="Tahoma" w:hAnsi="Tahoma" w:cs="Tahoma"/>
          <w:sz w:val="20"/>
        </w:rPr>
        <w:t>ryzyk</w:t>
      </w:r>
      <w:proofErr w:type="spellEnd"/>
      <w:r w:rsidRPr="008C3E80">
        <w:rPr>
          <w:rFonts w:ascii="Tahoma" w:hAnsi="Tahoma" w:cs="Tahoma"/>
          <w:sz w:val="20"/>
        </w:rPr>
        <w:t>, ubezpieczenia maszyn od uszkodzeń.</w:t>
      </w:r>
    </w:p>
    <w:p w14:paraId="4118998A" w14:textId="77777777" w:rsidR="00F639EF" w:rsidRPr="008C3E80"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w:t>
      </w:r>
      <w:r w:rsidRPr="008C3E80">
        <w:rPr>
          <w:rFonts w:ascii="Tahoma" w:hAnsi="Tahoma" w:cs="Tahoma"/>
          <w:sz w:val="20"/>
        </w:rPr>
        <w:t xml:space="preserve">i skutków bądź rozmiaru szkody. Dotyczy wszystkich </w:t>
      </w:r>
      <w:proofErr w:type="spellStart"/>
      <w:r w:rsidRPr="008C3E80">
        <w:rPr>
          <w:rFonts w:ascii="Tahoma" w:hAnsi="Tahoma" w:cs="Tahoma"/>
          <w:sz w:val="20"/>
        </w:rPr>
        <w:t>ryzyk</w:t>
      </w:r>
      <w:proofErr w:type="spellEnd"/>
      <w:r w:rsidRPr="008C3E80">
        <w:rPr>
          <w:rFonts w:ascii="Tahoma" w:hAnsi="Tahoma" w:cs="Tahoma"/>
          <w:sz w:val="20"/>
        </w:rPr>
        <w:t>.</w:t>
      </w:r>
    </w:p>
    <w:p w14:paraId="67C7133B" w14:textId="51E984EA" w:rsidR="00F639EF" w:rsidRPr="00224B4F"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224B4F">
        <w:rPr>
          <w:rFonts w:ascii="Tahoma" w:hAnsi="Tahoma" w:cs="Tahoma"/>
          <w:b/>
          <w:sz w:val="20"/>
        </w:rPr>
        <w:t>Klauzula przezornej sumy ubezpieczenia</w:t>
      </w:r>
      <w:r w:rsidRPr="00224B4F">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w:t>
      </w:r>
      <w:r w:rsidR="008C3E80" w:rsidRPr="00224B4F">
        <w:rPr>
          <w:rFonts w:ascii="Tahoma" w:hAnsi="Tahoma" w:cs="Tahoma"/>
          <w:sz w:val="20"/>
        </w:rPr>
        <w:br/>
      </w:r>
      <w:r w:rsidRPr="00224B4F">
        <w:rPr>
          <w:rFonts w:ascii="Tahoma" w:hAnsi="Tahoma" w:cs="Tahoma"/>
          <w:sz w:val="20"/>
        </w:rPr>
        <w:t xml:space="preserve">1.000.000,00 zł, która w przypadku szkody służyć będzie do wyrównania ewentualnego niedoubezpieczenia wynikającego z niedoszacowania sum ubezpieczenia dla poszczególnych składników majątku ubezpieczonych w systemie na sumy stałe </w:t>
      </w:r>
      <w:r w:rsidR="00401D70" w:rsidRPr="00224B4F">
        <w:rPr>
          <w:rFonts w:ascii="Tahoma" w:hAnsi="Tahoma" w:cs="Tahoma"/>
          <w:sz w:val="20"/>
        </w:rPr>
        <w:t>lub</w:t>
      </w:r>
      <w:r w:rsidRPr="00224B4F">
        <w:rPr>
          <w:rFonts w:ascii="Tahoma" w:hAnsi="Tahoma" w:cs="Tahoma"/>
          <w:sz w:val="20"/>
        </w:rPr>
        <w:t xml:space="preserve"> pokryciu </w:t>
      </w:r>
      <w:r w:rsidR="00401D70" w:rsidRPr="00224B4F">
        <w:rPr>
          <w:rFonts w:ascii="Tahoma" w:hAnsi="Tahoma" w:cs="Tahoma"/>
          <w:sz w:val="20"/>
        </w:rPr>
        <w:t>wysokości</w:t>
      </w:r>
      <w:r w:rsidRPr="00224B4F">
        <w:rPr>
          <w:rFonts w:ascii="Tahoma" w:hAnsi="Tahoma" w:cs="Tahoma"/>
          <w:sz w:val="20"/>
        </w:rPr>
        <w:t xml:space="preserve"> powstałej szkody</w:t>
      </w:r>
      <w:r w:rsidR="00401D70" w:rsidRPr="00224B4F">
        <w:rPr>
          <w:rFonts w:ascii="Tahoma" w:hAnsi="Tahoma" w:cs="Tahoma"/>
          <w:sz w:val="20"/>
        </w:rPr>
        <w:t>,</w:t>
      </w:r>
      <w:r w:rsidRPr="00224B4F">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w:t>
      </w:r>
      <w:proofErr w:type="spellStart"/>
      <w:r w:rsidRPr="00224B4F">
        <w:rPr>
          <w:rFonts w:ascii="Tahoma" w:hAnsi="Tahoma" w:cs="Tahoma"/>
          <w:sz w:val="20"/>
        </w:rPr>
        <w:t>ryzyk</w:t>
      </w:r>
      <w:proofErr w:type="spellEnd"/>
      <w:r w:rsidRPr="00224B4F">
        <w:rPr>
          <w:rFonts w:ascii="Tahoma" w:hAnsi="Tahoma" w:cs="Tahoma"/>
          <w:sz w:val="20"/>
        </w:rPr>
        <w:t xml:space="preserve"> oraz ubezpieczenia sprzętu elektronicznego od wszystkich </w:t>
      </w:r>
      <w:proofErr w:type="spellStart"/>
      <w:r w:rsidRPr="00224B4F">
        <w:rPr>
          <w:rFonts w:ascii="Tahoma" w:hAnsi="Tahoma" w:cs="Tahoma"/>
          <w:sz w:val="20"/>
        </w:rPr>
        <w:t>ryzyk</w:t>
      </w:r>
      <w:proofErr w:type="spellEnd"/>
      <w:r w:rsidRPr="00224B4F">
        <w:rPr>
          <w:rFonts w:ascii="Tahoma" w:hAnsi="Tahoma" w:cs="Tahoma"/>
          <w:sz w:val="20"/>
        </w:rPr>
        <w:t>.</w:t>
      </w:r>
    </w:p>
    <w:p w14:paraId="5B399EF1" w14:textId="77777777" w:rsidR="00F639EF" w:rsidRPr="00464461"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069CEB4A" w:rsidR="00F639EF" w:rsidRPr="008C3E80"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008C3E80">
        <w:rPr>
          <w:rFonts w:ascii="Tahoma" w:hAnsi="Tahoma" w:cs="Tahoma"/>
          <w:sz w:val="20"/>
        </w:rPr>
        <w:br/>
      </w:r>
      <w:r w:rsidRPr="00464461">
        <w:rPr>
          <w:rFonts w:ascii="Tahoma" w:hAnsi="Tahoma" w:cs="Tahoma"/>
          <w:sz w:val="20"/>
        </w:rPr>
        <w:t>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w:t>
      </w:r>
      <w:r w:rsidRPr="008C3E80">
        <w:rPr>
          <w:rFonts w:ascii="Tahoma" w:hAnsi="Tahoma" w:cs="Tahoma"/>
          <w:sz w:val="20"/>
        </w:rPr>
        <w:t xml:space="preserve">elu odtworzenia ww. dokumentów), która uległa uszkodzeniu, zawilgoceniu lub zniszczeniu wskutek zdarzeń objętych ochroną w ramach ubezpieczenia mienia od wszystkich </w:t>
      </w:r>
      <w:proofErr w:type="spellStart"/>
      <w:r w:rsidRPr="008C3E80">
        <w:rPr>
          <w:rFonts w:ascii="Tahoma" w:hAnsi="Tahoma" w:cs="Tahoma"/>
          <w:sz w:val="20"/>
        </w:rPr>
        <w:t>ryzyk</w:t>
      </w:r>
      <w:proofErr w:type="spellEnd"/>
      <w:r w:rsidRPr="008C3E80">
        <w:rPr>
          <w:rFonts w:ascii="Tahoma" w:hAnsi="Tahoma" w:cs="Tahoma"/>
          <w:sz w:val="20"/>
        </w:rPr>
        <w:t>.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4CFB2709" w:rsidR="00F639EF" w:rsidRPr="008C3E80"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8C3E80">
        <w:rPr>
          <w:rFonts w:ascii="Tahoma" w:hAnsi="Tahoma" w:cs="Tahoma"/>
          <w:b/>
          <w:sz w:val="20"/>
        </w:rPr>
        <w:t xml:space="preserve">Klauzula warunków i taryf - </w:t>
      </w:r>
      <w:r w:rsidRPr="008C3E80">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t>
      </w:r>
      <w:r w:rsidR="00357BDF" w:rsidRPr="00B977C5">
        <w:rPr>
          <w:rFonts w:ascii="Tahoma" w:hAnsi="Tahoma" w:cs="Tahoma"/>
          <w:sz w:val="20"/>
        </w:rPr>
        <w:lastRenderedPageBreak/>
        <w:t>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z wyjątkiem ubezpieczenia </w:t>
      </w:r>
      <w:r w:rsidR="00357BDF" w:rsidRPr="008C3E80">
        <w:rPr>
          <w:rFonts w:ascii="Tahoma" w:hAnsi="Tahoma" w:cs="Tahoma"/>
          <w:sz w:val="20"/>
        </w:rPr>
        <w:t>odpowiedzialności cywilnej ubezpieczonego</w:t>
      </w:r>
      <w:r w:rsidRPr="008C3E80">
        <w:rPr>
          <w:rFonts w:ascii="Tahoma" w:hAnsi="Tahoma" w:cs="Tahoma"/>
          <w:sz w:val="20"/>
        </w:rPr>
        <w:t>.</w:t>
      </w:r>
    </w:p>
    <w:p w14:paraId="0C7DC704" w14:textId="77777777" w:rsidR="00F639EF" w:rsidRPr="008C3E80"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8C3E80">
        <w:rPr>
          <w:rFonts w:ascii="Tahoma" w:hAnsi="Tahoma" w:cs="Tahoma"/>
          <w:b/>
          <w:sz w:val="20"/>
        </w:rPr>
        <w:t xml:space="preserve">Klauzula awarii instalacji lub urządzeń technologicznych – </w:t>
      </w:r>
      <w:r w:rsidRPr="008C3E80">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8C3E80">
        <w:rPr>
          <w:rFonts w:ascii="Tahoma" w:hAnsi="Tahoma" w:cs="Tahoma"/>
          <w:sz w:val="20"/>
        </w:rPr>
        <w:t>podlimitem</w:t>
      </w:r>
      <w:proofErr w:type="spellEnd"/>
      <w:r w:rsidRPr="008C3E80">
        <w:rPr>
          <w:rFonts w:ascii="Tahoma" w:hAnsi="Tahoma" w:cs="Tahoma"/>
          <w:sz w:val="20"/>
        </w:rPr>
        <w:t xml:space="preserve"> 20.000,00 zł na koszty poszukiwań miejsca powstania awarii. Dotyczy ubezpieczenia mienia od wszystkich </w:t>
      </w:r>
      <w:proofErr w:type="spellStart"/>
      <w:r w:rsidRPr="008C3E80">
        <w:rPr>
          <w:rFonts w:ascii="Tahoma" w:hAnsi="Tahoma" w:cs="Tahoma"/>
          <w:sz w:val="20"/>
        </w:rPr>
        <w:t>ryzyk</w:t>
      </w:r>
      <w:proofErr w:type="spellEnd"/>
      <w:r w:rsidRPr="008C3E80">
        <w:rPr>
          <w:rFonts w:ascii="Tahoma" w:hAnsi="Tahoma" w:cs="Tahoma"/>
          <w:sz w:val="20"/>
        </w:rPr>
        <w:t xml:space="preserve">. </w:t>
      </w:r>
      <w:r w:rsidRPr="008C3E80">
        <w:rPr>
          <w:rFonts w:ascii="Tahoma" w:eastAsia="Verdana,Italic" w:hAnsi="Tahoma" w:cs="Tahoma"/>
          <w:i/>
          <w:iCs/>
          <w:sz w:val="20"/>
        </w:rPr>
        <w:t xml:space="preserve">Zastosowane limity odpowiedzialności nie mają zastosowania do </w:t>
      </w:r>
      <w:proofErr w:type="spellStart"/>
      <w:r w:rsidRPr="008C3E80">
        <w:rPr>
          <w:rFonts w:ascii="Tahoma" w:eastAsia="Verdana,Italic" w:hAnsi="Tahoma" w:cs="Tahoma"/>
          <w:i/>
          <w:iCs/>
          <w:sz w:val="20"/>
        </w:rPr>
        <w:t>ryzyk</w:t>
      </w:r>
      <w:proofErr w:type="spellEnd"/>
      <w:r w:rsidRPr="008C3E80">
        <w:rPr>
          <w:rFonts w:ascii="Tahoma" w:eastAsia="Verdana,Italic" w:hAnsi="Tahoma" w:cs="Tahoma"/>
          <w:i/>
          <w:iCs/>
          <w:sz w:val="20"/>
        </w:rPr>
        <w:t>, które w myśl zapisów OWU nie są limitowane.</w:t>
      </w:r>
    </w:p>
    <w:p w14:paraId="5048A9B0" w14:textId="77777777" w:rsidR="00F639EF" w:rsidRPr="00464461" w:rsidRDefault="00F639EF" w:rsidP="005C703B">
      <w:pPr>
        <w:numPr>
          <w:ilvl w:val="0"/>
          <w:numId w:val="5"/>
        </w:numPr>
        <w:tabs>
          <w:tab w:val="clear" w:pos="1070"/>
          <w:tab w:val="num" w:pos="426"/>
          <w:tab w:val="num" w:pos="709"/>
          <w:tab w:val="num" w:pos="1495"/>
          <w:tab w:val="num" w:pos="2062"/>
        </w:tabs>
        <w:suppressAutoHyphens/>
        <w:spacing w:before="112" w:after="248"/>
        <w:ind w:left="426" w:hanging="426"/>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40478D4" w:rsidR="00F639EF" w:rsidRPr="00464461"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w:t>
      </w:r>
      <w:r w:rsidR="00100168">
        <w:rPr>
          <w:rFonts w:ascii="Tahoma" w:hAnsi="Tahoma" w:cs="Tahoma"/>
          <w:sz w:val="20"/>
        </w:rPr>
        <w:t>.</w:t>
      </w:r>
      <w:r w:rsidRPr="00464461">
        <w:rPr>
          <w:rFonts w:ascii="Tahoma" w:hAnsi="Tahoma" w:cs="Tahoma"/>
          <w:sz w:val="20"/>
        </w:rPr>
        <w:t>000</w:t>
      </w:r>
      <w:r w:rsidR="00100168">
        <w:rPr>
          <w:rFonts w:ascii="Tahoma" w:hAnsi="Tahoma" w:cs="Tahoma"/>
          <w:sz w:val="20"/>
        </w:rPr>
        <w:t>,00</w:t>
      </w:r>
      <w:r w:rsidRPr="00464461">
        <w:rPr>
          <w:rFonts w:ascii="Tahoma" w:hAnsi="Tahoma" w:cs="Tahoma"/>
          <w:sz w:val="20"/>
        </w:rPr>
        <w:t xml:space="preserve">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5C703B">
      <w:pPr>
        <w:numPr>
          <w:ilvl w:val="0"/>
          <w:numId w:val="5"/>
        </w:numPr>
        <w:tabs>
          <w:tab w:val="num" w:pos="426"/>
          <w:tab w:val="num" w:pos="709"/>
        </w:tabs>
        <w:ind w:left="426" w:hanging="426"/>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5C703B">
      <w:pPr>
        <w:tabs>
          <w:tab w:val="num" w:pos="426"/>
          <w:tab w:val="num" w:pos="709"/>
        </w:tabs>
        <w:ind w:left="426" w:hanging="426"/>
        <w:jc w:val="both"/>
        <w:rPr>
          <w:rFonts w:ascii="Tahoma" w:hAnsi="Tahoma" w:cs="Tahoma"/>
        </w:rPr>
      </w:pPr>
    </w:p>
    <w:p w14:paraId="07372319" w14:textId="77777777" w:rsidR="00F639EF" w:rsidRPr="00464461" w:rsidRDefault="00F639EF" w:rsidP="005C703B">
      <w:pPr>
        <w:pStyle w:val="WW-Tekstpodstawowywcity2"/>
        <w:numPr>
          <w:ilvl w:val="0"/>
          <w:numId w:val="5"/>
        </w:numPr>
        <w:tabs>
          <w:tab w:val="num" w:pos="426"/>
          <w:tab w:val="num" w:pos="709"/>
          <w:tab w:val="num" w:pos="1212"/>
        </w:tabs>
        <w:spacing w:before="112" w:after="248"/>
        <w:ind w:left="426" w:hanging="426"/>
        <w:rPr>
          <w:rFonts w:ascii="Tahoma" w:hAnsi="Tahoma" w:cs="Tahoma"/>
          <w:sz w:val="20"/>
        </w:rPr>
      </w:pPr>
      <w:r w:rsidRPr="00464461">
        <w:rPr>
          <w:rFonts w:ascii="Tahoma" w:hAnsi="Tahoma" w:cs="Tahoma"/>
          <w:b/>
          <w:sz w:val="20"/>
        </w:rPr>
        <w:lastRenderedPageBreak/>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2B344F66" w:rsidR="00F639EF" w:rsidRPr="00D5353D"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5977C9" w:rsidRDefault="00F639EF" w:rsidP="005C703B">
      <w:pPr>
        <w:numPr>
          <w:ilvl w:val="0"/>
          <w:numId w:val="5"/>
        </w:numPr>
        <w:tabs>
          <w:tab w:val="num" w:pos="426"/>
          <w:tab w:val="num" w:pos="709"/>
        </w:tabs>
        <w:ind w:left="426" w:hanging="426"/>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t>
      </w:r>
      <w:r w:rsidRPr="005977C9">
        <w:rPr>
          <w:rFonts w:ascii="Tahoma" w:hAnsi="Tahoma" w:cs="Tahoma"/>
        </w:rPr>
        <w:t>wygasa, ani nie ulega żadnym ograniczeniom, jeśli budynki, urządzenia lub instalacje zgłoszone do ubezpieczenia są wyłączone z eksploatacji z zastrzeżeniem, że:</w:t>
      </w:r>
    </w:p>
    <w:p w14:paraId="645C1AF1" w14:textId="7F4E09F4" w:rsidR="00F639EF" w:rsidRPr="005977C9" w:rsidRDefault="00F639EF" w:rsidP="008C3E80">
      <w:pPr>
        <w:pStyle w:val="WW-Tekstpodstawowywcity2"/>
        <w:tabs>
          <w:tab w:val="num" w:pos="426"/>
          <w:tab w:val="num" w:pos="709"/>
          <w:tab w:val="num" w:pos="1070"/>
        </w:tabs>
        <w:ind w:left="426" w:firstLine="0"/>
        <w:rPr>
          <w:rFonts w:ascii="Tahoma" w:hAnsi="Tahoma" w:cs="Tahoma"/>
          <w:sz w:val="20"/>
        </w:rPr>
      </w:pPr>
      <w:r w:rsidRPr="005977C9">
        <w:rPr>
          <w:rFonts w:ascii="Tahoma" w:hAnsi="Tahoma" w:cs="Tahoma"/>
          <w:sz w:val="20"/>
        </w:rPr>
        <w:t>- wszystkie otwory okienne i drzwiowe do budynków powinny być zabezpieczone przed nieuprawnionym wejściem do niego osób trzecich przynajmniej do poziomu 1-go piętra,</w:t>
      </w:r>
      <w:r w:rsidR="008C3E80" w:rsidRPr="005977C9">
        <w:rPr>
          <w:rFonts w:ascii="Tahoma" w:hAnsi="Tahoma" w:cs="Tahoma"/>
          <w:sz w:val="20"/>
        </w:rPr>
        <w:tab/>
      </w:r>
      <w:r w:rsidRPr="005977C9">
        <w:rPr>
          <w:rFonts w:ascii="Tahoma" w:hAnsi="Tahoma" w:cs="Tahoma"/>
          <w:sz w:val="20"/>
        </w:rPr>
        <w:br/>
        <w:t xml:space="preserve">- urządzenia znajdujące się w budynku są odłączone od źródeł zasilania, </w:t>
      </w:r>
      <w:r w:rsidR="008C3E80" w:rsidRPr="005977C9">
        <w:rPr>
          <w:rFonts w:ascii="Tahoma" w:hAnsi="Tahoma" w:cs="Tahoma"/>
          <w:sz w:val="20"/>
        </w:rPr>
        <w:tab/>
      </w:r>
      <w:r w:rsidRPr="005977C9">
        <w:rPr>
          <w:rFonts w:ascii="Tahoma" w:hAnsi="Tahoma" w:cs="Tahoma"/>
          <w:sz w:val="20"/>
        </w:rPr>
        <w:br/>
        <w:t>- w budynku został odcięty dopływ mediów (woda, prąd, gaz), chyba że prąd jest niezbędny do podtrzymywania systemów zabezpieczeń,</w:t>
      </w:r>
      <w:r w:rsidR="008C3E80" w:rsidRPr="005977C9">
        <w:rPr>
          <w:rFonts w:ascii="Tahoma" w:hAnsi="Tahoma" w:cs="Tahoma"/>
          <w:sz w:val="20"/>
        </w:rPr>
        <w:tab/>
      </w:r>
    </w:p>
    <w:p w14:paraId="3C826C76" w14:textId="77777777" w:rsidR="00F639EF" w:rsidRPr="005977C9" w:rsidRDefault="00F639EF" w:rsidP="008C3E80">
      <w:pPr>
        <w:pStyle w:val="WW-Tekstpodstawowywcity2"/>
        <w:tabs>
          <w:tab w:val="num" w:pos="426"/>
          <w:tab w:val="num" w:pos="709"/>
          <w:tab w:val="num" w:pos="1070"/>
        </w:tabs>
        <w:ind w:left="426" w:firstLine="0"/>
        <w:rPr>
          <w:rFonts w:ascii="Tahoma" w:hAnsi="Tahoma" w:cs="Tahoma"/>
          <w:sz w:val="20"/>
        </w:rPr>
      </w:pPr>
      <w:r w:rsidRPr="005977C9">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8C3E80">
      <w:pPr>
        <w:pStyle w:val="WW-Tekstpodstawowywcity2"/>
        <w:tabs>
          <w:tab w:val="num" w:pos="426"/>
          <w:tab w:val="num" w:pos="709"/>
          <w:tab w:val="num" w:pos="1070"/>
        </w:tabs>
        <w:ind w:left="426" w:firstLine="0"/>
        <w:rPr>
          <w:rFonts w:ascii="Tahoma" w:hAnsi="Tahoma" w:cs="Tahoma"/>
          <w:sz w:val="20"/>
        </w:rPr>
      </w:pPr>
      <w:r w:rsidRPr="005977C9">
        <w:rPr>
          <w:rFonts w:ascii="Tahoma" w:hAnsi="Tahoma" w:cs="Tahoma"/>
          <w:sz w:val="20"/>
        </w:rPr>
        <w:t>Jeżeli dla danego budynku ubezpieczonego w wartości rzeczywistej został określony stopień zużycia technicznego przy ustalaniu sumy ubezpieczenia</w:t>
      </w:r>
      <w:r w:rsidRPr="00D5353D">
        <w:rPr>
          <w:rFonts w:ascii="Tahoma" w:hAnsi="Tahoma" w:cs="Tahoma"/>
          <w:sz w:val="20"/>
        </w:rPr>
        <w:t>, to Ubezpieczyciel przy ustalaniu wysokości odszkodowania powinien uwzględnić zużycie technicznie w takiej samej wysokości.</w:t>
      </w:r>
    </w:p>
    <w:p w14:paraId="5EEB15E8" w14:textId="77777777" w:rsidR="00F639EF" w:rsidRPr="00D5353D" w:rsidRDefault="00F639EF" w:rsidP="008C3E80">
      <w:pPr>
        <w:pStyle w:val="WW-Tekstpodstawowywcity2"/>
        <w:tabs>
          <w:tab w:val="num" w:pos="426"/>
          <w:tab w:val="num" w:pos="709"/>
          <w:tab w:val="num" w:pos="1070"/>
        </w:tabs>
        <w:ind w:left="426" w:firstLine="0"/>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8C3E80">
      <w:pPr>
        <w:tabs>
          <w:tab w:val="num" w:pos="426"/>
          <w:tab w:val="num" w:pos="709"/>
        </w:tabs>
        <w:ind w:left="426"/>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5C703B">
      <w:pPr>
        <w:tabs>
          <w:tab w:val="num" w:pos="426"/>
          <w:tab w:val="num" w:pos="709"/>
        </w:tabs>
        <w:ind w:left="426" w:hanging="426"/>
        <w:jc w:val="both"/>
        <w:rPr>
          <w:rFonts w:ascii="Tahoma" w:hAnsi="Tahoma" w:cs="Tahoma"/>
          <w:b/>
        </w:rPr>
      </w:pPr>
    </w:p>
    <w:p w14:paraId="226281AE" w14:textId="6C6E9230" w:rsidR="00F639EF" w:rsidRPr="007D5104"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008C3E80">
        <w:rPr>
          <w:rFonts w:ascii="Tahoma" w:hAnsi="Tahoma" w:cs="Tahoma"/>
          <w:sz w:val="20"/>
        </w:rPr>
        <w:t>.</w:t>
      </w:r>
      <w:r w:rsidRPr="006A5B36">
        <w:rPr>
          <w:rFonts w:ascii="Tahoma" w:hAnsi="Tahoma" w:cs="Tahoma"/>
          <w:sz w:val="20"/>
        </w:rPr>
        <w:t xml:space="preserve">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00224B4F">
        <w:rPr>
          <w:rFonts w:ascii="Tahoma" w:hAnsi="Tahoma" w:cs="Tahoma"/>
          <w:sz w:val="20"/>
        </w:rPr>
        <w:t>.</w:t>
      </w:r>
      <w:r w:rsidRPr="006A5B36">
        <w:rPr>
          <w:rFonts w:ascii="Tahoma" w:hAnsi="Tahoma" w:cs="Tahoma"/>
          <w:sz w:val="20"/>
        </w:rPr>
        <w:t>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5C703B">
      <w:pPr>
        <w:numPr>
          <w:ilvl w:val="0"/>
          <w:numId w:val="5"/>
        </w:numPr>
        <w:tabs>
          <w:tab w:val="num" w:pos="426"/>
          <w:tab w:val="num" w:pos="709"/>
        </w:tabs>
        <w:ind w:left="426" w:hanging="426"/>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32E68056" w:rsidR="00F639EF" w:rsidRPr="00464461"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t>
      </w:r>
      <w:r w:rsidRPr="00464461">
        <w:rPr>
          <w:rFonts w:ascii="Tahoma" w:hAnsi="Tahoma" w:cs="Tahoma"/>
          <w:color w:val="000000"/>
          <w:sz w:val="20"/>
        </w:rPr>
        <w:lastRenderedPageBreak/>
        <w:t xml:space="preserve">w godzinach nocnych, w dni wolne od pracy poniesione w związku ze szkodą w ubezpieczonym mieniu, za którą Ubezpieczyciel przyjął odpowiedzialność na podstawie zawartej umowy ubezpieczenia. Limit </w:t>
      </w:r>
      <w:r w:rsidRPr="001A51C0">
        <w:rPr>
          <w:rFonts w:ascii="Tahoma" w:hAnsi="Tahoma" w:cs="Tahoma"/>
          <w:sz w:val="20"/>
        </w:rPr>
        <w:t xml:space="preserve">odpowiedzialności dla niniejszej klauzuli wynosi 50.000,00 zł na jedno i wszystkie zdarzenia w </w:t>
      </w:r>
      <w:r w:rsidR="00AC5F1B" w:rsidRPr="001A51C0">
        <w:rPr>
          <w:rFonts w:ascii="Tahoma" w:hAnsi="Tahoma" w:cs="Tahoma"/>
          <w:sz w:val="20"/>
        </w:rPr>
        <w:t xml:space="preserve">rocznym </w:t>
      </w:r>
      <w:r w:rsidRPr="001A51C0">
        <w:rPr>
          <w:rFonts w:ascii="Tahoma" w:hAnsi="Tahoma" w:cs="Tahoma"/>
          <w:sz w:val="20"/>
        </w:rPr>
        <w:t xml:space="preserve">okresie ubezpieczenia. Klauzula dotyczy ubezpieczenie mienia od wszystkich </w:t>
      </w:r>
      <w:proofErr w:type="spellStart"/>
      <w:r w:rsidRPr="001A51C0">
        <w:rPr>
          <w:rFonts w:ascii="Tahoma" w:hAnsi="Tahoma" w:cs="Tahoma"/>
          <w:sz w:val="20"/>
        </w:rPr>
        <w:t>ryzyk</w:t>
      </w:r>
      <w:proofErr w:type="spellEnd"/>
      <w:r w:rsidRPr="001A51C0">
        <w:rPr>
          <w:rFonts w:ascii="Tahoma" w:hAnsi="Tahoma" w:cs="Tahoma"/>
          <w:sz w:val="20"/>
        </w:rPr>
        <w:t xml:space="preserve">, ubezpieczenia maszyn od uszkodzeń oraz ubezpieczenia </w:t>
      </w:r>
      <w:r w:rsidRPr="00464461">
        <w:rPr>
          <w:rFonts w:ascii="Tahoma" w:hAnsi="Tahoma" w:cs="Tahoma"/>
          <w:color w:val="000000"/>
          <w:sz w:val="20"/>
        </w:rPr>
        <w:t xml:space="preserve">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798B3AF8" w:rsidR="00F639EF" w:rsidRPr="00100168"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t>
      </w:r>
      <w:r w:rsidRPr="00100168">
        <w:rPr>
          <w:rFonts w:ascii="Tahoma" w:hAnsi="Tahoma" w:cs="Tahoma"/>
          <w:sz w:val="20"/>
        </w:rPr>
        <w:t>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100168">
        <w:rPr>
          <w:rFonts w:ascii="Tahoma" w:hAnsi="Tahoma" w:cs="Tahoma"/>
          <w:sz w:val="20"/>
        </w:rPr>
        <w:t xml:space="preserve"> na jedno i wszystkie zdarzenia w rocznym okresie ubezpieczenia</w:t>
      </w:r>
      <w:r w:rsidRPr="00100168">
        <w:rPr>
          <w:rFonts w:ascii="Tahoma" w:hAnsi="Tahoma" w:cs="Tahoma"/>
          <w:sz w:val="20"/>
        </w:rPr>
        <w:t xml:space="preserve">. Dotyczy ubezpieczenia mienia od wszystkich </w:t>
      </w:r>
      <w:proofErr w:type="spellStart"/>
      <w:r w:rsidRPr="00100168">
        <w:rPr>
          <w:rFonts w:ascii="Tahoma" w:hAnsi="Tahoma" w:cs="Tahoma"/>
          <w:sz w:val="20"/>
        </w:rPr>
        <w:t>ryzyk</w:t>
      </w:r>
      <w:proofErr w:type="spellEnd"/>
      <w:r w:rsidRPr="00100168">
        <w:rPr>
          <w:rFonts w:ascii="Tahoma" w:hAnsi="Tahoma" w:cs="Tahoma"/>
          <w:sz w:val="20"/>
        </w:rPr>
        <w:t xml:space="preserve">, sprzętu elektronicznego od wszystkich </w:t>
      </w:r>
      <w:proofErr w:type="spellStart"/>
      <w:r w:rsidRPr="00100168">
        <w:rPr>
          <w:rFonts w:ascii="Tahoma" w:hAnsi="Tahoma" w:cs="Tahoma"/>
          <w:sz w:val="20"/>
        </w:rPr>
        <w:t>ryzyk</w:t>
      </w:r>
      <w:proofErr w:type="spellEnd"/>
      <w:r w:rsidRPr="00100168">
        <w:rPr>
          <w:rFonts w:ascii="Tahoma" w:hAnsi="Tahoma" w:cs="Tahoma"/>
          <w:sz w:val="20"/>
        </w:rPr>
        <w:t>.</w:t>
      </w:r>
    </w:p>
    <w:p w14:paraId="6B77CCB7" w14:textId="77777777" w:rsidR="00F639EF" w:rsidRPr="00100168" w:rsidRDefault="00F639EF" w:rsidP="005C703B">
      <w:pPr>
        <w:pStyle w:val="WW-Tekstpodstawowywcity2"/>
        <w:numPr>
          <w:ilvl w:val="0"/>
          <w:numId w:val="5"/>
        </w:numPr>
        <w:tabs>
          <w:tab w:val="num" w:pos="426"/>
          <w:tab w:val="num" w:pos="709"/>
        </w:tabs>
        <w:ind w:left="426" w:hanging="426"/>
        <w:rPr>
          <w:rFonts w:ascii="Tahoma" w:hAnsi="Tahoma" w:cs="Tahoma"/>
          <w:sz w:val="20"/>
        </w:rPr>
      </w:pPr>
      <w:r w:rsidRPr="00100168">
        <w:rPr>
          <w:rFonts w:ascii="Tahoma" w:hAnsi="Tahoma" w:cs="Tahoma"/>
          <w:b/>
          <w:sz w:val="20"/>
        </w:rPr>
        <w:t>Klauzula wypowiedzenia umowy –</w:t>
      </w:r>
      <w:r w:rsidRPr="00100168">
        <w:rPr>
          <w:rFonts w:ascii="Tahoma" w:hAnsi="Tahoma" w:cs="Tahoma"/>
          <w:sz w:val="20"/>
        </w:rPr>
        <w:t xml:space="preserve"> na mocy niniejszej klauzuli za ważne powody wypowiedzenia umowy ubezpieczenia przez Ubezpieczyciela uważa się wyłącznie: </w:t>
      </w:r>
    </w:p>
    <w:p w14:paraId="6DF57174" w14:textId="77777777" w:rsidR="00F639EF" w:rsidRPr="00100168" w:rsidRDefault="00F639EF" w:rsidP="001A51C0">
      <w:pPr>
        <w:pStyle w:val="WW-Tekstpodstawowywcity2"/>
        <w:tabs>
          <w:tab w:val="num" w:pos="426"/>
          <w:tab w:val="num" w:pos="709"/>
          <w:tab w:val="num" w:pos="1070"/>
        </w:tabs>
        <w:ind w:left="426" w:firstLine="0"/>
        <w:rPr>
          <w:rFonts w:ascii="Tahoma" w:hAnsi="Tahoma" w:cs="Tahoma"/>
          <w:sz w:val="20"/>
        </w:rPr>
      </w:pPr>
      <w:r w:rsidRPr="00100168">
        <w:rPr>
          <w:rFonts w:ascii="Tahoma" w:hAnsi="Tahoma" w:cs="Tahoma"/>
          <w:sz w:val="20"/>
        </w:rPr>
        <w:t xml:space="preserve">- utratę licencji, zezwolenia, koncesji na prowadzenie działalności, </w:t>
      </w:r>
    </w:p>
    <w:p w14:paraId="7C0E5B69" w14:textId="77777777" w:rsidR="00F639EF" w:rsidRPr="00100168" w:rsidRDefault="00F639EF" w:rsidP="001A51C0">
      <w:pPr>
        <w:pStyle w:val="WW-Tekstpodstawowywcity2"/>
        <w:tabs>
          <w:tab w:val="num" w:pos="426"/>
          <w:tab w:val="num" w:pos="709"/>
          <w:tab w:val="num" w:pos="1070"/>
        </w:tabs>
        <w:ind w:left="426" w:firstLine="0"/>
        <w:rPr>
          <w:rFonts w:ascii="Tahoma" w:hAnsi="Tahoma" w:cs="Tahoma"/>
          <w:sz w:val="20"/>
        </w:rPr>
      </w:pPr>
      <w:r w:rsidRPr="00100168">
        <w:rPr>
          <w:rFonts w:ascii="Tahoma" w:hAnsi="Tahoma" w:cs="Tahoma"/>
          <w:sz w:val="20"/>
        </w:rPr>
        <w:t>- niewyrażenie przez Ubezpieczonego zgody na dokonanie lustracji ryzyka lub utrudnianie jej przeprowadzenia,</w:t>
      </w:r>
    </w:p>
    <w:p w14:paraId="4DD5B71E" w14:textId="77777777" w:rsidR="00F639EF" w:rsidRPr="00100168" w:rsidRDefault="00F639EF" w:rsidP="001A51C0">
      <w:pPr>
        <w:pStyle w:val="WW-Tekstpodstawowywcity2"/>
        <w:tabs>
          <w:tab w:val="num" w:pos="426"/>
          <w:tab w:val="num" w:pos="709"/>
          <w:tab w:val="num" w:pos="1070"/>
        </w:tabs>
        <w:ind w:left="426" w:firstLine="0"/>
        <w:rPr>
          <w:rFonts w:ascii="Tahoma" w:hAnsi="Tahoma" w:cs="Tahoma"/>
          <w:sz w:val="20"/>
        </w:rPr>
      </w:pPr>
      <w:r w:rsidRPr="00100168">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Pr="00100168" w:rsidRDefault="00F639EF" w:rsidP="001A51C0">
      <w:pPr>
        <w:pStyle w:val="WW-Tekstpodstawowywcity2"/>
        <w:tabs>
          <w:tab w:val="num" w:pos="426"/>
          <w:tab w:val="num" w:pos="709"/>
          <w:tab w:val="num" w:pos="1070"/>
        </w:tabs>
        <w:ind w:left="426" w:firstLine="0"/>
        <w:rPr>
          <w:rFonts w:ascii="Tahoma" w:hAnsi="Tahoma" w:cs="Tahoma"/>
          <w:sz w:val="20"/>
        </w:rPr>
      </w:pPr>
      <w:r w:rsidRPr="00100168">
        <w:rPr>
          <w:rFonts w:ascii="Tahoma" w:hAnsi="Tahoma" w:cs="Tahoma"/>
          <w:sz w:val="20"/>
        </w:rPr>
        <w:t xml:space="preserve">Klauzula dotyczy wszystkich </w:t>
      </w:r>
      <w:proofErr w:type="spellStart"/>
      <w:r w:rsidRPr="00100168">
        <w:rPr>
          <w:rFonts w:ascii="Tahoma" w:hAnsi="Tahoma" w:cs="Tahoma"/>
          <w:sz w:val="20"/>
        </w:rPr>
        <w:t>ryzyk</w:t>
      </w:r>
      <w:proofErr w:type="spellEnd"/>
      <w:r w:rsidRPr="00100168">
        <w:rPr>
          <w:rFonts w:ascii="Tahoma" w:hAnsi="Tahoma" w:cs="Tahoma"/>
          <w:sz w:val="20"/>
        </w:rPr>
        <w:t>.</w:t>
      </w:r>
    </w:p>
    <w:p w14:paraId="6FF81C24" w14:textId="77777777" w:rsidR="00F639EF" w:rsidRPr="00100168" w:rsidRDefault="00F639EF" w:rsidP="005C703B">
      <w:pPr>
        <w:pStyle w:val="WW-Tekstpodstawowywcity2"/>
        <w:tabs>
          <w:tab w:val="num" w:pos="426"/>
          <w:tab w:val="num" w:pos="709"/>
          <w:tab w:val="num" w:pos="1070"/>
        </w:tabs>
        <w:ind w:left="426" w:hanging="426"/>
        <w:rPr>
          <w:rFonts w:ascii="Tahoma" w:hAnsi="Tahoma" w:cs="Tahoma"/>
          <w:sz w:val="20"/>
        </w:rPr>
      </w:pPr>
    </w:p>
    <w:p w14:paraId="1C5C8F7C" w14:textId="3F83EC48" w:rsidR="00F639EF" w:rsidRPr="0061333C"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100168">
        <w:rPr>
          <w:rStyle w:val="Pogrubienie"/>
          <w:rFonts w:ascii="Tahoma" w:hAnsi="Tahoma" w:cs="Tahoma"/>
          <w:sz w:val="20"/>
        </w:rPr>
        <w:t xml:space="preserve">Klauzula </w:t>
      </w:r>
      <w:proofErr w:type="spellStart"/>
      <w:r w:rsidRPr="00100168">
        <w:rPr>
          <w:rStyle w:val="Pogrubienie"/>
          <w:rFonts w:ascii="Tahoma" w:hAnsi="Tahoma" w:cs="Tahoma"/>
          <w:sz w:val="20"/>
        </w:rPr>
        <w:t>zalaniowa</w:t>
      </w:r>
      <w:proofErr w:type="spellEnd"/>
      <w:r w:rsidRPr="00100168">
        <w:rPr>
          <w:rFonts w:ascii="Tahoma" w:hAnsi="Tahoma" w:cs="Tahoma"/>
          <w:sz w:val="20"/>
        </w:rPr>
        <w:t xml:space="preserve"> – </w:t>
      </w:r>
      <w:r w:rsidRPr="00100168">
        <w:rPr>
          <w:rFonts w:ascii="Tahoma" w:hAnsi="Tahoma" w:cs="Tahoma"/>
          <w:sz w:val="20"/>
          <w:shd w:val="clear" w:color="auto" w:fill="FFFFFF"/>
        </w:rPr>
        <w:t xml:space="preserve">Ubezpieczyciel ponosi </w:t>
      </w:r>
      <w:r w:rsidRPr="0061333C">
        <w:rPr>
          <w:rFonts w:ascii="Tahoma" w:hAnsi="Tahoma" w:cs="Tahoma"/>
          <w:sz w:val="20"/>
          <w:shd w:val="clear" w:color="auto" w:fill="FFFFFF"/>
        </w:rPr>
        <w:t xml:space="preserve">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w:t>
      </w:r>
      <w:r w:rsidRPr="001A51C0">
        <w:rPr>
          <w:rFonts w:ascii="Tahoma" w:hAnsi="Tahoma" w:cs="Tahoma"/>
          <w:sz w:val="20"/>
          <w:shd w:val="clear" w:color="auto" w:fill="FFFFFF"/>
        </w:rPr>
        <w:t xml:space="preserve">ubezpieczeniowa nie obejmuje kolejnych szkód </w:t>
      </w:r>
      <w:proofErr w:type="spellStart"/>
      <w:r w:rsidRPr="001A51C0">
        <w:rPr>
          <w:rFonts w:ascii="Tahoma" w:hAnsi="Tahoma" w:cs="Tahoma"/>
          <w:sz w:val="20"/>
          <w:shd w:val="clear" w:color="auto" w:fill="FFFFFF"/>
        </w:rPr>
        <w:t>zalaniowych</w:t>
      </w:r>
      <w:proofErr w:type="spellEnd"/>
      <w:r w:rsidRPr="001A51C0">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1A51C0">
        <w:rPr>
          <w:rFonts w:ascii="Tahoma" w:hAnsi="Tahoma" w:cs="Tahoma"/>
          <w:sz w:val="20"/>
        </w:rPr>
        <w:t xml:space="preserve">wiedzialności na jedno i wszystkie zdarzenia w rocznym okresie ubezpieczenia: </w:t>
      </w:r>
      <w:r w:rsidR="001A51C0" w:rsidRPr="001A51C0">
        <w:rPr>
          <w:rFonts w:ascii="Tahoma" w:hAnsi="Tahoma" w:cs="Tahoma"/>
          <w:sz w:val="20"/>
        </w:rPr>
        <w:t>2</w:t>
      </w:r>
      <w:r w:rsidRPr="001A51C0">
        <w:rPr>
          <w:rFonts w:ascii="Tahoma" w:hAnsi="Tahoma" w:cs="Tahoma"/>
          <w:sz w:val="20"/>
        </w:rPr>
        <w:t xml:space="preserve">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B5569BA" w:rsidR="00F639EF" w:rsidRPr="00464461"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t>
      </w:r>
      <w:r w:rsidRPr="001A51C0">
        <w:rPr>
          <w:rFonts w:ascii="Tahoma" w:hAnsi="Tahoma" w:cs="Tahoma"/>
          <w:sz w:val="20"/>
        </w:rPr>
        <w:t xml:space="preserve">wykazu środków trwałych. </w:t>
      </w:r>
      <w:r w:rsidR="00EC6AD1" w:rsidRPr="001A51C0">
        <w:rPr>
          <w:rFonts w:ascii="Tahoma" w:hAnsi="Tahoma" w:cs="Tahoma"/>
          <w:sz w:val="20"/>
        </w:rPr>
        <w:t xml:space="preserve">Dotyczy ubezpieczenia mienia od wszystkich </w:t>
      </w:r>
      <w:proofErr w:type="spellStart"/>
      <w:r w:rsidR="00EC6AD1" w:rsidRPr="001A51C0">
        <w:rPr>
          <w:rFonts w:ascii="Tahoma" w:hAnsi="Tahoma" w:cs="Tahoma"/>
          <w:sz w:val="20"/>
        </w:rPr>
        <w:t>ryzyk</w:t>
      </w:r>
      <w:proofErr w:type="spellEnd"/>
      <w:r w:rsidR="00EC6AD1" w:rsidRPr="001A51C0">
        <w:rPr>
          <w:rFonts w:ascii="Tahoma" w:hAnsi="Tahoma" w:cs="Tahoma"/>
          <w:sz w:val="20"/>
        </w:rPr>
        <w:t xml:space="preserve">, ubezpieczenia sprzętu elektronicznego od wszystkich </w:t>
      </w:r>
      <w:proofErr w:type="spellStart"/>
      <w:r w:rsidR="00EC6AD1" w:rsidRPr="001A51C0">
        <w:rPr>
          <w:rFonts w:ascii="Tahoma" w:hAnsi="Tahoma" w:cs="Tahoma"/>
          <w:sz w:val="20"/>
        </w:rPr>
        <w:t>ryzyk</w:t>
      </w:r>
      <w:proofErr w:type="spellEnd"/>
      <w:r w:rsidR="00EC6AD1" w:rsidRPr="001A51C0">
        <w:rPr>
          <w:rFonts w:ascii="Tahoma" w:hAnsi="Tahoma" w:cs="Tahoma"/>
          <w:sz w:val="20"/>
        </w:rPr>
        <w:t xml:space="preserve"> oraz ubezpieczenia maszyn i urządzeń </w:t>
      </w:r>
      <w:r w:rsidR="001A51C0" w:rsidRPr="001A51C0">
        <w:rPr>
          <w:rFonts w:ascii="Tahoma" w:hAnsi="Tahoma" w:cs="Tahoma"/>
          <w:sz w:val="20"/>
        </w:rPr>
        <w:t xml:space="preserve"> rolniczych </w:t>
      </w:r>
      <w:r w:rsidR="00EC6AD1" w:rsidRPr="001A51C0">
        <w:rPr>
          <w:rFonts w:ascii="Tahoma" w:hAnsi="Tahoma" w:cs="Tahoma"/>
          <w:sz w:val="20"/>
        </w:rPr>
        <w:t xml:space="preserve">od wszystkich </w:t>
      </w:r>
      <w:proofErr w:type="spellStart"/>
      <w:r w:rsidR="00EC6AD1" w:rsidRPr="001A51C0">
        <w:rPr>
          <w:rFonts w:ascii="Tahoma" w:hAnsi="Tahoma" w:cs="Tahoma"/>
          <w:sz w:val="20"/>
        </w:rPr>
        <w:t>ryzyk</w:t>
      </w:r>
      <w:proofErr w:type="spellEnd"/>
      <w:r w:rsidR="00EC6AD1" w:rsidRPr="001A51C0">
        <w:rPr>
          <w:rFonts w:ascii="Tahoma" w:hAnsi="Tahoma" w:cs="Tahoma"/>
          <w:sz w:val="20"/>
        </w:rPr>
        <w:t xml:space="preserve"> (</w:t>
      </w:r>
      <w:proofErr w:type="spellStart"/>
      <w:r w:rsidR="001A51C0" w:rsidRPr="001A51C0">
        <w:rPr>
          <w:rFonts w:ascii="Tahoma" w:hAnsi="Tahoma" w:cs="Tahoma"/>
          <w:sz w:val="20"/>
        </w:rPr>
        <w:t>agro</w:t>
      </w:r>
      <w:proofErr w:type="spellEnd"/>
      <w:r w:rsidR="001A51C0" w:rsidRPr="001A51C0">
        <w:rPr>
          <w:rFonts w:ascii="Tahoma" w:hAnsi="Tahoma" w:cs="Tahoma"/>
          <w:sz w:val="20"/>
        </w:rPr>
        <w:t xml:space="preserve"> </w:t>
      </w:r>
      <w:r w:rsidR="00EC6AD1" w:rsidRPr="001A51C0">
        <w:rPr>
          <w:rFonts w:ascii="Tahoma" w:hAnsi="Tahoma" w:cs="Tahoma"/>
          <w:sz w:val="20"/>
        </w:rPr>
        <w:t>casco maszyn).</w:t>
      </w:r>
      <w:r w:rsidRPr="001A51C0">
        <w:rPr>
          <w:rFonts w:ascii="Tahoma" w:hAnsi="Tahoma" w:cs="Tahoma"/>
          <w:sz w:val="20"/>
        </w:rPr>
        <w:t xml:space="preserve"> Ubezpieczający nie będzie zobowiązany do dopłaty stosownej składki, wynikającej z przywrócenia sumy ubezpieczenia</w:t>
      </w:r>
      <w:r w:rsidRPr="00464461">
        <w:rPr>
          <w:rFonts w:ascii="Tahoma" w:hAnsi="Tahoma" w:cs="Tahoma"/>
          <w:sz w:val="20"/>
        </w:rPr>
        <w:t xml:space="preserve"> po szkodzie. </w:t>
      </w:r>
    </w:p>
    <w:p w14:paraId="67E5B8E6" w14:textId="77777777" w:rsidR="00F639EF" w:rsidRPr="00464461" w:rsidRDefault="00F639EF" w:rsidP="001A51C0">
      <w:pPr>
        <w:numPr>
          <w:ilvl w:val="0"/>
          <w:numId w:val="5"/>
        </w:numPr>
        <w:tabs>
          <w:tab w:val="clear" w:pos="1070"/>
          <w:tab w:val="num" w:pos="426"/>
          <w:tab w:val="num" w:pos="709"/>
          <w:tab w:val="num" w:pos="993"/>
          <w:tab w:val="left" w:pos="1134"/>
        </w:tabs>
        <w:autoSpaceDE w:val="0"/>
        <w:autoSpaceDN w:val="0"/>
        <w:adjustRightInd w:val="0"/>
        <w:ind w:left="426" w:hanging="426"/>
        <w:jc w:val="both"/>
        <w:rPr>
          <w:rFonts w:ascii="Tahoma" w:hAnsi="Tahoma" w:cs="Tahoma"/>
          <w:color w:val="000000"/>
        </w:rPr>
      </w:pPr>
      <w:r w:rsidRPr="00464461">
        <w:rPr>
          <w:rFonts w:ascii="Tahoma" w:hAnsi="Tahoma" w:cs="Tahoma"/>
          <w:b/>
          <w:color w:val="000000"/>
        </w:rPr>
        <w:lastRenderedPageBreak/>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1A51C0" w:rsidRDefault="00F639EF" w:rsidP="001A51C0">
      <w:pPr>
        <w:numPr>
          <w:ilvl w:val="1"/>
          <w:numId w:val="31"/>
        </w:numPr>
        <w:tabs>
          <w:tab w:val="num" w:pos="426"/>
          <w:tab w:val="num" w:pos="709"/>
          <w:tab w:val="num" w:pos="993"/>
          <w:tab w:val="num" w:pos="1070"/>
        </w:tabs>
        <w:suppressAutoHyphens/>
        <w:ind w:left="426" w:firstLine="0"/>
        <w:jc w:val="both"/>
        <w:rPr>
          <w:rFonts w:ascii="Tahoma" w:hAnsi="Tahoma" w:cs="Tahoma"/>
          <w:color w:val="000000"/>
        </w:rPr>
      </w:pPr>
      <w:r w:rsidRPr="001A51C0">
        <w:rPr>
          <w:rFonts w:ascii="Tahoma" w:hAnsi="Tahoma" w:cs="Tahoma"/>
          <w:color w:val="000000"/>
        </w:rPr>
        <w:t>działaniem człowieka,</w:t>
      </w:r>
    </w:p>
    <w:p w14:paraId="779301D3" w14:textId="77777777" w:rsidR="00F639EF" w:rsidRPr="001A51C0" w:rsidRDefault="00F639EF" w:rsidP="001A51C0">
      <w:pPr>
        <w:numPr>
          <w:ilvl w:val="1"/>
          <w:numId w:val="31"/>
        </w:numPr>
        <w:tabs>
          <w:tab w:val="num" w:pos="426"/>
          <w:tab w:val="num" w:pos="709"/>
          <w:tab w:val="num" w:pos="993"/>
          <w:tab w:val="num" w:pos="1070"/>
        </w:tabs>
        <w:suppressAutoHyphens/>
        <w:ind w:left="426" w:firstLine="0"/>
        <w:jc w:val="both"/>
        <w:rPr>
          <w:rFonts w:ascii="Tahoma" w:hAnsi="Tahoma" w:cs="Tahoma"/>
          <w:color w:val="000000"/>
        </w:rPr>
      </w:pPr>
      <w:r w:rsidRPr="001A51C0">
        <w:rPr>
          <w:rFonts w:ascii="Tahoma" w:hAnsi="Tahoma" w:cs="Tahoma"/>
          <w:color w:val="000000"/>
        </w:rPr>
        <w:t>wadami produkcyjnymi,</w:t>
      </w:r>
    </w:p>
    <w:p w14:paraId="5DB9E646" w14:textId="77777777" w:rsidR="00F639EF" w:rsidRPr="001A51C0" w:rsidRDefault="00F639EF" w:rsidP="001A51C0">
      <w:pPr>
        <w:numPr>
          <w:ilvl w:val="1"/>
          <w:numId w:val="31"/>
        </w:numPr>
        <w:tabs>
          <w:tab w:val="num" w:pos="426"/>
          <w:tab w:val="num" w:pos="709"/>
          <w:tab w:val="num" w:pos="993"/>
          <w:tab w:val="num" w:pos="1070"/>
        </w:tabs>
        <w:suppressAutoHyphens/>
        <w:ind w:left="426" w:firstLine="0"/>
        <w:jc w:val="both"/>
        <w:rPr>
          <w:rFonts w:ascii="Tahoma" w:hAnsi="Tahoma" w:cs="Tahoma"/>
          <w:color w:val="000000"/>
        </w:rPr>
      </w:pPr>
      <w:r w:rsidRPr="001A51C0">
        <w:rPr>
          <w:rFonts w:ascii="Tahoma" w:hAnsi="Tahoma" w:cs="Tahoma"/>
          <w:color w:val="000000"/>
        </w:rPr>
        <w:t>przyczynami eksploatacyjnymi.</w:t>
      </w:r>
    </w:p>
    <w:p w14:paraId="3FC3F78D" w14:textId="77777777" w:rsidR="00F639EF" w:rsidRPr="001A51C0" w:rsidRDefault="00F639EF" w:rsidP="001A51C0">
      <w:pPr>
        <w:tabs>
          <w:tab w:val="num" w:pos="426"/>
          <w:tab w:val="num" w:pos="709"/>
          <w:tab w:val="num" w:pos="993"/>
          <w:tab w:val="num" w:pos="1070"/>
        </w:tabs>
        <w:suppressAutoHyphens/>
        <w:ind w:left="426"/>
        <w:jc w:val="both"/>
        <w:rPr>
          <w:rFonts w:ascii="Tahoma" w:hAnsi="Tahoma" w:cs="Tahoma"/>
          <w:color w:val="000000"/>
        </w:rPr>
      </w:pPr>
      <w:r w:rsidRPr="001A51C0">
        <w:rPr>
          <w:rFonts w:ascii="Tahoma" w:hAnsi="Tahoma" w:cs="Tahoma"/>
          <w:color w:val="000000"/>
        </w:rPr>
        <w:t xml:space="preserve">Za szkody spowodowane </w:t>
      </w:r>
      <w:r w:rsidRPr="001A51C0">
        <w:rPr>
          <w:rFonts w:ascii="Tahoma" w:hAnsi="Tahoma" w:cs="Tahoma"/>
          <w:b/>
          <w:color w:val="000000"/>
        </w:rPr>
        <w:t>działaniem człowieka</w:t>
      </w:r>
      <w:r w:rsidRPr="001A51C0">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1A51C0" w:rsidRDefault="00F639EF" w:rsidP="001A51C0">
      <w:pPr>
        <w:tabs>
          <w:tab w:val="num" w:pos="426"/>
          <w:tab w:val="num" w:pos="709"/>
          <w:tab w:val="num" w:pos="993"/>
          <w:tab w:val="num" w:pos="1070"/>
        </w:tabs>
        <w:suppressAutoHyphens/>
        <w:ind w:left="426"/>
        <w:jc w:val="both"/>
        <w:rPr>
          <w:rFonts w:ascii="Tahoma" w:hAnsi="Tahoma" w:cs="Tahoma"/>
          <w:color w:val="000000"/>
        </w:rPr>
      </w:pPr>
      <w:r w:rsidRPr="001A51C0">
        <w:rPr>
          <w:rFonts w:ascii="Tahoma" w:hAnsi="Tahoma" w:cs="Tahoma"/>
          <w:color w:val="000000"/>
        </w:rPr>
        <w:t xml:space="preserve">Za szkody spowodowane </w:t>
      </w:r>
      <w:r w:rsidRPr="001A51C0">
        <w:rPr>
          <w:rFonts w:ascii="Tahoma" w:hAnsi="Tahoma" w:cs="Tahoma"/>
          <w:b/>
          <w:color w:val="000000"/>
        </w:rPr>
        <w:t>wadami produkcyjnymi</w:t>
      </w:r>
      <w:r w:rsidRPr="001A51C0">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1A51C0" w:rsidRDefault="00F639EF" w:rsidP="001A51C0">
      <w:pPr>
        <w:tabs>
          <w:tab w:val="num" w:pos="426"/>
          <w:tab w:val="num" w:pos="709"/>
          <w:tab w:val="num" w:pos="993"/>
          <w:tab w:val="num" w:pos="1070"/>
        </w:tabs>
        <w:suppressAutoHyphens/>
        <w:ind w:left="426"/>
        <w:jc w:val="both"/>
        <w:rPr>
          <w:rFonts w:ascii="Tahoma" w:hAnsi="Tahoma" w:cs="Tahoma"/>
          <w:color w:val="000000"/>
        </w:rPr>
      </w:pPr>
      <w:r w:rsidRPr="001A51C0">
        <w:rPr>
          <w:rFonts w:ascii="Tahoma" w:hAnsi="Tahoma" w:cs="Tahoma"/>
          <w:color w:val="000000"/>
        </w:rPr>
        <w:t xml:space="preserve">Za szkody spowodowane </w:t>
      </w:r>
      <w:r w:rsidRPr="001A51C0">
        <w:rPr>
          <w:rFonts w:ascii="Tahoma" w:hAnsi="Tahoma" w:cs="Tahoma"/>
          <w:b/>
          <w:color w:val="000000"/>
        </w:rPr>
        <w:t>przyczynami eksploatacyjnymi</w:t>
      </w:r>
      <w:r w:rsidRPr="001A51C0">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1A51C0" w:rsidRDefault="009001B1" w:rsidP="001A51C0">
      <w:pPr>
        <w:tabs>
          <w:tab w:val="num" w:pos="426"/>
          <w:tab w:val="num" w:pos="709"/>
          <w:tab w:val="num" w:pos="993"/>
          <w:tab w:val="num" w:pos="1070"/>
        </w:tabs>
        <w:suppressAutoHyphens/>
        <w:ind w:left="426"/>
        <w:jc w:val="both"/>
        <w:rPr>
          <w:rFonts w:ascii="Tahoma" w:hAnsi="Tahoma" w:cs="Tahoma"/>
          <w:color w:val="000000"/>
        </w:rPr>
      </w:pPr>
      <w:r w:rsidRPr="001A51C0">
        <w:rPr>
          <w:rFonts w:ascii="Tahoma" w:hAnsi="Tahoma" w:cs="Tahoma"/>
          <w:color w:val="000000"/>
        </w:rPr>
        <w:t xml:space="preserve">Poza </w:t>
      </w:r>
      <w:proofErr w:type="spellStart"/>
      <w:r w:rsidRPr="001A51C0">
        <w:rPr>
          <w:rFonts w:ascii="Tahoma" w:hAnsi="Tahoma" w:cs="Tahoma"/>
          <w:color w:val="000000"/>
        </w:rPr>
        <w:t>wyłączeniami</w:t>
      </w:r>
      <w:proofErr w:type="spellEnd"/>
      <w:r w:rsidRPr="001A51C0">
        <w:rPr>
          <w:rFonts w:ascii="Tahoma" w:hAnsi="Tahoma" w:cs="Tahoma"/>
          <w:color w:val="000000"/>
        </w:rPr>
        <w:t xml:space="preserve"> odpowiedzialności  określonymi w programie ubezpieczenia mienia od wszystkich </w:t>
      </w:r>
      <w:proofErr w:type="spellStart"/>
      <w:r w:rsidRPr="001A51C0">
        <w:rPr>
          <w:rFonts w:ascii="Tahoma" w:hAnsi="Tahoma" w:cs="Tahoma"/>
          <w:color w:val="000000"/>
        </w:rPr>
        <w:t>ryzyk</w:t>
      </w:r>
      <w:proofErr w:type="spellEnd"/>
      <w:r w:rsidRPr="001A51C0">
        <w:rPr>
          <w:rFonts w:ascii="Tahoma" w:hAnsi="Tahoma" w:cs="Tahoma"/>
          <w:color w:val="000000"/>
        </w:rPr>
        <w:t>, o</w:t>
      </w:r>
      <w:r w:rsidR="00F639EF" w:rsidRPr="001A51C0">
        <w:rPr>
          <w:rFonts w:ascii="Tahoma" w:hAnsi="Tahoma" w:cs="Tahoma"/>
          <w:color w:val="000000"/>
        </w:rPr>
        <w:t>chrona ubezpieczeniowa nie obejmuje szkód:</w:t>
      </w:r>
    </w:p>
    <w:p w14:paraId="14EE8511" w14:textId="77777777" w:rsidR="00F639EF" w:rsidRPr="001A51C0" w:rsidRDefault="00F639EF" w:rsidP="001A51C0">
      <w:pPr>
        <w:tabs>
          <w:tab w:val="num" w:pos="426"/>
          <w:tab w:val="num" w:pos="709"/>
          <w:tab w:val="num" w:pos="993"/>
        </w:tabs>
        <w:autoSpaceDE w:val="0"/>
        <w:autoSpaceDN w:val="0"/>
        <w:adjustRightInd w:val="0"/>
        <w:ind w:left="426"/>
        <w:jc w:val="both"/>
        <w:rPr>
          <w:rFonts w:ascii="Tahoma" w:hAnsi="Tahoma" w:cs="Tahoma"/>
          <w:color w:val="000000"/>
        </w:rPr>
      </w:pPr>
      <w:r w:rsidRPr="001A51C0">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1A51C0" w:rsidRDefault="00F639EF" w:rsidP="00010D17">
      <w:pPr>
        <w:tabs>
          <w:tab w:val="num" w:pos="426"/>
          <w:tab w:val="num" w:pos="709"/>
          <w:tab w:val="num" w:pos="993"/>
        </w:tabs>
        <w:autoSpaceDE w:val="0"/>
        <w:autoSpaceDN w:val="0"/>
        <w:adjustRightInd w:val="0"/>
        <w:ind w:left="426"/>
        <w:jc w:val="both"/>
        <w:rPr>
          <w:rFonts w:ascii="Tahoma" w:hAnsi="Tahoma" w:cs="Tahoma"/>
          <w:color w:val="000000"/>
        </w:rPr>
      </w:pPr>
      <w:r w:rsidRPr="001A51C0">
        <w:rPr>
          <w:rFonts w:ascii="Tahoma" w:hAnsi="Tahoma" w:cs="Tahoma"/>
          <w:color w:val="000000"/>
        </w:rPr>
        <w:t xml:space="preserve">- </w:t>
      </w:r>
      <w:bookmarkStart w:id="2" w:name="_Hlk65146807"/>
      <w:r w:rsidRPr="001A51C0">
        <w:rPr>
          <w:rFonts w:ascii="Tahoma" w:hAnsi="Tahoma" w:cs="Tahoma"/>
          <w:color w:val="000000"/>
        </w:rPr>
        <w:t>w częściach i materiałach, które ulegają szybkiemu zużyciu lub z uwagi na swoje specyficzne funkcje podlegają okresowej wymianie w ramach konserwacji</w:t>
      </w:r>
      <w:bookmarkEnd w:id="2"/>
      <w:r w:rsidRPr="001A51C0">
        <w:rPr>
          <w:rFonts w:ascii="Tahoma" w:hAnsi="Tahoma" w:cs="Tahoma"/>
          <w:color w:val="000000"/>
        </w:rPr>
        <w:t>,</w:t>
      </w:r>
    </w:p>
    <w:p w14:paraId="78DF818A" w14:textId="77777777" w:rsidR="00F639EF" w:rsidRPr="001A51C0" w:rsidRDefault="00F639EF" w:rsidP="00010D17">
      <w:pPr>
        <w:tabs>
          <w:tab w:val="num" w:pos="426"/>
          <w:tab w:val="num" w:pos="709"/>
          <w:tab w:val="num" w:pos="993"/>
        </w:tabs>
        <w:autoSpaceDE w:val="0"/>
        <w:autoSpaceDN w:val="0"/>
        <w:adjustRightInd w:val="0"/>
        <w:ind w:left="426"/>
        <w:jc w:val="both"/>
        <w:rPr>
          <w:rFonts w:ascii="Tahoma" w:hAnsi="Tahoma" w:cs="Tahoma"/>
          <w:color w:val="000000"/>
        </w:rPr>
      </w:pPr>
      <w:r w:rsidRPr="001A51C0">
        <w:rPr>
          <w:rFonts w:ascii="Tahoma" w:hAnsi="Tahoma" w:cs="Tahoma"/>
          <w:color w:val="000000"/>
        </w:rPr>
        <w:t>- w czasie naprawy dokonywanej przez zewnętrzne służby techniczne,</w:t>
      </w:r>
    </w:p>
    <w:p w14:paraId="31798232" w14:textId="77777777" w:rsidR="00F639EF" w:rsidRPr="001A51C0" w:rsidRDefault="00F639EF" w:rsidP="00010D17">
      <w:pPr>
        <w:tabs>
          <w:tab w:val="num" w:pos="426"/>
          <w:tab w:val="num" w:pos="709"/>
          <w:tab w:val="num" w:pos="993"/>
        </w:tabs>
        <w:autoSpaceDE w:val="0"/>
        <w:autoSpaceDN w:val="0"/>
        <w:adjustRightInd w:val="0"/>
        <w:ind w:left="426"/>
        <w:jc w:val="both"/>
        <w:rPr>
          <w:rFonts w:ascii="Tahoma" w:hAnsi="Tahoma" w:cs="Tahoma"/>
          <w:color w:val="000000"/>
        </w:rPr>
      </w:pPr>
      <w:r w:rsidRPr="001A51C0">
        <w:rPr>
          <w:rFonts w:ascii="Tahoma" w:hAnsi="Tahoma" w:cs="Tahoma"/>
          <w:color w:val="000000"/>
        </w:rPr>
        <w:t>- będące następstwem naturalnego zużycia wskutek eksploatacji maszyny,</w:t>
      </w:r>
    </w:p>
    <w:p w14:paraId="1D8483C5" w14:textId="77777777" w:rsidR="00F639EF" w:rsidRPr="001A51C0" w:rsidRDefault="00F639EF" w:rsidP="00010D17">
      <w:pPr>
        <w:tabs>
          <w:tab w:val="num" w:pos="426"/>
          <w:tab w:val="num" w:pos="709"/>
          <w:tab w:val="num" w:pos="993"/>
        </w:tabs>
        <w:autoSpaceDE w:val="0"/>
        <w:autoSpaceDN w:val="0"/>
        <w:adjustRightInd w:val="0"/>
        <w:ind w:left="426"/>
        <w:jc w:val="both"/>
        <w:rPr>
          <w:rFonts w:ascii="Tahoma" w:hAnsi="Tahoma" w:cs="Tahoma"/>
          <w:color w:val="000000"/>
        </w:rPr>
      </w:pPr>
      <w:r w:rsidRPr="001A51C0">
        <w:rPr>
          <w:rFonts w:ascii="Tahoma" w:hAnsi="Tahoma" w:cs="Tahoma"/>
          <w:color w:val="000000"/>
        </w:rPr>
        <w:t>- w okresie gwarancyjnym, pokrywane przez producenta lub przez zewnętrzny warsztat naprawczy,</w:t>
      </w:r>
    </w:p>
    <w:p w14:paraId="7FBFDA9A" w14:textId="77777777" w:rsidR="00F639EF" w:rsidRPr="001A51C0" w:rsidRDefault="00F639EF" w:rsidP="00010D17">
      <w:pPr>
        <w:tabs>
          <w:tab w:val="num" w:pos="426"/>
          <w:tab w:val="num" w:pos="709"/>
          <w:tab w:val="num" w:pos="993"/>
          <w:tab w:val="num" w:pos="1070"/>
        </w:tabs>
        <w:suppressAutoHyphens/>
        <w:ind w:left="426"/>
        <w:jc w:val="both"/>
        <w:rPr>
          <w:rFonts w:ascii="Tahoma" w:hAnsi="Tahoma" w:cs="Tahoma"/>
          <w:color w:val="000000"/>
        </w:rPr>
      </w:pPr>
      <w:r w:rsidRPr="001A51C0">
        <w:rPr>
          <w:rFonts w:ascii="Tahoma" w:hAnsi="Tahoma" w:cs="Tahoma"/>
          <w:color w:val="000000"/>
        </w:rPr>
        <w:t>- spowodowane wadami bądź usterkami ujawnionymi przed zawarciem ubezpieczenia,</w:t>
      </w:r>
    </w:p>
    <w:p w14:paraId="7E32556E" w14:textId="77777777" w:rsidR="00F639EF" w:rsidRPr="001A51C0" w:rsidRDefault="00F639EF" w:rsidP="00010D17">
      <w:pPr>
        <w:tabs>
          <w:tab w:val="num" w:pos="426"/>
          <w:tab w:val="num" w:pos="709"/>
          <w:tab w:val="num" w:pos="993"/>
          <w:tab w:val="num" w:pos="1070"/>
        </w:tabs>
        <w:suppressAutoHyphens/>
        <w:ind w:left="426"/>
        <w:jc w:val="both"/>
        <w:rPr>
          <w:rFonts w:ascii="Tahoma" w:hAnsi="Tahoma" w:cs="Tahoma"/>
          <w:color w:val="000000"/>
        </w:rPr>
      </w:pPr>
      <w:r w:rsidRPr="001A51C0">
        <w:rPr>
          <w:rFonts w:ascii="Tahoma" w:hAnsi="Tahoma" w:cs="Tahoma"/>
          <w:color w:val="000000"/>
        </w:rPr>
        <w:t>- o charakterze estetycznym, w tym zarysowania, zadrapania powierzchni, wgniecenia, obtłuczenia,</w:t>
      </w:r>
    </w:p>
    <w:p w14:paraId="6C04572B" w14:textId="77777777" w:rsidR="00F639EF" w:rsidRPr="001A51C0" w:rsidRDefault="00F639EF" w:rsidP="00010D17">
      <w:pPr>
        <w:tabs>
          <w:tab w:val="num" w:pos="426"/>
          <w:tab w:val="num" w:pos="709"/>
          <w:tab w:val="num" w:pos="993"/>
        </w:tabs>
        <w:autoSpaceDE w:val="0"/>
        <w:autoSpaceDN w:val="0"/>
        <w:adjustRightInd w:val="0"/>
        <w:ind w:left="426"/>
        <w:jc w:val="both"/>
        <w:rPr>
          <w:rFonts w:ascii="Tahoma" w:hAnsi="Tahoma" w:cs="Tahoma"/>
          <w:color w:val="000000"/>
        </w:rPr>
      </w:pPr>
      <w:r w:rsidRPr="001A51C0">
        <w:rPr>
          <w:rFonts w:ascii="Tahoma" w:hAnsi="Tahoma" w:cs="Tahoma"/>
          <w:color w:val="000000"/>
        </w:rPr>
        <w:t>- wynikające z wszelkich pośrednich i utraconych korzyści,</w:t>
      </w:r>
    </w:p>
    <w:p w14:paraId="7D90F059" w14:textId="77777777" w:rsidR="00F639EF" w:rsidRPr="001A51C0" w:rsidRDefault="00F639EF" w:rsidP="00010D17">
      <w:pPr>
        <w:tabs>
          <w:tab w:val="num" w:pos="426"/>
          <w:tab w:val="num" w:pos="709"/>
          <w:tab w:val="num" w:pos="993"/>
        </w:tabs>
        <w:autoSpaceDE w:val="0"/>
        <w:autoSpaceDN w:val="0"/>
        <w:adjustRightInd w:val="0"/>
        <w:ind w:left="426"/>
        <w:jc w:val="both"/>
        <w:rPr>
          <w:rFonts w:ascii="Tahoma" w:hAnsi="Tahoma" w:cs="Tahoma"/>
          <w:color w:val="000000"/>
        </w:rPr>
      </w:pPr>
      <w:r w:rsidRPr="001A51C0">
        <w:rPr>
          <w:rFonts w:ascii="Tahoma" w:hAnsi="Tahoma" w:cs="Tahoma"/>
          <w:color w:val="000000"/>
        </w:rPr>
        <w:t>- w postaci utraty zysku.</w:t>
      </w:r>
    </w:p>
    <w:p w14:paraId="3C617D8B" w14:textId="3127DDCD" w:rsidR="00F639EF" w:rsidRPr="001A51C0" w:rsidRDefault="00F639EF" w:rsidP="00010D17">
      <w:pPr>
        <w:tabs>
          <w:tab w:val="num" w:pos="426"/>
          <w:tab w:val="num" w:pos="709"/>
          <w:tab w:val="num" w:pos="993"/>
        </w:tabs>
        <w:autoSpaceDE w:val="0"/>
        <w:autoSpaceDN w:val="0"/>
        <w:adjustRightInd w:val="0"/>
        <w:ind w:left="426"/>
        <w:jc w:val="both"/>
        <w:rPr>
          <w:rFonts w:ascii="Tahoma" w:hAnsi="Tahoma" w:cs="Tahoma"/>
        </w:rPr>
      </w:pPr>
      <w:r w:rsidRPr="001A51C0">
        <w:rPr>
          <w:rFonts w:ascii="Tahoma" w:hAnsi="Tahoma" w:cs="Tahoma"/>
          <w:color w:val="000000"/>
        </w:rPr>
        <w:t>Limit odpo</w:t>
      </w:r>
      <w:r w:rsidRPr="001A51C0">
        <w:rPr>
          <w:rFonts w:ascii="Tahoma" w:hAnsi="Tahoma" w:cs="Tahoma"/>
        </w:rPr>
        <w:t>wiedzialności: do 1</w:t>
      </w:r>
      <w:r w:rsidR="001A51C0" w:rsidRPr="001A51C0">
        <w:rPr>
          <w:rFonts w:ascii="Tahoma" w:hAnsi="Tahoma" w:cs="Tahoma"/>
        </w:rPr>
        <w:t>5</w:t>
      </w:r>
      <w:r w:rsidRPr="001A51C0">
        <w:rPr>
          <w:rFonts w:ascii="Tahoma" w:hAnsi="Tahoma" w:cs="Tahoma"/>
        </w:rPr>
        <w:t xml:space="preserve">0.000,00 zł na jedno i wszystkie zdarzenia w </w:t>
      </w:r>
      <w:r w:rsidR="00AC5F1B" w:rsidRPr="001A51C0">
        <w:rPr>
          <w:rFonts w:ascii="Tahoma" w:hAnsi="Tahoma" w:cs="Tahoma"/>
        </w:rPr>
        <w:t xml:space="preserve">rocznym </w:t>
      </w:r>
      <w:r w:rsidRPr="001A51C0">
        <w:rPr>
          <w:rFonts w:ascii="Tahoma" w:hAnsi="Tahoma" w:cs="Tahoma"/>
        </w:rPr>
        <w:t>okresie ubezpieczenia.</w:t>
      </w:r>
    </w:p>
    <w:p w14:paraId="669BB5D6" w14:textId="2B617C93" w:rsidR="00F639EF" w:rsidRPr="001A51C0" w:rsidRDefault="00F639EF" w:rsidP="00010D17">
      <w:pPr>
        <w:tabs>
          <w:tab w:val="num" w:pos="426"/>
          <w:tab w:val="num" w:pos="709"/>
          <w:tab w:val="num" w:pos="993"/>
        </w:tabs>
        <w:autoSpaceDE w:val="0"/>
        <w:autoSpaceDN w:val="0"/>
        <w:adjustRightInd w:val="0"/>
        <w:ind w:left="426"/>
        <w:jc w:val="both"/>
        <w:rPr>
          <w:rFonts w:ascii="Tahoma" w:eastAsia="Verdana,Italic" w:hAnsi="Tahoma" w:cs="Tahoma"/>
          <w:i/>
          <w:iCs/>
        </w:rPr>
      </w:pPr>
      <w:r w:rsidRPr="001A51C0">
        <w:rPr>
          <w:rFonts w:ascii="Tahoma" w:eastAsia="Verdana,Italic" w:hAnsi="Tahoma" w:cs="Tahoma"/>
          <w:i/>
          <w:iCs/>
        </w:rPr>
        <w:t xml:space="preserve">Zastosowane limity odpowiedzialności nie mają zastosowania do </w:t>
      </w:r>
      <w:proofErr w:type="spellStart"/>
      <w:r w:rsidRPr="001A51C0">
        <w:rPr>
          <w:rFonts w:ascii="Tahoma" w:eastAsia="Verdana,Italic" w:hAnsi="Tahoma" w:cs="Tahoma"/>
          <w:i/>
          <w:iCs/>
        </w:rPr>
        <w:t>ryzyk</w:t>
      </w:r>
      <w:proofErr w:type="spellEnd"/>
      <w:r w:rsidRPr="001A51C0">
        <w:rPr>
          <w:rFonts w:ascii="Tahoma" w:eastAsia="Verdana,Italic" w:hAnsi="Tahoma" w:cs="Tahoma"/>
          <w:i/>
          <w:iCs/>
        </w:rPr>
        <w:t>, które w myśl zapisów OWU</w:t>
      </w:r>
      <w:r w:rsidR="00010D17">
        <w:rPr>
          <w:rFonts w:ascii="Tahoma" w:eastAsia="Verdana,Italic" w:hAnsi="Tahoma" w:cs="Tahoma"/>
          <w:i/>
          <w:iCs/>
        </w:rPr>
        <w:t xml:space="preserve"> </w:t>
      </w:r>
      <w:r w:rsidRPr="001A51C0">
        <w:rPr>
          <w:rFonts w:ascii="Tahoma" w:eastAsia="Verdana,Italic" w:hAnsi="Tahoma" w:cs="Tahoma"/>
          <w:i/>
          <w:iCs/>
        </w:rPr>
        <w:t xml:space="preserve">nie są limitowane. </w:t>
      </w:r>
    </w:p>
    <w:p w14:paraId="7E9BB678" w14:textId="77777777" w:rsidR="00F639EF" w:rsidRPr="001A51C0" w:rsidRDefault="00F639EF" w:rsidP="00010D17">
      <w:pPr>
        <w:widowControl w:val="0"/>
        <w:tabs>
          <w:tab w:val="num" w:pos="426"/>
          <w:tab w:val="num" w:pos="709"/>
          <w:tab w:val="num" w:pos="993"/>
          <w:tab w:val="left" w:pos="1276"/>
        </w:tabs>
        <w:snapToGrid w:val="0"/>
        <w:ind w:left="426"/>
        <w:jc w:val="both"/>
        <w:rPr>
          <w:rFonts w:ascii="Tahoma" w:hAnsi="Tahoma" w:cs="Tahoma"/>
        </w:rPr>
      </w:pPr>
      <w:r w:rsidRPr="001A51C0">
        <w:rPr>
          <w:rFonts w:ascii="Tahoma" w:hAnsi="Tahoma" w:cs="Tahoma"/>
        </w:rPr>
        <w:t xml:space="preserve">Klauzula dotyczy ubezpieczenia mienia od wszystkich </w:t>
      </w:r>
      <w:proofErr w:type="spellStart"/>
      <w:r w:rsidRPr="001A51C0">
        <w:rPr>
          <w:rFonts w:ascii="Tahoma" w:hAnsi="Tahoma" w:cs="Tahoma"/>
        </w:rPr>
        <w:t>ryzyk</w:t>
      </w:r>
      <w:proofErr w:type="spellEnd"/>
      <w:r w:rsidRPr="001A51C0">
        <w:rPr>
          <w:rFonts w:ascii="Tahoma" w:hAnsi="Tahoma" w:cs="Tahoma"/>
        </w:rPr>
        <w:t xml:space="preserve">. </w:t>
      </w:r>
    </w:p>
    <w:p w14:paraId="36B410BB" w14:textId="77777777" w:rsidR="00F639EF" w:rsidRPr="001A51C0" w:rsidRDefault="00F639EF" w:rsidP="00010D17">
      <w:pPr>
        <w:widowControl w:val="0"/>
        <w:tabs>
          <w:tab w:val="num" w:pos="426"/>
          <w:tab w:val="num" w:pos="709"/>
          <w:tab w:val="num" w:pos="993"/>
          <w:tab w:val="left" w:pos="1276"/>
        </w:tabs>
        <w:snapToGrid w:val="0"/>
        <w:ind w:left="426"/>
        <w:jc w:val="both"/>
        <w:rPr>
          <w:rFonts w:ascii="Tahoma" w:hAnsi="Tahoma" w:cs="Tahoma"/>
          <w:b/>
        </w:rPr>
      </w:pPr>
      <w:r w:rsidRPr="001A51C0">
        <w:rPr>
          <w:rFonts w:ascii="Tahoma" w:hAnsi="Tahoma" w:cs="Tahoma"/>
          <w:b/>
        </w:rPr>
        <w:t>Klauzula dotyczy mienia nie ubezpieczonego w ramach ryzyka ubezpieczenia maszyn i urządzeń od uszkodzeń.</w:t>
      </w:r>
    </w:p>
    <w:p w14:paraId="3C7807D5" w14:textId="77777777" w:rsidR="00F639EF" w:rsidRPr="00464461" w:rsidRDefault="00F639EF" w:rsidP="005C703B">
      <w:pPr>
        <w:widowControl w:val="0"/>
        <w:tabs>
          <w:tab w:val="num" w:pos="426"/>
          <w:tab w:val="num" w:pos="709"/>
          <w:tab w:val="num" w:pos="993"/>
          <w:tab w:val="left" w:pos="1276"/>
        </w:tabs>
        <w:snapToGrid w:val="0"/>
        <w:ind w:left="426" w:hanging="426"/>
        <w:jc w:val="both"/>
        <w:rPr>
          <w:rFonts w:ascii="Tahoma" w:hAnsi="Tahoma" w:cs="Tahoma"/>
          <w:color w:val="000000"/>
        </w:rPr>
      </w:pPr>
    </w:p>
    <w:p w14:paraId="63D14700" w14:textId="03442FA5" w:rsidR="00F639EF" w:rsidRPr="001A51C0" w:rsidRDefault="00F639EF" w:rsidP="005C703B">
      <w:pPr>
        <w:pStyle w:val="WW-Tekstpodstawowywcity2"/>
        <w:numPr>
          <w:ilvl w:val="0"/>
          <w:numId w:val="5"/>
        </w:numPr>
        <w:tabs>
          <w:tab w:val="num" w:pos="426"/>
          <w:tab w:val="num" w:pos="709"/>
        </w:tabs>
        <w:ind w:left="426" w:hanging="426"/>
        <w:rPr>
          <w:rFonts w:ascii="Tahoma" w:hAnsi="Tahoma" w:cs="Tahoma"/>
          <w:color w:val="FF0000"/>
          <w:sz w:val="20"/>
        </w:rPr>
      </w:pPr>
      <w:r w:rsidRPr="001A51C0">
        <w:rPr>
          <w:rFonts w:ascii="Tahoma" w:hAnsi="Tahoma" w:cs="Tahoma"/>
          <w:b/>
          <w:bCs/>
          <w:sz w:val="20"/>
          <w:shd w:val="clear" w:color="auto" w:fill="FFFFFF"/>
        </w:rPr>
        <w:t>Klauzula ubezpieczenia szkód elektrycznych</w:t>
      </w:r>
      <w:r w:rsidRPr="001A51C0">
        <w:rPr>
          <w:rFonts w:ascii="Tahoma" w:hAnsi="Tahoma" w:cs="Tahoma"/>
          <w:sz w:val="20"/>
          <w:shd w:val="clear" w:color="auto" w:fill="FFFFFF"/>
        </w:rPr>
        <w:t xml:space="preserve"> - </w:t>
      </w:r>
      <w:bookmarkStart w:id="3" w:name="_Hlk102544172"/>
      <w:r w:rsidR="00851211" w:rsidRPr="001A51C0">
        <w:rPr>
          <w:rFonts w:ascii="Tahoma" w:hAnsi="Tahoma" w:cs="Tahoma"/>
          <w:sz w:val="20"/>
          <w:shd w:val="clear" w:color="auto" w:fill="FFFFFF"/>
        </w:rPr>
        <w:t>na mocy niniejszej klauzuli</w:t>
      </w:r>
      <w:bookmarkEnd w:id="3"/>
      <w:r w:rsidR="00851211" w:rsidRPr="001A51C0">
        <w:rPr>
          <w:rFonts w:ascii="Tahoma" w:hAnsi="Tahoma" w:cs="Tahoma"/>
          <w:sz w:val="20"/>
          <w:shd w:val="clear" w:color="auto" w:fill="FFFFFF"/>
        </w:rPr>
        <w:t xml:space="preserve"> </w:t>
      </w:r>
      <w:r w:rsidRPr="001A51C0">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1A51C0" w:rsidRDefault="00F639EF" w:rsidP="001A51C0">
      <w:pPr>
        <w:tabs>
          <w:tab w:val="num" w:pos="426"/>
          <w:tab w:val="num" w:pos="709"/>
        </w:tabs>
        <w:ind w:left="426"/>
        <w:jc w:val="both"/>
        <w:rPr>
          <w:rFonts w:ascii="Tahoma" w:hAnsi="Tahoma" w:cs="Tahoma"/>
        </w:rPr>
      </w:pPr>
      <w:r w:rsidRPr="001A51C0">
        <w:rPr>
          <w:rFonts w:ascii="Tahoma" w:hAnsi="Tahoma" w:cs="Tahoma"/>
          <w:shd w:val="clear" w:color="auto" w:fill="FFFFFF"/>
        </w:rPr>
        <w:t xml:space="preserve">Poza </w:t>
      </w:r>
      <w:proofErr w:type="spellStart"/>
      <w:r w:rsidRPr="001A51C0">
        <w:rPr>
          <w:rFonts w:ascii="Tahoma" w:hAnsi="Tahoma" w:cs="Tahoma"/>
          <w:shd w:val="clear" w:color="auto" w:fill="FFFFFF"/>
        </w:rPr>
        <w:t>wyłączeniami</w:t>
      </w:r>
      <w:proofErr w:type="spellEnd"/>
      <w:r w:rsidRPr="001A51C0">
        <w:rPr>
          <w:rFonts w:ascii="Tahoma" w:hAnsi="Tahoma" w:cs="Tahoma"/>
          <w:shd w:val="clear" w:color="auto" w:fill="FFFFFF"/>
        </w:rPr>
        <w:t xml:space="preserve"> odpowiedzialności określonymi w </w:t>
      </w:r>
      <w:r w:rsidR="00D04692" w:rsidRPr="001A51C0">
        <w:rPr>
          <w:rFonts w:ascii="Tahoma" w:hAnsi="Tahoma" w:cs="Tahoma"/>
          <w:shd w:val="clear" w:color="auto" w:fill="FFFFFF"/>
        </w:rPr>
        <w:t xml:space="preserve">programie ubezpieczenia mienia od wszystkich </w:t>
      </w:r>
      <w:proofErr w:type="spellStart"/>
      <w:r w:rsidR="00D04692" w:rsidRPr="001A51C0">
        <w:rPr>
          <w:rFonts w:ascii="Tahoma" w:hAnsi="Tahoma" w:cs="Tahoma"/>
          <w:shd w:val="clear" w:color="auto" w:fill="FFFFFF"/>
        </w:rPr>
        <w:t>ryzyk</w:t>
      </w:r>
      <w:proofErr w:type="spellEnd"/>
      <w:r w:rsidRPr="001A51C0">
        <w:rPr>
          <w:rFonts w:ascii="Tahoma" w:hAnsi="Tahoma" w:cs="Tahoma"/>
          <w:shd w:val="clear" w:color="auto" w:fill="FFFFFF"/>
        </w:rPr>
        <w:t>, ubezpieczeniem nie są objęte szkody:</w:t>
      </w:r>
    </w:p>
    <w:p w14:paraId="3359004B" w14:textId="77777777" w:rsidR="00F639EF" w:rsidRPr="001A51C0" w:rsidRDefault="00F639EF" w:rsidP="001A51C0">
      <w:pPr>
        <w:tabs>
          <w:tab w:val="num" w:pos="426"/>
          <w:tab w:val="num" w:pos="709"/>
        </w:tabs>
        <w:ind w:left="426"/>
        <w:jc w:val="both"/>
        <w:rPr>
          <w:rFonts w:ascii="Tahoma" w:hAnsi="Tahoma" w:cs="Tahoma"/>
        </w:rPr>
      </w:pPr>
      <w:r w:rsidRPr="001A51C0">
        <w:rPr>
          <w:rFonts w:ascii="Tahoma" w:hAnsi="Tahoma" w:cs="Tahoma"/>
          <w:shd w:val="clear" w:color="auto" w:fill="FFFFFF"/>
        </w:rPr>
        <w:t>a) mechaniczne, chyba że powstały w następstwie szkody elektrycznej,</w:t>
      </w:r>
    </w:p>
    <w:p w14:paraId="786D03E6" w14:textId="77777777" w:rsidR="00F639EF" w:rsidRPr="001A51C0" w:rsidRDefault="00F639EF" w:rsidP="001A51C0">
      <w:pPr>
        <w:tabs>
          <w:tab w:val="num" w:pos="426"/>
          <w:tab w:val="num" w:pos="709"/>
        </w:tabs>
        <w:ind w:left="426"/>
        <w:jc w:val="both"/>
        <w:rPr>
          <w:rFonts w:ascii="Tahoma" w:hAnsi="Tahoma" w:cs="Tahoma"/>
        </w:rPr>
      </w:pPr>
      <w:r w:rsidRPr="001A51C0">
        <w:rPr>
          <w:rFonts w:ascii="Tahoma" w:hAnsi="Tahoma" w:cs="Tahoma"/>
          <w:shd w:val="clear" w:color="auto" w:fill="FFFFFF"/>
        </w:rPr>
        <w:t>b) w okresie gwarancyjnym, pokrywane przez producenta lub przez zewnętrzny warsztat naprawczy,</w:t>
      </w:r>
    </w:p>
    <w:p w14:paraId="093B99C6" w14:textId="77777777" w:rsidR="00F639EF" w:rsidRPr="001A51C0" w:rsidRDefault="00F639EF" w:rsidP="001A51C0">
      <w:pPr>
        <w:tabs>
          <w:tab w:val="num" w:pos="426"/>
          <w:tab w:val="num" w:pos="709"/>
        </w:tabs>
        <w:ind w:left="426"/>
        <w:jc w:val="both"/>
        <w:rPr>
          <w:rFonts w:ascii="Tahoma" w:hAnsi="Tahoma" w:cs="Tahoma"/>
        </w:rPr>
      </w:pPr>
      <w:r w:rsidRPr="001A51C0">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1A51C0" w:rsidRDefault="00F639EF" w:rsidP="001A51C0">
      <w:pPr>
        <w:tabs>
          <w:tab w:val="num" w:pos="426"/>
          <w:tab w:val="num" w:pos="709"/>
        </w:tabs>
        <w:ind w:left="426"/>
        <w:jc w:val="both"/>
        <w:rPr>
          <w:rFonts w:ascii="Tahoma" w:hAnsi="Tahoma" w:cs="Tahoma"/>
        </w:rPr>
      </w:pPr>
      <w:r w:rsidRPr="001A51C0">
        <w:rPr>
          <w:rFonts w:ascii="Tahoma" w:hAnsi="Tahoma" w:cs="Tahoma"/>
          <w:shd w:val="clear" w:color="auto" w:fill="FFFFFF"/>
        </w:rPr>
        <w:t>d) we wszelkiego rodzaju miernikach (woltomierzach, amperomierzach, indykatorach, itp.) i licznikach,</w:t>
      </w:r>
    </w:p>
    <w:p w14:paraId="2D2F6ADD" w14:textId="77777777" w:rsidR="00F639EF" w:rsidRPr="001A51C0" w:rsidRDefault="00F639EF" w:rsidP="001A51C0">
      <w:pPr>
        <w:tabs>
          <w:tab w:val="num" w:pos="426"/>
          <w:tab w:val="num" w:pos="709"/>
        </w:tabs>
        <w:ind w:left="426"/>
        <w:jc w:val="both"/>
        <w:rPr>
          <w:rFonts w:ascii="Tahoma" w:hAnsi="Tahoma" w:cs="Tahoma"/>
        </w:rPr>
      </w:pPr>
      <w:r w:rsidRPr="001A51C0">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1A51C0" w:rsidRDefault="00F639EF" w:rsidP="001A51C0">
      <w:pPr>
        <w:tabs>
          <w:tab w:val="num" w:pos="426"/>
          <w:tab w:val="num" w:pos="709"/>
        </w:tabs>
        <w:ind w:left="426"/>
        <w:jc w:val="both"/>
        <w:rPr>
          <w:rFonts w:ascii="Tahoma" w:hAnsi="Tahoma" w:cs="Tahoma"/>
        </w:rPr>
      </w:pPr>
      <w:r w:rsidRPr="001A51C0">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6CD7ECA5" w:rsidR="00F639EF" w:rsidRPr="001A51C0" w:rsidRDefault="00F639EF" w:rsidP="001A51C0">
      <w:pPr>
        <w:tabs>
          <w:tab w:val="num" w:pos="426"/>
          <w:tab w:val="num" w:pos="709"/>
        </w:tabs>
        <w:ind w:left="426"/>
        <w:jc w:val="both"/>
        <w:rPr>
          <w:rFonts w:ascii="Tahoma" w:hAnsi="Tahoma" w:cs="Tahoma"/>
          <w:shd w:val="clear" w:color="auto" w:fill="FFFFFF"/>
        </w:rPr>
      </w:pPr>
      <w:r w:rsidRPr="001A51C0">
        <w:rPr>
          <w:rFonts w:ascii="Tahoma" w:hAnsi="Tahoma" w:cs="Tahoma"/>
          <w:shd w:val="clear" w:color="auto" w:fill="FFFFFF"/>
        </w:rPr>
        <w:t xml:space="preserve">Limit odpowiedzialności na jedno i wszystkie zdarzenia w </w:t>
      </w:r>
      <w:r w:rsidR="00AC5F1B" w:rsidRPr="001A51C0">
        <w:rPr>
          <w:rFonts w:ascii="Tahoma" w:hAnsi="Tahoma" w:cs="Tahoma"/>
          <w:shd w:val="clear" w:color="auto" w:fill="FFFFFF"/>
        </w:rPr>
        <w:t xml:space="preserve">rocznym </w:t>
      </w:r>
      <w:r w:rsidRPr="001A51C0">
        <w:rPr>
          <w:rFonts w:ascii="Tahoma" w:hAnsi="Tahoma" w:cs="Tahoma"/>
          <w:shd w:val="clear" w:color="auto" w:fill="FFFFFF"/>
        </w:rPr>
        <w:t xml:space="preserve">okresie ubezpieczenia: </w:t>
      </w:r>
      <w:r w:rsidRPr="001A51C0">
        <w:rPr>
          <w:rFonts w:ascii="Tahoma" w:hAnsi="Tahoma" w:cs="Tahoma"/>
          <w:bCs/>
          <w:shd w:val="clear" w:color="auto" w:fill="FFFFFF"/>
        </w:rPr>
        <w:t>1</w:t>
      </w:r>
      <w:r w:rsidR="001A51C0" w:rsidRPr="001A51C0">
        <w:rPr>
          <w:rFonts w:ascii="Tahoma" w:hAnsi="Tahoma" w:cs="Tahoma"/>
          <w:bCs/>
          <w:shd w:val="clear" w:color="auto" w:fill="FFFFFF"/>
        </w:rPr>
        <w:t>5</w:t>
      </w:r>
      <w:r w:rsidRPr="001A51C0">
        <w:rPr>
          <w:rFonts w:ascii="Tahoma" w:hAnsi="Tahoma" w:cs="Tahoma"/>
          <w:bCs/>
          <w:shd w:val="clear" w:color="auto" w:fill="FFFFFF"/>
        </w:rPr>
        <w:t>0.000,00 zł.</w:t>
      </w:r>
      <w:r w:rsidRPr="001A51C0">
        <w:rPr>
          <w:rFonts w:ascii="Tahoma" w:hAnsi="Tahoma" w:cs="Tahoma"/>
          <w:shd w:val="clear" w:color="auto" w:fill="FFFFFF"/>
        </w:rPr>
        <w:t xml:space="preserve"> Dotyczy ubezpieczenia mienia od wszystkich </w:t>
      </w:r>
      <w:proofErr w:type="spellStart"/>
      <w:r w:rsidRPr="001A51C0">
        <w:rPr>
          <w:rFonts w:ascii="Tahoma" w:hAnsi="Tahoma" w:cs="Tahoma"/>
          <w:shd w:val="clear" w:color="auto" w:fill="FFFFFF"/>
        </w:rPr>
        <w:t>ryzyk</w:t>
      </w:r>
      <w:proofErr w:type="spellEnd"/>
      <w:r w:rsidRPr="001A51C0">
        <w:rPr>
          <w:rFonts w:ascii="Tahoma" w:hAnsi="Tahoma" w:cs="Tahoma"/>
          <w:shd w:val="clear" w:color="auto" w:fill="FFFFFF"/>
        </w:rPr>
        <w:t>.</w:t>
      </w:r>
    </w:p>
    <w:p w14:paraId="102BB098" w14:textId="77777777" w:rsidR="00F639EF" w:rsidRPr="00E04FA8" w:rsidRDefault="00F639EF" w:rsidP="005C703B">
      <w:pPr>
        <w:pStyle w:val="WW-Tekstpodstawowywcity2"/>
        <w:tabs>
          <w:tab w:val="num" w:pos="426"/>
          <w:tab w:val="num" w:pos="709"/>
        </w:tabs>
        <w:ind w:left="426" w:hanging="426"/>
        <w:rPr>
          <w:rFonts w:ascii="Tahoma" w:hAnsi="Tahoma" w:cs="Tahoma"/>
          <w:color w:val="FF0000"/>
          <w:sz w:val="20"/>
        </w:rPr>
      </w:pPr>
    </w:p>
    <w:p w14:paraId="772275B5" w14:textId="47D53513" w:rsidR="00F639EF" w:rsidRPr="001A51C0" w:rsidRDefault="00F639EF" w:rsidP="005C703B">
      <w:pPr>
        <w:pStyle w:val="WW-Tekstpodstawowywcity2"/>
        <w:numPr>
          <w:ilvl w:val="0"/>
          <w:numId w:val="5"/>
        </w:numPr>
        <w:tabs>
          <w:tab w:val="num" w:pos="426"/>
          <w:tab w:val="num" w:pos="709"/>
        </w:tabs>
        <w:ind w:left="426" w:hanging="426"/>
        <w:rPr>
          <w:rFonts w:ascii="Tahoma" w:hAnsi="Tahoma" w:cs="Tahoma"/>
          <w:sz w:val="20"/>
        </w:rPr>
      </w:pPr>
      <w:r w:rsidRPr="00E04FA8">
        <w:rPr>
          <w:rFonts w:ascii="Tahoma" w:hAnsi="Tahoma" w:cs="Tahoma"/>
          <w:b/>
          <w:sz w:val="20"/>
        </w:rPr>
        <w:t xml:space="preserve">Klauzula katastrofy </w:t>
      </w:r>
      <w:r w:rsidRPr="001A51C0">
        <w:rPr>
          <w:rFonts w:ascii="Tahoma" w:hAnsi="Tahoma" w:cs="Tahoma"/>
          <w:b/>
          <w:sz w:val="20"/>
        </w:rPr>
        <w:t>budowlanej</w:t>
      </w:r>
      <w:r w:rsidRPr="001A51C0">
        <w:rPr>
          <w:rFonts w:ascii="Tahoma" w:hAnsi="Tahoma" w:cs="Tahoma"/>
          <w:sz w:val="20"/>
        </w:rPr>
        <w:t xml:space="preserve"> – </w:t>
      </w:r>
      <w:r w:rsidR="00851211" w:rsidRPr="001A51C0">
        <w:rPr>
          <w:rFonts w:ascii="Tahoma" w:hAnsi="Tahoma" w:cs="Tahoma"/>
          <w:sz w:val="20"/>
          <w:shd w:val="clear" w:color="auto" w:fill="FFFFFF"/>
        </w:rPr>
        <w:t xml:space="preserve">na mocy niniejszej klauzuli </w:t>
      </w:r>
      <w:r w:rsidRPr="001A51C0">
        <w:rPr>
          <w:rFonts w:ascii="Tahoma" w:hAnsi="Tahoma" w:cs="Tahoma"/>
          <w:color w:val="000000"/>
          <w:sz w:val="20"/>
        </w:rPr>
        <w:t xml:space="preserve">Ubezpieczyciel ponosi odpowiedzialność </w:t>
      </w:r>
      <w:r w:rsidRPr="001A51C0">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1A51C0">
        <w:rPr>
          <w:rStyle w:val="object"/>
          <w:rFonts w:ascii="Tahoma" w:hAnsi="Tahoma" w:cs="Tahoma"/>
          <w:color w:val="000000"/>
          <w:sz w:val="20"/>
          <w:shd w:val="clear" w:color="auto" w:fill="FFFFFF"/>
        </w:rPr>
        <w:t>cz</w:t>
      </w:r>
      <w:r w:rsidRPr="001A51C0">
        <w:rPr>
          <w:rFonts w:ascii="Tahoma" w:hAnsi="Tahoma" w:cs="Tahoma"/>
          <w:color w:val="000000"/>
          <w:sz w:val="20"/>
          <w:shd w:val="clear" w:color="auto" w:fill="FFFFFF"/>
        </w:rPr>
        <w:t xml:space="preserve">ęści w wyniku nagłej utraty </w:t>
      </w:r>
      <w:r w:rsidRPr="001A51C0">
        <w:rPr>
          <w:rFonts w:ascii="Tahoma" w:hAnsi="Tahoma" w:cs="Tahoma"/>
          <w:color w:val="000000"/>
          <w:sz w:val="20"/>
          <w:shd w:val="clear" w:color="auto" w:fill="FFFFFF"/>
        </w:rPr>
        <w:lastRenderedPageBreak/>
        <w:t xml:space="preserve">wytrzymałości elementów budynku bądź budowli, elementów rusztowań, elementów urządzeń formujących, </w:t>
      </w:r>
      <w:r w:rsidRPr="001A51C0">
        <w:rPr>
          <w:rFonts w:ascii="Tahoma" w:hAnsi="Tahoma" w:cs="Tahoma"/>
          <w:sz w:val="20"/>
          <w:shd w:val="clear" w:color="auto" w:fill="FFFFFF"/>
        </w:rPr>
        <w:t xml:space="preserve">ścianek szczelnych i obudowy wykopów. Limit odpowiedzialności na jedno i wszystkie zdarzenia w rocznym okresie ubezpieczenia: </w:t>
      </w:r>
      <w:r w:rsidR="001A51C0" w:rsidRPr="001A51C0">
        <w:rPr>
          <w:rFonts w:ascii="Tahoma" w:hAnsi="Tahoma" w:cs="Tahoma"/>
          <w:sz w:val="20"/>
          <w:shd w:val="clear" w:color="auto" w:fill="FFFFFF"/>
        </w:rPr>
        <w:t>5</w:t>
      </w:r>
      <w:r w:rsidRPr="001A51C0">
        <w:rPr>
          <w:rFonts w:ascii="Tahoma" w:hAnsi="Tahoma" w:cs="Tahoma"/>
          <w:sz w:val="20"/>
          <w:shd w:val="clear" w:color="auto" w:fill="FFFFFF"/>
        </w:rPr>
        <w:t xml:space="preserve">.000.000,00 zł. </w:t>
      </w:r>
    </w:p>
    <w:p w14:paraId="000A8D54" w14:textId="1C42825F" w:rsidR="00F639EF" w:rsidRPr="001A51C0" w:rsidRDefault="00851211" w:rsidP="001A51C0">
      <w:pPr>
        <w:pStyle w:val="WW-Tekstpodstawowywcity2"/>
        <w:tabs>
          <w:tab w:val="num" w:pos="426"/>
          <w:tab w:val="num" w:pos="709"/>
        </w:tabs>
        <w:ind w:left="426" w:firstLine="0"/>
        <w:rPr>
          <w:rFonts w:ascii="Tahoma" w:hAnsi="Tahoma" w:cs="Tahoma"/>
          <w:sz w:val="20"/>
        </w:rPr>
      </w:pPr>
      <w:bookmarkStart w:id="4" w:name="_Hlk102544141"/>
      <w:r w:rsidRPr="001A51C0">
        <w:rPr>
          <w:rFonts w:ascii="Tahoma" w:hAnsi="Tahoma" w:cs="Tahoma"/>
          <w:sz w:val="20"/>
        </w:rPr>
        <w:t xml:space="preserve">Poza </w:t>
      </w:r>
      <w:proofErr w:type="spellStart"/>
      <w:r w:rsidRPr="001A51C0">
        <w:rPr>
          <w:rFonts w:ascii="Tahoma" w:hAnsi="Tahoma" w:cs="Tahoma"/>
          <w:sz w:val="20"/>
        </w:rPr>
        <w:t>wyłączeniami</w:t>
      </w:r>
      <w:proofErr w:type="spellEnd"/>
      <w:r w:rsidRPr="001A51C0">
        <w:rPr>
          <w:rFonts w:ascii="Tahoma" w:hAnsi="Tahoma" w:cs="Tahoma"/>
          <w:sz w:val="20"/>
        </w:rPr>
        <w:t xml:space="preserve"> odpowiedzialności  określonymi w programie ubezpieczenia mienia od wszystkich </w:t>
      </w:r>
      <w:proofErr w:type="spellStart"/>
      <w:r w:rsidRPr="001A51C0">
        <w:rPr>
          <w:rFonts w:ascii="Tahoma" w:hAnsi="Tahoma" w:cs="Tahoma"/>
          <w:sz w:val="20"/>
        </w:rPr>
        <w:t>ryzyk</w:t>
      </w:r>
      <w:proofErr w:type="spellEnd"/>
      <w:r w:rsidRPr="001A51C0">
        <w:rPr>
          <w:rFonts w:ascii="Tahoma" w:hAnsi="Tahoma" w:cs="Tahoma"/>
        </w:rPr>
        <w:t>,</w:t>
      </w:r>
      <w:bookmarkEnd w:id="4"/>
      <w:r w:rsidRPr="001A51C0">
        <w:rPr>
          <w:rFonts w:ascii="Tahoma" w:hAnsi="Tahoma" w:cs="Tahoma"/>
        </w:rPr>
        <w:t xml:space="preserve"> </w:t>
      </w:r>
      <w:r w:rsidRPr="001A51C0">
        <w:rPr>
          <w:rFonts w:ascii="Tahoma" w:hAnsi="Tahoma" w:cs="Tahoma"/>
          <w:sz w:val="20"/>
        </w:rPr>
        <w:t>z</w:t>
      </w:r>
      <w:r w:rsidR="00F639EF" w:rsidRPr="001A51C0">
        <w:rPr>
          <w:rFonts w:ascii="Tahoma" w:hAnsi="Tahoma" w:cs="Tahoma"/>
          <w:sz w:val="20"/>
        </w:rPr>
        <w:t xml:space="preserve"> odpowiedzialności Ubezpieczyciela wyłączone są szkody:</w:t>
      </w:r>
    </w:p>
    <w:p w14:paraId="2FDC8AA3" w14:textId="77777777" w:rsidR="00F639EF" w:rsidRPr="001A51C0" w:rsidRDefault="00F639EF" w:rsidP="001A51C0">
      <w:pPr>
        <w:pStyle w:val="WW-Tekstpodstawowywcity2"/>
        <w:numPr>
          <w:ilvl w:val="0"/>
          <w:numId w:val="49"/>
        </w:numPr>
        <w:tabs>
          <w:tab w:val="num" w:pos="426"/>
          <w:tab w:val="num" w:pos="709"/>
        </w:tabs>
        <w:ind w:left="426" w:firstLine="0"/>
        <w:rPr>
          <w:rFonts w:ascii="Tahoma" w:hAnsi="Tahoma" w:cs="Tahoma"/>
          <w:sz w:val="20"/>
          <w:shd w:val="clear" w:color="auto" w:fill="FFFFFF"/>
        </w:rPr>
      </w:pPr>
      <w:r w:rsidRPr="001A51C0">
        <w:rPr>
          <w:rFonts w:ascii="Tahoma" w:hAnsi="Tahoma" w:cs="Tahoma"/>
          <w:sz w:val="20"/>
        </w:rPr>
        <w:t>wynikłe ze zdarzeń powstałych w budynkach będących w trakcie przebudowy lub remontu wymagającego uzyskania pozwolenia na budowę,</w:t>
      </w:r>
    </w:p>
    <w:p w14:paraId="3ABF4EC2" w14:textId="49DD7911" w:rsidR="00F639EF" w:rsidRPr="005977C9" w:rsidRDefault="00F639EF" w:rsidP="001A51C0">
      <w:pPr>
        <w:pStyle w:val="WW-Tekstpodstawowywcity2"/>
        <w:numPr>
          <w:ilvl w:val="0"/>
          <w:numId w:val="49"/>
        </w:numPr>
        <w:tabs>
          <w:tab w:val="num" w:pos="426"/>
          <w:tab w:val="num" w:pos="709"/>
        </w:tabs>
        <w:ind w:left="426" w:firstLine="0"/>
        <w:rPr>
          <w:rFonts w:ascii="Tahoma" w:hAnsi="Tahoma" w:cs="Tahoma"/>
          <w:sz w:val="20"/>
          <w:shd w:val="clear" w:color="auto" w:fill="FFFFFF"/>
        </w:rPr>
      </w:pPr>
      <w:r w:rsidRPr="001A51C0">
        <w:rPr>
          <w:rFonts w:ascii="Tahoma" w:hAnsi="Tahoma" w:cs="Tahoma"/>
          <w:sz w:val="20"/>
        </w:rPr>
        <w:t>w budynkach przeznaczonych do rozbiórki</w:t>
      </w:r>
      <w:r w:rsidR="00351FF0" w:rsidRPr="001A51C0">
        <w:rPr>
          <w:rFonts w:ascii="Tahoma" w:hAnsi="Tahoma" w:cs="Tahoma"/>
          <w:sz w:val="20"/>
        </w:rPr>
        <w:t xml:space="preserve">, </w:t>
      </w:r>
    </w:p>
    <w:p w14:paraId="583D2AC9" w14:textId="77777777" w:rsidR="00F639EF" w:rsidRPr="001A51C0" w:rsidRDefault="00F639EF" w:rsidP="001A51C0">
      <w:pPr>
        <w:pStyle w:val="WW-Tekstpodstawowywcity2"/>
        <w:tabs>
          <w:tab w:val="num" w:pos="426"/>
          <w:tab w:val="num" w:pos="709"/>
        </w:tabs>
        <w:ind w:left="426" w:firstLine="0"/>
        <w:rPr>
          <w:rFonts w:ascii="Tahoma" w:hAnsi="Tahoma" w:cs="Tahoma"/>
          <w:sz w:val="20"/>
        </w:rPr>
      </w:pPr>
      <w:r w:rsidRPr="001A51C0">
        <w:rPr>
          <w:rFonts w:ascii="Tahoma" w:hAnsi="Tahoma" w:cs="Tahoma"/>
          <w:sz w:val="20"/>
          <w:shd w:val="clear" w:color="auto" w:fill="FFFFFF"/>
        </w:rPr>
        <w:t xml:space="preserve">Klauzula dotyczy ubezpieczenia mienia od wszystkich </w:t>
      </w:r>
      <w:proofErr w:type="spellStart"/>
      <w:r w:rsidRPr="001A51C0">
        <w:rPr>
          <w:rFonts w:ascii="Tahoma" w:hAnsi="Tahoma" w:cs="Tahoma"/>
          <w:sz w:val="20"/>
          <w:shd w:val="clear" w:color="auto" w:fill="FFFFFF"/>
        </w:rPr>
        <w:t>ryzyk</w:t>
      </w:r>
      <w:proofErr w:type="spellEnd"/>
      <w:r w:rsidRPr="001A51C0">
        <w:rPr>
          <w:rFonts w:ascii="Tahoma" w:hAnsi="Tahoma" w:cs="Tahoma"/>
          <w:sz w:val="20"/>
        </w:rPr>
        <w:t>.</w:t>
      </w:r>
    </w:p>
    <w:p w14:paraId="3D9F57B5" w14:textId="77777777" w:rsidR="00F639EF" w:rsidRPr="002B76CF" w:rsidRDefault="00F639EF" w:rsidP="005C703B">
      <w:pPr>
        <w:pStyle w:val="WW-Tekstpodstawowywcity2"/>
        <w:tabs>
          <w:tab w:val="num" w:pos="426"/>
          <w:tab w:val="num" w:pos="709"/>
        </w:tabs>
        <w:ind w:left="426" w:hanging="426"/>
        <w:rPr>
          <w:rFonts w:ascii="Tahoma" w:hAnsi="Tahoma" w:cs="Tahoma"/>
          <w:sz w:val="20"/>
        </w:rPr>
      </w:pPr>
    </w:p>
    <w:p w14:paraId="24F489CE" w14:textId="77777777" w:rsidR="00F639EF" w:rsidRPr="009B4037" w:rsidRDefault="00F639EF" w:rsidP="005C703B">
      <w:pPr>
        <w:pStyle w:val="WW-Tekstpodstawowywcity2"/>
        <w:numPr>
          <w:ilvl w:val="0"/>
          <w:numId w:val="5"/>
        </w:numPr>
        <w:tabs>
          <w:tab w:val="num" w:pos="426"/>
          <w:tab w:val="num" w:pos="709"/>
        </w:tabs>
        <w:ind w:left="426" w:hanging="426"/>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w:t>
      </w:r>
      <w:r w:rsidRPr="009B4037">
        <w:rPr>
          <w:rFonts w:ascii="Tahoma" w:hAnsi="Tahoma" w:cs="Tahoma"/>
          <w:sz w:val="20"/>
          <w:shd w:val="clear" w:color="auto" w:fill="FFFFFF"/>
        </w:rPr>
        <w:t xml:space="preserve">zgodnie z prawem budowlanym wymagane jest pozwolenie na budowę. Ochrona ubezpieczeniowa obejmuje również szkody </w:t>
      </w:r>
      <w:r w:rsidRPr="009B4037">
        <w:rPr>
          <w:rFonts w:ascii="Tahoma" w:hAnsi="Tahoma" w:cs="Tahoma"/>
          <w:sz w:val="20"/>
        </w:rPr>
        <w:t>związane z:</w:t>
      </w:r>
    </w:p>
    <w:p w14:paraId="54576F83" w14:textId="649FD0C3" w:rsidR="00F639EF" w:rsidRPr="009B4037" w:rsidRDefault="00F639EF" w:rsidP="009B4037">
      <w:pPr>
        <w:tabs>
          <w:tab w:val="num" w:pos="426"/>
          <w:tab w:val="num" w:pos="709"/>
        </w:tabs>
        <w:ind w:left="426"/>
        <w:jc w:val="both"/>
        <w:rPr>
          <w:rFonts w:ascii="Tahoma" w:hAnsi="Tahoma" w:cs="Tahoma"/>
        </w:rPr>
      </w:pPr>
      <w:r w:rsidRPr="009B4037">
        <w:rPr>
          <w:rFonts w:ascii="Tahoma" w:hAnsi="Tahoma" w:cs="Tahoma"/>
        </w:rPr>
        <w:t>-</w:t>
      </w:r>
      <w:r w:rsidR="009B4037">
        <w:rPr>
          <w:rFonts w:ascii="Tahoma" w:hAnsi="Tahoma" w:cs="Tahoma"/>
        </w:rPr>
        <w:t xml:space="preserve"> </w:t>
      </w:r>
      <w:r w:rsidRPr="009B4037">
        <w:rPr>
          <w:rFonts w:ascii="Tahoma" w:hAnsi="Tahoma" w:cs="Tahoma"/>
        </w:rPr>
        <w:t>naruszeniem konstrukcji dachu,</w:t>
      </w:r>
    </w:p>
    <w:p w14:paraId="395DDFF6" w14:textId="6BA63F83" w:rsidR="00F639EF" w:rsidRPr="009B4037" w:rsidRDefault="00F639EF" w:rsidP="009B4037">
      <w:pPr>
        <w:tabs>
          <w:tab w:val="num" w:pos="426"/>
          <w:tab w:val="num" w:pos="709"/>
        </w:tabs>
        <w:ind w:left="426"/>
        <w:jc w:val="both"/>
        <w:rPr>
          <w:rFonts w:ascii="Tahoma" w:hAnsi="Tahoma" w:cs="Tahoma"/>
        </w:rPr>
      </w:pPr>
      <w:r w:rsidRPr="009B4037">
        <w:rPr>
          <w:rFonts w:ascii="Tahoma" w:hAnsi="Tahoma" w:cs="Tahoma"/>
        </w:rPr>
        <w:t>-</w:t>
      </w:r>
      <w:r w:rsidR="009B4037">
        <w:rPr>
          <w:rFonts w:ascii="Tahoma" w:hAnsi="Tahoma" w:cs="Tahoma"/>
        </w:rPr>
        <w:t xml:space="preserve"> </w:t>
      </w:r>
      <w:r w:rsidRPr="009B4037">
        <w:rPr>
          <w:rFonts w:ascii="Tahoma" w:hAnsi="Tahoma" w:cs="Tahoma"/>
        </w:rPr>
        <w:t>naruszeniem bądź usunięciem  pokrycia dachu,</w:t>
      </w:r>
    </w:p>
    <w:p w14:paraId="6165C55E" w14:textId="07E8D224" w:rsidR="00F639EF" w:rsidRPr="009B4037" w:rsidRDefault="00F639EF" w:rsidP="009B4037">
      <w:pPr>
        <w:tabs>
          <w:tab w:val="num" w:pos="426"/>
          <w:tab w:val="num" w:pos="709"/>
        </w:tabs>
        <w:ind w:left="426"/>
        <w:jc w:val="both"/>
        <w:rPr>
          <w:rFonts w:ascii="Tahoma" w:hAnsi="Tahoma" w:cs="Tahoma"/>
        </w:rPr>
      </w:pPr>
      <w:r w:rsidRPr="009B4037">
        <w:rPr>
          <w:rFonts w:ascii="Tahoma" w:hAnsi="Tahoma" w:cs="Tahoma"/>
        </w:rPr>
        <w:t>-</w:t>
      </w:r>
      <w:r w:rsidR="009B4037">
        <w:rPr>
          <w:rFonts w:ascii="Tahoma" w:hAnsi="Tahoma" w:cs="Tahoma"/>
        </w:rPr>
        <w:t xml:space="preserve"> s</w:t>
      </w:r>
      <w:r w:rsidRPr="009B4037">
        <w:rPr>
          <w:rFonts w:ascii="Tahoma" w:hAnsi="Tahoma" w:cs="Tahoma"/>
        </w:rPr>
        <w:t>zkody powstałe wskutek katastrofy budowlanej.</w:t>
      </w:r>
    </w:p>
    <w:p w14:paraId="1851A1A9" w14:textId="77777777" w:rsidR="00F639EF" w:rsidRPr="009B4037" w:rsidRDefault="00F639EF" w:rsidP="009B4037">
      <w:pPr>
        <w:tabs>
          <w:tab w:val="num" w:pos="426"/>
          <w:tab w:val="num" w:pos="709"/>
        </w:tabs>
        <w:ind w:left="426"/>
        <w:jc w:val="both"/>
        <w:rPr>
          <w:rFonts w:ascii="Tahoma" w:hAnsi="Tahoma" w:cs="Tahoma"/>
        </w:rPr>
      </w:pPr>
      <w:r w:rsidRPr="009B4037">
        <w:rPr>
          <w:rFonts w:ascii="Tahoma" w:hAnsi="Tahoma" w:cs="Tahoma"/>
        </w:rPr>
        <w:t>Ubezpieczyciel obejmuje ochroną ww. szkody z następującymi limitami odpowiedzialności w rocznym okresie ubezpieczenia:</w:t>
      </w:r>
    </w:p>
    <w:p w14:paraId="0EB38333" w14:textId="68323448" w:rsidR="00F639EF" w:rsidRPr="009B4037" w:rsidRDefault="00F639EF" w:rsidP="009B4037">
      <w:pPr>
        <w:numPr>
          <w:ilvl w:val="0"/>
          <w:numId w:val="12"/>
        </w:numPr>
        <w:tabs>
          <w:tab w:val="clear" w:pos="1069"/>
          <w:tab w:val="num" w:pos="426"/>
          <w:tab w:val="num" w:pos="709"/>
        </w:tabs>
        <w:ind w:left="426" w:firstLine="0"/>
        <w:jc w:val="both"/>
        <w:rPr>
          <w:rFonts w:ascii="Tahoma" w:hAnsi="Tahoma" w:cs="Tahoma"/>
        </w:rPr>
      </w:pPr>
      <w:r w:rsidRPr="009B4037">
        <w:rPr>
          <w:rFonts w:ascii="Tahoma" w:hAnsi="Tahoma" w:cs="Tahoma"/>
          <w:shd w:val="clear" w:color="auto" w:fill="FFFFFF"/>
        </w:rPr>
        <w:t xml:space="preserve">szkody w mieniu będącym przedmiotem prac budowlano-montażowych – do limitu </w:t>
      </w:r>
      <w:r w:rsidR="009B4037" w:rsidRPr="009B4037">
        <w:rPr>
          <w:rFonts w:ascii="Tahoma" w:hAnsi="Tahoma" w:cs="Tahoma"/>
          <w:shd w:val="clear" w:color="auto" w:fill="FFFFFF"/>
        </w:rPr>
        <w:t>2.000</w:t>
      </w:r>
      <w:r w:rsidRPr="009B4037">
        <w:rPr>
          <w:rFonts w:ascii="Tahoma" w:hAnsi="Tahoma" w:cs="Tahoma"/>
          <w:shd w:val="clear" w:color="auto" w:fill="FFFFFF"/>
        </w:rPr>
        <w:t xml:space="preserve">.000,00 zł na jedno i wszystkie zdarzenia w </w:t>
      </w:r>
      <w:r w:rsidR="00AC5F1B" w:rsidRPr="009B4037">
        <w:rPr>
          <w:rFonts w:ascii="Tahoma" w:hAnsi="Tahoma" w:cs="Tahoma"/>
          <w:shd w:val="clear" w:color="auto" w:fill="FFFFFF"/>
        </w:rPr>
        <w:t xml:space="preserve">rocznym </w:t>
      </w:r>
      <w:r w:rsidRPr="009B4037">
        <w:rPr>
          <w:rFonts w:ascii="Tahoma" w:hAnsi="Tahoma" w:cs="Tahoma"/>
          <w:shd w:val="clear" w:color="auto" w:fill="FFFFFF"/>
        </w:rPr>
        <w:t>okresie ubezpieczenia;</w:t>
      </w:r>
    </w:p>
    <w:p w14:paraId="17BCF4DA" w14:textId="77777777" w:rsidR="00F639EF" w:rsidRPr="009B4037" w:rsidRDefault="00F639EF" w:rsidP="009B4037">
      <w:pPr>
        <w:numPr>
          <w:ilvl w:val="0"/>
          <w:numId w:val="12"/>
        </w:numPr>
        <w:tabs>
          <w:tab w:val="clear" w:pos="1069"/>
          <w:tab w:val="num" w:pos="426"/>
          <w:tab w:val="num" w:pos="709"/>
        </w:tabs>
        <w:ind w:left="426" w:firstLine="0"/>
        <w:jc w:val="both"/>
        <w:rPr>
          <w:rFonts w:ascii="Tahoma" w:hAnsi="Tahoma" w:cs="Tahoma"/>
        </w:rPr>
      </w:pPr>
      <w:r w:rsidRPr="009B4037">
        <w:rPr>
          <w:rFonts w:ascii="Tahoma" w:hAnsi="Tahoma" w:cs="Tahoma"/>
          <w:shd w:val="clear" w:color="auto" w:fill="FFFFFF"/>
        </w:rPr>
        <w:t>szkody w pozostałym mieniu stanowiącym przedmiot ubezpieczenia do sum ubezpieczenia określonych w umowie ubezpieczenia;</w:t>
      </w:r>
    </w:p>
    <w:p w14:paraId="470A00F3" w14:textId="436366C5" w:rsidR="00F639EF" w:rsidRPr="009B4037" w:rsidRDefault="00F639EF" w:rsidP="009B4037">
      <w:pPr>
        <w:numPr>
          <w:ilvl w:val="0"/>
          <w:numId w:val="12"/>
        </w:numPr>
        <w:tabs>
          <w:tab w:val="clear" w:pos="1069"/>
          <w:tab w:val="num" w:pos="426"/>
          <w:tab w:val="num" w:pos="709"/>
        </w:tabs>
        <w:ind w:left="426" w:firstLine="0"/>
        <w:jc w:val="both"/>
        <w:rPr>
          <w:rFonts w:ascii="Tahoma" w:hAnsi="Tahoma" w:cs="Tahoma"/>
        </w:rPr>
      </w:pPr>
      <w:r w:rsidRPr="009B4037">
        <w:rPr>
          <w:rFonts w:ascii="Tahoma" w:hAnsi="Tahoma" w:cs="Tahoma"/>
        </w:rPr>
        <w:t>szkody w nakładach i materiałach do limitu odpowiedzialności 1</w:t>
      </w:r>
      <w:r w:rsidR="009B4037" w:rsidRPr="009B4037">
        <w:rPr>
          <w:rFonts w:ascii="Tahoma" w:hAnsi="Tahoma" w:cs="Tahoma"/>
        </w:rPr>
        <w:t>5</w:t>
      </w:r>
      <w:r w:rsidRPr="009B4037">
        <w:rPr>
          <w:rFonts w:ascii="Tahoma" w:hAnsi="Tahoma" w:cs="Tahoma"/>
        </w:rPr>
        <w:t>0.000,00 zł (limit ten podwyższa sumę ubezpieczenia określoną w umowie ubezpieczenia);</w:t>
      </w:r>
    </w:p>
    <w:p w14:paraId="65D33521" w14:textId="71FC46CB" w:rsidR="00F639EF" w:rsidRPr="009B4037" w:rsidRDefault="00F639EF" w:rsidP="009B4037">
      <w:pPr>
        <w:numPr>
          <w:ilvl w:val="0"/>
          <w:numId w:val="12"/>
        </w:numPr>
        <w:tabs>
          <w:tab w:val="clear" w:pos="1069"/>
          <w:tab w:val="num" w:pos="426"/>
          <w:tab w:val="num" w:pos="709"/>
        </w:tabs>
        <w:ind w:left="426" w:firstLine="0"/>
        <w:jc w:val="both"/>
        <w:rPr>
          <w:rFonts w:ascii="Tahoma" w:hAnsi="Tahoma" w:cs="Tahoma"/>
        </w:rPr>
      </w:pPr>
      <w:r w:rsidRPr="009B4037">
        <w:rPr>
          <w:rFonts w:ascii="Tahoma" w:hAnsi="Tahoma" w:cs="Tahoma"/>
        </w:rPr>
        <w:t>szkody powstałe wskutek zalania w związku z naruszeniem bądź usunięciem pokrycia dachu - z limitem odpowiedzialności do 20% sumy ubezpieczenia określonej w umowie ubezpieczenia, nie więcej niż</w:t>
      </w:r>
      <w:r w:rsidR="009B4037">
        <w:rPr>
          <w:rFonts w:ascii="Tahoma" w:hAnsi="Tahoma" w:cs="Tahoma"/>
        </w:rPr>
        <w:br/>
      </w:r>
      <w:r w:rsidRPr="009B4037">
        <w:rPr>
          <w:rFonts w:ascii="Tahoma" w:hAnsi="Tahoma" w:cs="Tahoma"/>
        </w:rPr>
        <w:t>100.000,00 zł,</w:t>
      </w:r>
    </w:p>
    <w:p w14:paraId="035E744D" w14:textId="67124173" w:rsidR="00F639EF" w:rsidRPr="009B4037" w:rsidRDefault="00F639EF" w:rsidP="009B4037">
      <w:pPr>
        <w:tabs>
          <w:tab w:val="num" w:pos="426"/>
          <w:tab w:val="num" w:pos="709"/>
        </w:tabs>
        <w:ind w:left="426"/>
        <w:jc w:val="both"/>
        <w:rPr>
          <w:rFonts w:ascii="Tahoma" w:hAnsi="Tahoma" w:cs="Tahoma"/>
        </w:rPr>
      </w:pPr>
      <w:r w:rsidRPr="009B4037">
        <w:rPr>
          <w:rFonts w:ascii="Tahoma" w:hAnsi="Tahoma" w:cs="Tahoma"/>
        </w:rPr>
        <w:t xml:space="preserve">Klauzula dotyczy ubezpieczenia mienia od wszystkich </w:t>
      </w:r>
      <w:proofErr w:type="spellStart"/>
      <w:r w:rsidRPr="009B4037">
        <w:rPr>
          <w:rFonts w:ascii="Tahoma" w:hAnsi="Tahoma" w:cs="Tahoma"/>
        </w:rPr>
        <w:t>ryzyk</w:t>
      </w:r>
      <w:proofErr w:type="spellEnd"/>
      <w:r w:rsidRPr="009B4037">
        <w:rPr>
          <w:rFonts w:ascii="Tahoma" w:hAnsi="Tahoma" w:cs="Tahoma"/>
        </w:rPr>
        <w:t xml:space="preserve">. </w:t>
      </w:r>
    </w:p>
    <w:p w14:paraId="2C61B209" w14:textId="5D73B266" w:rsidR="00351FF0" w:rsidRPr="009B4037" w:rsidRDefault="00351FF0" w:rsidP="009B4037">
      <w:pPr>
        <w:tabs>
          <w:tab w:val="num" w:pos="426"/>
          <w:tab w:val="num" w:pos="709"/>
        </w:tabs>
        <w:ind w:left="426"/>
        <w:jc w:val="both"/>
        <w:rPr>
          <w:rFonts w:ascii="Tahoma" w:hAnsi="Tahoma" w:cs="Tahoma"/>
        </w:rPr>
      </w:pPr>
      <w:r w:rsidRPr="009B4037">
        <w:rPr>
          <w:rFonts w:ascii="Tahoma" w:hAnsi="Tahoma" w:cs="Tahoma"/>
        </w:rPr>
        <w:t xml:space="preserve">W przypadku gdy na mienie będące przedmiotem prac budowlano-montażowych, które wymagają pozwolenia na budowę, zawarta jest odrębna polisa na ubezpieczenie </w:t>
      </w:r>
      <w:proofErr w:type="spellStart"/>
      <w:r w:rsidRPr="009B4037">
        <w:rPr>
          <w:rFonts w:ascii="Tahoma" w:hAnsi="Tahoma" w:cs="Tahoma"/>
        </w:rPr>
        <w:t>ryzyk</w:t>
      </w:r>
      <w:proofErr w:type="spellEnd"/>
      <w:r w:rsidRPr="009B4037">
        <w:rPr>
          <w:rFonts w:ascii="Tahoma" w:hAnsi="Tahoma" w:cs="Tahoma"/>
        </w:rPr>
        <w:t xml:space="preserve"> budowlano-montażowych, to niniejsza klauzula nie ma zastosowania.</w:t>
      </w:r>
    </w:p>
    <w:p w14:paraId="59A057B5" w14:textId="77777777" w:rsidR="00F639EF" w:rsidRPr="009B4037" w:rsidRDefault="00F639EF" w:rsidP="005C703B">
      <w:pPr>
        <w:tabs>
          <w:tab w:val="num" w:pos="426"/>
          <w:tab w:val="num" w:pos="709"/>
        </w:tabs>
        <w:ind w:left="426" w:hanging="426"/>
        <w:jc w:val="both"/>
        <w:rPr>
          <w:rFonts w:ascii="Tahoma" w:hAnsi="Tahoma" w:cs="Tahoma"/>
        </w:rPr>
      </w:pPr>
    </w:p>
    <w:p w14:paraId="77519B42" w14:textId="67CB0B5E" w:rsidR="00F639EF" w:rsidRPr="009B4037" w:rsidRDefault="00F639EF" w:rsidP="005C703B">
      <w:pPr>
        <w:pStyle w:val="WW-Tekstpodstawowywcity2"/>
        <w:numPr>
          <w:ilvl w:val="0"/>
          <w:numId w:val="5"/>
        </w:numPr>
        <w:tabs>
          <w:tab w:val="num" w:pos="426"/>
          <w:tab w:val="num" w:pos="709"/>
        </w:tabs>
        <w:ind w:left="426" w:hanging="426"/>
        <w:rPr>
          <w:rFonts w:ascii="Tahoma" w:hAnsi="Tahoma" w:cs="Tahoma"/>
          <w:sz w:val="20"/>
        </w:rPr>
      </w:pPr>
      <w:r w:rsidRPr="009B4037">
        <w:rPr>
          <w:rFonts w:ascii="Tahoma" w:hAnsi="Tahoma" w:cs="Tahoma"/>
          <w:b/>
          <w:sz w:val="20"/>
        </w:rPr>
        <w:t>Klauzula ubezpieczenia mienia zabytkowego, unikatowego</w:t>
      </w:r>
      <w:r w:rsidRPr="009B4037">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w:t>
      </w:r>
      <w:r w:rsidR="009B4037">
        <w:rPr>
          <w:rFonts w:ascii="Tahoma" w:hAnsi="Tahoma" w:cs="Tahoma"/>
          <w:sz w:val="20"/>
        </w:rPr>
        <w:t>.</w:t>
      </w:r>
      <w:r w:rsidRPr="009B4037">
        <w:rPr>
          <w:rFonts w:ascii="Tahoma" w:hAnsi="Tahoma" w:cs="Tahoma"/>
          <w:sz w:val="20"/>
        </w:rPr>
        <w:t xml:space="preserve">000,00 zł na jedno i wszystkie zdarzenia w </w:t>
      </w:r>
      <w:r w:rsidR="00AC5F1B" w:rsidRPr="009B4037">
        <w:rPr>
          <w:rFonts w:ascii="Tahoma" w:hAnsi="Tahoma" w:cs="Tahoma"/>
          <w:sz w:val="20"/>
        </w:rPr>
        <w:t xml:space="preserve">rocznym </w:t>
      </w:r>
      <w:r w:rsidRPr="009B4037">
        <w:rPr>
          <w:rFonts w:ascii="Tahoma" w:hAnsi="Tahoma" w:cs="Tahoma"/>
          <w:sz w:val="20"/>
        </w:rPr>
        <w:t xml:space="preserve">okresie ubezpieczenia. Jest to dodatkowy limit odpowiedzialności, niezależny od sumy ubezpieczenia mienia, które uległo szkodzie. Klauzula dotyczy ubezpieczenia mienia od wszystkich </w:t>
      </w:r>
      <w:proofErr w:type="spellStart"/>
      <w:r w:rsidRPr="009B4037">
        <w:rPr>
          <w:rFonts w:ascii="Tahoma" w:hAnsi="Tahoma" w:cs="Tahoma"/>
          <w:sz w:val="20"/>
        </w:rPr>
        <w:t>ryzyk</w:t>
      </w:r>
      <w:proofErr w:type="spellEnd"/>
      <w:r w:rsidRPr="009B4037">
        <w:rPr>
          <w:rFonts w:ascii="Tahoma" w:hAnsi="Tahoma" w:cs="Tahoma"/>
          <w:sz w:val="20"/>
        </w:rPr>
        <w:t>.</w:t>
      </w:r>
    </w:p>
    <w:p w14:paraId="48D79FA0" w14:textId="77777777" w:rsidR="00221FCE" w:rsidRPr="009B4037" w:rsidRDefault="00221FCE" w:rsidP="005C703B">
      <w:pPr>
        <w:tabs>
          <w:tab w:val="num" w:pos="426"/>
          <w:tab w:val="num" w:pos="709"/>
        </w:tabs>
        <w:ind w:left="426" w:hanging="426"/>
        <w:rPr>
          <w:rFonts w:ascii="Tahoma" w:hAnsi="Tahoma" w:cs="Tahoma"/>
          <w:b/>
          <w:i/>
        </w:rPr>
      </w:pPr>
    </w:p>
    <w:p w14:paraId="13AA4D76" w14:textId="6587C3B6" w:rsidR="009B4037" w:rsidRPr="009B4037" w:rsidRDefault="00221FCE" w:rsidP="00B07B08">
      <w:pPr>
        <w:pStyle w:val="Default"/>
        <w:numPr>
          <w:ilvl w:val="0"/>
          <w:numId w:val="5"/>
        </w:numPr>
        <w:tabs>
          <w:tab w:val="num" w:pos="426"/>
          <w:tab w:val="num" w:pos="709"/>
        </w:tabs>
        <w:ind w:left="426" w:hanging="426"/>
        <w:jc w:val="both"/>
        <w:rPr>
          <w:rFonts w:ascii="Tahoma" w:hAnsi="Tahoma" w:cs="Tahoma"/>
          <w:bCs/>
        </w:rPr>
      </w:pPr>
      <w:r w:rsidRPr="009B4037">
        <w:rPr>
          <w:rFonts w:ascii="Tahoma" w:hAnsi="Tahoma" w:cs="Tahoma"/>
          <w:b/>
          <w:bCs/>
          <w:sz w:val="20"/>
          <w:szCs w:val="20"/>
        </w:rPr>
        <w:t xml:space="preserve">Klauzula kosztu dodatkowego utraty wody </w:t>
      </w:r>
      <w:r w:rsidRPr="009B4037">
        <w:rPr>
          <w:rFonts w:ascii="Tahoma" w:hAnsi="Tahoma" w:cs="Tahoma"/>
          <w:b/>
          <w:bCs/>
          <w:color w:val="auto"/>
          <w:sz w:val="20"/>
          <w:szCs w:val="20"/>
        </w:rPr>
        <w:t>lub innych cieczy</w:t>
      </w:r>
      <w:r w:rsidR="009B4037" w:rsidRPr="009B4037">
        <w:rPr>
          <w:rFonts w:ascii="Tahoma" w:hAnsi="Tahoma" w:cs="Tahoma"/>
          <w:b/>
          <w:bCs/>
          <w:color w:val="auto"/>
          <w:sz w:val="20"/>
          <w:szCs w:val="20"/>
        </w:rPr>
        <w:t xml:space="preserve"> -</w:t>
      </w:r>
      <w:r w:rsidR="009B4037" w:rsidRPr="00224B4F">
        <w:rPr>
          <w:rFonts w:ascii="Tahoma" w:hAnsi="Tahoma" w:cs="Tahoma"/>
          <w:color w:val="auto"/>
          <w:sz w:val="20"/>
          <w:szCs w:val="20"/>
        </w:rPr>
        <w:t>z</w:t>
      </w:r>
      <w:r w:rsidR="009B4037" w:rsidRPr="009B4037">
        <w:rPr>
          <w:rFonts w:ascii="Tahoma" w:hAnsi="Tahoma" w:cs="Tahoma"/>
          <w:b/>
          <w:bCs/>
          <w:color w:val="auto"/>
          <w:sz w:val="20"/>
          <w:szCs w:val="20"/>
        </w:rPr>
        <w:t xml:space="preserve"> </w:t>
      </w:r>
      <w:r w:rsidRPr="009B4037">
        <w:rPr>
          <w:rFonts w:ascii="Tahoma" w:hAnsi="Tahoma" w:cs="Tahoma"/>
          <w:color w:val="auto"/>
          <w:sz w:val="20"/>
          <w:szCs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r w:rsidR="009B4037" w:rsidRPr="009B4037">
        <w:rPr>
          <w:rFonts w:ascii="Tahoma" w:hAnsi="Tahoma" w:cs="Tahoma"/>
          <w:color w:val="auto"/>
          <w:sz w:val="20"/>
          <w:szCs w:val="20"/>
        </w:rPr>
        <w:t xml:space="preserve"> </w:t>
      </w:r>
      <w:r w:rsidRPr="009B4037">
        <w:rPr>
          <w:rFonts w:ascii="Tahoma" w:hAnsi="Tahoma" w:cs="Tahoma"/>
          <w:color w:val="auto"/>
          <w:sz w:val="20"/>
          <w:szCs w:val="20"/>
        </w:rPr>
        <w:t xml:space="preserve">Limit odpowiedzialności </w:t>
      </w:r>
      <w:r w:rsidR="00D631FB" w:rsidRPr="009B4037">
        <w:rPr>
          <w:rFonts w:ascii="Tahoma" w:hAnsi="Tahoma" w:cs="Tahoma"/>
          <w:color w:val="auto"/>
          <w:sz w:val="20"/>
          <w:szCs w:val="20"/>
        </w:rPr>
        <w:t>15</w:t>
      </w:r>
      <w:r w:rsidR="009B4037" w:rsidRPr="009B4037">
        <w:rPr>
          <w:rFonts w:ascii="Tahoma" w:hAnsi="Tahoma" w:cs="Tahoma"/>
          <w:color w:val="auto"/>
          <w:sz w:val="20"/>
          <w:szCs w:val="20"/>
        </w:rPr>
        <w:t>.</w:t>
      </w:r>
      <w:r w:rsidRPr="009B4037">
        <w:rPr>
          <w:rFonts w:ascii="Tahoma" w:hAnsi="Tahoma" w:cs="Tahoma"/>
          <w:color w:val="auto"/>
          <w:sz w:val="20"/>
          <w:szCs w:val="20"/>
        </w:rPr>
        <w:t>000,00 zł</w:t>
      </w:r>
      <w:r w:rsidRPr="009B4037">
        <w:rPr>
          <w:rFonts w:ascii="Tahoma" w:hAnsi="Tahoma" w:cs="Tahoma"/>
          <w:b/>
          <w:bCs/>
          <w:color w:val="auto"/>
          <w:sz w:val="20"/>
          <w:szCs w:val="20"/>
        </w:rPr>
        <w:t xml:space="preserve"> </w:t>
      </w:r>
      <w:r w:rsidRPr="009B4037">
        <w:rPr>
          <w:rFonts w:ascii="Tahoma" w:hAnsi="Tahoma" w:cs="Tahoma"/>
          <w:bCs/>
          <w:color w:val="auto"/>
          <w:sz w:val="20"/>
          <w:szCs w:val="20"/>
        </w:rPr>
        <w:t xml:space="preserve">na jedno i wszystkie zdarzenia w rocznym okresie ubezpieczenia. Klauzula dotyczy ubezpieczenia mienia od wszystkich </w:t>
      </w:r>
      <w:proofErr w:type="spellStart"/>
      <w:r w:rsidRPr="009B4037">
        <w:rPr>
          <w:rFonts w:ascii="Tahoma" w:hAnsi="Tahoma" w:cs="Tahoma"/>
          <w:bCs/>
          <w:color w:val="auto"/>
          <w:sz w:val="20"/>
          <w:szCs w:val="20"/>
        </w:rPr>
        <w:t>ryzyk</w:t>
      </w:r>
      <w:proofErr w:type="spellEnd"/>
      <w:r w:rsidR="009B4037" w:rsidRPr="009B4037">
        <w:rPr>
          <w:rFonts w:ascii="Tahoma" w:hAnsi="Tahoma" w:cs="Tahoma"/>
          <w:bCs/>
        </w:rPr>
        <w:t>.</w:t>
      </w:r>
    </w:p>
    <w:p w14:paraId="0DF63456" w14:textId="77777777" w:rsidR="009B4037" w:rsidRPr="009B4037" w:rsidRDefault="009B4037" w:rsidP="009B4037">
      <w:pPr>
        <w:tabs>
          <w:tab w:val="num" w:pos="426"/>
          <w:tab w:val="num" w:pos="709"/>
        </w:tabs>
        <w:ind w:left="426"/>
        <w:jc w:val="both"/>
        <w:rPr>
          <w:rFonts w:ascii="Tahoma" w:hAnsi="Tahoma" w:cs="Tahoma"/>
          <w:bCs/>
        </w:rPr>
      </w:pPr>
    </w:p>
    <w:p w14:paraId="40CC7F20" w14:textId="109D0E83" w:rsidR="00F639EF" w:rsidRPr="00501884" w:rsidRDefault="00F639EF" w:rsidP="005C703B">
      <w:pPr>
        <w:tabs>
          <w:tab w:val="num" w:pos="426"/>
          <w:tab w:val="num" w:pos="709"/>
        </w:tabs>
        <w:ind w:left="426" w:hanging="426"/>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79609CE7" w:rsidR="00F639EF"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w:t>
      </w:r>
      <w:r w:rsidR="000F73FB" w:rsidRPr="0067525B">
        <w:rPr>
          <w:rFonts w:ascii="Tahoma" w:hAnsi="Tahoma" w:cs="Tahoma"/>
          <w:sz w:val="20"/>
        </w:rPr>
        <w:lastRenderedPageBreak/>
        <w:t xml:space="preserve">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7EE2D8DF" w:rsidR="00F639EF" w:rsidRPr="001A7F73" w:rsidRDefault="00F639EF" w:rsidP="005C703B">
      <w:pPr>
        <w:pStyle w:val="WW-Tekstpodstawowywcity2"/>
        <w:numPr>
          <w:ilvl w:val="0"/>
          <w:numId w:val="5"/>
        </w:numPr>
        <w:tabs>
          <w:tab w:val="num" w:pos="426"/>
          <w:tab w:val="num" w:pos="709"/>
        </w:tabs>
        <w:ind w:left="426" w:hanging="426"/>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w:t>
      </w:r>
      <w:r w:rsidRPr="009B4037">
        <w:rPr>
          <w:rFonts w:ascii="Tahoma" w:hAnsi="Tahoma" w:cs="Tahoma"/>
          <w:b/>
          <w:bCs/>
          <w:sz w:val="20"/>
        </w:rPr>
        <w:t xml:space="preserve">- </w:t>
      </w:r>
      <w:r w:rsidR="00186670" w:rsidRPr="009B4037">
        <w:rPr>
          <w:rFonts w:ascii="Tahoma" w:hAnsi="Tahoma" w:cs="Tahoma"/>
          <w:sz w:val="20"/>
          <w:shd w:val="clear" w:color="auto" w:fill="FFFFFF"/>
        </w:rPr>
        <w:t xml:space="preserve">na mocy niniejszej klauzuli </w:t>
      </w:r>
      <w:r w:rsidRPr="009B4037">
        <w:rPr>
          <w:rFonts w:ascii="Tahoma" w:hAnsi="Tahoma" w:cs="Tahoma"/>
          <w:sz w:val="20"/>
        </w:rPr>
        <w:t>Ubezpieczyciel ponosi odpowiedzialność za utratę, zniszczenie, lub uszkodzenie ubezpieczonego mienia powstałe w następstwie aktów terroryzmu</w:t>
      </w:r>
      <w:r w:rsidR="00A12752" w:rsidRPr="009B4037">
        <w:rPr>
          <w:rFonts w:ascii="Tahoma" w:hAnsi="Tahoma" w:cs="Tahoma"/>
          <w:sz w:val="20"/>
        </w:rPr>
        <w:t xml:space="preserve"> lub sabotażu</w:t>
      </w:r>
      <w:r w:rsidRPr="009B4037">
        <w:rPr>
          <w:rFonts w:ascii="Tahoma" w:hAnsi="Tahoma" w:cs="Tahoma"/>
          <w:sz w:val="20"/>
        </w:rPr>
        <w:t>.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w:t>
      </w:r>
      <w:r w:rsidRPr="001A7F73">
        <w:rPr>
          <w:rFonts w:ascii="Tahoma" w:hAnsi="Tahoma" w:cs="Tahoma"/>
          <w:sz w:val="20"/>
        </w:rPr>
        <w:t xml:space="preserve"> </w:t>
      </w:r>
    </w:p>
    <w:p w14:paraId="563BB16D" w14:textId="47A279D3" w:rsidR="00F639EF" w:rsidRPr="009B4037" w:rsidRDefault="00186670" w:rsidP="009B4037">
      <w:pPr>
        <w:tabs>
          <w:tab w:val="num" w:pos="426"/>
          <w:tab w:val="num" w:pos="709"/>
        </w:tabs>
        <w:ind w:left="426"/>
        <w:jc w:val="both"/>
        <w:rPr>
          <w:rFonts w:ascii="Tahoma" w:hAnsi="Tahoma" w:cs="Tahoma"/>
        </w:rPr>
      </w:pPr>
      <w:r w:rsidRPr="009B4037">
        <w:rPr>
          <w:rFonts w:ascii="Tahoma" w:hAnsi="Tahoma" w:cs="Tahoma"/>
          <w:color w:val="000000"/>
        </w:rPr>
        <w:t xml:space="preserve">Poza </w:t>
      </w:r>
      <w:proofErr w:type="spellStart"/>
      <w:r w:rsidRPr="009B4037">
        <w:rPr>
          <w:rFonts w:ascii="Tahoma" w:hAnsi="Tahoma" w:cs="Tahoma"/>
          <w:color w:val="000000"/>
        </w:rPr>
        <w:t>wyłączeniami</w:t>
      </w:r>
      <w:proofErr w:type="spellEnd"/>
      <w:r w:rsidRPr="009B4037">
        <w:rPr>
          <w:rFonts w:ascii="Tahoma" w:hAnsi="Tahoma" w:cs="Tahoma"/>
          <w:color w:val="000000"/>
        </w:rPr>
        <w:t xml:space="preserve"> odpowiedzialności  określonymi w programie ubezpieczenia mienia od wszystkich  </w:t>
      </w:r>
      <w:proofErr w:type="spellStart"/>
      <w:r w:rsidRPr="009B4037">
        <w:rPr>
          <w:rFonts w:ascii="Tahoma" w:hAnsi="Tahoma" w:cs="Tahoma"/>
          <w:color w:val="000000"/>
        </w:rPr>
        <w:t>ryzyk</w:t>
      </w:r>
      <w:proofErr w:type="spellEnd"/>
      <w:r w:rsidRPr="009B4037">
        <w:rPr>
          <w:rFonts w:ascii="Tahoma" w:hAnsi="Tahoma" w:cs="Tahoma"/>
          <w:color w:val="000000"/>
        </w:rPr>
        <w:t>,</w:t>
      </w:r>
      <w:r w:rsidRPr="009B4037">
        <w:rPr>
          <w:rFonts w:ascii="Tahoma" w:hAnsi="Tahoma" w:cs="Tahoma"/>
        </w:rPr>
        <w:t xml:space="preserve"> z</w:t>
      </w:r>
      <w:r w:rsidR="00F639EF" w:rsidRPr="009B4037">
        <w:rPr>
          <w:rFonts w:ascii="Tahoma" w:hAnsi="Tahoma" w:cs="Tahoma"/>
        </w:rPr>
        <w:t xml:space="preserve"> zakresu ochrony wyłączone są szkody:</w:t>
      </w:r>
    </w:p>
    <w:p w14:paraId="4B128700" w14:textId="77777777" w:rsidR="00F639EF" w:rsidRPr="009B4037" w:rsidRDefault="00F639EF" w:rsidP="009B4037">
      <w:pPr>
        <w:pStyle w:val="Akapitzlist"/>
        <w:numPr>
          <w:ilvl w:val="0"/>
          <w:numId w:val="28"/>
        </w:numPr>
        <w:tabs>
          <w:tab w:val="num" w:pos="426"/>
          <w:tab w:val="num" w:pos="709"/>
        </w:tabs>
        <w:ind w:left="426" w:firstLine="0"/>
        <w:contextualSpacing/>
        <w:jc w:val="both"/>
        <w:rPr>
          <w:rFonts w:ascii="Tahoma" w:hAnsi="Tahoma" w:cs="Tahoma"/>
          <w:sz w:val="20"/>
          <w:szCs w:val="20"/>
        </w:rPr>
      </w:pPr>
      <w:r w:rsidRPr="009B4037">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9B4037" w:rsidRDefault="00F639EF" w:rsidP="009B4037">
      <w:pPr>
        <w:pStyle w:val="Akapitzlist"/>
        <w:numPr>
          <w:ilvl w:val="0"/>
          <w:numId w:val="28"/>
        </w:numPr>
        <w:tabs>
          <w:tab w:val="num" w:pos="426"/>
          <w:tab w:val="num" w:pos="709"/>
        </w:tabs>
        <w:ind w:left="426" w:firstLine="0"/>
        <w:contextualSpacing/>
        <w:jc w:val="both"/>
        <w:rPr>
          <w:rFonts w:ascii="Tahoma" w:hAnsi="Tahoma" w:cs="Tahoma"/>
          <w:sz w:val="20"/>
          <w:szCs w:val="20"/>
        </w:rPr>
      </w:pPr>
      <w:r w:rsidRPr="009B4037">
        <w:rPr>
          <w:rFonts w:ascii="Tahoma" w:hAnsi="Tahoma" w:cs="Tahoma"/>
          <w:sz w:val="20"/>
          <w:szCs w:val="20"/>
        </w:rPr>
        <w:t>spowodowane atakiem elektronicznym, w tym przez włamania komputerowe oraz w wyniku działania wirusów komputerowych,</w:t>
      </w:r>
    </w:p>
    <w:p w14:paraId="318F4365" w14:textId="77777777" w:rsidR="00F639EF" w:rsidRPr="009B4037" w:rsidRDefault="00F639EF" w:rsidP="009B4037">
      <w:pPr>
        <w:pStyle w:val="Akapitzlist"/>
        <w:numPr>
          <w:ilvl w:val="0"/>
          <w:numId w:val="28"/>
        </w:numPr>
        <w:tabs>
          <w:tab w:val="num" w:pos="426"/>
          <w:tab w:val="num" w:pos="709"/>
        </w:tabs>
        <w:ind w:left="426" w:firstLine="0"/>
        <w:contextualSpacing/>
        <w:jc w:val="both"/>
        <w:rPr>
          <w:rFonts w:ascii="Tahoma" w:hAnsi="Tahoma" w:cs="Tahoma"/>
          <w:sz w:val="20"/>
          <w:szCs w:val="20"/>
        </w:rPr>
      </w:pPr>
      <w:r w:rsidRPr="009B4037">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9B4037" w:rsidRDefault="00F639EF" w:rsidP="009B4037">
      <w:pPr>
        <w:pStyle w:val="Akapitzlist"/>
        <w:numPr>
          <w:ilvl w:val="0"/>
          <w:numId w:val="28"/>
        </w:numPr>
        <w:tabs>
          <w:tab w:val="num" w:pos="426"/>
          <w:tab w:val="num" w:pos="709"/>
        </w:tabs>
        <w:ind w:left="426" w:firstLine="0"/>
        <w:contextualSpacing/>
        <w:jc w:val="both"/>
        <w:rPr>
          <w:rFonts w:ascii="Tahoma" w:hAnsi="Tahoma" w:cs="Tahoma"/>
          <w:sz w:val="20"/>
          <w:szCs w:val="20"/>
        </w:rPr>
      </w:pPr>
      <w:r w:rsidRPr="009B4037">
        <w:rPr>
          <w:rFonts w:ascii="Tahoma" w:hAnsi="Tahoma" w:cs="Tahoma"/>
          <w:sz w:val="20"/>
          <w:szCs w:val="20"/>
        </w:rPr>
        <w:t>powstałe w wyniku strajków, zamieszek, rozruchów, demonstracji, działań chuligańskich.</w:t>
      </w:r>
    </w:p>
    <w:p w14:paraId="4713952A" w14:textId="489EE8C1" w:rsidR="00F639EF" w:rsidRPr="009B4037" w:rsidRDefault="00F639EF" w:rsidP="009B4037">
      <w:pPr>
        <w:pStyle w:val="WW-Tekstpodstawowywcity2"/>
        <w:tabs>
          <w:tab w:val="num" w:pos="426"/>
          <w:tab w:val="num" w:pos="709"/>
        </w:tabs>
        <w:ind w:left="426" w:firstLine="0"/>
        <w:rPr>
          <w:rFonts w:ascii="Tahoma" w:hAnsi="Tahoma" w:cs="Tahoma"/>
          <w:sz w:val="20"/>
        </w:rPr>
      </w:pPr>
      <w:r w:rsidRPr="009B4037">
        <w:rPr>
          <w:rFonts w:ascii="Tahoma" w:hAnsi="Tahoma" w:cs="Tahoma"/>
          <w:sz w:val="20"/>
        </w:rPr>
        <w:t xml:space="preserve">Klauzula dotyczy ubezpieczenia mienia od wszystkich </w:t>
      </w:r>
      <w:proofErr w:type="spellStart"/>
      <w:r w:rsidRPr="009B4037">
        <w:rPr>
          <w:rFonts w:ascii="Tahoma" w:hAnsi="Tahoma" w:cs="Tahoma"/>
          <w:sz w:val="20"/>
        </w:rPr>
        <w:t>ryzyk</w:t>
      </w:r>
      <w:proofErr w:type="spellEnd"/>
      <w:r w:rsidRPr="009B4037">
        <w:rPr>
          <w:rFonts w:ascii="Tahoma" w:hAnsi="Tahoma" w:cs="Tahoma"/>
          <w:sz w:val="20"/>
        </w:rPr>
        <w:t xml:space="preserve"> oraz ubezpieczenia sprzętu elektronicznego. Limit odpowiedzialności na jedno i wszystkie zdarzenia w rocznym okresie ubezpieczenia: </w:t>
      </w:r>
      <w:r w:rsidR="009B4037" w:rsidRPr="009B4037">
        <w:rPr>
          <w:rFonts w:ascii="Tahoma" w:hAnsi="Tahoma" w:cs="Tahoma"/>
          <w:sz w:val="20"/>
        </w:rPr>
        <w:t>5</w:t>
      </w:r>
      <w:r w:rsidRPr="009B4037">
        <w:rPr>
          <w:rFonts w:ascii="Tahoma" w:hAnsi="Tahoma" w:cs="Tahoma"/>
          <w:sz w:val="20"/>
        </w:rPr>
        <w:t>00.000,00 zł.</w:t>
      </w:r>
    </w:p>
    <w:p w14:paraId="554E4280" w14:textId="77777777" w:rsidR="00F639EF" w:rsidRDefault="00F639EF" w:rsidP="005C703B">
      <w:pPr>
        <w:pStyle w:val="WW-Tekstpodstawowywcity2"/>
        <w:tabs>
          <w:tab w:val="num" w:pos="426"/>
          <w:tab w:val="num" w:pos="709"/>
        </w:tabs>
        <w:ind w:left="426" w:hanging="426"/>
        <w:rPr>
          <w:rFonts w:ascii="Tahoma" w:hAnsi="Tahoma" w:cs="Tahoma"/>
          <w:sz w:val="20"/>
        </w:rPr>
      </w:pPr>
    </w:p>
    <w:p w14:paraId="365A04F6" w14:textId="098E3A0D" w:rsidR="00F639EF" w:rsidRPr="009B4037" w:rsidRDefault="00F639EF" w:rsidP="005C703B">
      <w:pPr>
        <w:numPr>
          <w:ilvl w:val="0"/>
          <w:numId w:val="5"/>
        </w:numPr>
        <w:tabs>
          <w:tab w:val="clear" w:pos="1070"/>
          <w:tab w:val="num" w:pos="426"/>
          <w:tab w:val="num" w:pos="709"/>
          <w:tab w:val="num" w:pos="993"/>
          <w:tab w:val="num" w:pos="1134"/>
        </w:tabs>
        <w:suppressAutoHyphens/>
        <w:ind w:left="426" w:hanging="426"/>
        <w:jc w:val="both"/>
        <w:rPr>
          <w:rFonts w:ascii="Tahoma" w:hAnsi="Tahoma" w:cs="Tahoma"/>
        </w:rPr>
      </w:pPr>
      <w:r w:rsidRPr="003E7AA6">
        <w:rPr>
          <w:rFonts w:ascii="Tahoma" w:hAnsi="Tahoma" w:cs="Tahoma"/>
          <w:b/>
        </w:rPr>
        <w:t xml:space="preserve">Klauzula strajków, rozruchów, </w:t>
      </w:r>
      <w:r w:rsidRPr="009B4037">
        <w:rPr>
          <w:rFonts w:ascii="Tahoma" w:hAnsi="Tahoma" w:cs="Tahoma"/>
          <w:b/>
        </w:rPr>
        <w:t>zamieszek społecznych</w:t>
      </w:r>
      <w:r w:rsidRPr="009B4037">
        <w:rPr>
          <w:rFonts w:ascii="Tahoma" w:hAnsi="Tahoma" w:cs="Tahoma"/>
        </w:rPr>
        <w:t xml:space="preserve"> - </w:t>
      </w:r>
      <w:r w:rsidR="00186670" w:rsidRPr="009B4037">
        <w:rPr>
          <w:rFonts w:ascii="Tahoma" w:hAnsi="Tahoma" w:cs="Tahoma"/>
          <w:shd w:val="clear" w:color="auto" w:fill="FFFFFF"/>
        </w:rPr>
        <w:t>na mocy niniejszej klauzuli</w:t>
      </w:r>
      <w:r w:rsidR="00186670" w:rsidRPr="009B4037">
        <w:rPr>
          <w:rFonts w:ascii="Tahoma" w:hAnsi="Tahoma" w:cs="Tahoma"/>
        </w:rPr>
        <w:t xml:space="preserve"> </w:t>
      </w:r>
      <w:r w:rsidRPr="009B4037">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9B4037" w:rsidRDefault="00F639EF" w:rsidP="009B4037">
      <w:pPr>
        <w:tabs>
          <w:tab w:val="num" w:pos="426"/>
          <w:tab w:val="num" w:pos="709"/>
          <w:tab w:val="left" w:pos="993"/>
        </w:tabs>
        <w:ind w:left="426"/>
        <w:contextualSpacing/>
        <w:jc w:val="both"/>
        <w:rPr>
          <w:rFonts w:ascii="Tahoma" w:hAnsi="Tahoma" w:cs="Tahoma"/>
        </w:rPr>
      </w:pPr>
      <w:r w:rsidRPr="009B4037">
        <w:rPr>
          <w:rFonts w:ascii="Tahoma" w:hAnsi="Tahoma" w:cs="Tahoma"/>
        </w:rPr>
        <w:t>Przez strajki, rozruchy oraz zamieszki społeczne rozumie się:</w:t>
      </w:r>
    </w:p>
    <w:p w14:paraId="7BC4185A" w14:textId="77777777" w:rsidR="00F639EF" w:rsidRPr="009B4037" w:rsidRDefault="00F639EF" w:rsidP="009B4037">
      <w:pPr>
        <w:numPr>
          <w:ilvl w:val="0"/>
          <w:numId w:val="30"/>
        </w:numPr>
        <w:tabs>
          <w:tab w:val="clear" w:pos="1922"/>
          <w:tab w:val="num" w:pos="426"/>
          <w:tab w:val="num" w:pos="709"/>
          <w:tab w:val="left" w:pos="993"/>
          <w:tab w:val="num" w:pos="1276"/>
        </w:tabs>
        <w:ind w:left="426" w:firstLine="0"/>
        <w:contextualSpacing/>
        <w:jc w:val="both"/>
        <w:rPr>
          <w:rFonts w:ascii="Tahoma" w:hAnsi="Tahoma" w:cs="Tahoma"/>
        </w:rPr>
      </w:pPr>
      <w:r w:rsidRPr="009B4037">
        <w:rPr>
          <w:rFonts w:ascii="Tahoma" w:hAnsi="Tahoma" w:cs="Tahoma"/>
        </w:rPr>
        <w:t>działanie osoby lub grupy osób, powodujące zakłócenia porządku publicznego;</w:t>
      </w:r>
    </w:p>
    <w:p w14:paraId="2CE73666" w14:textId="77777777" w:rsidR="00F639EF" w:rsidRPr="009B4037" w:rsidRDefault="00F639EF" w:rsidP="009B4037">
      <w:pPr>
        <w:numPr>
          <w:ilvl w:val="0"/>
          <w:numId w:val="30"/>
        </w:numPr>
        <w:tabs>
          <w:tab w:val="clear" w:pos="1922"/>
          <w:tab w:val="num" w:pos="426"/>
          <w:tab w:val="num" w:pos="709"/>
          <w:tab w:val="left" w:pos="993"/>
          <w:tab w:val="num" w:pos="1276"/>
        </w:tabs>
        <w:ind w:left="426" w:firstLine="0"/>
        <w:contextualSpacing/>
        <w:jc w:val="both"/>
        <w:rPr>
          <w:rFonts w:ascii="Tahoma" w:hAnsi="Tahoma" w:cs="Tahoma"/>
        </w:rPr>
      </w:pPr>
      <w:r w:rsidRPr="009B4037">
        <w:rPr>
          <w:rFonts w:ascii="Tahoma" w:hAnsi="Tahoma" w:cs="Tahoma"/>
        </w:rPr>
        <w:t>działanie legalnie ustanowionej władzy zmierzające do przywrócenia porządku publicznego lub zminimalizowania skutków zakłóceń;</w:t>
      </w:r>
    </w:p>
    <w:p w14:paraId="3D1EAAB7" w14:textId="77777777" w:rsidR="00F639EF" w:rsidRPr="009B4037" w:rsidRDefault="00F639EF" w:rsidP="009B4037">
      <w:pPr>
        <w:numPr>
          <w:ilvl w:val="0"/>
          <w:numId w:val="30"/>
        </w:numPr>
        <w:tabs>
          <w:tab w:val="clear" w:pos="1922"/>
          <w:tab w:val="num" w:pos="426"/>
          <w:tab w:val="num" w:pos="709"/>
          <w:tab w:val="left" w:pos="993"/>
          <w:tab w:val="num" w:pos="1276"/>
        </w:tabs>
        <w:ind w:left="426" w:firstLine="0"/>
        <w:contextualSpacing/>
        <w:jc w:val="both"/>
        <w:rPr>
          <w:rFonts w:ascii="Tahoma" w:hAnsi="Tahoma" w:cs="Tahoma"/>
        </w:rPr>
      </w:pPr>
      <w:r w:rsidRPr="009B4037">
        <w:rPr>
          <w:rFonts w:ascii="Tahoma" w:hAnsi="Tahoma" w:cs="Tahoma"/>
        </w:rPr>
        <w:t>umyślne działanie strajkującego lub poddanego lokautowi pracownika, mające na celu wspomożenie strajku lub przeciwstawienie się lokautowi;</w:t>
      </w:r>
    </w:p>
    <w:p w14:paraId="5C880924" w14:textId="77777777" w:rsidR="00F639EF" w:rsidRPr="009B4037" w:rsidRDefault="00F639EF" w:rsidP="009B4037">
      <w:pPr>
        <w:numPr>
          <w:ilvl w:val="0"/>
          <w:numId w:val="30"/>
        </w:numPr>
        <w:tabs>
          <w:tab w:val="clear" w:pos="1922"/>
          <w:tab w:val="num" w:pos="426"/>
          <w:tab w:val="num" w:pos="709"/>
          <w:tab w:val="left" w:pos="993"/>
          <w:tab w:val="num" w:pos="1276"/>
        </w:tabs>
        <w:ind w:left="426" w:firstLine="0"/>
        <w:contextualSpacing/>
        <w:jc w:val="both"/>
        <w:rPr>
          <w:rFonts w:ascii="Tahoma" w:hAnsi="Tahoma" w:cs="Tahoma"/>
        </w:rPr>
      </w:pPr>
      <w:r w:rsidRPr="009B4037">
        <w:rPr>
          <w:rFonts w:ascii="Tahoma" w:hAnsi="Tahoma" w:cs="Tahoma"/>
        </w:rPr>
        <w:t>działanie legalnie ustanowionej władzy zapobiegające takim czynnościom lub działającej w celu zminimalizowania skutków takich czynności.</w:t>
      </w:r>
    </w:p>
    <w:p w14:paraId="69D3A209" w14:textId="3311A6F4" w:rsidR="00F639EF" w:rsidRPr="009B4037" w:rsidRDefault="00186670" w:rsidP="009B4037">
      <w:pPr>
        <w:tabs>
          <w:tab w:val="num" w:pos="426"/>
          <w:tab w:val="num" w:pos="709"/>
          <w:tab w:val="left" w:pos="993"/>
          <w:tab w:val="num" w:pos="1276"/>
        </w:tabs>
        <w:ind w:left="426"/>
        <w:contextualSpacing/>
        <w:jc w:val="both"/>
        <w:rPr>
          <w:rFonts w:ascii="Tahoma" w:hAnsi="Tahoma" w:cs="Tahoma"/>
        </w:rPr>
      </w:pPr>
      <w:r w:rsidRPr="009B4037">
        <w:rPr>
          <w:rFonts w:ascii="Tahoma" w:hAnsi="Tahoma" w:cs="Tahoma"/>
          <w:color w:val="000000"/>
        </w:rPr>
        <w:t xml:space="preserve">Poza </w:t>
      </w:r>
      <w:proofErr w:type="spellStart"/>
      <w:r w:rsidRPr="009B4037">
        <w:rPr>
          <w:rFonts w:ascii="Tahoma" w:hAnsi="Tahoma" w:cs="Tahoma"/>
          <w:color w:val="000000"/>
        </w:rPr>
        <w:t>wyłączeniami</w:t>
      </w:r>
      <w:proofErr w:type="spellEnd"/>
      <w:r w:rsidRPr="009B4037">
        <w:rPr>
          <w:rFonts w:ascii="Tahoma" w:hAnsi="Tahoma" w:cs="Tahoma"/>
          <w:color w:val="000000"/>
        </w:rPr>
        <w:t xml:space="preserve"> odpowiedzialności  określonymi w programie ubezpieczenia mienia od wszystkich  </w:t>
      </w:r>
      <w:proofErr w:type="spellStart"/>
      <w:r w:rsidRPr="009B4037">
        <w:rPr>
          <w:rFonts w:ascii="Tahoma" w:hAnsi="Tahoma" w:cs="Tahoma"/>
          <w:color w:val="000000"/>
        </w:rPr>
        <w:t>ryzyk</w:t>
      </w:r>
      <w:proofErr w:type="spellEnd"/>
      <w:r w:rsidRPr="009B4037">
        <w:rPr>
          <w:rFonts w:ascii="Tahoma" w:hAnsi="Tahoma" w:cs="Tahoma"/>
          <w:color w:val="000000"/>
        </w:rPr>
        <w:t>,</w:t>
      </w:r>
      <w:r w:rsidRPr="009B4037">
        <w:rPr>
          <w:rFonts w:ascii="Tahoma" w:hAnsi="Tahoma" w:cs="Tahoma"/>
        </w:rPr>
        <w:t xml:space="preserve"> z</w:t>
      </w:r>
      <w:r w:rsidR="00F639EF" w:rsidRPr="009B4037">
        <w:rPr>
          <w:rFonts w:ascii="Tahoma" w:hAnsi="Tahoma" w:cs="Tahoma"/>
        </w:rPr>
        <w:t xml:space="preserve"> ochrony ubezpieczeniowej wyłącza się szkody:</w:t>
      </w:r>
    </w:p>
    <w:p w14:paraId="76FC2C0D" w14:textId="77777777" w:rsidR="00F639EF" w:rsidRPr="009B4037" w:rsidRDefault="00F639EF" w:rsidP="009B4037">
      <w:pPr>
        <w:numPr>
          <w:ilvl w:val="1"/>
          <w:numId w:val="29"/>
        </w:numPr>
        <w:tabs>
          <w:tab w:val="clear" w:pos="786"/>
          <w:tab w:val="num" w:pos="426"/>
          <w:tab w:val="num" w:pos="709"/>
          <w:tab w:val="left" w:pos="993"/>
          <w:tab w:val="num" w:pos="1276"/>
        </w:tabs>
        <w:ind w:left="426" w:firstLine="0"/>
        <w:contextualSpacing/>
        <w:jc w:val="both"/>
        <w:rPr>
          <w:rFonts w:ascii="Tahoma" w:hAnsi="Tahoma" w:cs="Tahoma"/>
        </w:rPr>
      </w:pPr>
      <w:r w:rsidRPr="009B4037">
        <w:rPr>
          <w:rFonts w:ascii="Tahoma" w:hAnsi="Tahoma" w:cs="Tahoma"/>
        </w:rPr>
        <w:t>wynikłe z całkowitego lub częściowego zaprzestania działalności, opóźnień lub zakłóceń działalności;</w:t>
      </w:r>
    </w:p>
    <w:p w14:paraId="4332E76F" w14:textId="77777777" w:rsidR="00F639EF" w:rsidRPr="009B4037" w:rsidRDefault="00F639EF" w:rsidP="009B4037">
      <w:pPr>
        <w:numPr>
          <w:ilvl w:val="1"/>
          <w:numId w:val="29"/>
        </w:numPr>
        <w:tabs>
          <w:tab w:val="clear" w:pos="786"/>
          <w:tab w:val="num" w:pos="426"/>
          <w:tab w:val="num" w:pos="709"/>
          <w:tab w:val="left" w:pos="993"/>
          <w:tab w:val="num" w:pos="1276"/>
        </w:tabs>
        <w:ind w:left="426" w:firstLine="0"/>
        <w:contextualSpacing/>
        <w:jc w:val="both"/>
        <w:rPr>
          <w:rFonts w:ascii="Tahoma" w:hAnsi="Tahoma" w:cs="Tahoma"/>
        </w:rPr>
      </w:pPr>
      <w:r w:rsidRPr="009B4037">
        <w:rPr>
          <w:rFonts w:ascii="Tahoma" w:hAnsi="Tahoma" w:cs="Tahoma"/>
        </w:rPr>
        <w:t>powstałe wskutek trwałego lub tymczasowego zajęcia, w wyniku konfiskaty lub rekwizycji przez legalną władzę;</w:t>
      </w:r>
    </w:p>
    <w:p w14:paraId="12E558C8" w14:textId="77777777" w:rsidR="00F639EF" w:rsidRPr="009B4037" w:rsidRDefault="00F639EF" w:rsidP="009B4037">
      <w:pPr>
        <w:numPr>
          <w:ilvl w:val="1"/>
          <w:numId w:val="29"/>
        </w:numPr>
        <w:tabs>
          <w:tab w:val="clear" w:pos="786"/>
          <w:tab w:val="num" w:pos="426"/>
          <w:tab w:val="num" w:pos="709"/>
          <w:tab w:val="left" w:pos="993"/>
          <w:tab w:val="num" w:pos="1276"/>
        </w:tabs>
        <w:ind w:left="426" w:firstLine="0"/>
        <w:contextualSpacing/>
        <w:jc w:val="both"/>
        <w:rPr>
          <w:rFonts w:ascii="Tahoma" w:hAnsi="Tahoma" w:cs="Tahoma"/>
        </w:rPr>
      </w:pPr>
      <w:r w:rsidRPr="009B4037">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9B4037" w:rsidRDefault="00F639EF" w:rsidP="009B4037">
      <w:pPr>
        <w:numPr>
          <w:ilvl w:val="1"/>
          <w:numId w:val="29"/>
        </w:numPr>
        <w:tabs>
          <w:tab w:val="clear" w:pos="786"/>
          <w:tab w:val="num" w:pos="426"/>
          <w:tab w:val="num" w:pos="709"/>
          <w:tab w:val="left" w:pos="993"/>
          <w:tab w:val="num" w:pos="1276"/>
        </w:tabs>
        <w:ind w:left="426" w:firstLine="0"/>
        <w:contextualSpacing/>
        <w:jc w:val="both"/>
        <w:rPr>
          <w:rFonts w:ascii="Tahoma" w:hAnsi="Tahoma" w:cs="Tahoma"/>
        </w:rPr>
      </w:pPr>
      <w:r w:rsidRPr="009B4037">
        <w:rPr>
          <w:rFonts w:ascii="Tahoma" w:hAnsi="Tahoma" w:cs="Tahoma"/>
        </w:rPr>
        <w:t>aktów terroryzmu.</w:t>
      </w:r>
    </w:p>
    <w:p w14:paraId="1EA323D8" w14:textId="3442CDB8" w:rsidR="00F639EF" w:rsidRPr="009B4037" w:rsidRDefault="00F639EF" w:rsidP="009B4037">
      <w:pPr>
        <w:pStyle w:val="WW-Tekstpodstawowywcity2"/>
        <w:tabs>
          <w:tab w:val="num" w:pos="426"/>
          <w:tab w:val="num" w:pos="709"/>
          <w:tab w:val="num" w:pos="1276"/>
        </w:tabs>
        <w:ind w:left="426" w:firstLine="0"/>
        <w:rPr>
          <w:rFonts w:ascii="Tahoma" w:hAnsi="Tahoma" w:cs="Tahoma"/>
          <w:sz w:val="20"/>
        </w:rPr>
      </w:pPr>
      <w:r w:rsidRPr="009B4037">
        <w:rPr>
          <w:rFonts w:ascii="Tahoma" w:hAnsi="Tahoma" w:cs="Tahoma"/>
          <w:sz w:val="20"/>
        </w:rPr>
        <w:t xml:space="preserve">Klauzula dotyczy ubezpieczenia mienia od wszystkich </w:t>
      </w:r>
      <w:proofErr w:type="spellStart"/>
      <w:r w:rsidRPr="009B4037">
        <w:rPr>
          <w:rFonts w:ascii="Tahoma" w:hAnsi="Tahoma" w:cs="Tahoma"/>
          <w:sz w:val="20"/>
        </w:rPr>
        <w:t>ryzyk</w:t>
      </w:r>
      <w:proofErr w:type="spellEnd"/>
      <w:r w:rsidRPr="009B4037">
        <w:rPr>
          <w:rFonts w:ascii="Tahoma" w:hAnsi="Tahoma" w:cs="Tahoma"/>
          <w:sz w:val="20"/>
        </w:rPr>
        <w:t xml:space="preserve"> oraz ubezpieczenia sprzętu elektronicznego. Limit odpowiedzialności na jedno i wszystkie zdarzenia w rocznym okresie ubezpieczenia: </w:t>
      </w:r>
      <w:r w:rsidR="009B4037" w:rsidRPr="009B4037">
        <w:rPr>
          <w:rFonts w:ascii="Tahoma" w:hAnsi="Tahoma" w:cs="Tahoma"/>
          <w:sz w:val="20"/>
        </w:rPr>
        <w:t>5</w:t>
      </w:r>
      <w:r w:rsidRPr="009B4037">
        <w:rPr>
          <w:rFonts w:ascii="Tahoma" w:hAnsi="Tahoma" w:cs="Tahoma"/>
          <w:sz w:val="20"/>
        </w:rPr>
        <w:t>00.000,00 zł.</w:t>
      </w:r>
    </w:p>
    <w:p w14:paraId="73A2E87D" w14:textId="77777777" w:rsidR="00F639EF" w:rsidRPr="003E7AA6" w:rsidRDefault="00F639EF" w:rsidP="005C703B">
      <w:pPr>
        <w:pStyle w:val="WW-Tekstpodstawowywcity2"/>
        <w:tabs>
          <w:tab w:val="num" w:pos="426"/>
          <w:tab w:val="num" w:pos="709"/>
        </w:tabs>
        <w:ind w:left="426" w:hanging="426"/>
        <w:rPr>
          <w:rFonts w:ascii="Tahoma" w:hAnsi="Tahoma" w:cs="Tahoma"/>
          <w:color w:val="FF0000"/>
          <w:sz w:val="20"/>
        </w:rPr>
      </w:pPr>
    </w:p>
    <w:p w14:paraId="4BBDE724" w14:textId="77777777" w:rsidR="00F639EF" w:rsidRPr="0067525B"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w:t>
      </w:r>
      <w:r w:rsidRPr="0067525B">
        <w:rPr>
          <w:rFonts w:ascii="Tahoma" w:hAnsi="Tahoma" w:cs="Tahoma"/>
          <w:color w:val="000000"/>
          <w:sz w:val="20"/>
        </w:rPr>
        <w:lastRenderedPageBreak/>
        <w:t xml:space="preserve">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5C703B">
      <w:pPr>
        <w:pStyle w:val="WW-Tekstpodstawowywcity2"/>
        <w:numPr>
          <w:ilvl w:val="0"/>
          <w:numId w:val="5"/>
        </w:numPr>
        <w:tabs>
          <w:tab w:val="num" w:pos="426"/>
          <w:tab w:val="num" w:pos="709"/>
        </w:tabs>
        <w:spacing w:before="112" w:after="248"/>
        <w:ind w:left="426" w:hanging="426"/>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F3BC910" w:rsidR="00F639EF" w:rsidRPr="006A5B36" w:rsidRDefault="00F639EF" w:rsidP="005C703B">
      <w:pPr>
        <w:pStyle w:val="WW-Tekstpodstawowywcity2"/>
        <w:numPr>
          <w:ilvl w:val="0"/>
          <w:numId w:val="5"/>
        </w:numPr>
        <w:tabs>
          <w:tab w:val="num" w:pos="426"/>
          <w:tab w:val="num" w:pos="709"/>
        </w:tabs>
        <w:ind w:left="426" w:hanging="426"/>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w:t>
      </w:r>
      <w:r w:rsidRPr="006A5B36">
        <w:rPr>
          <w:rFonts w:ascii="Tahoma" w:hAnsi="Tahoma" w:cs="Tahoma"/>
          <w:sz w:val="20"/>
        </w:rPr>
        <w:t>ubezpieczenia (okresie rozliczeniowym) nie przekroczy 40% Ubezpieczyciel udzieli zniżki w składce na kolejny okres ubezpieczenia (rozliczeniowy) w wysokości 10%. Kl</w:t>
      </w:r>
      <w:r w:rsidR="005A0563" w:rsidRPr="006A5B36">
        <w:rPr>
          <w:rFonts w:ascii="Tahoma" w:hAnsi="Tahoma" w:cs="Tahoma"/>
          <w:sz w:val="20"/>
        </w:rPr>
        <w:t xml:space="preserve">auzula dotyczy wszystkich </w:t>
      </w:r>
      <w:proofErr w:type="spellStart"/>
      <w:r w:rsidR="005A0563" w:rsidRPr="006A5B36">
        <w:rPr>
          <w:rFonts w:ascii="Tahoma" w:hAnsi="Tahoma" w:cs="Tahoma"/>
          <w:sz w:val="20"/>
        </w:rPr>
        <w:t>ryzyk</w:t>
      </w:r>
      <w:proofErr w:type="spellEnd"/>
      <w:r w:rsidR="005A0563" w:rsidRPr="006A5B36">
        <w:rPr>
          <w:rFonts w:ascii="Tahoma" w:hAnsi="Tahoma" w:cs="Tahoma"/>
          <w:sz w:val="20"/>
        </w:rPr>
        <w:t xml:space="preserve"> z wyłączeniem ubezpieczenia odpowiedzialności cywilnej.</w:t>
      </w:r>
    </w:p>
    <w:p w14:paraId="67782046" w14:textId="77777777" w:rsidR="00F639EF" w:rsidRPr="00D5353D" w:rsidRDefault="00F639EF" w:rsidP="005C703B">
      <w:pPr>
        <w:tabs>
          <w:tab w:val="num" w:pos="426"/>
          <w:tab w:val="num" w:pos="709"/>
          <w:tab w:val="num" w:pos="1070"/>
        </w:tabs>
        <w:spacing w:before="112" w:after="248"/>
        <w:ind w:left="426" w:hanging="42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9B4037">
      <w:pPr>
        <w:pStyle w:val="WW-Tekstpodstawowywcity2"/>
        <w:tabs>
          <w:tab w:val="num" w:pos="426"/>
          <w:tab w:val="num" w:pos="709"/>
        </w:tabs>
        <w:ind w:left="426" w:hanging="426"/>
        <w:jc w:val="center"/>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36F3FDA9" w14:textId="03B5C877" w:rsidR="00F639EF" w:rsidRPr="00EB4028" w:rsidRDefault="00F639EF" w:rsidP="005C703B">
      <w:pPr>
        <w:pStyle w:val="WW-Tekstpodstawowywcity2"/>
        <w:tabs>
          <w:tab w:val="num" w:pos="426"/>
          <w:tab w:val="num" w:pos="709"/>
        </w:tabs>
        <w:ind w:left="426" w:hanging="426"/>
        <w:rPr>
          <w:rFonts w:ascii="Tahoma" w:hAnsi="Tahoma" w:cs="Tahoma"/>
          <w:b/>
          <w:sz w:val="20"/>
        </w:rPr>
      </w:pPr>
    </w:p>
    <w:p w14:paraId="495713E9" w14:textId="77777777" w:rsidR="00F639EF" w:rsidRPr="007F2FC9" w:rsidRDefault="00F639EF" w:rsidP="005C703B">
      <w:pPr>
        <w:pStyle w:val="WW-Tekstpodstawowywcity2"/>
        <w:tabs>
          <w:tab w:val="num" w:pos="426"/>
          <w:tab w:val="num" w:pos="709"/>
        </w:tabs>
        <w:ind w:left="426" w:hanging="426"/>
        <w:rPr>
          <w:rFonts w:ascii="Tahoma" w:hAnsi="Tahoma" w:cs="Tahoma"/>
          <w:sz w:val="20"/>
        </w:rPr>
      </w:pPr>
    </w:p>
    <w:p w14:paraId="2CA3B17B" w14:textId="77777777" w:rsidR="00F639EF" w:rsidRPr="00464461" w:rsidRDefault="00F639EF" w:rsidP="005C703B">
      <w:pPr>
        <w:pStyle w:val="WW-Tekstpodstawowywcity2"/>
        <w:numPr>
          <w:ilvl w:val="0"/>
          <w:numId w:val="5"/>
        </w:numPr>
        <w:tabs>
          <w:tab w:val="num" w:pos="426"/>
          <w:tab w:val="num" w:pos="709"/>
        </w:tabs>
        <w:ind w:left="426" w:hanging="426"/>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5C703B">
      <w:pPr>
        <w:pStyle w:val="WW-Tekstpodstawowywcity2"/>
        <w:tabs>
          <w:tab w:val="num" w:pos="426"/>
          <w:tab w:val="num" w:pos="709"/>
        </w:tabs>
        <w:ind w:left="426" w:hanging="426"/>
        <w:rPr>
          <w:rFonts w:ascii="Tahoma" w:hAnsi="Tahoma" w:cs="Tahoma"/>
          <w:sz w:val="20"/>
        </w:rPr>
      </w:pPr>
    </w:p>
    <w:p w14:paraId="0B75D47D" w14:textId="566199C4" w:rsidR="00F639EF" w:rsidRPr="009B4037" w:rsidRDefault="00F639EF" w:rsidP="005C703B">
      <w:pPr>
        <w:pStyle w:val="WW-Tekstpodstawowywcity2"/>
        <w:numPr>
          <w:ilvl w:val="0"/>
          <w:numId w:val="5"/>
        </w:numPr>
        <w:tabs>
          <w:tab w:val="num" w:pos="426"/>
          <w:tab w:val="num" w:pos="709"/>
        </w:tabs>
        <w:ind w:left="426" w:hanging="426"/>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w:t>
      </w:r>
      <w:r w:rsidR="00100168">
        <w:rPr>
          <w:rFonts w:ascii="Tahoma" w:hAnsi="Tahoma" w:cs="Tahoma"/>
          <w:sz w:val="20"/>
        </w:rPr>
        <w:t>.</w:t>
      </w:r>
      <w:r w:rsidRPr="00464461">
        <w:rPr>
          <w:rFonts w:ascii="Tahoma" w:hAnsi="Tahoma" w:cs="Tahoma"/>
          <w:sz w:val="20"/>
        </w:rPr>
        <w:t xml:space="preserve">000,00 zł </w:t>
      </w:r>
      <w:r w:rsidRPr="009B4037">
        <w:rPr>
          <w:rFonts w:ascii="Tahoma" w:hAnsi="Tahoma" w:cs="Tahoma"/>
          <w:sz w:val="20"/>
        </w:rPr>
        <w:t xml:space="preserve">na jedno i wszystkie zdarzenia w </w:t>
      </w:r>
      <w:r w:rsidR="00AC5F1B" w:rsidRPr="009B4037">
        <w:rPr>
          <w:rFonts w:ascii="Tahoma" w:hAnsi="Tahoma" w:cs="Tahoma"/>
          <w:sz w:val="20"/>
        </w:rPr>
        <w:t xml:space="preserve">rocznym </w:t>
      </w:r>
      <w:r w:rsidRPr="009B4037">
        <w:rPr>
          <w:rFonts w:ascii="Tahoma" w:hAnsi="Tahoma" w:cs="Tahoma"/>
          <w:sz w:val="20"/>
        </w:rPr>
        <w:t xml:space="preserve">okresie ubezpieczenia. Dotyczy ubezpieczenia mienia od wszystkich </w:t>
      </w:r>
      <w:proofErr w:type="spellStart"/>
      <w:r w:rsidRPr="009B4037">
        <w:rPr>
          <w:rFonts w:ascii="Tahoma" w:hAnsi="Tahoma" w:cs="Tahoma"/>
          <w:sz w:val="20"/>
        </w:rPr>
        <w:t>ryzyk</w:t>
      </w:r>
      <w:proofErr w:type="spellEnd"/>
      <w:r w:rsidRPr="009B4037">
        <w:rPr>
          <w:rFonts w:ascii="Tahoma" w:hAnsi="Tahoma" w:cs="Tahoma"/>
          <w:sz w:val="20"/>
        </w:rPr>
        <w:t xml:space="preserve">, ubezpieczenia sprzętu elektronicznego od wszystkich </w:t>
      </w:r>
      <w:proofErr w:type="spellStart"/>
      <w:r w:rsidRPr="009B4037">
        <w:rPr>
          <w:rFonts w:ascii="Tahoma" w:hAnsi="Tahoma" w:cs="Tahoma"/>
          <w:sz w:val="20"/>
        </w:rPr>
        <w:t>ryzyk</w:t>
      </w:r>
      <w:proofErr w:type="spellEnd"/>
      <w:r w:rsidRPr="009B4037">
        <w:rPr>
          <w:rFonts w:ascii="Tahoma" w:hAnsi="Tahoma" w:cs="Tahoma"/>
          <w:sz w:val="20"/>
        </w:rPr>
        <w:t>, ubezpieczenia maszyn od uszkodzeń.</w:t>
      </w:r>
    </w:p>
    <w:p w14:paraId="4265853E" w14:textId="77777777" w:rsidR="00F639EF" w:rsidRDefault="00F639EF" w:rsidP="005C703B">
      <w:pPr>
        <w:pStyle w:val="Akapitzlist"/>
        <w:tabs>
          <w:tab w:val="num" w:pos="426"/>
          <w:tab w:val="num" w:pos="709"/>
        </w:tabs>
        <w:ind w:left="426" w:hanging="426"/>
        <w:rPr>
          <w:rFonts w:ascii="Tahoma" w:hAnsi="Tahoma" w:cs="Tahoma"/>
          <w:color w:val="FF0000"/>
          <w:sz w:val="20"/>
        </w:rPr>
      </w:pPr>
    </w:p>
    <w:p w14:paraId="4BB58074" w14:textId="77777777" w:rsidR="00F639EF" w:rsidRPr="007F2FC9" w:rsidRDefault="00F639EF" w:rsidP="005C703B">
      <w:pPr>
        <w:pStyle w:val="WW-Tekstpodstawowywcity2"/>
        <w:numPr>
          <w:ilvl w:val="0"/>
          <w:numId w:val="5"/>
        </w:numPr>
        <w:tabs>
          <w:tab w:val="num" w:pos="426"/>
          <w:tab w:val="num" w:pos="709"/>
        </w:tabs>
        <w:ind w:left="426" w:hanging="426"/>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5C703B">
      <w:pPr>
        <w:pStyle w:val="Akapitzlist"/>
        <w:tabs>
          <w:tab w:val="num" w:pos="426"/>
          <w:tab w:val="num" w:pos="709"/>
        </w:tabs>
        <w:ind w:left="426" w:hanging="426"/>
        <w:rPr>
          <w:rFonts w:ascii="Tahoma" w:hAnsi="Tahoma" w:cs="Tahoma"/>
          <w:color w:val="FF0000"/>
          <w:sz w:val="20"/>
        </w:rPr>
      </w:pPr>
    </w:p>
    <w:p w14:paraId="610B93B6" w14:textId="2B252FE9" w:rsidR="00F639EF" w:rsidRPr="0067525B" w:rsidRDefault="00F639EF" w:rsidP="005C703B">
      <w:pPr>
        <w:pStyle w:val="WW-Tekstpodstawowywcity2"/>
        <w:numPr>
          <w:ilvl w:val="0"/>
          <w:numId w:val="5"/>
        </w:numPr>
        <w:tabs>
          <w:tab w:val="num" w:pos="426"/>
          <w:tab w:val="num" w:pos="709"/>
        </w:tabs>
        <w:ind w:left="426" w:hanging="426"/>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 xml:space="preserve">Niniejsza klauzula nie ma zastosowania do odpowiedzialności cywilnej za szkody w </w:t>
      </w:r>
      <w:r w:rsidR="007B23EF" w:rsidRPr="0067525B">
        <w:rPr>
          <w:rStyle w:val="Pogrubienie"/>
          <w:rFonts w:ascii="Tahoma" w:hAnsi="Tahoma" w:cs="Tahoma"/>
          <w:color w:val="000000"/>
          <w:sz w:val="20"/>
          <w:shd w:val="clear" w:color="auto" w:fill="FFFFFF"/>
        </w:rPr>
        <w:lastRenderedPageBreak/>
        <w:t>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Limit odpowiedzialności 100</w:t>
      </w:r>
      <w:r w:rsidR="00010D17">
        <w:rPr>
          <w:rStyle w:val="Pogrubienie"/>
          <w:rFonts w:ascii="Tahoma" w:hAnsi="Tahoma" w:cs="Tahoma"/>
          <w:color w:val="000000"/>
          <w:sz w:val="20"/>
          <w:shd w:val="clear" w:color="auto" w:fill="FFFFFF"/>
        </w:rPr>
        <w:t>.</w:t>
      </w:r>
      <w:r w:rsidRPr="0067525B">
        <w:rPr>
          <w:rStyle w:val="Pogrubienie"/>
          <w:rFonts w:ascii="Tahoma" w:hAnsi="Tahoma" w:cs="Tahoma"/>
          <w:color w:val="000000"/>
          <w:sz w:val="20"/>
          <w:shd w:val="clear" w:color="auto" w:fill="FFFFFF"/>
        </w:rPr>
        <w:t xml:space="preserve">000,00 zł na jeden i wszystkie wypadki ubezpieczeniowe 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5C703B">
      <w:pPr>
        <w:pStyle w:val="Akapitzlist"/>
        <w:tabs>
          <w:tab w:val="num" w:pos="426"/>
          <w:tab w:val="num" w:pos="709"/>
        </w:tabs>
        <w:ind w:left="426" w:hanging="426"/>
        <w:rPr>
          <w:rFonts w:ascii="Tahoma" w:hAnsi="Tahoma" w:cs="Tahoma"/>
          <w:b/>
          <w:color w:val="FF0000"/>
          <w:sz w:val="20"/>
        </w:rPr>
      </w:pPr>
    </w:p>
    <w:p w14:paraId="58CE0D3C" w14:textId="4DFE66DB" w:rsidR="00F639EF" w:rsidRPr="00DD6C6D" w:rsidRDefault="00F639EF" w:rsidP="005C703B">
      <w:pPr>
        <w:pStyle w:val="WW-Tekstpodstawowywcity2"/>
        <w:numPr>
          <w:ilvl w:val="0"/>
          <w:numId w:val="5"/>
        </w:numPr>
        <w:tabs>
          <w:tab w:val="num" w:pos="426"/>
          <w:tab w:val="num" w:pos="709"/>
        </w:tabs>
        <w:ind w:left="426" w:hanging="426"/>
        <w:rPr>
          <w:rStyle w:val="Pogrubienie"/>
          <w:rFonts w:ascii="Tahoma" w:hAnsi="Tahoma" w:cs="Tahoma"/>
          <w:bCs w:val="0"/>
          <w:sz w:val="20"/>
        </w:rPr>
      </w:pPr>
      <w:r w:rsidRPr="00DD6C6D">
        <w:rPr>
          <w:rFonts w:ascii="Tahoma" w:hAnsi="Tahoma" w:cs="Tahoma"/>
          <w:b/>
          <w:sz w:val="20"/>
        </w:rPr>
        <w:t>Klauzula odpowiedzialności w związku z naruszeniem przepisów o ochronie danych osob</w:t>
      </w:r>
      <w:r w:rsidR="0000649A" w:rsidRPr="00DD6C6D">
        <w:rPr>
          <w:rFonts w:ascii="Tahoma" w:hAnsi="Tahoma" w:cs="Tahoma"/>
          <w:b/>
          <w:sz w:val="20"/>
        </w:rPr>
        <w:t>ow</w:t>
      </w:r>
      <w:r w:rsidRPr="00DD6C6D">
        <w:rPr>
          <w:rFonts w:ascii="Tahoma" w:hAnsi="Tahoma" w:cs="Tahoma"/>
          <w:b/>
          <w:sz w:val="20"/>
        </w:rPr>
        <w:t xml:space="preserve">ych – </w:t>
      </w:r>
      <w:r w:rsidRPr="00DD6C6D">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DD6C6D">
        <w:rPr>
          <w:rFonts w:ascii="Tahoma" w:hAnsi="Tahoma" w:cs="Tahoma"/>
          <w:sz w:val="20"/>
        </w:rPr>
        <w:t>kc</w:t>
      </w:r>
      <w:proofErr w:type="spellEnd"/>
      <w:r w:rsidRPr="00DD6C6D">
        <w:rPr>
          <w:rFonts w:ascii="Tahoma" w:hAnsi="Tahoma" w:cs="Tahoma"/>
          <w:sz w:val="20"/>
        </w:rPr>
        <w:t xml:space="preserve"> w związku z art. 23 i 24 </w:t>
      </w:r>
      <w:proofErr w:type="spellStart"/>
      <w:r w:rsidRPr="00DD6C6D">
        <w:rPr>
          <w:rFonts w:ascii="Tahoma" w:hAnsi="Tahoma" w:cs="Tahoma"/>
          <w:sz w:val="20"/>
        </w:rPr>
        <w:t>kc</w:t>
      </w:r>
      <w:proofErr w:type="spellEnd"/>
      <w:r w:rsidRPr="00DD6C6D">
        <w:rPr>
          <w:rFonts w:ascii="Tahoma" w:hAnsi="Tahoma" w:cs="Tahoma"/>
          <w:sz w:val="20"/>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DD6C6D">
        <w:rPr>
          <w:rStyle w:val="Pogrubienie"/>
          <w:rFonts w:ascii="Tahoma" w:hAnsi="Tahoma" w:cs="Tahoma"/>
          <w:sz w:val="20"/>
          <w:shd w:val="clear" w:color="auto" w:fill="FFFFFF"/>
        </w:rPr>
        <w:t xml:space="preserve"> Limit odpowiedzialności </w:t>
      </w:r>
      <w:r w:rsidR="00E770BB" w:rsidRPr="00DD6C6D">
        <w:rPr>
          <w:rStyle w:val="Pogrubienie"/>
          <w:rFonts w:ascii="Tahoma" w:hAnsi="Tahoma" w:cs="Tahoma"/>
          <w:sz w:val="20"/>
          <w:shd w:val="clear" w:color="auto" w:fill="FFFFFF"/>
        </w:rPr>
        <w:t>1</w:t>
      </w:r>
      <w:r w:rsidRPr="00DD6C6D">
        <w:rPr>
          <w:rStyle w:val="Pogrubienie"/>
          <w:rFonts w:ascii="Tahoma" w:hAnsi="Tahoma" w:cs="Tahoma"/>
          <w:sz w:val="20"/>
          <w:shd w:val="clear" w:color="auto" w:fill="FFFFFF"/>
        </w:rPr>
        <w:t>00</w:t>
      </w:r>
      <w:r w:rsidR="00100168" w:rsidRPr="00DD6C6D">
        <w:rPr>
          <w:rStyle w:val="Pogrubienie"/>
          <w:rFonts w:ascii="Tahoma" w:hAnsi="Tahoma" w:cs="Tahoma"/>
          <w:sz w:val="20"/>
          <w:shd w:val="clear" w:color="auto" w:fill="FFFFFF"/>
        </w:rPr>
        <w:t>.</w:t>
      </w:r>
      <w:r w:rsidRPr="00DD6C6D">
        <w:rPr>
          <w:rStyle w:val="Pogrubienie"/>
          <w:rFonts w:ascii="Tahoma" w:hAnsi="Tahoma" w:cs="Tahoma"/>
          <w:sz w:val="20"/>
          <w:shd w:val="clear" w:color="auto" w:fill="FFFFFF"/>
        </w:rPr>
        <w:t xml:space="preserve">000,00 zł na jeden i wszystkie wypadki ubezpieczeniowe w </w:t>
      </w:r>
      <w:r w:rsidR="00A769AC" w:rsidRPr="00DD6C6D">
        <w:rPr>
          <w:rStyle w:val="Pogrubienie"/>
          <w:rFonts w:ascii="Tahoma" w:hAnsi="Tahoma" w:cs="Tahoma"/>
          <w:sz w:val="20"/>
          <w:shd w:val="clear" w:color="auto" w:fill="FFFFFF"/>
        </w:rPr>
        <w:t xml:space="preserve">rocznym </w:t>
      </w:r>
      <w:r w:rsidRPr="00DD6C6D">
        <w:rPr>
          <w:rStyle w:val="Pogrubienie"/>
          <w:rFonts w:ascii="Tahoma" w:hAnsi="Tahoma" w:cs="Tahoma"/>
          <w:sz w:val="20"/>
          <w:shd w:val="clear" w:color="auto" w:fill="FFFFFF"/>
        </w:rPr>
        <w:t xml:space="preserve">okresie ubezpieczenia. </w:t>
      </w:r>
      <w:bookmarkStart w:id="5" w:name="_Hlk148355436"/>
      <w:r w:rsidRPr="00DD6C6D">
        <w:rPr>
          <w:rStyle w:val="Pogrubienie"/>
          <w:rFonts w:ascii="Tahoma" w:hAnsi="Tahoma" w:cs="Tahoma"/>
          <w:sz w:val="20"/>
          <w:shd w:val="clear" w:color="auto" w:fill="FFFFFF"/>
        </w:rPr>
        <w:t>Jeżeli program ubezpieczenia OC obejmuje odpowiedzialność Ubezpieczonego za naruszenie przepisów o ochronie danych osobowych, to powyższy limit odpowiedzialności stanowi dodatkowy limit (nadwyżkę) ponad limit określony w programie ubezpieczenia OC.</w:t>
      </w:r>
    </w:p>
    <w:bookmarkEnd w:id="5"/>
    <w:p w14:paraId="73DE9641" w14:textId="77777777" w:rsidR="00F639EF" w:rsidRPr="0067525B" w:rsidRDefault="00F639EF" w:rsidP="005C703B">
      <w:pPr>
        <w:pStyle w:val="Akapitzlist"/>
        <w:tabs>
          <w:tab w:val="num" w:pos="426"/>
          <w:tab w:val="num" w:pos="709"/>
        </w:tabs>
        <w:ind w:left="426" w:hanging="426"/>
        <w:rPr>
          <w:rFonts w:ascii="Tahoma" w:hAnsi="Tahoma" w:cs="Tahoma"/>
          <w:b/>
          <w:sz w:val="20"/>
        </w:rPr>
      </w:pPr>
    </w:p>
    <w:p w14:paraId="079A79BC" w14:textId="3EFBB658" w:rsidR="00F639EF" w:rsidRPr="00210C2E" w:rsidRDefault="00F639EF" w:rsidP="005C703B">
      <w:pPr>
        <w:pStyle w:val="Akapitzlist"/>
        <w:numPr>
          <w:ilvl w:val="0"/>
          <w:numId w:val="5"/>
        </w:numPr>
        <w:tabs>
          <w:tab w:val="num" w:pos="426"/>
          <w:tab w:val="num" w:pos="709"/>
        </w:tabs>
        <w:ind w:left="426" w:hanging="426"/>
        <w:jc w:val="both"/>
        <w:rPr>
          <w:rFonts w:ascii="Tahoma" w:hAnsi="Tahoma" w:cs="Tahoma"/>
          <w:sz w:val="20"/>
          <w:szCs w:val="20"/>
        </w:rPr>
      </w:pPr>
      <w:r w:rsidRPr="00210C2E">
        <w:rPr>
          <w:rFonts w:ascii="Tahoma" w:hAnsi="Tahoma" w:cs="Tahoma"/>
          <w:b/>
          <w:iCs/>
          <w:sz w:val="20"/>
          <w:szCs w:val="20"/>
        </w:rPr>
        <w:t>Klauzula wężykowa</w:t>
      </w:r>
      <w:r w:rsidRPr="00210C2E">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210C2E">
        <w:rPr>
          <w:rFonts w:ascii="Tahoma" w:hAnsi="Tahoma" w:cs="Tahoma"/>
          <w:iCs/>
          <w:sz w:val="20"/>
          <w:szCs w:val="20"/>
        </w:rPr>
        <w:t>10</w:t>
      </w:r>
      <w:r w:rsidRPr="00210C2E">
        <w:rPr>
          <w:rFonts w:ascii="Tahoma" w:hAnsi="Tahoma" w:cs="Tahoma"/>
          <w:iCs/>
          <w:sz w:val="20"/>
          <w:szCs w:val="20"/>
        </w:rPr>
        <w:t xml:space="preserve">0 000,00 zł na jeden i wszystkie wypadki ubezpieczeniowe w </w:t>
      </w:r>
      <w:r w:rsidR="00A769AC" w:rsidRPr="00210C2E">
        <w:rPr>
          <w:rFonts w:ascii="Tahoma" w:hAnsi="Tahoma" w:cs="Tahoma"/>
          <w:iCs/>
          <w:sz w:val="20"/>
          <w:szCs w:val="20"/>
        </w:rPr>
        <w:t xml:space="preserve">rocznym </w:t>
      </w:r>
      <w:r w:rsidRPr="00210C2E">
        <w:rPr>
          <w:rFonts w:ascii="Tahoma" w:hAnsi="Tahoma" w:cs="Tahoma"/>
          <w:iCs/>
          <w:sz w:val="20"/>
          <w:szCs w:val="20"/>
        </w:rPr>
        <w:t>okresie ubezpieczenia. Klauzula dotyczy ubezpieczenia odpowiedzialności cywilnej.</w:t>
      </w:r>
    </w:p>
    <w:p w14:paraId="4C3CC5DD" w14:textId="77777777" w:rsidR="00F639EF" w:rsidRPr="006A5B36" w:rsidRDefault="00F639EF" w:rsidP="005C703B">
      <w:pPr>
        <w:pStyle w:val="WW-Tekstpodstawowywcity2"/>
        <w:tabs>
          <w:tab w:val="num" w:pos="426"/>
          <w:tab w:val="num" w:pos="709"/>
        </w:tabs>
        <w:ind w:left="426" w:hanging="426"/>
        <w:rPr>
          <w:rFonts w:ascii="Tahoma" w:hAnsi="Tahoma" w:cs="Tahoma"/>
          <w:sz w:val="20"/>
        </w:rPr>
      </w:pPr>
    </w:p>
    <w:p w14:paraId="32C0C9AF" w14:textId="68B234A3" w:rsidR="00193854" w:rsidRPr="00210C2E" w:rsidRDefault="00193854" w:rsidP="00210C2E">
      <w:pPr>
        <w:pStyle w:val="WW-Tekstpodstawowywcity2"/>
        <w:numPr>
          <w:ilvl w:val="0"/>
          <w:numId w:val="5"/>
        </w:numPr>
        <w:tabs>
          <w:tab w:val="num" w:pos="426"/>
          <w:tab w:val="num" w:pos="709"/>
        </w:tabs>
        <w:ind w:left="426" w:hanging="426"/>
        <w:rPr>
          <w:rFonts w:ascii="Tahoma" w:hAnsi="Tahoma" w:cs="Tahoma"/>
          <w:sz w:val="20"/>
        </w:rPr>
      </w:pPr>
      <w:r w:rsidRPr="00210C2E">
        <w:rPr>
          <w:rFonts w:ascii="Tahoma" w:hAnsi="Tahoma" w:cs="Tahoma"/>
          <w:b/>
          <w:bCs/>
          <w:sz w:val="20"/>
          <w:shd w:val="clear" w:color="auto" w:fill="FFFFFF"/>
        </w:rPr>
        <w:t xml:space="preserve">Klauzula zwiększonych kosztów działalności </w:t>
      </w:r>
      <w:r w:rsidRPr="00210C2E">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210C2E">
        <w:rPr>
          <w:rFonts w:ascii="Tahoma" w:hAnsi="Tahoma" w:cs="Tahoma"/>
          <w:sz w:val="20"/>
          <w:shd w:val="clear" w:color="auto" w:fill="FFFFFF"/>
        </w:rPr>
        <w:t>ryzyk</w:t>
      </w:r>
      <w:proofErr w:type="spellEnd"/>
      <w:r w:rsidRPr="00210C2E">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210C2E" w:rsidRDefault="00193854" w:rsidP="00210C2E">
      <w:pPr>
        <w:pStyle w:val="Akapitzlist"/>
        <w:tabs>
          <w:tab w:val="num" w:pos="426"/>
          <w:tab w:val="num" w:pos="709"/>
        </w:tabs>
        <w:ind w:left="426"/>
        <w:jc w:val="both"/>
        <w:rPr>
          <w:rFonts w:ascii="Tahoma" w:hAnsi="Tahoma" w:cs="Tahoma"/>
          <w:sz w:val="20"/>
          <w:szCs w:val="20"/>
          <w:shd w:val="clear" w:color="auto" w:fill="FFFFFF"/>
        </w:rPr>
      </w:pPr>
      <w:r w:rsidRPr="00210C2E">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210C2E" w:rsidRDefault="00193854" w:rsidP="00210C2E">
      <w:pPr>
        <w:pStyle w:val="Akapitzlist"/>
        <w:tabs>
          <w:tab w:val="num" w:pos="426"/>
          <w:tab w:val="num" w:pos="709"/>
        </w:tabs>
        <w:ind w:left="426"/>
        <w:jc w:val="both"/>
        <w:rPr>
          <w:rFonts w:ascii="Tahoma" w:hAnsi="Tahoma" w:cs="Tahoma"/>
          <w:sz w:val="20"/>
          <w:szCs w:val="20"/>
          <w:shd w:val="clear" w:color="auto" w:fill="FFFFFF"/>
        </w:rPr>
      </w:pPr>
      <w:r w:rsidRPr="00210C2E">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210C2E" w:rsidRDefault="00193854" w:rsidP="00210C2E">
      <w:pPr>
        <w:pStyle w:val="WW-Tekstpodstawowywcity2"/>
        <w:tabs>
          <w:tab w:val="num" w:pos="426"/>
          <w:tab w:val="num" w:pos="709"/>
        </w:tabs>
        <w:ind w:left="426" w:firstLine="0"/>
        <w:rPr>
          <w:rFonts w:ascii="Tahoma" w:hAnsi="Tahoma" w:cs="Tahoma"/>
          <w:sz w:val="20"/>
        </w:rPr>
      </w:pPr>
      <w:r w:rsidRPr="00210C2E">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210C2E">
        <w:rPr>
          <w:rFonts w:ascii="Tahoma" w:hAnsi="Tahoma" w:cs="Tahoma"/>
          <w:b/>
          <w:bCs/>
          <w:sz w:val="20"/>
          <w:shd w:val="clear" w:color="auto" w:fill="FFFFFF"/>
        </w:rPr>
        <w:t>100.000,00 zł</w:t>
      </w:r>
      <w:r w:rsidRPr="00210C2E">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210C2E">
        <w:rPr>
          <w:rFonts w:ascii="Tahoma" w:hAnsi="Tahoma" w:cs="Tahoma"/>
          <w:sz w:val="20"/>
          <w:shd w:val="clear" w:color="auto" w:fill="FFFFFF"/>
        </w:rPr>
        <w:t>ryzyk</w:t>
      </w:r>
      <w:proofErr w:type="spellEnd"/>
      <w:r w:rsidRPr="00210C2E">
        <w:rPr>
          <w:rFonts w:ascii="Tahoma" w:hAnsi="Tahoma" w:cs="Tahoma"/>
          <w:sz w:val="20"/>
          <w:shd w:val="clear" w:color="auto" w:fill="FFFFFF"/>
        </w:rPr>
        <w:t>.</w:t>
      </w:r>
    </w:p>
    <w:p w14:paraId="7FAB7A17" w14:textId="77777777" w:rsidR="00F639EF" w:rsidRDefault="00F639EF" w:rsidP="005C703B">
      <w:pPr>
        <w:pStyle w:val="WW-Tekstpodstawowywcity2"/>
        <w:tabs>
          <w:tab w:val="num" w:pos="426"/>
          <w:tab w:val="num" w:pos="709"/>
        </w:tabs>
        <w:ind w:left="426" w:hanging="426"/>
        <w:rPr>
          <w:rFonts w:ascii="Tahoma" w:hAnsi="Tahoma" w:cs="Tahoma"/>
          <w:sz w:val="20"/>
          <w:highlight w:val="yellow"/>
        </w:rPr>
      </w:pPr>
    </w:p>
    <w:p w14:paraId="3B0735E0" w14:textId="77777777" w:rsidR="00F639EF" w:rsidRDefault="00F639EF" w:rsidP="005C703B">
      <w:pPr>
        <w:pStyle w:val="WW-Tekstpodstawowy3"/>
        <w:tabs>
          <w:tab w:val="num" w:pos="426"/>
          <w:tab w:val="num" w:pos="709"/>
        </w:tabs>
        <w:ind w:left="426" w:hanging="426"/>
        <w:rPr>
          <w:rFonts w:ascii="Tahoma" w:hAnsi="Tahoma" w:cs="Tahoma"/>
          <w:sz w:val="20"/>
          <w:highlight w:val="green"/>
        </w:rPr>
      </w:pPr>
    </w:p>
    <w:p w14:paraId="1EAA9A9C" w14:textId="77777777" w:rsidR="00F639EF" w:rsidRPr="00210C2E" w:rsidRDefault="00F639EF" w:rsidP="005C703B">
      <w:pPr>
        <w:pStyle w:val="WW-Tekstpodstawowy3"/>
        <w:tabs>
          <w:tab w:val="num" w:pos="426"/>
          <w:tab w:val="num" w:pos="709"/>
        </w:tabs>
        <w:ind w:left="426" w:hanging="426"/>
        <w:rPr>
          <w:rFonts w:ascii="Tahoma" w:hAnsi="Tahoma" w:cs="Tahoma"/>
          <w:sz w:val="20"/>
        </w:rPr>
      </w:pPr>
      <w:r w:rsidRPr="00210C2E">
        <w:rPr>
          <w:rFonts w:ascii="Tahoma" w:hAnsi="Tahoma" w:cs="Tahoma"/>
          <w:sz w:val="20"/>
        </w:rPr>
        <w:t>Część II Zamówienia</w:t>
      </w:r>
    </w:p>
    <w:p w14:paraId="09AF54E4" w14:textId="5175C838" w:rsidR="00F639EF" w:rsidRPr="00210C2E" w:rsidRDefault="00F639EF" w:rsidP="005C703B">
      <w:pPr>
        <w:tabs>
          <w:tab w:val="num" w:pos="426"/>
          <w:tab w:val="num" w:pos="709"/>
        </w:tabs>
        <w:ind w:left="426" w:hanging="426"/>
        <w:rPr>
          <w:rFonts w:ascii="Tahoma" w:hAnsi="Tahoma" w:cs="Tahoma"/>
        </w:rPr>
      </w:pPr>
    </w:p>
    <w:p w14:paraId="26585CE9" w14:textId="77777777" w:rsidR="00F639EF" w:rsidRPr="00210C2E" w:rsidRDefault="00F639EF" w:rsidP="005C703B">
      <w:pPr>
        <w:tabs>
          <w:tab w:val="num" w:pos="426"/>
          <w:tab w:val="num" w:pos="709"/>
        </w:tabs>
        <w:ind w:left="426" w:hanging="426"/>
        <w:jc w:val="center"/>
        <w:rPr>
          <w:rFonts w:ascii="Tahoma" w:hAnsi="Tahoma" w:cs="Tahoma"/>
          <w:b/>
          <w:u w:val="single"/>
        </w:rPr>
      </w:pPr>
      <w:r w:rsidRPr="00210C2E">
        <w:rPr>
          <w:rFonts w:ascii="Tahoma" w:hAnsi="Tahoma" w:cs="Tahoma"/>
          <w:b/>
          <w:u w:val="single"/>
        </w:rPr>
        <w:t>KLAUZULE OBLIGATORYJNIE WŁĄCZONE DO ZAKRESU UBEZPIECZENIA</w:t>
      </w:r>
    </w:p>
    <w:p w14:paraId="26F12552" w14:textId="77777777" w:rsidR="00F639EF" w:rsidRPr="00210C2E" w:rsidRDefault="00F639EF" w:rsidP="005C703B">
      <w:pPr>
        <w:tabs>
          <w:tab w:val="num" w:pos="426"/>
          <w:tab w:val="num" w:pos="709"/>
        </w:tabs>
        <w:ind w:left="426" w:hanging="426"/>
      </w:pPr>
    </w:p>
    <w:p w14:paraId="2E5F57BC" w14:textId="33535446" w:rsidR="00193854" w:rsidRPr="00210C2E" w:rsidRDefault="00193854" w:rsidP="005C703B">
      <w:pPr>
        <w:pStyle w:val="WW-Tekstpodstawowywcity2"/>
        <w:numPr>
          <w:ilvl w:val="0"/>
          <w:numId w:val="33"/>
        </w:numPr>
        <w:tabs>
          <w:tab w:val="num" w:pos="426"/>
          <w:tab w:val="num" w:pos="709"/>
          <w:tab w:val="num" w:pos="1070"/>
          <w:tab w:val="num" w:pos="1212"/>
        </w:tabs>
        <w:spacing w:before="112" w:after="248"/>
        <w:ind w:left="426" w:hanging="426"/>
        <w:rPr>
          <w:rFonts w:ascii="Tahoma" w:hAnsi="Tahoma" w:cs="Tahoma"/>
          <w:sz w:val="20"/>
        </w:rPr>
      </w:pPr>
      <w:r w:rsidRPr="00210C2E">
        <w:rPr>
          <w:rFonts w:ascii="Tahoma" w:hAnsi="Tahoma" w:cs="Tahoma"/>
          <w:b/>
          <w:sz w:val="20"/>
        </w:rPr>
        <w:t>Klauzula reprezentantów</w:t>
      </w:r>
      <w:r w:rsidRPr="00210C2E">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Zarząd Powiatu. Za szkody powstałe </w:t>
      </w:r>
      <w:r w:rsidR="004432A1" w:rsidRPr="00210C2E">
        <w:rPr>
          <w:rFonts w:ascii="Tahoma" w:hAnsi="Tahoma" w:cs="Tahoma"/>
          <w:sz w:val="20"/>
        </w:rPr>
        <w:t xml:space="preserve">wskutek </w:t>
      </w:r>
      <w:r w:rsidRPr="00210C2E">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210C2E">
        <w:rPr>
          <w:rFonts w:ascii="Tahoma" w:hAnsi="Tahoma" w:cs="Tahoma"/>
          <w:sz w:val="20"/>
        </w:rPr>
        <w:t>ryzyk</w:t>
      </w:r>
      <w:proofErr w:type="spellEnd"/>
      <w:r w:rsidRPr="00210C2E">
        <w:rPr>
          <w:rFonts w:ascii="Tahoma" w:hAnsi="Tahoma" w:cs="Tahoma"/>
          <w:sz w:val="20"/>
        </w:rPr>
        <w:t xml:space="preserve"> komunikacyjnych z wyjątkiem obowiązkowego ubezpieczenia OC p.p.m.</w:t>
      </w:r>
    </w:p>
    <w:p w14:paraId="0C3189FE" w14:textId="77777777" w:rsidR="00F639EF" w:rsidRPr="00210C2E"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210C2E">
        <w:rPr>
          <w:rFonts w:ascii="Tahoma" w:hAnsi="Tahoma" w:cs="Tahoma"/>
          <w:b/>
          <w:sz w:val="20"/>
        </w:rPr>
        <w:t xml:space="preserve">Klauzula płatności rat - </w:t>
      </w:r>
      <w:r w:rsidRPr="00210C2E">
        <w:rPr>
          <w:rFonts w:ascii="Tahoma" w:hAnsi="Tahoma" w:cs="Tahoma"/>
          <w:sz w:val="20"/>
        </w:rPr>
        <w:t>w przypadku wypłaty odszkodowania,</w:t>
      </w:r>
      <w:r w:rsidRPr="00210C2E">
        <w:rPr>
          <w:rFonts w:ascii="Tahoma" w:hAnsi="Tahoma" w:cs="Tahoma"/>
          <w:b/>
          <w:sz w:val="20"/>
        </w:rPr>
        <w:t xml:space="preserve"> </w:t>
      </w:r>
      <w:r w:rsidRPr="00210C2E">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210C2E" w:rsidRDefault="00F639EF" w:rsidP="005C703B">
      <w:pPr>
        <w:pStyle w:val="WW-Tekstpodstawowywcity2"/>
        <w:tabs>
          <w:tab w:val="num" w:pos="426"/>
          <w:tab w:val="num" w:pos="709"/>
        </w:tabs>
        <w:ind w:left="426" w:hanging="426"/>
        <w:rPr>
          <w:rFonts w:ascii="Tahoma" w:hAnsi="Tahoma" w:cs="Tahoma"/>
          <w:sz w:val="20"/>
        </w:rPr>
      </w:pPr>
    </w:p>
    <w:p w14:paraId="618D5FCF" w14:textId="77777777" w:rsidR="00F639EF" w:rsidRPr="00210C2E"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210C2E">
        <w:rPr>
          <w:rFonts w:ascii="Tahoma" w:hAnsi="Tahoma" w:cs="Tahoma"/>
          <w:b/>
          <w:sz w:val="20"/>
        </w:rPr>
        <w:lastRenderedPageBreak/>
        <w:t xml:space="preserve">Klauzula niezawiadomienia w terminie o szkodzie - </w:t>
      </w:r>
      <w:r w:rsidRPr="00210C2E">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210C2E" w:rsidRDefault="00F639EF" w:rsidP="005C703B">
      <w:pPr>
        <w:pStyle w:val="WW-Tekstpodstawowywcity2"/>
        <w:tabs>
          <w:tab w:val="num" w:pos="426"/>
          <w:tab w:val="num" w:pos="709"/>
        </w:tabs>
        <w:ind w:left="426" w:hanging="426"/>
        <w:rPr>
          <w:rFonts w:ascii="Tahoma" w:hAnsi="Tahoma" w:cs="Tahoma"/>
          <w:sz w:val="20"/>
        </w:rPr>
      </w:pPr>
    </w:p>
    <w:p w14:paraId="742A7A9E" w14:textId="77777777" w:rsidR="007A2814" w:rsidRPr="00210C2E"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210C2E">
        <w:rPr>
          <w:rFonts w:ascii="Tahoma" w:hAnsi="Tahoma" w:cs="Tahoma"/>
          <w:b/>
          <w:sz w:val="20"/>
        </w:rPr>
        <w:t xml:space="preserve">Klauzula warunków i taryf – </w:t>
      </w:r>
      <w:r w:rsidRPr="00210C2E">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210C2E">
        <w:rPr>
          <w:rFonts w:ascii="Tahoma" w:hAnsi="Tahoma" w:cs="Tahoma"/>
          <w:sz w:val="20"/>
        </w:rPr>
        <w:t xml:space="preserve"> Klauzula nie dotyczy przypadków uregulowanych w art. 816 </w:t>
      </w:r>
      <w:proofErr w:type="spellStart"/>
      <w:r w:rsidR="00104B65" w:rsidRPr="00210C2E">
        <w:rPr>
          <w:rFonts w:ascii="Tahoma" w:hAnsi="Tahoma" w:cs="Tahoma"/>
          <w:sz w:val="20"/>
        </w:rPr>
        <w:t>kc</w:t>
      </w:r>
      <w:proofErr w:type="spellEnd"/>
      <w:r w:rsidR="00104B65" w:rsidRPr="00210C2E">
        <w:rPr>
          <w:rFonts w:ascii="Tahoma" w:hAnsi="Tahoma" w:cs="Tahoma"/>
          <w:sz w:val="20"/>
        </w:rPr>
        <w:t>.</w:t>
      </w:r>
    </w:p>
    <w:p w14:paraId="1CAF04D9" w14:textId="77777777" w:rsidR="007A2814" w:rsidRDefault="007A2814" w:rsidP="005C703B">
      <w:pPr>
        <w:pStyle w:val="Akapitzlist"/>
        <w:tabs>
          <w:tab w:val="num" w:pos="426"/>
          <w:tab w:val="num" w:pos="709"/>
        </w:tabs>
        <w:ind w:left="426" w:hanging="426"/>
        <w:rPr>
          <w:rFonts w:ascii="Tahoma" w:hAnsi="Tahoma" w:cs="Tahoma"/>
          <w:b/>
          <w:color w:val="000000"/>
          <w:sz w:val="20"/>
        </w:rPr>
      </w:pPr>
    </w:p>
    <w:p w14:paraId="0CBB0A4C" w14:textId="1B42FE82" w:rsidR="007A2814" w:rsidRPr="0088182A" w:rsidRDefault="007A2814" w:rsidP="005C703B">
      <w:pPr>
        <w:pStyle w:val="WW-Tekstpodstawowywcity2"/>
        <w:numPr>
          <w:ilvl w:val="0"/>
          <w:numId w:val="33"/>
        </w:numPr>
        <w:tabs>
          <w:tab w:val="num" w:pos="426"/>
          <w:tab w:val="num" w:pos="709"/>
        </w:tabs>
        <w:ind w:left="426" w:hanging="426"/>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88182A" w:rsidRDefault="007A2814" w:rsidP="00210C2E">
      <w:pPr>
        <w:pStyle w:val="WW-Tekstpodstawowywcity2"/>
        <w:tabs>
          <w:tab w:val="num" w:pos="426"/>
          <w:tab w:val="num" w:pos="709"/>
          <w:tab w:val="num" w:pos="1070"/>
        </w:tabs>
        <w:ind w:left="426" w:firstLine="0"/>
        <w:rPr>
          <w:rFonts w:ascii="Tahoma" w:hAnsi="Tahoma" w:cs="Tahoma"/>
          <w:sz w:val="20"/>
        </w:rPr>
      </w:pPr>
      <w:r w:rsidRPr="0088182A">
        <w:rPr>
          <w:rFonts w:ascii="Tahoma" w:hAnsi="Tahoma" w:cs="Tahoma"/>
          <w:sz w:val="20"/>
        </w:rPr>
        <w:t xml:space="preserve">- utratę licencji, zezwolenia, koncesji na prowadzenie działalności, </w:t>
      </w:r>
    </w:p>
    <w:p w14:paraId="5B21D9D3" w14:textId="77777777" w:rsidR="007A2814" w:rsidRPr="0088182A" w:rsidRDefault="007A2814" w:rsidP="00210C2E">
      <w:pPr>
        <w:pStyle w:val="WW-Tekstpodstawowywcity2"/>
        <w:tabs>
          <w:tab w:val="num" w:pos="426"/>
          <w:tab w:val="num" w:pos="709"/>
          <w:tab w:val="num" w:pos="1070"/>
        </w:tabs>
        <w:ind w:left="426"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8182A" w:rsidRDefault="007A2814" w:rsidP="00210C2E">
      <w:pPr>
        <w:pStyle w:val="WW-Tekstpodstawowywcity2"/>
        <w:tabs>
          <w:tab w:val="num" w:pos="426"/>
          <w:tab w:val="num" w:pos="709"/>
          <w:tab w:val="num" w:pos="1070"/>
        </w:tabs>
        <w:ind w:left="426" w:firstLine="0"/>
        <w:rPr>
          <w:rFonts w:ascii="Tahoma" w:hAnsi="Tahoma" w:cs="Tahoma"/>
          <w:sz w:val="20"/>
        </w:rPr>
      </w:pPr>
      <w:r w:rsidRPr="0088182A">
        <w:rPr>
          <w:rFonts w:ascii="Tahoma" w:hAnsi="Tahoma" w:cs="Tahoma"/>
          <w:sz w:val="20"/>
        </w:rPr>
        <w:t xml:space="preserve">Dotyczy wszystkich </w:t>
      </w:r>
      <w:proofErr w:type="spellStart"/>
      <w:r w:rsidRPr="0088182A">
        <w:rPr>
          <w:rFonts w:ascii="Tahoma" w:hAnsi="Tahoma" w:cs="Tahoma"/>
          <w:sz w:val="20"/>
        </w:rPr>
        <w:t>ryzyk</w:t>
      </w:r>
      <w:proofErr w:type="spellEnd"/>
      <w:r w:rsidRPr="0088182A">
        <w:rPr>
          <w:rFonts w:ascii="Tahoma" w:hAnsi="Tahoma" w:cs="Tahoma"/>
          <w:sz w:val="20"/>
        </w:rPr>
        <w:t xml:space="preserve"> komunikacyjnych z wyjątkiem obowiązkowego ubezpieczenia OC p.p.m.</w:t>
      </w:r>
    </w:p>
    <w:p w14:paraId="13E41F3A" w14:textId="3CAE4F11" w:rsidR="007A2814" w:rsidRPr="0088182A" w:rsidRDefault="007A2814" w:rsidP="005C703B">
      <w:pPr>
        <w:pStyle w:val="WW-Tekstpodstawowywcity2"/>
        <w:tabs>
          <w:tab w:val="num" w:pos="426"/>
          <w:tab w:val="num" w:pos="709"/>
          <w:tab w:val="num" w:pos="1070"/>
        </w:tabs>
        <w:ind w:left="426" w:hanging="426"/>
        <w:rPr>
          <w:rFonts w:ascii="Tahoma" w:hAnsi="Tahoma" w:cs="Tahoma"/>
          <w:sz w:val="20"/>
        </w:rPr>
      </w:pPr>
    </w:p>
    <w:p w14:paraId="4E1DAD57" w14:textId="77777777" w:rsidR="00F639EF" w:rsidRPr="0088182A" w:rsidRDefault="00F639EF" w:rsidP="005C703B">
      <w:pPr>
        <w:pStyle w:val="Akapitzlist"/>
        <w:tabs>
          <w:tab w:val="num" w:pos="426"/>
          <w:tab w:val="num" w:pos="709"/>
        </w:tabs>
        <w:ind w:left="426" w:hanging="426"/>
        <w:rPr>
          <w:rFonts w:ascii="Tahoma" w:hAnsi="Tahoma" w:cs="Tahoma"/>
          <w:b/>
          <w:sz w:val="20"/>
        </w:rPr>
      </w:pPr>
    </w:p>
    <w:p w14:paraId="638FC609" w14:textId="7C514F46" w:rsidR="00F639EF" w:rsidRPr="000579E6" w:rsidRDefault="00F639EF" w:rsidP="005C703B">
      <w:pPr>
        <w:pStyle w:val="WW-Tekstpodstawowywcity2"/>
        <w:tabs>
          <w:tab w:val="num" w:pos="426"/>
          <w:tab w:val="num" w:pos="709"/>
        </w:tabs>
        <w:ind w:left="426" w:hanging="426"/>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5C703B">
      <w:pPr>
        <w:pStyle w:val="Akapitzlist"/>
        <w:tabs>
          <w:tab w:val="num" w:pos="426"/>
          <w:tab w:val="num" w:pos="709"/>
        </w:tabs>
        <w:ind w:left="426" w:hanging="426"/>
        <w:rPr>
          <w:rFonts w:ascii="Tahoma" w:hAnsi="Tahoma" w:cs="Tahoma"/>
          <w:b/>
          <w:sz w:val="20"/>
        </w:rPr>
      </w:pPr>
    </w:p>
    <w:p w14:paraId="16129E64" w14:textId="77777777" w:rsidR="00F639EF" w:rsidRPr="000A03D3"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5C703B">
      <w:pPr>
        <w:pStyle w:val="WW-Tekstpodstawowywcity2"/>
        <w:tabs>
          <w:tab w:val="num" w:pos="426"/>
          <w:tab w:val="num" w:pos="709"/>
        </w:tabs>
        <w:ind w:left="426" w:hanging="426"/>
        <w:rPr>
          <w:rFonts w:ascii="Tahoma" w:hAnsi="Tahoma" w:cs="Tahoma"/>
          <w:sz w:val="20"/>
        </w:rPr>
      </w:pPr>
    </w:p>
    <w:p w14:paraId="052AB501" w14:textId="77777777" w:rsidR="00F639EF" w:rsidRPr="000A03D3"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5C703B">
      <w:pPr>
        <w:pStyle w:val="Akapitzlist"/>
        <w:tabs>
          <w:tab w:val="num" w:pos="426"/>
          <w:tab w:val="num" w:pos="709"/>
        </w:tabs>
        <w:ind w:left="426" w:hanging="426"/>
        <w:rPr>
          <w:rFonts w:ascii="Tahoma" w:hAnsi="Tahoma" w:cs="Tahoma"/>
          <w:b/>
          <w:sz w:val="20"/>
        </w:rPr>
      </w:pPr>
    </w:p>
    <w:p w14:paraId="77932325" w14:textId="1052DF0C" w:rsidR="00F639EF" w:rsidRPr="00210C2E"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w:t>
      </w:r>
      <w:r w:rsidRPr="00210C2E">
        <w:rPr>
          <w:rFonts w:ascii="Tahoma" w:hAnsi="Tahoma" w:cs="Tahoma"/>
          <w:sz w:val="20"/>
        </w:rPr>
        <w:t xml:space="preserve">)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w:t>
      </w:r>
      <w:r w:rsidR="00276799" w:rsidRPr="00210C2E">
        <w:rPr>
          <w:rFonts w:ascii="Tahoma" w:hAnsi="Tahoma" w:cs="Tahoma"/>
          <w:sz w:val="20"/>
        </w:rPr>
        <w:t>36 miesięcy</w:t>
      </w:r>
      <w:r w:rsidRPr="00210C2E">
        <w:rPr>
          <w:rFonts w:ascii="Tahoma" w:hAnsi="Tahoma" w:cs="Tahoma"/>
          <w:sz w:val="20"/>
        </w:rPr>
        <w:t>.</w:t>
      </w:r>
    </w:p>
    <w:p w14:paraId="62B846EA" w14:textId="77777777" w:rsidR="00F639EF" w:rsidRPr="000A03D3" w:rsidRDefault="00F639EF" w:rsidP="005C703B">
      <w:pPr>
        <w:pStyle w:val="Akapitzlist"/>
        <w:tabs>
          <w:tab w:val="num" w:pos="426"/>
          <w:tab w:val="num" w:pos="709"/>
        </w:tabs>
        <w:ind w:left="426" w:hanging="426"/>
        <w:rPr>
          <w:rFonts w:ascii="Tahoma" w:hAnsi="Tahoma" w:cs="Tahoma"/>
          <w:b/>
          <w:sz w:val="20"/>
        </w:rPr>
      </w:pPr>
    </w:p>
    <w:p w14:paraId="52855E3E" w14:textId="77777777" w:rsidR="00F639EF" w:rsidRPr="000A03D3"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5C703B">
      <w:pPr>
        <w:pStyle w:val="Akapitzlist"/>
        <w:tabs>
          <w:tab w:val="num" w:pos="426"/>
          <w:tab w:val="num" w:pos="709"/>
        </w:tabs>
        <w:ind w:left="426" w:hanging="426"/>
        <w:rPr>
          <w:rFonts w:ascii="Tahoma" w:hAnsi="Tahoma" w:cs="Tahoma"/>
          <w:sz w:val="20"/>
        </w:rPr>
      </w:pPr>
    </w:p>
    <w:p w14:paraId="62CDB96D" w14:textId="77777777" w:rsidR="00F639EF" w:rsidRPr="000A03D3"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5C703B">
      <w:pPr>
        <w:pStyle w:val="Akapitzlist"/>
        <w:tabs>
          <w:tab w:val="num" w:pos="426"/>
          <w:tab w:val="num" w:pos="709"/>
        </w:tabs>
        <w:ind w:left="426" w:hanging="426"/>
        <w:rPr>
          <w:rFonts w:ascii="Tahoma" w:hAnsi="Tahoma" w:cs="Tahoma"/>
          <w:b/>
          <w:sz w:val="20"/>
        </w:rPr>
      </w:pPr>
    </w:p>
    <w:p w14:paraId="459EF06E" w14:textId="77777777" w:rsidR="00F639EF" w:rsidRPr="007F2FC9"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5C703B">
      <w:pPr>
        <w:pStyle w:val="Akapitzlist"/>
        <w:tabs>
          <w:tab w:val="num" w:pos="426"/>
          <w:tab w:val="num" w:pos="709"/>
        </w:tabs>
        <w:ind w:left="426" w:hanging="426"/>
        <w:rPr>
          <w:rFonts w:ascii="Tahoma" w:hAnsi="Tahoma" w:cs="Tahoma"/>
          <w:sz w:val="20"/>
        </w:rPr>
      </w:pPr>
    </w:p>
    <w:p w14:paraId="5EBCAE8B" w14:textId="77777777" w:rsidR="00F639EF" w:rsidRPr="007F2FC9"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7F2FC9">
        <w:rPr>
          <w:rFonts w:ascii="Tahoma" w:hAnsi="Tahoma" w:cs="Tahoma"/>
          <w:b/>
          <w:sz w:val="20"/>
        </w:rPr>
        <w:lastRenderedPageBreak/>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210C2E">
      <w:pPr>
        <w:numPr>
          <w:ilvl w:val="2"/>
          <w:numId w:val="45"/>
        </w:numPr>
        <w:tabs>
          <w:tab w:val="num" w:pos="426"/>
          <w:tab w:val="num" w:pos="709"/>
        </w:tabs>
        <w:autoSpaceDE w:val="0"/>
        <w:autoSpaceDN w:val="0"/>
        <w:adjustRightInd w:val="0"/>
        <w:ind w:left="426" w:firstLine="0"/>
        <w:jc w:val="both"/>
        <w:rPr>
          <w:rFonts w:ascii="Tahoma" w:hAnsi="Tahoma" w:cs="Tahoma"/>
        </w:rPr>
      </w:pPr>
      <w:r w:rsidRPr="007F2FC9">
        <w:rPr>
          <w:rFonts w:ascii="Tahoma" w:hAnsi="Tahoma" w:cs="Tahoma"/>
        </w:rPr>
        <w:t>dla pojazdów osobowych:</w:t>
      </w:r>
    </w:p>
    <w:p w14:paraId="775A0230" w14:textId="09A82C30" w:rsidR="00F639EF" w:rsidRPr="007F2FC9" w:rsidRDefault="00F639EF" w:rsidP="000E3FD7">
      <w:pPr>
        <w:numPr>
          <w:ilvl w:val="3"/>
          <w:numId w:val="37"/>
        </w:numPr>
        <w:tabs>
          <w:tab w:val="num" w:pos="709"/>
          <w:tab w:val="left" w:pos="993"/>
        </w:tabs>
        <w:autoSpaceDE w:val="0"/>
        <w:autoSpaceDN w:val="0"/>
        <w:adjustRightInd w:val="0"/>
        <w:ind w:left="709" w:firstLine="0"/>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w:t>
      </w:r>
      <w:r w:rsidR="00100168">
        <w:rPr>
          <w:rFonts w:ascii="Tahoma" w:hAnsi="Tahoma" w:cs="Tahoma"/>
        </w:rPr>
        <w:t>.</w:t>
      </w:r>
      <w:r w:rsidRPr="007F2FC9">
        <w:rPr>
          <w:rFonts w:ascii="Tahoma" w:hAnsi="Tahoma" w:cs="Tahoma"/>
        </w:rPr>
        <w:t>000</w:t>
      </w:r>
      <w:r w:rsidR="00100168">
        <w:rPr>
          <w:rFonts w:ascii="Tahoma" w:hAnsi="Tahoma" w:cs="Tahoma"/>
        </w:rPr>
        <w:t>,00</w:t>
      </w:r>
      <w:r w:rsidRPr="007F2FC9">
        <w:rPr>
          <w:rFonts w:ascii="Tahoma" w:hAnsi="Tahoma" w:cs="Tahoma"/>
        </w:rPr>
        <w:t xml:space="preserve"> zł (brutto);</w:t>
      </w:r>
    </w:p>
    <w:p w14:paraId="5312D4B6" w14:textId="4843C1ED" w:rsidR="00F639EF" w:rsidRPr="007F2FC9" w:rsidRDefault="00F639EF" w:rsidP="000E3FD7">
      <w:pPr>
        <w:numPr>
          <w:ilvl w:val="3"/>
          <w:numId w:val="37"/>
        </w:numPr>
        <w:tabs>
          <w:tab w:val="num" w:pos="709"/>
          <w:tab w:val="left" w:pos="993"/>
        </w:tabs>
        <w:autoSpaceDE w:val="0"/>
        <w:autoSpaceDN w:val="0"/>
        <w:adjustRightInd w:val="0"/>
        <w:ind w:left="709" w:firstLine="0"/>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w:t>
      </w:r>
      <w:r w:rsidR="00100168">
        <w:rPr>
          <w:rFonts w:ascii="Tahoma" w:hAnsi="Tahoma" w:cs="Tahoma"/>
        </w:rPr>
        <w:t>.</w:t>
      </w:r>
      <w:r w:rsidRPr="007F2FC9">
        <w:rPr>
          <w:rFonts w:ascii="Tahoma" w:hAnsi="Tahoma" w:cs="Tahoma"/>
        </w:rPr>
        <w:t>000</w:t>
      </w:r>
      <w:r w:rsidR="00100168">
        <w:rPr>
          <w:rFonts w:ascii="Tahoma" w:hAnsi="Tahoma" w:cs="Tahoma"/>
        </w:rPr>
        <w:t>,00</w:t>
      </w:r>
      <w:r w:rsidRPr="007F2FC9">
        <w:rPr>
          <w:rFonts w:ascii="Tahoma" w:hAnsi="Tahoma" w:cs="Tahoma"/>
        </w:rPr>
        <w:t xml:space="preserve"> zł (brutto);</w:t>
      </w:r>
    </w:p>
    <w:p w14:paraId="14772BE7" w14:textId="24E7ABE9" w:rsidR="00F639EF" w:rsidRPr="007F2FC9" w:rsidRDefault="00F639EF" w:rsidP="000E3FD7">
      <w:pPr>
        <w:numPr>
          <w:ilvl w:val="3"/>
          <w:numId w:val="37"/>
        </w:numPr>
        <w:tabs>
          <w:tab w:val="num" w:pos="709"/>
          <w:tab w:val="left" w:pos="993"/>
        </w:tabs>
        <w:autoSpaceDE w:val="0"/>
        <w:autoSpaceDN w:val="0"/>
        <w:adjustRightInd w:val="0"/>
        <w:ind w:left="709" w:firstLine="0"/>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w:t>
      </w:r>
      <w:r w:rsidR="00100168">
        <w:rPr>
          <w:rFonts w:ascii="Tahoma" w:hAnsi="Tahoma" w:cs="Tahoma"/>
        </w:rPr>
        <w:t>.</w:t>
      </w:r>
      <w:r w:rsidRPr="007F2FC9">
        <w:rPr>
          <w:rFonts w:ascii="Tahoma" w:hAnsi="Tahoma" w:cs="Tahoma"/>
        </w:rPr>
        <w:t>000</w:t>
      </w:r>
      <w:r w:rsidR="00100168">
        <w:rPr>
          <w:rFonts w:ascii="Tahoma" w:hAnsi="Tahoma" w:cs="Tahoma"/>
        </w:rPr>
        <w:t>,00</w:t>
      </w:r>
      <w:r w:rsidRPr="007F2FC9">
        <w:rPr>
          <w:rFonts w:ascii="Tahoma" w:hAnsi="Tahoma" w:cs="Tahoma"/>
        </w:rPr>
        <w:t xml:space="preserve"> zł (brutto);</w:t>
      </w:r>
    </w:p>
    <w:p w14:paraId="3ADBF1F8" w14:textId="77777777" w:rsidR="00F639EF" w:rsidRPr="007F2FC9" w:rsidRDefault="00F639EF" w:rsidP="00210C2E">
      <w:pPr>
        <w:numPr>
          <w:ilvl w:val="0"/>
          <w:numId w:val="51"/>
        </w:numPr>
        <w:tabs>
          <w:tab w:val="num" w:pos="426"/>
          <w:tab w:val="num" w:pos="709"/>
        </w:tabs>
        <w:ind w:left="426" w:firstLine="0"/>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3CD4EE6E" w:rsidR="00F639EF" w:rsidRPr="007F2FC9" w:rsidRDefault="00F639EF" w:rsidP="00210C2E">
      <w:pPr>
        <w:numPr>
          <w:ilvl w:val="0"/>
          <w:numId w:val="51"/>
        </w:numPr>
        <w:tabs>
          <w:tab w:val="num" w:pos="426"/>
          <w:tab w:val="num" w:pos="709"/>
        </w:tabs>
        <w:ind w:left="426" w:firstLine="0"/>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w:t>
      </w:r>
      <w:r w:rsidR="00100168">
        <w:rPr>
          <w:rFonts w:ascii="Tahoma" w:hAnsi="Tahoma" w:cs="Tahoma"/>
        </w:rPr>
        <w:t>.</w:t>
      </w:r>
      <w:r w:rsidRPr="007F2FC9">
        <w:rPr>
          <w:rFonts w:ascii="Tahoma" w:hAnsi="Tahoma" w:cs="Tahoma"/>
        </w:rPr>
        <w:t>000</w:t>
      </w:r>
      <w:r w:rsidR="00100168">
        <w:rPr>
          <w:rFonts w:ascii="Tahoma" w:hAnsi="Tahoma" w:cs="Tahoma"/>
        </w:rPr>
        <w:t>,00</w:t>
      </w:r>
      <w:r w:rsidRPr="007F2FC9">
        <w:rPr>
          <w:rFonts w:ascii="Tahoma" w:hAnsi="Tahoma" w:cs="Tahoma"/>
        </w:rPr>
        <w:t xml:space="preserve"> zł (brutto) – jedno urządzenie zabezpieczające przed kradzieżą;</w:t>
      </w:r>
    </w:p>
    <w:p w14:paraId="4D208CE1" w14:textId="7E463749" w:rsidR="00F639EF" w:rsidRPr="005944FD" w:rsidRDefault="00F639EF" w:rsidP="00210C2E">
      <w:pPr>
        <w:numPr>
          <w:ilvl w:val="0"/>
          <w:numId w:val="51"/>
        </w:numPr>
        <w:tabs>
          <w:tab w:val="num" w:pos="426"/>
          <w:tab w:val="num" w:pos="709"/>
        </w:tabs>
        <w:ind w:left="426" w:firstLine="0"/>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w:t>
      </w:r>
      <w:r w:rsidR="00100168">
        <w:rPr>
          <w:rFonts w:ascii="Tahoma" w:hAnsi="Tahoma" w:cs="Tahoma"/>
        </w:rPr>
        <w:t>.</w:t>
      </w:r>
      <w:r w:rsidRPr="005944FD">
        <w:rPr>
          <w:rFonts w:ascii="Tahoma" w:hAnsi="Tahoma" w:cs="Tahoma"/>
        </w:rPr>
        <w:t>000</w:t>
      </w:r>
      <w:r w:rsidR="00100168">
        <w:rPr>
          <w:rFonts w:ascii="Tahoma" w:hAnsi="Tahoma" w:cs="Tahoma"/>
        </w:rPr>
        <w:t>,00</w:t>
      </w:r>
      <w:r w:rsidRPr="005944FD">
        <w:rPr>
          <w:rFonts w:ascii="Tahoma" w:hAnsi="Tahoma" w:cs="Tahoma"/>
        </w:rPr>
        <w:t xml:space="preserve"> zł (brutto) – jedno urządzenie zabezpieczające przed kradzieżą.</w:t>
      </w:r>
    </w:p>
    <w:p w14:paraId="74C969D4" w14:textId="77777777" w:rsidR="00F639EF" w:rsidRPr="005944FD" w:rsidRDefault="00F639EF" w:rsidP="005C703B">
      <w:pPr>
        <w:pStyle w:val="WW-Tekstpodstawowywcity2"/>
        <w:tabs>
          <w:tab w:val="num" w:pos="426"/>
          <w:tab w:val="num" w:pos="709"/>
        </w:tabs>
        <w:ind w:left="426" w:hanging="426"/>
        <w:rPr>
          <w:rFonts w:ascii="Tahoma" w:hAnsi="Tahoma" w:cs="Tahoma"/>
          <w:sz w:val="20"/>
        </w:rPr>
      </w:pPr>
    </w:p>
    <w:p w14:paraId="17CC556E" w14:textId="29C72A26" w:rsidR="00F639EF" w:rsidRPr="005944FD"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5944FD">
        <w:rPr>
          <w:rFonts w:ascii="Tahoma" w:hAnsi="Tahoma" w:cs="Tahoma"/>
          <w:b/>
          <w:sz w:val="20"/>
        </w:rPr>
        <w:t xml:space="preserve">Klauzula holowania bez </w:t>
      </w:r>
      <w:r w:rsidRPr="00435D6B">
        <w:rPr>
          <w:rFonts w:ascii="Tahoma" w:hAnsi="Tahoma" w:cs="Tahoma"/>
          <w:b/>
          <w:sz w:val="20"/>
        </w:rPr>
        <w:t>limitu kilometrów</w:t>
      </w:r>
      <w:r w:rsidR="00435D6B">
        <w:rPr>
          <w:rFonts w:ascii="Tahoma" w:hAnsi="Tahoma" w:cs="Tahoma"/>
          <w:b/>
          <w:sz w:val="20"/>
        </w:rPr>
        <w:t xml:space="preserve"> </w:t>
      </w:r>
      <w:r w:rsidRPr="005944FD">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 w wariancie pełnym.</w:t>
      </w:r>
    </w:p>
    <w:p w14:paraId="14F61FF3" w14:textId="77777777" w:rsidR="00F639EF" w:rsidRPr="005944FD" w:rsidRDefault="00F639EF" w:rsidP="005C703B">
      <w:pPr>
        <w:pStyle w:val="WW-Tekstpodstawowywcity2"/>
        <w:tabs>
          <w:tab w:val="num" w:pos="426"/>
          <w:tab w:val="num" w:pos="709"/>
        </w:tabs>
        <w:ind w:left="426" w:hanging="426"/>
        <w:rPr>
          <w:rFonts w:ascii="Tahoma" w:hAnsi="Tahoma" w:cs="Tahoma"/>
          <w:sz w:val="20"/>
        </w:rPr>
      </w:pPr>
    </w:p>
    <w:p w14:paraId="3E84F30D" w14:textId="77777777" w:rsidR="005F39E9" w:rsidRPr="006A5B36"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6A5B36">
        <w:rPr>
          <w:rFonts w:ascii="Tahoma" w:hAnsi="Tahoma" w:cs="Tahoma"/>
          <w:b/>
          <w:sz w:val="20"/>
        </w:rPr>
        <w:t xml:space="preserve">Klauzula wynajmu pojazdu zastępczego </w:t>
      </w:r>
      <w:r w:rsidR="00435D6B" w:rsidRPr="006A5B36">
        <w:rPr>
          <w:rFonts w:ascii="Tahoma" w:hAnsi="Tahoma" w:cs="Tahoma"/>
          <w:b/>
          <w:sz w:val="20"/>
        </w:rPr>
        <w:t>I</w:t>
      </w:r>
      <w:r w:rsidR="00435D6B" w:rsidRPr="006A5B36">
        <w:rPr>
          <w:rFonts w:ascii="Tahoma" w:hAnsi="Tahoma" w:cs="Tahoma"/>
          <w:sz w:val="20"/>
        </w:rPr>
        <w:t xml:space="preserve"> </w:t>
      </w:r>
      <w:r w:rsidRPr="006A5B36">
        <w:rPr>
          <w:rFonts w:ascii="Tahoma" w:hAnsi="Tahoma" w:cs="Tahoma"/>
          <w:sz w:val="20"/>
        </w:rPr>
        <w:t>– na mocy niniejszej klauzuli Ubezpieczyciel pokrywa w ramach umowy ubezpieczenia Assistance koszty wynajmu pojazdu zastępczego</w:t>
      </w:r>
      <w:r w:rsidR="005F39E9" w:rsidRPr="006A5B36">
        <w:rPr>
          <w:rFonts w:ascii="Tahoma" w:hAnsi="Tahoma" w:cs="Tahoma"/>
          <w:sz w:val="20"/>
        </w:rPr>
        <w:t>:</w:t>
      </w:r>
    </w:p>
    <w:p w14:paraId="12C2284C" w14:textId="0EF37E2F" w:rsidR="005F39E9" w:rsidRPr="006A5B36" w:rsidRDefault="005F39E9" w:rsidP="00210C2E">
      <w:pPr>
        <w:pStyle w:val="WW-Tekstpodstawowywcity2"/>
        <w:tabs>
          <w:tab w:val="num" w:pos="426"/>
          <w:tab w:val="num" w:pos="709"/>
        </w:tabs>
        <w:ind w:left="426" w:firstLine="0"/>
        <w:rPr>
          <w:rFonts w:ascii="Tahoma" w:hAnsi="Tahoma" w:cs="Tahoma"/>
          <w:sz w:val="20"/>
        </w:rPr>
      </w:pPr>
      <w:r w:rsidRPr="006A5B36">
        <w:rPr>
          <w:rFonts w:ascii="Tahoma" w:hAnsi="Tahoma" w:cs="Tahoma"/>
          <w:sz w:val="20"/>
        </w:rPr>
        <w:t>- na okres minimum 5 dni</w:t>
      </w:r>
      <w:r w:rsidR="00F639EF" w:rsidRPr="006A5B36">
        <w:rPr>
          <w:rFonts w:ascii="Tahoma" w:hAnsi="Tahoma" w:cs="Tahoma"/>
          <w:sz w:val="20"/>
        </w:rPr>
        <w:t xml:space="preserve"> w przypadku wypadku pojazdu, </w:t>
      </w:r>
    </w:p>
    <w:p w14:paraId="10C23EB9" w14:textId="3E6D2E20" w:rsidR="005F39E9" w:rsidRPr="006A5B36" w:rsidRDefault="005F39E9" w:rsidP="00210C2E">
      <w:pPr>
        <w:pStyle w:val="WW-Tekstpodstawowywcity2"/>
        <w:tabs>
          <w:tab w:val="num" w:pos="426"/>
          <w:tab w:val="num" w:pos="709"/>
        </w:tabs>
        <w:ind w:left="426" w:firstLine="0"/>
        <w:rPr>
          <w:rFonts w:ascii="Tahoma" w:hAnsi="Tahoma" w:cs="Tahoma"/>
          <w:sz w:val="20"/>
        </w:rPr>
      </w:pPr>
      <w:r w:rsidRPr="006A5B36">
        <w:rPr>
          <w:rFonts w:ascii="Tahoma" w:hAnsi="Tahoma" w:cs="Tahoma"/>
          <w:sz w:val="20"/>
        </w:rPr>
        <w:t xml:space="preserve">- na okres minimum 5 dni w przypadku </w:t>
      </w:r>
      <w:r w:rsidR="00F639EF" w:rsidRPr="006A5B36">
        <w:rPr>
          <w:rFonts w:ascii="Tahoma" w:hAnsi="Tahoma" w:cs="Tahoma"/>
          <w:sz w:val="20"/>
        </w:rPr>
        <w:t xml:space="preserve">awarii pojazdu </w:t>
      </w:r>
    </w:p>
    <w:p w14:paraId="29B19865" w14:textId="5E47194C" w:rsidR="005F39E9" w:rsidRPr="006A5B36" w:rsidRDefault="005F39E9" w:rsidP="00210C2E">
      <w:pPr>
        <w:pStyle w:val="WW-Tekstpodstawowywcity2"/>
        <w:tabs>
          <w:tab w:val="num" w:pos="426"/>
          <w:tab w:val="num" w:pos="709"/>
        </w:tabs>
        <w:ind w:left="426" w:firstLine="0"/>
        <w:rPr>
          <w:rFonts w:ascii="Tahoma" w:hAnsi="Tahoma" w:cs="Tahoma"/>
          <w:sz w:val="20"/>
        </w:rPr>
      </w:pPr>
      <w:r w:rsidRPr="006A5B36">
        <w:rPr>
          <w:rFonts w:ascii="Tahoma" w:hAnsi="Tahoma" w:cs="Tahoma"/>
          <w:sz w:val="20"/>
        </w:rPr>
        <w:t>- na okres minimum 10 dni w przypadku</w:t>
      </w:r>
      <w:r w:rsidR="00F639EF" w:rsidRPr="006A5B36">
        <w:rPr>
          <w:rFonts w:ascii="Tahoma" w:hAnsi="Tahoma" w:cs="Tahoma"/>
          <w:sz w:val="20"/>
        </w:rPr>
        <w:t xml:space="preserve"> kradzieży pojazdu</w:t>
      </w:r>
      <w:r w:rsidR="00192A96" w:rsidRPr="006A5B36">
        <w:rPr>
          <w:rFonts w:ascii="Tahoma" w:hAnsi="Tahoma" w:cs="Tahoma"/>
          <w:sz w:val="20"/>
        </w:rPr>
        <w:t>.</w:t>
      </w:r>
      <w:r w:rsidR="00F639EF" w:rsidRPr="006A5B36">
        <w:rPr>
          <w:rFonts w:ascii="Tahoma" w:hAnsi="Tahoma" w:cs="Tahoma"/>
          <w:sz w:val="20"/>
        </w:rPr>
        <w:t xml:space="preserve"> </w:t>
      </w:r>
    </w:p>
    <w:p w14:paraId="41346F97" w14:textId="414E60DE" w:rsidR="00F639EF" w:rsidRPr="006A5B36" w:rsidRDefault="00F639EF" w:rsidP="00210C2E">
      <w:pPr>
        <w:pStyle w:val="WW-Tekstpodstawowywcity2"/>
        <w:tabs>
          <w:tab w:val="num" w:pos="426"/>
          <w:tab w:val="num" w:pos="709"/>
        </w:tabs>
        <w:ind w:left="426" w:firstLine="0"/>
        <w:rPr>
          <w:rFonts w:ascii="Tahoma" w:hAnsi="Tahoma" w:cs="Tahoma"/>
          <w:sz w:val="20"/>
        </w:rPr>
      </w:pPr>
      <w:r w:rsidRPr="006A5B36">
        <w:rPr>
          <w:rFonts w:ascii="Tahoma" w:hAnsi="Tahoma" w:cs="Tahoma"/>
          <w:sz w:val="20"/>
        </w:rPr>
        <w:t xml:space="preserve">Klauzula dotyczy ubezpieczenia Assistance w wariancie </w:t>
      </w:r>
      <w:r w:rsidR="005F39E9" w:rsidRPr="006A5B36">
        <w:rPr>
          <w:rFonts w:ascii="Tahoma" w:hAnsi="Tahoma" w:cs="Tahoma"/>
          <w:sz w:val="20"/>
        </w:rPr>
        <w:t>rozszerzonym</w:t>
      </w:r>
      <w:r w:rsidRPr="006A5B36">
        <w:rPr>
          <w:rFonts w:ascii="Tahoma" w:hAnsi="Tahoma" w:cs="Tahoma"/>
          <w:sz w:val="20"/>
        </w:rPr>
        <w:t>.</w:t>
      </w:r>
    </w:p>
    <w:p w14:paraId="13A9C42E" w14:textId="77777777" w:rsidR="00F639EF" w:rsidRPr="006A5B36" w:rsidRDefault="00F639EF" w:rsidP="005C703B">
      <w:pPr>
        <w:pStyle w:val="Akapitzlist"/>
        <w:tabs>
          <w:tab w:val="num" w:pos="426"/>
          <w:tab w:val="num" w:pos="709"/>
        </w:tabs>
        <w:ind w:left="426" w:hanging="426"/>
        <w:rPr>
          <w:rFonts w:ascii="Tahoma" w:hAnsi="Tahoma" w:cs="Tahoma"/>
          <w:sz w:val="20"/>
        </w:rPr>
      </w:pPr>
    </w:p>
    <w:p w14:paraId="277D4D79" w14:textId="77777777" w:rsidR="005F39E9" w:rsidRPr="006A5B36" w:rsidRDefault="00435D6B" w:rsidP="005C703B">
      <w:pPr>
        <w:pStyle w:val="WW-Tekstpodstawowywcity2"/>
        <w:numPr>
          <w:ilvl w:val="0"/>
          <w:numId w:val="33"/>
        </w:numPr>
        <w:tabs>
          <w:tab w:val="num" w:pos="426"/>
          <w:tab w:val="num" w:pos="709"/>
        </w:tabs>
        <w:ind w:left="426" w:hanging="426"/>
        <w:rPr>
          <w:rFonts w:ascii="Tahoma" w:hAnsi="Tahoma" w:cs="Tahoma"/>
          <w:sz w:val="20"/>
        </w:rPr>
      </w:pPr>
      <w:r w:rsidRPr="006A5B36">
        <w:rPr>
          <w:rFonts w:ascii="Tahoma" w:hAnsi="Tahoma" w:cs="Tahoma"/>
          <w:b/>
          <w:sz w:val="20"/>
        </w:rPr>
        <w:t>Klauzula wynajmu pojazdu zastępczego II</w:t>
      </w:r>
      <w:r w:rsidRPr="006A5B36">
        <w:rPr>
          <w:rFonts w:ascii="Tahoma" w:hAnsi="Tahoma" w:cs="Tahoma"/>
          <w:sz w:val="20"/>
        </w:rPr>
        <w:t xml:space="preserve"> – </w:t>
      </w:r>
      <w:r w:rsidR="005F39E9" w:rsidRPr="006A5B36">
        <w:rPr>
          <w:rFonts w:ascii="Tahoma" w:hAnsi="Tahoma" w:cs="Tahoma"/>
          <w:sz w:val="20"/>
        </w:rPr>
        <w:t>na mocy niniejszej klauzuli Ubezpieczyciel pokrywa w ramach umowy ubezpieczenia Assistance koszty wynajmu pojazdu zastępczego:</w:t>
      </w:r>
    </w:p>
    <w:p w14:paraId="0D11F373" w14:textId="41DA0D86" w:rsidR="005F39E9" w:rsidRPr="006A5B36" w:rsidRDefault="005F39E9" w:rsidP="00210C2E">
      <w:pPr>
        <w:pStyle w:val="WW-Tekstpodstawowywcity2"/>
        <w:tabs>
          <w:tab w:val="num" w:pos="426"/>
          <w:tab w:val="num" w:pos="709"/>
        </w:tabs>
        <w:ind w:left="426" w:firstLine="0"/>
        <w:rPr>
          <w:rFonts w:ascii="Tahoma" w:hAnsi="Tahoma" w:cs="Tahoma"/>
          <w:sz w:val="20"/>
        </w:rPr>
      </w:pPr>
      <w:r w:rsidRPr="006A5B36">
        <w:rPr>
          <w:rFonts w:ascii="Tahoma" w:hAnsi="Tahoma" w:cs="Tahoma"/>
          <w:sz w:val="20"/>
        </w:rPr>
        <w:t xml:space="preserve">- na okres minimum 7 dni w przypadku wypadku pojazdu, </w:t>
      </w:r>
    </w:p>
    <w:p w14:paraId="04B54A1D" w14:textId="3D8B9BBA" w:rsidR="005F39E9" w:rsidRPr="006A5B36" w:rsidRDefault="005F39E9" w:rsidP="00210C2E">
      <w:pPr>
        <w:pStyle w:val="WW-Tekstpodstawowywcity2"/>
        <w:tabs>
          <w:tab w:val="num" w:pos="426"/>
          <w:tab w:val="num" w:pos="709"/>
        </w:tabs>
        <w:ind w:left="426" w:firstLine="0"/>
        <w:rPr>
          <w:rFonts w:ascii="Tahoma" w:hAnsi="Tahoma" w:cs="Tahoma"/>
          <w:sz w:val="20"/>
        </w:rPr>
      </w:pPr>
      <w:r w:rsidRPr="006A5B36">
        <w:rPr>
          <w:rFonts w:ascii="Tahoma" w:hAnsi="Tahoma" w:cs="Tahoma"/>
          <w:sz w:val="20"/>
        </w:rPr>
        <w:t xml:space="preserve">- na okres minimum 7 dni w przypadku awarii pojazdu </w:t>
      </w:r>
    </w:p>
    <w:p w14:paraId="39E8EB04" w14:textId="3A104B9C" w:rsidR="005F39E9" w:rsidRPr="006A5B36" w:rsidRDefault="005F39E9" w:rsidP="00210C2E">
      <w:pPr>
        <w:pStyle w:val="WW-Tekstpodstawowywcity2"/>
        <w:tabs>
          <w:tab w:val="num" w:pos="426"/>
          <w:tab w:val="num" w:pos="709"/>
        </w:tabs>
        <w:ind w:left="426" w:firstLine="0"/>
        <w:rPr>
          <w:rFonts w:ascii="Tahoma" w:hAnsi="Tahoma" w:cs="Tahoma"/>
          <w:sz w:val="20"/>
        </w:rPr>
      </w:pPr>
      <w:r w:rsidRPr="006A5B36">
        <w:rPr>
          <w:rFonts w:ascii="Tahoma" w:hAnsi="Tahoma" w:cs="Tahoma"/>
          <w:sz w:val="20"/>
        </w:rPr>
        <w:t>- na okres minimum 14 dni</w:t>
      </w:r>
      <w:r w:rsidR="00192A96" w:rsidRPr="006A5B36">
        <w:rPr>
          <w:rFonts w:ascii="Tahoma" w:hAnsi="Tahoma" w:cs="Tahoma"/>
          <w:sz w:val="20"/>
        </w:rPr>
        <w:t xml:space="preserve"> w przypadku kradzieży pojazdu.</w:t>
      </w:r>
    </w:p>
    <w:p w14:paraId="2AC3A3E2" w14:textId="3E38B18C" w:rsidR="00435D6B" w:rsidRPr="0067525B" w:rsidRDefault="00435D6B" w:rsidP="00210C2E">
      <w:pPr>
        <w:pStyle w:val="WW-Tekstpodstawowywcity2"/>
        <w:tabs>
          <w:tab w:val="num" w:pos="426"/>
          <w:tab w:val="num" w:pos="709"/>
        </w:tabs>
        <w:ind w:left="426" w:firstLine="0"/>
        <w:rPr>
          <w:rFonts w:ascii="Tahoma" w:hAnsi="Tahoma" w:cs="Tahoma"/>
          <w:sz w:val="20"/>
        </w:rPr>
      </w:pPr>
      <w:r w:rsidRPr="006A5B36">
        <w:rPr>
          <w:rFonts w:ascii="Tahoma" w:hAnsi="Tahoma" w:cs="Tahoma"/>
          <w:sz w:val="20"/>
        </w:rPr>
        <w:t>Klauzula dotyczy ubezpieczenia Assistance w wariancie pełnym.</w:t>
      </w:r>
    </w:p>
    <w:p w14:paraId="53CAEBC4" w14:textId="77777777" w:rsidR="00435D6B" w:rsidRPr="0067525B" w:rsidRDefault="00435D6B" w:rsidP="005C703B">
      <w:pPr>
        <w:pStyle w:val="Akapitzlist"/>
        <w:tabs>
          <w:tab w:val="num" w:pos="426"/>
          <w:tab w:val="num" w:pos="709"/>
        </w:tabs>
        <w:ind w:left="426" w:hanging="426"/>
        <w:rPr>
          <w:rFonts w:ascii="Tahoma" w:hAnsi="Tahoma" w:cs="Tahoma"/>
          <w:sz w:val="20"/>
        </w:rPr>
      </w:pPr>
    </w:p>
    <w:p w14:paraId="72D7E7C2" w14:textId="490D00B9" w:rsidR="00F639EF" w:rsidRPr="00210C2E" w:rsidRDefault="00F639EF" w:rsidP="005C703B">
      <w:pPr>
        <w:pStyle w:val="WW-Tekstpodstawowywcity2"/>
        <w:numPr>
          <w:ilvl w:val="0"/>
          <w:numId w:val="33"/>
        </w:numPr>
        <w:tabs>
          <w:tab w:val="num" w:pos="426"/>
          <w:tab w:val="num" w:pos="709"/>
        </w:tabs>
        <w:ind w:left="426" w:hanging="426"/>
        <w:rPr>
          <w:rFonts w:ascii="Tahoma" w:hAnsi="Tahoma" w:cs="Tahoma"/>
          <w:sz w:val="20"/>
        </w:rPr>
      </w:pPr>
      <w:r w:rsidRPr="00210C2E">
        <w:rPr>
          <w:rFonts w:ascii="Tahoma" w:hAnsi="Tahoma" w:cs="Tahoma"/>
          <w:b/>
          <w:sz w:val="20"/>
        </w:rPr>
        <w:t>Klauzula wynajmu pojazdu zastępczego plus</w:t>
      </w:r>
      <w:r w:rsidRPr="00210C2E">
        <w:rPr>
          <w:rFonts w:ascii="Tahoma" w:hAnsi="Tahoma" w:cs="Tahoma"/>
          <w:sz w:val="20"/>
        </w:rPr>
        <w:t xml:space="preserve"> – na mocy niniejszej klauzuli Ubezpieczyciel pokrywa koszty wynajmu pojazdu zastę</w:t>
      </w:r>
      <w:r w:rsidR="0028702F" w:rsidRPr="00210C2E">
        <w:rPr>
          <w:rFonts w:ascii="Tahoma" w:hAnsi="Tahoma" w:cs="Tahoma"/>
          <w:sz w:val="20"/>
        </w:rPr>
        <w:t>pczego przez Ubezpieczonego nie</w:t>
      </w:r>
      <w:r w:rsidRPr="00210C2E">
        <w:rPr>
          <w:rFonts w:ascii="Tahoma" w:hAnsi="Tahoma" w:cs="Tahoma"/>
          <w:sz w:val="20"/>
        </w:rPr>
        <w:t>zależnie od tego, czy pojazd Ubezpieczonego, który uległ awarii lub wypadkowi był holowany za pośrednictwem Centrum Alarmowego (infolinii) Assistance Ubezpieczyciela, czy też nie</w:t>
      </w:r>
      <w:r w:rsidR="00276799" w:rsidRPr="00210C2E">
        <w:rPr>
          <w:rFonts w:ascii="Tahoma" w:hAnsi="Tahoma" w:cs="Tahoma"/>
          <w:sz w:val="20"/>
        </w:rPr>
        <w:t>.</w:t>
      </w:r>
    </w:p>
    <w:p w14:paraId="12E1A75B" w14:textId="77777777" w:rsidR="00276799" w:rsidRPr="00210C2E" w:rsidRDefault="00276799" w:rsidP="005C703B">
      <w:pPr>
        <w:pStyle w:val="WW-Tekstpodstawowywcity2"/>
        <w:tabs>
          <w:tab w:val="num" w:pos="426"/>
          <w:tab w:val="num" w:pos="709"/>
        </w:tabs>
        <w:ind w:left="426" w:hanging="426"/>
        <w:rPr>
          <w:rFonts w:ascii="Tahoma" w:hAnsi="Tahoma" w:cs="Tahoma"/>
          <w:sz w:val="20"/>
        </w:rPr>
      </w:pPr>
    </w:p>
    <w:p w14:paraId="4E65EE2A" w14:textId="77777777" w:rsidR="00276799" w:rsidRPr="00210C2E" w:rsidRDefault="00276799" w:rsidP="005C703B">
      <w:pPr>
        <w:pStyle w:val="WW-Tekstpodstawowywcity2"/>
        <w:numPr>
          <w:ilvl w:val="0"/>
          <w:numId w:val="33"/>
        </w:numPr>
        <w:tabs>
          <w:tab w:val="num" w:pos="426"/>
          <w:tab w:val="num" w:pos="709"/>
        </w:tabs>
        <w:ind w:left="426" w:hanging="426"/>
        <w:rPr>
          <w:rFonts w:ascii="Tahoma" w:hAnsi="Tahoma" w:cs="Tahoma"/>
          <w:sz w:val="20"/>
        </w:rPr>
      </w:pPr>
      <w:r w:rsidRPr="00210C2E">
        <w:rPr>
          <w:rFonts w:ascii="Tahoma" w:hAnsi="Tahoma" w:cs="Tahoma"/>
          <w:b/>
          <w:bCs/>
          <w:sz w:val="20"/>
        </w:rPr>
        <w:t>Klauzula zwiększenia wartości rynkowej pojazdu</w:t>
      </w:r>
      <w:r w:rsidRPr="00210C2E">
        <w:rPr>
          <w:rFonts w:ascii="Tahoma" w:hAnsi="Tahoma" w:cs="Tahoma"/>
          <w:sz w:val="20"/>
        </w:rPr>
        <w:t xml:space="preserve"> –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67525B" w:rsidRDefault="00276799" w:rsidP="00210C2E">
      <w:pPr>
        <w:pStyle w:val="WW-Tekstpodstawowywcity2"/>
        <w:tabs>
          <w:tab w:val="num" w:pos="426"/>
          <w:tab w:val="num" w:pos="709"/>
        </w:tabs>
        <w:ind w:left="426" w:firstLine="0"/>
        <w:rPr>
          <w:rFonts w:ascii="Tahoma" w:hAnsi="Tahoma" w:cs="Tahoma"/>
          <w:sz w:val="20"/>
        </w:rPr>
      </w:pPr>
      <w:r w:rsidRPr="00210C2E">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210C2E">
        <w:rPr>
          <w:rFonts w:ascii="Tahoma" w:hAnsi="Tahoma" w:cs="Tahoma"/>
          <w:sz w:val="20"/>
        </w:rPr>
        <w:t>Eurotax</w:t>
      </w:r>
      <w:proofErr w:type="spellEnd"/>
      <w:r w:rsidRPr="00210C2E">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210C2E">
        <w:rPr>
          <w:rFonts w:ascii="Tahoma" w:hAnsi="Tahoma" w:cs="Tahoma"/>
          <w:sz w:val="20"/>
        </w:rPr>
        <w:t>Eurotax</w:t>
      </w:r>
      <w:proofErr w:type="spellEnd"/>
      <w:r w:rsidRPr="00210C2E">
        <w:rPr>
          <w:rFonts w:ascii="Tahoma" w:hAnsi="Tahoma" w:cs="Tahoma"/>
          <w:sz w:val="20"/>
        </w:rPr>
        <w:t>) lub faktury zakupu dla pojazdów fabrycznie nowych lub sprowadzonych z zagranicy.</w:t>
      </w:r>
    </w:p>
    <w:p w14:paraId="200B867A" w14:textId="77777777" w:rsidR="00F639EF" w:rsidRDefault="00F639EF" w:rsidP="005C703B">
      <w:pPr>
        <w:tabs>
          <w:tab w:val="num" w:pos="426"/>
          <w:tab w:val="num" w:pos="709"/>
        </w:tabs>
        <w:ind w:left="426" w:hanging="426"/>
        <w:rPr>
          <w:rFonts w:ascii="Tahoma" w:hAnsi="Tahoma" w:cs="Tahoma"/>
        </w:rPr>
      </w:pPr>
    </w:p>
    <w:p w14:paraId="42674312" w14:textId="77777777" w:rsidR="00880A83" w:rsidRDefault="00880A83" w:rsidP="00F639EF">
      <w:pPr>
        <w:pStyle w:val="Nagwek2"/>
        <w:jc w:val="center"/>
        <w:rPr>
          <w:rFonts w:ascii="Tahoma" w:hAnsi="Tahoma" w:cs="Tahoma"/>
          <w:sz w:val="22"/>
          <w:szCs w:val="22"/>
        </w:rPr>
      </w:pPr>
    </w:p>
    <w:p w14:paraId="37A1A13F" w14:textId="77777777" w:rsidR="00140407" w:rsidRPr="00140407" w:rsidRDefault="00140407" w:rsidP="00140407"/>
    <w:p w14:paraId="57AFD600" w14:textId="477A85AE"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5C703B">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7B4C16E1"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00880A83">
        <w:rPr>
          <w:rFonts w:ascii="Tahoma" w:hAnsi="Tahoma" w:cs="Tahoma"/>
          <w:b/>
          <w:sz w:val="22"/>
          <w:szCs w:val="22"/>
        </w:rPr>
        <w:t xml:space="preserve"> </w:t>
      </w:r>
      <w:r>
        <w:rPr>
          <w:rFonts w:ascii="Tahoma" w:hAnsi="Tahoma" w:cs="Tahoma"/>
          <w:b/>
          <w:sz w:val="22"/>
          <w:szCs w:val="22"/>
        </w:rPr>
        <w:t xml:space="preserve">od </w:t>
      </w:r>
      <w:r w:rsidR="00383040">
        <w:rPr>
          <w:rFonts w:ascii="Tahoma" w:hAnsi="Tahoma" w:cs="Tahoma"/>
          <w:b/>
          <w:sz w:val="22"/>
          <w:szCs w:val="22"/>
        </w:rPr>
        <w:t>01.01.2024r.</w:t>
      </w:r>
      <w:r>
        <w:rPr>
          <w:rFonts w:ascii="Tahoma" w:hAnsi="Tahoma" w:cs="Tahoma"/>
          <w:b/>
          <w:sz w:val="22"/>
          <w:szCs w:val="22"/>
        </w:rPr>
        <w:t xml:space="preserve"> do </w:t>
      </w:r>
      <w:r w:rsidR="00383040">
        <w:rPr>
          <w:rFonts w:ascii="Tahoma" w:hAnsi="Tahoma" w:cs="Tahoma"/>
          <w:b/>
          <w:sz w:val="22"/>
          <w:szCs w:val="22"/>
        </w:rPr>
        <w:t>31.12.2025r.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383040">
      <w:pPr>
        <w:ind w:left="993" w:hanging="993"/>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6761DCA" w14:textId="77777777" w:rsidR="00383040" w:rsidRPr="00DC7F09" w:rsidRDefault="00F639EF" w:rsidP="00383040">
      <w:pPr>
        <w:tabs>
          <w:tab w:val="left" w:pos="284"/>
        </w:tabs>
        <w:ind w:left="284" w:hanging="284"/>
        <w:jc w:val="both"/>
        <w:rPr>
          <w:rFonts w:ascii="Tahoma" w:hAnsi="Tahoma" w:cs="Tahoma"/>
        </w:rPr>
      </w:pPr>
      <w:r w:rsidRPr="006C1557">
        <w:rPr>
          <w:rFonts w:ascii="Tahoma" w:hAnsi="Tahoma" w:cs="Tahoma"/>
        </w:rPr>
        <w:tab/>
      </w:r>
      <w:r w:rsidR="00383040" w:rsidRPr="006C1557">
        <w:rPr>
          <w:rFonts w:ascii="Tahoma" w:hAnsi="Tahoma" w:cs="Tahoma"/>
        </w:rPr>
        <w:tab/>
      </w:r>
      <w:r w:rsidR="00383040" w:rsidRPr="00DC7F09">
        <w:rPr>
          <w:rFonts w:ascii="Tahoma" w:hAnsi="Tahoma" w:cs="Tahoma"/>
        </w:rPr>
        <w:t>Franszyza integralna: brak</w:t>
      </w:r>
    </w:p>
    <w:p w14:paraId="7C619171" w14:textId="093EA71C" w:rsidR="00383040" w:rsidRDefault="00383040" w:rsidP="00383040">
      <w:pPr>
        <w:tabs>
          <w:tab w:val="left" w:pos="284"/>
        </w:tabs>
        <w:ind w:left="284" w:hanging="284"/>
        <w:jc w:val="both"/>
        <w:rPr>
          <w:rFonts w:ascii="Tahoma" w:hAnsi="Tahoma" w:cs="Tahoma"/>
        </w:rPr>
      </w:pPr>
      <w:r w:rsidRPr="00DC7F09">
        <w:rPr>
          <w:rFonts w:ascii="Tahoma" w:hAnsi="Tahoma" w:cs="Tahoma"/>
        </w:rPr>
        <w:tab/>
      </w:r>
      <w:r>
        <w:rPr>
          <w:rFonts w:ascii="Tahoma" w:hAnsi="Tahoma" w:cs="Tahoma"/>
        </w:rPr>
        <w:t xml:space="preserve">       </w:t>
      </w:r>
      <w:r w:rsidRPr="00DC7F09">
        <w:rPr>
          <w:rFonts w:ascii="Tahoma" w:hAnsi="Tahoma" w:cs="Tahoma"/>
        </w:rPr>
        <w:t>Franszyza redukcyjna, udział własny: brak</w:t>
      </w:r>
    </w:p>
    <w:p w14:paraId="0B170C36" w14:textId="77777777" w:rsidR="00383040" w:rsidRPr="003916E9" w:rsidRDefault="00383040"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880A83">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880A83" w:rsidRDefault="00A65B77" w:rsidP="00880A83">
      <w:pPr>
        <w:autoSpaceDE w:val="0"/>
        <w:autoSpaceDN w:val="0"/>
        <w:jc w:val="both"/>
      </w:pPr>
      <w:r w:rsidRPr="00EC6AD1">
        <w:rPr>
          <w:rFonts w:ascii="Tahoma" w:hAnsi="Tahoma" w:cs="Tahoma"/>
          <w:b/>
          <w:bCs/>
          <w:i/>
          <w:iCs/>
        </w:rPr>
        <w:t>Szkoda rzeczowa</w:t>
      </w:r>
      <w:r w:rsidRPr="00EC6AD1">
        <w:rPr>
          <w:rFonts w:ascii="Tahoma" w:hAnsi="Tahoma" w:cs="Tahoma"/>
          <w:i/>
          <w:iCs/>
        </w:rPr>
        <w:t xml:space="preserve"> – </w:t>
      </w:r>
      <w:r w:rsidRPr="00EC6AD1">
        <w:rPr>
          <w:rFonts w:ascii="Tahoma" w:hAnsi="Tahoma" w:cs="Tahoma"/>
          <w:bCs/>
          <w:i/>
          <w:iCs/>
        </w:rPr>
        <w:t>utrata</w:t>
      </w:r>
      <w:r w:rsidR="006E2AB6" w:rsidRPr="00EC6AD1">
        <w:rPr>
          <w:rFonts w:ascii="Tahoma" w:hAnsi="Tahoma" w:cs="Tahoma"/>
          <w:bCs/>
          <w:i/>
          <w:iCs/>
        </w:rPr>
        <w:t xml:space="preserve"> z wyłączeniem zaginięcia, braków </w:t>
      </w:r>
      <w:r w:rsidR="006E2AB6" w:rsidRPr="00880A83">
        <w:rPr>
          <w:rFonts w:ascii="Tahoma" w:hAnsi="Tahoma" w:cs="Tahoma"/>
          <w:bCs/>
          <w:i/>
          <w:iCs/>
        </w:rPr>
        <w:t>inwentarzowych i kradzieży zwykłej</w:t>
      </w:r>
      <w:r w:rsidRPr="00880A83">
        <w:rPr>
          <w:rFonts w:ascii="Tahoma" w:hAnsi="Tahoma" w:cs="Tahoma"/>
          <w:bCs/>
          <w:i/>
          <w:iCs/>
        </w:rPr>
        <w:t>, zniszczenie lub uszkodzenie mienia oraz wszelkie straty następcze poszkodowanego pozostające w związku przyczynowym, w tym także utracone korzyści.</w:t>
      </w:r>
    </w:p>
    <w:p w14:paraId="4A1CDDBF" w14:textId="77777777" w:rsidR="00A65B77" w:rsidRPr="00880A83" w:rsidRDefault="00A65B77" w:rsidP="00880A83">
      <w:pPr>
        <w:jc w:val="both"/>
      </w:pPr>
      <w:r w:rsidRPr="00880A83">
        <w:rPr>
          <w:rFonts w:ascii="Tahoma" w:hAnsi="Tahoma" w:cs="Tahoma"/>
          <w:b/>
          <w:bCs/>
          <w:i/>
          <w:iCs/>
        </w:rPr>
        <w:t xml:space="preserve">Szkoda osobowa </w:t>
      </w:r>
      <w:r w:rsidRPr="00880A83">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880A83" w:rsidRDefault="00A65B77" w:rsidP="00880A83">
      <w:pPr>
        <w:jc w:val="both"/>
        <w:rPr>
          <w:rFonts w:ascii="Tahoma" w:hAnsi="Tahoma" w:cs="Tahoma"/>
          <w:i/>
          <w:iCs/>
          <w:color w:val="000000"/>
        </w:rPr>
      </w:pPr>
      <w:r w:rsidRPr="00880A83">
        <w:rPr>
          <w:rFonts w:ascii="Tahoma" w:hAnsi="Tahoma" w:cs="Tahoma"/>
          <w:b/>
          <w:bCs/>
          <w:i/>
          <w:iCs/>
          <w:color w:val="000000"/>
        </w:rPr>
        <w:t>Szkoda</w:t>
      </w:r>
      <w:r w:rsidRPr="00880A83">
        <w:rPr>
          <w:rFonts w:ascii="Tahoma" w:hAnsi="Tahoma" w:cs="Tahoma"/>
          <w:i/>
          <w:iCs/>
          <w:color w:val="000000"/>
        </w:rPr>
        <w:t xml:space="preserve"> – szkoda rzeczowa, szkoda osobowa, a także czysta strata finansowa (jeżeli ma zastosowanie).</w:t>
      </w:r>
    </w:p>
    <w:p w14:paraId="0588FE89" w14:textId="77777777" w:rsidR="00EC6AD1" w:rsidRPr="00880A83" w:rsidRDefault="00A65B77" w:rsidP="00880A83">
      <w:pPr>
        <w:jc w:val="both"/>
        <w:rPr>
          <w:rFonts w:ascii="Tahoma" w:hAnsi="Tahoma" w:cs="Tahoma"/>
          <w:i/>
        </w:rPr>
      </w:pPr>
      <w:r w:rsidRPr="00880A83">
        <w:rPr>
          <w:rFonts w:ascii="Tahoma" w:hAnsi="Tahoma" w:cs="Tahoma"/>
          <w:b/>
          <w:i/>
        </w:rPr>
        <w:t xml:space="preserve">Czysta strata finansowa </w:t>
      </w:r>
      <w:r w:rsidRPr="00880A83">
        <w:rPr>
          <w:rFonts w:ascii="Tahoma" w:hAnsi="Tahoma" w:cs="Tahoma"/>
          <w:i/>
        </w:rPr>
        <w:t>– strata niewynikająca ze szkody osobowej lub szkody rzeczowej</w:t>
      </w:r>
      <w:r w:rsidR="00EC6AD1" w:rsidRPr="00880A83">
        <w:rPr>
          <w:rFonts w:ascii="Tahoma" w:hAnsi="Tahoma" w:cs="Tahoma"/>
          <w:i/>
        </w:rPr>
        <w:t>, , w tym także utracone korzyści.</w:t>
      </w:r>
    </w:p>
    <w:p w14:paraId="02AD0B3B" w14:textId="4B39C9F7" w:rsidR="00A65B77" w:rsidRPr="00880A83" w:rsidRDefault="00EC6AD1" w:rsidP="00880A83">
      <w:pPr>
        <w:jc w:val="both"/>
        <w:rPr>
          <w:rFonts w:ascii="Tahoma" w:hAnsi="Tahoma" w:cs="Tahoma"/>
          <w:i/>
        </w:rPr>
      </w:pPr>
      <w:r w:rsidRPr="00880A83">
        <w:rPr>
          <w:rFonts w:ascii="Tahoma" w:hAnsi="Tahoma" w:cs="Tahoma"/>
          <w:b/>
          <w:bCs/>
          <w:i/>
        </w:rPr>
        <w:t xml:space="preserve">Pracownik </w:t>
      </w:r>
      <w:r w:rsidRPr="00880A83">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A65B77" w:rsidRDefault="00A65B77" w:rsidP="00880A83">
      <w:pPr>
        <w:tabs>
          <w:tab w:val="left" w:pos="6720"/>
        </w:tabs>
        <w:jc w:val="both"/>
        <w:rPr>
          <w:rFonts w:ascii="Tahoma" w:hAnsi="Tahoma" w:cs="Tahoma"/>
          <w:i/>
        </w:rPr>
      </w:pPr>
      <w:r w:rsidRPr="00880A83">
        <w:rPr>
          <w:rFonts w:ascii="Tahoma" w:hAnsi="Tahoma" w:cs="Tahoma"/>
          <w:b/>
          <w:i/>
        </w:rPr>
        <w:t>Osoba trzecia</w:t>
      </w:r>
      <w:r w:rsidRPr="00880A83">
        <w:rPr>
          <w:rFonts w:ascii="Tahoma" w:hAnsi="Tahoma" w:cs="Tahoma"/>
          <w:i/>
        </w:rPr>
        <w:t xml:space="preserve"> – każda osoba pozostająca poza stosunkiem ubezpieczeniowym. Osobą trzecią jest również pracownik Ubezpieczonego, niezależnie od formy zatrudnienia, jeżeli</w:t>
      </w:r>
      <w:r w:rsidRPr="00A65B77">
        <w:rPr>
          <w:rFonts w:ascii="Tahoma" w:hAnsi="Tahoma" w:cs="Tahoma"/>
          <w:i/>
        </w:rPr>
        <w:t xml:space="preserve">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1AD494C2" w:rsidR="00A65B77" w:rsidRPr="006A5B36" w:rsidRDefault="00A65B77" w:rsidP="00A65B77">
      <w:pPr>
        <w:rPr>
          <w:rFonts w:ascii="Tahoma" w:hAnsi="Tahoma" w:cs="Tahoma"/>
          <w:b/>
          <w:color w:val="FF0000"/>
        </w:rPr>
      </w:pPr>
      <w:r w:rsidRPr="00A65B77">
        <w:rPr>
          <w:rFonts w:ascii="Tahoma" w:hAnsi="Tahoma" w:cs="Tahoma"/>
        </w:rPr>
        <w:t xml:space="preserve">Suma gwarancyjna na jeden i wszystkie wypadki </w:t>
      </w:r>
      <w:r w:rsidRPr="00880A83">
        <w:rPr>
          <w:rFonts w:ascii="Tahoma" w:hAnsi="Tahoma" w:cs="Tahoma"/>
        </w:rPr>
        <w:t xml:space="preserve">ubezpieczeniowe: </w:t>
      </w:r>
      <w:r w:rsidRPr="00880A83">
        <w:rPr>
          <w:rFonts w:ascii="Tahoma" w:hAnsi="Tahoma" w:cs="Tahoma"/>
          <w:b/>
        </w:rPr>
        <w:t>1.</w:t>
      </w:r>
      <w:r w:rsidR="0088525E" w:rsidRPr="00880A83">
        <w:rPr>
          <w:rFonts w:ascii="Tahoma" w:hAnsi="Tahoma" w:cs="Tahoma"/>
          <w:b/>
        </w:rPr>
        <w:t>5</w:t>
      </w:r>
      <w:r w:rsidRPr="00880A83">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lastRenderedPageBreak/>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6334DCE0" w:rsidR="00A65B77" w:rsidRPr="00A65B77" w:rsidRDefault="000F2F37" w:rsidP="00A65B77">
      <w:pPr>
        <w:jc w:val="both"/>
        <w:rPr>
          <w:rFonts w:ascii="Tahoma" w:hAnsi="Tahoma" w:cs="Tahoma"/>
          <w:iCs/>
        </w:rPr>
      </w:pPr>
      <w:bookmarkStart w:id="6" w:name="_Hlk64989952"/>
      <w:r w:rsidRPr="00880A83">
        <w:rPr>
          <w:rFonts w:ascii="Tahoma" w:hAnsi="Tahoma" w:cs="Tahoma"/>
          <w:iCs/>
        </w:rPr>
        <w:t xml:space="preserve">Ubezpieczyciel nie odpowiada wyłącznie za szkody wyrządzone umyślnie przez reprezentantów Ubezpieczającego/Ubezpieczonego, przy czym za reprezentantów w jednostce samorządu terytorialnego uważa się jedynie Zarząd Powiatu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880A83">
        <w:rPr>
          <w:rFonts w:ascii="Tahoma" w:hAnsi="Tahoma" w:cs="Tahoma"/>
          <w:iCs/>
        </w:rPr>
        <w:t>rodzaju szkód obowiązuje limit odpowiedzialności 500</w:t>
      </w:r>
      <w:r w:rsidR="00880A83" w:rsidRPr="00880A83">
        <w:rPr>
          <w:rFonts w:ascii="Tahoma" w:hAnsi="Tahoma" w:cs="Tahoma"/>
          <w:iCs/>
        </w:rPr>
        <w:t>.</w:t>
      </w:r>
      <w:r w:rsidR="00EF34F9" w:rsidRPr="00880A83">
        <w:rPr>
          <w:rFonts w:ascii="Tahoma" w:hAnsi="Tahoma" w:cs="Tahoma"/>
          <w:iCs/>
        </w:rPr>
        <w:t>000</w:t>
      </w:r>
      <w:r w:rsidR="00880A83" w:rsidRPr="00880A83">
        <w:rPr>
          <w:rFonts w:ascii="Tahoma" w:hAnsi="Tahoma" w:cs="Tahoma"/>
          <w:iCs/>
        </w:rPr>
        <w:t>,00</w:t>
      </w:r>
      <w:r w:rsidR="00EF34F9" w:rsidRPr="00880A83">
        <w:rPr>
          <w:rFonts w:ascii="Tahoma" w:hAnsi="Tahoma" w:cs="Tahoma"/>
          <w:iCs/>
        </w:rPr>
        <w:t xml:space="preserve"> zł na jeden i wszystkie wypadki ubezpieczeniowe w rocznym okresie ubezpieczenia</w:t>
      </w:r>
      <w:r w:rsidR="006E2AB6" w:rsidRPr="00880A83">
        <w:rPr>
          <w:rFonts w:ascii="Tahoma" w:hAnsi="Tahoma" w:cs="Tahoma"/>
          <w:iCs/>
        </w:rPr>
        <w:t xml:space="preserve">. Dla szkód związanych z wykonywaniem władzy publicznej (art. 417 </w:t>
      </w:r>
      <w:proofErr w:type="spellStart"/>
      <w:r w:rsidR="006E2AB6" w:rsidRPr="00880A83">
        <w:rPr>
          <w:rFonts w:ascii="Tahoma" w:hAnsi="Tahoma" w:cs="Tahoma"/>
          <w:iCs/>
        </w:rPr>
        <w:t>kc</w:t>
      </w:r>
      <w:proofErr w:type="spellEnd"/>
      <w:r w:rsidR="006E2AB6" w:rsidRPr="00880A83">
        <w:rPr>
          <w:rFonts w:ascii="Tahoma" w:hAnsi="Tahoma" w:cs="Tahoma"/>
          <w:iCs/>
        </w:rPr>
        <w:t>) wina umyślna jest wyłączona.</w:t>
      </w:r>
    </w:p>
    <w:p w14:paraId="49467F29" w14:textId="77777777" w:rsidR="00EF34F9" w:rsidRPr="00880A83" w:rsidRDefault="00EF34F9" w:rsidP="00A65B77">
      <w:pPr>
        <w:jc w:val="both"/>
        <w:rPr>
          <w:rFonts w:ascii="Tahoma" w:hAnsi="Tahoma" w:cs="Tahoma"/>
          <w:iCs/>
        </w:rPr>
      </w:pPr>
      <w:bookmarkStart w:id="7" w:name="_Hlk62221463"/>
      <w:bookmarkEnd w:id="6"/>
    </w:p>
    <w:p w14:paraId="7AD8FE59" w14:textId="0A7C1399" w:rsidR="00A65B77" w:rsidRPr="00880A83" w:rsidRDefault="00A65B77" w:rsidP="00A65B77">
      <w:pPr>
        <w:jc w:val="both"/>
        <w:rPr>
          <w:rFonts w:ascii="Tahoma" w:hAnsi="Tahoma" w:cs="Tahoma"/>
          <w:iCs/>
        </w:rPr>
      </w:pPr>
      <w:r w:rsidRPr="00880A83">
        <w:rPr>
          <w:rFonts w:ascii="Tahoma" w:hAnsi="Tahoma" w:cs="Tahoma"/>
          <w:iCs/>
        </w:rPr>
        <w:t xml:space="preserve">Ubezpieczenie obejmuje odpowiedzialność cywilną (w tym odpowiedzialność cywilną związaną </w:t>
      </w:r>
      <w:r w:rsidRPr="00880A83">
        <w:rPr>
          <w:rFonts w:ascii="Tahoma" w:hAnsi="Tahoma" w:cs="Tahoma"/>
          <w:iCs/>
        </w:rPr>
        <w:br/>
        <w:t xml:space="preserve">z wykonywaniem władzy publicznej) </w:t>
      </w:r>
      <w:r w:rsidR="00880A83" w:rsidRPr="00880A83">
        <w:rPr>
          <w:rFonts w:ascii="Tahoma" w:hAnsi="Tahoma" w:cs="Tahoma"/>
          <w:iCs/>
        </w:rPr>
        <w:t>Powiatu Starogardzkiego</w:t>
      </w:r>
      <w:r w:rsidRPr="00880A83">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8" w:name="_Hlk64989965"/>
      <w:r w:rsidR="009157A1" w:rsidRPr="00880A83">
        <w:rPr>
          <w:rFonts w:ascii="Tahoma" w:hAnsi="Tahoma" w:cs="Tahoma"/>
          <w:iCs/>
        </w:rPr>
        <w:t xml:space="preserve">Ochrona obejmuje odpowiedzialność </w:t>
      </w:r>
      <w:r w:rsidR="00880A83" w:rsidRPr="00880A83">
        <w:rPr>
          <w:rFonts w:ascii="Tahoma" w:hAnsi="Tahoma" w:cs="Tahoma"/>
          <w:iCs/>
        </w:rPr>
        <w:t xml:space="preserve">Powiatu Starogardzkiego </w:t>
      </w:r>
      <w:r w:rsidR="009157A1" w:rsidRPr="00880A83">
        <w:rPr>
          <w:rFonts w:ascii="Tahoma" w:hAnsi="Tahoma" w:cs="Tahoma"/>
          <w:iCs/>
        </w:rPr>
        <w:t>zarówno za działania własne jak i zlecone Ubezpieczonemu przez administrację rządową</w:t>
      </w:r>
      <w:r w:rsidR="00BF5648" w:rsidRPr="00880A83">
        <w:rPr>
          <w:rFonts w:ascii="Tahoma" w:hAnsi="Tahoma" w:cs="Tahoma"/>
          <w:iCs/>
        </w:rPr>
        <w:t>.</w:t>
      </w:r>
    </w:p>
    <w:bookmarkEnd w:id="8"/>
    <w:p w14:paraId="71A29D95" w14:textId="77777777" w:rsidR="00A65B77" w:rsidRPr="00880A83" w:rsidRDefault="00A65B77" w:rsidP="00A65B77">
      <w:pPr>
        <w:jc w:val="both"/>
        <w:rPr>
          <w:rFonts w:ascii="Tahoma" w:hAnsi="Tahoma" w:cs="Tahoma"/>
          <w:iCs/>
        </w:rPr>
      </w:pPr>
      <w:r w:rsidRPr="00880A83">
        <w:rPr>
          <w:rFonts w:ascii="Tahoma" w:hAnsi="Tahoma" w:cs="Tahoma"/>
          <w:iCs/>
        </w:rPr>
        <w:t xml:space="preserve">Ochrona ubezpieczeniowa obejmuje ustawową odpowiedzialność </w:t>
      </w:r>
      <w:r w:rsidRPr="00A65B77">
        <w:rPr>
          <w:rFonts w:ascii="Tahoma" w:hAnsi="Tahoma" w:cs="Tahoma"/>
          <w:iCs/>
        </w:rPr>
        <w:t xml:space="preserve">Ubezpieczonego bez umownego przejęcia lub rozszerzania </w:t>
      </w:r>
      <w:r w:rsidRPr="00880A83">
        <w:rPr>
          <w:rFonts w:ascii="Tahoma" w:hAnsi="Tahoma" w:cs="Tahoma"/>
          <w:iCs/>
        </w:rPr>
        <w:t>odpowiedzialności.</w:t>
      </w:r>
    </w:p>
    <w:bookmarkEnd w:id="7"/>
    <w:p w14:paraId="068443B6" w14:textId="77777777" w:rsidR="00A65B77" w:rsidRPr="00880A83" w:rsidRDefault="00A65B77" w:rsidP="00A65B77">
      <w:pPr>
        <w:ind w:left="426"/>
        <w:jc w:val="both"/>
        <w:rPr>
          <w:rFonts w:ascii="Tahoma" w:hAnsi="Tahoma" w:cs="Tahoma"/>
          <w:iCs/>
        </w:rPr>
      </w:pPr>
    </w:p>
    <w:p w14:paraId="2605FEE1" w14:textId="7094135A" w:rsidR="00A65B77" w:rsidRPr="00A65B77" w:rsidRDefault="00A65B77" w:rsidP="00A65B77">
      <w:pPr>
        <w:jc w:val="both"/>
        <w:rPr>
          <w:rFonts w:ascii="Tahoma" w:hAnsi="Tahoma" w:cs="Tahoma"/>
          <w:iCs/>
          <w:color w:val="000000"/>
        </w:rPr>
      </w:pPr>
      <w:r w:rsidRPr="00880A83">
        <w:rPr>
          <w:rFonts w:ascii="Tahoma" w:hAnsi="Tahoma" w:cs="Tahoma"/>
          <w:iCs/>
          <w:color w:val="000000"/>
        </w:rPr>
        <w:t xml:space="preserve">Przedmiotem  ubezpieczenia jest odpowiedzialność cywilna Powiatu </w:t>
      </w:r>
      <w:r w:rsidR="00880A83" w:rsidRPr="00880A83">
        <w:rPr>
          <w:rFonts w:ascii="Tahoma" w:hAnsi="Tahoma" w:cs="Tahoma"/>
          <w:iCs/>
        </w:rPr>
        <w:t xml:space="preserve"> Starogardzkiego </w:t>
      </w:r>
      <w:r w:rsidRPr="00880A83">
        <w:rPr>
          <w:rFonts w:ascii="Tahoma" w:hAnsi="Tahoma" w:cs="Tahoma"/>
          <w:iCs/>
          <w:color w:val="000000"/>
        </w:rPr>
        <w:t xml:space="preserve">w zakresie wykonywania zadań własnych oraz zadań zleconych przez ustawę lub administrację rządową, również </w:t>
      </w:r>
      <w:r w:rsidRPr="00880A83">
        <w:rPr>
          <w:rFonts w:ascii="Tahoma" w:hAnsi="Tahoma" w:cs="Tahoma"/>
          <w:iCs/>
          <w:color w:val="000000"/>
        </w:rPr>
        <w:br/>
        <w:t>w przypadku gdy powiat ponosi odpowiedzialność solidarną ze Skarbem Państwa z tytułu zawarcia porozumienia zlecającego wykonanie zadań z zakresu władzy publicznej. W związku z powyższym ochroną objęta jest również odpowiedzialność cywilna powiatu</w:t>
      </w:r>
      <w:r w:rsidR="00EB59B6">
        <w:rPr>
          <w:rFonts w:ascii="Tahoma" w:hAnsi="Tahoma" w:cs="Tahoma"/>
          <w:iCs/>
          <w:color w:val="000000"/>
        </w:rPr>
        <w:t>/</w:t>
      </w:r>
      <w:r w:rsidRPr="00880A83">
        <w:rPr>
          <w:rFonts w:ascii="Tahoma" w:hAnsi="Tahoma" w:cs="Tahoma"/>
          <w:iCs/>
          <w:color w:val="000000"/>
        </w:rPr>
        <w:t>Starosty wykonującego zadania z zakresu administracji rządowej/ w związku z gospodarowaniem zasobem nieruchomości Skarbu Państwa</w:t>
      </w:r>
      <w:r w:rsidRPr="00A65B77">
        <w:rPr>
          <w:rFonts w:ascii="Tahoma" w:hAnsi="Tahoma" w:cs="Tahoma"/>
          <w:iCs/>
          <w:color w:val="000000"/>
        </w:rPr>
        <w:t>.</w:t>
      </w:r>
    </w:p>
    <w:p w14:paraId="4F0FBACE"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9" w:name="_Hlk64989990"/>
      <w:r w:rsidR="00DD7DEB" w:rsidRPr="0088182A">
        <w:rPr>
          <w:rFonts w:ascii="Tahoma" w:hAnsi="Tahoma" w:cs="Tahoma"/>
        </w:rPr>
        <w:t xml:space="preserve">po wystąpieniu wypadku ubezpieczeniowego </w:t>
      </w:r>
      <w:bookmarkEnd w:id="9"/>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27EE7E11" w14:textId="57167672" w:rsid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D33AC"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w:t>
      </w:r>
      <w:r w:rsidRPr="00193854">
        <w:rPr>
          <w:rFonts w:ascii="Tahoma" w:hAnsi="Tahoma" w:cs="Tahoma"/>
          <w:sz w:val="20"/>
          <w:szCs w:val="20"/>
        </w:rPr>
        <w:lastRenderedPageBreak/>
        <w:t>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19665A7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93854"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0D63842D"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r w:rsidR="00875A21">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880B0A"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powstałe w wyniku utraty pieniędzy lub papierów wartościowych oraz związane ze stosowaniem </w:t>
      </w:r>
      <w:r w:rsidRPr="00880B0A">
        <w:rPr>
          <w:rFonts w:ascii="Tahoma" w:hAnsi="Tahoma" w:cs="Tahoma"/>
          <w:sz w:val="20"/>
          <w:szCs w:val="20"/>
        </w:rPr>
        <w:t>finansowych instrumentów pochodnych,</w:t>
      </w:r>
    </w:p>
    <w:p w14:paraId="622A471E" w14:textId="77777777" w:rsidR="00A65B77" w:rsidRPr="00880B0A" w:rsidRDefault="00A65B77" w:rsidP="00934CE2">
      <w:pPr>
        <w:pStyle w:val="Akapitzlist"/>
        <w:numPr>
          <w:ilvl w:val="0"/>
          <w:numId w:val="69"/>
        </w:numPr>
        <w:jc w:val="both"/>
        <w:rPr>
          <w:rFonts w:ascii="Tahoma" w:hAnsi="Tahoma" w:cs="Tahoma"/>
          <w:sz w:val="20"/>
          <w:szCs w:val="20"/>
        </w:rPr>
      </w:pPr>
      <w:r w:rsidRPr="00880B0A">
        <w:rPr>
          <w:rFonts w:ascii="Tahoma" w:hAnsi="Tahoma" w:cs="Tahoma"/>
          <w:sz w:val="20"/>
          <w:szCs w:val="20"/>
        </w:rPr>
        <w:t xml:space="preserve">związane ze sprawowaniem funkcji członka organu władz spółki kapitałowej, </w:t>
      </w:r>
    </w:p>
    <w:p w14:paraId="0AF747A2" w14:textId="77777777" w:rsidR="00A65B77" w:rsidRPr="00880B0A" w:rsidRDefault="00A65B77" w:rsidP="00934CE2">
      <w:pPr>
        <w:pStyle w:val="Akapitzlist"/>
        <w:numPr>
          <w:ilvl w:val="0"/>
          <w:numId w:val="69"/>
        </w:numPr>
        <w:jc w:val="both"/>
        <w:rPr>
          <w:rFonts w:ascii="Tahoma" w:hAnsi="Tahoma" w:cs="Tahoma"/>
          <w:sz w:val="20"/>
          <w:szCs w:val="20"/>
        </w:rPr>
      </w:pPr>
      <w:r w:rsidRPr="00880B0A">
        <w:rPr>
          <w:rFonts w:ascii="Tahoma" w:hAnsi="Tahoma" w:cs="Tahoma"/>
          <w:sz w:val="20"/>
          <w:szCs w:val="20"/>
        </w:rPr>
        <w:t>związane z naruszeniem praw pracowniczych,</w:t>
      </w:r>
    </w:p>
    <w:p w14:paraId="4B83BD62" w14:textId="77777777" w:rsidR="00A65B77" w:rsidRPr="00880B0A" w:rsidRDefault="00A65B77" w:rsidP="00934CE2">
      <w:pPr>
        <w:pStyle w:val="Akapitzlist"/>
        <w:numPr>
          <w:ilvl w:val="0"/>
          <w:numId w:val="69"/>
        </w:numPr>
        <w:jc w:val="both"/>
        <w:rPr>
          <w:rFonts w:ascii="Tahoma" w:hAnsi="Tahoma" w:cs="Tahoma"/>
          <w:sz w:val="20"/>
          <w:szCs w:val="20"/>
        </w:rPr>
      </w:pPr>
      <w:r w:rsidRPr="00880B0A">
        <w:rPr>
          <w:rFonts w:ascii="Tahoma" w:hAnsi="Tahoma" w:cs="Tahoma"/>
          <w:sz w:val="20"/>
          <w:szCs w:val="20"/>
        </w:rPr>
        <w:t xml:space="preserve">związane z naruszeniem dóbr osobistych innych niż życie lub zdrowie, przy czym wyłączenie to nie będzie miało zastosowania do odpowiedzialności związanej z naruszeniem przepisów </w:t>
      </w:r>
      <w:r w:rsidRPr="00880B0A">
        <w:rPr>
          <w:rFonts w:ascii="Tahoma" w:hAnsi="Tahoma" w:cs="Tahoma"/>
          <w:sz w:val="20"/>
          <w:szCs w:val="20"/>
        </w:rPr>
        <w:br/>
        <w:t>o ochronie danych osobowych w przypadku wprowadzenia takiego rozszerzenia odpowiedzialności do zakresu ubezpieczenia,</w:t>
      </w:r>
    </w:p>
    <w:p w14:paraId="180546E6" w14:textId="77777777" w:rsidR="00A65B77" w:rsidRPr="00880B0A" w:rsidRDefault="00A65B77" w:rsidP="00934CE2">
      <w:pPr>
        <w:pStyle w:val="Akapitzlist"/>
        <w:numPr>
          <w:ilvl w:val="0"/>
          <w:numId w:val="69"/>
        </w:numPr>
        <w:jc w:val="both"/>
        <w:rPr>
          <w:rFonts w:ascii="Tahoma" w:hAnsi="Tahoma" w:cs="Tahoma"/>
          <w:sz w:val="20"/>
          <w:szCs w:val="20"/>
        </w:rPr>
      </w:pPr>
      <w:r w:rsidRPr="00880B0A">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880B0A" w:rsidRDefault="00A65B77" w:rsidP="00934CE2">
      <w:pPr>
        <w:pStyle w:val="Akapitzlist"/>
        <w:numPr>
          <w:ilvl w:val="0"/>
          <w:numId w:val="69"/>
        </w:numPr>
        <w:jc w:val="both"/>
        <w:rPr>
          <w:rFonts w:ascii="Tahoma" w:hAnsi="Tahoma" w:cs="Tahoma"/>
          <w:sz w:val="20"/>
          <w:szCs w:val="20"/>
        </w:rPr>
      </w:pPr>
      <w:r w:rsidRPr="00880B0A">
        <w:rPr>
          <w:rFonts w:ascii="Tahoma" w:hAnsi="Tahoma" w:cs="Tahoma"/>
          <w:sz w:val="20"/>
          <w:szCs w:val="20"/>
        </w:rPr>
        <w:t>w postaci kosztów związanych z wycofaniem produktu z rynku,</w:t>
      </w:r>
    </w:p>
    <w:p w14:paraId="788C80BF" w14:textId="77777777" w:rsidR="00A65B77" w:rsidRPr="00880B0A" w:rsidRDefault="00A65B77" w:rsidP="00934CE2">
      <w:pPr>
        <w:pStyle w:val="Akapitzlist"/>
        <w:numPr>
          <w:ilvl w:val="0"/>
          <w:numId w:val="69"/>
        </w:numPr>
        <w:jc w:val="both"/>
        <w:rPr>
          <w:rFonts w:ascii="Tahoma" w:hAnsi="Tahoma" w:cs="Tahoma"/>
          <w:sz w:val="20"/>
          <w:szCs w:val="20"/>
        </w:rPr>
      </w:pPr>
      <w:r w:rsidRPr="00880B0A">
        <w:rPr>
          <w:rFonts w:ascii="Tahoma" w:hAnsi="Tahoma" w:cs="Tahoma"/>
          <w:sz w:val="20"/>
          <w:szCs w:val="20"/>
        </w:rPr>
        <w:t>związane z dokonywaniem płatności,</w:t>
      </w:r>
    </w:p>
    <w:p w14:paraId="4134072A" w14:textId="3D1A3671" w:rsidR="00A65B77" w:rsidRPr="00880B0A" w:rsidRDefault="00A65B77" w:rsidP="00934CE2">
      <w:pPr>
        <w:pStyle w:val="Akapitzlist"/>
        <w:numPr>
          <w:ilvl w:val="0"/>
          <w:numId w:val="69"/>
        </w:numPr>
        <w:jc w:val="both"/>
        <w:rPr>
          <w:rFonts w:ascii="Tahoma" w:hAnsi="Tahoma" w:cs="Tahoma"/>
          <w:b/>
          <w:sz w:val="20"/>
          <w:szCs w:val="20"/>
        </w:rPr>
      </w:pPr>
      <w:r w:rsidRPr="00880B0A">
        <w:rPr>
          <w:rFonts w:ascii="Tahoma" w:hAnsi="Tahoma" w:cs="Tahoma"/>
          <w:sz w:val="20"/>
          <w:szCs w:val="20"/>
        </w:rPr>
        <w:t xml:space="preserve">wynikające z niedotrzymania terminów, przy czym wyłączenie to nie będzie miało zastosowania do odpowiedzialności JST w związku z wydaniem lub niewydaniem decyzji administracyjnych lub aktów normatywnych prawa miejscowego, </w:t>
      </w:r>
    </w:p>
    <w:p w14:paraId="04039FC4" w14:textId="77777777" w:rsidR="00A65B77" w:rsidRPr="00880B0A" w:rsidRDefault="00A65B77" w:rsidP="00934CE2">
      <w:pPr>
        <w:pStyle w:val="Akapitzlist"/>
        <w:numPr>
          <w:ilvl w:val="0"/>
          <w:numId w:val="69"/>
        </w:numPr>
        <w:jc w:val="both"/>
        <w:rPr>
          <w:rFonts w:ascii="Tahoma" w:hAnsi="Tahoma" w:cs="Tahoma"/>
          <w:sz w:val="20"/>
          <w:szCs w:val="20"/>
        </w:rPr>
      </w:pPr>
      <w:r w:rsidRPr="00880B0A">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5EA9C1AA" w14:textId="2E621BCE" w:rsidR="00605E35" w:rsidRPr="00880B0A" w:rsidRDefault="00A65B77" w:rsidP="00605E35">
      <w:pPr>
        <w:ind w:left="1080"/>
        <w:jc w:val="both"/>
        <w:rPr>
          <w:rFonts w:ascii="Tahoma" w:hAnsi="Tahoma" w:cs="Tahoma"/>
        </w:rPr>
      </w:pPr>
      <w:r w:rsidRPr="00880B0A">
        <w:rPr>
          <w:rFonts w:ascii="Tahoma" w:hAnsi="Tahoma" w:cs="Tahoma"/>
        </w:rPr>
        <w:t xml:space="preserve">- </w:t>
      </w:r>
      <w:r w:rsidRPr="00880B0A">
        <w:rPr>
          <w:rFonts w:ascii="Tahoma" w:hAnsi="Tahoma" w:cs="Tahoma"/>
          <w:b/>
        </w:rPr>
        <w:t>limit odpowiedzialności 200</w:t>
      </w:r>
      <w:r w:rsidR="00EB59B6">
        <w:rPr>
          <w:rFonts w:ascii="Tahoma" w:hAnsi="Tahoma" w:cs="Tahoma"/>
          <w:b/>
        </w:rPr>
        <w:t>.</w:t>
      </w:r>
      <w:r w:rsidRPr="00880B0A">
        <w:rPr>
          <w:rFonts w:ascii="Tahoma" w:hAnsi="Tahoma" w:cs="Tahoma"/>
          <w:b/>
        </w:rPr>
        <w:t xml:space="preserve">000,00 zł na jeden i wszystkie wypadki ubezpieczeniowe </w:t>
      </w:r>
      <w:r w:rsidRPr="00880B0A">
        <w:rPr>
          <w:rFonts w:ascii="Tahoma" w:hAnsi="Tahoma" w:cs="Tahoma"/>
        </w:rPr>
        <w:t>(niniejszy limit nie ma zastosowania przy odpowiedzialności JST w związku z wydaniem lub niewydaniem decyzji administracyjnych lub aktów normatywnych prawa</w:t>
      </w:r>
      <w:r w:rsidR="00605E35" w:rsidRPr="00880B0A">
        <w:rPr>
          <w:rFonts w:ascii="Tahoma" w:hAnsi="Tahoma" w:cs="Tahoma"/>
        </w:rPr>
        <w:t xml:space="preserve"> </w:t>
      </w:r>
      <w:r w:rsidRPr="00880B0A">
        <w:rPr>
          <w:rFonts w:ascii="Tahoma" w:hAnsi="Tahoma" w:cs="Tahoma"/>
        </w:rPr>
        <w:t>miejscowego);</w:t>
      </w:r>
      <w:r w:rsidR="00605E35" w:rsidRPr="00880B0A">
        <w:rPr>
          <w:rFonts w:ascii="Tahoma" w:hAnsi="Tahoma" w:cs="Tahoma"/>
        </w:rPr>
        <w:t xml:space="preserve"> dla szkód związanych z doradztwem wprowadza się </w:t>
      </w:r>
      <w:proofErr w:type="spellStart"/>
      <w:r w:rsidR="00605E35" w:rsidRPr="00880B0A">
        <w:rPr>
          <w:rFonts w:ascii="Tahoma" w:hAnsi="Tahoma" w:cs="Tahoma"/>
          <w:b/>
          <w:bCs/>
        </w:rPr>
        <w:t>podlimit</w:t>
      </w:r>
      <w:proofErr w:type="spellEnd"/>
      <w:r w:rsidR="00605E35" w:rsidRPr="00880B0A">
        <w:rPr>
          <w:rFonts w:ascii="Tahoma" w:hAnsi="Tahoma" w:cs="Tahoma"/>
          <w:b/>
          <w:bCs/>
        </w:rPr>
        <w:t xml:space="preserve"> odpowiedzialności w kwocie 100</w:t>
      </w:r>
      <w:r w:rsidR="00EB59B6">
        <w:rPr>
          <w:rFonts w:ascii="Tahoma" w:hAnsi="Tahoma" w:cs="Tahoma"/>
          <w:b/>
          <w:bCs/>
        </w:rPr>
        <w:t>.</w:t>
      </w:r>
      <w:r w:rsidR="00605E35" w:rsidRPr="00880B0A">
        <w:rPr>
          <w:rFonts w:ascii="Tahoma" w:hAnsi="Tahoma" w:cs="Tahoma"/>
          <w:b/>
          <w:bCs/>
        </w:rPr>
        <w:t>000,00 zł na jeden i wszystkie wypadki ubezpieczeniowe</w:t>
      </w:r>
      <w:r w:rsidR="00605E35" w:rsidRPr="00880B0A">
        <w:rPr>
          <w:rFonts w:ascii="Tahoma" w:hAnsi="Tahoma" w:cs="Tahoma"/>
        </w:rPr>
        <w:t>;</w:t>
      </w:r>
    </w:p>
    <w:p w14:paraId="1A14DCF3" w14:textId="31777192" w:rsidR="00A65B77" w:rsidRPr="00880B0A" w:rsidRDefault="00A65B77" w:rsidP="00A65B77">
      <w:pPr>
        <w:ind w:left="1080"/>
        <w:jc w:val="both"/>
        <w:rPr>
          <w:rFonts w:ascii="Tahoma" w:hAnsi="Tahoma" w:cs="Tahoma"/>
        </w:rPr>
      </w:pPr>
    </w:p>
    <w:p w14:paraId="2D6D1957" w14:textId="6B0DF168" w:rsidR="00A65B77" w:rsidRPr="00FB552A" w:rsidRDefault="00A65B77" w:rsidP="00061F3A">
      <w:pPr>
        <w:pStyle w:val="Akapitzlist"/>
        <w:numPr>
          <w:ilvl w:val="1"/>
          <w:numId w:val="75"/>
        </w:numPr>
        <w:jc w:val="both"/>
        <w:rPr>
          <w:rFonts w:ascii="Tahoma" w:hAnsi="Tahoma" w:cs="Tahoma"/>
          <w:b/>
          <w:sz w:val="20"/>
          <w:szCs w:val="20"/>
        </w:rPr>
      </w:pPr>
      <w:bookmarkStart w:id="10" w:name="_Hlk64990025"/>
      <w:r w:rsidRPr="00880B0A">
        <w:rPr>
          <w:rFonts w:ascii="Tahoma" w:hAnsi="Tahoma" w:cs="Tahoma"/>
          <w:sz w:val="20"/>
          <w:szCs w:val="20"/>
        </w:rPr>
        <w:t xml:space="preserve">szkody wynikające </w:t>
      </w:r>
      <w:r w:rsidR="00705C25" w:rsidRPr="00880B0A">
        <w:rPr>
          <w:rFonts w:ascii="Tahoma" w:hAnsi="Tahoma" w:cs="Tahoma"/>
          <w:sz w:val="20"/>
          <w:szCs w:val="20"/>
        </w:rPr>
        <w:t>z uszkodzenia</w:t>
      </w:r>
      <w:r w:rsidRPr="00880B0A">
        <w:rPr>
          <w:rFonts w:ascii="Tahoma" w:hAnsi="Tahoma" w:cs="Tahoma"/>
          <w:sz w:val="20"/>
          <w:szCs w:val="20"/>
        </w:rPr>
        <w:t>, zniszczenia</w:t>
      </w:r>
      <w:r w:rsidR="00705C25" w:rsidRPr="00880B0A">
        <w:rPr>
          <w:rFonts w:ascii="Tahoma" w:hAnsi="Tahoma" w:cs="Tahoma"/>
          <w:sz w:val="20"/>
          <w:szCs w:val="20"/>
        </w:rPr>
        <w:t>,</w:t>
      </w:r>
      <w:r w:rsidRPr="00880B0A">
        <w:rPr>
          <w:rFonts w:ascii="Tahoma" w:hAnsi="Tahoma" w:cs="Tahoma"/>
          <w:sz w:val="20"/>
          <w:szCs w:val="20"/>
        </w:rPr>
        <w:t xml:space="preserve"> </w:t>
      </w:r>
      <w:r w:rsidR="00705C25" w:rsidRPr="00880B0A">
        <w:rPr>
          <w:rFonts w:ascii="Tahoma" w:hAnsi="Tahoma" w:cs="Tahoma"/>
          <w:sz w:val="20"/>
          <w:szCs w:val="20"/>
        </w:rPr>
        <w:t xml:space="preserve">utraty </w:t>
      </w:r>
      <w:r w:rsidRPr="00880B0A">
        <w:rPr>
          <w:rFonts w:ascii="Tahoma" w:hAnsi="Tahoma" w:cs="Tahoma"/>
          <w:sz w:val="20"/>
          <w:szCs w:val="20"/>
        </w:rPr>
        <w:t xml:space="preserve">lub zaginięcia dokumentów </w:t>
      </w:r>
      <w:r w:rsidR="00705C25" w:rsidRPr="00880B0A">
        <w:rPr>
          <w:rFonts w:ascii="Tahoma" w:hAnsi="Tahoma" w:cs="Tahoma"/>
          <w:sz w:val="20"/>
          <w:szCs w:val="20"/>
        </w:rPr>
        <w:t xml:space="preserve">osób trzecich, w tym </w:t>
      </w:r>
      <w:r w:rsidRPr="00880B0A">
        <w:rPr>
          <w:rFonts w:ascii="Tahoma" w:hAnsi="Tahoma" w:cs="Tahoma"/>
          <w:sz w:val="20"/>
          <w:szCs w:val="20"/>
        </w:rPr>
        <w:t>powierzonych ubezpieczonemu przez osoby trzecie w związku z prowadzoną</w:t>
      </w:r>
      <w:r w:rsidRPr="0088182A">
        <w:rPr>
          <w:rFonts w:ascii="Tahoma" w:hAnsi="Tahoma" w:cs="Tahoma"/>
          <w:sz w:val="20"/>
          <w:szCs w:val="20"/>
        </w:rPr>
        <w:t xml:space="preserve"> przez niego działalnością </w:t>
      </w:r>
      <w:bookmarkEnd w:id="10"/>
      <w:r w:rsidRPr="0088182A">
        <w:rPr>
          <w:rFonts w:ascii="Tahoma" w:hAnsi="Tahoma" w:cs="Tahoma"/>
          <w:sz w:val="20"/>
          <w:szCs w:val="20"/>
        </w:rPr>
        <w:t>-</w:t>
      </w:r>
      <w:r w:rsidRPr="00A65B77">
        <w:rPr>
          <w:rFonts w:ascii="Tahoma" w:hAnsi="Tahoma" w:cs="Tahoma"/>
          <w:sz w:val="20"/>
          <w:szCs w:val="20"/>
        </w:rPr>
        <w:t xml:space="preserve"> </w:t>
      </w:r>
      <w:r w:rsidRPr="00A65B77">
        <w:rPr>
          <w:rFonts w:ascii="Tahoma" w:hAnsi="Tahoma" w:cs="Tahoma"/>
          <w:b/>
          <w:sz w:val="20"/>
          <w:szCs w:val="20"/>
        </w:rPr>
        <w:t>limit odpowiedzialności</w:t>
      </w:r>
      <w:r w:rsidR="00880B0A">
        <w:rPr>
          <w:rFonts w:ascii="Tahoma" w:hAnsi="Tahoma" w:cs="Tahoma"/>
          <w:b/>
          <w:sz w:val="20"/>
          <w:szCs w:val="20"/>
        </w:rPr>
        <w:t xml:space="preserve"> </w:t>
      </w:r>
      <w:r w:rsidRPr="00FB552A">
        <w:rPr>
          <w:rFonts w:ascii="Tahoma" w:hAnsi="Tahoma" w:cs="Tahoma"/>
          <w:b/>
          <w:sz w:val="20"/>
          <w:szCs w:val="20"/>
        </w:rPr>
        <w:t>100</w:t>
      </w:r>
      <w:r w:rsidR="00FB552A" w:rsidRPr="00FB552A">
        <w:rPr>
          <w:rFonts w:ascii="Tahoma" w:hAnsi="Tahoma" w:cs="Tahoma"/>
          <w:b/>
          <w:sz w:val="20"/>
          <w:szCs w:val="20"/>
        </w:rPr>
        <w:t>.</w:t>
      </w:r>
      <w:r w:rsidRPr="00FB552A">
        <w:rPr>
          <w:rFonts w:ascii="Tahoma" w:hAnsi="Tahoma" w:cs="Tahoma"/>
          <w:b/>
          <w:sz w:val="20"/>
          <w:szCs w:val="20"/>
        </w:rPr>
        <w:t>000,00 zł na jeden i wszystkie wypadki ubezpieczeniowe;</w:t>
      </w:r>
    </w:p>
    <w:p w14:paraId="4D71E7E3" w14:textId="77777777" w:rsidR="00A65B77" w:rsidRPr="00A65B77" w:rsidRDefault="00A65B77" w:rsidP="00061F3A">
      <w:pPr>
        <w:pStyle w:val="Akapitzlist"/>
        <w:numPr>
          <w:ilvl w:val="1"/>
          <w:numId w:val="75"/>
        </w:numPr>
        <w:jc w:val="both"/>
        <w:rPr>
          <w:rFonts w:ascii="Tahoma" w:hAnsi="Tahoma" w:cs="Tahoma"/>
          <w:b/>
          <w:sz w:val="20"/>
          <w:szCs w:val="20"/>
        </w:rPr>
      </w:pPr>
      <w:r w:rsidRPr="00FB552A">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r w:rsidRPr="00A65B77">
        <w:rPr>
          <w:rFonts w:ascii="Tahoma" w:hAnsi="Tahoma" w:cs="Tahoma"/>
          <w:sz w:val="20"/>
          <w:szCs w:val="20"/>
        </w:rPr>
        <w:t>;</w:t>
      </w:r>
    </w:p>
    <w:p w14:paraId="25D9BBAB" w14:textId="77777777" w:rsidR="00A65B77" w:rsidRPr="00FB552A"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przez podopiecznych w czasie sprawowania opieki (w tym również </w:t>
      </w:r>
      <w:r w:rsidRPr="00FB552A">
        <w:rPr>
          <w:rFonts w:ascii="Tahoma" w:hAnsi="Tahoma" w:cs="Tahoma"/>
          <w:sz w:val="20"/>
          <w:szCs w:val="20"/>
        </w:rPr>
        <w:t>szkody powstałe w związku z użytkowaniem wózków inwalidzkich);</w:t>
      </w:r>
    </w:p>
    <w:p w14:paraId="2D015E8C" w14:textId="77777777" w:rsidR="00A65B77" w:rsidRPr="00FB552A" w:rsidRDefault="00A65B77" w:rsidP="00061F3A">
      <w:pPr>
        <w:pStyle w:val="Akapitzlist"/>
        <w:numPr>
          <w:ilvl w:val="1"/>
          <w:numId w:val="75"/>
        </w:numPr>
        <w:jc w:val="both"/>
        <w:rPr>
          <w:rFonts w:ascii="Tahoma" w:hAnsi="Tahoma" w:cs="Tahoma"/>
          <w:b/>
          <w:sz w:val="20"/>
          <w:szCs w:val="20"/>
        </w:rPr>
      </w:pPr>
      <w:r w:rsidRPr="00FB552A">
        <w:rPr>
          <w:rFonts w:ascii="Tahoma" w:hAnsi="Tahoma" w:cs="Tahoma"/>
          <w:bCs/>
          <w:sz w:val="20"/>
          <w:szCs w:val="20"/>
        </w:rPr>
        <w:t>odpowiedzialność za szkody</w:t>
      </w:r>
      <w:r w:rsidRPr="00FB552A">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2894E904" w14:textId="0C9E894B" w:rsidR="00A65B77" w:rsidRPr="00FB552A" w:rsidRDefault="00A65B77" w:rsidP="00061F3A">
      <w:pPr>
        <w:pStyle w:val="Akapitzlist"/>
        <w:numPr>
          <w:ilvl w:val="1"/>
          <w:numId w:val="75"/>
        </w:numPr>
        <w:jc w:val="both"/>
        <w:rPr>
          <w:rFonts w:ascii="Tahoma" w:hAnsi="Tahoma" w:cs="Tahoma"/>
          <w:sz w:val="20"/>
          <w:szCs w:val="20"/>
        </w:rPr>
      </w:pPr>
      <w:r w:rsidRPr="00FB552A">
        <w:rPr>
          <w:rFonts w:ascii="Tahoma" w:hAnsi="Tahoma" w:cs="Tahoma"/>
          <w:sz w:val="20"/>
          <w:szCs w:val="20"/>
        </w:rPr>
        <w:lastRenderedPageBreak/>
        <w:t>odpowiedzialność za szkody wyrządzone w związku z odbywaniem praktyk zawodowych lub staży przez uczniów placówek oświatowych objętych ubezpieczeniem w kraju lub za granicą</w:t>
      </w:r>
      <w:r w:rsidR="00EB59B6">
        <w:rPr>
          <w:rFonts w:ascii="Tahoma" w:hAnsi="Tahoma" w:cs="Tahoma"/>
          <w:sz w:val="20"/>
          <w:szCs w:val="20"/>
        </w:rPr>
        <w:t xml:space="preserve"> </w:t>
      </w:r>
      <w:r w:rsidRPr="00FB552A">
        <w:rPr>
          <w:rFonts w:ascii="Tahoma" w:hAnsi="Tahoma" w:cs="Tahoma"/>
          <w:sz w:val="20"/>
          <w:szCs w:val="20"/>
        </w:rPr>
        <w:t>z wyłączeniem USA, Kanady, Nowej Zelandii i Australii;</w:t>
      </w:r>
    </w:p>
    <w:p w14:paraId="1186EC39" w14:textId="43E4B89E" w:rsidR="00A65B77" w:rsidRPr="00193854"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sportowo-rekreacyjnych</w:t>
      </w:r>
      <w:r w:rsidRPr="00FB552A">
        <w:rPr>
          <w:rFonts w:ascii="Tahoma" w:hAnsi="Tahoma" w:cs="Tahoma"/>
          <w:sz w:val="20"/>
          <w:szCs w:val="20"/>
        </w:rPr>
        <w:t>, kulturalnych, świetlic</w:t>
      </w:r>
      <w:r w:rsidR="003F0A5B">
        <w:rPr>
          <w:rFonts w:ascii="Tahoma" w:hAnsi="Tahoma" w:cs="Tahoma"/>
          <w:sz w:val="20"/>
          <w:szCs w:val="20"/>
        </w:rPr>
        <w:t xml:space="preserve"> </w:t>
      </w:r>
      <w:r w:rsidRPr="00A65B77">
        <w:rPr>
          <w:rFonts w:ascii="Tahoma" w:hAnsi="Tahoma" w:cs="Tahoma"/>
          <w:color w:val="000000"/>
          <w:sz w:val="20"/>
          <w:szCs w:val="20"/>
        </w:rPr>
        <w:t xml:space="preserve">należących 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11"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1"/>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FB552A" w:rsidRDefault="00A65B77" w:rsidP="00A65B77">
      <w:pPr>
        <w:autoSpaceDE w:val="0"/>
        <w:autoSpaceDN w:val="0"/>
        <w:adjustRightInd w:val="0"/>
        <w:ind w:left="709"/>
        <w:rPr>
          <w:rFonts w:ascii="Tahoma" w:hAnsi="Tahoma" w:cs="Tahoma"/>
          <w:b/>
          <w:bCs/>
        </w:rPr>
      </w:pPr>
      <w:r w:rsidRPr="00A65B77">
        <w:rPr>
          <w:rFonts w:ascii="Tahoma" w:hAnsi="Tahoma" w:cs="Tahoma"/>
        </w:rPr>
        <w:t xml:space="preserve">4) przyczyna procesu przedostania się niebezpiecznych substancji </w:t>
      </w:r>
      <w:r w:rsidRPr="00FB552A">
        <w:rPr>
          <w:rFonts w:ascii="Tahoma" w:hAnsi="Tahoma" w:cs="Tahoma"/>
        </w:rPr>
        <w:t>została stwierdzona protokołem służby ochrony środowiska, policji lub straży pożarnej.</w:t>
      </w:r>
    </w:p>
    <w:p w14:paraId="7A3762BD" w14:textId="76385CD1" w:rsidR="00A65B77" w:rsidRPr="00FB552A" w:rsidRDefault="00A65B77" w:rsidP="00A65B77">
      <w:pPr>
        <w:ind w:left="709"/>
        <w:jc w:val="both"/>
        <w:rPr>
          <w:rFonts w:ascii="Tahoma" w:hAnsi="Tahoma" w:cs="Tahoma"/>
          <w:b/>
        </w:rPr>
      </w:pPr>
      <w:r w:rsidRPr="00FB552A">
        <w:rPr>
          <w:rFonts w:ascii="Tahoma" w:hAnsi="Tahoma" w:cs="Tahoma"/>
          <w:b/>
        </w:rPr>
        <w:t>- limit odpowiedzialności na jeden i wszystkie wypadki ubezpieczeniowe: 500</w:t>
      </w:r>
      <w:r w:rsidR="00FB552A" w:rsidRPr="00FB552A">
        <w:rPr>
          <w:rFonts w:ascii="Tahoma" w:hAnsi="Tahoma" w:cs="Tahoma"/>
          <w:b/>
        </w:rPr>
        <w:t>.</w:t>
      </w:r>
      <w:r w:rsidRPr="00FB552A">
        <w:rPr>
          <w:rFonts w:ascii="Tahoma" w:hAnsi="Tahoma" w:cs="Tahoma"/>
          <w:b/>
        </w:rPr>
        <w:t>000,00 zł;</w:t>
      </w:r>
    </w:p>
    <w:p w14:paraId="4C3D433F" w14:textId="77777777" w:rsidR="00A65B77" w:rsidRPr="00FB552A"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wyrządzone w związku z prowadzeniem stołówek lub żywieniem w ramach </w:t>
      </w:r>
      <w:r w:rsidRPr="00FB552A">
        <w:rPr>
          <w:rFonts w:ascii="Tahoma" w:hAnsi="Tahoma" w:cs="Tahoma"/>
          <w:sz w:val="20"/>
          <w:szCs w:val="20"/>
        </w:rPr>
        <w:t>organizowanych imprez (zbiorowe żywienie) w tym szkody polegające na zarażeniu salmonellą, czerwonką lub inną chorobą przenoszoną drogą pokarmową (OC za produkt gastronomiczny);</w:t>
      </w:r>
    </w:p>
    <w:p w14:paraId="6549AF36" w14:textId="13904C21" w:rsidR="00A65B77" w:rsidRPr="00FB552A" w:rsidRDefault="00A65B77" w:rsidP="00061F3A">
      <w:pPr>
        <w:pStyle w:val="Akapitzlist"/>
        <w:numPr>
          <w:ilvl w:val="1"/>
          <w:numId w:val="75"/>
        </w:numPr>
        <w:jc w:val="both"/>
        <w:rPr>
          <w:rFonts w:ascii="Tahoma" w:hAnsi="Tahoma" w:cs="Tahoma"/>
          <w:sz w:val="20"/>
          <w:szCs w:val="20"/>
        </w:rPr>
      </w:pPr>
      <w:r w:rsidRPr="00FB552A">
        <w:rPr>
          <w:rFonts w:ascii="Tahoma" w:hAnsi="Tahoma" w:cs="Tahoma"/>
          <w:sz w:val="20"/>
          <w:szCs w:val="20"/>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p>
    <w:p w14:paraId="56D396F6" w14:textId="7627E344" w:rsidR="00A65B77" w:rsidRPr="003F0A5B"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w:t>
      </w:r>
      <w:r w:rsidRPr="003F0A5B">
        <w:rPr>
          <w:rFonts w:ascii="Tahoma" w:hAnsi="Tahoma" w:cs="Tahoma"/>
          <w:sz w:val="20"/>
          <w:szCs w:val="20"/>
        </w:rPr>
        <w:t>podczas pokazów  pirotechnicznych (sztuczne ognie, fajerwerki). W odniesieniu do szkód powstałych podczas pokazów pirotechnicznych limit odpowiedzialności wynosi 300</w:t>
      </w:r>
      <w:r w:rsidR="009D0CCF" w:rsidRPr="003F0A5B">
        <w:rPr>
          <w:rFonts w:ascii="Tahoma" w:hAnsi="Tahoma" w:cs="Tahoma"/>
          <w:sz w:val="20"/>
          <w:szCs w:val="20"/>
        </w:rPr>
        <w:t>.</w:t>
      </w:r>
      <w:r w:rsidRPr="003F0A5B">
        <w:rPr>
          <w:rFonts w:ascii="Tahoma" w:hAnsi="Tahoma" w:cs="Tahoma"/>
          <w:sz w:val="20"/>
          <w:szCs w:val="20"/>
        </w:rPr>
        <w:t>000,00 zł</w:t>
      </w:r>
      <w:r w:rsidR="00570F23">
        <w:rPr>
          <w:rFonts w:ascii="Tahoma" w:hAnsi="Tahoma" w:cs="Tahoma"/>
          <w:sz w:val="20"/>
          <w:szCs w:val="20"/>
        </w:rPr>
        <w:t xml:space="preserve">. </w:t>
      </w:r>
      <w:r w:rsidRPr="003F0A5B">
        <w:rPr>
          <w:rFonts w:ascii="Tahoma" w:hAnsi="Tahoma" w:cs="Tahoma"/>
          <w:sz w:val="20"/>
          <w:szCs w:val="20"/>
        </w:rPr>
        <w:t>Ochrona w ramach tego rozszerzenia nie obejmuje odpowiedzialności za organizacje imprez związanych ze sportami ekstremalnymi, samochodowymi, wodnymi, motorowymi lub lotniczymi;</w:t>
      </w:r>
    </w:p>
    <w:p w14:paraId="2CED18BB" w14:textId="5CF7B5C0" w:rsidR="00A65B77" w:rsidRPr="003F0A5B" w:rsidRDefault="00A65B77" w:rsidP="00061F3A">
      <w:pPr>
        <w:pStyle w:val="Akapitzlist"/>
        <w:numPr>
          <w:ilvl w:val="1"/>
          <w:numId w:val="75"/>
        </w:numPr>
        <w:suppressAutoHyphens/>
        <w:jc w:val="both"/>
        <w:rPr>
          <w:rFonts w:ascii="Tahoma" w:hAnsi="Tahoma" w:cs="Tahoma"/>
          <w:sz w:val="20"/>
          <w:szCs w:val="20"/>
        </w:rPr>
      </w:pPr>
      <w:r w:rsidRPr="003F0A5B">
        <w:rPr>
          <w:rFonts w:ascii="Tahoma" w:hAnsi="Tahoma" w:cs="Tahoma"/>
          <w:sz w:val="20"/>
          <w:szCs w:val="20"/>
        </w:rPr>
        <w:t xml:space="preserve">odpowiedzialność za szkody powstałe w związku z organizacją </w:t>
      </w:r>
      <w:r w:rsidR="00FB552A" w:rsidRPr="003F0A5B">
        <w:rPr>
          <w:rFonts w:ascii="Tahoma" w:hAnsi="Tahoma" w:cs="Tahoma"/>
          <w:sz w:val="20"/>
          <w:szCs w:val="20"/>
        </w:rPr>
        <w:t xml:space="preserve">skoków przez przeszkody, </w:t>
      </w:r>
      <w:r w:rsidRPr="003F0A5B">
        <w:rPr>
          <w:rFonts w:ascii="Tahoma" w:hAnsi="Tahoma" w:cs="Tahoma"/>
          <w:sz w:val="20"/>
          <w:szCs w:val="20"/>
        </w:rPr>
        <w:t>wyścigów</w:t>
      </w:r>
      <w:r w:rsidR="001B39D8" w:rsidRPr="003F0A5B">
        <w:rPr>
          <w:rFonts w:ascii="Tahoma" w:hAnsi="Tahoma" w:cs="Tahoma"/>
          <w:sz w:val="20"/>
          <w:szCs w:val="20"/>
        </w:rPr>
        <w:t>, wystaw,</w:t>
      </w:r>
      <w:r w:rsidRPr="003F0A5B">
        <w:rPr>
          <w:rFonts w:ascii="Tahoma" w:hAnsi="Tahoma" w:cs="Tahoma"/>
          <w:sz w:val="20"/>
          <w:szCs w:val="20"/>
        </w:rPr>
        <w:t xml:space="preserve"> pokazów konnych, </w:t>
      </w:r>
      <w:r w:rsidR="001B39D8" w:rsidRPr="003F0A5B">
        <w:rPr>
          <w:rFonts w:ascii="Tahoma" w:hAnsi="Tahoma" w:cs="Tahoma"/>
          <w:sz w:val="20"/>
          <w:szCs w:val="20"/>
        </w:rPr>
        <w:t>powożenia bryczką</w:t>
      </w:r>
      <w:r w:rsidR="00FB552A" w:rsidRPr="003F0A5B">
        <w:rPr>
          <w:rFonts w:ascii="Tahoma" w:hAnsi="Tahoma" w:cs="Tahoma"/>
          <w:sz w:val="20"/>
          <w:szCs w:val="20"/>
        </w:rPr>
        <w:t>.</w:t>
      </w: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3F0A5B">
        <w:rPr>
          <w:rFonts w:ascii="Tahoma" w:hAnsi="Tahoma" w:cs="Tahoma"/>
          <w:iCs/>
          <w:sz w:val="20"/>
          <w:szCs w:val="20"/>
        </w:rPr>
        <w:t xml:space="preserve">odpowiedzialność cywilną pracodawcy </w:t>
      </w:r>
      <w:r w:rsidRPr="00A65B77">
        <w:rPr>
          <w:rFonts w:ascii="Tahoma" w:hAnsi="Tahoma" w:cs="Tahoma"/>
          <w:iCs/>
          <w:sz w:val="20"/>
          <w:szCs w:val="20"/>
        </w:rPr>
        <w:t>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77777777" w:rsidR="00A65B77" w:rsidRPr="001A538A" w:rsidRDefault="00A65B77" w:rsidP="00061F3A">
      <w:pPr>
        <w:pStyle w:val="Akapitzlist"/>
        <w:numPr>
          <w:ilvl w:val="1"/>
          <w:numId w:val="75"/>
        </w:numPr>
        <w:tabs>
          <w:tab w:val="num" w:pos="709"/>
        </w:tabs>
        <w:suppressAutoHyphens/>
        <w:jc w:val="both"/>
        <w:rPr>
          <w:rFonts w:ascii="Tahoma" w:hAnsi="Tahoma" w:cs="Tahoma"/>
          <w:sz w:val="20"/>
          <w:szCs w:val="20"/>
        </w:rPr>
      </w:pPr>
      <w:r w:rsidRPr="001A538A">
        <w:rPr>
          <w:rFonts w:ascii="Tahoma" w:hAnsi="Tahoma" w:cs="Tahoma"/>
          <w:sz w:val="20"/>
          <w:szCs w:val="20"/>
        </w:rPr>
        <w:t xml:space="preserve">odpowiedzialność cywilną najemcy za szkody powstałe w rzeczach ruchomych i nieruchomych, </w:t>
      </w:r>
      <w:r w:rsidRPr="001A538A">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FB552A" w:rsidRDefault="00A65B77" w:rsidP="00061F3A">
      <w:pPr>
        <w:pStyle w:val="Akapitzlist"/>
        <w:numPr>
          <w:ilvl w:val="1"/>
          <w:numId w:val="75"/>
        </w:numPr>
        <w:tabs>
          <w:tab w:val="num" w:pos="709"/>
        </w:tabs>
        <w:suppressAutoHyphens/>
        <w:jc w:val="both"/>
        <w:rPr>
          <w:rFonts w:ascii="Tahoma" w:hAnsi="Tahoma" w:cs="Tahoma"/>
          <w:sz w:val="20"/>
          <w:szCs w:val="20"/>
        </w:rPr>
      </w:pPr>
      <w:r w:rsidRPr="00FB552A">
        <w:rPr>
          <w:rFonts w:ascii="Tahoma" w:hAnsi="Tahoma" w:cs="Tahoma"/>
          <w:sz w:val="20"/>
          <w:szCs w:val="20"/>
        </w:rPr>
        <w:t>odpowiedzialność za szkody wzajemne – wyrządzone pomiędzy podmiotami objętymi tą samą umową ubezpieczenia;</w:t>
      </w:r>
    </w:p>
    <w:p w14:paraId="26DA0398" w14:textId="34A04482" w:rsidR="00A65B77" w:rsidRPr="00FB552A" w:rsidRDefault="00A65B77" w:rsidP="00061F3A">
      <w:pPr>
        <w:pStyle w:val="Akapitzlist"/>
        <w:numPr>
          <w:ilvl w:val="1"/>
          <w:numId w:val="75"/>
        </w:numPr>
        <w:tabs>
          <w:tab w:val="num" w:pos="709"/>
        </w:tabs>
        <w:suppressAutoHyphens/>
        <w:jc w:val="both"/>
        <w:rPr>
          <w:rFonts w:ascii="Tahoma" w:hAnsi="Tahoma" w:cs="Tahoma"/>
          <w:sz w:val="20"/>
          <w:szCs w:val="20"/>
        </w:rPr>
      </w:pPr>
      <w:r w:rsidRPr="00FB552A">
        <w:rPr>
          <w:rFonts w:ascii="Tahoma" w:hAnsi="Tahoma" w:cs="Tahoma"/>
          <w:sz w:val="20"/>
          <w:szCs w:val="20"/>
        </w:rPr>
        <w:lastRenderedPageBreak/>
        <w:t>odpowiedzialność za szkody wyrządzone przez podwykonawców, oraz osoby, którym Ubezpieczający/Ubezpieczony powierzył wykonanie określonych czynności, z pra</w:t>
      </w:r>
      <w:r w:rsidR="00193854" w:rsidRPr="00FB552A">
        <w:rPr>
          <w:rFonts w:ascii="Tahoma" w:hAnsi="Tahoma" w:cs="Tahoma"/>
          <w:sz w:val="20"/>
          <w:szCs w:val="20"/>
        </w:rPr>
        <w:t xml:space="preserve">wem do regresu do podwykonawców, dla których Ubezpieczony nie jest udziałowcem i/lub właścicielem. </w:t>
      </w:r>
      <w:r w:rsidRPr="00FB552A">
        <w:rPr>
          <w:rFonts w:ascii="Tahoma" w:hAnsi="Tahoma" w:cs="Tahoma"/>
          <w:sz w:val="20"/>
          <w:szCs w:val="20"/>
        </w:rPr>
        <w:t>W przypadku powierzenia określonych czynności osobie fizycznej, regres jest wyłączony;</w:t>
      </w:r>
    </w:p>
    <w:p w14:paraId="14C8ABEC" w14:textId="77777777" w:rsidR="00A65B77" w:rsidRPr="00FB552A" w:rsidRDefault="00A65B77" w:rsidP="00061F3A">
      <w:pPr>
        <w:pStyle w:val="Akapitzlist"/>
        <w:numPr>
          <w:ilvl w:val="1"/>
          <w:numId w:val="75"/>
        </w:numPr>
        <w:tabs>
          <w:tab w:val="num" w:pos="709"/>
        </w:tabs>
        <w:suppressAutoHyphens/>
        <w:jc w:val="both"/>
        <w:rPr>
          <w:rFonts w:ascii="Tahoma" w:hAnsi="Tahoma" w:cs="Tahoma"/>
          <w:sz w:val="20"/>
          <w:szCs w:val="20"/>
        </w:rPr>
      </w:pPr>
      <w:r w:rsidRPr="00FB552A">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3F0A5B" w:rsidRDefault="00A65B77" w:rsidP="00061F3A">
      <w:pPr>
        <w:pStyle w:val="Akapitzlist"/>
        <w:numPr>
          <w:ilvl w:val="1"/>
          <w:numId w:val="75"/>
        </w:numPr>
        <w:tabs>
          <w:tab w:val="num" w:pos="709"/>
        </w:tabs>
        <w:suppressAutoHyphens/>
        <w:jc w:val="both"/>
        <w:rPr>
          <w:rFonts w:ascii="Tahoma" w:hAnsi="Tahoma" w:cs="Tahoma"/>
          <w:sz w:val="20"/>
          <w:szCs w:val="20"/>
        </w:rPr>
      </w:pPr>
      <w:r w:rsidRPr="003F0A5B">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5FF6CB1E" w14:textId="350F484A" w:rsidR="00A65B77" w:rsidRPr="003F0A5B" w:rsidRDefault="00A65B77" w:rsidP="00061F3A">
      <w:pPr>
        <w:pStyle w:val="Akapitzlist"/>
        <w:numPr>
          <w:ilvl w:val="1"/>
          <w:numId w:val="75"/>
        </w:numPr>
        <w:tabs>
          <w:tab w:val="num" w:pos="709"/>
        </w:tabs>
        <w:suppressAutoHyphens/>
        <w:jc w:val="both"/>
        <w:rPr>
          <w:rFonts w:ascii="Tahoma" w:hAnsi="Tahoma" w:cs="Tahoma"/>
          <w:sz w:val="20"/>
          <w:szCs w:val="20"/>
        </w:rPr>
      </w:pPr>
      <w:r w:rsidRPr="003F0A5B">
        <w:rPr>
          <w:rFonts w:ascii="Tahoma" w:hAnsi="Tahoma" w:cs="Tahoma"/>
          <w:sz w:val="20"/>
          <w:szCs w:val="20"/>
        </w:rPr>
        <w:t>odpowiedzialność cywilną za szkody w mieniu przechowywanym, kontrolowanym lub chronionym przez Ubezpieczonego, polegające na jego uszkodzeniu, zniszczeniu lub utracie (OC przechowawcy). Ochrona w tym zakresie dotyczy także szkód w instrumentach muzycznych, elementach scenografii, kostiumach teatralnych, mieniu pozostawionym w szatni,  schowkach lub depozytach oraz szkód w pojazdach (np. w warsztatach szkolnych). Ochrona obejmuje również sprzęt elektroniczny (w tym telefony komórkowe, laptopy, tablety itp.)</w:t>
      </w:r>
      <w:r w:rsidR="003F0A5B">
        <w:rPr>
          <w:rFonts w:ascii="Tahoma" w:hAnsi="Tahoma" w:cs="Tahoma"/>
          <w:sz w:val="20"/>
          <w:szCs w:val="20"/>
        </w:rPr>
        <w:t xml:space="preserve"> -</w:t>
      </w:r>
      <w:r w:rsidRPr="003F0A5B">
        <w:rPr>
          <w:rFonts w:ascii="Tahoma" w:hAnsi="Tahoma" w:cs="Tahoma"/>
          <w:sz w:val="20"/>
          <w:szCs w:val="20"/>
        </w:rPr>
        <w:t xml:space="preserve"> </w:t>
      </w:r>
      <w:r w:rsidRPr="003F0A5B">
        <w:rPr>
          <w:rFonts w:ascii="Tahoma" w:hAnsi="Tahoma" w:cs="Tahoma"/>
          <w:b/>
          <w:sz w:val="20"/>
          <w:szCs w:val="20"/>
        </w:rPr>
        <w:t>limit odpowiedzialności 100</w:t>
      </w:r>
      <w:r w:rsidR="00FB552A" w:rsidRPr="003F0A5B">
        <w:rPr>
          <w:rFonts w:ascii="Tahoma" w:hAnsi="Tahoma" w:cs="Tahoma"/>
          <w:b/>
          <w:sz w:val="20"/>
          <w:szCs w:val="20"/>
        </w:rPr>
        <w:t>.</w:t>
      </w:r>
      <w:r w:rsidRPr="003F0A5B">
        <w:rPr>
          <w:rFonts w:ascii="Tahoma" w:hAnsi="Tahoma" w:cs="Tahoma"/>
          <w:b/>
          <w:sz w:val="20"/>
          <w:szCs w:val="20"/>
        </w:rPr>
        <w:t>000</w:t>
      </w:r>
      <w:r w:rsidR="00034845" w:rsidRPr="003F0A5B">
        <w:rPr>
          <w:rFonts w:ascii="Tahoma" w:hAnsi="Tahoma" w:cs="Tahoma"/>
          <w:b/>
          <w:sz w:val="20"/>
          <w:szCs w:val="20"/>
        </w:rPr>
        <w:t>,00</w:t>
      </w:r>
      <w:r w:rsidRPr="003F0A5B">
        <w:rPr>
          <w:rFonts w:ascii="Tahoma" w:hAnsi="Tahoma" w:cs="Tahoma"/>
          <w:b/>
          <w:sz w:val="20"/>
          <w:szCs w:val="20"/>
        </w:rPr>
        <w:t xml:space="preserve"> zł na jeden wypadek ubezpieczeniowy i 300</w:t>
      </w:r>
      <w:r w:rsidR="00034845" w:rsidRPr="003F0A5B">
        <w:rPr>
          <w:rFonts w:ascii="Tahoma" w:hAnsi="Tahoma" w:cs="Tahoma"/>
          <w:b/>
          <w:sz w:val="20"/>
          <w:szCs w:val="20"/>
        </w:rPr>
        <w:t>.</w:t>
      </w:r>
      <w:r w:rsidRPr="003F0A5B">
        <w:rPr>
          <w:rFonts w:ascii="Tahoma" w:hAnsi="Tahoma" w:cs="Tahoma"/>
          <w:b/>
          <w:sz w:val="20"/>
          <w:szCs w:val="20"/>
        </w:rPr>
        <w:t>000</w:t>
      </w:r>
      <w:r w:rsidR="00034845" w:rsidRPr="003F0A5B">
        <w:rPr>
          <w:rFonts w:ascii="Tahoma" w:hAnsi="Tahoma" w:cs="Tahoma"/>
          <w:b/>
          <w:sz w:val="20"/>
          <w:szCs w:val="20"/>
        </w:rPr>
        <w:t>,00</w:t>
      </w:r>
      <w:r w:rsidRPr="003F0A5B">
        <w:rPr>
          <w:rFonts w:ascii="Tahoma" w:hAnsi="Tahoma" w:cs="Tahoma"/>
          <w:b/>
          <w:sz w:val="20"/>
          <w:szCs w:val="20"/>
        </w:rPr>
        <w:t xml:space="preserve"> zł na wszystkie wypadki ubezpieczeniowe </w:t>
      </w:r>
    </w:p>
    <w:p w14:paraId="07670598" w14:textId="76FA37EB" w:rsidR="00A65B77" w:rsidRPr="00034845" w:rsidRDefault="00A65B77" w:rsidP="00061F3A">
      <w:pPr>
        <w:pStyle w:val="Akapitzlist"/>
        <w:numPr>
          <w:ilvl w:val="1"/>
          <w:numId w:val="75"/>
        </w:numPr>
        <w:jc w:val="both"/>
        <w:rPr>
          <w:rFonts w:ascii="Tahoma" w:hAnsi="Tahoma" w:cs="Tahoma"/>
          <w:b/>
          <w:sz w:val="20"/>
          <w:szCs w:val="20"/>
        </w:rPr>
      </w:pPr>
      <w:r w:rsidRPr="00034845">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034845">
        <w:rPr>
          <w:rFonts w:ascii="Tahoma" w:hAnsi="Tahoma" w:cs="Tahoma"/>
          <w:b/>
          <w:sz w:val="20"/>
          <w:szCs w:val="20"/>
        </w:rPr>
        <w:t xml:space="preserve">limit odpowiedzialności na jeden i wszystkie wypadki ubezpieczeniowe: </w:t>
      </w:r>
      <w:r w:rsidR="00034845" w:rsidRPr="00034845">
        <w:rPr>
          <w:rFonts w:ascii="Tahoma" w:hAnsi="Tahoma" w:cs="Tahoma"/>
          <w:b/>
          <w:sz w:val="20"/>
          <w:szCs w:val="20"/>
        </w:rPr>
        <w:t>500.</w:t>
      </w:r>
      <w:r w:rsidRPr="00034845">
        <w:rPr>
          <w:rFonts w:ascii="Tahoma" w:hAnsi="Tahoma" w:cs="Tahoma"/>
          <w:b/>
          <w:sz w:val="20"/>
          <w:szCs w:val="20"/>
        </w:rPr>
        <w:t>000,00 zł;</w:t>
      </w:r>
    </w:p>
    <w:p w14:paraId="164E5716" w14:textId="7580CAB8"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 kradzieży pojazdów;</w:t>
      </w:r>
    </w:p>
    <w:p w14:paraId="566FA9AD" w14:textId="77777777" w:rsidR="00A65B77" w:rsidRPr="003F0A5B" w:rsidRDefault="00A65B77" w:rsidP="00061F3A">
      <w:pPr>
        <w:pStyle w:val="Akapitzlist"/>
        <w:numPr>
          <w:ilvl w:val="1"/>
          <w:numId w:val="75"/>
        </w:numPr>
        <w:jc w:val="both"/>
        <w:rPr>
          <w:rFonts w:ascii="Tahoma" w:hAnsi="Tahoma" w:cs="Tahoma"/>
          <w:sz w:val="20"/>
          <w:szCs w:val="20"/>
        </w:rPr>
      </w:pPr>
      <w:r w:rsidRPr="003F0A5B">
        <w:rPr>
          <w:rFonts w:ascii="Tahoma" w:hAnsi="Tahoma" w:cs="Tahoma"/>
          <w:sz w:val="20"/>
          <w:szCs w:val="20"/>
        </w:rPr>
        <w:t xml:space="preserve">odpowiedzialność za szkody, za które ponosi odpowiedzialność Ubezpieczony, powstałe </w:t>
      </w:r>
      <w:r w:rsidRPr="003F0A5B">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3F0A5B" w:rsidRDefault="00A65B77" w:rsidP="00061F3A">
      <w:pPr>
        <w:pStyle w:val="Akapitzlist"/>
        <w:numPr>
          <w:ilvl w:val="1"/>
          <w:numId w:val="75"/>
        </w:numPr>
        <w:jc w:val="both"/>
        <w:rPr>
          <w:rFonts w:ascii="Tahoma" w:hAnsi="Tahoma" w:cs="Tahoma"/>
          <w:sz w:val="20"/>
          <w:szCs w:val="20"/>
        </w:rPr>
      </w:pPr>
      <w:r w:rsidRPr="003F0A5B">
        <w:rPr>
          <w:rFonts w:ascii="Tahoma" w:hAnsi="Tahoma" w:cs="Tahoma"/>
          <w:sz w:val="20"/>
          <w:szCs w:val="20"/>
        </w:rPr>
        <w:t xml:space="preserve">odpowiedzialność cywilna Ubezpieczonego zgodnie z art. 448 </w:t>
      </w:r>
      <w:proofErr w:type="spellStart"/>
      <w:r w:rsidRPr="003F0A5B">
        <w:rPr>
          <w:rFonts w:ascii="Tahoma" w:hAnsi="Tahoma" w:cs="Tahoma"/>
          <w:sz w:val="20"/>
          <w:szCs w:val="20"/>
        </w:rPr>
        <w:t>kc</w:t>
      </w:r>
      <w:proofErr w:type="spellEnd"/>
      <w:r w:rsidRPr="003F0A5B">
        <w:rPr>
          <w:rFonts w:ascii="Tahoma" w:hAnsi="Tahoma" w:cs="Tahoma"/>
          <w:sz w:val="20"/>
          <w:szCs w:val="20"/>
        </w:rPr>
        <w:t xml:space="preserve"> w związku z art. 23 i 24 </w:t>
      </w:r>
      <w:proofErr w:type="spellStart"/>
      <w:r w:rsidRPr="003F0A5B">
        <w:rPr>
          <w:rFonts w:ascii="Tahoma" w:hAnsi="Tahoma" w:cs="Tahoma"/>
          <w:sz w:val="20"/>
          <w:szCs w:val="20"/>
        </w:rPr>
        <w:t>kc</w:t>
      </w:r>
      <w:proofErr w:type="spellEnd"/>
      <w:r w:rsidRPr="003F0A5B">
        <w:rPr>
          <w:rFonts w:ascii="Tahoma" w:hAnsi="Tahoma" w:cs="Tahoma"/>
          <w:sz w:val="20"/>
          <w:szCs w:val="20"/>
        </w:rPr>
        <w:t xml:space="preserve"> </w:t>
      </w:r>
      <w:r w:rsidRPr="003F0A5B">
        <w:rPr>
          <w:rFonts w:ascii="Tahoma" w:hAnsi="Tahoma" w:cs="Tahoma"/>
          <w:sz w:val="20"/>
          <w:szCs w:val="20"/>
        </w:rPr>
        <w:br/>
        <w:t xml:space="preserve">z tytułu naruszenia przepisów o ochronie danych osobowych - </w:t>
      </w:r>
      <w:r w:rsidRPr="003F0A5B">
        <w:rPr>
          <w:rFonts w:ascii="Tahoma" w:hAnsi="Tahoma" w:cs="Tahoma"/>
          <w:b/>
          <w:sz w:val="20"/>
          <w:szCs w:val="20"/>
        </w:rPr>
        <w:t xml:space="preserve">limit odpowiedzialności </w:t>
      </w:r>
      <w:r w:rsidR="0088525E" w:rsidRPr="003F0A5B">
        <w:rPr>
          <w:rFonts w:ascii="Tahoma" w:hAnsi="Tahoma" w:cs="Tahoma"/>
          <w:b/>
          <w:sz w:val="20"/>
          <w:szCs w:val="20"/>
        </w:rPr>
        <w:t>5</w:t>
      </w:r>
      <w:r w:rsidRPr="003F0A5B">
        <w:rPr>
          <w:rFonts w:ascii="Tahoma" w:hAnsi="Tahoma" w:cs="Tahoma"/>
          <w:b/>
          <w:sz w:val="20"/>
          <w:szCs w:val="20"/>
        </w:rPr>
        <w:t>0 000 zł na jeden i wszystkie wypadki ubezpieczeniowe;</w:t>
      </w:r>
    </w:p>
    <w:p w14:paraId="21DD64E6" w14:textId="57C1EA23" w:rsidR="00A65B77" w:rsidRPr="00034845" w:rsidRDefault="00A65B77" w:rsidP="00061F3A">
      <w:pPr>
        <w:pStyle w:val="Akapitzlist"/>
        <w:numPr>
          <w:ilvl w:val="1"/>
          <w:numId w:val="75"/>
        </w:numPr>
        <w:jc w:val="both"/>
        <w:rPr>
          <w:rFonts w:ascii="Tahoma" w:hAnsi="Tahoma" w:cs="Tahoma"/>
          <w:b/>
          <w:sz w:val="20"/>
          <w:szCs w:val="20"/>
        </w:rPr>
      </w:pPr>
      <w:r w:rsidRPr="003F0A5B">
        <w:rPr>
          <w:rFonts w:ascii="Tahoma" w:hAnsi="Tahoma" w:cs="Tahoma"/>
          <w:sz w:val="20"/>
          <w:szCs w:val="20"/>
        </w:rPr>
        <w:t xml:space="preserve">odpowiedzialność za szkody wyrządzone w związku z pełnieniem </w:t>
      </w:r>
      <w:r w:rsidRPr="00034845">
        <w:rPr>
          <w:rFonts w:ascii="Tahoma" w:hAnsi="Tahoma" w:cs="Tahoma"/>
          <w:sz w:val="20"/>
          <w:szCs w:val="20"/>
        </w:rPr>
        <w:t>funkcji inwestora, wynikające z uchybień przy</w:t>
      </w:r>
      <w:r w:rsidRPr="00034845">
        <w:rPr>
          <w:rFonts w:ascii="Tahoma" w:hAnsi="Tahoma" w:cs="Tahoma"/>
          <w:b/>
          <w:sz w:val="20"/>
          <w:szCs w:val="20"/>
        </w:rPr>
        <w:t xml:space="preserve"> </w:t>
      </w:r>
      <w:r w:rsidRPr="00034845">
        <w:rPr>
          <w:rStyle w:val="Pogrubienie"/>
          <w:rFonts w:ascii="Tahoma" w:hAnsi="Tahoma" w:cs="Tahoma"/>
          <w:sz w:val="20"/>
          <w:szCs w:val="20"/>
          <w:shd w:val="clear" w:color="auto" w:fill="FFFFFF"/>
        </w:rPr>
        <w:t>organizowaniu procesu budowy na podstawie art. 18 Ustawy z dnia 7 lipca 1994 r. - Prawo budowlane</w:t>
      </w:r>
      <w:r w:rsidRPr="00034845">
        <w:rPr>
          <w:rFonts w:ascii="Tahoma" w:hAnsi="Tahoma" w:cs="Tahoma"/>
          <w:b/>
          <w:sz w:val="20"/>
          <w:szCs w:val="20"/>
        </w:rPr>
        <w:t>;</w:t>
      </w:r>
    </w:p>
    <w:p w14:paraId="4574991B" w14:textId="3A6F5309" w:rsidR="00A65B77" w:rsidRPr="003F0A5B" w:rsidRDefault="00A65B77" w:rsidP="00061F3A">
      <w:pPr>
        <w:pStyle w:val="Akapitzlist"/>
        <w:numPr>
          <w:ilvl w:val="1"/>
          <w:numId w:val="75"/>
        </w:numPr>
        <w:jc w:val="both"/>
        <w:rPr>
          <w:rFonts w:ascii="Tahoma" w:hAnsi="Tahoma" w:cs="Tahoma"/>
          <w:sz w:val="20"/>
          <w:szCs w:val="20"/>
        </w:rPr>
      </w:pPr>
      <w:r w:rsidRPr="00034845">
        <w:rPr>
          <w:rFonts w:ascii="Tahoma" w:hAnsi="Tahoma" w:cs="Tahoma"/>
          <w:sz w:val="20"/>
          <w:szCs w:val="20"/>
        </w:rPr>
        <w:t xml:space="preserve">odpowiedzialność za szkody (w szczególności czyste straty finansowe) wyrządzone konsumentom przy wykonywaniu zadań przez Powiatowych Rzeczników Konsumentów (lub Miejskich Rzeczników Konsumentów), o których mowa w art. 42 ust. 1 pkt. 1 i 3 oraz art. 42 ust. 2 Ustawy z dnia 16 lutego 2007 r. o ochronie konkurencji i konsumentów - </w:t>
      </w:r>
      <w:r w:rsidRPr="00034845">
        <w:rPr>
          <w:rFonts w:ascii="Tahoma" w:hAnsi="Tahoma" w:cs="Tahoma"/>
          <w:b/>
          <w:sz w:val="20"/>
          <w:szCs w:val="20"/>
        </w:rPr>
        <w:t xml:space="preserve">limit odpowiedzialności na jeden i wszystkie wypadki </w:t>
      </w:r>
      <w:r w:rsidRPr="003F0A5B">
        <w:rPr>
          <w:rFonts w:ascii="Tahoma" w:hAnsi="Tahoma" w:cs="Tahoma"/>
          <w:b/>
          <w:sz w:val="20"/>
          <w:szCs w:val="20"/>
        </w:rPr>
        <w:t>ubezpieczeniowe: 100</w:t>
      </w:r>
      <w:r w:rsidR="00034845" w:rsidRPr="003F0A5B">
        <w:rPr>
          <w:rFonts w:ascii="Tahoma" w:hAnsi="Tahoma" w:cs="Tahoma"/>
          <w:b/>
          <w:sz w:val="20"/>
          <w:szCs w:val="20"/>
        </w:rPr>
        <w:t>.</w:t>
      </w:r>
      <w:r w:rsidRPr="003F0A5B">
        <w:rPr>
          <w:rFonts w:ascii="Tahoma" w:hAnsi="Tahoma" w:cs="Tahoma"/>
          <w:b/>
          <w:sz w:val="20"/>
          <w:szCs w:val="20"/>
        </w:rPr>
        <w:t>000,00 zł</w:t>
      </w:r>
      <w:r w:rsidR="00034845" w:rsidRPr="003F0A5B">
        <w:rPr>
          <w:rFonts w:ascii="Tahoma" w:hAnsi="Tahoma" w:cs="Tahoma"/>
          <w:b/>
          <w:sz w:val="20"/>
          <w:szCs w:val="20"/>
        </w:rPr>
        <w:t>;</w:t>
      </w:r>
    </w:p>
    <w:p w14:paraId="1C14002B" w14:textId="77777777" w:rsidR="00A65B77" w:rsidRPr="003F0A5B" w:rsidRDefault="00A65B77" w:rsidP="00061F3A">
      <w:pPr>
        <w:pStyle w:val="Akapitzlist"/>
        <w:numPr>
          <w:ilvl w:val="1"/>
          <w:numId w:val="75"/>
        </w:numPr>
        <w:jc w:val="both"/>
        <w:rPr>
          <w:rFonts w:ascii="Tahoma" w:hAnsi="Tahoma" w:cs="Tahoma"/>
          <w:b/>
          <w:sz w:val="20"/>
          <w:szCs w:val="20"/>
        </w:rPr>
      </w:pPr>
      <w:r w:rsidRPr="003F0A5B">
        <w:rPr>
          <w:rFonts w:ascii="Tahoma" w:hAnsi="Tahoma" w:cs="Tahoma"/>
          <w:sz w:val="20"/>
          <w:szCs w:val="20"/>
        </w:rPr>
        <w:t>odpowiedzialność cywilną za szkody powstałe w związku z katastrofą budowlaną, w tym związane z mieniem przeznaczonym do rozbiórki;</w:t>
      </w:r>
    </w:p>
    <w:p w14:paraId="03211A50" w14:textId="4D0C7B7F" w:rsidR="00A65B77" w:rsidRPr="003F0A5B" w:rsidRDefault="00A65B77" w:rsidP="00061F3A">
      <w:pPr>
        <w:pStyle w:val="Akapitzlist"/>
        <w:numPr>
          <w:ilvl w:val="1"/>
          <w:numId w:val="75"/>
        </w:numPr>
        <w:jc w:val="both"/>
        <w:rPr>
          <w:rFonts w:ascii="Tahoma" w:hAnsi="Tahoma" w:cs="Tahoma"/>
          <w:sz w:val="20"/>
          <w:szCs w:val="20"/>
        </w:rPr>
      </w:pPr>
      <w:r w:rsidRPr="003F0A5B">
        <w:rPr>
          <w:rFonts w:ascii="Tahoma" w:hAnsi="Tahoma" w:cs="Tahoma"/>
          <w:sz w:val="20"/>
          <w:szCs w:val="20"/>
        </w:rPr>
        <w:t xml:space="preserve">odpowiedzialność za szkody powstałe w związku z posiadaniem lub użytkowaniem bezzałogowych statków powietrznych (dronów) o masie startowej do 5 kg, które nie podlegają pod ubezpieczenie obowiązkowe OC operatora dronów - </w:t>
      </w:r>
      <w:r w:rsidRPr="003F0A5B">
        <w:rPr>
          <w:rFonts w:ascii="Tahoma" w:hAnsi="Tahoma" w:cs="Tahoma"/>
          <w:b/>
          <w:sz w:val="20"/>
          <w:szCs w:val="20"/>
        </w:rPr>
        <w:t xml:space="preserve">limit </w:t>
      </w:r>
      <w:r w:rsidRPr="000B6BFB">
        <w:rPr>
          <w:rFonts w:ascii="Tahoma" w:hAnsi="Tahoma" w:cs="Tahoma"/>
          <w:b/>
          <w:sz w:val="20"/>
          <w:szCs w:val="20"/>
        </w:rPr>
        <w:t>odpowiedzialności na jeden i wszystkie wypadki ubezpieczeniowe: 100 </w:t>
      </w:r>
      <w:r w:rsidRPr="003F0A5B">
        <w:rPr>
          <w:rFonts w:ascii="Tahoma" w:hAnsi="Tahoma" w:cs="Tahoma"/>
          <w:b/>
          <w:sz w:val="20"/>
          <w:szCs w:val="20"/>
        </w:rPr>
        <w:t>000,00 zł;</w:t>
      </w:r>
    </w:p>
    <w:p w14:paraId="27FB1640" w14:textId="1D1F3281" w:rsidR="00A65B77" w:rsidRPr="003F0A5B" w:rsidRDefault="00A65B77" w:rsidP="00061F3A">
      <w:pPr>
        <w:pStyle w:val="Akapitzlist"/>
        <w:numPr>
          <w:ilvl w:val="1"/>
          <w:numId w:val="75"/>
        </w:numPr>
        <w:jc w:val="both"/>
        <w:rPr>
          <w:rFonts w:ascii="Tahoma" w:hAnsi="Tahoma" w:cs="Tahoma"/>
          <w:sz w:val="20"/>
          <w:szCs w:val="20"/>
        </w:rPr>
      </w:pPr>
      <w:r w:rsidRPr="003F0A5B">
        <w:rPr>
          <w:rFonts w:ascii="Tahoma" w:hAnsi="Tahoma" w:cs="Tahoma"/>
          <w:sz w:val="20"/>
          <w:szCs w:val="20"/>
        </w:rPr>
        <w:t xml:space="preserve">odpowiedzialność za szkody powstałe w związku z posiadaniem lub użytkowaniem sprzętu pływającego </w:t>
      </w:r>
      <w:r w:rsidRPr="003F0A5B">
        <w:rPr>
          <w:rFonts w:ascii="Tahoma" w:hAnsi="Tahoma" w:cs="Tahoma"/>
          <w:sz w:val="20"/>
          <w:szCs w:val="20"/>
        </w:rPr>
        <w:br/>
        <w:t xml:space="preserve">z zastrzeżeniem że ochrona obowiązuje wyłącznie w odniesieniu do sprzętu pływającego napędzanego siłą ludzkich mięśni - </w:t>
      </w:r>
      <w:r w:rsidRPr="003F0A5B">
        <w:rPr>
          <w:rFonts w:ascii="Tahoma" w:hAnsi="Tahoma" w:cs="Tahoma"/>
          <w:b/>
          <w:sz w:val="20"/>
          <w:szCs w:val="20"/>
        </w:rPr>
        <w:t>limit odpowiedzialności na jeden i wszystkie wypadki ubezpieczeniowe: 200</w:t>
      </w:r>
      <w:r w:rsidR="00034845" w:rsidRPr="003F0A5B">
        <w:rPr>
          <w:rFonts w:ascii="Tahoma" w:hAnsi="Tahoma" w:cs="Tahoma"/>
          <w:b/>
          <w:sz w:val="20"/>
          <w:szCs w:val="20"/>
        </w:rPr>
        <w:t>.</w:t>
      </w:r>
      <w:r w:rsidRPr="003F0A5B">
        <w:rPr>
          <w:rFonts w:ascii="Tahoma" w:hAnsi="Tahoma" w:cs="Tahoma"/>
          <w:b/>
          <w:sz w:val="20"/>
          <w:szCs w:val="20"/>
        </w:rPr>
        <w:t>000,00 zł;</w:t>
      </w:r>
    </w:p>
    <w:p w14:paraId="1B99F892" w14:textId="0A62D692" w:rsidR="002F5FAC" w:rsidRPr="0088182A" w:rsidRDefault="002F5FAC" w:rsidP="00061F3A">
      <w:pPr>
        <w:pStyle w:val="Akapitzlist"/>
        <w:numPr>
          <w:ilvl w:val="1"/>
          <w:numId w:val="75"/>
        </w:numPr>
        <w:jc w:val="both"/>
        <w:rPr>
          <w:rFonts w:ascii="Tahoma" w:hAnsi="Tahoma" w:cs="Tahoma"/>
          <w:sz w:val="20"/>
          <w:szCs w:val="20"/>
        </w:rPr>
      </w:pPr>
      <w:bookmarkStart w:id="12" w:name="_Hlk64990127"/>
      <w:r w:rsidRPr="003F0A5B">
        <w:rPr>
          <w:rFonts w:ascii="Tahoma" w:hAnsi="Tahoma" w:cs="Tahoma"/>
          <w:sz w:val="20"/>
          <w:szCs w:val="20"/>
        </w:rPr>
        <w:t xml:space="preserve">odpowiedzialność </w:t>
      </w:r>
      <w:r w:rsidRPr="0088182A">
        <w:rPr>
          <w:rFonts w:ascii="Tahoma" w:hAnsi="Tahoma" w:cs="Tahoma"/>
          <w:sz w:val="20"/>
          <w:szCs w:val="20"/>
        </w:rPr>
        <w:t xml:space="preserve">za szkody (w tym poniesione przez pracowników) wynikające z zakażenia chorobą zakaźną lub przeniesienia choroby zakaźnej, w tym również będące następstwem chorób odzwierzęcych, jeżeli </w:t>
      </w:r>
      <w:r w:rsidRPr="00034845">
        <w:rPr>
          <w:rFonts w:ascii="Tahoma" w:hAnsi="Tahoma" w:cs="Tahoma"/>
          <w:sz w:val="20"/>
          <w:szCs w:val="20"/>
        </w:rPr>
        <w:t>powstały w wyniku czynu niedozwolonego ubezpieczonego, przy czym ochrona nie obejmuje zakażenia wirusem HIV, gąbczastej encefalopatii bydła</w:t>
      </w:r>
      <w:r w:rsidRPr="00034845">
        <w:rPr>
          <w:rFonts w:ascii="Tahoma" w:hAnsi="Tahoma" w:cs="Tahoma"/>
          <w:b/>
          <w:bCs/>
          <w:sz w:val="20"/>
          <w:szCs w:val="20"/>
        </w:rPr>
        <w:t xml:space="preserve"> </w:t>
      </w:r>
      <w:r w:rsidRPr="00034845">
        <w:rPr>
          <w:rFonts w:ascii="Tahoma" w:hAnsi="Tahoma" w:cs="Tahoma"/>
          <w:sz w:val="20"/>
          <w:szCs w:val="20"/>
        </w:rPr>
        <w:t xml:space="preserve">(BSE) i choroby </w:t>
      </w:r>
      <w:proofErr w:type="spellStart"/>
      <w:r w:rsidRPr="00034845">
        <w:rPr>
          <w:rFonts w:ascii="Tahoma" w:hAnsi="Tahoma" w:cs="Tahoma"/>
          <w:sz w:val="20"/>
          <w:szCs w:val="20"/>
        </w:rPr>
        <w:t>Creutzfeldta</w:t>
      </w:r>
      <w:proofErr w:type="spellEnd"/>
      <w:r w:rsidRPr="00034845">
        <w:rPr>
          <w:rFonts w:ascii="Tahoma" w:hAnsi="Tahoma" w:cs="Tahoma"/>
          <w:sz w:val="20"/>
          <w:szCs w:val="20"/>
        </w:rPr>
        <w:t xml:space="preserve">-Jakoba (CJD) – </w:t>
      </w:r>
      <w:r w:rsidRPr="00034845">
        <w:rPr>
          <w:rFonts w:ascii="Tahoma" w:hAnsi="Tahoma" w:cs="Tahoma"/>
          <w:b/>
          <w:bCs/>
          <w:sz w:val="20"/>
          <w:szCs w:val="20"/>
        </w:rPr>
        <w:t xml:space="preserve">limit odpowiedzialności </w:t>
      </w:r>
      <w:r w:rsidR="006A5B36" w:rsidRPr="00034845">
        <w:rPr>
          <w:rFonts w:ascii="Tahoma" w:hAnsi="Tahoma" w:cs="Tahoma"/>
          <w:b/>
          <w:bCs/>
          <w:sz w:val="20"/>
          <w:szCs w:val="20"/>
        </w:rPr>
        <w:t>2</w:t>
      </w:r>
      <w:r w:rsidRPr="00034845">
        <w:rPr>
          <w:rFonts w:ascii="Tahoma" w:hAnsi="Tahoma" w:cs="Tahoma"/>
          <w:b/>
          <w:bCs/>
          <w:sz w:val="20"/>
          <w:szCs w:val="20"/>
        </w:rPr>
        <w:t>00</w:t>
      </w:r>
      <w:r w:rsidR="00034845" w:rsidRPr="00034845">
        <w:rPr>
          <w:rFonts w:ascii="Tahoma" w:hAnsi="Tahoma" w:cs="Tahoma"/>
          <w:b/>
          <w:bCs/>
          <w:sz w:val="20"/>
          <w:szCs w:val="20"/>
        </w:rPr>
        <w:t>.</w:t>
      </w:r>
      <w:r w:rsidRPr="00034845">
        <w:rPr>
          <w:rFonts w:ascii="Tahoma" w:hAnsi="Tahoma" w:cs="Tahoma"/>
          <w:b/>
          <w:bCs/>
          <w:sz w:val="20"/>
          <w:szCs w:val="20"/>
        </w:rPr>
        <w:t>000</w:t>
      </w:r>
      <w:r w:rsidR="00034845" w:rsidRPr="00034845">
        <w:rPr>
          <w:rFonts w:ascii="Tahoma" w:hAnsi="Tahoma" w:cs="Tahoma"/>
          <w:b/>
          <w:bCs/>
          <w:sz w:val="20"/>
          <w:szCs w:val="20"/>
        </w:rPr>
        <w:t>,00</w:t>
      </w:r>
      <w:r w:rsidRPr="00034845">
        <w:rPr>
          <w:rFonts w:ascii="Tahoma" w:hAnsi="Tahoma" w:cs="Tahoma"/>
          <w:b/>
          <w:bCs/>
          <w:sz w:val="20"/>
          <w:szCs w:val="20"/>
        </w:rPr>
        <w:t xml:space="preserve"> zł na </w:t>
      </w:r>
      <w:r w:rsidRPr="0088182A">
        <w:rPr>
          <w:rFonts w:ascii="Tahoma" w:hAnsi="Tahoma" w:cs="Tahoma"/>
          <w:b/>
          <w:bCs/>
          <w:sz w:val="20"/>
          <w:szCs w:val="20"/>
        </w:rPr>
        <w:t>jeden i wszystkie wypadki ubezpieczeniowe</w:t>
      </w:r>
      <w:bookmarkEnd w:id="12"/>
      <w:r w:rsidRPr="0088182A">
        <w:rPr>
          <w:rFonts w:ascii="Tahoma" w:hAnsi="Tahoma" w:cs="Tahoma"/>
          <w:sz w:val="20"/>
          <w:szCs w:val="20"/>
        </w:rPr>
        <w:t>;</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lastRenderedPageBreak/>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36518FBE" w:rsidR="00A65B77" w:rsidRPr="00034845" w:rsidRDefault="00A65B77" w:rsidP="00A65B77">
      <w:pPr>
        <w:numPr>
          <w:ilvl w:val="0"/>
          <w:numId w:val="16"/>
        </w:numPr>
        <w:ind w:left="1418" w:hanging="284"/>
        <w:jc w:val="both"/>
        <w:rPr>
          <w:rFonts w:ascii="Tahoma" w:hAnsi="Tahoma" w:cs="Tahoma"/>
        </w:rPr>
      </w:pPr>
      <w:r w:rsidRPr="00034845">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034845">
        <w:rPr>
          <w:rFonts w:ascii="Tahoma" w:hAnsi="Tahoma" w:cs="Tahoma"/>
        </w:rPr>
        <w:t>,</w:t>
      </w:r>
    </w:p>
    <w:p w14:paraId="72043AFF" w14:textId="7A4678BD" w:rsidR="00761942" w:rsidRPr="003F0A5B" w:rsidRDefault="00761942" w:rsidP="00761942">
      <w:pPr>
        <w:numPr>
          <w:ilvl w:val="0"/>
          <w:numId w:val="16"/>
        </w:numPr>
        <w:ind w:left="1418" w:hanging="284"/>
        <w:jc w:val="both"/>
        <w:rPr>
          <w:rFonts w:ascii="Tahoma" w:hAnsi="Tahoma" w:cs="Tahoma"/>
        </w:rPr>
      </w:pPr>
      <w:r w:rsidRPr="003F0A5B">
        <w:rPr>
          <w:rFonts w:ascii="Tahoma" w:hAnsi="Tahoma" w:cs="Tahoma"/>
        </w:rPr>
        <w:t>wyrządzonych z winy umyślnej.</w:t>
      </w:r>
    </w:p>
    <w:p w14:paraId="40165DD1" w14:textId="415B58BC" w:rsidR="00A65B77" w:rsidRPr="003F0A5B" w:rsidRDefault="00A65B77" w:rsidP="00A65B77">
      <w:pPr>
        <w:ind w:left="720" w:firstLine="414"/>
        <w:jc w:val="both"/>
        <w:rPr>
          <w:rFonts w:ascii="Tahoma" w:hAnsi="Tahoma" w:cs="Tahoma"/>
          <w:b/>
        </w:rPr>
      </w:pPr>
      <w:r w:rsidRPr="003F0A5B">
        <w:rPr>
          <w:rFonts w:ascii="Tahoma" w:hAnsi="Tahoma" w:cs="Tahoma"/>
          <w:b/>
        </w:rPr>
        <w:t>limit odpowiedzialności na jeden i wszystkie wypadki ubezpieczeniowe:</w:t>
      </w:r>
      <w:r w:rsidR="00034845" w:rsidRPr="003F0A5B">
        <w:rPr>
          <w:rFonts w:ascii="Tahoma" w:hAnsi="Tahoma" w:cs="Tahoma"/>
          <w:b/>
        </w:rPr>
        <w:t xml:space="preserve"> 500.000,00 zł</w:t>
      </w:r>
    </w:p>
    <w:p w14:paraId="3519FD28" w14:textId="77777777" w:rsidR="00A65B77" w:rsidRPr="00A65B77" w:rsidRDefault="00A65B77" w:rsidP="00A65B77">
      <w:pPr>
        <w:ind w:left="491"/>
        <w:rPr>
          <w:rFonts w:ascii="Tahoma" w:hAnsi="Tahoma" w:cs="Tahoma"/>
          <w:b/>
          <w:color w:val="FF0000"/>
        </w:rPr>
      </w:pPr>
    </w:p>
    <w:p w14:paraId="4111C664" w14:textId="54E636D1" w:rsidR="00A65B77" w:rsidRPr="00A65B77" w:rsidRDefault="00A65B77" w:rsidP="00034845">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034845">
        <w:rPr>
          <w:rFonts w:ascii="Tahoma" w:hAnsi="Tahoma" w:cs="Tahoma"/>
          <w:b/>
          <w:sz w:val="20"/>
          <w:szCs w:val="20"/>
        </w:rPr>
        <w:t xml:space="preserve"> </w:t>
      </w:r>
      <w:r w:rsidR="00034845" w:rsidRPr="00034845">
        <w:rPr>
          <w:rFonts w:ascii="Tahoma" w:hAnsi="Tahoma" w:cs="Tahoma"/>
          <w:b/>
          <w:sz w:val="20"/>
          <w:szCs w:val="20"/>
        </w:rPr>
        <w:t xml:space="preserve"> 384,882</w:t>
      </w:r>
      <w:r w:rsidR="00034845">
        <w:rPr>
          <w:rFonts w:ascii="Tahoma" w:hAnsi="Tahoma" w:cs="Tahoma"/>
          <w:b/>
          <w:sz w:val="20"/>
          <w:szCs w:val="20"/>
        </w:rPr>
        <w:t xml:space="preserve">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034845">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034845">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034845">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034845">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034845">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034845">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034845">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034845">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034845">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034845">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034845">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034845">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034845">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034845">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034845">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034845" w:rsidRDefault="00A65B77" w:rsidP="00034845">
      <w:pPr>
        <w:tabs>
          <w:tab w:val="left" w:pos="851"/>
        </w:tabs>
        <w:ind w:left="851"/>
        <w:jc w:val="both"/>
        <w:rPr>
          <w:rFonts w:ascii="Tahoma" w:hAnsi="Tahoma" w:cs="Tahoma"/>
          <w:bCs/>
        </w:rPr>
      </w:pPr>
      <w:r w:rsidRPr="00A65B77">
        <w:rPr>
          <w:rFonts w:ascii="Tahoma" w:hAnsi="Tahoma" w:cs="Tahoma"/>
          <w:bCs/>
        </w:rPr>
        <w:t xml:space="preserve">- </w:t>
      </w:r>
      <w:r w:rsidRPr="00034845">
        <w:rPr>
          <w:rFonts w:ascii="Tahoma" w:hAnsi="Tahoma" w:cs="Tahoma"/>
          <w:bCs/>
        </w:rPr>
        <w:t xml:space="preserve">odpowiedzialność za szkody w pojazdach pozostawionych na jezdni lub poboczu na skutek nieprzejezdności dróg, w tym uszkodzenie spowodowane pracą sprzętu do utrzymania dróg, </w:t>
      </w:r>
    </w:p>
    <w:p w14:paraId="65792C92" w14:textId="77777777" w:rsidR="00A65B77" w:rsidRPr="00034845" w:rsidRDefault="00A65B77" w:rsidP="00034845">
      <w:pPr>
        <w:tabs>
          <w:tab w:val="left" w:pos="851"/>
        </w:tabs>
        <w:ind w:left="851"/>
        <w:jc w:val="both"/>
        <w:rPr>
          <w:rFonts w:ascii="Tahoma" w:hAnsi="Tahoma" w:cs="Tahoma"/>
          <w:bCs/>
        </w:rPr>
      </w:pPr>
      <w:r w:rsidRPr="00034845">
        <w:rPr>
          <w:rFonts w:ascii="Tahoma" w:hAnsi="Tahoma" w:cs="Tahoma"/>
          <w:bCs/>
        </w:rPr>
        <w:t xml:space="preserve">- odpowiedzialność za szkody polegające na uszkodzeniu lub zniszczeniu upraw, </w:t>
      </w:r>
      <w:proofErr w:type="spellStart"/>
      <w:r w:rsidRPr="00034845">
        <w:rPr>
          <w:rFonts w:ascii="Tahoma" w:hAnsi="Tahoma" w:cs="Tahoma"/>
          <w:bCs/>
        </w:rPr>
        <w:t>nasadzeń</w:t>
      </w:r>
      <w:proofErr w:type="spellEnd"/>
      <w:r w:rsidRPr="00034845">
        <w:rPr>
          <w:rFonts w:ascii="Tahoma" w:hAnsi="Tahoma" w:cs="Tahoma"/>
          <w:bCs/>
        </w:rPr>
        <w:t xml:space="preserve"> i urządzeń przyległych do pasa drogowego w związku z zimowym utrzymaniem dróg,</w:t>
      </w:r>
    </w:p>
    <w:p w14:paraId="74AFB7D9" w14:textId="14D35299" w:rsidR="00A65B77" w:rsidRPr="00034845" w:rsidRDefault="00A65B77" w:rsidP="00034845">
      <w:pPr>
        <w:tabs>
          <w:tab w:val="left" w:pos="851"/>
        </w:tabs>
        <w:ind w:left="851"/>
        <w:jc w:val="both"/>
        <w:rPr>
          <w:rFonts w:ascii="Tahoma" w:hAnsi="Tahoma" w:cs="Tahoma"/>
          <w:bCs/>
        </w:rPr>
      </w:pPr>
      <w:r w:rsidRPr="00034845">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B30A55" w:rsidRPr="00034845">
        <w:rPr>
          <w:rFonts w:ascii="Tahoma" w:hAnsi="Tahoma" w:cs="Tahoma"/>
          <w:bCs/>
        </w:rPr>
        <w:t xml:space="preserve"> (w szczególności powstałe wskutek drgań i wibracji),</w:t>
      </w:r>
      <w:r w:rsidRPr="00034845">
        <w:rPr>
          <w:rFonts w:ascii="Tahoma" w:hAnsi="Tahoma" w:cs="Tahoma"/>
          <w:bCs/>
        </w:rPr>
        <w:t xml:space="preserve"> a także wynikające z niewłaściwego zabezpieczenia robót drogowych,</w:t>
      </w:r>
    </w:p>
    <w:p w14:paraId="142D05BB" w14:textId="77777777" w:rsidR="00A65B77" w:rsidRPr="00034845" w:rsidRDefault="00A65B77" w:rsidP="00034845">
      <w:pPr>
        <w:tabs>
          <w:tab w:val="left" w:pos="851"/>
        </w:tabs>
        <w:ind w:left="851"/>
        <w:jc w:val="both"/>
        <w:rPr>
          <w:rFonts w:ascii="Tahoma" w:hAnsi="Tahoma" w:cs="Tahoma"/>
          <w:bCs/>
        </w:rPr>
      </w:pPr>
      <w:r w:rsidRPr="00034845">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034845">
      <w:pPr>
        <w:tabs>
          <w:tab w:val="left" w:pos="851"/>
        </w:tabs>
        <w:ind w:left="851"/>
        <w:jc w:val="both"/>
        <w:rPr>
          <w:rFonts w:ascii="Tahoma" w:hAnsi="Tahoma" w:cs="Tahoma"/>
          <w:bCs/>
        </w:rPr>
      </w:pPr>
      <w:r w:rsidRPr="00034845">
        <w:rPr>
          <w:rFonts w:ascii="Tahoma" w:hAnsi="Tahoma" w:cs="Tahoma"/>
          <w:bCs/>
        </w:rPr>
        <w:t>- odpowiedzialność za szkody spowodowane złym stanem technicznym</w:t>
      </w:r>
      <w:r w:rsidRPr="00A65B77">
        <w:rPr>
          <w:rFonts w:ascii="Tahoma" w:hAnsi="Tahoma" w:cs="Tahoma"/>
          <w:bCs/>
        </w:rPr>
        <w:t xml:space="preserve">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034845">
      <w:pPr>
        <w:tabs>
          <w:tab w:val="left" w:pos="851"/>
        </w:tabs>
        <w:ind w:left="709"/>
        <w:jc w:val="both"/>
        <w:rPr>
          <w:rFonts w:ascii="Tahoma" w:hAnsi="Tahoma" w:cs="Tahoma"/>
          <w:bCs/>
        </w:rPr>
      </w:pPr>
      <w:r w:rsidRPr="00A65B77">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w:t>
      </w:r>
      <w:r w:rsidRPr="00A65B77">
        <w:rPr>
          <w:rFonts w:ascii="Tahoma" w:hAnsi="Tahoma" w:cs="Tahoma"/>
          <w:bCs/>
        </w:rPr>
        <w:lastRenderedPageBreak/>
        <w:t>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034845">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21C151D7" w:rsidR="00A65B77" w:rsidRPr="003F0A5B" w:rsidRDefault="00B71608" w:rsidP="00034845">
      <w:pPr>
        <w:ind w:left="1134" w:hanging="425"/>
        <w:jc w:val="both"/>
        <w:rPr>
          <w:rFonts w:ascii="Tahoma" w:hAnsi="Tahoma" w:cs="Tahoma"/>
          <w:b/>
        </w:rPr>
      </w:pPr>
      <w:r w:rsidRPr="003F0A5B">
        <w:rPr>
          <w:rFonts w:ascii="Tahoma" w:hAnsi="Tahoma" w:cs="Tahoma"/>
          <w:b/>
        </w:rPr>
        <w:t>l</w:t>
      </w:r>
      <w:r w:rsidR="0088525E" w:rsidRPr="003F0A5B">
        <w:rPr>
          <w:rFonts w:ascii="Tahoma" w:hAnsi="Tahoma" w:cs="Tahoma"/>
          <w:b/>
        </w:rPr>
        <w:t>imit odpowiedzialności</w:t>
      </w:r>
      <w:r w:rsidR="00A65B77" w:rsidRPr="003F0A5B">
        <w:rPr>
          <w:rFonts w:ascii="Tahoma" w:hAnsi="Tahoma" w:cs="Tahoma"/>
          <w:b/>
        </w:rPr>
        <w:t xml:space="preserve"> na jeden i wszystkie wypadki ubezpieczeniowe: </w:t>
      </w:r>
      <w:r w:rsidR="0088525E" w:rsidRPr="003F0A5B">
        <w:rPr>
          <w:rFonts w:ascii="Tahoma" w:hAnsi="Tahoma" w:cs="Tahoma"/>
          <w:b/>
        </w:rPr>
        <w:t>1</w:t>
      </w:r>
      <w:r w:rsidR="00034845" w:rsidRPr="003F0A5B">
        <w:rPr>
          <w:rFonts w:ascii="Tahoma" w:hAnsi="Tahoma" w:cs="Tahoma"/>
          <w:b/>
        </w:rPr>
        <w:t>.</w:t>
      </w:r>
      <w:r w:rsidR="0088525E" w:rsidRPr="003F0A5B">
        <w:rPr>
          <w:rFonts w:ascii="Tahoma" w:hAnsi="Tahoma" w:cs="Tahoma"/>
          <w:b/>
        </w:rPr>
        <w:t>0</w:t>
      </w:r>
      <w:r w:rsidR="00A65B77" w:rsidRPr="003F0A5B">
        <w:rPr>
          <w:rFonts w:ascii="Tahoma" w:hAnsi="Tahoma" w:cs="Tahoma"/>
          <w:b/>
        </w:rPr>
        <w:t>00</w:t>
      </w:r>
      <w:r w:rsidR="00034845" w:rsidRPr="003F0A5B">
        <w:rPr>
          <w:rFonts w:ascii="Tahoma" w:hAnsi="Tahoma" w:cs="Tahoma"/>
          <w:b/>
        </w:rPr>
        <w:t>.</w:t>
      </w:r>
      <w:r w:rsidR="00A65B77" w:rsidRPr="003F0A5B">
        <w:rPr>
          <w:rFonts w:ascii="Tahoma" w:hAnsi="Tahoma" w:cs="Tahoma"/>
          <w:b/>
        </w:rPr>
        <w:t>000,00 zł</w:t>
      </w:r>
    </w:p>
    <w:p w14:paraId="6B264D98" w14:textId="77777777" w:rsidR="00A65B77" w:rsidRPr="00A65B77" w:rsidRDefault="00A65B77" w:rsidP="00034845">
      <w:pPr>
        <w:ind w:left="360" w:firstLine="348"/>
        <w:jc w:val="both"/>
        <w:rPr>
          <w:rFonts w:ascii="Tahoma" w:hAnsi="Tahoma" w:cs="Tahoma"/>
          <w:b/>
          <w:highlight w:val="yellow"/>
        </w:rPr>
      </w:pPr>
    </w:p>
    <w:p w14:paraId="377BA7C5" w14:textId="746C9CC6" w:rsidR="00A65B77" w:rsidRDefault="00A65B77" w:rsidP="00B54C8A">
      <w:pPr>
        <w:tabs>
          <w:tab w:val="left" w:pos="709"/>
        </w:tabs>
        <w:ind w:left="709" w:hanging="851"/>
        <w:jc w:val="both"/>
        <w:rPr>
          <w:rFonts w:ascii="Tahoma" w:hAnsi="Tahoma" w:cs="Tahoma"/>
        </w:rPr>
      </w:pPr>
      <w:r w:rsidRPr="00A65B77">
        <w:rPr>
          <w:rFonts w:ascii="Tahoma" w:hAnsi="Tahoma" w:cs="Tahoma"/>
          <w:b/>
          <w:color w:val="000000"/>
        </w:rPr>
        <w:t>UWAGA:</w:t>
      </w:r>
      <w:r w:rsidRPr="00034845">
        <w:rPr>
          <w:rFonts w:ascii="Tahoma" w:hAnsi="Tahoma" w:cs="Tahoma"/>
          <w:b/>
        </w:rPr>
        <w:tab/>
      </w:r>
      <w:r w:rsidRPr="00034845">
        <w:rPr>
          <w:rFonts w:ascii="Tahoma" w:hAnsi="Tahoma" w:cs="Tahoma"/>
        </w:rPr>
        <w:t>Drogi zakwalifikowane do kategorii dróg powiatowych  lub drogi innych kategorii przejęte w zarządzanie przez zarządcę drogi na podstawie porozumień w okresie ubezpieczenia zostaną automatycznie objęte ochroną ubezpieczeniową.</w:t>
      </w:r>
    </w:p>
    <w:p w14:paraId="55102F09" w14:textId="77777777" w:rsidR="00EB59B6" w:rsidRPr="003F0A5B" w:rsidRDefault="00EB59B6" w:rsidP="00EB59B6">
      <w:pPr>
        <w:pStyle w:val="Akapitzlist"/>
        <w:numPr>
          <w:ilvl w:val="1"/>
          <w:numId w:val="75"/>
        </w:numPr>
        <w:tabs>
          <w:tab w:val="left" w:pos="993"/>
        </w:tabs>
        <w:jc w:val="both"/>
        <w:rPr>
          <w:rFonts w:ascii="Tahoma" w:hAnsi="Tahoma" w:cs="Tahoma"/>
          <w:sz w:val="20"/>
          <w:szCs w:val="20"/>
        </w:rPr>
      </w:pPr>
      <w:r w:rsidRPr="003F0A5B">
        <w:rPr>
          <w:rFonts w:ascii="Tahoma" w:hAnsi="Tahoma" w:cs="Tahoma"/>
          <w:sz w:val="20"/>
          <w:szCs w:val="20"/>
        </w:rPr>
        <w:t xml:space="preserve">odpowiedzialność za szkody wyrządzone osobom trzecim w związku z odśnieżaniem </w:t>
      </w:r>
      <w:r w:rsidRPr="003F0A5B">
        <w:rPr>
          <w:rFonts w:ascii="Tahoma" w:hAnsi="Tahoma" w:cs="Tahoma"/>
          <w:sz w:val="20"/>
          <w:szCs w:val="20"/>
        </w:rPr>
        <w:br/>
        <w:t>i zimowym utrzymaniem dróg, chodników i placów z uwzględnieniem szkód powstałych w szybach, oświetleniu oraz lakierze w pojazdach;</w:t>
      </w:r>
    </w:p>
    <w:p w14:paraId="68E94E59" w14:textId="77777777" w:rsidR="00EB59B6" w:rsidRPr="003F0A5B" w:rsidRDefault="00EB59B6" w:rsidP="00EB59B6">
      <w:pPr>
        <w:pStyle w:val="Akapitzlist"/>
        <w:numPr>
          <w:ilvl w:val="1"/>
          <w:numId w:val="75"/>
        </w:numPr>
        <w:tabs>
          <w:tab w:val="left" w:pos="993"/>
        </w:tabs>
        <w:jc w:val="both"/>
        <w:rPr>
          <w:rFonts w:ascii="Tahoma" w:hAnsi="Tahoma" w:cs="Tahoma"/>
          <w:sz w:val="20"/>
          <w:szCs w:val="20"/>
        </w:rPr>
      </w:pPr>
      <w:r w:rsidRPr="003F0A5B">
        <w:rPr>
          <w:rFonts w:ascii="Tahoma" w:hAnsi="Tahoma" w:cs="Tahoma"/>
          <w:sz w:val="20"/>
          <w:szCs w:val="20"/>
        </w:rPr>
        <w:t>odpowiedzialność za szkody spowodowane przez pojazdy zgłoszone do ubezpieczenia obowiązkowego, gdy nie są one w ruchu i są używane jako narzędzia;</w:t>
      </w:r>
    </w:p>
    <w:p w14:paraId="596FA39E" w14:textId="77777777" w:rsidR="00EB59B6" w:rsidRPr="003F0A5B" w:rsidRDefault="00EB59B6" w:rsidP="00EB59B6">
      <w:pPr>
        <w:pStyle w:val="Akapitzlist"/>
        <w:numPr>
          <w:ilvl w:val="1"/>
          <w:numId w:val="75"/>
        </w:numPr>
        <w:tabs>
          <w:tab w:val="left" w:pos="993"/>
        </w:tabs>
        <w:jc w:val="both"/>
        <w:rPr>
          <w:rFonts w:ascii="Tahoma" w:hAnsi="Tahoma" w:cs="Tahoma"/>
          <w:sz w:val="20"/>
          <w:szCs w:val="20"/>
        </w:rPr>
      </w:pPr>
      <w:r w:rsidRPr="003F0A5B">
        <w:rPr>
          <w:rFonts w:ascii="Tahoma" w:hAnsi="Tahoma" w:cs="Tahoma"/>
          <w:sz w:val="20"/>
          <w:szCs w:val="20"/>
        </w:rPr>
        <w:t>odpowiedzialność za szkody spowodowane przez zamontowane do pojazdów pługi i inne urządzenia odśnieżające lub inny sprzęt specjalistyczny, jeżeli dana szkoda nie zostaje pokryta z obowiązkowego ubezpieczenia OC posiadaczy pojazdów mechanicznych;</w:t>
      </w:r>
    </w:p>
    <w:p w14:paraId="4BAAFFB2" w14:textId="77777777" w:rsidR="00EB59B6" w:rsidRPr="00A65B77" w:rsidRDefault="00EB59B6" w:rsidP="00A65B77">
      <w:pPr>
        <w:tabs>
          <w:tab w:val="left" w:pos="993"/>
        </w:tabs>
        <w:ind w:left="993" w:hanging="993"/>
        <w:jc w:val="both"/>
        <w:rPr>
          <w:rFonts w:ascii="Tahoma" w:hAnsi="Tahoma" w:cs="Tahoma"/>
        </w:rPr>
      </w:pPr>
    </w:p>
    <w:p w14:paraId="626A1EC7" w14:textId="77777777" w:rsidR="00A65B77" w:rsidRDefault="00A65B77" w:rsidP="00A65B77">
      <w:pPr>
        <w:tabs>
          <w:tab w:val="left" w:pos="993"/>
        </w:tabs>
        <w:jc w:val="both"/>
        <w:rPr>
          <w:rFonts w:ascii="Tahoma" w:hAnsi="Tahoma" w:cs="Tahoma"/>
          <w:color w:val="FF0000"/>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B54C8A">
      <w:pPr>
        <w:ind w:left="993" w:hanging="993"/>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2C9B93F2"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4662A4">
        <w:rPr>
          <w:rFonts w:ascii="Tahoma" w:hAnsi="Tahoma" w:cs="Tahoma"/>
        </w:rPr>
        <w:t>wynosi 200</w:t>
      </w:r>
      <w:r w:rsidR="004662A4" w:rsidRPr="004662A4">
        <w:rPr>
          <w:rFonts w:ascii="Tahoma" w:hAnsi="Tahoma" w:cs="Tahoma"/>
        </w:rPr>
        <w:t>.</w:t>
      </w:r>
      <w:r w:rsidRPr="004662A4">
        <w:rPr>
          <w:rFonts w:ascii="Tahoma" w:hAnsi="Tahoma" w:cs="Tahoma"/>
        </w:rPr>
        <w:t>000</w:t>
      </w:r>
      <w:r w:rsidR="004662A4" w:rsidRPr="004662A4">
        <w:rPr>
          <w:rFonts w:ascii="Tahoma" w:hAnsi="Tahoma" w:cs="Tahoma"/>
        </w:rPr>
        <w:t>,00</w:t>
      </w:r>
      <w:r w:rsidRPr="004662A4">
        <w:rPr>
          <w:rFonts w:ascii="Tahoma" w:hAnsi="Tahoma" w:cs="Tahoma"/>
        </w:rPr>
        <w:t xml:space="preserve"> zł </w:t>
      </w:r>
      <w:r w:rsidRPr="000C60D0">
        <w:rPr>
          <w:rFonts w:ascii="Tahoma" w:hAnsi="Tahoma" w:cs="Tahoma"/>
        </w:rPr>
        <w:t>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3F0A5B"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w:t>
      </w:r>
      <w:r w:rsidRPr="003F0A5B">
        <w:rPr>
          <w:rFonts w:ascii="Tahoma" w:hAnsi="Tahoma" w:cs="Tahoma"/>
        </w:rPr>
        <w:t xml:space="preserve">budynków, budowli, urządzeń technicznych lub innych elementów, </w:t>
      </w:r>
    </w:p>
    <w:p w14:paraId="44CC0551" w14:textId="12FCD905" w:rsidR="00F639EF" w:rsidRPr="003F0A5B" w:rsidRDefault="00F639EF" w:rsidP="00F639EF">
      <w:pPr>
        <w:tabs>
          <w:tab w:val="num" w:pos="4680"/>
        </w:tabs>
        <w:jc w:val="both"/>
        <w:rPr>
          <w:rFonts w:ascii="Tahoma" w:hAnsi="Tahoma" w:cs="Tahoma"/>
        </w:rPr>
      </w:pPr>
      <w:r w:rsidRPr="003F0A5B">
        <w:rPr>
          <w:rFonts w:ascii="Tahoma" w:hAnsi="Tahoma" w:cs="Tahoma"/>
        </w:rPr>
        <w:t xml:space="preserve">- umyślnie </w:t>
      </w:r>
      <w:r w:rsidR="00166558" w:rsidRPr="003F0A5B">
        <w:rPr>
          <w:rFonts w:ascii="Tahoma" w:hAnsi="Tahoma" w:cs="Tahoma"/>
        </w:rPr>
        <w:t>lub</w:t>
      </w:r>
      <w:r w:rsidRPr="003F0A5B">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321DD6D0" w:rsidR="00F639EF" w:rsidRPr="003F0A5B" w:rsidRDefault="00F639EF" w:rsidP="00934CE2">
      <w:pPr>
        <w:pStyle w:val="Akapitzlist"/>
        <w:numPr>
          <w:ilvl w:val="0"/>
          <w:numId w:val="53"/>
        </w:numPr>
        <w:tabs>
          <w:tab w:val="num" w:pos="4680"/>
        </w:tabs>
        <w:ind w:left="426" w:hanging="284"/>
        <w:jc w:val="both"/>
        <w:rPr>
          <w:rFonts w:ascii="Tahoma" w:hAnsi="Tahoma" w:cs="Tahoma"/>
          <w:sz w:val="20"/>
          <w:szCs w:val="20"/>
        </w:rPr>
      </w:pPr>
      <w:r w:rsidRPr="003F0A5B">
        <w:rPr>
          <w:rFonts w:ascii="Tahoma" w:hAnsi="Tahoma" w:cs="Tahoma"/>
          <w:sz w:val="20"/>
          <w:szCs w:val="20"/>
        </w:rPr>
        <w:t>limit odpowiedzialności na ryzyko dewastacji wynosi 1</w:t>
      </w:r>
      <w:r w:rsidR="00C06739" w:rsidRPr="003F0A5B">
        <w:rPr>
          <w:rFonts w:ascii="Tahoma" w:hAnsi="Tahoma" w:cs="Tahoma"/>
          <w:sz w:val="20"/>
          <w:szCs w:val="20"/>
        </w:rPr>
        <w:t>5</w:t>
      </w:r>
      <w:r w:rsidRPr="003F0A5B">
        <w:rPr>
          <w:rFonts w:ascii="Tahoma" w:hAnsi="Tahoma" w:cs="Tahoma"/>
          <w:sz w:val="20"/>
          <w:szCs w:val="20"/>
        </w:rPr>
        <w:t>0</w:t>
      </w:r>
      <w:r w:rsidR="00BE6264" w:rsidRPr="003F0A5B">
        <w:rPr>
          <w:rFonts w:ascii="Tahoma" w:hAnsi="Tahoma" w:cs="Tahoma"/>
          <w:sz w:val="20"/>
          <w:szCs w:val="20"/>
        </w:rPr>
        <w:t>.</w:t>
      </w:r>
      <w:r w:rsidRPr="003F0A5B">
        <w:rPr>
          <w:rFonts w:ascii="Tahoma" w:hAnsi="Tahoma" w:cs="Tahoma"/>
          <w:sz w:val="20"/>
          <w:szCs w:val="20"/>
        </w:rPr>
        <w:t>000</w:t>
      </w:r>
      <w:r w:rsidR="00BE6264" w:rsidRPr="003F0A5B">
        <w:rPr>
          <w:rFonts w:ascii="Tahoma" w:hAnsi="Tahoma" w:cs="Tahoma"/>
          <w:sz w:val="20"/>
          <w:szCs w:val="20"/>
        </w:rPr>
        <w:t>,00</w:t>
      </w:r>
      <w:r w:rsidRPr="003F0A5B">
        <w:rPr>
          <w:rFonts w:ascii="Tahoma" w:hAnsi="Tahoma" w:cs="Tahoma"/>
          <w:sz w:val="20"/>
          <w:szCs w:val="20"/>
        </w:rPr>
        <w:t xml:space="preserve"> zł na jedno i wszystkie zdarzenia w okresie ubezpieczenia,</w:t>
      </w:r>
    </w:p>
    <w:p w14:paraId="0A379A3F" w14:textId="3730B5D4" w:rsidR="00F639EF" w:rsidRPr="00BE6264" w:rsidRDefault="00F639EF" w:rsidP="00934CE2">
      <w:pPr>
        <w:pStyle w:val="Akapitzlist"/>
        <w:numPr>
          <w:ilvl w:val="0"/>
          <w:numId w:val="53"/>
        </w:numPr>
        <w:tabs>
          <w:tab w:val="num" w:pos="4680"/>
        </w:tabs>
        <w:ind w:left="426" w:hanging="284"/>
        <w:jc w:val="both"/>
        <w:rPr>
          <w:rFonts w:ascii="Tahoma" w:hAnsi="Tahoma" w:cs="Tahoma"/>
          <w:sz w:val="20"/>
          <w:szCs w:val="20"/>
        </w:rPr>
      </w:pPr>
      <w:r w:rsidRPr="00BE6264">
        <w:rPr>
          <w:rFonts w:ascii="Tahoma" w:hAnsi="Tahoma" w:cs="Tahoma"/>
          <w:sz w:val="20"/>
          <w:szCs w:val="20"/>
        </w:rPr>
        <w:t xml:space="preserve">limit odpowiedzialności na ryzyko pomalowania i porysowania, w tym „graffiti” wynosi </w:t>
      </w:r>
      <w:r w:rsidR="00BE6264" w:rsidRPr="00BE6264">
        <w:rPr>
          <w:rFonts w:ascii="Tahoma" w:hAnsi="Tahoma" w:cs="Tahoma"/>
          <w:sz w:val="20"/>
          <w:szCs w:val="20"/>
        </w:rPr>
        <w:t>1</w:t>
      </w:r>
      <w:r w:rsidRPr="00BE6264">
        <w:rPr>
          <w:rFonts w:ascii="Tahoma" w:hAnsi="Tahoma" w:cs="Tahoma"/>
          <w:sz w:val="20"/>
          <w:szCs w:val="20"/>
        </w:rPr>
        <w:t>0</w:t>
      </w:r>
      <w:r w:rsidR="00BE6264" w:rsidRPr="00BE6264">
        <w:rPr>
          <w:rFonts w:ascii="Tahoma" w:hAnsi="Tahoma" w:cs="Tahoma"/>
          <w:sz w:val="20"/>
          <w:szCs w:val="20"/>
        </w:rPr>
        <w:t>.</w:t>
      </w:r>
      <w:r w:rsidRPr="00BE6264">
        <w:rPr>
          <w:rFonts w:ascii="Tahoma" w:hAnsi="Tahoma" w:cs="Tahoma"/>
          <w:sz w:val="20"/>
          <w:szCs w:val="20"/>
        </w:rPr>
        <w:t>000</w:t>
      </w:r>
      <w:r w:rsidR="00BE6264" w:rsidRPr="00BE6264">
        <w:rPr>
          <w:rFonts w:ascii="Tahoma" w:hAnsi="Tahoma" w:cs="Tahoma"/>
          <w:sz w:val="20"/>
          <w:szCs w:val="20"/>
        </w:rPr>
        <w:t>,00</w:t>
      </w:r>
      <w:r w:rsidRPr="00BE6264">
        <w:rPr>
          <w:rFonts w:ascii="Tahoma" w:hAnsi="Tahoma" w:cs="Tahoma"/>
          <w:sz w:val="20"/>
          <w:szCs w:val="20"/>
        </w:rPr>
        <w:t xml:space="preserve"> zł na jedno i wszystkie zdarzenia w okresie ubezpieczenia.</w:t>
      </w:r>
    </w:p>
    <w:p w14:paraId="122514CB" w14:textId="77777777" w:rsidR="00F639EF" w:rsidRPr="00BE6264" w:rsidRDefault="00F639EF" w:rsidP="00F639EF">
      <w:pPr>
        <w:tabs>
          <w:tab w:val="num" w:pos="4680"/>
        </w:tabs>
        <w:jc w:val="both"/>
        <w:rPr>
          <w:rFonts w:ascii="Tahoma" w:hAnsi="Tahoma" w:cs="Tahoma"/>
        </w:rPr>
      </w:pPr>
      <w:r w:rsidRPr="00BE6264">
        <w:rPr>
          <w:rFonts w:ascii="Tahoma" w:hAnsi="Tahoma" w:cs="Tahoma"/>
        </w:rPr>
        <w:t>- kradzież z włamaniem i rabunek, kradzież zwykłą wg. limitów jak niżej.</w:t>
      </w:r>
    </w:p>
    <w:p w14:paraId="339B622D" w14:textId="77777777" w:rsidR="00F639EF" w:rsidRPr="00BE6264" w:rsidRDefault="00F639EF" w:rsidP="00F639EF">
      <w:pPr>
        <w:tabs>
          <w:tab w:val="num" w:pos="4680"/>
        </w:tabs>
        <w:jc w:val="both"/>
        <w:rPr>
          <w:rFonts w:ascii="Tahoma" w:hAnsi="Tahoma" w:cs="Tahoma"/>
        </w:rPr>
      </w:pPr>
      <w:r w:rsidRPr="00BE6264">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lastRenderedPageBreak/>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343063" w:rsidRDefault="00F639EF" w:rsidP="00F639EF">
      <w:pPr>
        <w:tabs>
          <w:tab w:val="num" w:pos="4680"/>
        </w:tabs>
        <w:jc w:val="both"/>
        <w:rPr>
          <w:rFonts w:ascii="Tahoma" w:hAnsi="Tahoma" w:cs="Tahoma"/>
        </w:rPr>
      </w:pPr>
      <w:r w:rsidRPr="00343063">
        <w:rPr>
          <w:rFonts w:ascii="Tahoma" w:hAnsi="Tahoma" w:cs="Tahoma"/>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343063">
        <w:rPr>
          <w:rFonts w:ascii="Tahoma" w:hAnsi="Tahoma" w:cs="Tahoma"/>
        </w:rPr>
        <w:t xml:space="preserve">objętych ochroną ubezpieczeniową </w:t>
      </w:r>
      <w:r w:rsidRPr="00343063">
        <w:rPr>
          <w:rFonts w:ascii="Tahoma" w:hAnsi="Tahoma" w:cs="Tahoma"/>
        </w:rPr>
        <w:t>– do wysokości sumy ubezpieczenia.</w:t>
      </w:r>
    </w:p>
    <w:p w14:paraId="45F357F0" w14:textId="77777777" w:rsidR="00F639EF" w:rsidRPr="00343063" w:rsidRDefault="00F639EF" w:rsidP="00F639EF">
      <w:pPr>
        <w:tabs>
          <w:tab w:val="num" w:pos="4680"/>
        </w:tabs>
        <w:jc w:val="both"/>
        <w:rPr>
          <w:rFonts w:ascii="Tahoma" w:hAnsi="Tahoma" w:cs="Tahoma"/>
        </w:rPr>
      </w:pPr>
      <w:r w:rsidRPr="00343063">
        <w:rPr>
          <w:rFonts w:ascii="Tahoma" w:hAnsi="Tahoma" w:cs="Tahoma"/>
        </w:rPr>
        <w:t>Ubezpieczyciel pokrywa powyższe koszty wynikłe z zastosowania celowych środków, chociażby owe środki okazały się bezskuteczne.</w:t>
      </w:r>
    </w:p>
    <w:p w14:paraId="32934A87" w14:textId="758464DF" w:rsidR="00F639EF" w:rsidRPr="00343063" w:rsidRDefault="00F639EF" w:rsidP="00F639EF">
      <w:pPr>
        <w:tabs>
          <w:tab w:val="num" w:pos="4680"/>
        </w:tabs>
        <w:jc w:val="both"/>
        <w:rPr>
          <w:rFonts w:ascii="Tahoma" w:hAnsi="Tahoma" w:cs="Tahoma"/>
        </w:rPr>
      </w:pPr>
      <w:r w:rsidRPr="00343063">
        <w:rPr>
          <w:rFonts w:ascii="Tahoma" w:hAnsi="Tahoma" w:cs="Tahoma"/>
        </w:rPr>
        <w:t>Ubezpieczenie obejmuje również koszty ewakuacji związane z otrzymaniem informacji o zagrożeniu życia, zdrowia lub mienia, niezależnie od tego czy zagrożenie wystąpiło czy też nie do limitu odpowiedzialności 50</w:t>
      </w:r>
      <w:r w:rsidR="00BE6264" w:rsidRPr="00343063">
        <w:rPr>
          <w:rFonts w:ascii="Tahoma" w:hAnsi="Tahoma" w:cs="Tahoma"/>
        </w:rPr>
        <w:t>.</w:t>
      </w:r>
      <w:r w:rsidRPr="00343063">
        <w:rPr>
          <w:rFonts w:ascii="Tahoma" w:hAnsi="Tahoma" w:cs="Tahoma"/>
        </w:rPr>
        <w:t xml:space="preserve">000,00 zł na jedno i wszystkie zdarzenia w rocznym okresie ubezpieczenia. </w:t>
      </w:r>
    </w:p>
    <w:p w14:paraId="579EF502" w14:textId="4FD7DFC7" w:rsidR="00F639EF" w:rsidRPr="00BE6264" w:rsidRDefault="00F639EF" w:rsidP="00BE6264">
      <w:pPr>
        <w:pStyle w:val="Wcicienormalne"/>
        <w:ind w:left="0"/>
        <w:jc w:val="both"/>
        <w:rPr>
          <w:rFonts w:ascii="Tahoma" w:hAnsi="Tahoma" w:cs="Tahoma"/>
          <w:lang w:eastAsia="x-none"/>
        </w:rPr>
      </w:pPr>
      <w:bookmarkStart w:id="13" w:name="_Hlk64990250"/>
      <w:r w:rsidRPr="00343063">
        <w:rPr>
          <w:rFonts w:ascii="Tahoma" w:hAnsi="Tahoma" w:cs="Tahoma"/>
          <w:lang w:eastAsia="x-none"/>
        </w:rPr>
        <w:t>Ochrona ubezpieczeniowa obejmuje również szkody w mieniu</w:t>
      </w:r>
      <w:r w:rsidRPr="00BE6264">
        <w:rPr>
          <w:rFonts w:ascii="Tahoma" w:hAnsi="Tahoma" w:cs="Tahoma"/>
          <w:lang w:eastAsia="x-none"/>
        </w:rPr>
        <w:t xml:space="preserve"> zabytkowym, zbiorach i eksponatach muzealnych, namiotach</w:t>
      </w:r>
      <w:r w:rsidR="000E5AAD" w:rsidRPr="00BE6264">
        <w:rPr>
          <w:rFonts w:ascii="Tahoma" w:hAnsi="Tahoma" w:cs="Tahoma"/>
          <w:lang w:eastAsia="x-none"/>
        </w:rPr>
        <w:t xml:space="preserve"> będących własnością ubezpieczonego</w:t>
      </w:r>
      <w:r w:rsidRPr="00BE6264">
        <w:rPr>
          <w:rFonts w:ascii="Tahoma" w:hAnsi="Tahoma" w:cs="Tahoma"/>
          <w:lang w:eastAsia="x-none"/>
        </w:rPr>
        <w:t xml:space="preserve"> i znajdującym się w nich mieniu.</w:t>
      </w:r>
      <w:r w:rsidR="000E5AAD" w:rsidRPr="00BE6264">
        <w:rPr>
          <w:rFonts w:ascii="Tahoma" w:hAnsi="Tahoma" w:cs="Tahoma"/>
          <w:lang w:eastAsia="x-none"/>
        </w:rPr>
        <w:t xml:space="preserve"> Limit odpowiedzialności dla szkód w namiotach i znajdującym się w nich mieniu wynosi 150</w:t>
      </w:r>
      <w:r w:rsidR="00BE6264" w:rsidRPr="00BE6264">
        <w:rPr>
          <w:rFonts w:ascii="Tahoma" w:hAnsi="Tahoma" w:cs="Tahoma"/>
          <w:lang w:eastAsia="x-none"/>
        </w:rPr>
        <w:t>.0</w:t>
      </w:r>
      <w:r w:rsidR="000E5AAD" w:rsidRPr="00BE6264">
        <w:rPr>
          <w:rFonts w:ascii="Tahoma" w:hAnsi="Tahoma" w:cs="Tahoma"/>
          <w:lang w:eastAsia="x-none"/>
        </w:rPr>
        <w:t>00,00 zł na jeden i wszystkie zdarzenia w rocznym okresie ubezpieczenia.</w:t>
      </w:r>
      <w:bookmarkEnd w:id="13"/>
    </w:p>
    <w:p w14:paraId="082A3103" w14:textId="77777777" w:rsidR="00F639EF" w:rsidRPr="00464461" w:rsidRDefault="00F639EF" w:rsidP="00F639EF">
      <w:pPr>
        <w:pStyle w:val="Wcicienormalne"/>
        <w:ind w:left="0"/>
        <w:rPr>
          <w:lang w:eastAsia="x-none"/>
        </w:rPr>
      </w:pPr>
      <w:r w:rsidRPr="00BE6264">
        <w:rPr>
          <w:rFonts w:ascii="Tahoma" w:hAnsi="Tahoma" w:cs="Tahoma"/>
          <w:lang w:eastAsia="x-none"/>
        </w:rPr>
        <w:t xml:space="preserve">Ochrona ubezpieczeniowa </w:t>
      </w:r>
      <w:r w:rsidRPr="0088182A">
        <w:rPr>
          <w:rFonts w:ascii="Tahoma" w:hAnsi="Tahoma" w:cs="Tahoma"/>
          <w:lang w:eastAsia="x-none"/>
        </w:rPr>
        <w:t>obejmuje również szkody</w:t>
      </w:r>
      <w:r w:rsidRPr="006D4887">
        <w:rPr>
          <w:rFonts w:ascii="Tahoma" w:hAnsi="Tahoma" w:cs="Tahoma"/>
          <w:lang w:eastAsia="x-none"/>
        </w:rPr>
        <w:t xml:space="preserve"> w mieniu znajdującym się na wolnym powietrzu.</w:t>
      </w:r>
    </w:p>
    <w:p w14:paraId="55A6E70D" w14:textId="77777777" w:rsidR="00F639EF" w:rsidRPr="003F0A5B" w:rsidRDefault="00F639EF" w:rsidP="00F639EF">
      <w:pPr>
        <w:tabs>
          <w:tab w:val="num" w:pos="4680"/>
        </w:tabs>
        <w:jc w:val="both"/>
        <w:rPr>
          <w:rFonts w:ascii="Tahoma" w:hAnsi="Tahoma" w:cs="Tahoma"/>
        </w:rPr>
      </w:pPr>
    </w:p>
    <w:p w14:paraId="7EFAC8F1" w14:textId="2E9FF7D8" w:rsidR="00F639EF" w:rsidRPr="003F0A5B" w:rsidRDefault="00F639EF" w:rsidP="00F639EF">
      <w:pPr>
        <w:jc w:val="both"/>
        <w:rPr>
          <w:rFonts w:ascii="Tahoma" w:hAnsi="Tahoma" w:cs="Tahoma"/>
        </w:rPr>
      </w:pPr>
      <w:r w:rsidRPr="003F0A5B">
        <w:rPr>
          <w:rFonts w:ascii="Tahoma" w:hAnsi="Tahoma" w:cs="Tahoma"/>
        </w:rPr>
        <w:t xml:space="preserve">Ubezpieczenie obejmuje także ryzyko szyb i elementów szklanych od stłuczenia z limitem odpowiedzialności </w:t>
      </w:r>
      <w:r w:rsidR="00343063" w:rsidRPr="003F0A5B">
        <w:rPr>
          <w:rFonts w:ascii="Tahoma" w:hAnsi="Tahoma" w:cs="Tahoma"/>
        </w:rPr>
        <w:t>3</w:t>
      </w:r>
      <w:r w:rsidRPr="003F0A5B">
        <w:rPr>
          <w:rFonts w:ascii="Tahoma" w:hAnsi="Tahoma" w:cs="Tahoma"/>
        </w:rPr>
        <w:t>0.000,00 zł.</w:t>
      </w:r>
    </w:p>
    <w:p w14:paraId="75FBC2FA" w14:textId="77777777" w:rsidR="00F639EF" w:rsidRPr="003F0A5B" w:rsidRDefault="00F639EF" w:rsidP="00F639EF">
      <w:pPr>
        <w:autoSpaceDE w:val="0"/>
        <w:autoSpaceDN w:val="0"/>
        <w:adjustRightInd w:val="0"/>
        <w:jc w:val="both"/>
        <w:rPr>
          <w:rFonts w:ascii="Tahoma" w:eastAsia="HelveticaNeuePl-Regular" w:hAnsi="Tahoma" w:cs="Tahoma"/>
        </w:rPr>
      </w:pPr>
      <w:r w:rsidRPr="003F0A5B">
        <w:rPr>
          <w:rFonts w:ascii="Tahoma" w:hAnsi="Tahoma" w:cs="Tahoma"/>
        </w:rPr>
        <w:t xml:space="preserve">Przedmiot ubezpieczenia: stałe oszklenia zewnętrzne i wewnętrzne budynków i budowli oraz szklane lub kamienne wykładziny oraz budowle </w:t>
      </w:r>
      <w:r w:rsidRPr="003F0A5B">
        <w:rPr>
          <w:rFonts w:ascii="Tahoma" w:eastAsia="HelveticaNeuePl-Regular" w:hAnsi="Tahoma" w:cs="Tahoma"/>
        </w:rPr>
        <w:t>neony, reklamy świetlne, szyldy, gabloty, lustra, wykonane ze szkła, minerałów i ich imitacji lub tworzyw sztucznych.</w:t>
      </w:r>
    </w:p>
    <w:p w14:paraId="5673F3B8" w14:textId="3F41FC34" w:rsidR="00F639EF" w:rsidRPr="000C60D0" w:rsidRDefault="00F639EF" w:rsidP="00F639EF">
      <w:pPr>
        <w:jc w:val="both"/>
        <w:rPr>
          <w:rFonts w:ascii="Tahoma" w:hAnsi="Tahoma" w:cs="Tahoma"/>
        </w:rPr>
      </w:pPr>
      <w:r w:rsidRPr="003F0A5B">
        <w:rPr>
          <w:rFonts w:ascii="Tahoma" w:hAnsi="Tahoma" w:cs="Tahoma"/>
        </w:rPr>
        <w:t xml:space="preserve">Zakres ubezpieczenia obejmuje stłuczenie i uszkodzenie szyb i innych przedmiotów znajdujących się wewnątrz i na zewnątrz budynków i budowli wymienionych </w:t>
      </w:r>
      <w:r w:rsidRPr="000C60D0">
        <w:rPr>
          <w:rFonts w:ascii="Tahoma" w:hAnsi="Tahoma" w:cs="Tahoma"/>
        </w:rPr>
        <w:t>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w:t>
      </w:r>
      <w:r w:rsidR="00BA4832">
        <w:rPr>
          <w:rFonts w:ascii="Tahoma" w:hAnsi="Tahoma" w:cs="Tahoma"/>
        </w:rPr>
        <w:t>t</w:t>
      </w:r>
      <w:r w:rsidRPr="000C60D0">
        <w:rPr>
          <w:rFonts w:ascii="Tahoma" w:hAnsi="Tahoma" w:cs="Tahoma"/>
        </w:rPr>
        <w:t>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E916DD2"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BE6264">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22CAB706"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sidR="00BE6264">
        <w:rPr>
          <w:rFonts w:ascii="Tahoma" w:hAnsi="Tahoma" w:cs="Tahoma"/>
        </w:rPr>
        <w:t>6</w:t>
      </w:r>
    </w:p>
    <w:p w14:paraId="5E037510" w14:textId="77777777" w:rsidR="00F639EF" w:rsidRPr="00BE6264" w:rsidRDefault="00F639EF" w:rsidP="00F639EF">
      <w:pPr>
        <w:ind w:left="426"/>
        <w:rPr>
          <w:rFonts w:ascii="Tahoma" w:hAnsi="Tahoma" w:cs="Tahoma"/>
          <w:b/>
          <w:i/>
        </w:rPr>
      </w:pPr>
    </w:p>
    <w:p w14:paraId="45AECF0A" w14:textId="77777777" w:rsidR="00F639EF" w:rsidRPr="00BE6264" w:rsidRDefault="00F639EF" w:rsidP="00F639EF">
      <w:pPr>
        <w:ind w:left="426"/>
        <w:rPr>
          <w:rFonts w:ascii="Tahoma" w:hAnsi="Tahoma" w:cs="Tahoma"/>
          <w:b/>
          <w:i/>
        </w:rPr>
      </w:pPr>
      <w:r w:rsidRPr="00BE6264">
        <w:rPr>
          <w:rFonts w:ascii="Tahoma" w:hAnsi="Tahoma" w:cs="Tahoma"/>
          <w:b/>
          <w:i/>
        </w:rPr>
        <w:t>Uwaga: Informacja dotycząca sposobu ustalenia wartości odtworzeniowej budynków:</w:t>
      </w:r>
    </w:p>
    <w:p w14:paraId="59698552" w14:textId="77777777" w:rsidR="00BE6264" w:rsidRPr="00BE6264" w:rsidRDefault="00BE6264" w:rsidP="00BE6264">
      <w:pPr>
        <w:pStyle w:val="Tekstpodstawowy21"/>
        <w:ind w:left="0" w:firstLine="709"/>
        <w:rPr>
          <w:rFonts w:ascii="Tahoma" w:hAnsi="Tahoma" w:cs="Tahoma"/>
          <w:sz w:val="20"/>
        </w:rPr>
      </w:pPr>
      <w:r w:rsidRPr="00BE6264">
        <w:rPr>
          <w:rFonts w:ascii="Tahoma" w:hAnsi="Tahoma" w:cs="Tahoma"/>
          <w:sz w:val="20"/>
        </w:rPr>
        <w:t>*** Wartość odtworzeniowa określona przez rzeczoznawcę Maximus Broker Sp. zoo.</w:t>
      </w:r>
    </w:p>
    <w:p w14:paraId="402C8A0F" w14:textId="77777777" w:rsidR="00BE6264" w:rsidRPr="00BE6264" w:rsidRDefault="00BE6264" w:rsidP="00BE6264">
      <w:pPr>
        <w:pStyle w:val="Tekstpodstawowy21"/>
        <w:ind w:left="0" w:firstLine="0"/>
        <w:rPr>
          <w:rFonts w:ascii="Tahoma" w:hAnsi="Tahoma" w:cs="Tahoma"/>
          <w:sz w:val="20"/>
        </w:rPr>
      </w:pPr>
      <w:r w:rsidRPr="00BE6264">
        <w:rPr>
          <w:sz w:val="24"/>
          <w:szCs w:val="24"/>
        </w:rPr>
        <w:tab/>
      </w:r>
      <w:r w:rsidRPr="00BE6264">
        <w:rPr>
          <w:rFonts w:ascii="Tahoma" w:hAnsi="Tahoma" w:cs="Tahoma"/>
          <w:sz w:val="20"/>
        </w:rPr>
        <w:t>** Wartość odtworzeniowa określona przez rzeczoznawcę budowlanego Zamawiającego.</w:t>
      </w:r>
    </w:p>
    <w:p w14:paraId="07B9312D" w14:textId="77777777" w:rsidR="00BE6264" w:rsidRPr="00BE6264" w:rsidRDefault="00BE6264" w:rsidP="00BE6264">
      <w:pPr>
        <w:pStyle w:val="Tekstpodstawowy21"/>
        <w:ind w:left="0" w:firstLine="0"/>
        <w:rPr>
          <w:rFonts w:ascii="Tahoma" w:hAnsi="Tahoma" w:cs="Tahoma"/>
          <w:sz w:val="20"/>
        </w:rPr>
      </w:pPr>
      <w:r w:rsidRPr="00BE6264">
        <w:rPr>
          <w:rFonts w:ascii="Tahoma" w:hAnsi="Tahoma" w:cs="Tahoma"/>
          <w:sz w:val="20"/>
        </w:rPr>
        <w:tab/>
        <w:t>* Wartość odtworzeniowa określona przez Ubezpieczonego (Zamawiającego).</w:t>
      </w:r>
    </w:p>
    <w:p w14:paraId="66A04903" w14:textId="77777777" w:rsidR="00BE6264" w:rsidRPr="00BE6264" w:rsidRDefault="00BE6264" w:rsidP="00BE6264">
      <w:pPr>
        <w:pStyle w:val="Tekstpodstawowy21"/>
        <w:ind w:firstLine="0"/>
        <w:rPr>
          <w:rFonts w:ascii="Tahoma" w:hAnsi="Tahoma" w:cs="Tahoma"/>
          <w:sz w:val="20"/>
        </w:rPr>
      </w:pPr>
      <w:r w:rsidRPr="00BE6264">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4F1BE97F" w14:textId="77777777" w:rsidR="00F639EF" w:rsidRPr="00BE6264" w:rsidRDefault="00F639EF" w:rsidP="00BE6264">
      <w:pPr>
        <w:ind w:left="426"/>
        <w:jc w:val="both"/>
        <w:rPr>
          <w:rFonts w:ascii="Tahoma" w:hAnsi="Tahoma" w:cs="Tahoma"/>
          <w:i/>
        </w:rPr>
      </w:pPr>
      <w:r w:rsidRPr="00BE6264">
        <w:rPr>
          <w:rFonts w:ascii="Tahoma" w:hAnsi="Tahoma" w:cs="Tahoma"/>
          <w:b/>
          <w:i/>
        </w:rPr>
        <w:t>Uwaga:</w:t>
      </w:r>
      <w:r w:rsidRPr="00BE6264">
        <w:rPr>
          <w:rFonts w:ascii="Tahoma" w:hAnsi="Tahoma" w:cs="Tahoma"/>
          <w:i/>
        </w:rPr>
        <w:t xml:space="preserve"> </w:t>
      </w:r>
    </w:p>
    <w:p w14:paraId="7CD99582" w14:textId="77777777" w:rsidR="00F639EF" w:rsidRPr="00BE6264" w:rsidRDefault="00F639EF" w:rsidP="00BE6264">
      <w:pPr>
        <w:ind w:left="426"/>
        <w:jc w:val="both"/>
        <w:rPr>
          <w:rFonts w:ascii="Tahoma" w:hAnsi="Tahoma" w:cs="Tahoma"/>
          <w:i/>
        </w:rPr>
      </w:pPr>
      <w:r w:rsidRPr="00BE6264">
        <w:rPr>
          <w:rFonts w:ascii="Tahoma" w:hAnsi="Tahoma" w:cs="Tahoma"/>
          <w:i/>
        </w:rPr>
        <w:t>Ubezpieczenie budynków i budowli obejmuje również elementy stałe w tych obiektach.</w:t>
      </w:r>
    </w:p>
    <w:p w14:paraId="68C8A5E1" w14:textId="77777777" w:rsidR="001109F6" w:rsidRPr="00BE6264" w:rsidRDefault="001109F6" w:rsidP="00BE6264">
      <w:pPr>
        <w:ind w:left="426"/>
        <w:jc w:val="both"/>
        <w:rPr>
          <w:rFonts w:ascii="Tahoma" w:hAnsi="Tahoma" w:cs="Tahoma"/>
          <w:i/>
        </w:rPr>
      </w:pPr>
      <w:r w:rsidRPr="00BE6264">
        <w:rPr>
          <w:rFonts w:ascii="Tahoma" w:hAnsi="Tahoma" w:cs="Tahoma"/>
          <w:i/>
        </w:rPr>
        <w:t>Ochrona ubezpieczeniowa obejmuje również szkody w kolektorach słonecznych (</w:t>
      </w:r>
      <w:proofErr w:type="spellStart"/>
      <w:r w:rsidRPr="00BE6264">
        <w:rPr>
          <w:rFonts w:ascii="Tahoma" w:hAnsi="Tahoma" w:cs="Tahoma"/>
          <w:i/>
        </w:rPr>
        <w:t>solarach</w:t>
      </w:r>
      <w:proofErr w:type="spellEnd"/>
      <w:r w:rsidRPr="00BE6264">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BE6264" w:rsidRDefault="00F639EF" w:rsidP="00BE6264">
      <w:pPr>
        <w:ind w:left="426"/>
        <w:jc w:val="both"/>
        <w:rPr>
          <w:rFonts w:ascii="Tahoma" w:hAnsi="Tahoma" w:cs="Tahoma"/>
          <w:i/>
        </w:rPr>
      </w:pPr>
      <w:r w:rsidRPr="00BE6264">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BE6264" w:rsidRDefault="00F639EF" w:rsidP="00BE6264">
      <w:pPr>
        <w:ind w:left="426"/>
        <w:jc w:val="both"/>
        <w:rPr>
          <w:rStyle w:val="Uwydatnienie"/>
          <w:rFonts w:ascii="Tahoma" w:hAnsi="Tahoma" w:cs="Tahoma"/>
        </w:rPr>
      </w:pPr>
      <w:r w:rsidRPr="00BE6264">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BE6264" w:rsidRDefault="00F639EF" w:rsidP="00BE6264">
      <w:pPr>
        <w:ind w:left="426"/>
        <w:jc w:val="both"/>
        <w:rPr>
          <w:rFonts w:ascii="Tahoma" w:hAnsi="Tahoma" w:cs="Tahoma"/>
          <w:i/>
        </w:rPr>
      </w:pPr>
      <w:r w:rsidRPr="00BE6264">
        <w:rPr>
          <w:rFonts w:ascii="Tahoma" w:hAnsi="Tahoma" w:cs="Tahoma"/>
          <w:i/>
        </w:rPr>
        <w:t xml:space="preserve">Ubezpieczeniem objęte są również instalacje znajdujące się pod ziemią (m.in. sieć wodociągowa </w:t>
      </w:r>
      <w:r w:rsidRPr="00BE6264">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1D0B4C49"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BE6264">
        <w:rPr>
          <w:rFonts w:ascii="Tahoma" w:hAnsi="Tahoma" w:cs="Tahoma"/>
        </w:rPr>
        <w:t xml:space="preserve"> </w:t>
      </w:r>
      <w:r>
        <w:rPr>
          <w:rFonts w:ascii="Tahoma" w:hAnsi="Tahoma" w:cs="Tahoma"/>
        </w:rPr>
        <w:t xml:space="preserve">zgodnie z załącznikiem nr </w:t>
      </w:r>
      <w:r w:rsidR="00BE6264">
        <w:rPr>
          <w:rFonts w:ascii="Tahoma" w:hAnsi="Tahoma" w:cs="Tahoma"/>
        </w:rPr>
        <w:t>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5427FFF0" w14:textId="77777777" w:rsidR="00F639EF" w:rsidRPr="00F576F1" w:rsidRDefault="00F639EF" w:rsidP="00B54C8A">
      <w:pPr>
        <w:jc w:val="both"/>
        <w:rPr>
          <w:rFonts w:ascii="Tahoma" w:hAnsi="Tahoma" w:cs="Tahoma"/>
        </w:rPr>
      </w:pPr>
    </w:p>
    <w:p w14:paraId="1D926B90" w14:textId="42706D51" w:rsidR="00F639EF" w:rsidRPr="00F576F1" w:rsidRDefault="00565D47" w:rsidP="00B54C8A">
      <w:pPr>
        <w:ind w:left="426"/>
        <w:jc w:val="both"/>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3F0A5B" w:rsidRDefault="00F639EF" w:rsidP="00B54C8A">
      <w:pPr>
        <w:ind w:left="2835" w:hanging="2409"/>
        <w:jc w:val="both"/>
        <w:rPr>
          <w:rFonts w:ascii="Tahoma" w:hAnsi="Tahoma" w:cs="Tahoma"/>
        </w:rPr>
      </w:pPr>
      <w:r w:rsidRPr="003F0A5B">
        <w:rPr>
          <w:rFonts w:ascii="Tahoma" w:hAnsi="Tahoma" w:cs="Tahoma"/>
        </w:rPr>
        <w:t xml:space="preserve">system ubezpieczenia: </w:t>
      </w:r>
      <w:r w:rsidRPr="003F0A5B">
        <w:rPr>
          <w:rFonts w:ascii="Tahoma" w:hAnsi="Tahoma" w:cs="Tahoma"/>
        </w:rPr>
        <w:tab/>
        <w:t>na pierwsze ryzyko z konsumpcją sumy ubezpieczenia</w:t>
      </w:r>
    </w:p>
    <w:p w14:paraId="349F13BA" w14:textId="77777777" w:rsidR="00F639EF" w:rsidRPr="003F0A5B" w:rsidRDefault="00F639EF" w:rsidP="00F639EF">
      <w:pPr>
        <w:tabs>
          <w:tab w:val="left" w:pos="2835"/>
        </w:tabs>
        <w:ind w:left="2835" w:hanging="2409"/>
        <w:rPr>
          <w:rFonts w:ascii="Tahoma" w:hAnsi="Tahoma" w:cs="Tahoma"/>
          <w:b/>
        </w:rPr>
      </w:pPr>
      <w:r w:rsidRPr="003F0A5B">
        <w:rPr>
          <w:rFonts w:ascii="Tahoma" w:hAnsi="Tahoma" w:cs="Tahoma"/>
        </w:rPr>
        <w:t>rodzaj wartości</w:t>
      </w:r>
      <w:r w:rsidRPr="003F0A5B">
        <w:rPr>
          <w:rFonts w:ascii="Tahoma" w:hAnsi="Tahoma" w:cs="Tahoma"/>
        </w:rPr>
        <w:tab/>
        <w:t>wartość odtworzeniowa</w:t>
      </w:r>
    </w:p>
    <w:p w14:paraId="55C490D3" w14:textId="009FAD37" w:rsidR="00F639EF" w:rsidRPr="003F0A5B" w:rsidRDefault="00F639EF" w:rsidP="00F639EF">
      <w:pPr>
        <w:ind w:left="426"/>
        <w:rPr>
          <w:rFonts w:ascii="Tahoma" w:hAnsi="Tahoma" w:cs="Tahoma"/>
          <w:b/>
        </w:rPr>
      </w:pPr>
      <w:r w:rsidRPr="003F0A5B">
        <w:rPr>
          <w:rFonts w:ascii="Tahoma" w:hAnsi="Tahoma" w:cs="Tahoma"/>
        </w:rPr>
        <w:t xml:space="preserve">suma ubezpieczenia: </w:t>
      </w:r>
      <w:r w:rsidRPr="003F0A5B">
        <w:rPr>
          <w:rFonts w:ascii="Tahoma" w:hAnsi="Tahoma" w:cs="Tahoma"/>
        </w:rPr>
        <w:tab/>
      </w:r>
      <w:r w:rsidR="00FE6930" w:rsidRPr="003F0A5B">
        <w:rPr>
          <w:rFonts w:ascii="Tahoma" w:hAnsi="Tahoma" w:cs="Tahoma"/>
          <w:b/>
        </w:rPr>
        <w:t>5</w:t>
      </w:r>
      <w:r w:rsidRPr="003F0A5B">
        <w:rPr>
          <w:rFonts w:ascii="Tahoma" w:hAnsi="Tahoma" w:cs="Tahoma"/>
          <w:b/>
        </w:rPr>
        <w:t>0</w:t>
      </w:r>
      <w:r w:rsidR="00FE6930" w:rsidRPr="003F0A5B">
        <w:rPr>
          <w:rFonts w:ascii="Tahoma" w:hAnsi="Tahoma" w:cs="Tahoma"/>
          <w:b/>
        </w:rPr>
        <w:t>.</w:t>
      </w:r>
      <w:r w:rsidRPr="003F0A5B">
        <w:rPr>
          <w:rFonts w:ascii="Tahoma" w:hAnsi="Tahoma" w:cs="Tahoma"/>
          <w:b/>
        </w:rPr>
        <w:t>000,00 zł</w:t>
      </w:r>
    </w:p>
    <w:p w14:paraId="70F4C8B7" w14:textId="77777777" w:rsidR="00F639EF" w:rsidRPr="003F0A5B" w:rsidRDefault="00F639EF" w:rsidP="00F639EF">
      <w:pPr>
        <w:ind w:left="426"/>
        <w:rPr>
          <w:rFonts w:ascii="Tahoma" w:hAnsi="Tahoma" w:cs="Tahoma"/>
          <w:b/>
        </w:rPr>
      </w:pPr>
    </w:p>
    <w:p w14:paraId="79C4FB0E" w14:textId="77777777" w:rsidR="00F639EF" w:rsidRPr="003F0A5B" w:rsidRDefault="00F639EF" w:rsidP="00F639EF">
      <w:pPr>
        <w:ind w:left="426"/>
        <w:rPr>
          <w:rFonts w:ascii="Tahoma" w:hAnsi="Tahoma" w:cs="Tahoma"/>
        </w:rPr>
      </w:pPr>
      <w:r w:rsidRPr="003F0A5B">
        <w:rPr>
          <w:rFonts w:ascii="Tahoma" w:hAnsi="Tahoma" w:cs="Tahoma"/>
          <w:b/>
        </w:rPr>
        <w:t xml:space="preserve">Mienie osób trzecich i mienie powierzone </w:t>
      </w:r>
      <w:r w:rsidRPr="003F0A5B">
        <w:rPr>
          <w:rFonts w:ascii="Tahoma" w:hAnsi="Tahoma" w:cs="Tahoma"/>
        </w:rPr>
        <w:t>(środki trwałe obce użytkowane przez Ubezpieczonego, mienie powierzone Ubezpieczonemu np. w celu naprawy, mienie w szatniach, schowkach, depozycie)</w:t>
      </w:r>
    </w:p>
    <w:p w14:paraId="14E03B8E" w14:textId="77777777" w:rsidR="00F639EF" w:rsidRPr="003F0A5B" w:rsidRDefault="00F639EF" w:rsidP="00F639EF">
      <w:pPr>
        <w:ind w:left="2835" w:hanging="2409"/>
        <w:rPr>
          <w:rFonts w:ascii="Tahoma" w:hAnsi="Tahoma" w:cs="Tahoma"/>
        </w:rPr>
      </w:pPr>
      <w:r w:rsidRPr="003F0A5B">
        <w:rPr>
          <w:rFonts w:ascii="Tahoma" w:hAnsi="Tahoma" w:cs="Tahoma"/>
        </w:rPr>
        <w:t xml:space="preserve">system ubezpieczenia: </w:t>
      </w:r>
      <w:r w:rsidRPr="003F0A5B">
        <w:rPr>
          <w:rFonts w:ascii="Tahoma" w:hAnsi="Tahoma" w:cs="Tahoma"/>
        </w:rPr>
        <w:tab/>
        <w:t>na pierwsze ryzyko z konsumpcją sumy ubezpieczenia</w:t>
      </w:r>
    </w:p>
    <w:p w14:paraId="7959669D" w14:textId="77777777" w:rsidR="00F639EF" w:rsidRPr="003F0A5B" w:rsidRDefault="00F639EF" w:rsidP="00F639EF">
      <w:pPr>
        <w:tabs>
          <w:tab w:val="left" w:pos="2835"/>
        </w:tabs>
        <w:ind w:left="2835" w:hanging="2409"/>
        <w:rPr>
          <w:rFonts w:ascii="Tahoma" w:hAnsi="Tahoma" w:cs="Tahoma"/>
          <w:b/>
        </w:rPr>
      </w:pPr>
      <w:r w:rsidRPr="003F0A5B">
        <w:rPr>
          <w:rFonts w:ascii="Tahoma" w:hAnsi="Tahoma" w:cs="Tahoma"/>
        </w:rPr>
        <w:t>rodzaj wartości</w:t>
      </w:r>
      <w:r w:rsidRPr="003F0A5B">
        <w:rPr>
          <w:rFonts w:ascii="Tahoma" w:hAnsi="Tahoma" w:cs="Tahoma"/>
        </w:rPr>
        <w:tab/>
        <w:t>wartość odtworzeniowa</w:t>
      </w:r>
    </w:p>
    <w:p w14:paraId="75C27F6E" w14:textId="161309F5" w:rsidR="00F639EF" w:rsidRPr="003F0A5B" w:rsidRDefault="00F639EF" w:rsidP="00F639EF">
      <w:pPr>
        <w:ind w:left="426"/>
        <w:rPr>
          <w:rFonts w:ascii="Tahoma" w:hAnsi="Tahoma" w:cs="Tahoma"/>
          <w:b/>
        </w:rPr>
      </w:pPr>
      <w:r w:rsidRPr="003F0A5B">
        <w:rPr>
          <w:rFonts w:ascii="Tahoma" w:hAnsi="Tahoma" w:cs="Tahoma"/>
        </w:rPr>
        <w:t xml:space="preserve">suma ubezpieczenia: </w:t>
      </w:r>
      <w:r w:rsidRPr="003F0A5B">
        <w:rPr>
          <w:rFonts w:ascii="Tahoma" w:hAnsi="Tahoma" w:cs="Tahoma"/>
        </w:rPr>
        <w:tab/>
      </w:r>
      <w:r w:rsidR="00FE6930" w:rsidRPr="003F0A5B">
        <w:rPr>
          <w:rFonts w:ascii="Tahoma" w:hAnsi="Tahoma" w:cs="Tahoma"/>
          <w:b/>
        </w:rPr>
        <w:t>10.</w:t>
      </w:r>
      <w:r w:rsidRPr="003F0A5B">
        <w:rPr>
          <w:rFonts w:ascii="Tahoma" w:hAnsi="Tahoma" w:cs="Tahoma"/>
          <w:b/>
        </w:rPr>
        <w:t> 000,00 zł</w:t>
      </w:r>
    </w:p>
    <w:p w14:paraId="3A0980A5" w14:textId="77777777" w:rsidR="00F639EF" w:rsidRPr="003F0A5B" w:rsidRDefault="00F639EF" w:rsidP="00F639EF">
      <w:pPr>
        <w:ind w:left="426"/>
        <w:rPr>
          <w:rFonts w:ascii="Tahoma" w:hAnsi="Tahoma" w:cs="Tahoma"/>
          <w:b/>
        </w:rPr>
      </w:pPr>
    </w:p>
    <w:p w14:paraId="199913EF" w14:textId="77777777" w:rsidR="00F639EF" w:rsidRPr="003F0A5B" w:rsidRDefault="00F639EF" w:rsidP="00F639EF">
      <w:pPr>
        <w:ind w:left="426"/>
        <w:rPr>
          <w:rFonts w:ascii="Tahoma" w:hAnsi="Tahoma" w:cs="Tahoma"/>
          <w:b/>
        </w:rPr>
      </w:pPr>
      <w:proofErr w:type="spellStart"/>
      <w:r w:rsidRPr="003F0A5B">
        <w:rPr>
          <w:rFonts w:ascii="Tahoma" w:hAnsi="Tahoma" w:cs="Tahoma"/>
          <w:b/>
        </w:rPr>
        <w:t>Niskocenne</w:t>
      </w:r>
      <w:proofErr w:type="spellEnd"/>
      <w:r w:rsidRPr="003F0A5B">
        <w:rPr>
          <w:rFonts w:ascii="Tahoma" w:hAnsi="Tahoma" w:cs="Tahoma"/>
          <w:b/>
        </w:rPr>
        <w:t xml:space="preserve"> składniki majątku</w:t>
      </w:r>
    </w:p>
    <w:p w14:paraId="209E7112" w14:textId="77777777" w:rsidR="00F639EF" w:rsidRPr="003F0A5B" w:rsidRDefault="00F639EF" w:rsidP="00F639EF">
      <w:pPr>
        <w:ind w:left="2835" w:hanging="2409"/>
        <w:rPr>
          <w:rFonts w:ascii="Tahoma" w:hAnsi="Tahoma" w:cs="Tahoma"/>
        </w:rPr>
      </w:pPr>
      <w:r w:rsidRPr="003F0A5B">
        <w:rPr>
          <w:rFonts w:ascii="Tahoma" w:hAnsi="Tahoma" w:cs="Tahoma"/>
        </w:rPr>
        <w:t xml:space="preserve">system ubezpieczenia: </w:t>
      </w:r>
      <w:r w:rsidRPr="003F0A5B">
        <w:rPr>
          <w:rFonts w:ascii="Tahoma" w:hAnsi="Tahoma" w:cs="Tahoma"/>
        </w:rPr>
        <w:tab/>
        <w:t>na pierwsze ryzyko z konsumpcją sumy ubezpieczenia</w:t>
      </w:r>
    </w:p>
    <w:p w14:paraId="796490AF" w14:textId="77777777" w:rsidR="00F639EF" w:rsidRPr="003F0A5B" w:rsidRDefault="00F639EF" w:rsidP="00F639EF">
      <w:pPr>
        <w:tabs>
          <w:tab w:val="left" w:pos="2835"/>
        </w:tabs>
        <w:ind w:left="2835" w:hanging="2409"/>
        <w:rPr>
          <w:rFonts w:ascii="Tahoma" w:hAnsi="Tahoma" w:cs="Tahoma"/>
          <w:b/>
        </w:rPr>
      </w:pPr>
      <w:r w:rsidRPr="003F0A5B">
        <w:rPr>
          <w:rFonts w:ascii="Tahoma" w:hAnsi="Tahoma" w:cs="Tahoma"/>
        </w:rPr>
        <w:t>rodzaj wartości</w:t>
      </w:r>
      <w:r w:rsidRPr="003F0A5B">
        <w:rPr>
          <w:rFonts w:ascii="Tahoma" w:hAnsi="Tahoma" w:cs="Tahoma"/>
        </w:rPr>
        <w:tab/>
        <w:t>wartość odtworzeniowa</w:t>
      </w:r>
    </w:p>
    <w:p w14:paraId="220F7EEA" w14:textId="6B12771B" w:rsidR="00F639EF" w:rsidRPr="003F0A5B" w:rsidRDefault="00F639EF" w:rsidP="00F639EF">
      <w:pPr>
        <w:ind w:left="426"/>
        <w:rPr>
          <w:rFonts w:ascii="Tahoma" w:hAnsi="Tahoma" w:cs="Tahoma"/>
          <w:b/>
        </w:rPr>
      </w:pPr>
      <w:r w:rsidRPr="003F0A5B">
        <w:rPr>
          <w:rFonts w:ascii="Tahoma" w:hAnsi="Tahoma" w:cs="Tahoma"/>
        </w:rPr>
        <w:t xml:space="preserve">suma ubezpieczenia: </w:t>
      </w:r>
      <w:r w:rsidRPr="003F0A5B">
        <w:rPr>
          <w:rFonts w:ascii="Tahoma" w:hAnsi="Tahoma" w:cs="Tahoma"/>
        </w:rPr>
        <w:tab/>
      </w:r>
      <w:r w:rsidRPr="003F0A5B">
        <w:rPr>
          <w:rFonts w:ascii="Tahoma" w:hAnsi="Tahoma" w:cs="Tahoma"/>
          <w:b/>
        </w:rPr>
        <w:t>300</w:t>
      </w:r>
      <w:r w:rsidR="00FE6930" w:rsidRPr="003F0A5B">
        <w:rPr>
          <w:rFonts w:ascii="Tahoma" w:hAnsi="Tahoma" w:cs="Tahoma"/>
          <w:b/>
        </w:rPr>
        <w:t>.</w:t>
      </w:r>
      <w:r w:rsidRPr="003F0A5B">
        <w:rPr>
          <w:rFonts w:ascii="Tahoma" w:hAnsi="Tahoma" w:cs="Tahoma"/>
          <w:b/>
        </w:rPr>
        <w:t>000,00 zł</w:t>
      </w:r>
    </w:p>
    <w:p w14:paraId="47849BDE" w14:textId="77777777" w:rsidR="00F639EF" w:rsidRPr="00464461" w:rsidRDefault="00F639EF" w:rsidP="00FE6930">
      <w:pPr>
        <w:ind w:left="426"/>
        <w:jc w:val="both"/>
        <w:rPr>
          <w:rFonts w:ascii="Tahoma" w:hAnsi="Tahoma" w:cs="Tahoma"/>
          <w:b/>
          <w:color w:val="FF0000"/>
        </w:rPr>
      </w:pPr>
    </w:p>
    <w:p w14:paraId="455C6AB7" w14:textId="5BCB8D8E" w:rsidR="00F639EF" w:rsidRPr="00FE6930" w:rsidRDefault="00F639EF" w:rsidP="00FE6930">
      <w:pPr>
        <w:ind w:left="426"/>
        <w:jc w:val="both"/>
        <w:rPr>
          <w:rFonts w:ascii="Tahoma" w:hAnsi="Tahoma" w:cs="Tahoma"/>
          <w:b/>
        </w:rPr>
      </w:pPr>
      <w:r w:rsidRPr="00FE6930">
        <w:rPr>
          <w:rFonts w:ascii="Tahoma" w:hAnsi="Tahoma" w:cs="Tahoma"/>
          <w:b/>
        </w:rPr>
        <w:t>Budowle (ogrodzenia, wiaty przystankowe</w:t>
      </w:r>
      <w:r w:rsidR="00FE6930">
        <w:rPr>
          <w:rFonts w:ascii="Tahoma" w:hAnsi="Tahoma" w:cs="Tahoma"/>
          <w:b/>
        </w:rPr>
        <w:t xml:space="preserve">, </w:t>
      </w:r>
      <w:r w:rsidRPr="00FE6930">
        <w:rPr>
          <w:rFonts w:ascii="Tahoma" w:hAnsi="Tahoma" w:cs="Tahoma"/>
          <w:b/>
        </w:rPr>
        <w:t xml:space="preserve">obiekty małej architektury, drogi i chodniki wewnętrzne, place, boiska, itp.) na terenie </w:t>
      </w:r>
      <w:r w:rsidR="00FE6930">
        <w:rPr>
          <w:rFonts w:ascii="Tahoma" w:hAnsi="Tahoma" w:cs="Tahoma"/>
          <w:b/>
        </w:rPr>
        <w:t xml:space="preserve">Powiatu Starogardzkiego </w:t>
      </w:r>
      <w:r w:rsidRPr="00FE6930">
        <w:rPr>
          <w:rFonts w:ascii="Tahoma" w:hAnsi="Tahoma" w:cs="Tahoma"/>
          <w:b/>
        </w:rPr>
        <w:t>nie wykazane do ubezpieczenia w systemie na sumy stałe</w:t>
      </w:r>
    </w:p>
    <w:p w14:paraId="0576CADF" w14:textId="77777777" w:rsidR="00F639EF" w:rsidRPr="00FE6930" w:rsidRDefault="00F639EF" w:rsidP="00FE6930">
      <w:pPr>
        <w:tabs>
          <w:tab w:val="left" w:pos="2835"/>
        </w:tabs>
        <w:ind w:left="2835" w:hanging="2409"/>
        <w:jc w:val="both"/>
        <w:rPr>
          <w:rFonts w:ascii="Tahoma" w:hAnsi="Tahoma" w:cs="Tahoma"/>
        </w:rPr>
      </w:pPr>
      <w:r w:rsidRPr="00FE6930">
        <w:rPr>
          <w:rFonts w:ascii="Tahoma" w:hAnsi="Tahoma" w:cs="Tahoma"/>
        </w:rPr>
        <w:t>wypłata odszkodowania w wartości odtworzeniowej, maksymalnie do przyjętego limitu odpowiedzialności,</w:t>
      </w:r>
    </w:p>
    <w:p w14:paraId="39517F11" w14:textId="77777777" w:rsidR="00F639EF" w:rsidRPr="00FE6930" w:rsidRDefault="00F639EF" w:rsidP="00FE6930">
      <w:pPr>
        <w:tabs>
          <w:tab w:val="left" w:pos="2835"/>
        </w:tabs>
        <w:ind w:left="2835" w:hanging="2409"/>
        <w:jc w:val="both"/>
        <w:rPr>
          <w:rFonts w:ascii="Tahoma" w:hAnsi="Tahoma" w:cs="Tahoma"/>
          <w:b/>
        </w:rPr>
      </w:pPr>
      <w:r w:rsidRPr="00FE6930">
        <w:rPr>
          <w:rFonts w:ascii="Tahoma" w:hAnsi="Tahoma" w:cs="Tahoma"/>
        </w:rPr>
        <w:t>który ulega redukcji po wypłacie odszkodowania.</w:t>
      </w:r>
    </w:p>
    <w:p w14:paraId="06846F8B" w14:textId="21356A82" w:rsidR="00F639EF" w:rsidRDefault="00F639EF" w:rsidP="00FE6930">
      <w:pPr>
        <w:ind w:left="426"/>
        <w:jc w:val="both"/>
        <w:rPr>
          <w:rFonts w:ascii="Tahoma" w:hAnsi="Tahoma" w:cs="Tahoma"/>
          <w:b/>
        </w:rPr>
      </w:pPr>
      <w:r w:rsidRPr="00FE6930">
        <w:rPr>
          <w:rFonts w:ascii="Tahoma" w:hAnsi="Tahoma" w:cs="Tahoma"/>
        </w:rPr>
        <w:t>suma ubezpieczenia:</w:t>
      </w:r>
      <w:r w:rsidRPr="00FE6930">
        <w:rPr>
          <w:rFonts w:ascii="Tahoma" w:hAnsi="Tahoma" w:cs="Tahoma"/>
          <w:b/>
        </w:rPr>
        <w:t xml:space="preserve"> </w:t>
      </w:r>
      <w:r w:rsidRPr="00FE6930">
        <w:rPr>
          <w:rFonts w:ascii="Tahoma" w:hAnsi="Tahoma" w:cs="Tahoma"/>
          <w:b/>
        </w:rPr>
        <w:tab/>
      </w:r>
      <w:r w:rsidR="00FE6930">
        <w:rPr>
          <w:rFonts w:ascii="Tahoma" w:hAnsi="Tahoma" w:cs="Tahoma"/>
          <w:b/>
        </w:rPr>
        <w:t>100.</w:t>
      </w:r>
      <w:r w:rsidRPr="00FE6930">
        <w:rPr>
          <w:rFonts w:ascii="Tahoma" w:hAnsi="Tahoma" w:cs="Tahoma"/>
          <w:b/>
        </w:rPr>
        <w:t>000,00 zł</w:t>
      </w:r>
    </w:p>
    <w:p w14:paraId="110C88AC" w14:textId="77777777" w:rsidR="00FE6930" w:rsidRPr="009A0A25" w:rsidRDefault="00FE6930" w:rsidP="00B54C8A">
      <w:pPr>
        <w:spacing w:before="120"/>
        <w:ind w:left="426"/>
        <w:jc w:val="both"/>
        <w:rPr>
          <w:rFonts w:ascii="Tahoma" w:hAnsi="Tahoma" w:cs="Tahoma"/>
          <w:b/>
        </w:rPr>
      </w:pPr>
      <w:r w:rsidRPr="009A0A25">
        <w:rPr>
          <w:rFonts w:ascii="Tahoma" w:hAnsi="Tahoma" w:cs="Tahoma"/>
          <w:b/>
        </w:rPr>
        <w:t>Budowle (bariery ochronne przy drogach publicznych) na terenie Powiatu Starogardzkiego nie</w:t>
      </w:r>
    </w:p>
    <w:p w14:paraId="28E3D5E6" w14:textId="77777777" w:rsidR="00FE6930" w:rsidRPr="009A0A25" w:rsidRDefault="00FE6930" w:rsidP="00B54C8A">
      <w:pPr>
        <w:ind w:left="426"/>
        <w:jc w:val="both"/>
        <w:rPr>
          <w:rFonts w:ascii="Tahoma" w:hAnsi="Tahoma" w:cs="Tahoma"/>
          <w:b/>
        </w:rPr>
      </w:pPr>
      <w:r w:rsidRPr="009A0A25">
        <w:rPr>
          <w:rFonts w:ascii="Tahoma" w:hAnsi="Tahoma" w:cs="Tahoma"/>
          <w:b/>
        </w:rPr>
        <w:t xml:space="preserve">wykazane do ubezpieczenia w systemie na sumy stałe  </w:t>
      </w:r>
    </w:p>
    <w:p w14:paraId="4791A0DC" w14:textId="77777777" w:rsidR="00FE6930" w:rsidRPr="009A0A25" w:rsidRDefault="00FE6930" w:rsidP="00B54C8A">
      <w:pPr>
        <w:ind w:left="426"/>
        <w:jc w:val="both"/>
        <w:rPr>
          <w:rFonts w:ascii="Tahoma" w:hAnsi="Tahoma" w:cs="Tahoma"/>
        </w:rPr>
      </w:pPr>
      <w:r w:rsidRPr="009A0A25">
        <w:rPr>
          <w:rFonts w:ascii="Tahoma" w:hAnsi="Tahoma" w:cs="Tahoma"/>
        </w:rPr>
        <w:t>wypłata odszkodowania w wartości odtworzeniowej, maksymalnie do przyjętego limitu odpowiedzialności,</w:t>
      </w:r>
    </w:p>
    <w:p w14:paraId="38D4FCA0" w14:textId="77777777" w:rsidR="00FE6930" w:rsidRPr="009A0A25" w:rsidRDefault="00FE6930" w:rsidP="00B54C8A">
      <w:pPr>
        <w:ind w:left="426"/>
        <w:jc w:val="both"/>
        <w:rPr>
          <w:rFonts w:ascii="Tahoma" w:hAnsi="Tahoma" w:cs="Tahoma"/>
        </w:rPr>
      </w:pPr>
      <w:r w:rsidRPr="009A0A25">
        <w:rPr>
          <w:rFonts w:ascii="Tahoma" w:hAnsi="Tahoma" w:cs="Tahoma"/>
        </w:rPr>
        <w:t>który ulega redukcji po wypłacie odszkodowania.</w:t>
      </w:r>
    </w:p>
    <w:p w14:paraId="5DEC64C2" w14:textId="7B80EFC4" w:rsidR="00FE6930" w:rsidRPr="009A0A25" w:rsidRDefault="00FE6930" w:rsidP="00B54C8A">
      <w:pPr>
        <w:ind w:left="426"/>
        <w:jc w:val="both"/>
        <w:rPr>
          <w:rFonts w:ascii="Tahoma" w:hAnsi="Tahoma" w:cs="Tahoma"/>
          <w:b/>
        </w:rPr>
      </w:pPr>
      <w:r w:rsidRPr="009A0A25">
        <w:rPr>
          <w:rFonts w:ascii="Tahoma" w:hAnsi="Tahoma" w:cs="Tahoma"/>
        </w:rPr>
        <w:t xml:space="preserve">suma ubezpieczenia: </w:t>
      </w:r>
      <w:r w:rsidRPr="009A0A25">
        <w:rPr>
          <w:rFonts w:ascii="Tahoma" w:hAnsi="Tahoma" w:cs="Tahoma"/>
        </w:rPr>
        <w:tab/>
      </w:r>
      <w:r w:rsidRPr="009A0A25">
        <w:rPr>
          <w:rFonts w:ascii="Tahoma" w:hAnsi="Tahoma" w:cs="Tahoma"/>
          <w:b/>
          <w:bCs/>
        </w:rPr>
        <w:t>25</w:t>
      </w:r>
      <w:r>
        <w:rPr>
          <w:rFonts w:ascii="Tahoma" w:hAnsi="Tahoma" w:cs="Tahoma"/>
          <w:b/>
        </w:rPr>
        <w:t>.</w:t>
      </w:r>
      <w:r w:rsidRPr="009A0A25">
        <w:rPr>
          <w:rFonts w:ascii="Tahoma" w:hAnsi="Tahoma" w:cs="Tahoma"/>
          <w:b/>
        </w:rPr>
        <w:t>000,00 zł</w:t>
      </w:r>
    </w:p>
    <w:p w14:paraId="50E25020" w14:textId="77777777" w:rsidR="00FE6930" w:rsidRPr="009A0A25" w:rsidRDefault="00FE6930" w:rsidP="00B54C8A">
      <w:pPr>
        <w:spacing w:before="120"/>
        <w:ind w:left="426"/>
        <w:jc w:val="both"/>
        <w:rPr>
          <w:rFonts w:ascii="Tahoma" w:hAnsi="Tahoma" w:cs="Tahoma"/>
          <w:b/>
        </w:rPr>
      </w:pPr>
      <w:r w:rsidRPr="009A0A25">
        <w:rPr>
          <w:rFonts w:ascii="Tahoma" w:hAnsi="Tahoma" w:cs="Tahoma"/>
          <w:b/>
        </w:rPr>
        <w:t xml:space="preserve">Infrastruktura drogowa na terenie Powiatu Starogardzkiego nie wykazana do ubezpieczenia w systemie na sumy stałe </w:t>
      </w:r>
    </w:p>
    <w:p w14:paraId="1528B9D0" w14:textId="77777777" w:rsidR="00FE6930" w:rsidRPr="003A40C0" w:rsidRDefault="00FE6930" w:rsidP="00B54C8A">
      <w:pPr>
        <w:ind w:left="426"/>
        <w:jc w:val="both"/>
        <w:rPr>
          <w:rFonts w:ascii="Tahoma" w:hAnsi="Tahoma" w:cs="Tahoma"/>
        </w:rPr>
      </w:pPr>
      <w:r w:rsidRPr="009A0A25">
        <w:rPr>
          <w:rFonts w:ascii="Tahoma" w:hAnsi="Tahoma" w:cs="Tahoma"/>
        </w:rPr>
        <w:t>wypłata odszkodowania w wartości odtworzeniowej</w:t>
      </w:r>
      <w:r w:rsidRPr="003A40C0">
        <w:rPr>
          <w:rFonts w:ascii="Tahoma" w:hAnsi="Tahoma" w:cs="Tahoma"/>
        </w:rPr>
        <w:t>, maksymalnie do przyjętego limitu odpowiedzialności,</w:t>
      </w:r>
    </w:p>
    <w:p w14:paraId="566D2066" w14:textId="77777777" w:rsidR="00FE6930" w:rsidRPr="003A40C0" w:rsidRDefault="00FE6930" w:rsidP="00B54C8A">
      <w:pPr>
        <w:ind w:left="426"/>
        <w:jc w:val="both"/>
        <w:rPr>
          <w:rFonts w:ascii="Tahoma" w:hAnsi="Tahoma" w:cs="Tahoma"/>
        </w:rPr>
      </w:pPr>
      <w:r w:rsidRPr="003A40C0">
        <w:rPr>
          <w:rFonts w:ascii="Tahoma" w:hAnsi="Tahoma" w:cs="Tahoma"/>
        </w:rPr>
        <w:t>który ulega redukcji po wypłacie odszkodowania.</w:t>
      </w:r>
    </w:p>
    <w:p w14:paraId="3380DFF8" w14:textId="2ADC69D4" w:rsidR="00FE6930" w:rsidRPr="003A40C0" w:rsidRDefault="00FE6930" w:rsidP="00B54C8A">
      <w:pPr>
        <w:ind w:left="426"/>
        <w:jc w:val="both"/>
        <w:rPr>
          <w:rFonts w:ascii="Tahoma" w:hAnsi="Tahoma" w:cs="Tahoma"/>
          <w:b/>
        </w:rPr>
      </w:pPr>
      <w:r w:rsidRPr="003A40C0">
        <w:rPr>
          <w:rFonts w:ascii="Tahoma" w:hAnsi="Tahoma" w:cs="Tahoma"/>
        </w:rPr>
        <w:t xml:space="preserve">suma ubezpieczenia: </w:t>
      </w:r>
      <w:r w:rsidRPr="003A40C0">
        <w:rPr>
          <w:rFonts w:ascii="Tahoma" w:hAnsi="Tahoma" w:cs="Tahoma"/>
        </w:rPr>
        <w:tab/>
      </w:r>
      <w:r w:rsidRPr="003A40C0">
        <w:rPr>
          <w:rFonts w:ascii="Tahoma" w:hAnsi="Tahoma" w:cs="Tahoma"/>
          <w:b/>
        </w:rPr>
        <w:t>1</w:t>
      </w:r>
      <w:r>
        <w:rPr>
          <w:rFonts w:ascii="Tahoma" w:hAnsi="Tahoma" w:cs="Tahoma"/>
          <w:b/>
        </w:rPr>
        <w:t>.</w:t>
      </w:r>
      <w:r w:rsidRPr="003A40C0">
        <w:rPr>
          <w:rFonts w:ascii="Tahoma" w:hAnsi="Tahoma" w:cs="Tahoma"/>
          <w:b/>
        </w:rPr>
        <w:t>000</w:t>
      </w:r>
      <w:r>
        <w:rPr>
          <w:rFonts w:ascii="Tahoma" w:hAnsi="Tahoma" w:cs="Tahoma"/>
          <w:b/>
        </w:rPr>
        <w:t>.</w:t>
      </w:r>
      <w:r w:rsidRPr="003A40C0">
        <w:rPr>
          <w:rFonts w:ascii="Tahoma" w:hAnsi="Tahoma" w:cs="Tahoma"/>
          <w:b/>
        </w:rPr>
        <w:t>000,00 zł</w:t>
      </w:r>
    </w:p>
    <w:p w14:paraId="21B7DC19" w14:textId="77777777" w:rsidR="00F639EF" w:rsidRDefault="00F639EF" w:rsidP="00F639EF">
      <w:pPr>
        <w:ind w:left="426"/>
        <w:rPr>
          <w:rFonts w:ascii="Tahoma" w:hAnsi="Tahoma" w:cs="Tahoma"/>
          <w:b/>
          <w:color w:val="FF0000"/>
        </w:rPr>
      </w:pPr>
    </w:p>
    <w:p w14:paraId="717E1AEB" w14:textId="77777777" w:rsidR="00FE6930" w:rsidRPr="009A0A25" w:rsidRDefault="00FE6930" w:rsidP="00FE6930">
      <w:pPr>
        <w:ind w:left="426"/>
        <w:jc w:val="both"/>
        <w:rPr>
          <w:rFonts w:ascii="Tahoma" w:hAnsi="Tahoma" w:cs="Tahoma"/>
          <w:b/>
        </w:rPr>
      </w:pPr>
      <w:r w:rsidRPr="009A0A25">
        <w:rPr>
          <w:rFonts w:ascii="Tahoma" w:hAnsi="Tahoma" w:cs="Tahoma"/>
          <w:b/>
        </w:rPr>
        <w:t>Znaki drogowe (w tym sygnalizacja świetlna), tablice informacyjne, witacze, słupy oświetleniowe wraz z linią zasilającą, lampy należące do Zamawiającego na terenie  Powiatu Starogardzkiego  nie wykazane do ubezpieczenia w systemie na sumy stałe</w:t>
      </w:r>
    </w:p>
    <w:p w14:paraId="0DDB8A8E" w14:textId="77777777" w:rsidR="00FE6930" w:rsidRPr="009A0A25" w:rsidRDefault="00FE6930" w:rsidP="00FE6930">
      <w:pPr>
        <w:tabs>
          <w:tab w:val="left" w:pos="2835"/>
        </w:tabs>
        <w:ind w:left="2835" w:hanging="2409"/>
        <w:rPr>
          <w:rFonts w:ascii="Tahoma" w:hAnsi="Tahoma" w:cs="Tahoma"/>
        </w:rPr>
      </w:pPr>
      <w:r w:rsidRPr="009A0A25">
        <w:rPr>
          <w:rFonts w:ascii="Tahoma" w:hAnsi="Tahoma" w:cs="Tahoma"/>
        </w:rPr>
        <w:t>wypłata odszkodowania w wartości odtworzeniowej, maksymalnie do przyjętego limitu odpowiedzialności,</w:t>
      </w:r>
    </w:p>
    <w:p w14:paraId="3A5F33B1" w14:textId="77777777" w:rsidR="00FE6930" w:rsidRPr="009A0A25" w:rsidRDefault="00FE6930" w:rsidP="00FE6930">
      <w:pPr>
        <w:tabs>
          <w:tab w:val="left" w:pos="2835"/>
        </w:tabs>
        <w:ind w:left="2835" w:hanging="2409"/>
        <w:rPr>
          <w:rFonts w:ascii="Tahoma" w:hAnsi="Tahoma" w:cs="Tahoma"/>
          <w:b/>
        </w:rPr>
      </w:pPr>
      <w:r w:rsidRPr="009A0A25">
        <w:rPr>
          <w:rFonts w:ascii="Tahoma" w:hAnsi="Tahoma" w:cs="Tahoma"/>
        </w:rPr>
        <w:t>który ulega redukcji po wypłacie odszkodowania.</w:t>
      </w:r>
    </w:p>
    <w:p w14:paraId="714ED96D" w14:textId="5BBA4E16" w:rsidR="00FE6930" w:rsidRPr="009A0A25" w:rsidRDefault="00FE6930" w:rsidP="00FE6930">
      <w:pPr>
        <w:ind w:left="426"/>
        <w:rPr>
          <w:rFonts w:ascii="Tahoma" w:hAnsi="Tahoma" w:cs="Tahoma"/>
          <w:b/>
        </w:rPr>
      </w:pPr>
      <w:r w:rsidRPr="009A0A25">
        <w:rPr>
          <w:rFonts w:ascii="Tahoma" w:hAnsi="Tahoma" w:cs="Tahoma"/>
        </w:rPr>
        <w:t xml:space="preserve">suma ubezpieczenia: </w:t>
      </w:r>
      <w:r w:rsidRPr="009A0A25">
        <w:rPr>
          <w:rFonts w:ascii="Tahoma" w:hAnsi="Tahoma" w:cs="Tahoma"/>
        </w:rPr>
        <w:tab/>
      </w:r>
      <w:r w:rsidRPr="009A0A25">
        <w:rPr>
          <w:rFonts w:ascii="Tahoma" w:hAnsi="Tahoma" w:cs="Tahoma"/>
          <w:b/>
        </w:rPr>
        <w:t>30</w:t>
      </w:r>
      <w:r>
        <w:rPr>
          <w:rFonts w:ascii="Tahoma" w:hAnsi="Tahoma" w:cs="Tahoma"/>
          <w:b/>
        </w:rPr>
        <w:t>.</w:t>
      </w:r>
      <w:r w:rsidRPr="009A0A25">
        <w:rPr>
          <w:rFonts w:ascii="Tahoma" w:hAnsi="Tahoma" w:cs="Tahoma"/>
          <w:b/>
        </w:rPr>
        <w:t>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F0A5B" w:rsidRDefault="00F639EF" w:rsidP="00F639EF">
      <w:pPr>
        <w:ind w:left="2835" w:hanging="2409"/>
        <w:rPr>
          <w:rFonts w:ascii="Tahoma" w:hAnsi="Tahoma" w:cs="Tahoma"/>
        </w:rPr>
      </w:pPr>
      <w:r w:rsidRPr="003F0A5B">
        <w:rPr>
          <w:rFonts w:ascii="Tahoma" w:hAnsi="Tahoma" w:cs="Tahoma"/>
        </w:rPr>
        <w:t xml:space="preserve">system ubezpieczenia: </w:t>
      </w:r>
      <w:r w:rsidRPr="003F0A5B">
        <w:rPr>
          <w:rFonts w:ascii="Tahoma" w:hAnsi="Tahoma" w:cs="Tahoma"/>
        </w:rPr>
        <w:tab/>
        <w:t>na pierwsze ryzyko z konsumpcją sumy ubezpieczenia, bez limitu na osobę</w:t>
      </w:r>
    </w:p>
    <w:p w14:paraId="7F08AA64" w14:textId="77777777" w:rsidR="00F639EF" w:rsidRPr="003F0A5B" w:rsidRDefault="00F639EF" w:rsidP="00F639EF">
      <w:pPr>
        <w:ind w:left="426"/>
        <w:rPr>
          <w:rFonts w:ascii="Tahoma" w:hAnsi="Tahoma" w:cs="Tahoma"/>
        </w:rPr>
      </w:pPr>
      <w:r w:rsidRPr="003F0A5B">
        <w:rPr>
          <w:rFonts w:ascii="Tahoma" w:hAnsi="Tahoma" w:cs="Tahoma"/>
        </w:rPr>
        <w:t>rodzaj wartości</w:t>
      </w:r>
      <w:r w:rsidRPr="003F0A5B">
        <w:rPr>
          <w:rFonts w:ascii="Tahoma" w:hAnsi="Tahoma" w:cs="Tahoma"/>
        </w:rPr>
        <w:tab/>
        <w:t>wartość rzeczywista</w:t>
      </w:r>
    </w:p>
    <w:p w14:paraId="0A7DC221" w14:textId="74E7F263" w:rsidR="00F639EF" w:rsidRPr="003F0A5B" w:rsidRDefault="00F639EF" w:rsidP="00F639EF">
      <w:pPr>
        <w:ind w:left="426"/>
        <w:rPr>
          <w:rFonts w:ascii="Tahoma" w:hAnsi="Tahoma" w:cs="Tahoma"/>
          <w:b/>
        </w:rPr>
      </w:pPr>
      <w:r w:rsidRPr="003F0A5B">
        <w:rPr>
          <w:rFonts w:ascii="Tahoma" w:hAnsi="Tahoma" w:cs="Tahoma"/>
        </w:rPr>
        <w:t xml:space="preserve">suma ubezpieczenia: </w:t>
      </w:r>
      <w:r w:rsidRPr="003F0A5B">
        <w:rPr>
          <w:rFonts w:ascii="Tahoma" w:hAnsi="Tahoma" w:cs="Tahoma"/>
        </w:rPr>
        <w:tab/>
      </w:r>
      <w:r w:rsidR="00FE6930" w:rsidRPr="003F0A5B">
        <w:rPr>
          <w:rFonts w:ascii="Tahoma" w:hAnsi="Tahoma" w:cs="Tahoma"/>
          <w:b/>
        </w:rPr>
        <w:t>5.</w:t>
      </w:r>
      <w:r w:rsidRPr="003F0A5B">
        <w:rPr>
          <w:rFonts w:ascii="Tahoma" w:hAnsi="Tahoma" w:cs="Tahoma"/>
          <w:b/>
        </w:rPr>
        <w:t xml:space="preserve">000,00 zł </w:t>
      </w:r>
    </w:p>
    <w:p w14:paraId="31A51B2D" w14:textId="77777777" w:rsidR="00F639EF" w:rsidRPr="003F0A5B" w:rsidRDefault="00F639EF" w:rsidP="00F639EF">
      <w:pPr>
        <w:ind w:left="426"/>
        <w:rPr>
          <w:rFonts w:ascii="Tahoma" w:hAnsi="Tahoma" w:cs="Tahoma"/>
          <w:b/>
        </w:rPr>
      </w:pPr>
    </w:p>
    <w:p w14:paraId="261059B4" w14:textId="77777777" w:rsidR="00F639EF" w:rsidRPr="003F0A5B" w:rsidRDefault="00F639EF" w:rsidP="00F639EF">
      <w:pPr>
        <w:ind w:left="426"/>
        <w:rPr>
          <w:rFonts w:ascii="Tahoma" w:hAnsi="Tahoma" w:cs="Tahoma"/>
          <w:b/>
        </w:rPr>
      </w:pPr>
      <w:r w:rsidRPr="003F0A5B">
        <w:rPr>
          <w:rFonts w:ascii="Tahoma" w:hAnsi="Tahoma" w:cs="Tahoma"/>
          <w:b/>
        </w:rPr>
        <w:t>Środki obrotowe*</w:t>
      </w:r>
    </w:p>
    <w:p w14:paraId="5C4E0563" w14:textId="77777777" w:rsidR="00F639EF" w:rsidRPr="003F0A5B" w:rsidRDefault="00F639EF" w:rsidP="00F639EF">
      <w:pPr>
        <w:ind w:left="2835" w:hanging="2409"/>
        <w:rPr>
          <w:rFonts w:ascii="Tahoma" w:hAnsi="Tahoma" w:cs="Tahoma"/>
        </w:rPr>
      </w:pPr>
      <w:r w:rsidRPr="003F0A5B">
        <w:rPr>
          <w:rFonts w:ascii="Tahoma" w:hAnsi="Tahoma" w:cs="Tahoma"/>
        </w:rPr>
        <w:t xml:space="preserve">system ubezpieczenia: </w:t>
      </w:r>
      <w:r w:rsidRPr="003F0A5B">
        <w:rPr>
          <w:rFonts w:ascii="Tahoma" w:hAnsi="Tahoma" w:cs="Tahoma"/>
        </w:rPr>
        <w:tab/>
        <w:t>na pierwsze ryzyko z konsumpcją sumy ubezpieczenia</w:t>
      </w:r>
    </w:p>
    <w:p w14:paraId="38318D3E" w14:textId="77777777" w:rsidR="00F639EF" w:rsidRPr="003F0A5B" w:rsidRDefault="00F639EF" w:rsidP="00F639EF">
      <w:pPr>
        <w:tabs>
          <w:tab w:val="left" w:pos="2835"/>
        </w:tabs>
        <w:ind w:left="2835" w:hanging="2409"/>
        <w:rPr>
          <w:rFonts w:ascii="Tahoma" w:hAnsi="Tahoma" w:cs="Tahoma"/>
          <w:b/>
        </w:rPr>
      </w:pPr>
      <w:r w:rsidRPr="003F0A5B">
        <w:rPr>
          <w:rFonts w:ascii="Tahoma" w:hAnsi="Tahoma" w:cs="Tahoma"/>
        </w:rPr>
        <w:t>rodzaj wartości</w:t>
      </w:r>
      <w:r w:rsidRPr="003F0A5B">
        <w:rPr>
          <w:rFonts w:ascii="Tahoma" w:hAnsi="Tahoma" w:cs="Tahoma"/>
        </w:rPr>
        <w:tab/>
        <w:t>wartość zakupu/wytworzenia</w:t>
      </w:r>
    </w:p>
    <w:p w14:paraId="60045B0A" w14:textId="1C77984D" w:rsidR="00F639EF" w:rsidRPr="003F0A5B" w:rsidRDefault="00F639EF" w:rsidP="00F639EF">
      <w:pPr>
        <w:ind w:left="426"/>
        <w:rPr>
          <w:rFonts w:ascii="Tahoma" w:hAnsi="Tahoma" w:cs="Tahoma"/>
          <w:b/>
        </w:rPr>
      </w:pPr>
      <w:r w:rsidRPr="003F0A5B">
        <w:rPr>
          <w:rFonts w:ascii="Tahoma" w:hAnsi="Tahoma" w:cs="Tahoma"/>
        </w:rPr>
        <w:t xml:space="preserve">suma ubezpieczenia: </w:t>
      </w:r>
      <w:r w:rsidRPr="003F0A5B">
        <w:rPr>
          <w:rFonts w:ascii="Tahoma" w:hAnsi="Tahoma" w:cs="Tahoma"/>
        </w:rPr>
        <w:tab/>
      </w:r>
      <w:r w:rsidRPr="003F0A5B">
        <w:rPr>
          <w:rFonts w:ascii="Tahoma" w:hAnsi="Tahoma" w:cs="Tahoma"/>
          <w:b/>
        </w:rPr>
        <w:t>1</w:t>
      </w:r>
      <w:r w:rsidR="00FE6930" w:rsidRPr="003F0A5B">
        <w:rPr>
          <w:rFonts w:ascii="Tahoma" w:hAnsi="Tahoma" w:cs="Tahoma"/>
          <w:b/>
        </w:rPr>
        <w:t>5</w:t>
      </w:r>
      <w:r w:rsidRPr="003F0A5B">
        <w:rPr>
          <w:rFonts w:ascii="Tahoma" w:hAnsi="Tahoma" w:cs="Tahoma"/>
          <w:b/>
        </w:rPr>
        <w:t>0</w:t>
      </w:r>
      <w:r w:rsidR="00FE6930" w:rsidRPr="003F0A5B">
        <w:rPr>
          <w:rFonts w:ascii="Tahoma" w:hAnsi="Tahoma" w:cs="Tahoma"/>
          <w:b/>
        </w:rPr>
        <w:t>.</w:t>
      </w:r>
      <w:r w:rsidRPr="003F0A5B">
        <w:rPr>
          <w:rFonts w:ascii="Tahoma" w:hAnsi="Tahoma" w:cs="Tahoma"/>
          <w:b/>
        </w:rPr>
        <w:t>000,00 zł</w:t>
      </w:r>
    </w:p>
    <w:p w14:paraId="22256E78" w14:textId="46299753" w:rsidR="00F639EF" w:rsidRPr="003F0A5B" w:rsidRDefault="00F639EF" w:rsidP="00F639EF">
      <w:pPr>
        <w:ind w:firstLine="426"/>
        <w:jc w:val="both"/>
        <w:rPr>
          <w:rFonts w:ascii="Tahoma" w:hAnsi="Tahoma" w:cs="Tahoma"/>
          <w:sz w:val="18"/>
          <w:szCs w:val="18"/>
        </w:rPr>
      </w:pPr>
      <w:r w:rsidRPr="003F0A5B">
        <w:rPr>
          <w:rFonts w:ascii="Tahoma" w:hAnsi="Tahoma" w:cs="Tahoma"/>
          <w:sz w:val="18"/>
          <w:szCs w:val="18"/>
        </w:rPr>
        <w:t>*W tym paliwo w zbiornikach lub pojeździe do limitu 10 000 zł.</w:t>
      </w:r>
    </w:p>
    <w:p w14:paraId="24B49D28" w14:textId="77777777" w:rsidR="00DE3276" w:rsidRPr="003F0A5B"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3F0A5B" w:rsidRDefault="00FC2305" w:rsidP="00DE3276">
      <w:pPr>
        <w:spacing w:line="259" w:lineRule="auto"/>
        <w:ind w:left="426"/>
        <w:jc w:val="both"/>
        <w:rPr>
          <w:rFonts w:ascii="Tahoma" w:eastAsia="Calibri" w:hAnsi="Tahoma" w:cs="Tahoma"/>
          <w:b/>
          <w:bCs/>
          <w:lang w:eastAsia="en-US"/>
        </w:rPr>
      </w:pPr>
      <w:bookmarkStart w:id="14" w:name="_Hlk64990296"/>
      <w:r w:rsidRPr="003F0A5B">
        <w:rPr>
          <w:rFonts w:ascii="Tahoma" w:eastAsia="Calibri" w:hAnsi="Tahoma" w:cs="Tahoma"/>
          <w:b/>
          <w:bCs/>
          <w:lang w:eastAsia="en-US"/>
        </w:rPr>
        <w:t xml:space="preserve">Namioty </w:t>
      </w:r>
      <w:r w:rsidR="00E73F4C" w:rsidRPr="003F0A5B">
        <w:rPr>
          <w:rFonts w:ascii="Tahoma" w:eastAsia="Calibri" w:hAnsi="Tahoma" w:cs="Tahoma"/>
          <w:b/>
          <w:bCs/>
          <w:lang w:eastAsia="en-US"/>
        </w:rPr>
        <w:t>nie wykazane do ubezpieczenia na sumy stałe</w:t>
      </w:r>
    </w:p>
    <w:p w14:paraId="4B248608" w14:textId="52239CD3" w:rsidR="00FC2305" w:rsidRPr="003F0A5B" w:rsidRDefault="00FC2305" w:rsidP="00DE3276">
      <w:pPr>
        <w:spacing w:line="259" w:lineRule="auto"/>
        <w:ind w:left="426"/>
        <w:contextualSpacing/>
        <w:jc w:val="both"/>
        <w:rPr>
          <w:rFonts w:ascii="Tahoma" w:eastAsia="Calibri" w:hAnsi="Tahoma" w:cs="Tahoma"/>
          <w:lang w:eastAsia="en-US"/>
        </w:rPr>
      </w:pPr>
      <w:r w:rsidRPr="003F0A5B">
        <w:rPr>
          <w:rFonts w:ascii="Tahoma" w:eastAsia="Calibri" w:hAnsi="Tahoma" w:cs="Tahoma"/>
          <w:lang w:eastAsia="en-US"/>
        </w:rPr>
        <w:t xml:space="preserve">system ubezpieczenia: na pierwsze ryzyko </w:t>
      </w:r>
      <w:r w:rsidRPr="003F0A5B">
        <w:rPr>
          <w:rFonts w:ascii="Tahoma" w:hAnsi="Tahoma" w:cs="Tahoma"/>
        </w:rPr>
        <w:t>z konsumpcją sumy ubezpieczenia</w:t>
      </w:r>
    </w:p>
    <w:p w14:paraId="5336BEDE" w14:textId="77777777" w:rsidR="00FC2305" w:rsidRPr="003F0A5B" w:rsidRDefault="00FC2305" w:rsidP="00DE3276">
      <w:pPr>
        <w:spacing w:after="160" w:line="259" w:lineRule="auto"/>
        <w:ind w:left="429"/>
        <w:contextualSpacing/>
        <w:jc w:val="both"/>
        <w:rPr>
          <w:rFonts w:ascii="Tahoma" w:eastAsia="Calibri" w:hAnsi="Tahoma" w:cs="Tahoma"/>
          <w:lang w:eastAsia="en-US"/>
        </w:rPr>
      </w:pPr>
      <w:r w:rsidRPr="003F0A5B">
        <w:rPr>
          <w:rFonts w:ascii="Tahoma" w:eastAsia="Calibri" w:hAnsi="Tahoma" w:cs="Tahoma"/>
          <w:lang w:eastAsia="en-US"/>
        </w:rPr>
        <w:t xml:space="preserve">rodzaj wartości: wartość odtworzeniowa </w:t>
      </w:r>
    </w:p>
    <w:p w14:paraId="76451BF1" w14:textId="2BCD9E71" w:rsidR="00FC2305" w:rsidRPr="003F0A5B" w:rsidRDefault="00FC2305" w:rsidP="00DE3276">
      <w:pPr>
        <w:spacing w:after="160" w:line="259" w:lineRule="auto"/>
        <w:ind w:left="429"/>
        <w:contextualSpacing/>
        <w:jc w:val="both"/>
        <w:rPr>
          <w:rFonts w:ascii="Tahoma" w:eastAsia="Calibri" w:hAnsi="Tahoma" w:cs="Tahoma"/>
          <w:b/>
          <w:bCs/>
          <w:lang w:eastAsia="en-US"/>
        </w:rPr>
      </w:pPr>
      <w:r w:rsidRPr="003F0A5B">
        <w:rPr>
          <w:rFonts w:ascii="Tahoma" w:eastAsia="Calibri" w:hAnsi="Tahoma" w:cs="Tahoma"/>
          <w:lang w:eastAsia="en-US"/>
        </w:rPr>
        <w:t>suma ubezpieczenia</w:t>
      </w:r>
      <w:r w:rsidRPr="003F0A5B">
        <w:rPr>
          <w:rFonts w:ascii="Tahoma" w:eastAsia="Calibri" w:hAnsi="Tahoma" w:cs="Tahoma"/>
          <w:b/>
          <w:lang w:eastAsia="en-US"/>
        </w:rPr>
        <w:t>:</w:t>
      </w:r>
      <w:r w:rsidRPr="003F0A5B">
        <w:rPr>
          <w:rFonts w:ascii="Tahoma" w:eastAsia="Calibri" w:hAnsi="Tahoma" w:cs="Tahoma"/>
          <w:b/>
          <w:bCs/>
          <w:lang w:eastAsia="en-US"/>
        </w:rPr>
        <w:t xml:space="preserve">   </w:t>
      </w:r>
      <w:r w:rsidR="00FE6930" w:rsidRPr="003F0A5B">
        <w:rPr>
          <w:rFonts w:ascii="Tahoma" w:eastAsia="Calibri" w:hAnsi="Tahoma" w:cs="Tahoma"/>
          <w:b/>
          <w:bCs/>
          <w:lang w:eastAsia="en-US"/>
        </w:rPr>
        <w:t>5.</w:t>
      </w:r>
      <w:r w:rsidRPr="003F0A5B">
        <w:rPr>
          <w:rFonts w:ascii="Tahoma" w:eastAsia="Calibri" w:hAnsi="Tahoma" w:cs="Tahoma"/>
          <w:b/>
          <w:bCs/>
          <w:lang w:eastAsia="en-US"/>
        </w:rPr>
        <w:t>000,00 zł</w:t>
      </w:r>
    </w:p>
    <w:bookmarkEnd w:id="14"/>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5"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5EA0DA21" w:rsidR="00F639EF" w:rsidRPr="00B52076" w:rsidRDefault="00F639EF" w:rsidP="00F639EF">
      <w:pPr>
        <w:ind w:left="426"/>
        <w:jc w:val="both"/>
        <w:rPr>
          <w:rFonts w:ascii="Tahoma" w:hAnsi="Tahoma" w:cs="Tahoma"/>
        </w:rPr>
      </w:pPr>
      <w:r w:rsidRPr="00B52076">
        <w:rPr>
          <w:rFonts w:ascii="Tahoma" w:hAnsi="Tahoma" w:cs="Tahoma"/>
        </w:rPr>
        <w:t xml:space="preserve">Ubezpieczenie obejmuje również kradzież elementów stałych budynków i budowli oraz innych elementów trwale do nich przymocowanych z limitem odpowiedzialności </w:t>
      </w:r>
      <w:r w:rsidR="00E63E17">
        <w:rPr>
          <w:rFonts w:ascii="Tahoma" w:hAnsi="Tahoma" w:cs="Tahoma"/>
        </w:rPr>
        <w:t>5</w:t>
      </w:r>
      <w:r w:rsidRPr="00B52076">
        <w:rPr>
          <w:rFonts w:ascii="Tahoma" w:hAnsi="Tahoma" w:cs="Tahoma"/>
        </w:rPr>
        <w:t>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5"/>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3F0A5B" w:rsidRDefault="00F639EF" w:rsidP="00F639EF">
      <w:pPr>
        <w:tabs>
          <w:tab w:val="left" w:pos="2835"/>
        </w:tabs>
        <w:ind w:left="426"/>
        <w:jc w:val="both"/>
        <w:rPr>
          <w:rFonts w:ascii="Tahoma" w:hAnsi="Tahoma" w:cs="Tahoma"/>
        </w:rPr>
      </w:pPr>
      <w:r w:rsidRPr="003F0A5B">
        <w:rPr>
          <w:rFonts w:ascii="Tahoma" w:hAnsi="Tahoma" w:cs="Tahoma"/>
        </w:rPr>
        <w:t>likwidacja szkody bez potrącania zużycia technicznego.</w:t>
      </w:r>
    </w:p>
    <w:p w14:paraId="2897BE40" w14:textId="512A3235" w:rsidR="00F639EF" w:rsidRPr="003F0A5B" w:rsidRDefault="00F639EF" w:rsidP="00F639EF">
      <w:pPr>
        <w:ind w:left="426"/>
        <w:jc w:val="both"/>
        <w:rPr>
          <w:rFonts w:ascii="Tahoma" w:hAnsi="Tahoma" w:cs="Tahoma"/>
          <w:b/>
        </w:rPr>
      </w:pPr>
      <w:r w:rsidRPr="003F0A5B">
        <w:rPr>
          <w:rFonts w:ascii="Tahoma" w:hAnsi="Tahoma" w:cs="Tahoma"/>
        </w:rPr>
        <w:t>suma ubezpieczenia:</w:t>
      </w:r>
      <w:r w:rsidRPr="003F0A5B">
        <w:rPr>
          <w:rFonts w:ascii="Tahoma" w:hAnsi="Tahoma" w:cs="Tahoma"/>
          <w:b/>
        </w:rPr>
        <w:t xml:space="preserve"> </w:t>
      </w:r>
      <w:r w:rsidRPr="003F0A5B">
        <w:rPr>
          <w:rFonts w:ascii="Tahoma" w:hAnsi="Tahoma" w:cs="Tahoma"/>
          <w:b/>
        </w:rPr>
        <w:tab/>
        <w:t>300</w:t>
      </w:r>
      <w:r w:rsidR="00FE6930" w:rsidRPr="003F0A5B">
        <w:rPr>
          <w:rFonts w:ascii="Tahoma" w:hAnsi="Tahoma" w:cs="Tahoma"/>
          <w:b/>
        </w:rPr>
        <w:t>.</w:t>
      </w:r>
      <w:r w:rsidRPr="003F0A5B">
        <w:rPr>
          <w:rFonts w:ascii="Tahoma" w:hAnsi="Tahoma" w:cs="Tahoma"/>
          <w:b/>
        </w:rPr>
        <w:t xml:space="preserve">000,00 zł </w:t>
      </w:r>
    </w:p>
    <w:p w14:paraId="606A62EF" w14:textId="77777777" w:rsidR="00F639EF" w:rsidRPr="003F0A5B" w:rsidRDefault="00F639EF" w:rsidP="00F639EF">
      <w:pPr>
        <w:ind w:left="426"/>
        <w:jc w:val="both"/>
        <w:rPr>
          <w:rFonts w:ascii="Tahoma" w:hAnsi="Tahoma" w:cs="Tahoma"/>
          <w:b/>
        </w:rPr>
      </w:pPr>
    </w:p>
    <w:p w14:paraId="6C6241D0" w14:textId="77777777" w:rsidR="00F639EF" w:rsidRPr="003F0A5B" w:rsidRDefault="00F639EF" w:rsidP="00F639EF">
      <w:pPr>
        <w:ind w:left="426"/>
        <w:jc w:val="both"/>
        <w:rPr>
          <w:rFonts w:ascii="Tahoma" w:hAnsi="Tahoma" w:cs="Tahoma"/>
          <w:b/>
        </w:rPr>
      </w:pPr>
      <w:r w:rsidRPr="003F0A5B">
        <w:rPr>
          <w:rFonts w:ascii="Tahoma" w:hAnsi="Tahoma" w:cs="Tahoma"/>
          <w:b/>
        </w:rPr>
        <w:t>Środki obrotowe*</w:t>
      </w:r>
    </w:p>
    <w:p w14:paraId="1083C459" w14:textId="77777777" w:rsidR="00F639EF" w:rsidRPr="003F0A5B" w:rsidRDefault="00F639EF" w:rsidP="00F639EF">
      <w:pPr>
        <w:ind w:left="426"/>
        <w:jc w:val="both"/>
        <w:rPr>
          <w:rFonts w:ascii="Tahoma" w:hAnsi="Tahoma" w:cs="Tahoma"/>
        </w:rPr>
      </w:pPr>
      <w:r w:rsidRPr="003F0A5B">
        <w:rPr>
          <w:rFonts w:ascii="Tahoma" w:hAnsi="Tahoma" w:cs="Tahoma"/>
        </w:rPr>
        <w:t>system ubezpieczenia: na pierwsze ryzyko z konsumpcją sumy ubezpieczenia</w:t>
      </w:r>
    </w:p>
    <w:p w14:paraId="2A104082" w14:textId="77777777" w:rsidR="00F639EF" w:rsidRPr="003F0A5B" w:rsidRDefault="00F639EF" w:rsidP="00F639EF">
      <w:pPr>
        <w:tabs>
          <w:tab w:val="left" w:pos="2835"/>
        </w:tabs>
        <w:ind w:left="426"/>
        <w:jc w:val="both"/>
        <w:rPr>
          <w:rFonts w:ascii="Tahoma" w:hAnsi="Tahoma" w:cs="Tahoma"/>
        </w:rPr>
      </w:pPr>
      <w:r w:rsidRPr="003F0A5B">
        <w:rPr>
          <w:rFonts w:ascii="Tahoma" w:hAnsi="Tahoma" w:cs="Tahoma"/>
        </w:rPr>
        <w:t>rodzaj wartości</w:t>
      </w:r>
      <w:r w:rsidRPr="003F0A5B">
        <w:rPr>
          <w:rFonts w:ascii="Tahoma" w:hAnsi="Tahoma" w:cs="Tahoma"/>
        </w:rPr>
        <w:tab/>
        <w:t>wartość zakupu/wytworzenia</w:t>
      </w:r>
    </w:p>
    <w:p w14:paraId="4C877B37" w14:textId="23A89AA0" w:rsidR="00F639EF" w:rsidRPr="003F0A5B" w:rsidRDefault="00F639EF" w:rsidP="00F639EF">
      <w:pPr>
        <w:ind w:left="426"/>
        <w:jc w:val="both"/>
        <w:rPr>
          <w:rFonts w:ascii="Tahoma" w:hAnsi="Tahoma" w:cs="Tahoma"/>
          <w:b/>
        </w:rPr>
      </w:pPr>
      <w:r w:rsidRPr="003F0A5B">
        <w:rPr>
          <w:rFonts w:ascii="Tahoma" w:hAnsi="Tahoma" w:cs="Tahoma"/>
        </w:rPr>
        <w:t>suma ubezpieczenia:</w:t>
      </w:r>
      <w:r w:rsidRPr="003F0A5B">
        <w:rPr>
          <w:rFonts w:ascii="Tahoma" w:hAnsi="Tahoma" w:cs="Tahoma"/>
        </w:rPr>
        <w:tab/>
      </w:r>
      <w:r w:rsidR="00FE6930" w:rsidRPr="003F0A5B">
        <w:rPr>
          <w:rFonts w:ascii="Tahoma" w:hAnsi="Tahoma" w:cs="Tahoma"/>
          <w:b/>
        </w:rPr>
        <w:t>15</w:t>
      </w:r>
      <w:r w:rsidRPr="003F0A5B">
        <w:rPr>
          <w:rFonts w:ascii="Tahoma" w:hAnsi="Tahoma" w:cs="Tahoma"/>
          <w:b/>
        </w:rPr>
        <w:t>0</w:t>
      </w:r>
      <w:r w:rsidR="00FE6930" w:rsidRPr="003F0A5B">
        <w:rPr>
          <w:rFonts w:ascii="Tahoma" w:hAnsi="Tahoma" w:cs="Tahoma"/>
          <w:b/>
        </w:rPr>
        <w:t>.</w:t>
      </w:r>
      <w:r w:rsidRPr="003F0A5B">
        <w:rPr>
          <w:rFonts w:ascii="Tahoma" w:hAnsi="Tahoma" w:cs="Tahoma"/>
          <w:b/>
        </w:rPr>
        <w:t>000,00 zł</w:t>
      </w:r>
    </w:p>
    <w:p w14:paraId="048ECB78" w14:textId="4A3191DB" w:rsidR="00F639EF" w:rsidRPr="003F0A5B" w:rsidRDefault="00F639EF" w:rsidP="00F639EF">
      <w:pPr>
        <w:ind w:firstLine="426"/>
        <w:jc w:val="both"/>
        <w:rPr>
          <w:rFonts w:ascii="Tahoma" w:hAnsi="Tahoma" w:cs="Tahoma"/>
          <w:sz w:val="18"/>
          <w:szCs w:val="18"/>
        </w:rPr>
      </w:pPr>
      <w:r w:rsidRPr="003F0A5B">
        <w:rPr>
          <w:rFonts w:ascii="Tahoma" w:hAnsi="Tahoma" w:cs="Tahoma"/>
          <w:sz w:val="18"/>
          <w:szCs w:val="18"/>
        </w:rPr>
        <w:t>*W tym paliwo w zbiornikach lub pojeździe do limitu 10 000 zł</w:t>
      </w:r>
    </w:p>
    <w:p w14:paraId="75206FF1" w14:textId="77777777" w:rsidR="00F639EF" w:rsidRPr="003F0A5B" w:rsidRDefault="00F639EF" w:rsidP="00F639EF">
      <w:pPr>
        <w:ind w:left="426"/>
        <w:rPr>
          <w:rFonts w:ascii="Tahoma" w:hAnsi="Tahoma" w:cs="Tahoma"/>
          <w:sz w:val="16"/>
          <w:szCs w:val="16"/>
        </w:rPr>
      </w:pPr>
    </w:p>
    <w:p w14:paraId="787356FA" w14:textId="77777777" w:rsidR="00F639EF" w:rsidRPr="003F0A5B" w:rsidRDefault="00F639EF" w:rsidP="00F639EF">
      <w:pPr>
        <w:ind w:left="426"/>
        <w:rPr>
          <w:rFonts w:ascii="Tahoma" w:hAnsi="Tahoma" w:cs="Tahoma"/>
          <w:b/>
        </w:rPr>
      </w:pPr>
      <w:r w:rsidRPr="003F0A5B">
        <w:rPr>
          <w:rFonts w:ascii="Tahoma" w:hAnsi="Tahoma" w:cs="Tahoma"/>
          <w:b/>
        </w:rPr>
        <w:t>Mienie pracownicze i uczniowskie</w:t>
      </w:r>
    </w:p>
    <w:p w14:paraId="7BDC9A58" w14:textId="77777777" w:rsidR="00F639EF" w:rsidRPr="003F0A5B" w:rsidRDefault="00F639EF" w:rsidP="00F639EF">
      <w:pPr>
        <w:ind w:left="2835" w:hanging="2409"/>
        <w:jc w:val="both"/>
        <w:rPr>
          <w:rFonts w:ascii="Tahoma" w:hAnsi="Tahoma" w:cs="Tahoma"/>
        </w:rPr>
      </w:pPr>
      <w:r w:rsidRPr="003F0A5B">
        <w:rPr>
          <w:rFonts w:ascii="Tahoma" w:hAnsi="Tahoma" w:cs="Tahoma"/>
        </w:rPr>
        <w:t xml:space="preserve">system ubezpieczenia: </w:t>
      </w:r>
      <w:r w:rsidRPr="003F0A5B">
        <w:rPr>
          <w:rFonts w:ascii="Tahoma" w:hAnsi="Tahoma" w:cs="Tahoma"/>
        </w:rPr>
        <w:tab/>
        <w:t>na pierwsze ryzyko z konsumpcją sumy ubezpieczenia, bez limitu na pracownika/ ucznia</w:t>
      </w:r>
    </w:p>
    <w:p w14:paraId="591A26F7" w14:textId="77777777" w:rsidR="00F639EF" w:rsidRPr="003F0A5B" w:rsidRDefault="00F639EF" w:rsidP="00F639EF">
      <w:pPr>
        <w:ind w:left="2835" w:hanging="2409"/>
        <w:jc w:val="both"/>
        <w:rPr>
          <w:rFonts w:ascii="Tahoma" w:hAnsi="Tahoma" w:cs="Tahoma"/>
        </w:rPr>
      </w:pPr>
      <w:r w:rsidRPr="003F0A5B">
        <w:rPr>
          <w:rFonts w:ascii="Tahoma" w:hAnsi="Tahoma" w:cs="Tahoma"/>
        </w:rPr>
        <w:t>rodzaj wartości</w:t>
      </w:r>
      <w:r w:rsidRPr="003F0A5B">
        <w:rPr>
          <w:rFonts w:ascii="Tahoma" w:hAnsi="Tahoma" w:cs="Tahoma"/>
        </w:rPr>
        <w:tab/>
        <w:t>wartość rzeczywista</w:t>
      </w:r>
    </w:p>
    <w:p w14:paraId="5B55BB74" w14:textId="4E4D6EA2" w:rsidR="00F639EF" w:rsidRPr="003F0A5B" w:rsidRDefault="00F639EF" w:rsidP="00F639EF">
      <w:pPr>
        <w:ind w:left="426"/>
        <w:rPr>
          <w:rFonts w:ascii="Tahoma" w:hAnsi="Tahoma" w:cs="Tahoma"/>
          <w:b/>
        </w:rPr>
      </w:pPr>
      <w:r w:rsidRPr="003F0A5B">
        <w:rPr>
          <w:rFonts w:ascii="Tahoma" w:hAnsi="Tahoma" w:cs="Tahoma"/>
        </w:rPr>
        <w:t xml:space="preserve">suma ubezpieczenia: </w:t>
      </w:r>
      <w:r w:rsidRPr="003F0A5B">
        <w:rPr>
          <w:rFonts w:ascii="Tahoma" w:hAnsi="Tahoma" w:cs="Tahoma"/>
        </w:rPr>
        <w:tab/>
      </w:r>
      <w:r w:rsidR="00FE6930" w:rsidRPr="003F0A5B">
        <w:rPr>
          <w:rFonts w:ascii="Tahoma" w:hAnsi="Tahoma" w:cs="Tahoma"/>
          <w:b/>
        </w:rPr>
        <w:t>5.0</w:t>
      </w:r>
      <w:r w:rsidRPr="003F0A5B">
        <w:rPr>
          <w:rFonts w:ascii="Tahoma" w:hAnsi="Tahoma" w:cs="Tahoma"/>
          <w:b/>
        </w:rPr>
        <w:t>00,00 zł</w:t>
      </w:r>
    </w:p>
    <w:p w14:paraId="0305364C" w14:textId="77777777" w:rsidR="00F639EF" w:rsidRDefault="00F639EF" w:rsidP="00F639EF">
      <w:pPr>
        <w:ind w:left="426"/>
        <w:jc w:val="both"/>
        <w:rPr>
          <w:rFonts w:ascii="Tahoma" w:hAnsi="Tahoma" w:cs="Tahoma"/>
          <w:b/>
        </w:rPr>
      </w:pPr>
    </w:p>
    <w:p w14:paraId="7A00BD53" w14:textId="77777777"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14:paraId="096C1072"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w:t>
      </w:r>
      <w:r w:rsidRPr="005D67E7">
        <w:rPr>
          <w:rFonts w:ascii="Tahoma" w:hAnsi="Tahoma" w:cs="Tahoma"/>
        </w:rPr>
        <w:tab/>
        <w:t>na pierwsze ryzyko z konsumpcją sumy ubezpieczenia</w:t>
      </w:r>
    </w:p>
    <w:p w14:paraId="11BF9034" w14:textId="77777777" w:rsidR="00F639EF" w:rsidRPr="003F0A5B" w:rsidRDefault="00F639EF" w:rsidP="00F639EF">
      <w:pPr>
        <w:ind w:left="426"/>
        <w:jc w:val="both"/>
        <w:rPr>
          <w:rFonts w:ascii="Tahoma" w:hAnsi="Tahoma" w:cs="Tahoma"/>
        </w:rPr>
      </w:pPr>
      <w:r w:rsidRPr="005D67E7">
        <w:rPr>
          <w:rFonts w:ascii="Tahoma" w:hAnsi="Tahoma" w:cs="Tahoma"/>
        </w:rPr>
        <w:t xml:space="preserve">rodzaj </w:t>
      </w:r>
      <w:r w:rsidRPr="003F0A5B">
        <w:rPr>
          <w:rFonts w:ascii="Tahoma" w:hAnsi="Tahoma" w:cs="Tahoma"/>
        </w:rPr>
        <w:t>wartości</w:t>
      </w:r>
      <w:r w:rsidRPr="003F0A5B">
        <w:rPr>
          <w:rFonts w:ascii="Tahoma" w:hAnsi="Tahoma" w:cs="Tahoma"/>
        </w:rPr>
        <w:tab/>
      </w:r>
      <w:r w:rsidRPr="003F0A5B">
        <w:rPr>
          <w:rFonts w:ascii="Tahoma" w:hAnsi="Tahoma" w:cs="Tahoma"/>
        </w:rPr>
        <w:tab/>
        <w:t>wartość odtworzeniowa</w:t>
      </w:r>
    </w:p>
    <w:p w14:paraId="7D0BC380" w14:textId="348751E4" w:rsidR="00F639EF" w:rsidRPr="003F0A5B" w:rsidRDefault="00F639EF" w:rsidP="00F639EF">
      <w:pPr>
        <w:ind w:left="426"/>
        <w:jc w:val="both"/>
        <w:rPr>
          <w:rFonts w:ascii="Tahoma" w:hAnsi="Tahoma" w:cs="Tahoma"/>
          <w:b/>
        </w:rPr>
      </w:pPr>
      <w:r w:rsidRPr="003F0A5B">
        <w:rPr>
          <w:rFonts w:ascii="Tahoma" w:hAnsi="Tahoma" w:cs="Tahoma"/>
        </w:rPr>
        <w:t xml:space="preserve">suma ubezpieczenia: </w:t>
      </w:r>
      <w:r w:rsidRPr="003F0A5B">
        <w:rPr>
          <w:rFonts w:ascii="Tahoma" w:hAnsi="Tahoma" w:cs="Tahoma"/>
        </w:rPr>
        <w:tab/>
      </w:r>
      <w:r w:rsidRPr="003F0A5B">
        <w:rPr>
          <w:rFonts w:ascii="Tahoma" w:hAnsi="Tahoma" w:cs="Tahoma"/>
          <w:b/>
        </w:rPr>
        <w:t>10</w:t>
      </w:r>
      <w:r w:rsidR="00FE6930" w:rsidRPr="003F0A5B">
        <w:rPr>
          <w:rFonts w:ascii="Tahoma" w:hAnsi="Tahoma" w:cs="Tahoma"/>
          <w:b/>
        </w:rPr>
        <w:t>.</w:t>
      </w:r>
      <w:r w:rsidRPr="003F0A5B">
        <w:rPr>
          <w:rFonts w:ascii="Tahoma" w:hAnsi="Tahoma" w:cs="Tahoma"/>
          <w:b/>
        </w:rPr>
        <w:t>000,00 zł</w:t>
      </w:r>
    </w:p>
    <w:p w14:paraId="4757F093" w14:textId="77777777" w:rsidR="00F639EF" w:rsidRPr="00F576F1" w:rsidRDefault="00F639EF" w:rsidP="00F639EF">
      <w:pPr>
        <w:ind w:left="426"/>
        <w:jc w:val="both"/>
        <w:rPr>
          <w:rFonts w:ascii="Tahoma" w:hAnsi="Tahoma" w:cs="Tahoma"/>
          <w:b/>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lastRenderedPageBreak/>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FE6930"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 xml:space="preserve">wyposażenia </w:t>
      </w:r>
      <w:r w:rsidRPr="00FE6930">
        <w:rPr>
          <w:rFonts w:ascii="Tahoma" w:hAnsi="Tahoma" w:cs="Tahoma"/>
        </w:rPr>
        <w:t>placów zabaw);</w:t>
      </w:r>
    </w:p>
    <w:p w14:paraId="3C6D5FD5" w14:textId="4670C5A5" w:rsidR="00F639EF" w:rsidRPr="00FE6930" w:rsidRDefault="00F639EF" w:rsidP="00F639EF">
      <w:pPr>
        <w:ind w:left="2835"/>
        <w:jc w:val="both"/>
        <w:rPr>
          <w:rFonts w:ascii="Tahoma" w:hAnsi="Tahoma" w:cs="Tahoma"/>
        </w:rPr>
      </w:pPr>
      <w:r w:rsidRPr="00FE6930">
        <w:rPr>
          <w:rFonts w:ascii="Tahoma" w:hAnsi="Tahoma" w:cs="Tahoma"/>
        </w:rPr>
        <w:t>mienie pracownicze i uczniowskie – do limitu odpowiedzialności 2</w:t>
      </w:r>
      <w:r w:rsidR="00FE6930" w:rsidRPr="00FE6930">
        <w:rPr>
          <w:rFonts w:ascii="Tahoma" w:hAnsi="Tahoma" w:cs="Tahoma"/>
        </w:rPr>
        <w:t>.</w:t>
      </w:r>
      <w:r w:rsidRPr="00FE6930">
        <w:rPr>
          <w:rFonts w:ascii="Tahoma" w:hAnsi="Tahoma" w:cs="Tahoma"/>
        </w:rPr>
        <w:t>000 zł;</w:t>
      </w:r>
    </w:p>
    <w:p w14:paraId="4B023B54" w14:textId="1C000EC7" w:rsidR="00F639EF" w:rsidRPr="00FE6930" w:rsidRDefault="00F639EF" w:rsidP="00F639EF">
      <w:pPr>
        <w:ind w:left="2835"/>
        <w:jc w:val="both"/>
        <w:rPr>
          <w:rFonts w:ascii="Tahoma" w:hAnsi="Tahoma" w:cs="Tahoma"/>
        </w:rPr>
      </w:pPr>
      <w:r w:rsidRPr="00FE6930">
        <w:rPr>
          <w:rFonts w:ascii="Tahoma" w:hAnsi="Tahoma" w:cs="Tahoma"/>
        </w:rPr>
        <w:t xml:space="preserve">środki obrotowe/zapasy (np. materiały  budowlane i remontowe, części zamienne, paliwo /w tym paliwo w pojazdach </w:t>
      </w:r>
      <w:r w:rsidRPr="00FE6930">
        <w:rPr>
          <w:rFonts w:ascii="Tahoma" w:hAnsi="Tahoma" w:cs="Tahoma"/>
          <w:sz w:val="18"/>
          <w:szCs w:val="18"/>
        </w:rPr>
        <w:t xml:space="preserve">do limitu </w:t>
      </w:r>
      <w:r w:rsidR="00FE6930" w:rsidRPr="00FE6930">
        <w:rPr>
          <w:rFonts w:ascii="Tahoma" w:hAnsi="Tahoma" w:cs="Tahoma"/>
          <w:sz w:val="18"/>
          <w:szCs w:val="18"/>
        </w:rPr>
        <w:t>1.</w:t>
      </w:r>
      <w:r w:rsidRPr="00FE6930">
        <w:rPr>
          <w:rFonts w:ascii="Tahoma" w:hAnsi="Tahoma" w:cs="Tahoma"/>
          <w:sz w:val="18"/>
          <w:szCs w:val="18"/>
        </w:rPr>
        <w:t>000 zł</w:t>
      </w:r>
      <w:r w:rsidRPr="00FE6930">
        <w:rPr>
          <w:rFonts w:ascii="Tahoma" w:hAnsi="Tahoma" w:cs="Tahoma"/>
        </w:rPr>
        <w:t>/, itp.), których posiadanie można udokumentować.</w:t>
      </w:r>
    </w:p>
    <w:p w14:paraId="2FAAF443" w14:textId="77777777" w:rsidR="00F639EF" w:rsidRPr="003F0A5B" w:rsidRDefault="00F639EF" w:rsidP="00F639EF">
      <w:pPr>
        <w:tabs>
          <w:tab w:val="left" w:pos="833"/>
        </w:tabs>
        <w:autoSpaceDE w:val="0"/>
        <w:autoSpaceDN w:val="0"/>
        <w:adjustRightInd w:val="0"/>
        <w:ind w:left="2835"/>
        <w:jc w:val="both"/>
        <w:rPr>
          <w:rFonts w:ascii="Tahoma" w:hAnsi="Tahoma" w:cs="Tahoma"/>
        </w:rPr>
      </w:pPr>
      <w:r w:rsidRPr="00FE6930">
        <w:rPr>
          <w:rFonts w:ascii="Tahoma" w:hAnsi="Tahoma" w:cs="Tahoma"/>
        </w:rPr>
        <w:t xml:space="preserve">Ubezpieczający zobowiązany jest powiadomić bezzwłocznie </w:t>
      </w:r>
      <w:r w:rsidRPr="00510D76">
        <w:rPr>
          <w:rFonts w:ascii="Tahoma" w:hAnsi="Tahoma" w:cs="Tahoma"/>
        </w:rPr>
        <w:t xml:space="preserve">policję po stwierdzeniu wystąpienia szkody spowodowanej kradzieżą lub od momentu,  w którym Ubezpieczający dowiedział się o niej. Rozszerzenie nie ma zastosowania dla </w:t>
      </w:r>
      <w:r w:rsidRPr="003F0A5B">
        <w:rPr>
          <w:rFonts w:ascii="Tahoma" w:hAnsi="Tahoma" w:cs="Tahoma"/>
        </w:rPr>
        <w:t>wartości pieniężnych, a jedynie do pozostałego mienia.</w:t>
      </w:r>
    </w:p>
    <w:p w14:paraId="4C6973A6" w14:textId="44297675" w:rsidR="00F639EF" w:rsidRPr="003F0A5B" w:rsidRDefault="00F639EF" w:rsidP="00F639EF">
      <w:pPr>
        <w:ind w:left="425"/>
        <w:rPr>
          <w:rFonts w:ascii="Tahoma" w:hAnsi="Tahoma" w:cs="Tahoma"/>
          <w:i/>
        </w:rPr>
      </w:pPr>
      <w:r w:rsidRPr="003F0A5B">
        <w:rPr>
          <w:rFonts w:ascii="Tahoma" w:hAnsi="Tahoma" w:cs="Tahoma"/>
        </w:rPr>
        <w:t xml:space="preserve">suma ubezpieczenia: </w:t>
      </w:r>
      <w:r w:rsidRPr="003F0A5B">
        <w:rPr>
          <w:rFonts w:ascii="Tahoma" w:hAnsi="Tahoma" w:cs="Tahoma"/>
        </w:rPr>
        <w:tab/>
      </w:r>
      <w:r w:rsidR="00FE6930" w:rsidRPr="003F0A5B">
        <w:rPr>
          <w:rFonts w:ascii="Tahoma" w:hAnsi="Tahoma" w:cs="Tahoma"/>
          <w:b/>
        </w:rPr>
        <w:t>3</w:t>
      </w:r>
      <w:r w:rsidRPr="003F0A5B">
        <w:rPr>
          <w:rFonts w:ascii="Tahoma" w:hAnsi="Tahoma" w:cs="Tahoma"/>
          <w:b/>
        </w:rPr>
        <w:t>0</w:t>
      </w:r>
      <w:r w:rsidR="00FE6930" w:rsidRPr="003F0A5B">
        <w:rPr>
          <w:rFonts w:ascii="Tahoma" w:hAnsi="Tahoma" w:cs="Tahoma"/>
          <w:b/>
        </w:rPr>
        <w:t>.</w:t>
      </w:r>
      <w:r w:rsidRPr="003F0A5B">
        <w:rPr>
          <w:rFonts w:ascii="Tahoma" w:hAnsi="Tahoma" w:cs="Tahoma"/>
          <w:b/>
        </w:rPr>
        <w:t>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lastRenderedPageBreak/>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04739F6" w:rsidR="00F639EF" w:rsidRPr="00FE693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w:t>
      </w:r>
      <w:r w:rsidRPr="00FE6930">
        <w:rPr>
          <w:rFonts w:ascii="Tahoma" w:hAnsi="Tahoma" w:cs="Tahoma"/>
          <w:sz w:val="20"/>
          <w:szCs w:val="20"/>
        </w:rPr>
        <w:t>rozumieniu Prawa geologicznego i górniczego</w:t>
      </w:r>
      <w:r w:rsidR="00E87015" w:rsidRPr="00FE6930">
        <w:rPr>
          <w:rFonts w:ascii="Tahoma" w:hAnsi="Tahoma" w:cs="Tahoma"/>
          <w:sz w:val="20"/>
          <w:szCs w:val="20"/>
        </w:rPr>
        <w:t xml:space="preserve"> oraz inne wynikające </w:t>
      </w:r>
      <w:r w:rsidR="007B3EB0" w:rsidRPr="00FE6930">
        <w:rPr>
          <w:rFonts w:ascii="Tahoma" w:hAnsi="Tahoma" w:cs="Tahoma"/>
          <w:sz w:val="20"/>
          <w:szCs w:val="20"/>
        </w:rPr>
        <w:t xml:space="preserve">z zapadania lub </w:t>
      </w:r>
      <w:r w:rsidR="00E87015" w:rsidRPr="00FE6930">
        <w:rPr>
          <w:rFonts w:ascii="Tahoma" w:hAnsi="Tahoma" w:cs="Tahoma"/>
          <w:sz w:val="20"/>
          <w:szCs w:val="20"/>
        </w:rPr>
        <w:t>obsuwania się ziemi spowodowanego działalnością człowieka</w:t>
      </w:r>
      <w:r w:rsidRPr="00FE6930">
        <w:rPr>
          <w:rFonts w:ascii="Tahoma" w:hAnsi="Tahoma" w:cs="Tahoma"/>
          <w:sz w:val="20"/>
          <w:szCs w:val="20"/>
        </w:rPr>
        <w:t>;</w:t>
      </w:r>
    </w:p>
    <w:p w14:paraId="30702175" w14:textId="77777777" w:rsidR="00F639EF" w:rsidRPr="00FE6930"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FE6930">
        <w:rPr>
          <w:rFonts w:ascii="Tahoma" w:hAnsi="Tahoma" w:cs="Tahoma"/>
          <w:sz w:val="20"/>
          <w:szCs w:val="20"/>
        </w:rPr>
        <w:t xml:space="preserve">powstałe w związku z prowadzonymi pracami budowlanymi w miejscu ubezpieczenia, </w:t>
      </w:r>
      <w:r w:rsidRPr="00FE6930">
        <w:rPr>
          <w:rFonts w:ascii="Tahoma" w:hAnsi="Tahoma" w:cs="Tahoma"/>
          <w:sz w:val="20"/>
          <w:szCs w:val="20"/>
        </w:rPr>
        <w:br/>
      </w:r>
      <w:r w:rsidRPr="00FE6930">
        <w:rPr>
          <w:rFonts w:ascii="Tahoma" w:hAnsi="Tahoma" w:cs="Tahoma"/>
          <w:sz w:val="20"/>
          <w:szCs w:val="20"/>
          <w:u w:val="single"/>
        </w:rPr>
        <w:t xml:space="preserve">z uwzględnieniem rozszerzenia ochrony ubezpieczeniowej wynikającej z </w:t>
      </w:r>
      <w:r w:rsidRPr="00FE6930">
        <w:rPr>
          <w:rFonts w:ascii="Tahoma" w:hAnsi="Tahoma" w:cs="Tahoma"/>
          <w:b/>
          <w:sz w:val="20"/>
          <w:szCs w:val="20"/>
          <w:u w:val="single"/>
        </w:rPr>
        <w:t>klauzuli ubezpieczenia prac budowlano-montażowych</w:t>
      </w:r>
      <w:r w:rsidRPr="00FE6930">
        <w:rPr>
          <w:rFonts w:ascii="Tahoma" w:hAnsi="Tahoma" w:cs="Tahoma"/>
          <w:sz w:val="20"/>
          <w:szCs w:val="20"/>
          <w:u w:val="single"/>
        </w:rPr>
        <w:t>;</w:t>
      </w:r>
    </w:p>
    <w:p w14:paraId="58C04258" w14:textId="77777777" w:rsidR="00F639EF" w:rsidRPr="00FE6930"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E6930">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FE6930">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w:t>
      </w:r>
      <w:r w:rsidRPr="004D16B9">
        <w:rPr>
          <w:rFonts w:ascii="Tahoma" w:hAnsi="Tahoma" w:cs="Tahoma"/>
          <w:sz w:val="20"/>
          <w:szCs w:val="20"/>
        </w:rPr>
        <w:t xml:space="preserve">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048F6345"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w uprawach, drzewach, krzewach</w:t>
      </w:r>
      <w:r w:rsidR="003F0A5B">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3F0A5B"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 xml:space="preserve">jeżeli mienie to znajduje się w odległości większej niż </w:t>
      </w:r>
      <w:r w:rsidRPr="003F0A5B">
        <w:rPr>
          <w:rFonts w:ascii="Tahoma" w:eastAsia="Tahoma,Bold" w:hAnsi="Tahoma" w:cs="Tahoma"/>
          <w:b/>
          <w:bCs/>
          <w:color w:val="auto"/>
          <w:sz w:val="20"/>
          <w:szCs w:val="20"/>
        </w:rPr>
        <w:t>1000 m od ubezpieczonych budynków i budowli;</w:t>
      </w:r>
    </w:p>
    <w:p w14:paraId="66225349" w14:textId="77777777" w:rsidR="00F639EF" w:rsidRPr="009D4D63"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9D4D63">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4DE21759"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lastRenderedPageBreak/>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24D3A531"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FE6930"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w:t>
      </w:r>
      <w:r w:rsidRPr="00FE6930">
        <w:rPr>
          <w:rFonts w:ascii="Tahoma" w:hAnsi="Tahoma" w:cs="Tahoma"/>
        </w:rPr>
        <w:t>nieostrożność, zaniedbanie, błędną obsługę, świadome i celowe zniszczenie przez osoby trzecie,</w:t>
      </w:r>
    </w:p>
    <w:p w14:paraId="14FF2C37" w14:textId="77777777" w:rsidR="00F639EF" w:rsidRPr="00FE6930" w:rsidRDefault="00F639EF" w:rsidP="00540942">
      <w:pPr>
        <w:numPr>
          <w:ilvl w:val="0"/>
          <w:numId w:val="7"/>
        </w:numPr>
        <w:ind w:left="709" w:hanging="283"/>
        <w:jc w:val="both"/>
        <w:rPr>
          <w:rFonts w:ascii="Tahoma" w:hAnsi="Tahoma" w:cs="Tahoma"/>
        </w:rPr>
      </w:pPr>
      <w:r w:rsidRPr="00FE6930">
        <w:rPr>
          <w:rFonts w:ascii="Tahoma" w:hAnsi="Tahoma" w:cs="Tahoma"/>
        </w:rPr>
        <w:t>kradzież z włamaniem i rabunek, wandalizm,</w:t>
      </w:r>
    </w:p>
    <w:p w14:paraId="1C4FFBEB" w14:textId="10DE421A" w:rsidR="00F639EF" w:rsidRPr="00FE6930" w:rsidRDefault="00F639EF" w:rsidP="00540942">
      <w:pPr>
        <w:numPr>
          <w:ilvl w:val="0"/>
          <w:numId w:val="7"/>
        </w:numPr>
        <w:ind w:left="709" w:hanging="283"/>
        <w:jc w:val="both"/>
        <w:rPr>
          <w:rFonts w:ascii="Tahoma" w:hAnsi="Tahoma" w:cs="Tahoma"/>
        </w:rPr>
      </w:pPr>
      <w:r w:rsidRPr="00FE6930">
        <w:rPr>
          <w:rFonts w:ascii="Tahoma" w:hAnsi="Tahoma" w:cs="Tahoma"/>
        </w:rPr>
        <w:t xml:space="preserve">kradzież zwykła z limitem odpowiedzialności </w:t>
      </w:r>
      <w:r w:rsidR="00FE6930" w:rsidRPr="00FE6930">
        <w:rPr>
          <w:rFonts w:ascii="Tahoma" w:hAnsi="Tahoma" w:cs="Tahoma"/>
        </w:rPr>
        <w:t>2</w:t>
      </w:r>
      <w:r w:rsidR="00FE6930">
        <w:rPr>
          <w:rFonts w:ascii="Tahoma" w:hAnsi="Tahoma" w:cs="Tahoma"/>
        </w:rPr>
        <w:t>5</w:t>
      </w:r>
      <w:r w:rsidR="00FE6930" w:rsidRPr="00FE6930">
        <w:rPr>
          <w:rFonts w:ascii="Tahoma" w:hAnsi="Tahoma" w:cs="Tahoma"/>
        </w:rPr>
        <w:t>.</w:t>
      </w:r>
      <w:r w:rsidRPr="00FE6930">
        <w:rPr>
          <w:rFonts w:ascii="Tahoma" w:hAnsi="Tahoma" w:cs="Tahoma"/>
        </w:rPr>
        <w:t>000</w:t>
      </w:r>
      <w:r w:rsidR="00FE6930" w:rsidRPr="00FE6930">
        <w:rPr>
          <w:rFonts w:ascii="Tahoma" w:hAnsi="Tahoma" w:cs="Tahoma"/>
        </w:rPr>
        <w:t>,00</w:t>
      </w:r>
      <w:r w:rsidRPr="00FE6930">
        <w:rPr>
          <w:rFonts w:ascii="Tahoma" w:hAnsi="Tahoma" w:cs="Tahoma"/>
        </w:rPr>
        <w:t xml:space="preserve"> zł,</w:t>
      </w:r>
    </w:p>
    <w:p w14:paraId="43803A37" w14:textId="77777777" w:rsidR="00F639EF" w:rsidRPr="00FE6930" w:rsidRDefault="00F639EF" w:rsidP="00540942">
      <w:pPr>
        <w:numPr>
          <w:ilvl w:val="0"/>
          <w:numId w:val="7"/>
        </w:numPr>
        <w:ind w:left="709" w:hanging="283"/>
        <w:jc w:val="both"/>
        <w:rPr>
          <w:rFonts w:ascii="Tahoma" w:hAnsi="Tahoma" w:cs="Tahoma"/>
        </w:rPr>
      </w:pPr>
      <w:r w:rsidRPr="00FE6930">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E6930" w:rsidRDefault="00F639EF" w:rsidP="00540942">
      <w:pPr>
        <w:numPr>
          <w:ilvl w:val="0"/>
          <w:numId w:val="7"/>
        </w:numPr>
        <w:ind w:left="709" w:hanging="283"/>
        <w:jc w:val="both"/>
        <w:rPr>
          <w:rFonts w:ascii="Tahoma" w:hAnsi="Tahoma" w:cs="Tahoma"/>
        </w:rPr>
      </w:pPr>
      <w:r w:rsidRPr="00FE6930">
        <w:rPr>
          <w:rFonts w:ascii="Tahoma" w:hAnsi="Tahoma" w:cs="Tahoma"/>
        </w:rPr>
        <w:t xml:space="preserve">działanie wody tj. zalania wodą z urządzeń wodno-kanalizacyjnych, burzy, sztormu, wylewu wód podziemnych, deszczu nawalnego, wilgoci, pary wodnej i cieczy w innej postaci oraz </w:t>
      </w:r>
      <w:r w:rsidR="005D0FCF" w:rsidRPr="00FE6930">
        <w:rPr>
          <w:rFonts w:ascii="Tahoma" w:hAnsi="Tahoma" w:cs="Tahoma"/>
        </w:rPr>
        <w:t xml:space="preserve">działanie </w:t>
      </w:r>
      <w:r w:rsidRPr="00FE6930">
        <w:rPr>
          <w:rFonts w:ascii="Tahoma" w:hAnsi="Tahoma" w:cs="Tahoma"/>
        </w:rPr>
        <w:t>mrozu, gradu, śniegu, samoczynne otworzenie się główek tryskaczowych</w:t>
      </w:r>
      <w:r w:rsidR="005D0FCF" w:rsidRPr="00FE6930">
        <w:rPr>
          <w:rFonts w:ascii="Tahoma" w:hAnsi="Tahoma" w:cs="Tahoma"/>
        </w:rPr>
        <w:t xml:space="preserve"> </w:t>
      </w:r>
      <w:r w:rsidRPr="00FE6930">
        <w:rPr>
          <w:rFonts w:ascii="Tahoma" w:hAnsi="Tahoma" w:cs="Tahoma"/>
        </w:rPr>
        <w:t>z innych przyczyn niż wskutek pożaru, nieumyślne pozostawienie otwartych kranów lub innych zaworów,</w:t>
      </w:r>
    </w:p>
    <w:p w14:paraId="0537BE06" w14:textId="77777777" w:rsidR="00F639EF" w:rsidRPr="00FE6930" w:rsidRDefault="00F639EF" w:rsidP="00540942">
      <w:pPr>
        <w:numPr>
          <w:ilvl w:val="0"/>
          <w:numId w:val="7"/>
        </w:numPr>
        <w:ind w:left="709" w:hanging="283"/>
        <w:jc w:val="both"/>
        <w:rPr>
          <w:rFonts w:ascii="Tahoma" w:hAnsi="Tahoma" w:cs="Tahoma"/>
        </w:rPr>
      </w:pPr>
      <w:r w:rsidRPr="00FE6930">
        <w:rPr>
          <w:rFonts w:ascii="Tahoma" w:hAnsi="Tahoma" w:cs="Tahoma"/>
        </w:rPr>
        <w:t>działanie wiatru, lawiny,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E6930"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w:t>
      </w:r>
      <w:r w:rsidRPr="00FE6930">
        <w:rPr>
          <w:rFonts w:ascii="Tahoma" w:hAnsi="Tahoma" w:cs="Tahoma"/>
          <w:sz w:val="20"/>
        </w:rPr>
        <w:t>ubezpieczenia. Nie dotyczy oprogramowania w wersji BOX.</w:t>
      </w:r>
    </w:p>
    <w:p w14:paraId="3F6B2175" w14:textId="663B6E5A" w:rsidR="00F639EF" w:rsidRPr="00FE6930" w:rsidRDefault="00F639EF" w:rsidP="00F639EF">
      <w:pPr>
        <w:pStyle w:val="Tekstpodstawowywcity3"/>
        <w:spacing w:line="240" w:lineRule="auto"/>
        <w:ind w:left="425"/>
        <w:rPr>
          <w:rFonts w:ascii="Tahoma" w:hAnsi="Tahoma" w:cs="Tahoma"/>
          <w:sz w:val="20"/>
        </w:rPr>
      </w:pPr>
      <w:r w:rsidRPr="00FE6930">
        <w:rPr>
          <w:rFonts w:ascii="Tahoma" w:hAnsi="Tahoma" w:cs="Tahoma"/>
          <w:sz w:val="20"/>
        </w:rPr>
        <w:t>Sprzęt elektroniczny przenośny jest objęty ochroną na terytorium 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C85AC80"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sidR="00FE6930">
        <w:rPr>
          <w:rFonts w:ascii="Tahoma" w:hAnsi="Tahoma" w:cs="Tahoma"/>
        </w:rPr>
        <w:t>6</w:t>
      </w:r>
    </w:p>
    <w:p w14:paraId="7221CDCB" w14:textId="77777777" w:rsidR="00F639EF" w:rsidRPr="00343063" w:rsidRDefault="00F639EF" w:rsidP="00F639EF">
      <w:pPr>
        <w:ind w:left="426"/>
        <w:jc w:val="both"/>
        <w:rPr>
          <w:rFonts w:ascii="Tahoma" w:hAnsi="Tahoma" w:cs="Tahoma"/>
          <w:b/>
          <w:i/>
        </w:rPr>
      </w:pPr>
    </w:p>
    <w:p w14:paraId="5680E884" w14:textId="77777777" w:rsidR="006F5EF8" w:rsidRPr="003F0A5B" w:rsidRDefault="006F5EF8" w:rsidP="006F5EF8">
      <w:pPr>
        <w:ind w:left="426"/>
        <w:rPr>
          <w:rFonts w:ascii="Tahoma" w:hAnsi="Tahoma" w:cs="Tahoma"/>
          <w:b/>
        </w:rPr>
      </w:pPr>
      <w:r w:rsidRPr="00343063">
        <w:rPr>
          <w:rFonts w:ascii="Tahoma" w:hAnsi="Tahoma" w:cs="Tahoma"/>
          <w:b/>
        </w:rPr>
        <w:t xml:space="preserve">Telefony </w:t>
      </w:r>
      <w:r w:rsidRPr="003F0A5B">
        <w:rPr>
          <w:rFonts w:ascii="Tahoma" w:hAnsi="Tahoma" w:cs="Tahoma"/>
          <w:b/>
        </w:rPr>
        <w:t xml:space="preserve">komórkowe, tablety, smartfony, iPody </w:t>
      </w:r>
    </w:p>
    <w:p w14:paraId="2A650691" w14:textId="77777777" w:rsidR="006F5EF8" w:rsidRPr="003F0A5B" w:rsidRDefault="006F5EF8" w:rsidP="006F5EF8">
      <w:pPr>
        <w:ind w:left="2835" w:hanging="2409"/>
        <w:rPr>
          <w:rFonts w:ascii="Tahoma" w:hAnsi="Tahoma" w:cs="Tahoma"/>
        </w:rPr>
      </w:pPr>
      <w:r w:rsidRPr="003F0A5B">
        <w:rPr>
          <w:rFonts w:ascii="Tahoma" w:hAnsi="Tahoma" w:cs="Tahoma"/>
        </w:rPr>
        <w:t xml:space="preserve">system ubezpieczenia: </w:t>
      </w:r>
      <w:r w:rsidRPr="003F0A5B">
        <w:rPr>
          <w:rFonts w:ascii="Tahoma" w:hAnsi="Tahoma" w:cs="Tahoma"/>
        </w:rPr>
        <w:tab/>
        <w:t>na pierwsze ryzyko z konsumpcją sumy ubezpieczenia</w:t>
      </w:r>
    </w:p>
    <w:p w14:paraId="00B9B0C3" w14:textId="77777777" w:rsidR="006F5EF8" w:rsidRPr="003F0A5B" w:rsidRDefault="006F5EF8" w:rsidP="006F5EF8">
      <w:pPr>
        <w:tabs>
          <w:tab w:val="left" w:pos="2835"/>
        </w:tabs>
        <w:ind w:left="2835" w:hanging="2409"/>
        <w:rPr>
          <w:rFonts w:ascii="Tahoma" w:hAnsi="Tahoma" w:cs="Tahoma"/>
          <w:b/>
        </w:rPr>
      </w:pPr>
      <w:r w:rsidRPr="003F0A5B">
        <w:rPr>
          <w:rFonts w:ascii="Tahoma" w:hAnsi="Tahoma" w:cs="Tahoma"/>
        </w:rPr>
        <w:t>rodzaj wartości</w:t>
      </w:r>
      <w:r w:rsidRPr="003F0A5B">
        <w:rPr>
          <w:rFonts w:ascii="Tahoma" w:hAnsi="Tahoma" w:cs="Tahoma"/>
        </w:rPr>
        <w:tab/>
        <w:t>wartość odtworzeniowa</w:t>
      </w:r>
    </w:p>
    <w:p w14:paraId="6EBED246" w14:textId="5C1E97A0" w:rsidR="006F5EF8" w:rsidRPr="003F0A5B" w:rsidRDefault="006F5EF8" w:rsidP="006F5EF8">
      <w:pPr>
        <w:ind w:left="426"/>
        <w:rPr>
          <w:rFonts w:ascii="Tahoma" w:hAnsi="Tahoma" w:cs="Tahoma"/>
          <w:b/>
        </w:rPr>
      </w:pPr>
      <w:r w:rsidRPr="003F0A5B">
        <w:rPr>
          <w:rFonts w:ascii="Tahoma" w:hAnsi="Tahoma" w:cs="Tahoma"/>
        </w:rPr>
        <w:t xml:space="preserve">suma ubezpieczenia: </w:t>
      </w:r>
      <w:r w:rsidRPr="003F0A5B">
        <w:rPr>
          <w:rFonts w:ascii="Tahoma" w:hAnsi="Tahoma" w:cs="Tahoma"/>
        </w:rPr>
        <w:tab/>
      </w:r>
      <w:r w:rsidRPr="003F0A5B">
        <w:rPr>
          <w:rFonts w:ascii="Tahoma" w:hAnsi="Tahoma" w:cs="Tahoma"/>
          <w:b/>
        </w:rPr>
        <w:t>20</w:t>
      </w:r>
      <w:r w:rsidR="00343063" w:rsidRPr="003F0A5B">
        <w:rPr>
          <w:rFonts w:ascii="Tahoma" w:hAnsi="Tahoma" w:cs="Tahoma"/>
          <w:b/>
        </w:rPr>
        <w:t>.</w:t>
      </w:r>
      <w:r w:rsidRPr="003F0A5B">
        <w:rPr>
          <w:rFonts w:ascii="Tahoma" w:hAnsi="Tahoma" w:cs="Tahoma"/>
          <w:b/>
        </w:rPr>
        <w:t>000,00 zł</w:t>
      </w:r>
    </w:p>
    <w:p w14:paraId="7D198143" w14:textId="77777777" w:rsidR="006F5EF8" w:rsidRPr="003F0A5B" w:rsidRDefault="006F5EF8" w:rsidP="00F639EF">
      <w:pPr>
        <w:ind w:left="426"/>
        <w:jc w:val="both"/>
        <w:rPr>
          <w:rFonts w:ascii="Tahoma" w:hAnsi="Tahoma" w:cs="Tahoma"/>
          <w:b/>
          <w:i/>
        </w:rPr>
      </w:pPr>
    </w:p>
    <w:p w14:paraId="15E0E64D" w14:textId="3B213C66" w:rsidR="00F639EF" w:rsidRPr="003F0A5B" w:rsidRDefault="00F639EF" w:rsidP="00F639EF">
      <w:pPr>
        <w:pStyle w:val="Tekstpodstawowywcity3"/>
        <w:spacing w:line="240" w:lineRule="auto"/>
        <w:ind w:left="425"/>
        <w:rPr>
          <w:rFonts w:ascii="Tahoma" w:hAnsi="Tahoma" w:cs="Tahoma"/>
          <w:b/>
          <w:sz w:val="20"/>
        </w:rPr>
      </w:pPr>
      <w:r w:rsidRPr="003F0A5B">
        <w:rPr>
          <w:rFonts w:ascii="Tahoma" w:hAnsi="Tahoma" w:cs="Tahoma"/>
          <w:b/>
          <w:sz w:val="20"/>
        </w:rPr>
        <w:lastRenderedPageBreak/>
        <w:t xml:space="preserve">Koszty odtworzenia danych </w:t>
      </w:r>
      <w:r w:rsidRPr="003F0A5B">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3F0A5B">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3F0A5B">
        <w:rPr>
          <w:rFonts w:ascii="Tahoma" w:hAnsi="Tahoma" w:cs="Tahoma"/>
          <w:b/>
          <w:sz w:val="20"/>
        </w:rPr>
        <w:t xml:space="preserve">. </w:t>
      </w:r>
      <w:r w:rsidRPr="003F0A5B">
        <w:rPr>
          <w:rFonts w:ascii="Tahoma" w:hAnsi="Tahoma" w:cs="Tahoma"/>
          <w:sz w:val="20"/>
        </w:rPr>
        <w:t xml:space="preserve">Ochrona dotyczy również sprzętu elektronicznego ubezpieczonego w ramach ubezpieczenia mienia od wszystkich </w:t>
      </w:r>
      <w:proofErr w:type="spellStart"/>
      <w:r w:rsidRPr="003F0A5B">
        <w:rPr>
          <w:rFonts w:ascii="Tahoma" w:hAnsi="Tahoma" w:cs="Tahoma"/>
          <w:sz w:val="20"/>
        </w:rPr>
        <w:t>ryzyk</w:t>
      </w:r>
      <w:proofErr w:type="spellEnd"/>
      <w:r w:rsidRPr="003F0A5B">
        <w:rPr>
          <w:rFonts w:ascii="Tahoma" w:hAnsi="Tahoma" w:cs="Tahoma"/>
          <w:sz w:val="20"/>
        </w:rPr>
        <w:t>.</w:t>
      </w:r>
    </w:p>
    <w:p w14:paraId="6FEFCDB2" w14:textId="77777777" w:rsidR="00F639EF" w:rsidRPr="003F0A5B" w:rsidRDefault="00F639EF" w:rsidP="00F639EF">
      <w:pPr>
        <w:pStyle w:val="Tekstpodstawowywcity3"/>
        <w:spacing w:line="240" w:lineRule="auto"/>
        <w:ind w:left="425"/>
        <w:rPr>
          <w:rFonts w:ascii="Tahoma" w:hAnsi="Tahoma" w:cs="Tahoma"/>
          <w:sz w:val="20"/>
        </w:rPr>
      </w:pPr>
      <w:r w:rsidRPr="003F0A5B">
        <w:rPr>
          <w:rFonts w:ascii="Tahoma" w:hAnsi="Tahoma" w:cs="Tahoma"/>
          <w:sz w:val="20"/>
        </w:rPr>
        <w:t>System ubezpieczeń  na pierwsze ryzyko</w:t>
      </w:r>
    </w:p>
    <w:p w14:paraId="5DB30891" w14:textId="41E8A297" w:rsidR="00F639EF" w:rsidRPr="003F0A5B" w:rsidRDefault="00F639EF" w:rsidP="00F639EF">
      <w:pPr>
        <w:pStyle w:val="Tekstpodstawowywcity3"/>
        <w:spacing w:line="240" w:lineRule="auto"/>
        <w:ind w:left="425"/>
        <w:rPr>
          <w:rFonts w:ascii="Tahoma" w:hAnsi="Tahoma" w:cs="Tahoma"/>
          <w:b/>
          <w:sz w:val="20"/>
        </w:rPr>
      </w:pPr>
      <w:r w:rsidRPr="003F0A5B">
        <w:rPr>
          <w:rFonts w:ascii="Tahoma" w:hAnsi="Tahoma" w:cs="Tahoma"/>
          <w:sz w:val="20"/>
        </w:rPr>
        <w:t xml:space="preserve">Suma ubezpieczenia:   </w:t>
      </w:r>
      <w:r w:rsidR="00343063" w:rsidRPr="003F0A5B">
        <w:rPr>
          <w:rFonts w:ascii="Tahoma" w:hAnsi="Tahoma" w:cs="Tahoma"/>
          <w:b/>
          <w:sz w:val="20"/>
        </w:rPr>
        <w:t>20.</w:t>
      </w:r>
      <w:r w:rsidRPr="003F0A5B">
        <w:rPr>
          <w:rFonts w:ascii="Tahoma" w:hAnsi="Tahoma" w:cs="Tahoma"/>
          <w:b/>
          <w:sz w:val="20"/>
        </w:rPr>
        <w:t>000,00 zł</w:t>
      </w:r>
    </w:p>
    <w:p w14:paraId="46928218" w14:textId="77777777" w:rsidR="006F5EF8" w:rsidRPr="003F0A5B" w:rsidRDefault="006F5EF8" w:rsidP="00F639EF">
      <w:pPr>
        <w:pStyle w:val="Tekstpodstawowywcity3"/>
        <w:spacing w:line="240" w:lineRule="auto"/>
        <w:ind w:left="425"/>
        <w:rPr>
          <w:rFonts w:ascii="Tahoma" w:hAnsi="Tahoma" w:cs="Tahoma"/>
          <w:b/>
          <w:sz w:val="20"/>
        </w:rPr>
      </w:pPr>
    </w:p>
    <w:p w14:paraId="538872EE" w14:textId="77777777" w:rsidR="00F639EF" w:rsidRPr="003F0A5B" w:rsidRDefault="00F639EF" w:rsidP="00F639EF">
      <w:pPr>
        <w:pStyle w:val="Tekstpodstawowywcity3"/>
        <w:spacing w:line="240" w:lineRule="auto"/>
        <w:ind w:left="425"/>
        <w:rPr>
          <w:rFonts w:ascii="Tahoma" w:hAnsi="Tahoma" w:cs="Tahoma"/>
          <w:b/>
          <w:sz w:val="20"/>
        </w:rPr>
      </w:pPr>
      <w:r w:rsidRPr="003F0A5B">
        <w:rPr>
          <w:rFonts w:ascii="Tahoma" w:hAnsi="Tahoma" w:cs="Tahoma"/>
          <w:b/>
          <w:sz w:val="20"/>
        </w:rPr>
        <w:t>Nośniki danych:</w:t>
      </w:r>
    </w:p>
    <w:p w14:paraId="34ADE9A8" w14:textId="77777777" w:rsidR="00F639EF" w:rsidRPr="003F0A5B" w:rsidRDefault="00F639EF" w:rsidP="00F639EF">
      <w:pPr>
        <w:pStyle w:val="Tekstpodstawowywcity3"/>
        <w:spacing w:line="240" w:lineRule="auto"/>
        <w:ind w:left="425"/>
        <w:rPr>
          <w:rFonts w:ascii="Tahoma" w:hAnsi="Tahoma" w:cs="Tahoma"/>
          <w:sz w:val="20"/>
        </w:rPr>
      </w:pPr>
      <w:r w:rsidRPr="003F0A5B">
        <w:rPr>
          <w:rFonts w:ascii="Tahoma" w:hAnsi="Tahoma" w:cs="Tahoma"/>
          <w:sz w:val="20"/>
        </w:rPr>
        <w:t>System ubezpieczeń  na pierwsze ryzyko</w:t>
      </w:r>
    </w:p>
    <w:p w14:paraId="0EE999AB" w14:textId="1714D199" w:rsidR="00F639EF" w:rsidRPr="003F0A5B" w:rsidRDefault="00F639EF" w:rsidP="00F639EF">
      <w:pPr>
        <w:pStyle w:val="Tekstpodstawowywcity3"/>
        <w:spacing w:line="240" w:lineRule="auto"/>
        <w:ind w:left="425"/>
        <w:rPr>
          <w:rFonts w:ascii="Tahoma" w:hAnsi="Tahoma" w:cs="Tahoma"/>
          <w:b/>
          <w:sz w:val="20"/>
        </w:rPr>
      </w:pPr>
      <w:r w:rsidRPr="003F0A5B">
        <w:rPr>
          <w:rFonts w:ascii="Tahoma" w:hAnsi="Tahoma" w:cs="Tahoma"/>
          <w:sz w:val="20"/>
        </w:rPr>
        <w:t xml:space="preserve">Suma ubezpieczenia:   </w:t>
      </w:r>
      <w:r w:rsidRPr="003F0A5B">
        <w:rPr>
          <w:rFonts w:ascii="Tahoma" w:hAnsi="Tahoma" w:cs="Tahoma"/>
          <w:b/>
          <w:sz w:val="20"/>
        </w:rPr>
        <w:t>10</w:t>
      </w:r>
      <w:r w:rsidR="00343063" w:rsidRPr="003F0A5B">
        <w:rPr>
          <w:rFonts w:ascii="Tahoma" w:hAnsi="Tahoma" w:cs="Tahoma"/>
          <w:b/>
          <w:sz w:val="20"/>
        </w:rPr>
        <w:t>.</w:t>
      </w:r>
      <w:r w:rsidRPr="003F0A5B">
        <w:rPr>
          <w:rFonts w:ascii="Tahoma" w:hAnsi="Tahoma" w:cs="Tahoma"/>
          <w:b/>
          <w:sz w:val="20"/>
        </w:rPr>
        <w:t>000,00 zł</w:t>
      </w:r>
    </w:p>
    <w:p w14:paraId="32B8DB1C" w14:textId="77777777" w:rsidR="00F639EF" w:rsidRPr="003F0A5B" w:rsidRDefault="00F639EF" w:rsidP="00F639EF">
      <w:pPr>
        <w:pStyle w:val="Tekstpodstawowywcity3"/>
        <w:spacing w:line="240" w:lineRule="auto"/>
        <w:ind w:left="425"/>
        <w:rPr>
          <w:rFonts w:ascii="Tahoma" w:hAnsi="Tahoma" w:cs="Tahoma"/>
          <w:b/>
          <w:sz w:val="20"/>
        </w:rPr>
      </w:pPr>
    </w:p>
    <w:p w14:paraId="78BA9E88" w14:textId="77777777" w:rsidR="00F639EF" w:rsidRPr="003F0A5B" w:rsidRDefault="00F639EF" w:rsidP="00F639EF">
      <w:pPr>
        <w:pStyle w:val="Tekstpodstawowywcity3"/>
        <w:spacing w:line="240" w:lineRule="auto"/>
        <w:ind w:left="425"/>
        <w:rPr>
          <w:rFonts w:ascii="Tahoma" w:hAnsi="Tahoma" w:cs="Tahoma"/>
          <w:b/>
          <w:sz w:val="20"/>
        </w:rPr>
      </w:pPr>
      <w:r w:rsidRPr="003F0A5B">
        <w:rPr>
          <w:rFonts w:ascii="Tahoma" w:hAnsi="Tahoma" w:cs="Tahoma"/>
          <w:b/>
          <w:sz w:val="20"/>
        </w:rPr>
        <w:t xml:space="preserve">Oprogramowanie </w:t>
      </w:r>
      <w:r w:rsidRPr="003F0A5B">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3F0A5B" w:rsidRDefault="00F639EF" w:rsidP="00F639EF">
      <w:pPr>
        <w:pStyle w:val="Tekstpodstawowywcity3"/>
        <w:spacing w:line="240" w:lineRule="auto"/>
        <w:ind w:left="425"/>
        <w:rPr>
          <w:rFonts w:ascii="Tahoma" w:hAnsi="Tahoma" w:cs="Tahoma"/>
          <w:sz w:val="20"/>
        </w:rPr>
      </w:pPr>
      <w:r w:rsidRPr="003F0A5B">
        <w:rPr>
          <w:rFonts w:ascii="Tahoma" w:hAnsi="Tahoma" w:cs="Tahoma"/>
          <w:sz w:val="20"/>
        </w:rPr>
        <w:t>System ubezpieczeń  na pierwsze ryzyko</w:t>
      </w:r>
    </w:p>
    <w:p w14:paraId="59F3EA2A" w14:textId="315CFB27" w:rsidR="00F639EF" w:rsidRPr="003F0A5B" w:rsidRDefault="00F639EF" w:rsidP="00F639EF">
      <w:pPr>
        <w:pStyle w:val="Tekstpodstawowywcity3"/>
        <w:spacing w:line="240" w:lineRule="auto"/>
        <w:ind w:left="425"/>
        <w:rPr>
          <w:rFonts w:ascii="Tahoma" w:hAnsi="Tahoma" w:cs="Tahoma"/>
          <w:b/>
          <w:sz w:val="20"/>
        </w:rPr>
      </w:pPr>
      <w:r w:rsidRPr="003F0A5B">
        <w:rPr>
          <w:rFonts w:ascii="Tahoma" w:hAnsi="Tahoma" w:cs="Tahoma"/>
          <w:sz w:val="20"/>
        </w:rPr>
        <w:t xml:space="preserve">Suma ubezpieczenia:   </w:t>
      </w:r>
      <w:r w:rsidRPr="003F0A5B">
        <w:rPr>
          <w:rFonts w:ascii="Tahoma" w:hAnsi="Tahoma" w:cs="Tahoma"/>
          <w:b/>
          <w:sz w:val="20"/>
        </w:rPr>
        <w:t>50</w:t>
      </w:r>
      <w:r w:rsidR="00343063" w:rsidRPr="003F0A5B">
        <w:rPr>
          <w:rFonts w:ascii="Tahoma" w:hAnsi="Tahoma" w:cs="Tahoma"/>
          <w:b/>
          <w:sz w:val="20"/>
        </w:rPr>
        <w:t>.</w:t>
      </w:r>
      <w:r w:rsidRPr="003F0A5B">
        <w:rPr>
          <w:rFonts w:ascii="Tahoma" w:hAnsi="Tahoma" w:cs="Tahoma"/>
          <w:b/>
          <w:sz w:val="20"/>
        </w:rPr>
        <w:t>000,00 zł</w:t>
      </w:r>
    </w:p>
    <w:p w14:paraId="7D6B340E" w14:textId="77777777" w:rsidR="00F639EF"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D5353D" w:rsidRDefault="00F639EF" w:rsidP="00F639EF">
      <w:pPr>
        <w:pStyle w:val="Tekstpodstawowywcity3"/>
        <w:spacing w:line="240" w:lineRule="auto"/>
        <w:ind w:left="425"/>
        <w:rPr>
          <w:rFonts w:ascii="Tahoma" w:hAnsi="Tahoma" w:cs="Tahoma"/>
          <w:sz w:val="20"/>
        </w:rPr>
      </w:pPr>
      <w:r w:rsidRPr="00207206">
        <w:rPr>
          <w:rFonts w:ascii="Tahoma" w:hAnsi="Tahoma" w:cs="Tahoma"/>
          <w:b/>
          <w:sz w:val="20"/>
        </w:rPr>
        <w:t>Zwiększone koszty działalności</w:t>
      </w:r>
      <w:r>
        <w:rPr>
          <w:rFonts w:ascii="Tahoma" w:hAnsi="Tahoma" w:cs="Tahoma"/>
          <w:sz w:val="20"/>
        </w:rPr>
        <w:t xml:space="preserve"> - </w:t>
      </w:r>
      <w:r w:rsidRPr="00207206">
        <w:rPr>
          <w:rFonts w:ascii="Tahoma" w:hAnsi="Tahoma" w:cs="Tahoma"/>
          <w:sz w:val="20"/>
        </w:rPr>
        <w:t xml:space="preserve">wszelkie proporcjonalne i nieproporcjonalne koszty dodatkowe poniesione przez Ubezpieczonego w celu uniknięcia lub zmniejszenia przerw w </w:t>
      </w:r>
      <w:r w:rsidRPr="00D5353D">
        <w:rPr>
          <w:rFonts w:ascii="Tahoma" w:hAnsi="Tahoma" w:cs="Tahoma"/>
          <w:sz w:val="20"/>
        </w:rPr>
        <w:t>prowadzonej działalności, powstałe na skutek szkody w sprzęcie elektronicznym. Dla kosztów proporcjonalnych okres odszkodowawczy wynosi maksymalnie 3 miesiące.</w:t>
      </w:r>
    </w:p>
    <w:p w14:paraId="191043AA" w14:textId="77777777" w:rsidR="00F639EF" w:rsidRPr="003F0A5B" w:rsidRDefault="00F639EF" w:rsidP="00F639EF">
      <w:pPr>
        <w:pStyle w:val="Tekstpodstawowywcity3"/>
        <w:spacing w:line="240" w:lineRule="auto"/>
        <w:ind w:left="425"/>
        <w:rPr>
          <w:rFonts w:ascii="Tahoma" w:hAnsi="Tahoma" w:cs="Tahoma"/>
          <w:sz w:val="20"/>
        </w:rPr>
      </w:pPr>
      <w:r w:rsidRPr="00D5353D">
        <w:rPr>
          <w:rFonts w:ascii="Tahoma" w:hAnsi="Tahoma" w:cs="Tahoma"/>
          <w:sz w:val="20"/>
        </w:rPr>
        <w:t xml:space="preserve">System </w:t>
      </w:r>
      <w:r w:rsidRPr="003F0A5B">
        <w:rPr>
          <w:rFonts w:ascii="Tahoma" w:hAnsi="Tahoma" w:cs="Tahoma"/>
          <w:sz w:val="20"/>
        </w:rPr>
        <w:t>ubezpieczeń  na pierwsze ryzyko</w:t>
      </w:r>
    </w:p>
    <w:p w14:paraId="20009A0A" w14:textId="60803ED5" w:rsidR="00F639EF" w:rsidRPr="003F0A5B" w:rsidRDefault="00F639EF" w:rsidP="00F639EF">
      <w:pPr>
        <w:pStyle w:val="Tekstpodstawowywcity3"/>
        <w:spacing w:line="240" w:lineRule="auto"/>
        <w:ind w:left="425"/>
        <w:rPr>
          <w:rFonts w:ascii="Tahoma" w:hAnsi="Tahoma" w:cs="Tahoma"/>
          <w:b/>
          <w:sz w:val="20"/>
        </w:rPr>
      </w:pPr>
      <w:r w:rsidRPr="003F0A5B">
        <w:rPr>
          <w:rFonts w:ascii="Tahoma" w:hAnsi="Tahoma" w:cs="Tahoma"/>
          <w:sz w:val="20"/>
        </w:rPr>
        <w:t xml:space="preserve">Suma ubezpieczenia:   </w:t>
      </w:r>
      <w:r w:rsidRPr="003F0A5B">
        <w:rPr>
          <w:rFonts w:ascii="Tahoma" w:hAnsi="Tahoma" w:cs="Tahoma"/>
          <w:b/>
          <w:sz w:val="20"/>
        </w:rPr>
        <w:t>20</w:t>
      </w:r>
      <w:r w:rsidR="00343063" w:rsidRPr="003F0A5B">
        <w:rPr>
          <w:rFonts w:ascii="Tahoma" w:hAnsi="Tahoma" w:cs="Tahoma"/>
          <w:b/>
          <w:sz w:val="20"/>
        </w:rPr>
        <w:t>.</w:t>
      </w:r>
      <w:r w:rsidRPr="003F0A5B">
        <w:rPr>
          <w:rFonts w:ascii="Tahoma" w:hAnsi="Tahoma" w:cs="Tahoma"/>
          <w:b/>
          <w:sz w:val="20"/>
        </w:rPr>
        <w:t>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343063">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343063">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343063">
      <w:pPr>
        <w:pStyle w:val="Listapunktowana2"/>
        <w:ind w:left="426" w:firstLine="0"/>
        <w:jc w:val="both"/>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343063">
      <w:pPr>
        <w:pStyle w:val="Listapunktowana2"/>
        <w:ind w:left="426" w:firstLine="0"/>
        <w:jc w:val="both"/>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343063">
      <w:pPr>
        <w:pStyle w:val="Listapunktowana2"/>
        <w:ind w:left="426" w:firstLine="0"/>
        <w:jc w:val="both"/>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343063">
      <w:pPr>
        <w:pStyle w:val="Tekstpodstawowywcity3"/>
        <w:spacing w:line="240" w:lineRule="auto"/>
        <w:ind w:left="425"/>
        <w:rPr>
          <w:rFonts w:ascii="Tahoma" w:hAnsi="Tahoma" w:cs="Tahoma"/>
          <w:b/>
          <w:color w:val="FF0000"/>
          <w:sz w:val="20"/>
        </w:rPr>
      </w:pPr>
    </w:p>
    <w:p w14:paraId="37BA8791" w14:textId="77777777" w:rsidR="0028702F" w:rsidRDefault="0028702F" w:rsidP="00343063">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lastRenderedPageBreak/>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343063">
      <w:pPr>
        <w:pStyle w:val="NormalnyWeb"/>
        <w:spacing w:before="0" w:beforeAutospacing="0" w:after="0" w:afterAutospacing="0"/>
        <w:ind w:left="426"/>
        <w:jc w:val="both"/>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343063">
      <w:pPr>
        <w:pStyle w:val="NormalnyWeb"/>
        <w:spacing w:before="0" w:beforeAutospacing="0" w:after="0" w:afterAutospacing="0"/>
        <w:ind w:left="426"/>
        <w:jc w:val="both"/>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343063">
      <w:pPr>
        <w:pStyle w:val="NormalnyWeb"/>
        <w:spacing w:before="0" w:beforeAutospacing="0" w:after="0" w:afterAutospacing="0"/>
        <w:ind w:left="426"/>
        <w:jc w:val="both"/>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Pr="00343063" w:rsidRDefault="00F639EF" w:rsidP="00F639EF">
      <w:pPr>
        <w:pStyle w:val="Tekstpodstawowywcity3"/>
        <w:spacing w:line="240" w:lineRule="auto"/>
        <w:ind w:left="425"/>
        <w:rPr>
          <w:rFonts w:ascii="Tahoma" w:hAnsi="Tahoma" w:cs="Tahoma"/>
          <w:b/>
          <w:sz w:val="20"/>
        </w:rPr>
      </w:pPr>
    </w:p>
    <w:p w14:paraId="2D8F15CB" w14:textId="4A3C181C" w:rsidR="00F639EF" w:rsidRDefault="00F639EF" w:rsidP="00F639EF">
      <w:pPr>
        <w:pStyle w:val="Nagwek3"/>
        <w:ind w:left="0"/>
        <w:jc w:val="both"/>
        <w:rPr>
          <w:rFonts w:ascii="Tahoma" w:hAnsi="Tahoma" w:cs="Tahoma"/>
          <w:sz w:val="20"/>
        </w:rPr>
      </w:pPr>
      <w:r w:rsidRPr="00343063">
        <w:rPr>
          <w:rFonts w:ascii="Tahoma" w:hAnsi="Tahoma" w:cs="Tahoma"/>
          <w:sz w:val="20"/>
        </w:rPr>
        <w:t xml:space="preserve">D. UBEZPIECZENIE NNW OSÓB SKIEROWANYCH DO ROBÓT PUBLICZNYCH, PRAC SPOŁECZNIE UŻYTECZNYCH, PRAC INTERWENCYJNYCH Z URZĘDU PRACY, </w:t>
      </w:r>
      <w:r w:rsidR="007061D5" w:rsidRPr="00343063">
        <w:rPr>
          <w:rFonts w:ascii="Tahoma" w:hAnsi="Tahoma" w:cs="Tahoma"/>
          <w:sz w:val="20"/>
        </w:rPr>
        <w:t>OSÓB SKIEROWANYCH WYROKIEM SĄDU DO WY</w:t>
      </w:r>
      <w:r w:rsidR="00EF7F0F" w:rsidRPr="00343063">
        <w:rPr>
          <w:rFonts w:ascii="Tahoma" w:hAnsi="Tahoma" w:cs="Tahoma"/>
          <w:sz w:val="20"/>
        </w:rPr>
        <w:t>K</w:t>
      </w:r>
      <w:r w:rsidR="007061D5" w:rsidRPr="00343063">
        <w:rPr>
          <w:rFonts w:ascii="Tahoma" w:hAnsi="Tahoma" w:cs="Tahoma"/>
          <w:sz w:val="20"/>
        </w:rPr>
        <w:t xml:space="preserve">ONYWANIA PRAC, </w:t>
      </w:r>
      <w:r w:rsidRPr="00343063">
        <w:rPr>
          <w:rFonts w:ascii="Tahoma" w:hAnsi="Tahoma" w:cs="Tahoma"/>
          <w:sz w:val="20"/>
        </w:rPr>
        <w:t>WOLONTARIUSZY, PRAKTYKANTÓW, STAŻYSTÓW:</w:t>
      </w:r>
    </w:p>
    <w:p w14:paraId="0A0F74AF" w14:textId="77777777" w:rsidR="00343063" w:rsidRPr="00343063" w:rsidRDefault="00343063" w:rsidP="00343063">
      <w:pPr>
        <w:pStyle w:val="Wcicienormalne"/>
      </w:pPr>
    </w:p>
    <w:p w14:paraId="6543E502" w14:textId="77777777" w:rsidR="00F639EF" w:rsidRPr="00343063" w:rsidRDefault="00F639EF" w:rsidP="00F639EF">
      <w:pPr>
        <w:tabs>
          <w:tab w:val="left" w:pos="1134"/>
        </w:tabs>
        <w:ind w:left="1134" w:hanging="1134"/>
        <w:jc w:val="both"/>
        <w:rPr>
          <w:rFonts w:ascii="Tahoma" w:hAnsi="Tahoma" w:cs="Tahoma"/>
          <w:b/>
        </w:rPr>
      </w:pPr>
      <w:r w:rsidRPr="00343063">
        <w:rPr>
          <w:rFonts w:ascii="Tahoma" w:hAnsi="Tahoma" w:cs="Tahoma"/>
          <w:b/>
        </w:rPr>
        <w:t xml:space="preserve">UWAGA: </w:t>
      </w:r>
      <w:r w:rsidRPr="00343063">
        <w:rPr>
          <w:rFonts w:ascii="Tahoma" w:hAnsi="Tahoma" w:cs="Tahoma"/>
          <w:b/>
        </w:rPr>
        <w:tab/>
        <w:t>Wysokość franszyz i udziałów własnych</w:t>
      </w:r>
    </w:p>
    <w:p w14:paraId="78B57CE0" w14:textId="77777777" w:rsidR="00F639EF" w:rsidRPr="00343063" w:rsidRDefault="00F639EF" w:rsidP="00F639EF">
      <w:pPr>
        <w:tabs>
          <w:tab w:val="left" w:pos="1134"/>
        </w:tabs>
        <w:ind w:left="1134" w:hanging="1134"/>
        <w:jc w:val="both"/>
        <w:rPr>
          <w:rFonts w:ascii="Tahoma" w:hAnsi="Tahoma" w:cs="Tahoma"/>
        </w:rPr>
      </w:pPr>
      <w:r w:rsidRPr="00343063">
        <w:rPr>
          <w:rFonts w:ascii="Tahoma" w:hAnsi="Tahoma" w:cs="Tahoma"/>
        </w:rPr>
        <w:tab/>
        <w:t xml:space="preserve">Franszyza integralna: brak </w:t>
      </w:r>
    </w:p>
    <w:p w14:paraId="6584A6F1" w14:textId="77777777" w:rsidR="00F639EF" w:rsidRPr="00343063" w:rsidRDefault="00F639EF" w:rsidP="00F639EF">
      <w:pPr>
        <w:tabs>
          <w:tab w:val="left" w:pos="1134"/>
        </w:tabs>
        <w:ind w:left="1134" w:hanging="1134"/>
        <w:jc w:val="both"/>
        <w:rPr>
          <w:rFonts w:ascii="Tahoma" w:hAnsi="Tahoma" w:cs="Tahoma"/>
        </w:rPr>
      </w:pPr>
      <w:r w:rsidRPr="00343063">
        <w:rPr>
          <w:rFonts w:ascii="Tahoma" w:hAnsi="Tahoma" w:cs="Tahoma"/>
        </w:rPr>
        <w:tab/>
        <w:t xml:space="preserve">Franszyza redukcyjna, udział własny: brak </w:t>
      </w:r>
    </w:p>
    <w:p w14:paraId="2D055846" w14:textId="18EEA388" w:rsidR="00F639EF" w:rsidRPr="00343063" w:rsidRDefault="00F639EF" w:rsidP="00F639EF">
      <w:pPr>
        <w:jc w:val="both"/>
        <w:rPr>
          <w:rFonts w:ascii="Tahoma" w:hAnsi="Tahoma" w:cs="Tahoma"/>
          <w:b/>
        </w:rPr>
      </w:pPr>
      <w:r w:rsidRPr="00343063">
        <w:rPr>
          <w:rFonts w:ascii="Tahoma" w:hAnsi="Tahoma" w:cs="Tahoma"/>
        </w:rPr>
        <w:t>Suma ubezpieczenia:</w:t>
      </w:r>
      <w:r w:rsidRPr="00343063">
        <w:rPr>
          <w:rFonts w:ascii="Tahoma" w:hAnsi="Tahoma" w:cs="Tahoma"/>
        </w:rPr>
        <w:tab/>
      </w:r>
      <w:r w:rsidRPr="00343063">
        <w:rPr>
          <w:rFonts w:ascii="Tahoma" w:hAnsi="Tahoma" w:cs="Tahoma"/>
          <w:b/>
        </w:rPr>
        <w:t>5</w:t>
      </w:r>
      <w:r w:rsidR="00343063" w:rsidRPr="00343063">
        <w:rPr>
          <w:rFonts w:ascii="Tahoma" w:hAnsi="Tahoma" w:cs="Tahoma"/>
          <w:b/>
        </w:rPr>
        <w:t>.</w:t>
      </w:r>
      <w:r w:rsidRPr="00343063">
        <w:rPr>
          <w:rFonts w:ascii="Tahoma" w:hAnsi="Tahoma" w:cs="Tahoma"/>
          <w:b/>
        </w:rPr>
        <w:t>000,00 zł</w:t>
      </w:r>
    </w:p>
    <w:p w14:paraId="41183E69" w14:textId="77777777" w:rsidR="00F639EF" w:rsidRPr="00343063" w:rsidRDefault="00F639EF" w:rsidP="00F639EF">
      <w:pPr>
        <w:jc w:val="both"/>
        <w:rPr>
          <w:rFonts w:ascii="Tahoma" w:hAnsi="Tahoma" w:cs="Tahoma"/>
        </w:rPr>
      </w:pPr>
      <w:r w:rsidRPr="00343063">
        <w:rPr>
          <w:rFonts w:ascii="Tahoma" w:hAnsi="Tahoma" w:cs="Tahoma"/>
        </w:rPr>
        <w:t>zakres świadczeń:</w:t>
      </w:r>
      <w:r w:rsidRPr="00343063">
        <w:rPr>
          <w:rFonts w:ascii="Tahoma" w:hAnsi="Tahoma" w:cs="Tahoma"/>
        </w:rPr>
        <w:tab/>
      </w:r>
      <w:r w:rsidRPr="00343063">
        <w:rPr>
          <w:rFonts w:ascii="Tahoma" w:hAnsi="Tahoma" w:cs="Tahoma"/>
        </w:rPr>
        <w:tab/>
        <w:t>podstawowy + zawał serca i udar mózgu</w:t>
      </w:r>
    </w:p>
    <w:p w14:paraId="5A1F18D6" w14:textId="77777777" w:rsidR="00F639EF" w:rsidRPr="00343063" w:rsidRDefault="00F639EF" w:rsidP="00F639EF">
      <w:pPr>
        <w:jc w:val="both"/>
        <w:rPr>
          <w:rFonts w:ascii="Tahoma" w:hAnsi="Tahoma" w:cs="Tahoma"/>
        </w:rPr>
      </w:pPr>
      <w:r w:rsidRPr="00343063">
        <w:rPr>
          <w:rFonts w:ascii="Tahoma" w:hAnsi="Tahoma" w:cs="Tahoma"/>
        </w:rPr>
        <w:t>czas odpowiedzialności:</w:t>
      </w:r>
      <w:r w:rsidRPr="00343063">
        <w:rPr>
          <w:rFonts w:ascii="Tahoma" w:hAnsi="Tahoma" w:cs="Tahoma"/>
        </w:rPr>
        <w:tab/>
        <w:t>praca + droga</w:t>
      </w:r>
    </w:p>
    <w:p w14:paraId="7608A9A6" w14:textId="77777777" w:rsidR="00F639EF" w:rsidRPr="00343063" w:rsidRDefault="00F639EF" w:rsidP="00F639EF">
      <w:pPr>
        <w:jc w:val="both"/>
        <w:rPr>
          <w:rFonts w:ascii="Tahoma" w:hAnsi="Tahoma" w:cs="Tahoma"/>
        </w:rPr>
      </w:pPr>
      <w:r w:rsidRPr="00343063">
        <w:rPr>
          <w:rFonts w:ascii="Tahoma" w:hAnsi="Tahoma" w:cs="Tahoma"/>
        </w:rPr>
        <w:t>forma zawarcia ubezpieczenia:</w:t>
      </w:r>
      <w:r w:rsidRPr="00343063">
        <w:rPr>
          <w:rFonts w:ascii="Tahoma" w:hAnsi="Tahoma" w:cs="Tahoma"/>
        </w:rPr>
        <w:tab/>
        <w:t>bezimienna</w:t>
      </w:r>
    </w:p>
    <w:p w14:paraId="45613253" w14:textId="78227F42" w:rsidR="00F639EF" w:rsidRPr="0047126F" w:rsidRDefault="00F639EF" w:rsidP="00F639EF">
      <w:pPr>
        <w:jc w:val="both"/>
        <w:rPr>
          <w:rFonts w:ascii="Tahoma" w:hAnsi="Tahoma" w:cs="Tahoma"/>
        </w:rPr>
      </w:pPr>
      <w:r w:rsidRPr="00343063">
        <w:rPr>
          <w:rFonts w:ascii="Tahoma" w:hAnsi="Tahoma" w:cs="Tahoma"/>
        </w:rPr>
        <w:t>liczba ubezpieczonych:</w:t>
      </w:r>
      <w:r w:rsidRPr="00863C57">
        <w:rPr>
          <w:rFonts w:ascii="Tahoma" w:hAnsi="Tahoma" w:cs="Tahoma"/>
          <w:color w:val="FF0000"/>
        </w:rPr>
        <w:tab/>
      </w:r>
      <w:r w:rsidR="0047126F" w:rsidRPr="0047126F">
        <w:rPr>
          <w:rFonts w:ascii="Tahoma" w:hAnsi="Tahoma" w:cs="Tahoma"/>
        </w:rPr>
        <w:t>22</w:t>
      </w:r>
      <w:r w:rsidR="00487D11" w:rsidRPr="0047126F">
        <w:rPr>
          <w:rFonts w:ascii="Tahoma" w:hAnsi="Tahoma" w:cs="Tahoma"/>
        </w:rPr>
        <w:t xml:space="preserve"> </w:t>
      </w:r>
      <w:r w:rsidRPr="0047126F">
        <w:rPr>
          <w:rFonts w:ascii="Tahoma" w:hAnsi="Tahoma" w:cs="Tahoma"/>
        </w:rPr>
        <w:t>os</w:t>
      </w:r>
      <w:r w:rsidR="0047126F">
        <w:rPr>
          <w:rFonts w:ascii="Tahoma" w:hAnsi="Tahoma" w:cs="Tahoma"/>
        </w:rPr>
        <w:t>oby</w:t>
      </w:r>
    </w:p>
    <w:p w14:paraId="3CD47F15" w14:textId="77777777" w:rsidR="00F639EF" w:rsidRDefault="00F639EF" w:rsidP="00F639EF">
      <w:pPr>
        <w:pStyle w:val="Wcicienormalne"/>
        <w:ind w:left="0"/>
        <w:rPr>
          <w:color w:val="FF0000"/>
        </w:rPr>
      </w:pPr>
    </w:p>
    <w:p w14:paraId="3F1C15CE" w14:textId="77777777" w:rsidR="00F639EF" w:rsidRPr="00343063" w:rsidRDefault="00F639EF" w:rsidP="00343063">
      <w:pPr>
        <w:jc w:val="both"/>
      </w:pPr>
      <w:r w:rsidRPr="00343063">
        <w:rPr>
          <w:rFonts w:ascii="Tahoma" w:hAnsi="Tahoma" w:cs="Tahoma"/>
          <w:bCs/>
          <w:u w:val="single"/>
        </w:rPr>
        <w:t>Świadczenia dla zakresu podstawowego obejmują co najmniej:</w:t>
      </w:r>
    </w:p>
    <w:p w14:paraId="337D5D1F" w14:textId="77777777" w:rsidR="00F639EF" w:rsidRPr="00343063" w:rsidRDefault="00F639EF" w:rsidP="00343063">
      <w:pPr>
        <w:numPr>
          <w:ilvl w:val="0"/>
          <w:numId w:val="35"/>
        </w:numPr>
        <w:jc w:val="both"/>
      </w:pPr>
      <w:r w:rsidRPr="00343063">
        <w:rPr>
          <w:rFonts w:ascii="Tahoma" w:hAnsi="Tahoma" w:cs="Tahoma"/>
          <w:bCs/>
        </w:rPr>
        <w:t>świadczenie w tytułu śmierci ubezpieczonego w następstwie nieszczęśliwego wypadku albo zdarzenia objętego umową (100% sumy ubezpieczenia),</w:t>
      </w:r>
    </w:p>
    <w:p w14:paraId="6B6A4D91" w14:textId="77777777" w:rsidR="00F639EF" w:rsidRPr="00343063" w:rsidRDefault="00F639EF" w:rsidP="00343063">
      <w:pPr>
        <w:numPr>
          <w:ilvl w:val="0"/>
          <w:numId w:val="35"/>
        </w:numPr>
        <w:jc w:val="both"/>
      </w:pPr>
      <w:r w:rsidRPr="00343063">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343063" w:rsidRDefault="00F639EF" w:rsidP="00343063">
      <w:pPr>
        <w:numPr>
          <w:ilvl w:val="0"/>
          <w:numId w:val="35"/>
        </w:numPr>
        <w:jc w:val="both"/>
      </w:pPr>
      <w:r w:rsidRPr="00343063">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343063" w:rsidRDefault="00F639EF" w:rsidP="00343063">
      <w:pPr>
        <w:numPr>
          <w:ilvl w:val="0"/>
          <w:numId w:val="35"/>
        </w:numPr>
        <w:jc w:val="both"/>
      </w:pPr>
      <w:r w:rsidRPr="00343063">
        <w:rPr>
          <w:rFonts w:ascii="Tahoma" w:hAnsi="Tahoma" w:cs="Tahoma"/>
          <w:bCs/>
        </w:rPr>
        <w:t>zwrot kosztów nabycia przedmiotów ortopedycznych i środków pomocniczych (do 15% sumy ubezpieczenia),</w:t>
      </w:r>
    </w:p>
    <w:p w14:paraId="0DC8B2C9" w14:textId="77777777" w:rsidR="00F639EF" w:rsidRPr="00343063" w:rsidRDefault="00F639EF" w:rsidP="00343063">
      <w:pPr>
        <w:numPr>
          <w:ilvl w:val="0"/>
          <w:numId w:val="35"/>
        </w:numPr>
        <w:jc w:val="both"/>
      </w:pPr>
      <w:r w:rsidRPr="00343063">
        <w:rPr>
          <w:rFonts w:ascii="Tahoma" w:hAnsi="Tahoma" w:cs="Tahoma"/>
          <w:bCs/>
        </w:rPr>
        <w:t>zwrot kosztów przeszkolenia zawodowego inwalidów (do 15% sumy ubezpieczenia),</w:t>
      </w:r>
    </w:p>
    <w:p w14:paraId="677F75C0" w14:textId="77777777" w:rsidR="00F639EF" w:rsidRPr="00343063" w:rsidRDefault="00F639EF" w:rsidP="00343063">
      <w:pPr>
        <w:numPr>
          <w:ilvl w:val="0"/>
          <w:numId w:val="35"/>
        </w:numPr>
        <w:jc w:val="both"/>
      </w:pPr>
      <w:r w:rsidRPr="00343063">
        <w:rPr>
          <w:rFonts w:ascii="Tahoma" w:hAnsi="Tahoma" w:cs="Tahoma"/>
          <w:bCs/>
        </w:rPr>
        <w:t>zwrot kosztów leczenia na terytorium RP (do 15% sumy ubezpieczenia).</w:t>
      </w:r>
    </w:p>
    <w:p w14:paraId="1FD53173" w14:textId="77777777" w:rsidR="00F639EF" w:rsidRPr="00343063" w:rsidRDefault="00F639EF" w:rsidP="00F639EF">
      <w:pPr>
        <w:pStyle w:val="Wcicienormalne"/>
        <w:ind w:left="0"/>
      </w:pPr>
    </w:p>
    <w:p w14:paraId="222C35C2" w14:textId="77777777" w:rsidR="00F639EF" w:rsidRPr="00343063" w:rsidRDefault="00F639EF" w:rsidP="00F639EF">
      <w:pPr>
        <w:rPr>
          <w:rFonts w:ascii="Tahoma" w:hAnsi="Tahoma" w:cs="Tahoma"/>
          <w:b/>
        </w:rPr>
      </w:pPr>
      <w:bookmarkStart w:id="16" w:name="_Hlk65145670"/>
    </w:p>
    <w:p w14:paraId="15171917" w14:textId="77777777" w:rsidR="00F639EF" w:rsidRPr="00343063" w:rsidRDefault="00F639EF" w:rsidP="00F639EF">
      <w:pPr>
        <w:pStyle w:val="Nagwek3"/>
        <w:ind w:left="0"/>
        <w:rPr>
          <w:rFonts w:ascii="Tahoma" w:hAnsi="Tahoma" w:cs="Tahoma"/>
          <w:sz w:val="20"/>
        </w:rPr>
      </w:pPr>
      <w:r w:rsidRPr="00343063">
        <w:rPr>
          <w:rFonts w:ascii="Tahoma" w:hAnsi="Tahoma" w:cs="Tahoma"/>
          <w:sz w:val="20"/>
        </w:rPr>
        <w:t>F. UBEZPIECZENIE MASZYN I URZĄDZEŃ OD USZKODZEŃ OD WSZYSTKICH RYZYK</w:t>
      </w:r>
    </w:p>
    <w:p w14:paraId="322A3104" w14:textId="77777777" w:rsidR="00F639EF" w:rsidRPr="00343063" w:rsidRDefault="00F639EF" w:rsidP="00F639EF">
      <w:pPr>
        <w:jc w:val="both"/>
        <w:rPr>
          <w:rFonts w:ascii="Tahoma" w:hAnsi="Tahoma" w:cs="Tahoma"/>
        </w:rPr>
      </w:pPr>
    </w:p>
    <w:p w14:paraId="541DDAE1" w14:textId="77777777" w:rsidR="00343063" w:rsidRPr="00343063" w:rsidRDefault="00343063" w:rsidP="00343063">
      <w:pPr>
        <w:tabs>
          <w:tab w:val="left" w:pos="1134"/>
        </w:tabs>
        <w:ind w:left="1134" w:hanging="1134"/>
        <w:jc w:val="both"/>
        <w:rPr>
          <w:rFonts w:ascii="Tahoma" w:hAnsi="Tahoma" w:cs="Tahoma"/>
          <w:b/>
        </w:rPr>
      </w:pPr>
      <w:r w:rsidRPr="00343063">
        <w:rPr>
          <w:rFonts w:ascii="Tahoma" w:hAnsi="Tahoma" w:cs="Tahoma"/>
          <w:b/>
        </w:rPr>
        <w:t xml:space="preserve">UWAGA: </w:t>
      </w:r>
      <w:r w:rsidRPr="00343063">
        <w:rPr>
          <w:rFonts w:ascii="Tahoma" w:hAnsi="Tahoma" w:cs="Tahoma"/>
          <w:b/>
        </w:rPr>
        <w:tab/>
        <w:t>Wysokość franszyz i udziałów własnych</w:t>
      </w:r>
    </w:p>
    <w:p w14:paraId="1862DF01" w14:textId="77777777" w:rsidR="00343063" w:rsidRPr="00343063" w:rsidRDefault="00343063" w:rsidP="00343063">
      <w:pPr>
        <w:tabs>
          <w:tab w:val="left" w:pos="1134"/>
        </w:tabs>
        <w:ind w:left="1134" w:hanging="1134"/>
        <w:jc w:val="both"/>
        <w:rPr>
          <w:rFonts w:ascii="Tahoma" w:hAnsi="Tahoma" w:cs="Tahoma"/>
          <w:b/>
        </w:rPr>
      </w:pPr>
      <w:r w:rsidRPr="00343063">
        <w:rPr>
          <w:rFonts w:ascii="Tahoma" w:hAnsi="Tahoma" w:cs="Tahoma"/>
        </w:rPr>
        <w:tab/>
        <w:t>Franszyza integralna: brak</w:t>
      </w:r>
    </w:p>
    <w:p w14:paraId="2411E71B" w14:textId="77777777" w:rsidR="00343063" w:rsidRPr="00343063" w:rsidRDefault="00343063" w:rsidP="00343063">
      <w:pPr>
        <w:tabs>
          <w:tab w:val="left" w:pos="1134"/>
        </w:tabs>
        <w:ind w:left="1134" w:hanging="1134"/>
        <w:jc w:val="both"/>
        <w:rPr>
          <w:rFonts w:ascii="Tahoma" w:hAnsi="Tahoma" w:cs="Tahoma"/>
        </w:rPr>
      </w:pPr>
      <w:r w:rsidRPr="00343063">
        <w:rPr>
          <w:rFonts w:ascii="Tahoma" w:hAnsi="Tahoma" w:cs="Tahoma"/>
        </w:rPr>
        <w:tab/>
        <w:t xml:space="preserve">Franszyza redukcyjna, udział własny: brak </w:t>
      </w:r>
    </w:p>
    <w:p w14:paraId="064ECF70" w14:textId="77777777" w:rsidR="00F639EF" w:rsidRPr="00343063" w:rsidRDefault="00F639EF" w:rsidP="00F639EF">
      <w:pPr>
        <w:tabs>
          <w:tab w:val="left" w:pos="1134"/>
        </w:tabs>
        <w:ind w:left="1134" w:hanging="1134"/>
        <w:jc w:val="both"/>
        <w:rPr>
          <w:rFonts w:ascii="Tahoma" w:hAnsi="Tahoma" w:cs="Tahoma"/>
        </w:rPr>
      </w:pPr>
    </w:p>
    <w:p w14:paraId="1878BF33" w14:textId="77777777" w:rsidR="00F639EF" w:rsidRPr="00343063" w:rsidRDefault="00F639EF" w:rsidP="00F639EF">
      <w:pPr>
        <w:jc w:val="both"/>
        <w:rPr>
          <w:rFonts w:ascii="Tahoma" w:hAnsi="Tahoma" w:cs="Tahoma"/>
        </w:rPr>
      </w:pPr>
      <w:r w:rsidRPr="00343063">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343063" w:rsidRDefault="00F639EF" w:rsidP="00F639EF">
      <w:pPr>
        <w:jc w:val="both"/>
        <w:rPr>
          <w:rFonts w:ascii="Tahoma" w:hAnsi="Tahoma" w:cs="Tahoma"/>
          <w:u w:val="single"/>
        </w:rPr>
      </w:pPr>
    </w:p>
    <w:p w14:paraId="571A9B74" w14:textId="77777777" w:rsidR="00F639EF" w:rsidRPr="00343063" w:rsidRDefault="00F639EF" w:rsidP="00F639EF">
      <w:pPr>
        <w:jc w:val="both"/>
        <w:rPr>
          <w:rFonts w:ascii="Tahoma" w:hAnsi="Tahoma" w:cs="Tahoma"/>
        </w:rPr>
      </w:pPr>
      <w:r w:rsidRPr="00343063">
        <w:rPr>
          <w:rFonts w:ascii="Tahoma" w:hAnsi="Tahoma" w:cs="Tahoma"/>
        </w:rPr>
        <w:lastRenderedPageBreak/>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343063" w:rsidRDefault="00F639EF" w:rsidP="00F639EF">
      <w:pPr>
        <w:jc w:val="both"/>
        <w:rPr>
          <w:rFonts w:ascii="Tahoma" w:hAnsi="Tahoma" w:cs="Tahoma"/>
        </w:rPr>
      </w:pPr>
      <w:r w:rsidRPr="00343063">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343063" w:rsidRDefault="00F639EF" w:rsidP="00F639EF">
      <w:pPr>
        <w:jc w:val="both"/>
        <w:rPr>
          <w:rFonts w:ascii="Tahoma" w:hAnsi="Tahoma" w:cs="Tahoma"/>
        </w:rPr>
      </w:pPr>
    </w:p>
    <w:p w14:paraId="52074EC1" w14:textId="77777777" w:rsidR="00F639EF" w:rsidRPr="00343063" w:rsidRDefault="00F639EF" w:rsidP="00F639EF">
      <w:pPr>
        <w:jc w:val="both"/>
        <w:rPr>
          <w:rFonts w:ascii="Tahoma" w:hAnsi="Tahoma" w:cs="Tahoma"/>
        </w:rPr>
      </w:pPr>
      <w:r w:rsidRPr="00343063">
        <w:rPr>
          <w:rFonts w:ascii="Tahoma" w:hAnsi="Tahoma" w:cs="Tahoma"/>
        </w:rPr>
        <w:t>Zakres ubezpieczenia winien obejmować co najmniej następujące ryzyka i koszty:</w:t>
      </w:r>
    </w:p>
    <w:p w14:paraId="7D65349A" w14:textId="25A7ED67" w:rsidR="00F639EF" w:rsidRPr="00343063" w:rsidRDefault="00F639EF" w:rsidP="00F639EF">
      <w:pPr>
        <w:jc w:val="both"/>
        <w:rPr>
          <w:rFonts w:ascii="Tahoma" w:hAnsi="Tahoma" w:cs="Tahoma"/>
          <w:iCs/>
        </w:rPr>
      </w:pPr>
      <w:r w:rsidRPr="00343063">
        <w:rPr>
          <w:rFonts w:ascii="Tahoma" w:hAnsi="Tahoma" w:cs="Tahoma"/>
        </w:rPr>
        <w:t xml:space="preserve">wszelkie szkody materialne (fizyczne) polegające na utracie przedmiotu ubezpieczenia, jego uszkodzeniu lub zniszczeniu wskutek </w:t>
      </w:r>
      <w:r w:rsidR="00B53676" w:rsidRPr="00343063">
        <w:rPr>
          <w:rFonts w:ascii="Tahoma" w:hAnsi="Tahoma" w:cs="Tahoma"/>
        </w:rPr>
        <w:t xml:space="preserve">nagłej, </w:t>
      </w:r>
      <w:r w:rsidRPr="00343063">
        <w:rPr>
          <w:rFonts w:ascii="Tahoma" w:hAnsi="Tahoma" w:cs="Tahoma"/>
        </w:rPr>
        <w:t xml:space="preserve">nieprzewidzianej i niezależnej od ubezpieczającego przyczyny. Postanowienia </w:t>
      </w:r>
      <w:r w:rsidRPr="00343063">
        <w:rPr>
          <w:rFonts w:ascii="Tahoma" w:hAnsi="Tahoma" w:cs="Tahoma"/>
          <w:iCs/>
        </w:rPr>
        <w:t>OWU Ubezpieczyciela ograniczające lub wyłączające jego odpowi</w:t>
      </w:r>
      <w:r w:rsidR="0028702F" w:rsidRPr="00343063">
        <w:rPr>
          <w:rFonts w:ascii="Tahoma" w:hAnsi="Tahoma" w:cs="Tahoma"/>
          <w:iCs/>
        </w:rPr>
        <w:t xml:space="preserve">edzialność mają  zastosowanie, </w:t>
      </w:r>
      <w:r w:rsidRPr="00343063">
        <w:rPr>
          <w:rFonts w:ascii="Tahoma" w:hAnsi="Tahoma" w:cs="Tahoma"/>
          <w:iCs/>
        </w:rPr>
        <w:t>z zastrzeżeniem że ochrona ubezpieczeniowa winna obejmować co najmniej ryzyka i szkody opisane poniżej.</w:t>
      </w:r>
    </w:p>
    <w:p w14:paraId="2E9FE6C4" w14:textId="77777777" w:rsidR="00F639EF" w:rsidRPr="00343063" w:rsidRDefault="00F639EF" w:rsidP="00F639EF">
      <w:pPr>
        <w:jc w:val="both"/>
        <w:rPr>
          <w:rFonts w:ascii="Tahoma" w:hAnsi="Tahoma" w:cs="Tahoma"/>
          <w:iCs/>
        </w:rPr>
      </w:pPr>
    </w:p>
    <w:p w14:paraId="4764B98E" w14:textId="77777777" w:rsidR="00F639EF" w:rsidRPr="00343063" w:rsidRDefault="00F639EF" w:rsidP="00F639EF">
      <w:pPr>
        <w:jc w:val="both"/>
        <w:rPr>
          <w:rFonts w:ascii="Tahoma" w:hAnsi="Tahoma" w:cs="Tahoma"/>
        </w:rPr>
      </w:pPr>
      <w:r w:rsidRPr="00343063">
        <w:rPr>
          <w:rFonts w:ascii="Tahoma" w:hAnsi="Tahoma" w:cs="Tahoma"/>
        </w:rPr>
        <w:t>Ubezpieczenie powinno obejmować w szczególności szkody spowodowane przez:</w:t>
      </w:r>
    </w:p>
    <w:p w14:paraId="7E2F59F1" w14:textId="77777777" w:rsidR="00F639EF" w:rsidRPr="00343063" w:rsidRDefault="00F639EF" w:rsidP="00F639EF">
      <w:pPr>
        <w:jc w:val="both"/>
        <w:rPr>
          <w:rFonts w:ascii="Tahoma" w:hAnsi="Tahoma" w:cs="Tahoma"/>
        </w:rPr>
      </w:pPr>
      <w:r w:rsidRPr="00343063">
        <w:rPr>
          <w:rFonts w:ascii="Tahoma" w:hAnsi="Tahoma" w:cs="Tahoma"/>
        </w:rPr>
        <w:t>- ukryte błędy projektowe lub ukryte błędy konstrukcyjne,</w:t>
      </w:r>
    </w:p>
    <w:p w14:paraId="799A7F30" w14:textId="77777777" w:rsidR="00F639EF" w:rsidRPr="00343063" w:rsidRDefault="00F639EF" w:rsidP="00F639EF">
      <w:pPr>
        <w:jc w:val="both"/>
        <w:rPr>
          <w:rFonts w:ascii="Tahoma" w:hAnsi="Tahoma" w:cs="Tahoma"/>
        </w:rPr>
      </w:pPr>
      <w:r w:rsidRPr="00343063">
        <w:rPr>
          <w:rFonts w:ascii="Tahoma" w:hAnsi="Tahoma" w:cs="Tahoma"/>
        </w:rPr>
        <w:t>- ukryte wady materiałowe,</w:t>
      </w:r>
    </w:p>
    <w:p w14:paraId="370E5265" w14:textId="77777777" w:rsidR="00F639EF" w:rsidRPr="00343063" w:rsidRDefault="00F639EF" w:rsidP="00F639EF">
      <w:pPr>
        <w:jc w:val="both"/>
        <w:rPr>
          <w:rFonts w:ascii="Tahoma" w:hAnsi="Tahoma" w:cs="Tahoma"/>
        </w:rPr>
      </w:pPr>
      <w:r w:rsidRPr="00343063">
        <w:rPr>
          <w:rFonts w:ascii="Tahoma" w:hAnsi="Tahoma" w:cs="Tahoma"/>
        </w:rPr>
        <w:t>- ukryte wady fabryczne, z wyłączeniem uszkodzeń, za które odpowiada producent lub dostawca w tytułu rękojmi bądź gwarancji,</w:t>
      </w:r>
    </w:p>
    <w:p w14:paraId="3B7BAD35" w14:textId="77777777" w:rsidR="00F639EF" w:rsidRPr="00343063" w:rsidRDefault="00F639EF" w:rsidP="00F639EF">
      <w:pPr>
        <w:jc w:val="both"/>
        <w:rPr>
          <w:rFonts w:ascii="Tahoma" w:hAnsi="Tahoma" w:cs="Tahoma"/>
        </w:rPr>
      </w:pPr>
      <w:r w:rsidRPr="00343063">
        <w:rPr>
          <w:rFonts w:ascii="Tahoma" w:hAnsi="Tahoma" w:cs="Tahoma"/>
        </w:rPr>
        <w:t>- niewłaściwą obsługę,</w:t>
      </w:r>
    </w:p>
    <w:p w14:paraId="12B08CCB" w14:textId="77777777" w:rsidR="00F639EF" w:rsidRPr="00343063" w:rsidRDefault="00F639EF" w:rsidP="00F639EF">
      <w:pPr>
        <w:jc w:val="both"/>
        <w:rPr>
          <w:rFonts w:ascii="Tahoma" w:hAnsi="Tahoma" w:cs="Tahoma"/>
        </w:rPr>
      </w:pPr>
      <w:r w:rsidRPr="00343063">
        <w:rPr>
          <w:rFonts w:ascii="Tahoma" w:hAnsi="Tahoma" w:cs="Tahoma"/>
        </w:rPr>
        <w:t>- dewastację,</w:t>
      </w:r>
    </w:p>
    <w:p w14:paraId="1A16069D" w14:textId="77777777" w:rsidR="00F639EF" w:rsidRPr="00343063" w:rsidRDefault="00F639EF" w:rsidP="00F639EF">
      <w:pPr>
        <w:jc w:val="both"/>
        <w:rPr>
          <w:rFonts w:ascii="Tahoma" w:hAnsi="Tahoma" w:cs="Tahoma"/>
        </w:rPr>
      </w:pPr>
      <w:r w:rsidRPr="00343063">
        <w:rPr>
          <w:rFonts w:ascii="Tahoma" w:hAnsi="Tahoma" w:cs="Tahoma"/>
        </w:rPr>
        <w:t>- działanie sił odśrodkowych,</w:t>
      </w:r>
    </w:p>
    <w:p w14:paraId="5A0877B8" w14:textId="77777777" w:rsidR="00F639EF" w:rsidRPr="00343063" w:rsidRDefault="00F639EF" w:rsidP="00F639EF">
      <w:pPr>
        <w:jc w:val="both"/>
        <w:rPr>
          <w:rFonts w:ascii="Tahoma" w:hAnsi="Tahoma" w:cs="Tahoma"/>
        </w:rPr>
      </w:pPr>
      <w:r w:rsidRPr="00343063">
        <w:rPr>
          <w:rFonts w:ascii="Tahoma" w:hAnsi="Tahoma" w:cs="Tahoma"/>
        </w:rPr>
        <w:t xml:space="preserve">- niedziałanie lub wadliwe działanie urządzeń sygnalizacyjnych, </w:t>
      </w:r>
      <w:proofErr w:type="spellStart"/>
      <w:r w:rsidRPr="00343063">
        <w:rPr>
          <w:rFonts w:ascii="Tahoma" w:hAnsi="Tahoma" w:cs="Tahoma"/>
        </w:rPr>
        <w:t>kontrolno</w:t>
      </w:r>
      <w:proofErr w:type="spellEnd"/>
      <w:r w:rsidRPr="00343063">
        <w:rPr>
          <w:rFonts w:ascii="Tahoma" w:hAnsi="Tahoma" w:cs="Tahoma"/>
        </w:rPr>
        <w:t xml:space="preserve"> - pomiarowych lub zabezpieczających,</w:t>
      </w:r>
    </w:p>
    <w:p w14:paraId="11E5C103" w14:textId="77777777" w:rsidR="00F639EF" w:rsidRPr="00343063" w:rsidRDefault="00F639EF" w:rsidP="00F639EF">
      <w:pPr>
        <w:jc w:val="both"/>
        <w:rPr>
          <w:rFonts w:ascii="Tahoma" w:hAnsi="Tahoma" w:cs="Tahoma"/>
        </w:rPr>
      </w:pPr>
      <w:r w:rsidRPr="00343063">
        <w:rPr>
          <w:rFonts w:ascii="Tahoma" w:hAnsi="Tahoma" w:cs="Tahoma"/>
        </w:rPr>
        <w:t>- niedobór wody w kotłach,</w:t>
      </w:r>
    </w:p>
    <w:p w14:paraId="362A4A89" w14:textId="77777777" w:rsidR="00F639EF" w:rsidRPr="00343063" w:rsidRDefault="00F639EF" w:rsidP="00F639EF">
      <w:pPr>
        <w:jc w:val="both"/>
        <w:rPr>
          <w:rFonts w:ascii="Tahoma" w:hAnsi="Tahoma" w:cs="Tahoma"/>
        </w:rPr>
      </w:pPr>
      <w:r w:rsidRPr="00343063">
        <w:rPr>
          <w:rFonts w:ascii="Tahoma" w:hAnsi="Tahoma" w:cs="Tahoma"/>
        </w:rPr>
        <w:t>- nadmierne ciśnienie lub temperaturę wewnątrz maszyny (urządzenia), implozję,</w:t>
      </w:r>
    </w:p>
    <w:p w14:paraId="0F7A3753" w14:textId="77777777" w:rsidR="00F639EF" w:rsidRPr="00343063" w:rsidRDefault="00F639EF" w:rsidP="00F639EF">
      <w:pPr>
        <w:jc w:val="both"/>
        <w:rPr>
          <w:rFonts w:ascii="Tahoma" w:hAnsi="Tahoma" w:cs="Tahoma"/>
        </w:rPr>
      </w:pPr>
      <w:r w:rsidRPr="00343063">
        <w:rPr>
          <w:rFonts w:ascii="Tahoma" w:hAnsi="Tahoma" w:cs="Tahoma"/>
        </w:rPr>
        <w:t>- zwarcie, przepięcie, przetężenie, uszkodzenie izolacji i inne przyczyny elektryczne</w:t>
      </w:r>
    </w:p>
    <w:p w14:paraId="5EA91E8D" w14:textId="77777777" w:rsidR="00F639EF" w:rsidRPr="00343063" w:rsidRDefault="00F639EF" w:rsidP="00F639EF">
      <w:pPr>
        <w:jc w:val="both"/>
        <w:rPr>
          <w:rFonts w:ascii="Tahoma" w:hAnsi="Tahoma" w:cs="Tahoma"/>
        </w:rPr>
      </w:pPr>
      <w:r w:rsidRPr="00343063">
        <w:rPr>
          <w:rFonts w:ascii="Tahoma" w:hAnsi="Tahoma" w:cs="Tahoma"/>
        </w:rPr>
        <w:t>- poluzowanie się części,</w:t>
      </w:r>
    </w:p>
    <w:p w14:paraId="1905F84B" w14:textId="77777777" w:rsidR="00F639EF" w:rsidRPr="00343063" w:rsidRDefault="00F639EF" w:rsidP="00F639EF">
      <w:pPr>
        <w:jc w:val="both"/>
        <w:rPr>
          <w:rFonts w:ascii="Tahoma" w:hAnsi="Tahoma" w:cs="Tahoma"/>
        </w:rPr>
      </w:pPr>
      <w:r w:rsidRPr="00343063">
        <w:rPr>
          <w:rFonts w:ascii="Tahoma" w:hAnsi="Tahoma" w:cs="Tahoma"/>
        </w:rPr>
        <w:t>- dostanie się ciała obcego,</w:t>
      </w:r>
    </w:p>
    <w:p w14:paraId="15130C65" w14:textId="18DE7574" w:rsidR="00F639EF" w:rsidRPr="00343063" w:rsidRDefault="00F639EF" w:rsidP="00F639EF">
      <w:pPr>
        <w:jc w:val="both"/>
        <w:rPr>
          <w:rFonts w:ascii="Tahoma" w:hAnsi="Tahoma" w:cs="Tahoma"/>
        </w:rPr>
      </w:pPr>
      <w:r w:rsidRPr="00343063">
        <w:rPr>
          <w:rFonts w:ascii="Tahoma" w:hAnsi="Tahoma" w:cs="Tahoma"/>
        </w:rPr>
        <w:t>- wzrost albo spadek napięcia bądź natężenia prądu, zanik jednej lub kilku faz</w:t>
      </w:r>
      <w:r w:rsidR="004F5CC8" w:rsidRPr="00343063">
        <w:rPr>
          <w:rFonts w:ascii="Tahoma" w:hAnsi="Tahoma" w:cs="Tahoma"/>
        </w:rPr>
        <w:t>,</w:t>
      </w:r>
    </w:p>
    <w:p w14:paraId="294CADEC" w14:textId="7F4117AC" w:rsidR="004F5CC8" w:rsidRPr="00343063" w:rsidRDefault="004F5CC8" w:rsidP="00F639EF">
      <w:pPr>
        <w:jc w:val="both"/>
        <w:rPr>
          <w:rFonts w:ascii="Tahoma" w:hAnsi="Tahoma" w:cs="Tahoma"/>
        </w:rPr>
      </w:pPr>
      <w:r w:rsidRPr="00343063">
        <w:rPr>
          <w:rFonts w:ascii="Tahoma" w:hAnsi="Tahoma" w:cs="Tahoma"/>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343063">
        <w:rPr>
          <w:rFonts w:ascii="Tahoma" w:hAnsi="Tahoma" w:cs="Tahoma"/>
        </w:rPr>
        <w:br/>
        <w:t>i materiałów.</w:t>
      </w:r>
    </w:p>
    <w:p w14:paraId="16CF4C8B" w14:textId="61320F79" w:rsidR="00F639EF" w:rsidRPr="00343063" w:rsidRDefault="00F639EF" w:rsidP="00F639EF">
      <w:pPr>
        <w:jc w:val="both"/>
        <w:rPr>
          <w:rFonts w:ascii="Tahoma" w:hAnsi="Tahoma" w:cs="Tahoma"/>
        </w:rPr>
      </w:pPr>
      <w:r w:rsidRPr="00343063">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w:t>
      </w:r>
      <w:r w:rsidR="00343063" w:rsidRPr="00343063">
        <w:rPr>
          <w:rFonts w:ascii="Tahoma" w:hAnsi="Tahoma" w:cs="Tahoma"/>
        </w:rPr>
        <w:t>35</w:t>
      </w:r>
      <w:r w:rsidRPr="00343063">
        <w:rPr>
          <w:rFonts w:ascii="Tahoma" w:hAnsi="Tahoma" w:cs="Tahoma"/>
        </w:rPr>
        <w:t>0 000,00 zł na jedno i wszystkie zdarzenia</w:t>
      </w:r>
      <w:r w:rsidR="00343063" w:rsidRPr="00343063">
        <w:rPr>
          <w:rFonts w:ascii="Tahoma" w:hAnsi="Tahoma" w:cs="Tahoma"/>
        </w:rPr>
        <w:t>.</w:t>
      </w:r>
    </w:p>
    <w:p w14:paraId="29B83FC6" w14:textId="77777777" w:rsidR="00F639EF" w:rsidRPr="00343063" w:rsidRDefault="00F639EF" w:rsidP="00F639EF">
      <w:pPr>
        <w:jc w:val="both"/>
        <w:rPr>
          <w:rFonts w:ascii="Tahoma" w:hAnsi="Tahoma" w:cs="Tahoma"/>
        </w:rPr>
      </w:pPr>
    </w:p>
    <w:p w14:paraId="1C734927" w14:textId="77777777" w:rsidR="00F639EF" w:rsidRPr="00343063" w:rsidRDefault="00F639EF" w:rsidP="00F639EF">
      <w:pPr>
        <w:jc w:val="both"/>
        <w:rPr>
          <w:rFonts w:ascii="Tahoma" w:hAnsi="Tahoma" w:cs="Tahoma"/>
        </w:rPr>
      </w:pPr>
      <w:r w:rsidRPr="00343063">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343063" w:rsidRDefault="00F639EF" w:rsidP="00F639EF">
      <w:pPr>
        <w:jc w:val="both"/>
        <w:rPr>
          <w:rFonts w:ascii="Tahoma" w:hAnsi="Tahoma" w:cs="Tahoma"/>
        </w:rPr>
      </w:pPr>
    </w:p>
    <w:p w14:paraId="1CB3B2B1" w14:textId="588890E3" w:rsidR="00F639EF" w:rsidRPr="00343063" w:rsidRDefault="00F639EF" w:rsidP="00F639EF">
      <w:pPr>
        <w:jc w:val="both"/>
        <w:rPr>
          <w:rFonts w:ascii="Tahoma" w:hAnsi="Tahoma" w:cs="Tahoma"/>
        </w:rPr>
      </w:pPr>
      <w:r w:rsidRPr="00343063">
        <w:rPr>
          <w:rFonts w:ascii="Tahoma" w:hAnsi="Tahoma" w:cs="Tahoma"/>
        </w:rPr>
        <w:t>Rodzaj wartości: wartość odtworzeniowa</w:t>
      </w:r>
    </w:p>
    <w:p w14:paraId="34DAF9E2" w14:textId="77777777" w:rsidR="00F639EF" w:rsidRDefault="00F639EF" w:rsidP="00F639EF">
      <w:pPr>
        <w:jc w:val="both"/>
        <w:rPr>
          <w:rFonts w:ascii="Tahoma" w:hAnsi="Tahoma" w:cs="Tahoma"/>
          <w:color w:val="FF0000"/>
          <w:u w:val="single"/>
        </w:rPr>
      </w:pPr>
    </w:p>
    <w:p w14:paraId="4FB114D0" w14:textId="77777777" w:rsidR="00F639EF" w:rsidRPr="00343063" w:rsidRDefault="00F639EF" w:rsidP="00F639EF">
      <w:pPr>
        <w:jc w:val="both"/>
        <w:rPr>
          <w:rFonts w:ascii="Tahoma" w:hAnsi="Tahoma" w:cs="Tahoma"/>
          <w:u w:val="single"/>
        </w:rPr>
      </w:pPr>
      <w:r w:rsidRPr="00343063">
        <w:rPr>
          <w:rFonts w:ascii="Tahoma" w:hAnsi="Tahoma" w:cs="Tahoma"/>
          <w:u w:val="single"/>
        </w:rPr>
        <w:t xml:space="preserve">Likwidacja szkód: </w:t>
      </w:r>
    </w:p>
    <w:p w14:paraId="577854DD" w14:textId="77777777" w:rsidR="00F639EF" w:rsidRPr="00343063" w:rsidRDefault="00F639EF" w:rsidP="00934CE2">
      <w:pPr>
        <w:numPr>
          <w:ilvl w:val="0"/>
          <w:numId w:val="65"/>
        </w:numPr>
        <w:tabs>
          <w:tab w:val="num" w:pos="928"/>
        </w:tabs>
        <w:suppressAutoHyphens/>
        <w:jc w:val="both"/>
        <w:rPr>
          <w:rFonts w:ascii="Tahoma" w:hAnsi="Tahoma" w:cs="Tahoma"/>
        </w:rPr>
      </w:pPr>
      <w:r w:rsidRPr="00343063">
        <w:rPr>
          <w:rFonts w:ascii="Tahoma" w:hAnsi="Tahoma" w:cs="Tahoma"/>
        </w:rPr>
        <w:t xml:space="preserve">w przypadku szkody całkowitej </w:t>
      </w:r>
    </w:p>
    <w:p w14:paraId="3E5C924E" w14:textId="77777777" w:rsidR="00F639EF" w:rsidRPr="00343063" w:rsidRDefault="00F639EF" w:rsidP="00F639EF">
      <w:pPr>
        <w:ind w:left="928"/>
        <w:jc w:val="both"/>
        <w:rPr>
          <w:rFonts w:ascii="Tahoma" w:hAnsi="Tahoma" w:cs="Tahoma"/>
        </w:rPr>
      </w:pPr>
      <w:r w:rsidRPr="00343063">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343063" w:rsidRDefault="00F639EF" w:rsidP="00F639EF">
      <w:pPr>
        <w:ind w:left="928"/>
        <w:jc w:val="both"/>
        <w:rPr>
          <w:rFonts w:ascii="Tahoma" w:hAnsi="Tahoma" w:cs="Tahoma"/>
        </w:rPr>
      </w:pPr>
      <w:r w:rsidRPr="00343063">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343063" w:rsidRDefault="00F639EF" w:rsidP="00934CE2">
      <w:pPr>
        <w:numPr>
          <w:ilvl w:val="0"/>
          <w:numId w:val="65"/>
        </w:numPr>
        <w:tabs>
          <w:tab w:val="clear" w:pos="1146"/>
          <w:tab w:val="num" w:pos="928"/>
        </w:tabs>
        <w:suppressAutoHyphens/>
        <w:ind w:left="928"/>
        <w:jc w:val="both"/>
        <w:rPr>
          <w:rFonts w:ascii="Tahoma" w:hAnsi="Tahoma" w:cs="Tahoma"/>
        </w:rPr>
      </w:pPr>
      <w:r w:rsidRPr="00343063">
        <w:rPr>
          <w:rFonts w:ascii="Tahoma" w:hAnsi="Tahoma" w:cs="Tahoma"/>
        </w:rPr>
        <w:t xml:space="preserve">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w:t>
      </w:r>
      <w:r w:rsidRPr="00343063">
        <w:rPr>
          <w:rFonts w:ascii="Tahoma" w:hAnsi="Tahoma" w:cs="Tahoma"/>
        </w:rPr>
        <w:lastRenderedPageBreak/>
        <w:t>maszyny, to szkodę traktuje się jako całkowitą i likwidacja następuje według zasady przedstawionej w pkt a;</w:t>
      </w:r>
    </w:p>
    <w:p w14:paraId="6D91643E" w14:textId="77777777" w:rsidR="00F639EF" w:rsidRPr="00343063" w:rsidRDefault="00F639EF" w:rsidP="00934CE2">
      <w:pPr>
        <w:numPr>
          <w:ilvl w:val="0"/>
          <w:numId w:val="65"/>
        </w:numPr>
        <w:tabs>
          <w:tab w:val="clear" w:pos="1146"/>
          <w:tab w:val="num" w:pos="928"/>
        </w:tabs>
        <w:suppressAutoHyphens/>
        <w:ind w:left="928"/>
        <w:jc w:val="both"/>
        <w:rPr>
          <w:rFonts w:ascii="Tahoma" w:hAnsi="Tahoma" w:cs="Tahoma"/>
        </w:rPr>
      </w:pPr>
      <w:r w:rsidRPr="00343063">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343063" w:rsidRDefault="00F639EF" w:rsidP="00F639EF">
      <w:pPr>
        <w:rPr>
          <w:rFonts w:ascii="Tahoma" w:hAnsi="Tahoma" w:cs="Tahoma"/>
        </w:rPr>
      </w:pPr>
    </w:p>
    <w:p w14:paraId="3A47A22E" w14:textId="7B714126" w:rsidR="00F639EF" w:rsidRPr="000E2D7A" w:rsidRDefault="00F639EF" w:rsidP="00F639EF">
      <w:pPr>
        <w:rPr>
          <w:rFonts w:ascii="Tahoma" w:hAnsi="Tahoma" w:cs="Tahoma"/>
          <w:u w:val="single"/>
        </w:rPr>
      </w:pPr>
      <w:r w:rsidRPr="000E2D7A">
        <w:rPr>
          <w:rFonts w:ascii="Tahoma" w:hAnsi="Tahoma" w:cs="Tahoma"/>
        </w:rPr>
        <w:t xml:space="preserve">Wykaz  maszyn i urządzeń w załączniku nr </w:t>
      </w:r>
      <w:r w:rsidR="00343063" w:rsidRPr="000E2D7A">
        <w:rPr>
          <w:rFonts w:ascii="Tahoma" w:hAnsi="Tahoma" w:cs="Tahoma"/>
        </w:rPr>
        <w:t>6</w:t>
      </w:r>
    </w:p>
    <w:bookmarkEnd w:id="16"/>
    <w:p w14:paraId="6925A00A" w14:textId="77777777" w:rsidR="00F639EF" w:rsidRPr="000E2D7A" w:rsidRDefault="00F639EF" w:rsidP="00F639EF">
      <w:pPr>
        <w:rPr>
          <w:rFonts w:ascii="Tahoma" w:hAnsi="Tahoma" w:cs="Tahoma"/>
          <w:b/>
          <w:i/>
        </w:rPr>
      </w:pPr>
    </w:p>
    <w:p w14:paraId="63799DF6" w14:textId="77777777" w:rsidR="00F639EF" w:rsidRPr="000E2D7A" w:rsidRDefault="00F639EF" w:rsidP="00F639EF">
      <w:pPr>
        <w:rPr>
          <w:rFonts w:ascii="Tahoma" w:hAnsi="Tahoma" w:cs="Tahoma"/>
          <w:b/>
          <w:i/>
        </w:rPr>
      </w:pPr>
    </w:p>
    <w:p w14:paraId="5C3C2888" w14:textId="77777777" w:rsidR="00343063" w:rsidRPr="000E2D7A" w:rsidRDefault="00F639EF" w:rsidP="00343063">
      <w:pPr>
        <w:pStyle w:val="Nagwek3"/>
        <w:ind w:left="0"/>
        <w:jc w:val="both"/>
        <w:rPr>
          <w:rFonts w:ascii="Tahoma" w:hAnsi="Tahoma" w:cs="Tahoma"/>
          <w:sz w:val="20"/>
        </w:rPr>
      </w:pPr>
      <w:r w:rsidRPr="000E2D7A">
        <w:rPr>
          <w:rFonts w:ascii="Tahoma" w:hAnsi="Tahoma" w:cs="Tahoma"/>
          <w:sz w:val="20"/>
        </w:rPr>
        <w:t xml:space="preserve">G. </w:t>
      </w:r>
      <w:r w:rsidR="00343063" w:rsidRPr="000E2D7A">
        <w:rPr>
          <w:rFonts w:ascii="Tahoma" w:hAnsi="Tahoma" w:cs="Tahoma"/>
          <w:sz w:val="20"/>
        </w:rPr>
        <w:t>UBEZPIECZENIE MASZYN I URZĄDZEŃ ROLNICZYCH OD WSZYSTKICH RYZYK (AGRO CASCO MASZYN)</w:t>
      </w:r>
    </w:p>
    <w:p w14:paraId="0AEBC8CB" w14:textId="77777777" w:rsidR="00343063" w:rsidRPr="005B3773" w:rsidRDefault="00343063" w:rsidP="00343063">
      <w:pPr>
        <w:pStyle w:val="Wcicienormalne"/>
      </w:pPr>
    </w:p>
    <w:p w14:paraId="1282CFFE" w14:textId="77777777" w:rsidR="00343063" w:rsidRPr="000227A1" w:rsidRDefault="00343063" w:rsidP="00343063">
      <w:pPr>
        <w:tabs>
          <w:tab w:val="left" w:pos="1134"/>
        </w:tabs>
        <w:ind w:left="1134" w:hanging="1134"/>
        <w:jc w:val="both"/>
        <w:rPr>
          <w:rFonts w:ascii="Tahoma" w:hAnsi="Tahoma" w:cs="Tahoma"/>
          <w:b/>
        </w:rPr>
      </w:pPr>
      <w:r w:rsidRPr="000227A1">
        <w:rPr>
          <w:rFonts w:ascii="Tahoma" w:hAnsi="Tahoma" w:cs="Tahoma"/>
          <w:b/>
        </w:rPr>
        <w:t xml:space="preserve">UWAGA: </w:t>
      </w:r>
      <w:r w:rsidRPr="000227A1">
        <w:rPr>
          <w:rFonts w:ascii="Tahoma" w:hAnsi="Tahoma" w:cs="Tahoma"/>
          <w:b/>
        </w:rPr>
        <w:tab/>
        <w:t>Wysokość franszyz i udziałów własnych</w:t>
      </w:r>
    </w:p>
    <w:p w14:paraId="3F71F840" w14:textId="77777777" w:rsidR="00343063" w:rsidRPr="000227A1" w:rsidRDefault="00343063" w:rsidP="00343063">
      <w:pPr>
        <w:tabs>
          <w:tab w:val="left" w:pos="1134"/>
        </w:tabs>
        <w:ind w:left="1134" w:hanging="1134"/>
        <w:jc w:val="both"/>
        <w:rPr>
          <w:rFonts w:ascii="Tahoma" w:hAnsi="Tahoma" w:cs="Tahoma"/>
          <w:b/>
        </w:rPr>
      </w:pPr>
      <w:r w:rsidRPr="000227A1">
        <w:rPr>
          <w:rFonts w:ascii="Tahoma" w:hAnsi="Tahoma" w:cs="Tahoma"/>
        </w:rPr>
        <w:tab/>
        <w:t>Franszyza integralna: brak</w:t>
      </w:r>
    </w:p>
    <w:p w14:paraId="124D72D7" w14:textId="77777777" w:rsidR="00343063" w:rsidRPr="000227A1" w:rsidRDefault="00343063" w:rsidP="00343063">
      <w:pPr>
        <w:tabs>
          <w:tab w:val="left" w:pos="1134"/>
        </w:tabs>
        <w:ind w:left="1134" w:hanging="1134"/>
        <w:jc w:val="both"/>
        <w:rPr>
          <w:rFonts w:ascii="Tahoma" w:hAnsi="Tahoma" w:cs="Tahoma"/>
        </w:rPr>
      </w:pPr>
      <w:r w:rsidRPr="000227A1">
        <w:rPr>
          <w:rFonts w:ascii="Tahoma" w:hAnsi="Tahoma" w:cs="Tahoma"/>
        </w:rPr>
        <w:tab/>
        <w:t xml:space="preserve">Franszyza redukcyjna, udział własny: brak </w:t>
      </w:r>
    </w:p>
    <w:p w14:paraId="403B4F70" w14:textId="77777777" w:rsidR="00343063" w:rsidRPr="005B3773" w:rsidRDefault="00343063" w:rsidP="00343063">
      <w:pPr>
        <w:pStyle w:val="Wcicienormalne"/>
      </w:pPr>
    </w:p>
    <w:p w14:paraId="3E635168" w14:textId="77777777" w:rsidR="00343063" w:rsidRPr="000227A1" w:rsidRDefault="00343063" w:rsidP="00343063">
      <w:pPr>
        <w:ind w:left="1134" w:hanging="1134"/>
        <w:jc w:val="both"/>
        <w:rPr>
          <w:rFonts w:ascii="Tahoma" w:hAnsi="Tahoma" w:cs="Tahoma"/>
          <w:i/>
          <w:iCs/>
        </w:rPr>
      </w:pPr>
      <w:r w:rsidRPr="000227A1">
        <w:rPr>
          <w:rFonts w:ascii="Tahoma" w:hAnsi="Tahoma" w:cs="Tahoma"/>
        </w:rPr>
        <w:t xml:space="preserve">Miejsce ubezpieczenia: </w:t>
      </w:r>
      <w:r w:rsidRPr="000227A1">
        <w:rPr>
          <w:rFonts w:ascii="Tahoma" w:hAnsi="Tahoma" w:cs="Tahoma"/>
          <w:i/>
          <w:iCs/>
        </w:rPr>
        <w:t>każda lokalizacja, w której Ubezpieczający prowadzi działalność oraz wszystkie miejsca, gdzie maszyny te wykonują pracę – teren Powiatu starogardzkiego</w:t>
      </w:r>
    </w:p>
    <w:p w14:paraId="0336D4D5" w14:textId="77777777" w:rsidR="00343063" w:rsidRPr="000227A1" w:rsidRDefault="00343063" w:rsidP="00343063">
      <w:pPr>
        <w:ind w:left="1134" w:hanging="1134"/>
        <w:jc w:val="both"/>
        <w:rPr>
          <w:rFonts w:ascii="Tahoma" w:hAnsi="Tahoma" w:cs="Tahoma"/>
        </w:rPr>
      </w:pPr>
    </w:p>
    <w:p w14:paraId="698F9EE2" w14:textId="77777777" w:rsidR="00343063" w:rsidRPr="000227A1" w:rsidRDefault="00343063" w:rsidP="00343063">
      <w:pPr>
        <w:jc w:val="both"/>
        <w:rPr>
          <w:rFonts w:ascii="Tahoma" w:hAnsi="Tahoma" w:cs="Tahoma"/>
          <w:u w:val="single"/>
        </w:rPr>
      </w:pPr>
      <w:r w:rsidRPr="000227A1">
        <w:rPr>
          <w:rFonts w:ascii="Tahoma" w:hAnsi="Tahoma" w:cs="Tahoma"/>
        </w:rPr>
        <w:t xml:space="preserve">Przedmiotem ubezpieczenia są maszyny </w:t>
      </w:r>
      <w:r>
        <w:rPr>
          <w:rFonts w:ascii="Tahoma" w:hAnsi="Tahoma" w:cs="Tahoma"/>
        </w:rPr>
        <w:t xml:space="preserve">rolnicze </w:t>
      </w:r>
      <w:r w:rsidRPr="000227A1">
        <w:rPr>
          <w:rFonts w:ascii="Tahoma" w:hAnsi="Tahoma" w:cs="Tahoma"/>
        </w:rPr>
        <w:t xml:space="preserve">i urządzenia wykorzystywane </w:t>
      </w:r>
      <w:r>
        <w:rPr>
          <w:rFonts w:ascii="Tahoma" w:hAnsi="Tahoma" w:cs="Tahoma"/>
        </w:rPr>
        <w:t xml:space="preserve">przez </w:t>
      </w:r>
      <w:r w:rsidRPr="000227A1">
        <w:rPr>
          <w:rFonts w:ascii="Tahoma" w:hAnsi="Tahoma" w:cs="Tahoma"/>
        </w:rPr>
        <w:t>Ubezpieczoneg</w:t>
      </w:r>
      <w:r>
        <w:rPr>
          <w:rFonts w:ascii="Tahoma" w:hAnsi="Tahoma" w:cs="Tahoma"/>
        </w:rPr>
        <w:t>o</w:t>
      </w:r>
      <w:r w:rsidRPr="000227A1">
        <w:rPr>
          <w:rFonts w:ascii="Tahoma" w:hAnsi="Tahoma" w:cs="Tahoma"/>
        </w:rPr>
        <w:t>, będące własnością Ubezpieczonego lub będące w posiadaniu Ubezpieczającego (eksploatowane w ramach prowadzonej działalności).</w:t>
      </w:r>
    </w:p>
    <w:p w14:paraId="45CF2416" w14:textId="77777777" w:rsidR="00343063" w:rsidRPr="000227A1" w:rsidRDefault="00343063" w:rsidP="00343063">
      <w:pPr>
        <w:jc w:val="both"/>
        <w:rPr>
          <w:rFonts w:ascii="Tahoma" w:hAnsi="Tahoma" w:cs="Tahoma"/>
        </w:rPr>
      </w:pPr>
      <w:r w:rsidRPr="000227A1">
        <w:rPr>
          <w:rFonts w:ascii="Tahoma" w:hAnsi="Tahoma" w:cs="Tahoma"/>
        </w:rPr>
        <w:t>Ubezpieczeniem objęte są maszyny w trakcie pracy i postoju, napraw i remontów, a także podczas transportu</w:t>
      </w:r>
      <w:r>
        <w:rPr>
          <w:rFonts w:ascii="Tahoma" w:hAnsi="Tahoma" w:cs="Tahoma"/>
        </w:rPr>
        <w:t xml:space="preserve"> przedmiotu ubezpieczenia w tym podczas transportu </w:t>
      </w:r>
      <w:r w:rsidRPr="000227A1">
        <w:rPr>
          <w:rFonts w:ascii="Tahoma" w:hAnsi="Tahoma" w:cs="Tahoma"/>
        </w:rPr>
        <w:t>w obrębie miejsca ubezpieczenia w związku z wymienionymi sytuacjami oraz koszty usunięcia pozostałości po szkodzie.</w:t>
      </w:r>
    </w:p>
    <w:p w14:paraId="36A8449F" w14:textId="77777777" w:rsidR="00343063" w:rsidRPr="000227A1" w:rsidRDefault="00343063" w:rsidP="00343063">
      <w:pPr>
        <w:jc w:val="both"/>
        <w:rPr>
          <w:rFonts w:ascii="Tahoma" w:hAnsi="Tahoma" w:cs="Tahoma"/>
        </w:rPr>
      </w:pPr>
    </w:p>
    <w:p w14:paraId="705D5F6D" w14:textId="77777777" w:rsidR="00343063" w:rsidRPr="000227A1" w:rsidRDefault="00343063" w:rsidP="00343063">
      <w:pPr>
        <w:jc w:val="both"/>
        <w:rPr>
          <w:rFonts w:ascii="Tahoma" w:hAnsi="Tahoma" w:cs="Tahoma"/>
        </w:rPr>
      </w:pPr>
      <w:r w:rsidRPr="000227A1">
        <w:rPr>
          <w:rFonts w:ascii="Tahoma" w:hAnsi="Tahoma" w:cs="Tahoma"/>
        </w:rPr>
        <w:t>Zakres ubezpieczenia winien obejmować co najmniej następujące ryzyka i koszty:</w:t>
      </w:r>
    </w:p>
    <w:p w14:paraId="4922C65E" w14:textId="77777777" w:rsidR="00343063" w:rsidRPr="000227A1" w:rsidRDefault="00343063" w:rsidP="00343063">
      <w:pPr>
        <w:jc w:val="both"/>
        <w:rPr>
          <w:rFonts w:ascii="Tahoma" w:hAnsi="Tahoma" w:cs="Tahoma"/>
          <w:iCs/>
        </w:rPr>
      </w:pPr>
      <w:r w:rsidRPr="000227A1">
        <w:rPr>
          <w:rFonts w:ascii="Tahoma" w:hAnsi="Tahoma" w:cs="Tahoma"/>
        </w:rPr>
        <w:t xml:space="preserve">wszelkie szkody materialne (fizyczne) polegające na utracie przedmiotu ubezpieczenia, jego uszkodzeniu lub zniszczeniu wskutek nagłej, nieprzewidzianej i niezależnej od ubezpieczającego przyczyny. Postanowienia </w:t>
      </w:r>
      <w:r w:rsidRPr="000227A1">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5620E208" w14:textId="77777777" w:rsidR="00343063" w:rsidRPr="000227A1" w:rsidRDefault="00343063" w:rsidP="00343063">
      <w:pPr>
        <w:jc w:val="both"/>
        <w:rPr>
          <w:rFonts w:ascii="Tahoma" w:hAnsi="Tahoma" w:cs="Tahoma"/>
        </w:rPr>
      </w:pPr>
    </w:p>
    <w:p w14:paraId="468C3D99" w14:textId="77777777" w:rsidR="00343063" w:rsidRPr="000227A1" w:rsidRDefault="00343063" w:rsidP="00343063">
      <w:pPr>
        <w:jc w:val="both"/>
        <w:rPr>
          <w:rFonts w:ascii="Tahoma" w:hAnsi="Tahoma" w:cs="Tahoma"/>
        </w:rPr>
      </w:pPr>
      <w:r w:rsidRPr="000227A1">
        <w:rPr>
          <w:rFonts w:ascii="Tahoma" w:hAnsi="Tahoma" w:cs="Tahoma"/>
        </w:rPr>
        <w:t>Ubezpieczenie powinno obejmować w szczególności szkody spowodowane przez:</w:t>
      </w:r>
    </w:p>
    <w:p w14:paraId="0D23F79E" w14:textId="77777777" w:rsidR="00343063" w:rsidRPr="000227A1" w:rsidRDefault="00343063" w:rsidP="00343063">
      <w:pPr>
        <w:jc w:val="both"/>
        <w:rPr>
          <w:rFonts w:ascii="Tahoma" w:hAnsi="Tahoma" w:cs="Tahoma"/>
        </w:rPr>
      </w:pPr>
      <w:r w:rsidRPr="000227A1">
        <w:rPr>
          <w:rFonts w:ascii="Tahoma" w:hAnsi="Tahoma" w:cs="Tahoma"/>
        </w:rPr>
        <w:t>- niewłaściwą obsługę maszyn powodującą np. kolizję z innymi maszynami lub pojazdami, wpadnięcie do wykopu oraz przewrócenie się maszyny,</w:t>
      </w:r>
    </w:p>
    <w:p w14:paraId="37DF247E" w14:textId="77777777" w:rsidR="00343063" w:rsidRPr="000227A1" w:rsidRDefault="00343063" w:rsidP="00343063">
      <w:pPr>
        <w:jc w:val="both"/>
        <w:rPr>
          <w:rFonts w:ascii="Tahoma" w:hAnsi="Tahoma" w:cs="Tahoma"/>
        </w:rPr>
      </w:pPr>
      <w:r w:rsidRPr="000227A1">
        <w:rPr>
          <w:rFonts w:ascii="Tahoma" w:hAnsi="Tahoma" w:cs="Tahoma"/>
        </w:rPr>
        <w:t>- dewastację, zniszczenie przez osoby trzecie,</w:t>
      </w:r>
    </w:p>
    <w:p w14:paraId="0687C32E" w14:textId="77777777" w:rsidR="00343063" w:rsidRPr="000227A1" w:rsidRDefault="00343063" w:rsidP="00343063">
      <w:pPr>
        <w:jc w:val="both"/>
        <w:rPr>
          <w:rFonts w:ascii="Tahoma" w:hAnsi="Tahoma" w:cs="Tahoma"/>
        </w:rPr>
      </w:pPr>
      <w:r w:rsidRPr="000227A1">
        <w:rPr>
          <w:rFonts w:ascii="Tahoma" w:hAnsi="Tahoma" w:cs="Tahoma"/>
        </w:rPr>
        <w:t>- poluzowanie się części,</w:t>
      </w:r>
    </w:p>
    <w:p w14:paraId="2157612D" w14:textId="77777777" w:rsidR="00343063" w:rsidRPr="000227A1" w:rsidRDefault="00343063" w:rsidP="00343063">
      <w:pPr>
        <w:jc w:val="both"/>
        <w:rPr>
          <w:rFonts w:ascii="Tahoma" w:hAnsi="Tahoma" w:cs="Tahoma"/>
        </w:rPr>
      </w:pPr>
      <w:r w:rsidRPr="000227A1">
        <w:rPr>
          <w:rFonts w:ascii="Tahoma" w:hAnsi="Tahoma" w:cs="Tahoma"/>
        </w:rPr>
        <w:t>- szkody w czasie transportu maszyn,</w:t>
      </w:r>
    </w:p>
    <w:p w14:paraId="3037CE4B" w14:textId="77777777" w:rsidR="00343063" w:rsidRPr="000227A1" w:rsidRDefault="00343063" w:rsidP="00343063">
      <w:pPr>
        <w:jc w:val="both"/>
        <w:rPr>
          <w:rFonts w:ascii="Tahoma" w:hAnsi="Tahoma" w:cs="Tahoma"/>
        </w:rPr>
      </w:pPr>
      <w:r w:rsidRPr="000227A1">
        <w:rPr>
          <w:rFonts w:ascii="Tahoma" w:hAnsi="Tahoma" w:cs="Tahoma"/>
        </w:rPr>
        <w:t>- kradzież z włamaniem i rabunek</w:t>
      </w:r>
      <w:r>
        <w:rPr>
          <w:rFonts w:ascii="Tahoma" w:hAnsi="Tahoma" w:cs="Tahoma"/>
        </w:rPr>
        <w:t xml:space="preserve"> niezależnie od miejsca garażowania lub przechowywania</w:t>
      </w:r>
      <w:r w:rsidRPr="000227A1">
        <w:rPr>
          <w:rFonts w:ascii="Tahoma" w:hAnsi="Tahoma" w:cs="Tahoma"/>
        </w:rPr>
        <w:t>,</w:t>
      </w:r>
    </w:p>
    <w:p w14:paraId="67F1F001" w14:textId="77777777" w:rsidR="00343063" w:rsidRPr="000227A1" w:rsidRDefault="00343063" w:rsidP="00343063">
      <w:pPr>
        <w:jc w:val="both"/>
        <w:rPr>
          <w:rFonts w:ascii="Tahoma" w:hAnsi="Tahoma" w:cs="Tahoma"/>
        </w:rPr>
      </w:pPr>
      <w:r w:rsidRPr="000227A1">
        <w:rPr>
          <w:rFonts w:ascii="Tahoma" w:hAnsi="Tahoma" w:cs="Tahoma"/>
        </w:rPr>
        <w:t>- powódź, deszcz nawalny, działanie wiatru (np. huragan), bezpośrednie i pośrednie uderzenie pioruna, grad, obsunięcie się ziemi oraz lawina,</w:t>
      </w:r>
    </w:p>
    <w:p w14:paraId="4791519F" w14:textId="77777777" w:rsidR="00343063" w:rsidRPr="000227A1" w:rsidRDefault="00343063" w:rsidP="00343063">
      <w:pPr>
        <w:jc w:val="both"/>
        <w:rPr>
          <w:rFonts w:ascii="Tahoma" w:hAnsi="Tahoma" w:cs="Tahoma"/>
        </w:rPr>
      </w:pPr>
      <w:r w:rsidRPr="000227A1">
        <w:rPr>
          <w:rFonts w:ascii="Tahoma" w:hAnsi="Tahoma" w:cs="Tahoma"/>
        </w:rPr>
        <w:t>- ogień, eksplozja, upadek statku powietrznego, zalanie lub wydostanie się ze znajdujących się w miejscu ubezpieczenia urządzeń lub instalacji wody lub innych płynów,</w:t>
      </w:r>
    </w:p>
    <w:p w14:paraId="2CF512E2" w14:textId="77777777" w:rsidR="00343063" w:rsidRDefault="00343063" w:rsidP="00343063">
      <w:pPr>
        <w:jc w:val="both"/>
        <w:rPr>
          <w:rFonts w:ascii="Tahoma" w:hAnsi="Tahoma" w:cs="Tahoma"/>
        </w:rPr>
      </w:pPr>
      <w:r w:rsidRPr="000227A1">
        <w:rPr>
          <w:rFonts w:ascii="Tahoma" w:hAnsi="Tahoma" w:cs="Tahoma"/>
        </w:rPr>
        <w:t>- utrata albo fizyczne  zniszczenie, uszkodzenie maszyny, uniemożliwiające dalsze spełnianie zamierzonych funkcji i powodujące konieczność naprawy bądź wymiany.</w:t>
      </w:r>
    </w:p>
    <w:p w14:paraId="50E244F0" w14:textId="77777777" w:rsidR="00343063" w:rsidRPr="000227A1" w:rsidRDefault="00343063" w:rsidP="00343063">
      <w:pPr>
        <w:jc w:val="both"/>
        <w:rPr>
          <w:rFonts w:ascii="Tahoma" w:hAnsi="Tahoma" w:cs="Tahoma"/>
        </w:rPr>
      </w:pPr>
      <w:r w:rsidRPr="0091284E">
        <w:rPr>
          <w:rFonts w:ascii="Tahoma" w:hAnsi="Tahoma" w:cs="Tahoma"/>
        </w:rPr>
        <w:t>Ubezpieczyciel pokrywa również dodatkowo wartość utraconych lub uszkodzonych</w:t>
      </w:r>
      <w:r>
        <w:rPr>
          <w:rFonts w:ascii="Tahoma" w:hAnsi="Tahoma" w:cs="Tahoma"/>
        </w:rPr>
        <w:t xml:space="preserve"> </w:t>
      </w:r>
      <w:r w:rsidRPr="0091284E">
        <w:rPr>
          <w:rFonts w:ascii="Tahoma" w:hAnsi="Tahoma" w:cs="Tahoma"/>
        </w:rPr>
        <w:t>płodów rolnych, o ile uległy one zniszczeniu w trakcie transportu tych płodów</w:t>
      </w:r>
      <w:r>
        <w:rPr>
          <w:rFonts w:ascii="Tahoma" w:hAnsi="Tahoma" w:cs="Tahoma"/>
        </w:rPr>
        <w:t xml:space="preserve"> </w:t>
      </w:r>
      <w:r w:rsidRPr="0091284E">
        <w:rPr>
          <w:rFonts w:ascii="Tahoma" w:hAnsi="Tahoma" w:cs="Tahoma"/>
        </w:rPr>
        <w:t>w maszynie rolniczej, podczas zdarzenia wyrządzającego szkodę w maszynie rolniczej</w:t>
      </w:r>
      <w:r>
        <w:rPr>
          <w:rFonts w:ascii="Tahoma" w:hAnsi="Tahoma" w:cs="Tahoma"/>
        </w:rPr>
        <w:t xml:space="preserve"> </w:t>
      </w:r>
      <w:r w:rsidRPr="0091284E">
        <w:rPr>
          <w:rFonts w:ascii="Tahoma" w:hAnsi="Tahoma" w:cs="Tahoma"/>
        </w:rPr>
        <w:t>będącej przedmiotem ubezpieczenia, która to szkoda jest objęta odpowiedzialnością</w:t>
      </w:r>
      <w:r>
        <w:rPr>
          <w:rFonts w:ascii="Tahoma" w:hAnsi="Tahoma" w:cs="Tahoma"/>
        </w:rPr>
        <w:t xml:space="preserve"> </w:t>
      </w:r>
      <w:r w:rsidRPr="0091284E">
        <w:rPr>
          <w:rFonts w:ascii="Tahoma" w:hAnsi="Tahoma" w:cs="Tahoma"/>
        </w:rPr>
        <w:t>Ubezpieczyciela</w:t>
      </w:r>
      <w:r>
        <w:rPr>
          <w:rFonts w:ascii="Tahoma" w:hAnsi="Tahoma" w:cs="Tahoma"/>
        </w:rPr>
        <w:t xml:space="preserve">. Limit odpowiedzialności na jedno i wszystkie zdarzenia losowe wynosi 5 000,00 zł. </w:t>
      </w:r>
    </w:p>
    <w:p w14:paraId="137B870D" w14:textId="77777777" w:rsidR="00343063" w:rsidRPr="000227A1" w:rsidRDefault="00343063" w:rsidP="00343063">
      <w:pPr>
        <w:jc w:val="both"/>
        <w:rPr>
          <w:rFonts w:ascii="Tahoma" w:hAnsi="Tahoma" w:cs="Tahoma"/>
        </w:rPr>
      </w:pPr>
      <w:r w:rsidRPr="000227A1">
        <w:rPr>
          <w:rFonts w:ascii="Tahoma" w:hAnsi="Tahoma" w:cs="Tahoma"/>
        </w:rPr>
        <w:t>Ochrona ubezpieczeniowa zostaje rozszerzona o szkody w mieniu transportowanym na miejsce wykonywania pracy drogą lądową na terytorium RP.</w:t>
      </w:r>
    </w:p>
    <w:p w14:paraId="04F8CBBA" w14:textId="77777777" w:rsidR="00343063" w:rsidRPr="000227A1" w:rsidRDefault="00343063" w:rsidP="00343063">
      <w:pPr>
        <w:jc w:val="both"/>
        <w:rPr>
          <w:rFonts w:ascii="Tahoma" w:hAnsi="Tahoma" w:cs="Tahoma"/>
          <w:b/>
        </w:rPr>
      </w:pPr>
      <w:r w:rsidRPr="000227A1">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57AC556B" w14:textId="77777777" w:rsidR="00343063" w:rsidRPr="000227A1" w:rsidRDefault="00343063" w:rsidP="00343063">
      <w:pPr>
        <w:jc w:val="both"/>
        <w:rPr>
          <w:rFonts w:ascii="Tahoma" w:hAnsi="Tahoma" w:cs="Tahoma"/>
        </w:rPr>
      </w:pPr>
    </w:p>
    <w:p w14:paraId="0955C237" w14:textId="77777777" w:rsidR="00343063" w:rsidRPr="000227A1" w:rsidRDefault="00343063" w:rsidP="00343063">
      <w:pPr>
        <w:jc w:val="both"/>
        <w:rPr>
          <w:rFonts w:ascii="Tahoma" w:hAnsi="Tahoma" w:cs="Tahoma"/>
        </w:rPr>
      </w:pPr>
      <w:r w:rsidRPr="000227A1">
        <w:rPr>
          <w:rFonts w:ascii="Tahoma" w:hAnsi="Tahoma" w:cs="Tahoma"/>
        </w:rPr>
        <w:t xml:space="preserve">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w:t>
      </w:r>
      <w:r w:rsidRPr="000227A1">
        <w:rPr>
          <w:rFonts w:ascii="Tahoma" w:hAnsi="Tahoma" w:cs="Tahoma"/>
        </w:rPr>
        <w:lastRenderedPageBreak/>
        <w:t>celowe, chociażby okazały się bezskuteczne. Powyższe koszty są zwracane nawet, jeżeli nie wystąpiła szkoda w ubezpieczonym mieniu.</w:t>
      </w:r>
    </w:p>
    <w:p w14:paraId="3A087160" w14:textId="77777777" w:rsidR="00343063" w:rsidRPr="000227A1" w:rsidRDefault="00343063" w:rsidP="00343063">
      <w:pPr>
        <w:jc w:val="both"/>
        <w:rPr>
          <w:rFonts w:ascii="Tahoma" w:hAnsi="Tahoma" w:cs="Tahoma"/>
        </w:rPr>
      </w:pPr>
      <w:r w:rsidRPr="000227A1">
        <w:rPr>
          <w:rFonts w:ascii="Tahoma" w:hAnsi="Tahoma" w:cs="Tahoma"/>
        </w:rPr>
        <w:t>Rodzaj wartości: wartość odtworzeniowa</w:t>
      </w:r>
    </w:p>
    <w:p w14:paraId="70F24EF5" w14:textId="77777777" w:rsidR="00343063" w:rsidRPr="000227A1" w:rsidRDefault="00343063" w:rsidP="00343063">
      <w:pPr>
        <w:jc w:val="both"/>
        <w:rPr>
          <w:rFonts w:ascii="Tahoma" w:hAnsi="Tahoma" w:cs="Tahoma"/>
          <w:u w:val="single"/>
        </w:rPr>
      </w:pPr>
      <w:r w:rsidRPr="000227A1">
        <w:rPr>
          <w:rFonts w:ascii="Tahoma" w:hAnsi="Tahoma" w:cs="Tahoma"/>
          <w:u w:val="single"/>
        </w:rPr>
        <w:t xml:space="preserve">Likwidacja szkód: </w:t>
      </w:r>
    </w:p>
    <w:p w14:paraId="1ACBFA1A" w14:textId="77777777" w:rsidR="00343063" w:rsidRPr="000227A1" w:rsidRDefault="00343063" w:rsidP="00343063">
      <w:pPr>
        <w:numPr>
          <w:ilvl w:val="0"/>
          <w:numId w:val="86"/>
        </w:numPr>
        <w:suppressAutoHyphens/>
        <w:jc w:val="both"/>
        <w:rPr>
          <w:rFonts w:ascii="Tahoma" w:hAnsi="Tahoma" w:cs="Tahoma"/>
        </w:rPr>
      </w:pPr>
      <w:r w:rsidRPr="000227A1">
        <w:rPr>
          <w:rFonts w:ascii="Tahoma" w:hAnsi="Tahoma" w:cs="Tahoma"/>
        </w:rPr>
        <w:t xml:space="preserve">w przypadku szkody całkowitej </w:t>
      </w:r>
    </w:p>
    <w:p w14:paraId="1E467CE8" w14:textId="77777777" w:rsidR="00343063" w:rsidRPr="000227A1" w:rsidRDefault="00343063" w:rsidP="00343063">
      <w:pPr>
        <w:ind w:left="928"/>
        <w:jc w:val="both"/>
        <w:rPr>
          <w:rFonts w:ascii="Tahoma" w:hAnsi="Tahoma" w:cs="Tahoma"/>
        </w:rPr>
      </w:pPr>
      <w:r w:rsidRPr="000227A1">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1132925F" w14:textId="77777777" w:rsidR="00343063" w:rsidRPr="000227A1" w:rsidRDefault="00343063" w:rsidP="00343063">
      <w:pPr>
        <w:ind w:left="928"/>
        <w:jc w:val="both"/>
        <w:rPr>
          <w:rFonts w:ascii="Tahoma" w:hAnsi="Tahoma" w:cs="Tahoma"/>
        </w:rPr>
      </w:pPr>
      <w:r w:rsidRPr="000227A1">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C2601EE" w14:textId="77777777" w:rsidR="00343063" w:rsidRPr="000227A1" w:rsidRDefault="00343063" w:rsidP="00343063">
      <w:pPr>
        <w:numPr>
          <w:ilvl w:val="0"/>
          <w:numId w:val="86"/>
        </w:numPr>
        <w:suppressAutoHyphens/>
        <w:ind w:left="928"/>
        <w:jc w:val="both"/>
        <w:rPr>
          <w:rFonts w:ascii="Tahoma" w:hAnsi="Tahoma" w:cs="Tahoma"/>
        </w:rPr>
      </w:pPr>
      <w:r w:rsidRPr="000227A1">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3924E2E0" w14:textId="77777777" w:rsidR="00343063" w:rsidRPr="000227A1" w:rsidRDefault="00343063" w:rsidP="00343063">
      <w:pPr>
        <w:numPr>
          <w:ilvl w:val="0"/>
          <w:numId w:val="86"/>
        </w:numPr>
        <w:suppressAutoHyphens/>
        <w:ind w:left="928"/>
        <w:jc w:val="both"/>
        <w:rPr>
          <w:rFonts w:ascii="Tahoma" w:hAnsi="Tahoma" w:cs="Tahoma"/>
        </w:rPr>
      </w:pPr>
      <w:r w:rsidRPr="000227A1">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572075ED" w14:textId="77777777" w:rsidR="00343063" w:rsidRPr="00CC5C83" w:rsidRDefault="00343063" w:rsidP="00343063">
      <w:pPr>
        <w:ind w:left="360"/>
        <w:rPr>
          <w:rFonts w:ascii="Tahoma" w:hAnsi="Tahoma" w:cs="Tahoma"/>
          <w:color w:val="FF0000"/>
        </w:rPr>
      </w:pPr>
    </w:p>
    <w:p w14:paraId="62804BCF" w14:textId="77777777" w:rsidR="00343063" w:rsidRDefault="00343063" w:rsidP="00343063">
      <w:pPr>
        <w:rPr>
          <w:rFonts w:ascii="Tahoma" w:hAnsi="Tahoma" w:cs="Tahoma"/>
        </w:rPr>
      </w:pPr>
      <w:r w:rsidRPr="000227A1">
        <w:rPr>
          <w:rFonts w:ascii="Tahoma" w:hAnsi="Tahoma" w:cs="Tahoma"/>
        </w:rPr>
        <w:t xml:space="preserve">Wykaz  maszyn </w:t>
      </w:r>
      <w:r>
        <w:rPr>
          <w:rFonts w:ascii="Tahoma" w:hAnsi="Tahoma" w:cs="Tahoma"/>
        </w:rPr>
        <w:t xml:space="preserve">rolniczych </w:t>
      </w:r>
      <w:r w:rsidRPr="000227A1">
        <w:rPr>
          <w:rFonts w:ascii="Tahoma" w:hAnsi="Tahoma" w:cs="Tahoma"/>
        </w:rPr>
        <w:t xml:space="preserve"> w  załączniku nr </w:t>
      </w:r>
      <w:r>
        <w:rPr>
          <w:rFonts w:ascii="Tahoma" w:hAnsi="Tahoma" w:cs="Tahoma"/>
        </w:rPr>
        <w:t xml:space="preserve">6 </w:t>
      </w:r>
    </w:p>
    <w:p w14:paraId="003AE54F" w14:textId="77777777" w:rsidR="00343063" w:rsidRDefault="00343063" w:rsidP="00343063">
      <w:pPr>
        <w:rPr>
          <w:rFonts w:ascii="Tahoma" w:hAnsi="Tahoma" w:cs="Tahoma"/>
        </w:rPr>
      </w:pPr>
    </w:p>
    <w:p w14:paraId="3167E450" w14:textId="6EE91E43" w:rsidR="00343063" w:rsidRPr="00356E8A" w:rsidRDefault="00343063" w:rsidP="00343063">
      <w:pPr>
        <w:rPr>
          <w:rFonts w:ascii="Tahoma" w:eastAsia="SimSun" w:hAnsi="Tahoma" w:cs="Tahoma"/>
          <w:bCs/>
        </w:rPr>
      </w:pPr>
      <w:r w:rsidRPr="00356E8A">
        <w:rPr>
          <w:rFonts w:ascii="Tahoma" w:eastAsia="SimSun" w:hAnsi="Tahoma" w:cs="Tahoma"/>
          <w:bCs/>
        </w:rPr>
        <w:t>Uzgadnia się, że szkody będące wynikiem kradzieży ubezpieczonego mienia z miejsca składowania/magazynowania/postoju są objęte ochroną ubezpieczeniową pod warunkiem, że:</w:t>
      </w:r>
    </w:p>
    <w:p w14:paraId="79AE9252" w14:textId="77777777" w:rsidR="00343063" w:rsidRPr="00356E8A" w:rsidRDefault="00343063" w:rsidP="00343063">
      <w:pPr>
        <w:autoSpaceDE w:val="0"/>
        <w:autoSpaceDN w:val="0"/>
        <w:adjustRightInd w:val="0"/>
        <w:spacing w:after="40"/>
        <w:ind w:left="284" w:right="306"/>
        <w:jc w:val="both"/>
        <w:rPr>
          <w:rFonts w:ascii="Tahoma" w:eastAsia="SimSun" w:hAnsi="Tahoma" w:cs="Tahoma"/>
          <w:bCs/>
        </w:rPr>
      </w:pPr>
      <w:r w:rsidRPr="00356E8A">
        <w:rPr>
          <w:rFonts w:ascii="Tahoma" w:eastAsia="SimSun" w:hAnsi="Tahoma" w:cs="Tahoma"/>
          <w:bCs/>
        </w:rPr>
        <w:t xml:space="preserve">a) W ubezpieczonych maszynach nie znajdowały  się kluczyki od stacyjek zapłonowych, a wszystkie drzwi  były zamknięte na zamek fabryczny. Kluczyki powinny być przechowywane w taki sposób, aby dostęp do nich miały tylko osoby upoważnione. Ponadto wszelkie zainstalowane zabezpieczenia powinny być uruchomione. </w:t>
      </w:r>
    </w:p>
    <w:p w14:paraId="39305C02" w14:textId="77777777" w:rsidR="00343063" w:rsidRDefault="00343063" w:rsidP="00343063">
      <w:pPr>
        <w:autoSpaceDE w:val="0"/>
        <w:autoSpaceDN w:val="0"/>
        <w:adjustRightInd w:val="0"/>
        <w:spacing w:after="40"/>
        <w:ind w:left="284" w:right="306"/>
        <w:jc w:val="both"/>
        <w:rPr>
          <w:rFonts w:ascii="Tahoma" w:eastAsia="SimSun" w:hAnsi="Tahoma" w:cs="Tahoma"/>
          <w:bCs/>
        </w:rPr>
      </w:pPr>
      <w:r w:rsidRPr="00356E8A">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14:paraId="0F469B43" w14:textId="77777777" w:rsidR="00343063" w:rsidRPr="00356E8A" w:rsidRDefault="00343063" w:rsidP="00343063">
      <w:pPr>
        <w:autoSpaceDE w:val="0"/>
        <w:autoSpaceDN w:val="0"/>
        <w:adjustRightInd w:val="0"/>
        <w:spacing w:after="40"/>
        <w:ind w:left="284" w:right="306"/>
        <w:jc w:val="both"/>
        <w:rPr>
          <w:rFonts w:ascii="Tahoma" w:eastAsia="SimSun" w:hAnsi="Tahoma" w:cs="Tahoma"/>
          <w:bCs/>
        </w:rPr>
      </w:pPr>
      <w:r w:rsidRPr="00356E8A">
        <w:rPr>
          <w:rFonts w:ascii="Tahoma" w:eastAsia="SimSun" w:hAnsi="Tahoma" w:cs="Tahoma"/>
          <w:bCs/>
        </w:rPr>
        <w:t>b) 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227D2B26" w14:textId="22BF0759" w:rsidR="005E70C6" w:rsidRDefault="005E70C6" w:rsidP="00343063">
      <w:pPr>
        <w:pStyle w:val="Nagwek3"/>
        <w:ind w:left="0"/>
        <w:jc w:val="both"/>
        <w:rPr>
          <w:rFonts w:ascii="Tahoma" w:hAnsi="Tahoma" w:cs="Tahoma"/>
          <w:b w:val="0"/>
          <w:i/>
        </w:rPr>
      </w:pPr>
    </w:p>
    <w:p w14:paraId="15390271" w14:textId="77777777" w:rsidR="00075808" w:rsidRDefault="00075808" w:rsidP="00F639EF">
      <w:pPr>
        <w:rPr>
          <w:rFonts w:ascii="Tahoma" w:hAnsi="Tahoma" w:cs="Tahoma"/>
          <w:b/>
          <w:i/>
        </w:rPr>
      </w:pPr>
    </w:p>
    <w:p w14:paraId="62C495A8" w14:textId="77777777" w:rsidR="00F639EF" w:rsidRPr="00343063" w:rsidRDefault="00F639EF" w:rsidP="00F639EF">
      <w:pPr>
        <w:rPr>
          <w:rFonts w:ascii="Tahoma" w:hAnsi="Tahoma" w:cs="Tahoma"/>
          <w:b/>
          <w:u w:val="single"/>
        </w:rPr>
      </w:pPr>
      <w:r w:rsidRPr="00343063">
        <w:rPr>
          <w:rFonts w:ascii="Tahoma" w:hAnsi="Tahoma" w:cs="Tahoma"/>
          <w:b/>
          <w:u w:val="single"/>
        </w:rPr>
        <w:t xml:space="preserve">Część II Zamówienia </w:t>
      </w:r>
    </w:p>
    <w:p w14:paraId="2AAE47F1" w14:textId="77777777" w:rsidR="00F639EF" w:rsidRDefault="00F639EF" w:rsidP="00343063">
      <w:pPr>
        <w:tabs>
          <w:tab w:val="left" w:pos="5245"/>
        </w:tabs>
        <w:jc w:val="both"/>
        <w:rPr>
          <w:rFonts w:ascii="Tahoma" w:hAnsi="Tahoma" w:cs="Tahoma"/>
          <w:b/>
        </w:rPr>
      </w:pPr>
    </w:p>
    <w:p w14:paraId="7B0AB054" w14:textId="7D39985A" w:rsidR="00F639EF" w:rsidRDefault="00F639EF" w:rsidP="00343063">
      <w:pPr>
        <w:tabs>
          <w:tab w:val="left" w:pos="5245"/>
        </w:tabs>
        <w:jc w:val="both"/>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C074D4">
        <w:rPr>
          <w:rFonts w:ascii="Tahoma" w:hAnsi="Tahoma" w:cs="Tahoma"/>
          <w:b/>
        </w:rPr>
        <w:t xml:space="preserve">: </w:t>
      </w:r>
      <w:r w:rsidR="00343063">
        <w:rPr>
          <w:rFonts w:ascii="Tahoma" w:hAnsi="Tahoma" w:cs="Tahoma"/>
          <w:b/>
        </w:rPr>
        <w:t>od dnia 01.01.2024r. do dnia 31.12.2025r.</w:t>
      </w:r>
      <w:r w:rsidRPr="000A03D3">
        <w:rPr>
          <w:rFonts w:ascii="Tahoma" w:hAnsi="Tahoma" w:cs="Tahoma"/>
          <w:b/>
        </w:rPr>
        <w:t xml:space="preserve">, maksymalnie okres ubezpieczenia zakończy się </w:t>
      </w:r>
      <w:r w:rsidR="00343063">
        <w:rPr>
          <w:rFonts w:ascii="Tahoma" w:hAnsi="Tahoma" w:cs="Tahoma"/>
          <w:b/>
        </w:rPr>
        <w:t xml:space="preserve"> 30.12.2026</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343063" w:rsidRDefault="00F639EF" w:rsidP="00343063">
      <w:pPr>
        <w:ind w:left="1276" w:hanging="916"/>
        <w:jc w:val="both"/>
        <w:rPr>
          <w:rFonts w:ascii="Tahoma" w:hAnsi="Tahoma" w:cs="Tahoma"/>
        </w:rPr>
      </w:pPr>
      <w:r w:rsidRPr="00F576F1">
        <w:rPr>
          <w:rFonts w:ascii="Tahoma" w:hAnsi="Tahoma" w:cs="Tahoma"/>
          <w:b/>
          <w:bCs/>
        </w:rPr>
        <w:t> </w:t>
      </w:r>
    </w:p>
    <w:p w14:paraId="77AEE84C" w14:textId="4220C0C9" w:rsidR="00F639EF" w:rsidRPr="00343063" w:rsidRDefault="00F639EF" w:rsidP="00343063">
      <w:pPr>
        <w:ind w:left="993" w:hanging="993"/>
        <w:jc w:val="both"/>
        <w:rPr>
          <w:rFonts w:ascii="Tahoma" w:hAnsi="Tahoma" w:cs="Tahoma"/>
        </w:rPr>
      </w:pPr>
      <w:r w:rsidRPr="00343063">
        <w:rPr>
          <w:rFonts w:ascii="Tahoma" w:hAnsi="Tahoma" w:cs="Tahoma"/>
          <w:b/>
          <w:bCs/>
        </w:rPr>
        <w:t>UWAGA:</w:t>
      </w:r>
      <w:r w:rsidRPr="00343063">
        <w:rPr>
          <w:rFonts w:ascii="Tahoma" w:hAnsi="Tahoma" w:cs="Tahoma"/>
          <w:i/>
          <w:iCs/>
        </w:rPr>
        <w:t xml:space="preserve"> </w:t>
      </w:r>
      <w:r w:rsidRPr="00343063">
        <w:rPr>
          <w:rFonts w:ascii="Tahoma" w:hAnsi="Tahoma" w:cs="Tahoma"/>
          <w:u w:val="single"/>
        </w:rPr>
        <w:t xml:space="preserve">Ubezpieczeniem objęte są pojazdy wraz z wyposażeniem wymienione w tabeli w załączniku nr </w:t>
      </w:r>
      <w:r w:rsidR="00343063">
        <w:rPr>
          <w:rFonts w:ascii="Tahoma" w:hAnsi="Tahoma" w:cs="Tahoma"/>
          <w:u w:val="single"/>
        </w:rPr>
        <w:t>6</w:t>
      </w:r>
      <w:r w:rsidRPr="00343063">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343063" w:rsidRDefault="00F639EF" w:rsidP="00343063">
      <w:pPr>
        <w:ind w:left="993" w:hanging="993"/>
        <w:jc w:val="both"/>
        <w:rPr>
          <w:rFonts w:ascii="Tahoma" w:hAnsi="Tahoma" w:cs="Tahoma"/>
        </w:rPr>
      </w:pPr>
      <w:r w:rsidRPr="00343063">
        <w:rPr>
          <w:rFonts w:ascii="Tahoma" w:hAnsi="Tahoma" w:cs="Tahoma"/>
          <w:b/>
        </w:rPr>
        <w:t> UWAGA:</w:t>
      </w:r>
      <w:r w:rsidRPr="00343063">
        <w:rPr>
          <w:rFonts w:ascii="Tahoma" w:hAnsi="Tahoma" w:cs="Tahoma"/>
        </w:rPr>
        <w:t xml:space="preserve"> </w:t>
      </w:r>
      <w:r w:rsidR="00565D47" w:rsidRPr="00343063">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343063">
        <w:rPr>
          <w:rFonts w:ascii="Tahoma" w:hAnsi="Tahoma" w:cs="Tahoma"/>
        </w:rPr>
        <w:t>.</w:t>
      </w:r>
    </w:p>
    <w:p w14:paraId="43E0161A" w14:textId="77777777" w:rsidR="00F639EF" w:rsidRPr="00343063" w:rsidRDefault="00F639EF" w:rsidP="00343063">
      <w:pPr>
        <w:ind w:left="993" w:hanging="993"/>
        <w:jc w:val="both"/>
        <w:rPr>
          <w:rFonts w:ascii="Tahoma" w:hAnsi="Tahoma" w:cs="Tahoma"/>
        </w:rPr>
      </w:pPr>
      <w:r w:rsidRPr="00343063">
        <w:rPr>
          <w:rFonts w:ascii="Tahoma" w:hAnsi="Tahoma" w:cs="Tahoma"/>
          <w:i/>
          <w:iCs/>
        </w:rPr>
        <w:t> </w:t>
      </w:r>
    </w:p>
    <w:p w14:paraId="06BCBDD0" w14:textId="77777777" w:rsidR="00F639EF" w:rsidRPr="00343063" w:rsidRDefault="00F639EF" w:rsidP="00343063">
      <w:pPr>
        <w:pStyle w:val="Nagwek3"/>
        <w:ind w:left="0"/>
        <w:jc w:val="both"/>
        <w:rPr>
          <w:rFonts w:ascii="Tahoma" w:hAnsi="Tahoma" w:cs="Tahoma"/>
          <w:sz w:val="20"/>
        </w:rPr>
      </w:pPr>
      <w:r w:rsidRPr="00343063">
        <w:rPr>
          <w:rFonts w:ascii="Tahoma" w:hAnsi="Tahoma" w:cs="Tahoma"/>
          <w:sz w:val="20"/>
        </w:rPr>
        <w:t xml:space="preserve">Ubezpieczenie Odpowiedzialności Cywilnej posiadaczy pojazdów mechanicznych </w:t>
      </w:r>
      <w:r w:rsidRPr="00F576F1">
        <w:rPr>
          <w:rFonts w:ascii="Tahoma" w:hAnsi="Tahoma" w:cs="Tahoma"/>
          <w:sz w:val="20"/>
        </w:rPr>
        <w:t xml:space="preserve">za szkody </w:t>
      </w:r>
      <w:r w:rsidRPr="00343063">
        <w:rPr>
          <w:rFonts w:ascii="Tahoma" w:hAnsi="Tahoma" w:cs="Tahoma"/>
          <w:sz w:val="20"/>
        </w:rPr>
        <w:t>wyrządzone w związku z ruchem tych pojazdów (OC posiadaczy pojazdów mechanicznych)</w:t>
      </w:r>
    </w:p>
    <w:p w14:paraId="11CA8A4A" w14:textId="77777777" w:rsidR="00F639EF" w:rsidRPr="00343063" w:rsidRDefault="00F639EF" w:rsidP="00F639EF">
      <w:pPr>
        <w:jc w:val="both"/>
        <w:rPr>
          <w:rFonts w:ascii="Tahoma" w:hAnsi="Tahoma" w:cs="Tahoma"/>
        </w:rPr>
      </w:pPr>
      <w:r w:rsidRPr="00343063">
        <w:rPr>
          <w:rFonts w:ascii="Tahoma" w:hAnsi="Tahoma" w:cs="Tahoma"/>
        </w:rPr>
        <w:lastRenderedPageBreak/>
        <w:t> </w:t>
      </w:r>
    </w:p>
    <w:p w14:paraId="19AC5404" w14:textId="7884D646" w:rsidR="00343063" w:rsidRPr="003F0A5B" w:rsidRDefault="00F639EF" w:rsidP="00343063">
      <w:pPr>
        <w:jc w:val="both"/>
        <w:rPr>
          <w:rFonts w:ascii="Tahoma" w:hAnsi="Tahoma" w:cs="Tahoma"/>
          <w:u w:val="single"/>
        </w:rPr>
      </w:pPr>
      <w:r w:rsidRPr="00343063">
        <w:rPr>
          <w:rFonts w:ascii="Tahoma" w:hAnsi="Tahoma" w:cs="Tahoma"/>
          <w:b/>
          <w:bCs/>
        </w:rPr>
        <w:t>Okres ubezpieczenia:</w:t>
      </w:r>
      <w:r w:rsidRPr="00343063">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343063">
        <w:rPr>
          <w:rFonts w:ascii="Tahoma" w:hAnsi="Tahoma" w:cs="Tahoma"/>
        </w:rPr>
        <w:t>(Dz.U. z 20</w:t>
      </w:r>
      <w:r w:rsidR="007416D5" w:rsidRPr="00343063">
        <w:rPr>
          <w:rFonts w:ascii="Tahoma" w:hAnsi="Tahoma" w:cs="Tahoma"/>
        </w:rPr>
        <w:t>2</w:t>
      </w:r>
      <w:r w:rsidR="001C5002" w:rsidRPr="00343063">
        <w:rPr>
          <w:rFonts w:ascii="Tahoma" w:hAnsi="Tahoma" w:cs="Tahoma"/>
        </w:rPr>
        <w:t>2</w:t>
      </w:r>
      <w:r w:rsidR="003E1AB6" w:rsidRPr="00343063">
        <w:rPr>
          <w:rFonts w:ascii="Tahoma" w:hAnsi="Tahoma" w:cs="Tahoma"/>
        </w:rPr>
        <w:t xml:space="preserve"> r. poz. </w:t>
      </w:r>
      <w:r w:rsidR="00531982" w:rsidRPr="00343063">
        <w:rPr>
          <w:rFonts w:ascii="Tahoma" w:hAnsi="Tahoma" w:cs="Tahoma"/>
        </w:rPr>
        <w:t>2277</w:t>
      </w:r>
      <w:r w:rsidR="003E1AB6" w:rsidRPr="00343063">
        <w:rPr>
          <w:rFonts w:ascii="Tahoma" w:hAnsi="Tahoma" w:cs="Tahoma"/>
        </w:rPr>
        <w:t xml:space="preserve"> z </w:t>
      </w:r>
      <w:proofErr w:type="spellStart"/>
      <w:r w:rsidR="003E1AB6" w:rsidRPr="00343063">
        <w:rPr>
          <w:rFonts w:ascii="Tahoma" w:hAnsi="Tahoma" w:cs="Tahoma"/>
        </w:rPr>
        <w:t>późn</w:t>
      </w:r>
      <w:proofErr w:type="spellEnd"/>
      <w:r w:rsidR="003E1AB6" w:rsidRPr="00343063">
        <w:rPr>
          <w:rFonts w:ascii="Tahoma" w:hAnsi="Tahoma" w:cs="Tahoma"/>
        </w:rPr>
        <w:t xml:space="preserve">. zm.). </w:t>
      </w:r>
      <w:r w:rsidRPr="00343063">
        <w:rPr>
          <w:rFonts w:ascii="Tahoma" w:hAnsi="Tahoma" w:cs="Tahoma"/>
        </w:rPr>
        <w:t>Dla pojazdów nowych (</w:t>
      </w:r>
      <w:r w:rsidRPr="003F0A5B">
        <w:rPr>
          <w:rFonts w:ascii="Tahoma" w:hAnsi="Tahoma" w:cs="Tahoma"/>
        </w:rPr>
        <w:t>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r w:rsidR="00343063" w:rsidRPr="003F0A5B">
        <w:rPr>
          <w:rFonts w:ascii="Tahoma" w:hAnsi="Tahoma" w:cs="Tahoma"/>
        </w:rPr>
        <w:t xml:space="preserve"> W przypadku orzeczenia decyzją sądu przepadku na rzecz Zamawiającego pojazdów, które są zarejestrowane i nie posiadają obowiązkowego ubezpieczenia OC posiadaczy pojazdów mechanicznych, okres ubezpieczenia rozpoczyna się z dniem uprawomocnienia się decyzji sądu.</w:t>
      </w:r>
    </w:p>
    <w:p w14:paraId="71FF2771" w14:textId="77777777" w:rsidR="00F639EF" w:rsidRPr="00343063" w:rsidRDefault="00F639EF" w:rsidP="00F639EF">
      <w:pPr>
        <w:jc w:val="both"/>
        <w:rPr>
          <w:rFonts w:ascii="Tahoma" w:hAnsi="Tahoma" w:cs="Tahoma"/>
        </w:rPr>
      </w:pPr>
    </w:p>
    <w:p w14:paraId="649919E0" w14:textId="19C7C016" w:rsidR="00F639EF" w:rsidRPr="00343063" w:rsidRDefault="00F639EF" w:rsidP="00343063">
      <w:pPr>
        <w:jc w:val="both"/>
        <w:rPr>
          <w:rFonts w:ascii="Tahoma" w:hAnsi="Tahoma" w:cs="Tahoma"/>
          <w:color w:val="003366"/>
        </w:rPr>
      </w:pPr>
      <w:r w:rsidRPr="00343063">
        <w:rPr>
          <w:rFonts w:ascii="Tahoma" w:hAnsi="Tahoma" w:cs="Tahoma"/>
          <w:b/>
          <w:bCs/>
        </w:rPr>
        <w:t>Zakres ubezpieczenia:</w:t>
      </w:r>
      <w:r w:rsidRPr="00343063">
        <w:rPr>
          <w:rFonts w:ascii="Tahoma" w:hAnsi="Tahoma" w:cs="Tahoma"/>
        </w:rPr>
        <w:t xml:space="preserve"> zgodnie z Ustawą z dnia 22 maja 2003 r. o ubezpieczeniach obowiązkowych, Ubezpieczeniowym Funduszu Gwarancyjnym i Polskim Biurze Ubezpieczycieli Komunikacyjnych </w:t>
      </w:r>
      <w:r w:rsidR="003E1AB6" w:rsidRPr="00343063">
        <w:rPr>
          <w:rFonts w:ascii="Tahoma" w:hAnsi="Tahoma" w:cs="Tahoma"/>
        </w:rPr>
        <w:t>(</w:t>
      </w:r>
      <w:r w:rsidR="007416D5" w:rsidRPr="00343063">
        <w:rPr>
          <w:rFonts w:ascii="Tahoma" w:hAnsi="Tahoma" w:cs="Tahoma"/>
        </w:rPr>
        <w:t>Dz.U. z 202</w:t>
      </w:r>
      <w:r w:rsidR="001C5002" w:rsidRPr="00343063">
        <w:rPr>
          <w:rFonts w:ascii="Tahoma" w:hAnsi="Tahoma" w:cs="Tahoma"/>
        </w:rPr>
        <w:t>2</w:t>
      </w:r>
      <w:r w:rsidR="007416D5" w:rsidRPr="00343063">
        <w:rPr>
          <w:rFonts w:ascii="Tahoma" w:hAnsi="Tahoma" w:cs="Tahoma"/>
        </w:rPr>
        <w:t xml:space="preserve"> r. poz. </w:t>
      </w:r>
      <w:r w:rsidR="00531982" w:rsidRPr="00343063">
        <w:rPr>
          <w:rFonts w:ascii="Tahoma" w:hAnsi="Tahoma" w:cs="Tahoma"/>
        </w:rPr>
        <w:t>2277</w:t>
      </w:r>
      <w:r w:rsidR="007416D5" w:rsidRPr="00343063">
        <w:rPr>
          <w:rFonts w:ascii="Tahoma" w:hAnsi="Tahoma" w:cs="Tahoma"/>
        </w:rPr>
        <w:t xml:space="preserve"> </w:t>
      </w:r>
      <w:r w:rsidR="003E1AB6" w:rsidRPr="00343063">
        <w:rPr>
          <w:rFonts w:ascii="Tahoma" w:hAnsi="Tahoma" w:cs="Tahoma"/>
        </w:rPr>
        <w:t xml:space="preserve">z </w:t>
      </w:r>
      <w:proofErr w:type="spellStart"/>
      <w:r w:rsidR="003E1AB6" w:rsidRPr="00343063">
        <w:rPr>
          <w:rFonts w:ascii="Tahoma" w:hAnsi="Tahoma" w:cs="Tahoma"/>
        </w:rPr>
        <w:t>późn</w:t>
      </w:r>
      <w:proofErr w:type="spellEnd"/>
      <w:r w:rsidR="003E1AB6" w:rsidRPr="00343063">
        <w:rPr>
          <w:rFonts w:ascii="Tahoma" w:hAnsi="Tahoma" w:cs="Tahoma"/>
        </w:rPr>
        <w:t>. zm.).</w:t>
      </w:r>
    </w:p>
    <w:p w14:paraId="6082A214" w14:textId="77777777" w:rsidR="00F639EF" w:rsidRPr="00E652B6" w:rsidRDefault="00F639EF" w:rsidP="00343063">
      <w:pPr>
        <w:jc w:val="both"/>
        <w:rPr>
          <w:rFonts w:ascii="Tahoma" w:hAnsi="Tahoma" w:cs="Tahoma"/>
          <w:color w:val="000000"/>
        </w:rPr>
      </w:pPr>
      <w:r w:rsidRPr="00343063">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77777777" w:rsidR="00F639EF" w:rsidRPr="00F576F1" w:rsidRDefault="00F639EF" w:rsidP="00343063">
      <w:pPr>
        <w:jc w:val="both"/>
        <w:rPr>
          <w:rFonts w:ascii="Tahoma" w:hAnsi="Tahoma" w:cs="Tahoma"/>
        </w:rPr>
      </w:pPr>
      <w:r w:rsidRPr="00F576F1">
        <w:rPr>
          <w:rFonts w:ascii="Tahoma" w:hAnsi="Tahoma" w:cs="Tahoma"/>
        </w:rPr>
        <w:t> </w:t>
      </w:r>
    </w:p>
    <w:p w14:paraId="40F75053" w14:textId="77777777" w:rsidR="00F639EF" w:rsidRPr="000E38CE" w:rsidRDefault="00F639EF" w:rsidP="00343063">
      <w:pPr>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7D452DA1" w14:textId="406CCDF4" w:rsidR="00F639EF" w:rsidRDefault="00F639EF" w:rsidP="00F639EF">
      <w:pPr>
        <w:ind w:left="567"/>
        <w:jc w:val="both"/>
      </w:pPr>
      <w:r w:rsidRPr="00F576F1">
        <w:t> </w:t>
      </w:r>
    </w:p>
    <w:p w14:paraId="61F48394" w14:textId="77777777" w:rsidR="00F639EF" w:rsidRPr="00E63703" w:rsidRDefault="00F639EF" w:rsidP="00343063">
      <w:pPr>
        <w:pStyle w:val="Nagwek3"/>
        <w:ind w:left="0"/>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343063">
      <w:pPr>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343063">
      <w:pPr>
        <w:jc w:val="both"/>
        <w:rPr>
          <w:rFonts w:ascii="Tahoma" w:hAnsi="Tahoma" w:cs="Tahoma"/>
          <w:b/>
          <w:bCs/>
        </w:rPr>
      </w:pPr>
      <w:r w:rsidRPr="00F576F1">
        <w:rPr>
          <w:rFonts w:ascii="Tahoma" w:hAnsi="Tahoma" w:cs="Tahoma"/>
        </w:rPr>
        <w:t> </w:t>
      </w:r>
    </w:p>
    <w:p w14:paraId="7544C4D1" w14:textId="77777777" w:rsidR="00F639EF" w:rsidRPr="00F576F1" w:rsidRDefault="00F639EF" w:rsidP="00343063">
      <w:pPr>
        <w:jc w:val="both"/>
        <w:rPr>
          <w:rFonts w:ascii="Tahoma" w:hAnsi="Tahoma" w:cs="Tahoma"/>
        </w:rPr>
      </w:pPr>
      <w:r w:rsidRPr="00F576F1">
        <w:rPr>
          <w:rFonts w:ascii="Tahoma" w:hAnsi="Tahoma" w:cs="Tahoma"/>
          <w:b/>
          <w:bCs/>
        </w:rPr>
        <w:t xml:space="preserve">Zakres ubezpieczenia </w:t>
      </w:r>
    </w:p>
    <w:p w14:paraId="6A3F71F8" w14:textId="545072B2" w:rsidR="00F639EF" w:rsidRPr="0088182A" w:rsidRDefault="00F639EF" w:rsidP="00343063">
      <w:pPr>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22EFED5B" w:rsidR="00F639EF" w:rsidRPr="0088182A" w:rsidRDefault="00F639EF" w:rsidP="00343063">
      <w:pPr>
        <w:ind w:left="426" w:hanging="284"/>
        <w:jc w:val="both"/>
        <w:rPr>
          <w:rFonts w:ascii="Tahoma" w:hAnsi="Tahoma" w:cs="Tahoma"/>
        </w:rPr>
      </w:pPr>
      <w:r w:rsidRPr="0088182A">
        <w:rPr>
          <w:rFonts w:ascii="Tahoma" w:hAnsi="Tahoma" w:cs="Tahoma"/>
        </w:rPr>
        <w:t>- </w:t>
      </w:r>
      <w:r w:rsidR="00343063">
        <w:rPr>
          <w:rFonts w:ascii="Tahoma" w:hAnsi="Tahoma" w:cs="Tahoma"/>
        </w:rPr>
        <w:t xml:space="preserve">  </w:t>
      </w:r>
      <w:r w:rsidRPr="0088182A">
        <w:rPr>
          <w:rFonts w:ascii="Tahoma" w:hAnsi="Tahoma" w:cs="Tahoma"/>
        </w:rPr>
        <w:t xml:space="preserve">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343063">
      <w:pPr>
        <w:ind w:left="426" w:hanging="284"/>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343063">
      <w:pPr>
        <w:ind w:left="426" w:hanging="284"/>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343063">
      <w:pPr>
        <w:ind w:left="426" w:hanging="284"/>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343063">
      <w:pPr>
        <w:ind w:left="426" w:hanging="284"/>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343063">
      <w:pPr>
        <w:ind w:left="426" w:hanging="284"/>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343063">
      <w:pPr>
        <w:ind w:left="426" w:hanging="284"/>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343063">
      <w:pPr>
        <w:ind w:left="426" w:hanging="284"/>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343063">
      <w:pPr>
        <w:ind w:left="426" w:hanging="284"/>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343063">
      <w:pPr>
        <w:ind w:left="426" w:hanging="284"/>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343063">
      <w:pPr>
        <w:ind w:left="426" w:hanging="284"/>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343063">
      <w:pPr>
        <w:ind w:left="426" w:hanging="284"/>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343063">
      <w:pPr>
        <w:ind w:left="426" w:hanging="284"/>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343063">
      <w:pPr>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343063">
      <w:pPr>
        <w:ind w:left="426"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343063">
      <w:pPr>
        <w:ind w:left="426"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02DD37DC" w:rsidR="00F639EF" w:rsidRPr="006A5B36" w:rsidRDefault="00F639EF" w:rsidP="00343063">
      <w:pPr>
        <w:ind w:left="426" w:hanging="283"/>
        <w:jc w:val="both"/>
        <w:rPr>
          <w:rFonts w:ascii="Tahoma" w:hAnsi="Tahoma" w:cs="Tahoma"/>
        </w:rPr>
      </w:pPr>
      <w:r w:rsidRPr="00346EAE">
        <w:rPr>
          <w:rFonts w:ascii="Tahoma" w:hAnsi="Tahoma" w:cs="Tahoma"/>
        </w:rPr>
        <w:lastRenderedPageBreak/>
        <w:t>-</w:t>
      </w:r>
      <w:r w:rsidR="007775B6">
        <w:rPr>
          <w:rFonts w:ascii="Tahoma" w:hAnsi="Tahoma" w:cs="Tahoma"/>
        </w:rPr>
        <w:tab/>
      </w:r>
      <w:r w:rsidRPr="00346EAE">
        <w:rPr>
          <w:rFonts w:ascii="Tahoma" w:hAnsi="Tahoma" w:cs="Tahoma"/>
        </w:rPr>
        <w:t xml:space="preserve">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43063">
      <w:pPr>
        <w:ind w:left="426"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43063">
      <w:pPr>
        <w:ind w:left="426"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343063">
      <w:pPr>
        <w:ind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7775B6" w:rsidRDefault="00F639EF" w:rsidP="007775B6">
      <w:pPr>
        <w:ind w:left="426" w:hanging="284"/>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7775B6">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3A3BEC5D" w:rsidR="00F639EF" w:rsidRPr="007775B6" w:rsidRDefault="00F639EF" w:rsidP="007775B6">
      <w:pPr>
        <w:ind w:left="426" w:hanging="284"/>
        <w:jc w:val="both"/>
        <w:rPr>
          <w:rFonts w:ascii="Tahoma" w:hAnsi="Tahoma" w:cs="Tahoma"/>
        </w:rPr>
      </w:pPr>
      <w:r w:rsidRPr="007775B6">
        <w:rPr>
          <w:rFonts w:ascii="Tahoma" w:hAnsi="Tahoma" w:cs="Tahoma"/>
        </w:rPr>
        <w:t xml:space="preserve">- </w:t>
      </w:r>
      <w:r w:rsidR="007775B6" w:rsidRPr="007775B6">
        <w:rPr>
          <w:rFonts w:ascii="Tahoma" w:hAnsi="Tahoma" w:cs="Tahoma"/>
        </w:rPr>
        <w:tab/>
      </w:r>
      <w:r w:rsidRPr="007775B6">
        <w:rPr>
          <w:rFonts w:ascii="Tahoma" w:hAnsi="Tahoma" w:cs="Tahoma"/>
        </w:rPr>
        <w:t xml:space="preserve">w ubezpieczeniu pojazdów, których wiek nie przekracza </w:t>
      </w:r>
      <w:r w:rsidR="00276799" w:rsidRPr="007775B6">
        <w:rPr>
          <w:rFonts w:ascii="Tahoma" w:hAnsi="Tahoma" w:cs="Tahoma"/>
        </w:rPr>
        <w:t>36</w:t>
      </w:r>
      <w:r w:rsidRPr="007775B6">
        <w:rPr>
          <w:rFonts w:ascii="Tahoma" w:hAnsi="Tahoma" w:cs="Tahoma"/>
        </w:rPr>
        <w:t xml:space="preserve"> miesięcy ma zastosowanie tzw. </w:t>
      </w:r>
      <w:r w:rsidRPr="007775B6">
        <w:rPr>
          <w:rFonts w:ascii="Tahoma" w:hAnsi="Tahoma" w:cs="Tahoma"/>
          <w:b/>
        </w:rPr>
        <w:t>gwarantowana suma ubezpieczenia</w:t>
      </w:r>
      <w:r w:rsidRPr="007775B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7775B6">
      <w:pPr>
        <w:ind w:left="426" w:hanging="284"/>
        <w:jc w:val="both"/>
        <w:rPr>
          <w:rFonts w:ascii="Tahoma" w:hAnsi="Tahoma" w:cs="Tahoma"/>
        </w:rPr>
      </w:pPr>
      <w:r w:rsidRPr="007775B6">
        <w:rPr>
          <w:rFonts w:ascii="Tahoma" w:hAnsi="Tahoma" w:cs="Tahoma"/>
        </w:rPr>
        <w:t xml:space="preserve">- </w:t>
      </w:r>
      <w:r w:rsidRPr="007775B6">
        <w:rPr>
          <w:rFonts w:ascii="Tahoma" w:hAnsi="Tahoma" w:cs="Tahoma"/>
        </w:rPr>
        <w:tab/>
        <w:t xml:space="preserve">za szkodę całkowitą uważa się szkodę </w:t>
      </w:r>
      <w:r w:rsidRPr="00346EAE">
        <w:rPr>
          <w:rFonts w:ascii="Tahoma" w:hAnsi="Tahoma" w:cs="Tahoma"/>
        </w:rPr>
        <w:t xml:space="preserve">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7775B6">
      <w:pPr>
        <w:ind w:left="426" w:hanging="284"/>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7775B6">
      <w:pPr>
        <w:ind w:left="426" w:hanging="284"/>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7775B6">
      <w:pPr>
        <w:ind w:left="426" w:hanging="284"/>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7775B6" w:rsidRDefault="00F639EF" w:rsidP="007775B6">
      <w:pPr>
        <w:jc w:val="both"/>
        <w:rPr>
          <w:rFonts w:ascii="Tahoma" w:hAnsi="Tahoma" w:cs="Tahoma"/>
          <w:u w:val="single"/>
        </w:rPr>
      </w:pPr>
      <w:r w:rsidRPr="007775B6">
        <w:rPr>
          <w:rFonts w:ascii="Tahoma" w:hAnsi="Tahoma" w:cs="Tahoma"/>
          <w:u w:val="single"/>
        </w:rPr>
        <w:t>Zakres terytorialny ubezpieczenia autocasco:</w:t>
      </w:r>
    </w:p>
    <w:p w14:paraId="6EA28CA1" w14:textId="77777777" w:rsidR="00F639EF" w:rsidRPr="007775B6" w:rsidRDefault="00F639EF" w:rsidP="007775B6">
      <w:pPr>
        <w:jc w:val="both"/>
        <w:rPr>
          <w:rFonts w:ascii="Tahoma" w:hAnsi="Tahoma" w:cs="Tahoma"/>
        </w:rPr>
      </w:pPr>
      <w:r w:rsidRPr="007775B6">
        <w:rPr>
          <w:rFonts w:ascii="Tahoma" w:hAnsi="Tahoma" w:cs="Tahoma"/>
        </w:rPr>
        <w:t>RP i Europa z wyłączeniem szkód kradzieżowych powstałych na terytorium Rosji, Białorusi, Ukrainy i Mołdawii.</w:t>
      </w:r>
    </w:p>
    <w:p w14:paraId="4DD5BEAB" w14:textId="77777777" w:rsidR="00F639EF" w:rsidRPr="001070F9" w:rsidRDefault="00F639EF" w:rsidP="00F639EF">
      <w:pPr>
        <w:ind w:left="709" w:hanging="283"/>
        <w:jc w:val="both"/>
        <w:rPr>
          <w:rFonts w:ascii="Tahoma" w:hAnsi="Tahoma" w:cs="Tahoma"/>
          <w:color w:val="FF0000"/>
        </w:rPr>
      </w:pPr>
    </w:p>
    <w:p w14:paraId="3FF98636" w14:textId="75A26AE9" w:rsidR="00A70E0C" w:rsidRDefault="00F639EF" w:rsidP="00BB41F1">
      <w:pPr>
        <w:ind w:left="709"/>
        <w:jc w:val="both"/>
        <w:rPr>
          <w:rFonts w:ascii="Tahoma" w:hAnsi="Tahoma" w:cs="Tahoma"/>
        </w:rPr>
      </w:pPr>
      <w:r w:rsidRPr="00F3222D">
        <w:rPr>
          <w:rFonts w:ascii="Tahoma" w:hAnsi="Tahoma" w:cs="Tahoma"/>
        </w:rPr>
        <w:t> </w:t>
      </w:r>
    </w:p>
    <w:p w14:paraId="5D982B3D" w14:textId="77777777" w:rsidR="00F639EF" w:rsidRPr="001070F9" w:rsidRDefault="00F639EF" w:rsidP="007775B6">
      <w:pPr>
        <w:jc w:val="both"/>
        <w:rPr>
          <w:rFonts w:ascii="Tahoma" w:hAnsi="Tahoma" w:cs="Tahoma"/>
        </w:rPr>
      </w:pPr>
      <w:r w:rsidRPr="001070F9">
        <w:rPr>
          <w:rFonts w:ascii="Tahoma" w:hAnsi="Tahoma" w:cs="Tahoma"/>
          <w:b/>
          <w:bCs/>
        </w:rPr>
        <w:t xml:space="preserve">Suma ubezpieczenia </w:t>
      </w:r>
    </w:p>
    <w:p w14:paraId="31BFBA39" w14:textId="02304F7E" w:rsidR="00F639EF" w:rsidRPr="007775B6" w:rsidRDefault="00F639EF" w:rsidP="007775B6">
      <w:pPr>
        <w:ind w:left="284" w:hanging="142"/>
        <w:jc w:val="both"/>
        <w:rPr>
          <w:rFonts w:ascii="Tahoma" w:hAnsi="Tahoma" w:cs="Tahoma"/>
          <w:b/>
        </w:rPr>
      </w:pPr>
      <w:r>
        <w:rPr>
          <w:rFonts w:ascii="Tahoma" w:hAnsi="Tahoma" w:cs="Tahoma"/>
        </w:rPr>
        <w:t>-</w:t>
      </w:r>
      <w:r w:rsidR="007775B6">
        <w:rPr>
          <w:rFonts w:ascii="Tahoma" w:hAnsi="Tahoma" w:cs="Tahoma"/>
        </w:rPr>
        <w:t xml:space="preserve"> </w:t>
      </w:r>
      <w:r w:rsidR="007775B6">
        <w:rPr>
          <w:rFonts w:ascii="Tahoma" w:hAnsi="Tahoma" w:cs="Tahoma"/>
        </w:rPr>
        <w:tab/>
      </w:r>
      <w:r w:rsidRPr="007775B6">
        <w:rPr>
          <w:rFonts w:ascii="Tahoma" w:hAnsi="Tahoma" w:cs="Tahoma"/>
        </w:rPr>
        <w:t xml:space="preserve">uwzględnia kwotę podatku VAT oraz wartość wyposażenia dodatkowego, </w:t>
      </w:r>
    </w:p>
    <w:p w14:paraId="2357E83D" w14:textId="2A14FCBB" w:rsidR="00F639EF" w:rsidRPr="007775B6" w:rsidRDefault="00F639EF" w:rsidP="007775B6">
      <w:pPr>
        <w:ind w:left="284" w:hanging="142"/>
        <w:jc w:val="both"/>
        <w:rPr>
          <w:rFonts w:ascii="Tahoma" w:hAnsi="Tahoma" w:cs="Tahoma"/>
        </w:rPr>
      </w:pPr>
      <w:r w:rsidRPr="007775B6">
        <w:rPr>
          <w:rFonts w:ascii="Tahoma" w:hAnsi="Tahoma" w:cs="Tahoma"/>
        </w:rPr>
        <w:t>-</w:t>
      </w:r>
      <w:r w:rsidR="007775B6" w:rsidRPr="007775B6">
        <w:rPr>
          <w:rFonts w:ascii="Tahoma" w:hAnsi="Tahoma" w:cs="Tahoma"/>
        </w:rPr>
        <w:t xml:space="preserve"> </w:t>
      </w:r>
      <w:r w:rsidR="007775B6" w:rsidRPr="007775B6">
        <w:rPr>
          <w:rFonts w:ascii="Tahoma" w:hAnsi="Tahoma" w:cs="Tahoma"/>
        </w:rPr>
        <w:tab/>
      </w:r>
      <w:r w:rsidRPr="007775B6">
        <w:rPr>
          <w:rFonts w:ascii="Tahoma" w:hAnsi="Tahoma" w:cs="Tahoma"/>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08290E44" w:rsidR="00F639EF" w:rsidRPr="007775B6" w:rsidRDefault="00F639EF" w:rsidP="007775B6">
      <w:pPr>
        <w:ind w:left="284" w:hanging="142"/>
        <w:jc w:val="both"/>
        <w:rPr>
          <w:rFonts w:ascii="Tahoma" w:hAnsi="Tahoma" w:cs="Tahoma"/>
          <w:b/>
        </w:rPr>
      </w:pPr>
      <w:r w:rsidRPr="007775B6">
        <w:rPr>
          <w:rFonts w:ascii="Tahoma" w:hAnsi="Tahoma" w:cs="Tahoma"/>
        </w:rPr>
        <w:t>-</w:t>
      </w:r>
      <w:r w:rsidR="007775B6" w:rsidRPr="007775B6">
        <w:rPr>
          <w:rFonts w:ascii="Tahoma" w:hAnsi="Tahoma" w:cs="Tahoma"/>
        </w:rPr>
        <w:t xml:space="preserve"> </w:t>
      </w:r>
      <w:r w:rsidR="007775B6" w:rsidRPr="007775B6">
        <w:rPr>
          <w:rFonts w:ascii="Tahoma" w:hAnsi="Tahoma" w:cs="Tahoma"/>
        </w:rPr>
        <w:tab/>
      </w:r>
      <w:r w:rsidRPr="007775B6">
        <w:rPr>
          <w:rFonts w:ascii="Tahoma" w:hAnsi="Tahoma" w:cs="Tahoma"/>
        </w:rPr>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r w:rsidR="007775B6" w:rsidRPr="007775B6">
        <w:rPr>
          <w:rFonts w:ascii="Tahoma" w:hAnsi="Tahoma" w:cs="Tahoma"/>
          <w:b/>
        </w:rPr>
        <w:t xml:space="preserve"> </w:t>
      </w:r>
    </w:p>
    <w:p w14:paraId="6ED57BAD" w14:textId="774F339C" w:rsidR="00F639EF" w:rsidRPr="007775B6" w:rsidRDefault="00F639EF" w:rsidP="007775B6">
      <w:pPr>
        <w:ind w:left="284" w:hanging="142"/>
        <w:jc w:val="both"/>
        <w:rPr>
          <w:rFonts w:ascii="Tahoma" w:hAnsi="Tahoma" w:cs="Tahoma"/>
        </w:rPr>
      </w:pPr>
      <w:r w:rsidRPr="007775B6">
        <w:rPr>
          <w:rFonts w:ascii="Tahoma" w:hAnsi="Tahoma" w:cs="Tahoma"/>
        </w:rPr>
        <w:t>-</w:t>
      </w:r>
      <w:r w:rsidR="007775B6" w:rsidRPr="007775B6">
        <w:rPr>
          <w:rFonts w:ascii="Tahoma" w:hAnsi="Tahoma" w:cs="Tahoma"/>
        </w:rPr>
        <w:tab/>
      </w:r>
      <w:r w:rsidRPr="007775B6">
        <w:rPr>
          <w:rFonts w:ascii="Tahoma" w:hAnsi="Tahoma" w:cs="Tahoma"/>
        </w:rPr>
        <w:t>suma ubezpieczenia nie ulega w okresie ubezpieczenia pomniejszeniu o wypłacone odszkodowania za szkody częściowe</w:t>
      </w:r>
    </w:p>
    <w:p w14:paraId="0EF695C2" w14:textId="0E3DD7E3" w:rsidR="00F639EF" w:rsidRPr="007775B6" w:rsidRDefault="00F639EF" w:rsidP="007775B6">
      <w:pPr>
        <w:ind w:left="284" w:hanging="142"/>
        <w:jc w:val="both"/>
        <w:rPr>
          <w:rFonts w:ascii="Tahoma" w:hAnsi="Tahoma" w:cs="Tahoma"/>
        </w:rPr>
      </w:pPr>
      <w:r w:rsidRPr="007775B6">
        <w:rPr>
          <w:rFonts w:ascii="Tahoma" w:hAnsi="Tahoma" w:cs="Tahoma"/>
        </w:rPr>
        <w:t>-</w:t>
      </w:r>
      <w:r w:rsidR="007775B6" w:rsidRPr="007775B6">
        <w:rPr>
          <w:rFonts w:ascii="Tahoma" w:hAnsi="Tahoma" w:cs="Tahoma"/>
        </w:rPr>
        <w:tab/>
      </w:r>
      <w:r w:rsidRPr="007775B6">
        <w:rPr>
          <w:rFonts w:ascii="Tahoma" w:hAnsi="Tahoma" w:cs="Tahoma"/>
        </w:rPr>
        <w:t>udział własny zniesiony/wykupiony</w:t>
      </w:r>
    </w:p>
    <w:p w14:paraId="24DBFB56" w14:textId="2C8A7778" w:rsidR="00F639EF" w:rsidRPr="007775B6" w:rsidRDefault="00F639EF" w:rsidP="007775B6">
      <w:pPr>
        <w:ind w:left="284" w:hanging="142"/>
        <w:jc w:val="both"/>
        <w:rPr>
          <w:rFonts w:ascii="Tahoma" w:hAnsi="Tahoma" w:cs="Tahoma"/>
        </w:rPr>
      </w:pPr>
      <w:r w:rsidRPr="007775B6">
        <w:rPr>
          <w:rFonts w:ascii="Tahoma" w:hAnsi="Tahoma" w:cs="Tahoma"/>
        </w:rPr>
        <w:t>-</w:t>
      </w:r>
      <w:r w:rsidR="007775B6" w:rsidRPr="007775B6">
        <w:rPr>
          <w:rFonts w:ascii="Tahoma" w:hAnsi="Tahoma" w:cs="Tahoma"/>
        </w:rPr>
        <w:tab/>
      </w:r>
      <w:r w:rsidRPr="007775B6">
        <w:rPr>
          <w:rFonts w:ascii="Tahoma" w:hAnsi="Tahoma" w:cs="Tahoma"/>
        </w:rPr>
        <w:t xml:space="preserve"> franszyza zniesiona/wykupiona</w:t>
      </w:r>
    </w:p>
    <w:p w14:paraId="3AD1DB00" w14:textId="2FAA3716" w:rsidR="00BB41F1" w:rsidRPr="007775B6" w:rsidRDefault="00F639EF" w:rsidP="007775B6">
      <w:pPr>
        <w:ind w:left="284" w:hanging="142"/>
        <w:jc w:val="both"/>
        <w:rPr>
          <w:rFonts w:ascii="Tahoma" w:hAnsi="Tahoma" w:cs="Tahoma"/>
        </w:rPr>
      </w:pPr>
      <w:r w:rsidRPr="007775B6">
        <w:rPr>
          <w:rFonts w:ascii="Tahoma" w:hAnsi="Tahoma" w:cs="Tahoma"/>
        </w:rPr>
        <w:t>- </w:t>
      </w:r>
      <w:r w:rsidR="007775B6" w:rsidRPr="007775B6">
        <w:rPr>
          <w:rFonts w:ascii="Tahoma" w:hAnsi="Tahoma" w:cs="Tahoma"/>
        </w:rPr>
        <w:tab/>
      </w:r>
      <w:r w:rsidRPr="007775B6">
        <w:rPr>
          <w:rFonts w:ascii="Tahoma" w:hAnsi="Tahoma" w:cs="Tahoma"/>
        </w:rPr>
        <w:t>amortyzacja części – zniesiona/wykupiona</w:t>
      </w:r>
      <w:r w:rsidR="00BB41F1" w:rsidRPr="007775B6">
        <w:rPr>
          <w:rFonts w:ascii="Tahoma" w:hAnsi="Tahoma" w:cs="Tahoma"/>
        </w:rPr>
        <w:t>, z wyjątkiem uszkodzeń w ogumieniu oraz akumulatorze, gdzie amortyzacja ma zastosowanie</w:t>
      </w:r>
    </w:p>
    <w:p w14:paraId="2645CD23" w14:textId="1FCB73A2" w:rsidR="00F639EF" w:rsidRPr="007775B6" w:rsidRDefault="00F639EF" w:rsidP="00F639EF">
      <w:pPr>
        <w:ind w:left="709" w:hanging="283"/>
        <w:jc w:val="both"/>
        <w:rPr>
          <w:rFonts w:ascii="Tahoma" w:hAnsi="Tahoma" w:cs="Tahoma"/>
        </w:rPr>
      </w:pPr>
    </w:p>
    <w:p w14:paraId="752CDC44" w14:textId="5F600CC6" w:rsidR="00F639EF" w:rsidRPr="001070F9" w:rsidRDefault="00F639EF" w:rsidP="009D4D63">
      <w:pPr>
        <w:ind w:left="426"/>
        <w:jc w:val="both"/>
        <w:rPr>
          <w:rFonts w:ascii="Tahoma" w:hAnsi="Tahoma" w:cs="Tahoma"/>
        </w:rPr>
      </w:pPr>
      <w:r w:rsidRPr="007775B6">
        <w:rPr>
          <w:rFonts w:ascii="Tahoma" w:hAnsi="Tahoma" w:cs="Tahoma"/>
        </w:rPr>
        <w:t> </w:t>
      </w: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19D9E918" w:rsidR="00F639EF" w:rsidRPr="00ED4B30" w:rsidRDefault="00F639EF" w:rsidP="007775B6">
      <w:pPr>
        <w:ind w:left="284"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7775B6">
      <w:pPr>
        <w:ind w:left="284" w:hanging="283"/>
        <w:jc w:val="both"/>
        <w:rPr>
          <w:rFonts w:ascii="Tahoma" w:hAnsi="Tahoma" w:cs="Tahoma"/>
        </w:rPr>
      </w:pPr>
      <w:r w:rsidRPr="00ED4B30">
        <w:rPr>
          <w:rFonts w:ascii="Tahoma" w:hAnsi="Tahoma" w:cs="Tahoma"/>
        </w:rPr>
        <w:lastRenderedPageBreak/>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7775B6">
      <w:pPr>
        <w:ind w:left="284"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7775B6">
      <w:pPr>
        <w:ind w:left="284"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7775B6">
      <w:pPr>
        <w:ind w:left="284"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7775B6">
      <w:pPr>
        <w:ind w:left="284"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3D7ED84E" w:rsidR="00F639EF" w:rsidRPr="00DB3533" w:rsidRDefault="00F639EF" w:rsidP="007775B6">
      <w:pPr>
        <w:ind w:left="284" w:hanging="283"/>
        <w:jc w:val="both"/>
        <w:rPr>
          <w:rFonts w:ascii="Tahoma" w:hAnsi="Tahoma" w:cs="Tahoma"/>
        </w:rPr>
      </w:pPr>
      <w:r w:rsidRPr="001070F9">
        <w:rPr>
          <w:rFonts w:ascii="Tahoma" w:hAnsi="Tahoma" w:cs="Tahoma"/>
        </w:rPr>
        <w:t xml:space="preserve">- </w:t>
      </w:r>
      <w:r w:rsidR="007775B6">
        <w:rPr>
          <w:rFonts w:ascii="Tahoma" w:hAnsi="Tahoma" w:cs="Tahoma"/>
        </w:rPr>
        <w:t xml:space="preserve"> </w:t>
      </w:r>
      <w:r w:rsidRPr="001070F9">
        <w:rPr>
          <w:rFonts w:ascii="Tahoma" w:hAnsi="Tahoma" w:cs="Tahoma"/>
        </w:rPr>
        <w:t xml:space="preserve">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7775B6">
      <w:pPr>
        <w:ind w:left="284"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7775B6">
      <w:pPr>
        <w:ind w:left="284"/>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7775B6">
      <w:pPr>
        <w:ind w:left="284"/>
        <w:jc w:val="both"/>
        <w:rPr>
          <w:rFonts w:ascii="Tahoma" w:hAnsi="Tahoma" w:cs="Tahoma"/>
        </w:rPr>
      </w:pPr>
      <w:r w:rsidRPr="00F576F1">
        <w:rPr>
          <w:rFonts w:ascii="Tahoma" w:hAnsi="Tahoma" w:cs="Tahoma"/>
        </w:rPr>
        <w:t> </w:t>
      </w:r>
    </w:p>
    <w:p w14:paraId="2A78D65E" w14:textId="77777777" w:rsidR="00F639EF" w:rsidRPr="0059545E" w:rsidRDefault="00F639EF" w:rsidP="007775B6">
      <w:pPr>
        <w:ind w:left="284"/>
        <w:jc w:val="both"/>
        <w:rPr>
          <w:rFonts w:ascii="Tahoma" w:hAnsi="Tahoma" w:cs="Tahoma"/>
        </w:rPr>
      </w:pPr>
      <w:r w:rsidRPr="00F576F1">
        <w:rPr>
          <w:rFonts w:ascii="Tahoma" w:hAnsi="Tahoma" w:cs="Tahoma"/>
          <w:b/>
          <w:bCs/>
        </w:rPr>
        <w:t xml:space="preserve">Zakres </w:t>
      </w:r>
      <w:r w:rsidRPr="0059545E">
        <w:rPr>
          <w:rFonts w:ascii="Tahoma" w:hAnsi="Tahoma" w:cs="Tahoma"/>
          <w:b/>
          <w:bCs/>
        </w:rPr>
        <w:t xml:space="preserve">ubezpieczenia </w:t>
      </w:r>
    </w:p>
    <w:p w14:paraId="78C48F6A" w14:textId="77777777" w:rsidR="00F639EF" w:rsidRPr="0059545E" w:rsidRDefault="00F639EF" w:rsidP="007775B6">
      <w:pPr>
        <w:ind w:left="284"/>
        <w:jc w:val="both"/>
        <w:rPr>
          <w:rFonts w:ascii="Tahoma" w:hAnsi="Tahoma" w:cs="Tahoma"/>
        </w:rPr>
      </w:pPr>
      <w:r w:rsidRPr="0059545E">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59545E" w:rsidRDefault="00F639EF" w:rsidP="007775B6">
      <w:pPr>
        <w:ind w:left="284"/>
        <w:jc w:val="both"/>
        <w:rPr>
          <w:rFonts w:ascii="Tahoma" w:hAnsi="Tahoma" w:cs="Tahoma"/>
        </w:rPr>
      </w:pPr>
      <w:r w:rsidRPr="0059545E">
        <w:rPr>
          <w:rFonts w:ascii="Tahoma" w:hAnsi="Tahoma" w:cs="Tahoma"/>
        </w:rPr>
        <w:t> </w:t>
      </w:r>
    </w:p>
    <w:p w14:paraId="505D78F9" w14:textId="77777777" w:rsidR="00D44005" w:rsidRPr="0059545E" w:rsidRDefault="00D44005" w:rsidP="007775B6">
      <w:pPr>
        <w:ind w:left="284"/>
        <w:jc w:val="both"/>
        <w:rPr>
          <w:rFonts w:ascii="Tahoma" w:hAnsi="Tahoma" w:cs="Tahoma"/>
        </w:rPr>
      </w:pPr>
      <w:r w:rsidRPr="0059545E">
        <w:rPr>
          <w:rFonts w:ascii="Tahoma" w:hAnsi="Tahoma" w:cs="Tahoma"/>
          <w:b/>
          <w:bCs/>
        </w:rPr>
        <w:t xml:space="preserve">Suma ubezpieczenia - </w:t>
      </w:r>
      <w:r w:rsidRPr="0059545E">
        <w:rPr>
          <w:rFonts w:ascii="Tahoma" w:hAnsi="Tahoma" w:cs="Tahoma"/>
        </w:rPr>
        <w:t>10 000 zł  na osobę</w:t>
      </w:r>
    </w:p>
    <w:p w14:paraId="2CF6CF09" w14:textId="77777777" w:rsidR="00D44005" w:rsidRPr="0059545E" w:rsidRDefault="00D44005" w:rsidP="007775B6">
      <w:pPr>
        <w:ind w:left="284"/>
        <w:jc w:val="both"/>
        <w:rPr>
          <w:rFonts w:ascii="Tahoma" w:hAnsi="Tahoma" w:cs="Tahoma"/>
        </w:rPr>
      </w:pPr>
      <w:r w:rsidRPr="0059545E">
        <w:rPr>
          <w:rFonts w:ascii="Tahoma" w:hAnsi="Tahoma" w:cs="Tahoma"/>
          <w:b/>
          <w:bCs/>
        </w:rPr>
        <w:t>-</w:t>
      </w:r>
      <w:r w:rsidRPr="0059545E">
        <w:rPr>
          <w:rFonts w:ascii="Tahoma" w:hAnsi="Tahoma" w:cs="Tahoma"/>
        </w:rPr>
        <w:t xml:space="preserve"> w przypadku śmierci Ubezpieczonego – świadczenie w wysokości 100% sumy ubezpieczenia;</w:t>
      </w:r>
    </w:p>
    <w:p w14:paraId="1371594D" w14:textId="77777777" w:rsidR="00D44005" w:rsidRPr="0059545E" w:rsidRDefault="00D44005" w:rsidP="007775B6">
      <w:pPr>
        <w:ind w:left="284"/>
        <w:jc w:val="both"/>
        <w:rPr>
          <w:rFonts w:ascii="Tahoma" w:hAnsi="Tahoma" w:cs="Tahoma"/>
        </w:rPr>
      </w:pPr>
      <w:r w:rsidRPr="0059545E">
        <w:rPr>
          <w:rFonts w:ascii="Tahoma" w:hAnsi="Tahoma" w:cs="Tahoma"/>
        </w:rPr>
        <w:t>- w przypadku 100% uszczerbku na zdrowiu – świadczenie w wysokości 100% sumy ubezpieczenia;</w:t>
      </w:r>
    </w:p>
    <w:p w14:paraId="7E7B87F4" w14:textId="77777777" w:rsidR="00D44005" w:rsidRPr="0059545E" w:rsidRDefault="00D44005" w:rsidP="007775B6">
      <w:pPr>
        <w:ind w:left="284"/>
        <w:jc w:val="both"/>
        <w:rPr>
          <w:rFonts w:ascii="Tahoma" w:hAnsi="Tahoma" w:cs="Tahoma"/>
        </w:rPr>
      </w:pPr>
      <w:r w:rsidRPr="0059545E">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59545E" w:rsidRDefault="00F639EF" w:rsidP="007775B6">
      <w:pPr>
        <w:ind w:left="284"/>
        <w:jc w:val="both"/>
        <w:rPr>
          <w:rFonts w:ascii="Tahoma" w:hAnsi="Tahoma" w:cs="Tahoma"/>
          <w:b/>
          <w:bCs/>
        </w:rPr>
      </w:pPr>
      <w:r w:rsidRPr="0059545E">
        <w:rPr>
          <w:rFonts w:ascii="Tahoma" w:hAnsi="Tahoma" w:cs="Tahoma"/>
          <w:b/>
          <w:bCs/>
        </w:rPr>
        <w:t> </w:t>
      </w:r>
    </w:p>
    <w:p w14:paraId="1D3CBA7B" w14:textId="77777777" w:rsidR="00F639EF" w:rsidRPr="00C95F7C" w:rsidRDefault="00F639EF" w:rsidP="0059545E">
      <w:pPr>
        <w:ind w:left="284"/>
        <w:jc w:val="both"/>
        <w:rPr>
          <w:rFonts w:ascii="Tahoma" w:hAnsi="Tahoma" w:cs="Tahoma"/>
          <w:b/>
          <w:bCs/>
        </w:rPr>
      </w:pPr>
      <w:r w:rsidRPr="0059545E">
        <w:rPr>
          <w:rFonts w:ascii="Tahoma" w:hAnsi="Tahoma" w:cs="Tahoma"/>
        </w:rPr>
        <w:t>Zakres terytorialny ubezpieczenia NNW – RP i Europa</w:t>
      </w:r>
    </w:p>
    <w:p w14:paraId="4A5A452C" w14:textId="77777777" w:rsidR="00FE3198" w:rsidRDefault="00FE3198"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36214F">
      <w:pPr>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36214F">
      <w:pPr>
        <w:jc w:val="both"/>
        <w:rPr>
          <w:rFonts w:ascii="Tahoma" w:hAnsi="Tahoma" w:cs="Tahoma"/>
          <w:b/>
          <w:bCs/>
        </w:rPr>
      </w:pPr>
    </w:p>
    <w:p w14:paraId="0AB4E179" w14:textId="36FED95F" w:rsidR="00F639EF" w:rsidRPr="006A5B36" w:rsidRDefault="00F639EF" w:rsidP="0036214F">
      <w:pPr>
        <w:jc w:val="both"/>
        <w:rPr>
          <w:rFonts w:ascii="Tahoma" w:hAnsi="Tahoma" w:cs="Tahoma"/>
          <w:bCs/>
        </w:rPr>
      </w:pPr>
      <w:r w:rsidRPr="002A4EC1">
        <w:rPr>
          <w:rFonts w:ascii="Tahoma" w:hAnsi="Tahoma" w:cs="Tahoma"/>
          <w:b/>
          <w:bCs/>
        </w:rPr>
        <w:t xml:space="preserve">Zakres </w:t>
      </w:r>
      <w:r w:rsidRPr="006A5B36">
        <w:rPr>
          <w:rFonts w:ascii="Tahoma" w:hAnsi="Tahoma" w:cs="Tahoma"/>
          <w:b/>
          <w:bCs/>
        </w:rPr>
        <w:t xml:space="preserve">ubezpieczenia </w:t>
      </w:r>
      <w:r w:rsidR="00E20CC3" w:rsidRPr="006A5B36">
        <w:rPr>
          <w:rFonts w:ascii="Tahoma" w:hAnsi="Tahoma" w:cs="Tahoma"/>
          <w:bCs/>
        </w:rPr>
        <w:t xml:space="preserve">(minimalny wymagany, </w:t>
      </w:r>
      <w:r w:rsidR="00B71608" w:rsidRPr="006A5B36">
        <w:rPr>
          <w:rFonts w:ascii="Tahoma" w:hAnsi="Tahoma" w:cs="Tahoma"/>
          <w:bCs/>
        </w:rPr>
        <w:t>pozostałe świadczenia i warunki zgodnie z OWU</w:t>
      </w:r>
      <w:r w:rsidR="00E20CC3" w:rsidRPr="006A5B36">
        <w:rPr>
          <w:rFonts w:ascii="Tahoma" w:hAnsi="Tahoma" w:cs="Tahoma"/>
          <w:bCs/>
        </w:rPr>
        <w:t>)</w:t>
      </w:r>
    </w:p>
    <w:p w14:paraId="20F13AD1" w14:textId="3F49EDFE" w:rsidR="0088525E" w:rsidRPr="0088525E" w:rsidRDefault="0088525E" w:rsidP="0036214F">
      <w:pPr>
        <w:jc w:val="both"/>
        <w:rPr>
          <w:rFonts w:ascii="Tahoma" w:hAnsi="Tahoma" w:cs="Tahoma"/>
          <w:u w:val="single"/>
        </w:rPr>
      </w:pPr>
    </w:p>
    <w:p w14:paraId="583A8D43" w14:textId="47E01868" w:rsidR="00F639EF" w:rsidRPr="004C35AA" w:rsidRDefault="0088525E" w:rsidP="0036214F">
      <w:pPr>
        <w:pStyle w:val="Akapitzlist"/>
        <w:ind w:left="0"/>
        <w:jc w:val="both"/>
        <w:rPr>
          <w:rFonts w:ascii="Tahoma" w:hAnsi="Tahoma" w:cs="Tahoma"/>
          <w:b/>
          <w:bCs/>
          <w:sz w:val="20"/>
          <w:szCs w:val="20"/>
          <w:u w:val="single"/>
        </w:rPr>
      </w:pPr>
      <w:r>
        <w:rPr>
          <w:rFonts w:ascii="Tahoma" w:hAnsi="Tahoma" w:cs="Tahoma"/>
          <w:sz w:val="20"/>
          <w:szCs w:val="20"/>
          <w:u w:val="single"/>
        </w:rPr>
        <w:t>I</w:t>
      </w:r>
      <w:r w:rsidR="00F639EF" w:rsidRPr="004C35AA">
        <w:rPr>
          <w:rFonts w:ascii="Tahoma" w:hAnsi="Tahoma" w:cs="Tahoma"/>
          <w:sz w:val="20"/>
          <w:szCs w:val="20"/>
          <w:u w:val="single"/>
        </w:rPr>
        <w:t>. Wariant rozszerzony</w:t>
      </w:r>
      <w:r w:rsidR="0036214F" w:rsidRPr="0036214F">
        <w:t xml:space="preserve"> </w:t>
      </w:r>
      <w:r w:rsidR="0036214F" w:rsidRPr="0036214F">
        <w:rPr>
          <w:rFonts w:ascii="Tahoma" w:hAnsi="Tahoma" w:cs="Tahoma"/>
          <w:sz w:val="20"/>
          <w:szCs w:val="20"/>
          <w:u w:val="single"/>
        </w:rPr>
        <w:t>GST 40 RH</w:t>
      </w:r>
      <w:r w:rsidR="0036214F">
        <w:rPr>
          <w:rFonts w:ascii="Tahoma" w:hAnsi="Tahoma" w:cs="Tahoma"/>
          <w:sz w:val="20"/>
          <w:szCs w:val="20"/>
          <w:u w:val="single"/>
        </w:rPr>
        <w:t xml:space="preserve">, </w:t>
      </w:r>
      <w:r w:rsidR="0036214F" w:rsidRPr="0036214F">
        <w:rPr>
          <w:rFonts w:ascii="Tahoma" w:hAnsi="Tahoma" w:cs="Tahoma"/>
          <w:sz w:val="20"/>
          <w:szCs w:val="20"/>
          <w:u w:val="single"/>
        </w:rPr>
        <w:t>GST80511</w:t>
      </w:r>
      <w:r w:rsidR="0036214F">
        <w:rPr>
          <w:rFonts w:ascii="Tahoma" w:hAnsi="Tahoma" w:cs="Tahoma"/>
          <w:sz w:val="20"/>
          <w:szCs w:val="20"/>
          <w:u w:val="single"/>
        </w:rPr>
        <w:t>,</w:t>
      </w:r>
      <w:r w:rsidR="0036214F" w:rsidRPr="0036214F">
        <w:t xml:space="preserve"> </w:t>
      </w:r>
      <w:r w:rsidR="0036214F" w:rsidRPr="0036214F">
        <w:rPr>
          <w:rFonts w:ascii="Tahoma" w:hAnsi="Tahoma" w:cs="Tahoma"/>
          <w:sz w:val="20"/>
          <w:szCs w:val="20"/>
          <w:u w:val="single"/>
        </w:rPr>
        <w:t>GST AX33</w:t>
      </w:r>
      <w:r w:rsidR="0036214F">
        <w:rPr>
          <w:rFonts w:ascii="Tahoma" w:hAnsi="Tahoma" w:cs="Tahoma"/>
          <w:sz w:val="20"/>
          <w:szCs w:val="20"/>
          <w:u w:val="single"/>
        </w:rPr>
        <w:t xml:space="preserve">, </w:t>
      </w:r>
      <w:r w:rsidR="0036214F" w:rsidRPr="0036214F">
        <w:rPr>
          <w:rFonts w:ascii="Tahoma" w:hAnsi="Tahoma" w:cs="Tahoma"/>
          <w:sz w:val="20"/>
          <w:szCs w:val="20"/>
          <w:u w:val="single"/>
        </w:rPr>
        <w:t>GST 40755</w:t>
      </w:r>
      <w:r w:rsidR="0036214F">
        <w:rPr>
          <w:rFonts w:ascii="Tahoma" w:hAnsi="Tahoma" w:cs="Tahoma"/>
          <w:sz w:val="20"/>
          <w:szCs w:val="20"/>
          <w:u w:val="single"/>
        </w:rPr>
        <w:t xml:space="preserve">, </w:t>
      </w:r>
      <w:r w:rsidR="0036214F" w:rsidRPr="0036214F">
        <w:rPr>
          <w:rFonts w:ascii="Tahoma" w:hAnsi="Tahoma" w:cs="Tahoma"/>
          <w:sz w:val="20"/>
          <w:szCs w:val="20"/>
          <w:u w:val="single"/>
        </w:rPr>
        <w:t>GST 71080</w:t>
      </w:r>
      <w:r w:rsidR="0036214F">
        <w:rPr>
          <w:rFonts w:ascii="Tahoma" w:hAnsi="Tahoma" w:cs="Tahoma"/>
          <w:sz w:val="20"/>
          <w:szCs w:val="20"/>
          <w:u w:val="single"/>
        </w:rPr>
        <w:t>,</w:t>
      </w:r>
      <w:r w:rsidR="0036214F" w:rsidRPr="0036214F">
        <w:t xml:space="preserve"> </w:t>
      </w:r>
      <w:r w:rsidR="0036214F" w:rsidRPr="0036214F">
        <w:rPr>
          <w:rFonts w:ascii="Tahoma" w:hAnsi="Tahoma" w:cs="Tahoma"/>
          <w:sz w:val="20"/>
          <w:szCs w:val="20"/>
          <w:u w:val="single"/>
        </w:rPr>
        <w:t>GST 50GW</w:t>
      </w:r>
      <w:r w:rsidR="0036214F">
        <w:rPr>
          <w:rFonts w:ascii="Tahoma" w:hAnsi="Tahoma" w:cs="Tahoma"/>
          <w:sz w:val="20"/>
          <w:szCs w:val="20"/>
          <w:u w:val="single"/>
        </w:rPr>
        <w:t>,</w:t>
      </w:r>
      <w:r w:rsidR="0036214F" w:rsidRPr="0036214F">
        <w:t xml:space="preserve"> </w:t>
      </w:r>
      <w:r w:rsidR="0036214F" w:rsidRPr="0036214F">
        <w:rPr>
          <w:rFonts w:ascii="Tahoma" w:hAnsi="Tahoma" w:cs="Tahoma"/>
          <w:sz w:val="20"/>
          <w:szCs w:val="20"/>
          <w:u w:val="single"/>
        </w:rPr>
        <w:t>GST GU11</w:t>
      </w:r>
      <w:r w:rsidR="0036214F">
        <w:rPr>
          <w:rFonts w:ascii="Tahoma" w:hAnsi="Tahoma" w:cs="Tahoma"/>
          <w:sz w:val="20"/>
          <w:szCs w:val="20"/>
          <w:u w:val="single"/>
        </w:rPr>
        <w:t>,</w:t>
      </w:r>
      <w:r w:rsidR="0036214F" w:rsidRPr="0036214F">
        <w:t xml:space="preserve"> </w:t>
      </w:r>
      <w:r w:rsidR="0036214F" w:rsidRPr="0036214F">
        <w:rPr>
          <w:rFonts w:ascii="Tahoma" w:hAnsi="Tahoma" w:cs="Tahoma"/>
          <w:sz w:val="20"/>
          <w:szCs w:val="20"/>
          <w:u w:val="single"/>
        </w:rPr>
        <w:t>GST 65111</w:t>
      </w:r>
      <w:r w:rsidR="0036214F">
        <w:rPr>
          <w:rFonts w:ascii="Tahoma" w:hAnsi="Tahoma" w:cs="Tahoma"/>
          <w:sz w:val="20"/>
          <w:szCs w:val="20"/>
          <w:u w:val="single"/>
        </w:rPr>
        <w:t xml:space="preserve">, </w:t>
      </w:r>
      <w:r w:rsidR="0036214F" w:rsidRPr="0036214F">
        <w:rPr>
          <w:rFonts w:ascii="Tahoma" w:hAnsi="Tahoma" w:cs="Tahoma"/>
          <w:sz w:val="20"/>
          <w:szCs w:val="20"/>
          <w:u w:val="single"/>
        </w:rPr>
        <w:t>GST 13077</w:t>
      </w:r>
      <w:r w:rsidR="0036214F">
        <w:rPr>
          <w:rFonts w:ascii="Tahoma" w:hAnsi="Tahoma" w:cs="Tahoma"/>
          <w:sz w:val="20"/>
          <w:szCs w:val="20"/>
          <w:u w:val="single"/>
        </w:rPr>
        <w:t>,</w:t>
      </w:r>
      <w:r w:rsidR="0036214F" w:rsidRPr="0036214F">
        <w:t xml:space="preserve"> </w:t>
      </w:r>
      <w:r w:rsidR="0036214F" w:rsidRPr="0036214F">
        <w:rPr>
          <w:rFonts w:ascii="Tahoma" w:hAnsi="Tahoma" w:cs="Tahoma"/>
          <w:sz w:val="20"/>
          <w:szCs w:val="20"/>
          <w:u w:val="single"/>
        </w:rPr>
        <w:t>GSTAE75</w:t>
      </w:r>
      <w:r w:rsidR="0036214F">
        <w:rPr>
          <w:rFonts w:ascii="Tahoma" w:hAnsi="Tahoma" w:cs="Tahoma"/>
          <w:sz w:val="20"/>
          <w:szCs w:val="20"/>
          <w:u w:val="single"/>
        </w:rPr>
        <w:t>,</w:t>
      </w:r>
      <w:r w:rsidR="0036214F" w:rsidRPr="0036214F">
        <w:t xml:space="preserve"> </w:t>
      </w:r>
      <w:r w:rsidR="0036214F" w:rsidRPr="0036214F">
        <w:rPr>
          <w:rFonts w:ascii="Tahoma" w:hAnsi="Tahoma" w:cs="Tahoma"/>
          <w:sz w:val="20"/>
          <w:szCs w:val="20"/>
          <w:u w:val="single"/>
        </w:rPr>
        <w:t>GSTRV20</w:t>
      </w:r>
    </w:p>
    <w:p w14:paraId="594A26EB" w14:textId="77777777" w:rsidR="00F639EF" w:rsidRPr="004C35AA" w:rsidRDefault="00F639EF" w:rsidP="0036214F">
      <w:pPr>
        <w:jc w:val="both"/>
        <w:rPr>
          <w:rFonts w:ascii="Tahoma" w:hAnsi="Tahoma" w:cs="Tahoma"/>
        </w:rPr>
      </w:pPr>
      <w:r w:rsidRPr="004C35AA">
        <w:rPr>
          <w:rFonts w:ascii="Tahoma" w:hAnsi="Tahoma" w:cs="Tahoma"/>
        </w:rPr>
        <w:t xml:space="preserve">Ubezpieczenie </w:t>
      </w:r>
      <w:proofErr w:type="spellStart"/>
      <w:r w:rsidRPr="004C35AA">
        <w:rPr>
          <w:rFonts w:ascii="Tahoma" w:hAnsi="Tahoma" w:cs="Tahoma"/>
        </w:rPr>
        <w:t>assistance</w:t>
      </w:r>
      <w:proofErr w:type="spellEnd"/>
      <w:r w:rsidRPr="004C35AA">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4C35AA">
        <w:rPr>
          <w:rFonts w:ascii="Tahoma" w:hAnsi="Tahoma" w:cs="Tahoma"/>
        </w:rPr>
        <w:t>assistance</w:t>
      </w:r>
      <w:proofErr w:type="spellEnd"/>
      <w:r w:rsidRPr="004C35AA">
        <w:rPr>
          <w:rFonts w:ascii="Tahoma" w:hAnsi="Tahoma" w:cs="Tahoma"/>
        </w:rPr>
        <w:t>), polegającą m.in. na zorganizowaniu i pokryciu koszów:</w:t>
      </w:r>
    </w:p>
    <w:p w14:paraId="0CC3EE93" w14:textId="0B6527D5" w:rsidR="00F639EF" w:rsidRPr="004654C0" w:rsidRDefault="00F639EF" w:rsidP="0036214F">
      <w:pPr>
        <w:pStyle w:val="Akapitzlist"/>
        <w:numPr>
          <w:ilvl w:val="0"/>
          <w:numId w:val="83"/>
        </w:numPr>
        <w:ind w:left="284" w:hanging="284"/>
        <w:jc w:val="both"/>
        <w:rPr>
          <w:rFonts w:ascii="Tahoma" w:hAnsi="Tahoma" w:cs="Tahoma"/>
          <w:sz w:val="20"/>
          <w:szCs w:val="20"/>
        </w:rPr>
      </w:pPr>
      <w:r w:rsidRPr="004654C0">
        <w:rPr>
          <w:rFonts w:ascii="Tahoma" w:hAnsi="Tahoma" w:cs="Tahoma"/>
          <w:sz w:val="20"/>
          <w:szCs w:val="20"/>
        </w:rPr>
        <w:t xml:space="preserve">naprawy na miejscu zdarzenia (bez kosztu zakupu części), </w:t>
      </w:r>
    </w:p>
    <w:p w14:paraId="53A431C7" w14:textId="42B5CD9A" w:rsidR="00F639EF" w:rsidRPr="0059545E" w:rsidRDefault="00F639EF" w:rsidP="0036214F">
      <w:pPr>
        <w:pStyle w:val="Akapitzlist"/>
        <w:numPr>
          <w:ilvl w:val="0"/>
          <w:numId w:val="83"/>
        </w:numPr>
        <w:ind w:left="284" w:hanging="284"/>
        <w:jc w:val="both"/>
        <w:rPr>
          <w:rFonts w:ascii="Tahoma" w:hAnsi="Tahoma" w:cs="Tahoma"/>
          <w:sz w:val="20"/>
          <w:szCs w:val="20"/>
        </w:rPr>
      </w:pPr>
      <w:r w:rsidRPr="006A5B36">
        <w:rPr>
          <w:rFonts w:ascii="Tahoma" w:hAnsi="Tahoma" w:cs="Tahoma"/>
          <w:sz w:val="20"/>
          <w:szCs w:val="20"/>
        </w:rPr>
        <w:t xml:space="preserve">dostarczeniu paliwa (bez kosztu zakupu paliwa), </w:t>
      </w:r>
    </w:p>
    <w:p w14:paraId="5D1677DB" w14:textId="539D61C3" w:rsidR="00F639EF" w:rsidRPr="0059545E" w:rsidRDefault="00F639EF" w:rsidP="0036214F">
      <w:pPr>
        <w:pStyle w:val="Akapitzlist"/>
        <w:numPr>
          <w:ilvl w:val="0"/>
          <w:numId w:val="83"/>
        </w:numPr>
        <w:ind w:left="284" w:hanging="284"/>
        <w:jc w:val="both"/>
        <w:rPr>
          <w:rFonts w:ascii="Tahoma" w:hAnsi="Tahoma" w:cs="Tahoma"/>
          <w:sz w:val="20"/>
          <w:szCs w:val="20"/>
        </w:rPr>
      </w:pPr>
      <w:r w:rsidRPr="0059545E">
        <w:rPr>
          <w:rFonts w:ascii="Tahoma" w:hAnsi="Tahoma" w:cs="Tahoma"/>
          <w:sz w:val="20"/>
          <w:szCs w:val="20"/>
        </w:rPr>
        <w:t xml:space="preserve">pokryciu kosztów holowania do miejsca wskazanego przez ubezpieczonego (limit kilometrów – minimum </w:t>
      </w:r>
      <w:r w:rsidR="004654C0" w:rsidRPr="0059545E">
        <w:rPr>
          <w:rFonts w:ascii="Tahoma" w:hAnsi="Tahoma" w:cs="Tahoma"/>
          <w:sz w:val="20"/>
          <w:szCs w:val="20"/>
        </w:rPr>
        <w:t>2</w:t>
      </w:r>
      <w:r w:rsidRPr="0059545E">
        <w:rPr>
          <w:rFonts w:ascii="Tahoma" w:hAnsi="Tahoma" w:cs="Tahoma"/>
          <w:sz w:val="20"/>
          <w:szCs w:val="20"/>
        </w:rPr>
        <w:t xml:space="preserve">00 km od miejsca wypadku, awarii na terytorium RP), </w:t>
      </w:r>
    </w:p>
    <w:p w14:paraId="42010139" w14:textId="57BC675B" w:rsidR="00F639EF" w:rsidRPr="006A5B36" w:rsidRDefault="00F639EF" w:rsidP="0036214F">
      <w:pPr>
        <w:pStyle w:val="Akapitzlist"/>
        <w:numPr>
          <w:ilvl w:val="0"/>
          <w:numId w:val="83"/>
        </w:numPr>
        <w:ind w:left="284" w:hanging="284"/>
        <w:jc w:val="both"/>
        <w:rPr>
          <w:rFonts w:ascii="Tahoma" w:hAnsi="Tahoma" w:cs="Tahoma"/>
          <w:sz w:val="20"/>
          <w:szCs w:val="20"/>
        </w:rPr>
      </w:pPr>
      <w:r w:rsidRPr="006A5B36">
        <w:rPr>
          <w:rFonts w:ascii="Tahoma" w:hAnsi="Tahoma" w:cs="Tahoma"/>
          <w:sz w:val="20"/>
          <w:szCs w:val="20"/>
        </w:rPr>
        <w:t xml:space="preserve">pokrycia kosztów kontynuowania podróży, </w:t>
      </w:r>
    </w:p>
    <w:p w14:paraId="3AB593BC" w14:textId="77777777" w:rsidR="004654C0" w:rsidRPr="006A5B36" w:rsidRDefault="00F639EF" w:rsidP="0036214F">
      <w:pPr>
        <w:pStyle w:val="Akapitzlist"/>
        <w:numPr>
          <w:ilvl w:val="0"/>
          <w:numId w:val="83"/>
        </w:numPr>
        <w:ind w:left="284" w:hanging="284"/>
        <w:jc w:val="both"/>
        <w:rPr>
          <w:rFonts w:ascii="Tahoma" w:hAnsi="Tahoma" w:cs="Tahoma"/>
          <w:sz w:val="20"/>
          <w:szCs w:val="20"/>
        </w:rPr>
      </w:pPr>
      <w:r w:rsidRPr="006A5B36">
        <w:rPr>
          <w:rFonts w:ascii="Tahoma" w:hAnsi="Tahoma" w:cs="Tahoma"/>
          <w:sz w:val="20"/>
          <w:szCs w:val="20"/>
        </w:rPr>
        <w:lastRenderedPageBreak/>
        <w:t>wynajmu samochodu zastępczego</w:t>
      </w:r>
      <w:r w:rsidR="004654C0" w:rsidRPr="006A5B36">
        <w:rPr>
          <w:rFonts w:ascii="Tahoma" w:hAnsi="Tahoma" w:cs="Tahoma"/>
          <w:sz w:val="20"/>
          <w:szCs w:val="20"/>
        </w:rPr>
        <w:t>:</w:t>
      </w:r>
    </w:p>
    <w:p w14:paraId="5AD91B48" w14:textId="77777777" w:rsidR="00DC49EE" w:rsidRPr="006A5B36" w:rsidRDefault="00DC49EE" w:rsidP="0036214F">
      <w:pPr>
        <w:pStyle w:val="Akapitzlist"/>
        <w:ind w:left="284"/>
        <w:jc w:val="both"/>
        <w:rPr>
          <w:rFonts w:ascii="Tahoma" w:hAnsi="Tahoma" w:cs="Tahoma"/>
          <w:sz w:val="20"/>
          <w:szCs w:val="20"/>
        </w:rPr>
      </w:pPr>
      <w:r w:rsidRPr="006A5B36">
        <w:rPr>
          <w:rFonts w:ascii="Tahoma" w:hAnsi="Tahoma" w:cs="Tahoma"/>
          <w:sz w:val="20"/>
          <w:szCs w:val="20"/>
        </w:rPr>
        <w:t>- na okres minimum 4 dni w przypadku kradzieży pojazdu,</w:t>
      </w:r>
    </w:p>
    <w:p w14:paraId="213E222E" w14:textId="77777777" w:rsidR="00DC49EE" w:rsidRPr="006A5B36" w:rsidRDefault="00DC49EE" w:rsidP="0036214F">
      <w:pPr>
        <w:pStyle w:val="Akapitzlist"/>
        <w:ind w:left="284"/>
        <w:jc w:val="both"/>
        <w:rPr>
          <w:rFonts w:ascii="Tahoma" w:hAnsi="Tahoma" w:cs="Tahoma"/>
          <w:sz w:val="20"/>
          <w:szCs w:val="20"/>
        </w:rPr>
      </w:pPr>
      <w:r w:rsidRPr="006A5B36">
        <w:rPr>
          <w:rFonts w:ascii="Tahoma" w:hAnsi="Tahoma" w:cs="Tahoma"/>
          <w:sz w:val="20"/>
          <w:szCs w:val="20"/>
        </w:rPr>
        <w:t xml:space="preserve">- na okres minimum 3 dni </w:t>
      </w:r>
      <w:r w:rsidR="00F639EF" w:rsidRPr="006A5B36">
        <w:rPr>
          <w:rFonts w:ascii="Tahoma" w:hAnsi="Tahoma" w:cs="Tahoma"/>
          <w:sz w:val="20"/>
          <w:szCs w:val="20"/>
        </w:rPr>
        <w:t xml:space="preserve">w przypadku wypadku pojazdu, </w:t>
      </w:r>
    </w:p>
    <w:p w14:paraId="57CF9FE7" w14:textId="77777777" w:rsidR="00DC49EE" w:rsidRPr="006A5B36" w:rsidRDefault="00DC49EE" w:rsidP="0036214F">
      <w:pPr>
        <w:pStyle w:val="Akapitzlist"/>
        <w:ind w:left="284"/>
        <w:jc w:val="both"/>
        <w:rPr>
          <w:rFonts w:ascii="Tahoma" w:hAnsi="Tahoma" w:cs="Tahoma"/>
          <w:sz w:val="20"/>
          <w:szCs w:val="20"/>
        </w:rPr>
      </w:pPr>
      <w:r w:rsidRPr="006A5B36">
        <w:rPr>
          <w:rFonts w:ascii="Tahoma" w:hAnsi="Tahoma" w:cs="Tahoma"/>
          <w:sz w:val="20"/>
          <w:szCs w:val="20"/>
        </w:rPr>
        <w:t xml:space="preserve">- na okres minimum 1 dnia w przypadku </w:t>
      </w:r>
      <w:r w:rsidR="00F639EF" w:rsidRPr="006A5B36">
        <w:rPr>
          <w:rFonts w:ascii="Tahoma" w:hAnsi="Tahoma" w:cs="Tahoma"/>
          <w:sz w:val="20"/>
          <w:szCs w:val="20"/>
        </w:rPr>
        <w:t>awarii pojazdu</w:t>
      </w:r>
      <w:r w:rsidRPr="006A5B36">
        <w:rPr>
          <w:rFonts w:ascii="Tahoma" w:hAnsi="Tahoma" w:cs="Tahoma"/>
          <w:sz w:val="20"/>
          <w:szCs w:val="20"/>
        </w:rPr>
        <w:t>,</w:t>
      </w:r>
    </w:p>
    <w:p w14:paraId="28A25641" w14:textId="17C92616" w:rsidR="00A06752" w:rsidRPr="0059545E" w:rsidRDefault="00A06752" w:rsidP="0036214F">
      <w:pPr>
        <w:pStyle w:val="Akapitzlist"/>
        <w:ind w:left="0"/>
        <w:jc w:val="both"/>
        <w:rPr>
          <w:rFonts w:ascii="Tahoma" w:hAnsi="Tahoma" w:cs="Tahoma"/>
          <w:sz w:val="20"/>
          <w:szCs w:val="20"/>
        </w:rPr>
      </w:pPr>
      <w:r w:rsidRPr="0059545E">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59545E">
        <w:rPr>
          <w:rFonts w:ascii="Tahoma" w:hAnsi="Tahoma" w:cs="Tahoma"/>
          <w:sz w:val="20"/>
          <w:szCs w:val="20"/>
        </w:rPr>
        <w:t xml:space="preserve"> </w:t>
      </w:r>
      <w:r w:rsidR="00DC49EE" w:rsidRPr="0059545E">
        <w:rPr>
          <w:rFonts w:ascii="Tahoma" w:hAnsi="Tahoma" w:cs="Tahoma"/>
          <w:sz w:val="20"/>
          <w:szCs w:val="20"/>
        </w:rPr>
        <w:t>Dodatkowo p</w:t>
      </w:r>
      <w:r w:rsidR="0088525E" w:rsidRPr="0059545E">
        <w:rPr>
          <w:rFonts w:ascii="Tahoma" w:hAnsi="Tahoma" w:cs="Tahoma"/>
          <w:sz w:val="20"/>
          <w:szCs w:val="20"/>
        </w:rPr>
        <w:t xml:space="preserve">ojazd zastępczy powinien być o porównywalnej </w:t>
      </w:r>
      <w:proofErr w:type="spellStart"/>
      <w:r w:rsidR="0088525E" w:rsidRPr="0059545E">
        <w:rPr>
          <w:rFonts w:ascii="Tahoma" w:hAnsi="Tahoma" w:cs="Tahoma"/>
          <w:sz w:val="20"/>
          <w:szCs w:val="20"/>
        </w:rPr>
        <w:t>klasie</w:t>
      </w:r>
      <w:r w:rsidR="0059545E" w:rsidRPr="0059545E">
        <w:rPr>
          <w:rFonts w:ascii="Tahoma" w:hAnsi="Tahoma" w:cs="Tahoma"/>
          <w:sz w:val="20"/>
          <w:szCs w:val="20"/>
        </w:rPr>
        <w:t>,</w:t>
      </w:r>
      <w:r w:rsidR="0088525E" w:rsidRPr="0059545E">
        <w:rPr>
          <w:rFonts w:ascii="Tahoma" w:hAnsi="Tahoma" w:cs="Tahoma"/>
          <w:sz w:val="20"/>
          <w:szCs w:val="20"/>
        </w:rPr>
        <w:t>o</w:t>
      </w:r>
      <w:proofErr w:type="spellEnd"/>
      <w:r w:rsidR="0088525E" w:rsidRPr="0059545E">
        <w:rPr>
          <w:rFonts w:ascii="Tahoma" w:hAnsi="Tahoma" w:cs="Tahoma"/>
          <w:sz w:val="20"/>
          <w:szCs w:val="20"/>
        </w:rPr>
        <w:t xml:space="preserve"> tej samej ilości miejsc oraz o porównywalnej pojemności silnika, ładowności pojazdu oraz jego funkcjonalności do pojazdu ubezpieczonego.</w:t>
      </w:r>
    </w:p>
    <w:p w14:paraId="2DE99658" w14:textId="77777777" w:rsidR="009C7823" w:rsidRPr="0059545E" w:rsidRDefault="009C7823" w:rsidP="0036214F">
      <w:pPr>
        <w:jc w:val="both"/>
        <w:rPr>
          <w:rFonts w:ascii="Tahoma" w:hAnsi="Tahoma" w:cs="Tahoma"/>
        </w:rPr>
      </w:pPr>
      <w:r w:rsidRPr="0059545E">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59545E" w:rsidRDefault="00F639EF" w:rsidP="0036214F">
      <w:pPr>
        <w:jc w:val="both"/>
        <w:rPr>
          <w:rFonts w:ascii="Tahoma" w:hAnsi="Tahoma" w:cs="Tahoma"/>
        </w:rPr>
      </w:pPr>
      <w:r w:rsidRPr="0059545E">
        <w:rPr>
          <w:rFonts w:ascii="Tahoma" w:hAnsi="Tahoma" w:cs="Tahoma"/>
        </w:rPr>
        <w:t>Minimalny zakres terytorialny - RP.</w:t>
      </w:r>
    </w:p>
    <w:p w14:paraId="3470A039" w14:textId="77777777" w:rsidR="00F639EF" w:rsidRPr="004D16B9" w:rsidRDefault="00F639EF" w:rsidP="0036214F">
      <w:pPr>
        <w:jc w:val="both"/>
        <w:rPr>
          <w:rFonts w:ascii="Tahoma" w:hAnsi="Tahoma" w:cs="Tahoma"/>
          <w:color w:val="FF0000"/>
        </w:rPr>
      </w:pPr>
    </w:p>
    <w:p w14:paraId="5FBF79AE" w14:textId="6CAF5867" w:rsidR="00F639EF" w:rsidRPr="0036214F" w:rsidRDefault="00F639EF" w:rsidP="0036214F">
      <w:pPr>
        <w:pStyle w:val="Akapitzlist"/>
        <w:ind w:left="0"/>
        <w:jc w:val="both"/>
        <w:rPr>
          <w:rFonts w:ascii="Tahoma" w:hAnsi="Tahoma" w:cs="Tahoma"/>
          <w:b/>
          <w:bCs/>
          <w:sz w:val="20"/>
          <w:szCs w:val="20"/>
          <w:u w:val="single"/>
        </w:rPr>
      </w:pPr>
      <w:r w:rsidRPr="0036214F">
        <w:rPr>
          <w:rFonts w:ascii="Tahoma" w:hAnsi="Tahoma" w:cs="Tahoma"/>
          <w:sz w:val="20"/>
          <w:szCs w:val="20"/>
          <w:u w:val="single"/>
        </w:rPr>
        <w:t>II. Wariant pełny</w:t>
      </w:r>
      <w:r w:rsidR="0036214F" w:rsidRPr="0036214F">
        <w:rPr>
          <w:rFonts w:ascii="Tahoma" w:hAnsi="Tahoma" w:cs="Tahoma"/>
          <w:sz w:val="20"/>
          <w:szCs w:val="20"/>
          <w:u w:val="single"/>
        </w:rPr>
        <w:t xml:space="preserve"> -</w:t>
      </w:r>
      <w:r w:rsidR="0036214F" w:rsidRPr="0036214F">
        <w:rPr>
          <w:u w:val="single"/>
        </w:rPr>
        <w:t xml:space="preserve"> </w:t>
      </w:r>
      <w:r w:rsidR="0036214F" w:rsidRPr="0036214F">
        <w:rPr>
          <w:rFonts w:ascii="Tahoma" w:hAnsi="Tahoma" w:cs="Tahoma"/>
          <w:sz w:val="20"/>
          <w:szCs w:val="20"/>
          <w:u w:val="single"/>
        </w:rPr>
        <w:t>GST 35111, GST 2111A,</w:t>
      </w:r>
      <w:r w:rsidR="0036214F" w:rsidRPr="0036214F">
        <w:rPr>
          <w:u w:val="single"/>
        </w:rPr>
        <w:t xml:space="preserve"> </w:t>
      </w:r>
      <w:r w:rsidR="0036214F" w:rsidRPr="0036214F">
        <w:rPr>
          <w:rFonts w:ascii="Tahoma" w:hAnsi="Tahoma" w:cs="Tahoma"/>
          <w:sz w:val="20"/>
          <w:szCs w:val="20"/>
          <w:u w:val="single"/>
        </w:rPr>
        <w:t>GST 3111A,</w:t>
      </w:r>
      <w:r w:rsidR="0036214F" w:rsidRPr="0036214F">
        <w:rPr>
          <w:u w:val="single"/>
        </w:rPr>
        <w:t xml:space="preserve"> </w:t>
      </w:r>
      <w:r w:rsidR="0036214F" w:rsidRPr="0036214F">
        <w:rPr>
          <w:rFonts w:ascii="Tahoma" w:hAnsi="Tahoma" w:cs="Tahoma"/>
          <w:sz w:val="20"/>
          <w:szCs w:val="20"/>
          <w:u w:val="single"/>
        </w:rPr>
        <w:t>GST21VK,</w:t>
      </w:r>
      <w:r w:rsidR="0036214F" w:rsidRPr="0036214F">
        <w:rPr>
          <w:u w:val="single"/>
        </w:rPr>
        <w:t xml:space="preserve"> </w:t>
      </w:r>
      <w:r w:rsidR="0036214F" w:rsidRPr="0036214F">
        <w:rPr>
          <w:rFonts w:ascii="Tahoma" w:hAnsi="Tahoma" w:cs="Tahoma"/>
          <w:sz w:val="20"/>
          <w:szCs w:val="20"/>
          <w:u w:val="single"/>
        </w:rPr>
        <w:t>GST 20960,</w:t>
      </w:r>
      <w:r w:rsidR="0036214F" w:rsidRPr="0036214F">
        <w:rPr>
          <w:u w:val="single"/>
        </w:rPr>
        <w:t xml:space="preserve"> </w:t>
      </w:r>
      <w:r w:rsidR="0036214F" w:rsidRPr="0036214F">
        <w:rPr>
          <w:rFonts w:ascii="Tahoma" w:hAnsi="Tahoma" w:cs="Tahoma"/>
          <w:sz w:val="20"/>
          <w:szCs w:val="20"/>
          <w:u w:val="single"/>
        </w:rPr>
        <w:t>GST56222,</w:t>
      </w:r>
      <w:r w:rsidR="0036214F" w:rsidRPr="0036214F">
        <w:rPr>
          <w:u w:val="single"/>
        </w:rPr>
        <w:t xml:space="preserve"> </w:t>
      </w:r>
      <w:r w:rsidR="0036214F" w:rsidRPr="0036214F">
        <w:rPr>
          <w:rFonts w:ascii="Tahoma" w:hAnsi="Tahoma" w:cs="Tahoma"/>
          <w:sz w:val="20"/>
          <w:szCs w:val="20"/>
          <w:u w:val="single"/>
        </w:rPr>
        <w:t>GST 60222,</w:t>
      </w:r>
      <w:r w:rsidR="0036214F" w:rsidRPr="0036214F">
        <w:rPr>
          <w:u w:val="single"/>
        </w:rPr>
        <w:t xml:space="preserve"> </w:t>
      </w:r>
      <w:r w:rsidR="0036214F" w:rsidRPr="0036214F">
        <w:rPr>
          <w:rFonts w:ascii="Tahoma" w:hAnsi="Tahoma" w:cs="Tahoma"/>
          <w:sz w:val="20"/>
          <w:szCs w:val="20"/>
          <w:u w:val="single"/>
        </w:rPr>
        <w:t>GST 88GR</w:t>
      </w:r>
    </w:p>
    <w:p w14:paraId="4FABF348" w14:textId="77777777" w:rsidR="00F639EF" w:rsidRPr="0059545E" w:rsidRDefault="00F639EF" w:rsidP="0036214F">
      <w:pPr>
        <w:jc w:val="both"/>
        <w:rPr>
          <w:rFonts w:ascii="Tahoma" w:hAnsi="Tahoma" w:cs="Tahoma"/>
        </w:rPr>
      </w:pPr>
      <w:r w:rsidRPr="0059545E">
        <w:rPr>
          <w:rFonts w:ascii="Tahoma" w:hAnsi="Tahoma" w:cs="Tahoma"/>
        </w:rPr>
        <w:t xml:space="preserve">Ubezpieczenie </w:t>
      </w:r>
      <w:proofErr w:type="spellStart"/>
      <w:r w:rsidRPr="0059545E">
        <w:rPr>
          <w:rFonts w:ascii="Tahoma" w:hAnsi="Tahoma" w:cs="Tahoma"/>
        </w:rPr>
        <w:t>assistance</w:t>
      </w:r>
      <w:proofErr w:type="spellEnd"/>
      <w:r w:rsidRPr="0059545E">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59545E">
        <w:rPr>
          <w:rFonts w:ascii="Tahoma" w:hAnsi="Tahoma" w:cs="Tahoma"/>
        </w:rPr>
        <w:t>assistance</w:t>
      </w:r>
      <w:proofErr w:type="spellEnd"/>
      <w:r w:rsidRPr="0059545E">
        <w:rPr>
          <w:rFonts w:ascii="Tahoma" w:hAnsi="Tahoma" w:cs="Tahoma"/>
        </w:rPr>
        <w:t>), polegającą m.in. na zorganizowaniu i pokryciu koszów:</w:t>
      </w:r>
    </w:p>
    <w:p w14:paraId="12A100A7" w14:textId="131D60E8" w:rsidR="00F639EF" w:rsidRPr="0059545E" w:rsidRDefault="00F639EF" w:rsidP="0036214F">
      <w:pPr>
        <w:pStyle w:val="Akapitzlist"/>
        <w:numPr>
          <w:ilvl w:val="0"/>
          <w:numId w:val="84"/>
        </w:numPr>
        <w:tabs>
          <w:tab w:val="left" w:pos="993"/>
        </w:tabs>
        <w:ind w:left="426" w:hanging="284"/>
        <w:jc w:val="both"/>
        <w:rPr>
          <w:rFonts w:ascii="Tahoma" w:hAnsi="Tahoma" w:cs="Tahoma"/>
          <w:sz w:val="20"/>
          <w:szCs w:val="20"/>
        </w:rPr>
      </w:pPr>
      <w:r w:rsidRPr="0059545E">
        <w:rPr>
          <w:rFonts w:ascii="Tahoma" w:hAnsi="Tahoma" w:cs="Tahoma"/>
          <w:sz w:val="20"/>
          <w:szCs w:val="20"/>
        </w:rPr>
        <w:t xml:space="preserve">naprawy na miejscu zdarzenia (bez kosztu zakupu części), </w:t>
      </w:r>
    </w:p>
    <w:p w14:paraId="45A2C4EF" w14:textId="691B617F" w:rsidR="00F639EF" w:rsidRPr="0059545E" w:rsidRDefault="00F639EF" w:rsidP="0036214F">
      <w:pPr>
        <w:pStyle w:val="Akapitzlist"/>
        <w:numPr>
          <w:ilvl w:val="0"/>
          <w:numId w:val="84"/>
        </w:numPr>
        <w:tabs>
          <w:tab w:val="left" w:pos="993"/>
        </w:tabs>
        <w:ind w:left="426" w:hanging="284"/>
        <w:jc w:val="both"/>
        <w:rPr>
          <w:rFonts w:ascii="Tahoma" w:hAnsi="Tahoma" w:cs="Tahoma"/>
          <w:sz w:val="20"/>
          <w:szCs w:val="20"/>
        </w:rPr>
      </w:pPr>
      <w:r w:rsidRPr="0059545E">
        <w:rPr>
          <w:rFonts w:ascii="Tahoma" w:hAnsi="Tahoma" w:cs="Tahoma"/>
          <w:sz w:val="20"/>
          <w:szCs w:val="20"/>
        </w:rPr>
        <w:t xml:space="preserve">dostarczeniu paliwa (bez kosztu zakupu paliwa), </w:t>
      </w:r>
    </w:p>
    <w:p w14:paraId="1069DC7E" w14:textId="05A7EB38" w:rsidR="00F639EF" w:rsidRPr="0059545E" w:rsidRDefault="00F639EF" w:rsidP="0036214F">
      <w:pPr>
        <w:pStyle w:val="Akapitzlist"/>
        <w:numPr>
          <w:ilvl w:val="0"/>
          <w:numId w:val="84"/>
        </w:numPr>
        <w:tabs>
          <w:tab w:val="left" w:pos="993"/>
        </w:tabs>
        <w:ind w:left="426" w:hanging="284"/>
        <w:jc w:val="both"/>
        <w:rPr>
          <w:rFonts w:ascii="Tahoma" w:hAnsi="Tahoma" w:cs="Tahoma"/>
          <w:sz w:val="20"/>
          <w:szCs w:val="20"/>
        </w:rPr>
      </w:pPr>
      <w:r w:rsidRPr="0059545E">
        <w:rPr>
          <w:rFonts w:ascii="Tahoma" w:hAnsi="Tahoma" w:cs="Tahoma"/>
          <w:sz w:val="20"/>
          <w:szCs w:val="20"/>
        </w:rPr>
        <w:t>pokryciu kosztów holowania do miejsca wskazanego przez ube</w:t>
      </w:r>
      <w:r w:rsidR="00D42985" w:rsidRPr="0059545E">
        <w:rPr>
          <w:rFonts w:ascii="Tahoma" w:hAnsi="Tahoma" w:cs="Tahoma"/>
          <w:sz w:val="20"/>
          <w:szCs w:val="20"/>
        </w:rPr>
        <w:t>zpieczonego (limit kilometrów  -</w:t>
      </w:r>
      <w:r w:rsidRPr="0059545E">
        <w:rPr>
          <w:rFonts w:ascii="Tahoma" w:hAnsi="Tahoma" w:cs="Tahoma"/>
          <w:sz w:val="20"/>
          <w:szCs w:val="20"/>
        </w:rPr>
        <w:t xml:space="preserve">minimum </w:t>
      </w:r>
      <w:r w:rsidR="00D42985" w:rsidRPr="0059545E">
        <w:rPr>
          <w:rFonts w:ascii="Tahoma" w:hAnsi="Tahoma" w:cs="Tahoma"/>
          <w:b/>
          <w:sz w:val="20"/>
          <w:szCs w:val="20"/>
        </w:rPr>
        <w:t>5</w:t>
      </w:r>
      <w:r w:rsidRPr="0059545E">
        <w:rPr>
          <w:rFonts w:ascii="Tahoma" w:hAnsi="Tahoma" w:cs="Tahoma"/>
          <w:b/>
          <w:sz w:val="20"/>
          <w:szCs w:val="20"/>
        </w:rPr>
        <w:t>00 km</w:t>
      </w:r>
      <w:r w:rsidRPr="0059545E">
        <w:rPr>
          <w:rFonts w:ascii="Tahoma" w:hAnsi="Tahoma" w:cs="Tahoma"/>
          <w:sz w:val="20"/>
          <w:szCs w:val="20"/>
        </w:rPr>
        <w:t xml:space="preserve"> od miejsca wypadku, awarii na terytorium RP oraz minimum </w:t>
      </w:r>
      <w:r w:rsidR="00D42985" w:rsidRPr="0059545E">
        <w:rPr>
          <w:rFonts w:ascii="Tahoma" w:hAnsi="Tahoma" w:cs="Tahoma"/>
          <w:b/>
          <w:sz w:val="20"/>
          <w:szCs w:val="20"/>
        </w:rPr>
        <w:t>5</w:t>
      </w:r>
      <w:r w:rsidRPr="0059545E">
        <w:rPr>
          <w:rFonts w:ascii="Tahoma" w:hAnsi="Tahoma" w:cs="Tahoma"/>
          <w:b/>
          <w:sz w:val="20"/>
          <w:szCs w:val="20"/>
        </w:rPr>
        <w:t>00 km</w:t>
      </w:r>
      <w:r w:rsidRPr="0059545E">
        <w:rPr>
          <w:rFonts w:ascii="Tahoma" w:hAnsi="Tahoma" w:cs="Tahoma"/>
          <w:sz w:val="20"/>
          <w:szCs w:val="20"/>
        </w:rPr>
        <w:t xml:space="preserve"> od miejsca wypadku, awarii poza terytorium RP), </w:t>
      </w:r>
    </w:p>
    <w:p w14:paraId="483C952E" w14:textId="4F9673FB" w:rsidR="00F639EF" w:rsidRPr="0059545E" w:rsidRDefault="00F639EF" w:rsidP="0036214F">
      <w:pPr>
        <w:pStyle w:val="Akapitzlist"/>
        <w:numPr>
          <w:ilvl w:val="0"/>
          <w:numId w:val="84"/>
        </w:numPr>
        <w:tabs>
          <w:tab w:val="left" w:pos="993"/>
        </w:tabs>
        <w:ind w:left="426" w:hanging="284"/>
        <w:jc w:val="both"/>
        <w:rPr>
          <w:rFonts w:ascii="Tahoma" w:hAnsi="Tahoma" w:cs="Tahoma"/>
          <w:sz w:val="20"/>
          <w:szCs w:val="20"/>
        </w:rPr>
      </w:pPr>
      <w:r w:rsidRPr="0059545E">
        <w:rPr>
          <w:rFonts w:ascii="Tahoma" w:hAnsi="Tahoma" w:cs="Tahoma"/>
          <w:sz w:val="20"/>
          <w:szCs w:val="20"/>
        </w:rPr>
        <w:t xml:space="preserve">zakwaterowania do 2 dób lub pokrycia kosztów kontynuowania podróży, </w:t>
      </w:r>
    </w:p>
    <w:p w14:paraId="23C1920B" w14:textId="77777777" w:rsidR="00D42985" w:rsidRPr="0059545E" w:rsidRDefault="00F639EF" w:rsidP="0036214F">
      <w:pPr>
        <w:pStyle w:val="Akapitzlist"/>
        <w:numPr>
          <w:ilvl w:val="0"/>
          <w:numId w:val="84"/>
        </w:numPr>
        <w:tabs>
          <w:tab w:val="left" w:pos="993"/>
        </w:tabs>
        <w:ind w:left="426" w:hanging="284"/>
        <w:jc w:val="both"/>
        <w:rPr>
          <w:rFonts w:ascii="Tahoma" w:hAnsi="Tahoma" w:cs="Tahoma"/>
        </w:rPr>
      </w:pPr>
      <w:r w:rsidRPr="0059545E">
        <w:rPr>
          <w:rFonts w:ascii="Tahoma" w:hAnsi="Tahoma" w:cs="Tahoma"/>
          <w:sz w:val="20"/>
          <w:szCs w:val="20"/>
        </w:rPr>
        <w:t>wynajmu samochodu zastępczego</w:t>
      </w:r>
      <w:r w:rsidR="00D42985" w:rsidRPr="0059545E">
        <w:rPr>
          <w:rFonts w:ascii="Tahoma" w:hAnsi="Tahoma" w:cs="Tahoma"/>
          <w:sz w:val="20"/>
          <w:szCs w:val="20"/>
        </w:rPr>
        <w:t>:</w:t>
      </w:r>
    </w:p>
    <w:p w14:paraId="12123625" w14:textId="0E423840" w:rsidR="00D42985" w:rsidRPr="0059545E" w:rsidRDefault="00D42985" w:rsidP="0036214F">
      <w:pPr>
        <w:ind w:firstLine="709"/>
        <w:jc w:val="both"/>
        <w:rPr>
          <w:rFonts w:ascii="Tahoma" w:hAnsi="Tahoma" w:cs="Tahoma"/>
        </w:rPr>
      </w:pPr>
      <w:r w:rsidRPr="0059545E">
        <w:rPr>
          <w:rFonts w:ascii="Tahoma" w:hAnsi="Tahoma" w:cs="Tahoma"/>
        </w:rPr>
        <w:t>- na okres minimum 7 dni w przypadku kradzieży pojazdu,</w:t>
      </w:r>
    </w:p>
    <w:p w14:paraId="5FB3F27F" w14:textId="1E17F0CE" w:rsidR="00D42985" w:rsidRPr="0059545E" w:rsidRDefault="00D42985" w:rsidP="0036214F">
      <w:pPr>
        <w:ind w:firstLine="709"/>
        <w:jc w:val="both"/>
        <w:rPr>
          <w:rFonts w:ascii="Tahoma" w:hAnsi="Tahoma" w:cs="Tahoma"/>
        </w:rPr>
      </w:pPr>
      <w:r w:rsidRPr="0059545E">
        <w:rPr>
          <w:rFonts w:ascii="Tahoma" w:hAnsi="Tahoma" w:cs="Tahoma"/>
        </w:rPr>
        <w:t xml:space="preserve">- na okres minimum 7 dni w przypadku wypadku pojazdu, </w:t>
      </w:r>
    </w:p>
    <w:p w14:paraId="156ACFCD" w14:textId="6B65BD16" w:rsidR="00D42985" w:rsidRPr="0059545E" w:rsidRDefault="00D42985" w:rsidP="0036214F">
      <w:pPr>
        <w:ind w:firstLine="709"/>
        <w:jc w:val="both"/>
        <w:rPr>
          <w:rFonts w:ascii="Tahoma" w:hAnsi="Tahoma" w:cs="Tahoma"/>
        </w:rPr>
      </w:pPr>
      <w:r w:rsidRPr="0059545E">
        <w:rPr>
          <w:rFonts w:ascii="Tahoma" w:hAnsi="Tahoma" w:cs="Tahoma"/>
        </w:rPr>
        <w:t xml:space="preserve">- na okres minimum </w:t>
      </w:r>
      <w:r w:rsidR="007B60FD" w:rsidRPr="0059545E">
        <w:rPr>
          <w:rFonts w:ascii="Tahoma" w:hAnsi="Tahoma" w:cs="Tahoma"/>
        </w:rPr>
        <w:t>3</w:t>
      </w:r>
      <w:r w:rsidRPr="0059545E">
        <w:rPr>
          <w:rFonts w:ascii="Tahoma" w:hAnsi="Tahoma" w:cs="Tahoma"/>
        </w:rPr>
        <w:t xml:space="preserve"> </w:t>
      </w:r>
      <w:r w:rsidR="007B60FD" w:rsidRPr="0059545E">
        <w:rPr>
          <w:rFonts w:ascii="Tahoma" w:hAnsi="Tahoma" w:cs="Tahoma"/>
        </w:rPr>
        <w:t>dni</w:t>
      </w:r>
      <w:r w:rsidRPr="0059545E">
        <w:rPr>
          <w:rFonts w:ascii="Tahoma" w:hAnsi="Tahoma" w:cs="Tahoma"/>
        </w:rPr>
        <w:t xml:space="preserve"> w przypadku awarii pojazdu,</w:t>
      </w:r>
    </w:p>
    <w:p w14:paraId="6BFDBEB0" w14:textId="1A07D82B" w:rsidR="0088525E" w:rsidRPr="0059545E" w:rsidRDefault="00A06752" w:rsidP="0036214F">
      <w:pPr>
        <w:pStyle w:val="Akapitzlist"/>
        <w:tabs>
          <w:tab w:val="left" w:pos="993"/>
        </w:tabs>
        <w:ind w:left="0"/>
        <w:jc w:val="both"/>
        <w:rPr>
          <w:rFonts w:ascii="Tahoma" w:hAnsi="Tahoma" w:cs="Tahoma"/>
        </w:rPr>
      </w:pPr>
      <w:r w:rsidRPr="0059545E">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59545E">
        <w:rPr>
          <w:rFonts w:ascii="Tahoma" w:hAnsi="Tahoma" w:cs="Tahoma"/>
          <w:sz w:val="20"/>
          <w:szCs w:val="20"/>
        </w:rPr>
        <w:t xml:space="preserve"> </w:t>
      </w:r>
      <w:r w:rsidR="007B60FD" w:rsidRPr="0059545E">
        <w:rPr>
          <w:rFonts w:ascii="Tahoma" w:hAnsi="Tahoma" w:cs="Tahoma"/>
          <w:sz w:val="20"/>
          <w:szCs w:val="20"/>
        </w:rPr>
        <w:t>Dodatkowo p</w:t>
      </w:r>
      <w:r w:rsidR="0088525E" w:rsidRPr="0059545E">
        <w:rPr>
          <w:rFonts w:ascii="Tahoma" w:hAnsi="Tahoma" w:cs="Tahoma"/>
          <w:sz w:val="20"/>
          <w:szCs w:val="20"/>
        </w:rPr>
        <w:t>ojazd zastępczy powinien być o porównywalnej klasie</w:t>
      </w:r>
      <w:r w:rsidR="00702C89" w:rsidRPr="0059545E">
        <w:rPr>
          <w:rFonts w:ascii="Tahoma" w:hAnsi="Tahoma" w:cs="Tahoma"/>
          <w:sz w:val="20"/>
          <w:szCs w:val="20"/>
        </w:rPr>
        <w:t xml:space="preserve"> (nie </w:t>
      </w:r>
      <w:r w:rsidR="005E70C6" w:rsidRPr="0059545E">
        <w:rPr>
          <w:rFonts w:ascii="Tahoma" w:hAnsi="Tahoma" w:cs="Tahoma"/>
          <w:sz w:val="20"/>
          <w:szCs w:val="20"/>
        </w:rPr>
        <w:t>niższej</w:t>
      </w:r>
      <w:r w:rsidR="00702C89" w:rsidRPr="0059545E">
        <w:rPr>
          <w:rFonts w:ascii="Tahoma" w:hAnsi="Tahoma" w:cs="Tahoma"/>
          <w:sz w:val="20"/>
          <w:szCs w:val="20"/>
        </w:rPr>
        <w:t xml:space="preserve"> niż klasa C)</w:t>
      </w:r>
      <w:r w:rsidR="0088525E" w:rsidRPr="0059545E">
        <w:rPr>
          <w:rFonts w:ascii="Tahoma" w:hAnsi="Tahoma" w:cs="Tahoma"/>
          <w:sz w:val="20"/>
          <w:szCs w:val="20"/>
        </w:rPr>
        <w:t>, o tej samej ilości miejsc oraz o porównywalnej pojemności silnika, ładowności pojazdu oraz jego funkcjonalności do pojazdu ubezpieczonego.</w:t>
      </w:r>
    </w:p>
    <w:p w14:paraId="3F51B5AE" w14:textId="77777777" w:rsidR="009C7823" w:rsidRPr="0059545E" w:rsidRDefault="009C7823" w:rsidP="0036214F">
      <w:pPr>
        <w:jc w:val="both"/>
        <w:rPr>
          <w:rFonts w:ascii="Tahoma" w:hAnsi="Tahoma" w:cs="Tahoma"/>
        </w:rPr>
      </w:pPr>
      <w:r w:rsidRPr="0059545E">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796117C8" w14:textId="77777777" w:rsidR="00F639EF" w:rsidRPr="0059545E" w:rsidRDefault="00F639EF" w:rsidP="0036214F">
      <w:pPr>
        <w:jc w:val="both"/>
        <w:rPr>
          <w:rFonts w:ascii="Tahoma" w:hAnsi="Tahoma" w:cs="Tahoma"/>
        </w:rPr>
      </w:pPr>
      <w:r w:rsidRPr="0059545E">
        <w:rPr>
          <w:rFonts w:ascii="Tahoma" w:hAnsi="Tahoma" w:cs="Tahoma"/>
        </w:rPr>
        <w:t>Minimalny zakres terytorialny - RP i Europa.</w:t>
      </w:r>
    </w:p>
    <w:p w14:paraId="562CC042" w14:textId="77777777" w:rsidR="006D6B18" w:rsidRDefault="006D6B1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C560BB1" w:rsidR="000A1C12" w:rsidRPr="0069188E" w:rsidRDefault="006D6B18" w:rsidP="000A1C12">
      <w:pPr>
        <w:rPr>
          <w:rFonts w:ascii="Tahoma" w:hAnsi="Tahoma" w:cs="Tahoma"/>
          <w:sz w:val="16"/>
          <w:szCs w:val="16"/>
        </w:rPr>
      </w:pPr>
      <w:r>
        <w:rPr>
          <w:rFonts w:ascii="Tahoma" w:hAnsi="Tahoma" w:cs="Tahoma"/>
          <w:sz w:val="16"/>
          <w:szCs w:val="16"/>
        </w:rPr>
        <w:t>Program ubezpieczenia</w:t>
      </w:r>
      <w:r w:rsidR="000A1C12" w:rsidRPr="0069188E">
        <w:rPr>
          <w:rFonts w:ascii="Tahoma" w:hAnsi="Tahoma" w:cs="Tahoma"/>
          <w:sz w:val="16"/>
          <w:szCs w:val="16"/>
        </w:rPr>
        <w:t xml:space="preserve"> </w:t>
      </w:r>
      <w:r w:rsidR="000F44F1">
        <w:rPr>
          <w:rFonts w:ascii="Tahoma" w:hAnsi="Tahoma" w:cs="Tahoma"/>
          <w:sz w:val="16"/>
          <w:szCs w:val="16"/>
        </w:rPr>
        <w:t>dla JST</w:t>
      </w:r>
      <w:r w:rsidR="00C75627">
        <w:rPr>
          <w:rFonts w:ascii="Tahoma" w:hAnsi="Tahoma" w:cs="Tahoma"/>
          <w:sz w:val="16"/>
          <w:szCs w:val="16"/>
        </w:rPr>
        <w:t xml:space="preserve"> (OPZ)</w:t>
      </w:r>
    </w:p>
    <w:p w14:paraId="4654FC70" w14:textId="2C697C51" w:rsidR="00D55E40" w:rsidRDefault="00D55E40" w:rsidP="00D55E40">
      <w:pPr>
        <w:rPr>
          <w:rFonts w:ascii="Tahoma" w:hAnsi="Tahoma" w:cs="Tahoma"/>
        </w:rPr>
      </w:pPr>
      <w:r>
        <w:rPr>
          <w:rFonts w:ascii="Tahoma" w:hAnsi="Tahoma" w:cs="Tahoma"/>
          <w:sz w:val="16"/>
          <w:szCs w:val="16"/>
        </w:rPr>
        <w:t xml:space="preserve">Wersja </w:t>
      </w:r>
      <w:r w:rsidR="001D6E87">
        <w:rPr>
          <w:rFonts w:ascii="Tahoma" w:hAnsi="Tahoma" w:cs="Tahoma"/>
          <w:sz w:val="16"/>
          <w:szCs w:val="16"/>
        </w:rPr>
        <w:t>1</w:t>
      </w:r>
      <w:r>
        <w:rPr>
          <w:rFonts w:ascii="Tahoma" w:hAnsi="Tahoma" w:cs="Tahoma"/>
          <w:sz w:val="16"/>
          <w:szCs w:val="16"/>
        </w:rPr>
        <w:t>/202</w:t>
      </w:r>
      <w:r w:rsidR="001D6E87">
        <w:rPr>
          <w:rFonts w:ascii="Tahoma" w:hAnsi="Tahoma" w:cs="Tahoma"/>
          <w:sz w:val="16"/>
          <w:szCs w:val="16"/>
        </w:rPr>
        <w:t>3</w:t>
      </w:r>
      <w:r>
        <w:rPr>
          <w:rFonts w:ascii="Tahoma" w:hAnsi="Tahoma" w:cs="Tahoma"/>
          <w:sz w:val="16"/>
          <w:szCs w:val="16"/>
        </w:rPr>
        <w:t xml:space="preserve"> z dn. </w:t>
      </w:r>
      <w:r w:rsidR="001D6E87">
        <w:rPr>
          <w:rFonts w:ascii="Tahoma" w:hAnsi="Tahoma" w:cs="Tahoma"/>
          <w:sz w:val="16"/>
          <w:szCs w:val="16"/>
        </w:rPr>
        <w:t>17.07.2023</w:t>
      </w:r>
    </w:p>
    <w:p w14:paraId="310C95DA" w14:textId="340531D1" w:rsidR="00936EA1" w:rsidRDefault="00936EA1" w:rsidP="00D55E40">
      <w:pPr>
        <w:rPr>
          <w:rFonts w:ascii="Tahoma" w:hAnsi="Tahoma" w:cs="Tahoma"/>
        </w:rPr>
      </w:pPr>
    </w:p>
    <w:sectPr w:rsidR="00936EA1" w:rsidSect="00C25D22">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EC4CA8"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2B67F9"/>
    <w:multiLevelType w:val="hybridMultilevel"/>
    <w:tmpl w:val="3A02D586"/>
    <w:lvl w:ilvl="0" w:tplc="EE7E0C10">
      <w:start w:val="1"/>
      <w:numFmt w:val="lowerLetter"/>
      <w:lvlText w:val="%1)"/>
      <w:lvlJc w:val="left"/>
      <w:pPr>
        <w:tabs>
          <w:tab w:val="num" w:pos="1922"/>
        </w:tabs>
        <w:ind w:left="1922" w:hanging="360"/>
      </w:pPr>
      <w:rPr>
        <w:rFonts w:ascii="Tahoma" w:eastAsia="Times New Roman" w:hAnsi="Tahoma" w:cs="Tahoma" w:hint="default"/>
        <w:sz w:val="20"/>
        <w:szCs w:val="20"/>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7420BD"/>
    <w:multiLevelType w:val="hybridMultilevel"/>
    <w:tmpl w:val="49FA5C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5"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1"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4"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4"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5"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4"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6"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8"/>
  </w:num>
  <w:num w:numId="2" w16cid:durableId="1071776958">
    <w:abstractNumId w:val="95"/>
  </w:num>
  <w:num w:numId="3" w16cid:durableId="690761097">
    <w:abstractNumId w:val="90"/>
  </w:num>
  <w:num w:numId="4" w16cid:durableId="1966305411">
    <w:abstractNumId w:val="42"/>
  </w:num>
  <w:num w:numId="5" w16cid:durableId="654837479">
    <w:abstractNumId w:val="60"/>
  </w:num>
  <w:num w:numId="6" w16cid:durableId="422264074">
    <w:abstractNumId w:val="20"/>
  </w:num>
  <w:num w:numId="7" w16cid:durableId="1965650141">
    <w:abstractNumId w:val="53"/>
  </w:num>
  <w:num w:numId="8" w16cid:durableId="1596397949">
    <w:abstractNumId w:val="43"/>
  </w:num>
  <w:num w:numId="9" w16cid:durableId="1427338962">
    <w:abstractNumId w:val="56"/>
  </w:num>
  <w:num w:numId="10" w16cid:durableId="579868004">
    <w:abstractNumId w:val="49"/>
  </w:num>
  <w:num w:numId="11" w16cid:durableId="1773166851">
    <w:abstractNumId w:val="68"/>
  </w:num>
  <w:num w:numId="12" w16cid:durableId="590622229">
    <w:abstractNumId w:val="59"/>
  </w:num>
  <w:num w:numId="13" w16cid:durableId="899092150">
    <w:abstractNumId w:val="17"/>
  </w:num>
  <w:num w:numId="14" w16cid:durableId="847259599">
    <w:abstractNumId w:val="32"/>
  </w:num>
  <w:num w:numId="15" w16cid:durableId="107548874">
    <w:abstractNumId w:val="106"/>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88"/>
  </w:num>
  <w:num w:numId="22" w16cid:durableId="89262083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98"/>
  </w:num>
  <w:num w:numId="24" w16cid:durableId="536889918">
    <w:abstractNumId w:val="73"/>
  </w:num>
  <w:num w:numId="25" w16cid:durableId="54201634">
    <w:abstractNumId w:val="28"/>
  </w:num>
  <w:num w:numId="26" w16cid:durableId="1100099114">
    <w:abstractNumId w:val="79"/>
  </w:num>
  <w:num w:numId="27" w16cid:durableId="496456051">
    <w:abstractNumId w:val="93"/>
  </w:num>
  <w:num w:numId="28" w16cid:durableId="776800816">
    <w:abstractNumId w:val="46"/>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2"/>
  </w:num>
  <w:num w:numId="31" w16cid:durableId="1958025492">
    <w:abstractNumId w:val="41"/>
  </w:num>
  <w:num w:numId="32" w16cid:durableId="1192569857">
    <w:abstractNumId w:val="89"/>
  </w:num>
  <w:num w:numId="33" w16cid:durableId="1263807851">
    <w:abstractNumId w:val="76"/>
  </w:num>
  <w:num w:numId="34" w16cid:durableId="353532861">
    <w:abstractNumId w:val="51"/>
  </w:num>
  <w:num w:numId="35" w16cid:durableId="1263146007">
    <w:abstractNumId w:val="82"/>
  </w:num>
  <w:num w:numId="36" w16cid:durableId="319388323">
    <w:abstractNumId w:val="58"/>
  </w:num>
  <w:num w:numId="37" w16cid:durableId="1311059386">
    <w:abstractNumId w:val="108"/>
  </w:num>
  <w:num w:numId="38" w16cid:durableId="1160805355">
    <w:abstractNumId w:val="86"/>
  </w:num>
  <w:num w:numId="39" w16cid:durableId="654141155">
    <w:abstractNumId w:val="63"/>
  </w:num>
  <w:num w:numId="40" w16cid:durableId="476995397">
    <w:abstractNumId w:val="31"/>
  </w:num>
  <w:num w:numId="41" w16cid:durableId="944269272">
    <w:abstractNumId w:val="97"/>
  </w:num>
  <w:num w:numId="42" w16cid:durableId="350375555">
    <w:abstractNumId w:val="91"/>
  </w:num>
  <w:num w:numId="43" w16cid:durableId="217278426">
    <w:abstractNumId w:val="70"/>
  </w:num>
  <w:num w:numId="44" w16cid:durableId="511645495">
    <w:abstractNumId w:val="45"/>
  </w:num>
  <w:num w:numId="45" w16cid:durableId="892353793">
    <w:abstractNumId w:val="99"/>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05"/>
  </w:num>
  <w:num w:numId="51" w16cid:durableId="467094438">
    <w:abstractNumId w:val="66"/>
  </w:num>
  <w:num w:numId="52" w16cid:durableId="165217353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4"/>
  </w:num>
  <w:num w:numId="54" w16cid:durableId="1491755671">
    <w:abstractNumId w:val="81"/>
  </w:num>
  <w:num w:numId="55" w16cid:durableId="857622109">
    <w:abstractNumId w:val="33"/>
  </w:num>
  <w:num w:numId="56" w16cid:durableId="1662466552">
    <w:abstractNumId w:val="102"/>
  </w:num>
  <w:num w:numId="57" w16cid:durableId="996617141">
    <w:abstractNumId w:val="54"/>
  </w:num>
  <w:num w:numId="58" w16cid:durableId="1360085943">
    <w:abstractNumId w:val="87"/>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80"/>
  </w:num>
  <w:num w:numId="66" w16cid:durableId="1271086500">
    <w:abstractNumId w:val="69"/>
  </w:num>
  <w:num w:numId="67" w16cid:durableId="2092970164">
    <w:abstractNumId w:val="40"/>
  </w:num>
  <w:num w:numId="68" w16cid:durableId="216211774">
    <w:abstractNumId w:val="101"/>
  </w:num>
  <w:num w:numId="69" w16cid:durableId="1066151350">
    <w:abstractNumId w:val="25"/>
  </w:num>
  <w:num w:numId="70" w16cid:durableId="1702781998">
    <w:abstractNumId w:val="61"/>
  </w:num>
  <w:num w:numId="71" w16cid:durableId="1170755632">
    <w:abstractNumId w:val="50"/>
  </w:num>
  <w:num w:numId="72" w16cid:durableId="1561018947">
    <w:abstractNumId w:val="62"/>
  </w:num>
  <w:num w:numId="73" w16cid:durableId="872767639">
    <w:abstractNumId w:val="96"/>
  </w:num>
  <w:num w:numId="74" w16cid:durableId="824902169">
    <w:abstractNumId w:val="39"/>
  </w:num>
  <w:num w:numId="75" w16cid:durableId="1098913681">
    <w:abstractNumId w:val="19"/>
  </w:num>
  <w:num w:numId="76" w16cid:durableId="800150787">
    <w:abstractNumId w:val="107"/>
  </w:num>
  <w:num w:numId="77" w16cid:durableId="502163638">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4"/>
  </w:num>
  <w:num w:numId="80" w16cid:durableId="1150974039">
    <w:abstractNumId w:val="104"/>
  </w:num>
  <w:num w:numId="81" w16cid:durableId="504244800">
    <w:abstractNumId w:val="67"/>
  </w:num>
  <w:num w:numId="82" w16cid:durableId="2017877489">
    <w:abstractNumId w:val="15"/>
  </w:num>
  <w:num w:numId="83" w16cid:durableId="2111847471">
    <w:abstractNumId w:val="78"/>
  </w:num>
  <w:num w:numId="84" w16cid:durableId="2118059751">
    <w:abstractNumId w:val="75"/>
  </w:num>
  <w:num w:numId="85" w16cid:durableId="574172175">
    <w:abstractNumId w:val="55"/>
  </w:num>
  <w:num w:numId="86" w16cid:durableId="1596019058">
    <w:abstractNumId w:val="57"/>
  </w:num>
  <w:num w:numId="87" w16cid:durableId="1185244070">
    <w:abstractNumId w:val="83"/>
  </w:num>
  <w:num w:numId="88" w16cid:durableId="880289853">
    <w:abstractNumId w:val="77"/>
  </w:num>
  <w:num w:numId="89" w16cid:durableId="967783708">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5"/>
  </w:num>
  <w:num w:numId="91" w16cid:durableId="22824458">
    <w:abstractNumId w:val="26"/>
  </w:num>
  <w:num w:numId="92" w16cid:durableId="141510799">
    <w:abstractNumId w:val="23"/>
  </w:num>
  <w:num w:numId="93" w16cid:durableId="108936312">
    <w:abstractNumId w:val="74"/>
  </w:num>
  <w:num w:numId="94" w16cid:durableId="1470975384">
    <w:abstractNumId w:val="37"/>
  </w:num>
  <w:num w:numId="95" w16cid:durableId="1316640609">
    <w:abstractNumId w:val="85"/>
  </w:num>
  <w:num w:numId="96" w16cid:durableId="604382962">
    <w:abstractNumId w:val="7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9830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0D17"/>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845"/>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B"/>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2D7A"/>
    <w:rsid w:val="000E3088"/>
    <w:rsid w:val="000E3244"/>
    <w:rsid w:val="000E38CE"/>
    <w:rsid w:val="000E3B31"/>
    <w:rsid w:val="000E3C43"/>
    <w:rsid w:val="000E3FD7"/>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168"/>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1BE2"/>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07"/>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95"/>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1C0"/>
    <w:rsid w:val="001A52C7"/>
    <w:rsid w:val="001A535C"/>
    <w:rsid w:val="001A538A"/>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39D8"/>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6E87"/>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0C2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B4F"/>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063"/>
    <w:rsid w:val="003438EF"/>
    <w:rsid w:val="00343AD5"/>
    <w:rsid w:val="003445D2"/>
    <w:rsid w:val="00344A6F"/>
    <w:rsid w:val="0034510D"/>
    <w:rsid w:val="003456A3"/>
    <w:rsid w:val="00345879"/>
    <w:rsid w:val="003458F3"/>
    <w:rsid w:val="00345E52"/>
    <w:rsid w:val="00345FF7"/>
    <w:rsid w:val="003461DB"/>
    <w:rsid w:val="003462DE"/>
    <w:rsid w:val="003468D0"/>
    <w:rsid w:val="00346EAE"/>
    <w:rsid w:val="00347549"/>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14F"/>
    <w:rsid w:val="0036277F"/>
    <w:rsid w:val="00362897"/>
    <w:rsid w:val="00363140"/>
    <w:rsid w:val="003637BD"/>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040"/>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A5B"/>
    <w:rsid w:val="003F0E15"/>
    <w:rsid w:val="003F1095"/>
    <w:rsid w:val="003F1646"/>
    <w:rsid w:val="003F1D7F"/>
    <w:rsid w:val="003F2B2E"/>
    <w:rsid w:val="003F2B32"/>
    <w:rsid w:val="003F2EC7"/>
    <w:rsid w:val="003F2F04"/>
    <w:rsid w:val="003F2F3C"/>
    <w:rsid w:val="003F3151"/>
    <w:rsid w:val="003F343A"/>
    <w:rsid w:val="003F3532"/>
    <w:rsid w:val="003F3B2A"/>
    <w:rsid w:val="003F3B76"/>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1CC8"/>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0E7"/>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2A4"/>
    <w:rsid w:val="004664F0"/>
    <w:rsid w:val="00466569"/>
    <w:rsid w:val="00466FF1"/>
    <w:rsid w:val="004673A1"/>
    <w:rsid w:val="00467E6C"/>
    <w:rsid w:val="00467F1A"/>
    <w:rsid w:val="0047084B"/>
    <w:rsid w:val="0047126F"/>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87D11"/>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24A"/>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982"/>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0F23"/>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16D"/>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545E"/>
    <w:rsid w:val="00596AA7"/>
    <w:rsid w:val="005970E7"/>
    <w:rsid w:val="0059713D"/>
    <w:rsid w:val="005977C9"/>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03B"/>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4F96"/>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5B6"/>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17EF8"/>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69E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A21"/>
    <w:rsid w:val="00875C82"/>
    <w:rsid w:val="00875F98"/>
    <w:rsid w:val="00876785"/>
    <w:rsid w:val="00877ADE"/>
    <w:rsid w:val="00877EED"/>
    <w:rsid w:val="00880A83"/>
    <w:rsid w:val="00880B0A"/>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E80"/>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3A8"/>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037"/>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D0C3D"/>
    <w:rsid w:val="009D0CCF"/>
    <w:rsid w:val="009D16A5"/>
    <w:rsid w:val="009D1948"/>
    <w:rsid w:val="009D19E4"/>
    <w:rsid w:val="009D211D"/>
    <w:rsid w:val="009D2DB6"/>
    <w:rsid w:val="009D31C0"/>
    <w:rsid w:val="009D3725"/>
    <w:rsid w:val="009D3EE8"/>
    <w:rsid w:val="009D3EF6"/>
    <w:rsid w:val="009D4B17"/>
    <w:rsid w:val="009D4CD8"/>
    <w:rsid w:val="009D4D63"/>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213"/>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ABC"/>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94E"/>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6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8A"/>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832"/>
    <w:rsid w:val="00BA49AC"/>
    <w:rsid w:val="00BA5942"/>
    <w:rsid w:val="00BA6A6D"/>
    <w:rsid w:val="00BA708E"/>
    <w:rsid w:val="00BA78C5"/>
    <w:rsid w:val="00BB0648"/>
    <w:rsid w:val="00BB0777"/>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264"/>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4D4"/>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54C"/>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6C6D"/>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C07"/>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41F4"/>
    <w:rsid w:val="00E15925"/>
    <w:rsid w:val="00E15DA9"/>
    <w:rsid w:val="00E16EDC"/>
    <w:rsid w:val="00E1700B"/>
    <w:rsid w:val="00E17875"/>
    <w:rsid w:val="00E17993"/>
    <w:rsid w:val="00E17D84"/>
    <w:rsid w:val="00E2038C"/>
    <w:rsid w:val="00E203FB"/>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3E17"/>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A7D3C"/>
    <w:rsid w:val="00EB0F09"/>
    <w:rsid w:val="00EB18C6"/>
    <w:rsid w:val="00EB1CE9"/>
    <w:rsid w:val="00EB1DC5"/>
    <w:rsid w:val="00EB1F8C"/>
    <w:rsid w:val="00EB3528"/>
    <w:rsid w:val="00EB3FF4"/>
    <w:rsid w:val="00EB41F6"/>
    <w:rsid w:val="00EB45E1"/>
    <w:rsid w:val="00EB469D"/>
    <w:rsid w:val="00EB52D6"/>
    <w:rsid w:val="00EB598E"/>
    <w:rsid w:val="00EB59B6"/>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CA8"/>
    <w:rsid w:val="00EC4DD5"/>
    <w:rsid w:val="00EC50FE"/>
    <w:rsid w:val="00EC5A84"/>
    <w:rsid w:val="00EC5B28"/>
    <w:rsid w:val="00EC629F"/>
    <w:rsid w:val="00EC6AD1"/>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37B05"/>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2BA5"/>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52A"/>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3C69"/>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9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33592662">
      <w:bodyDiv w:val="1"/>
      <w:marLeft w:val="0"/>
      <w:marRight w:val="0"/>
      <w:marTop w:val="0"/>
      <w:marBottom w:val="0"/>
      <w:divBdr>
        <w:top w:val="none" w:sz="0" w:space="0" w:color="auto"/>
        <w:left w:val="none" w:sz="0" w:space="0" w:color="auto"/>
        <w:bottom w:val="none" w:sz="0" w:space="0" w:color="auto"/>
        <w:right w:val="none" w:sz="0" w:space="0" w:color="auto"/>
      </w:divBdr>
    </w:div>
    <w:div w:id="263415713">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399594714">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08561264">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39119054">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11668325">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24938510">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780224571">
      <w:bodyDiv w:val="1"/>
      <w:marLeft w:val="0"/>
      <w:marRight w:val="0"/>
      <w:marTop w:val="0"/>
      <w:marBottom w:val="0"/>
      <w:divBdr>
        <w:top w:val="none" w:sz="0" w:space="0" w:color="auto"/>
        <w:left w:val="none" w:sz="0" w:space="0" w:color="auto"/>
        <w:bottom w:val="none" w:sz="0" w:space="0" w:color="auto"/>
        <w:right w:val="none" w:sz="0" w:space="0" w:color="auto"/>
      </w:divBdr>
    </w:div>
    <w:div w:id="1839882161">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37</Pages>
  <Words>19729</Words>
  <Characters>139295</Characters>
  <Application>Microsoft Office Word</Application>
  <DocSecurity>0</DocSecurity>
  <Lines>1160</Lines>
  <Paragraphs>317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158707</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Barbara Kwiatkowska</cp:lastModifiedBy>
  <cp:revision>94</cp:revision>
  <cp:lastPrinted>2020-08-27T06:32:00Z</cp:lastPrinted>
  <dcterms:created xsi:type="dcterms:W3CDTF">2022-01-11T09:38:00Z</dcterms:created>
  <dcterms:modified xsi:type="dcterms:W3CDTF">2023-11-15T11:39:00Z</dcterms:modified>
</cp:coreProperties>
</file>