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bookmarkStart w:id="0" w:name="_GoBack"/>
      <w:bookmarkEnd w:id="0"/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C53C19C" w14:textId="77777777" w:rsidR="00817FE3" w:rsidRDefault="00817FE3" w:rsidP="00817FE3">
      <w:pPr>
        <w:rPr>
          <w:rFonts w:ascii="Cambria" w:hAnsi="Cambria" w:cs="Arial"/>
          <w:bCs/>
        </w:rPr>
      </w:pPr>
    </w:p>
    <w:p w14:paraId="6DF96A1B" w14:textId="77777777" w:rsidR="00817FE3" w:rsidRPr="00995C58" w:rsidRDefault="00817FE3" w:rsidP="00817FE3">
      <w:pPr>
        <w:rPr>
          <w:rFonts w:ascii="Arial" w:hAnsi="Arial" w:cs="Arial"/>
        </w:rPr>
      </w:pPr>
    </w:p>
    <w:p w14:paraId="7021F8D6" w14:textId="1CA2C930" w:rsidR="002961F6" w:rsidRPr="00995C58" w:rsidRDefault="00E92A3E" w:rsidP="002961F6">
      <w:pPr>
        <w:jc w:val="center"/>
        <w:rPr>
          <w:rFonts w:ascii="Arial" w:hAnsi="Arial" w:cs="Arial"/>
          <w:b/>
          <w:bCs/>
        </w:rPr>
      </w:pPr>
      <w:r w:rsidRPr="00995C58">
        <w:rPr>
          <w:rFonts w:ascii="Arial" w:hAnsi="Arial" w:cs="Arial"/>
          <w:b/>
        </w:rPr>
        <w:t>FORMULARZ</w:t>
      </w:r>
      <w:r w:rsidRPr="00995C58">
        <w:rPr>
          <w:rFonts w:ascii="Arial" w:hAnsi="Arial" w:cs="Arial"/>
          <w:b/>
          <w:spacing w:val="20"/>
        </w:rPr>
        <w:t xml:space="preserve"> </w:t>
      </w:r>
      <w:r w:rsidR="00716ED0" w:rsidRPr="00995C58">
        <w:rPr>
          <w:rFonts w:ascii="Arial" w:hAnsi="Arial" w:cs="Arial"/>
          <w:b/>
          <w:bCs/>
        </w:rPr>
        <w:t>OFERTOWY</w:t>
      </w:r>
    </w:p>
    <w:p w14:paraId="62540EF8" w14:textId="77777777" w:rsidR="002961F6" w:rsidRPr="00995C58" w:rsidRDefault="002961F6" w:rsidP="002961F6">
      <w:pPr>
        <w:rPr>
          <w:rFonts w:ascii="Arial" w:hAnsi="Arial" w:cs="Arial"/>
          <w:b/>
          <w:bCs/>
        </w:rPr>
      </w:pPr>
    </w:p>
    <w:p w14:paraId="32CCAEFF" w14:textId="10C3752F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EE072C" w:rsidRPr="00817FE3">
        <w:rPr>
          <w:rFonts w:ascii="Arial" w:hAnsi="Arial" w:cs="Arial"/>
          <w:b/>
        </w:rPr>
        <w:t xml:space="preserve">Dostawa elementów umundurowania leśnika dla pracowników </w:t>
      </w:r>
      <w:r w:rsidR="00A218A4" w:rsidRPr="00817FE3">
        <w:rPr>
          <w:rFonts w:ascii="Arial" w:hAnsi="Arial" w:cs="Arial"/>
          <w:b/>
        </w:rPr>
        <w:t>Nadleśnictw</w:t>
      </w:r>
      <w:r w:rsidR="004C6478" w:rsidRPr="00817FE3">
        <w:rPr>
          <w:rFonts w:ascii="Arial" w:hAnsi="Arial" w:cs="Arial"/>
          <w:b/>
        </w:rPr>
        <w:t xml:space="preserve">a </w:t>
      </w:r>
      <w:r w:rsidR="00723138">
        <w:rPr>
          <w:rFonts w:ascii="Arial" w:hAnsi="Arial" w:cs="Arial"/>
          <w:b/>
        </w:rPr>
        <w:t>Nawojowa”</w:t>
      </w:r>
      <w:r w:rsidR="00723138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368640B6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(elementy umundurowania) tworzące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5508"/>
        <w:gridCol w:w="996"/>
        <w:gridCol w:w="1771"/>
        <w:gridCol w:w="1345"/>
        <w:gridCol w:w="1044"/>
        <w:gridCol w:w="1246"/>
        <w:gridCol w:w="1646"/>
      </w:tblGrid>
      <w:tr w:rsidR="00D60280" w:rsidRPr="00D60280" w14:paraId="36CF1E59" w14:textId="77777777" w:rsidTr="00951861">
        <w:trPr>
          <w:trHeight w:val="360"/>
        </w:trPr>
        <w:tc>
          <w:tcPr>
            <w:tcW w:w="14135" w:type="dxa"/>
            <w:gridSpan w:val="8"/>
            <w:shd w:val="clear" w:color="auto" w:fill="BFBFBF" w:themeFill="background1" w:themeFillShade="BF"/>
            <w:noWrap/>
            <w:hideMark/>
          </w:tcPr>
          <w:p w14:paraId="1E12157D" w14:textId="77777777" w:rsidR="00D60280" w:rsidRPr="00D60280" w:rsidRDefault="00D60280" w:rsidP="00995C5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ZESTAWIENIE SORTÓW MUNDUROWYCH</w:t>
            </w:r>
          </w:p>
        </w:tc>
      </w:tr>
      <w:tr w:rsidR="00D60280" w:rsidRPr="00D60280" w14:paraId="0F5E0646" w14:textId="77777777" w:rsidTr="00951861">
        <w:trPr>
          <w:trHeight w:val="630"/>
        </w:trPr>
        <w:tc>
          <w:tcPr>
            <w:tcW w:w="579" w:type="dxa"/>
            <w:shd w:val="clear" w:color="auto" w:fill="BFBFBF" w:themeFill="background1" w:themeFillShade="BF"/>
            <w:noWrap/>
            <w:vAlign w:val="center"/>
            <w:hideMark/>
          </w:tcPr>
          <w:p w14:paraId="42CC102D" w14:textId="77777777" w:rsidR="00D60280" w:rsidRPr="00D60280" w:rsidRDefault="00D60280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508" w:type="dxa"/>
            <w:shd w:val="clear" w:color="auto" w:fill="BFBFBF" w:themeFill="background1" w:themeFillShade="BF"/>
            <w:noWrap/>
            <w:vAlign w:val="center"/>
            <w:hideMark/>
          </w:tcPr>
          <w:p w14:paraId="29957201" w14:textId="77777777" w:rsidR="00D60280" w:rsidRPr="00D60280" w:rsidRDefault="00D60280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RODZAJ SORTÓW</w:t>
            </w:r>
          </w:p>
        </w:tc>
        <w:tc>
          <w:tcPr>
            <w:tcW w:w="996" w:type="dxa"/>
            <w:shd w:val="clear" w:color="auto" w:fill="BFBFBF" w:themeFill="background1" w:themeFillShade="BF"/>
            <w:vAlign w:val="center"/>
            <w:hideMark/>
          </w:tcPr>
          <w:p w14:paraId="65435A2A" w14:textId="77777777" w:rsidR="00D60280" w:rsidRPr="00D60280" w:rsidRDefault="00D60280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ILOŚĆ [szt.]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center"/>
            <w:hideMark/>
          </w:tcPr>
          <w:p w14:paraId="63E6FA3D" w14:textId="4CA382F9" w:rsidR="00D60280" w:rsidRPr="00D60280" w:rsidRDefault="00951861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jednostkowa</w:t>
            </w:r>
            <w:r w:rsidR="00D6028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D60280" w:rsidRPr="00D60280">
              <w:rPr>
                <w:rFonts w:ascii="Arial" w:hAnsi="Arial" w:cs="Arial"/>
                <w:b/>
                <w:bCs/>
              </w:rPr>
              <w:t>etto w PLN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  <w:hideMark/>
          </w:tcPr>
          <w:p w14:paraId="2F1ACF1A" w14:textId="77777777" w:rsidR="00D60280" w:rsidRPr="00D60280" w:rsidRDefault="00D60280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Wartość całkowita netto w PLN</w:t>
            </w:r>
          </w:p>
        </w:tc>
        <w:tc>
          <w:tcPr>
            <w:tcW w:w="1044" w:type="dxa"/>
            <w:shd w:val="clear" w:color="auto" w:fill="BFBFBF" w:themeFill="background1" w:themeFillShade="BF"/>
            <w:vAlign w:val="center"/>
            <w:hideMark/>
          </w:tcPr>
          <w:p w14:paraId="3287E33A" w14:textId="77777777" w:rsidR="00D60280" w:rsidRPr="00D60280" w:rsidRDefault="00D60280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  <w:hideMark/>
          </w:tcPr>
          <w:p w14:paraId="2224E630" w14:textId="77777777" w:rsidR="00D60280" w:rsidRPr="00D60280" w:rsidRDefault="00D60280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Wartość VAT w PLN</w:t>
            </w:r>
          </w:p>
        </w:tc>
        <w:tc>
          <w:tcPr>
            <w:tcW w:w="1646" w:type="dxa"/>
            <w:shd w:val="clear" w:color="auto" w:fill="BFBFBF" w:themeFill="background1" w:themeFillShade="BF"/>
            <w:vAlign w:val="center"/>
            <w:hideMark/>
          </w:tcPr>
          <w:p w14:paraId="7C9F892A" w14:textId="63A8B2A8" w:rsidR="00951861" w:rsidRPr="00D60280" w:rsidRDefault="00D60280" w:rsidP="0095186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 xml:space="preserve">Wartość Całkowita </w:t>
            </w:r>
            <w:r w:rsidR="00951861">
              <w:rPr>
                <w:rFonts w:ascii="Arial" w:hAnsi="Arial" w:cs="Arial"/>
                <w:b/>
                <w:bCs/>
              </w:rPr>
              <w:t>b</w:t>
            </w:r>
            <w:r w:rsidRPr="00D60280">
              <w:rPr>
                <w:rFonts w:ascii="Arial" w:hAnsi="Arial" w:cs="Arial"/>
                <w:b/>
                <w:bCs/>
              </w:rPr>
              <w:t>rutto</w:t>
            </w:r>
            <w:r w:rsidR="0095186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</w:tr>
      <w:tr w:rsidR="00D60280" w:rsidRPr="00D60280" w14:paraId="67FCB36F" w14:textId="77777777" w:rsidTr="00951861">
        <w:trPr>
          <w:trHeight w:val="315"/>
        </w:trPr>
        <w:tc>
          <w:tcPr>
            <w:tcW w:w="579" w:type="dxa"/>
            <w:shd w:val="clear" w:color="auto" w:fill="D9D9D9" w:themeFill="background1" w:themeFillShade="D9"/>
            <w:noWrap/>
            <w:hideMark/>
          </w:tcPr>
          <w:p w14:paraId="2523623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5508" w:type="dxa"/>
            <w:shd w:val="clear" w:color="auto" w:fill="D9D9D9" w:themeFill="background1" w:themeFillShade="D9"/>
            <w:noWrap/>
            <w:hideMark/>
          </w:tcPr>
          <w:p w14:paraId="597B364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Mundur wyjściowy leśnika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hideMark/>
          </w:tcPr>
          <w:p w14:paraId="66DD8C3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1" w:type="dxa"/>
            <w:shd w:val="clear" w:color="auto" w:fill="D9D9D9" w:themeFill="background1" w:themeFillShade="D9"/>
            <w:noWrap/>
            <w:hideMark/>
          </w:tcPr>
          <w:p w14:paraId="5C591F0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shd w:val="clear" w:color="auto" w:fill="D9D9D9" w:themeFill="background1" w:themeFillShade="D9"/>
            <w:noWrap/>
            <w:hideMark/>
          </w:tcPr>
          <w:p w14:paraId="6209265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14:paraId="1410B1A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shd w:val="clear" w:color="auto" w:fill="D9D9D9" w:themeFill="background1" w:themeFillShade="D9"/>
            <w:noWrap/>
            <w:hideMark/>
          </w:tcPr>
          <w:p w14:paraId="5F7CD3B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shd w:val="clear" w:color="auto" w:fill="D9D9D9" w:themeFill="background1" w:themeFillShade="D9"/>
            <w:noWrap/>
            <w:hideMark/>
          </w:tcPr>
          <w:p w14:paraId="52D2470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0777F347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647C90E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5508" w:type="dxa"/>
            <w:noWrap/>
            <w:hideMark/>
          </w:tcPr>
          <w:p w14:paraId="19CEBC4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Marynarka męska w kolorze oliwkowozielonym</w:t>
            </w:r>
          </w:p>
        </w:tc>
        <w:tc>
          <w:tcPr>
            <w:tcW w:w="996" w:type="dxa"/>
            <w:noWrap/>
            <w:hideMark/>
          </w:tcPr>
          <w:p w14:paraId="2B193CD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023FF08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69FB3E8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69A0EC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F356A9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7F47FB1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3EC7BB2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FBCA98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08" w:type="dxa"/>
            <w:noWrap/>
            <w:hideMark/>
          </w:tcPr>
          <w:p w14:paraId="23BFBB5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Marynarka damska  w kolorze oliwkowozielonym</w:t>
            </w:r>
          </w:p>
        </w:tc>
        <w:tc>
          <w:tcPr>
            <w:tcW w:w="996" w:type="dxa"/>
            <w:noWrap/>
            <w:hideMark/>
          </w:tcPr>
          <w:p w14:paraId="0D82CDA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6E18395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25D796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47065AE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9DB040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4236306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5CFCF293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2523B0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</w:t>
            </w:r>
          </w:p>
        </w:tc>
        <w:tc>
          <w:tcPr>
            <w:tcW w:w="5508" w:type="dxa"/>
            <w:noWrap/>
            <w:hideMark/>
          </w:tcPr>
          <w:p w14:paraId="77B01DF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Spodnie męskie  w kolorze oliwkowozielonym</w:t>
            </w:r>
          </w:p>
        </w:tc>
        <w:tc>
          <w:tcPr>
            <w:tcW w:w="996" w:type="dxa"/>
            <w:noWrap/>
            <w:hideMark/>
          </w:tcPr>
          <w:p w14:paraId="3A7A681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04F73E3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1C1A053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2D45FA6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70A3ED7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5BDA33A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436CE57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6EF2C7D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</w:t>
            </w:r>
          </w:p>
        </w:tc>
        <w:tc>
          <w:tcPr>
            <w:tcW w:w="5508" w:type="dxa"/>
            <w:noWrap/>
            <w:hideMark/>
          </w:tcPr>
          <w:p w14:paraId="72EA810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Spodnie damskie  w kolorze oliwkowozielonym</w:t>
            </w:r>
          </w:p>
        </w:tc>
        <w:tc>
          <w:tcPr>
            <w:tcW w:w="996" w:type="dxa"/>
            <w:noWrap/>
            <w:hideMark/>
          </w:tcPr>
          <w:p w14:paraId="2964498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noWrap/>
            <w:hideMark/>
          </w:tcPr>
          <w:p w14:paraId="07666AA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F159C7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7B209CB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D28A1F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ADB902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74EFF44C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659697B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</w:t>
            </w:r>
          </w:p>
        </w:tc>
        <w:tc>
          <w:tcPr>
            <w:tcW w:w="5508" w:type="dxa"/>
            <w:noWrap/>
            <w:hideMark/>
          </w:tcPr>
          <w:p w14:paraId="5D47964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Spódnica  w kolorze oliwkowozielonym</w:t>
            </w:r>
          </w:p>
        </w:tc>
        <w:tc>
          <w:tcPr>
            <w:tcW w:w="996" w:type="dxa"/>
            <w:noWrap/>
            <w:hideMark/>
          </w:tcPr>
          <w:p w14:paraId="1E5D2E9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77D0EF9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583FEB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3CFBFB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3FADEB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A40044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9DEAA57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347BFAC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6</w:t>
            </w:r>
          </w:p>
        </w:tc>
        <w:tc>
          <w:tcPr>
            <w:tcW w:w="5508" w:type="dxa"/>
            <w:noWrap/>
            <w:hideMark/>
          </w:tcPr>
          <w:p w14:paraId="13505ED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męska - (biała długi rękaw)</w:t>
            </w:r>
          </w:p>
        </w:tc>
        <w:tc>
          <w:tcPr>
            <w:tcW w:w="996" w:type="dxa"/>
            <w:noWrap/>
            <w:hideMark/>
          </w:tcPr>
          <w:p w14:paraId="0D52261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</w:t>
            </w:r>
          </w:p>
        </w:tc>
        <w:tc>
          <w:tcPr>
            <w:tcW w:w="1771" w:type="dxa"/>
            <w:noWrap/>
            <w:hideMark/>
          </w:tcPr>
          <w:p w14:paraId="238BC94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44B54D8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7A6B4E3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1A4739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1CF3390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707678B4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2E399BD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7</w:t>
            </w:r>
          </w:p>
        </w:tc>
        <w:tc>
          <w:tcPr>
            <w:tcW w:w="5508" w:type="dxa"/>
            <w:noWrap/>
            <w:hideMark/>
          </w:tcPr>
          <w:p w14:paraId="731B78B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damska - (biała długi rękaw)</w:t>
            </w:r>
          </w:p>
        </w:tc>
        <w:tc>
          <w:tcPr>
            <w:tcW w:w="996" w:type="dxa"/>
            <w:noWrap/>
            <w:hideMark/>
          </w:tcPr>
          <w:p w14:paraId="7FF3E65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noWrap/>
            <w:hideMark/>
          </w:tcPr>
          <w:p w14:paraId="4AD979C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14222BE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7DFAF78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1FF6381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43D228D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1213566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C018A1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8</w:t>
            </w:r>
          </w:p>
        </w:tc>
        <w:tc>
          <w:tcPr>
            <w:tcW w:w="5508" w:type="dxa"/>
            <w:noWrap/>
            <w:hideMark/>
          </w:tcPr>
          <w:p w14:paraId="321BD2E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męska z krótkim rękawem w kolorze białym z oznakami</w:t>
            </w:r>
          </w:p>
        </w:tc>
        <w:tc>
          <w:tcPr>
            <w:tcW w:w="996" w:type="dxa"/>
            <w:noWrap/>
            <w:hideMark/>
          </w:tcPr>
          <w:p w14:paraId="7076980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</w:t>
            </w:r>
          </w:p>
        </w:tc>
        <w:tc>
          <w:tcPr>
            <w:tcW w:w="1771" w:type="dxa"/>
            <w:noWrap/>
            <w:hideMark/>
          </w:tcPr>
          <w:p w14:paraId="10B2E93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AA8832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DBCF35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4CF5D7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2408B0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88690CA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20A5EF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9</w:t>
            </w:r>
          </w:p>
        </w:tc>
        <w:tc>
          <w:tcPr>
            <w:tcW w:w="5508" w:type="dxa"/>
            <w:noWrap/>
            <w:hideMark/>
          </w:tcPr>
          <w:p w14:paraId="32E9626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damska z krótkim rękawem w kolorze białym z oznakami</w:t>
            </w:r>
          </w:p>
        </w:tc>
        <w:tc>
          <w:tcPr>
            <w:tcW w:w="996" w:type="dxa"/>
            <w:noWrap/>
            <w:hideMark/>
          </w:tcPr>
          <w:p w14:paraId="3E70BFE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067E69B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AA9794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129F5C3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6A04F6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4F13754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0B345A3D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D6D5C1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10</w:t>
            </w:r>
          </w:p>
        </w:tc>
        <w:tc>
          <w:tcPr>
            <w:tcW w:w="5508" w:type="dxa"/>
            <w:noWrap/>
            <w:hideMark/>
          </w:tcPr>
          <w:p w14:paraId="0773B05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 xml:space="preserve">Krawat </w:t>
            </w:r>
          </w:p>
        </w:tc>
        <w:tc>
          <w:tcPr>
            <w:tcW w:w="996" w:type="dxa"/>
            <w:noWrap/>
            <w:hideMark/>
          </w:tcPr>
          <w:p w14:paraId="7C417B8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noWrap/>
            <w:hideMark/>
          </w:tcPr>
          <w:p w14:paraId="772C0C0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6FD5843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D3E039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7F1C174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73B53EB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3477AF1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276829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11</w:t>
            </w:r>
          </w:p>
        </w:tc>
        <w:tc>
          <w:tcPr>
            <w:tcW w:w="5508" w:type="dxa"/>
            <w:noWrap/>
            <w:hideMark/>
          </w:tcPr>
          <w:p w14:paraId="477CD00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Czapka typu maciejówka z godłem</w:t>
            </w:r>
          </w:p>
        </w:tc>
        <w:tc>
          <w:tcPr>
            <w:tcW w:w="996" w:type="dxa"/>
            <w:noWrap/>
            <w:hideMark/>
          </w:tcPr>
          <w:p w14:paraId="1A46132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0D58D0B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34C2D1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C6A83B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D4B5AA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EE1460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4F40A441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38443C9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12</w:t>
            </w:r>
          </w:p>
        </w:tc>
        <w:tc>
          <w:tcPr>
            <w:tcW w:w="5508" w:type="dxa"/>
            <w:noWrap/>
            <w:hideMark/>
          </w:tcPr>
          <w:p w14:paraId="2CD4C91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Płaszcz męski z podpinką w kolorze ciemnooliwkowym</w:t>
            </w:r>
          </w:p>
        </w:tc>
        <w:tc>
          <w:tcPr>
            <w:tcW w:w="996" w:type="dxa"/>
            <w:noWrap/>
            <w:hideMark/>
          </w:tcPr>
          <w:p w14:paraId="7A34451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424B37E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AAB995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0425857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E7D827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003DCF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6AB66C5D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DEA381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13</w:t>
            </w:r>
          </w:p>
        </w:tc>
        <w:tc>
          <w:tcPr>
            <w:tcW w:w="5508" w:type="dxa"/>
            <w:noWrap/>
            <w:hideMark/>
          </w:tcPr>
          <w:p w14:paraId="1D779CF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Płaszcz damski z podpinką w kolorze ciemnooliwkowym</w:t>
            </w:r>
          </w:p>
        </w:tc>
        <w:tc>
          <w:tcPr>
            <w:tcW w:w="996" w:type="dxa"/>
            <w:noWrap/>
            <w:hideMark/>
          </w:tcPr>
          <w:p w14:paraId="10CD368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2BB2870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AF20BA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2B5DAC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597380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154DF4D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49B840D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368159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14</w:t>
            </w:r>
          </w:p>
        </w:tc>
        <w:tc>
          <w:tcPr>
            <w:tcW w:w="5508" w:type="dxa"/>
            <w:noWrap/>
            <w:hideMark/>
          </w:tcPr>
          <w:p w14:paraId="7B10E13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Kapelusz męski</w:t>
            </w:r>
          </w:p>
        </w:tc>
        <w:tc>
          <w:tcPr>
            <w:tcW w:w="996" w:type="dxa"/>
            <w:noWrap/>
            <w:hideMark/>
          </w:tcPr>
          <w:p w14:paraId="519E324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3CFBF2D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8A0C1A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A330F4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3DE9D5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1E46FE6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7A6EE980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D25A22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15</w:t>
            </w:r>
          </w:p>
        </w:tc>
        <w:tc>
          <w:tcPr>
            <w:tcW w:w="5508" w:type="dxa"/>
            <w:noWrap/>
            <w:hideMark/>
          </w:tcPr>
          <w:p w14:paraId="27CA1A7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Kapelusz damski</w:t>
            </w:r>
          </w:p>
        </w:tc>
        <w:tc>
          <w:tcPr>
            <w:tcW w:w="996" w:type="dxa"/>
            <w:noWrap/>
            <w:hideMark/>
          </w:tcPr>
          <w:p w14:paraId="0F671E5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02034C1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38AE47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126ADE4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8DF2E9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150BA2B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F7A121E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C00C03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16</w:t>
            </w:r>
          </w:p>
        </w:tc>
        <w:tc>
          <w:tcPr>
            <w:tcW w:w="5508" w:type="dxa"/>
            <w:noWrap/>
            <w:hideMark/>
          </w:tcPr>
          <w:p w14:paraId="13DB13C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Szalik</w:t>
            </w:r>
          </w:p>
        </w:tc>
        <w:tc>
          <w:tcPr>
            <w:tcW w:w="996" w:type="dxa"/>
            <w:noWrap/>
            <w:hideMark/>
          </w:tcPr>
          <w:p w14:paraId="5691FD8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39B6F34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AA024E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2CB5065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7C10F9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47F375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4D377DE5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2915CDC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17</w:t>
            </w:r>
          </w:p>
        </w:tc>
        <w:tc>
          <w:tcPr>
            <w:tcW w:w="5508" w:type="dxa"/>
            <w:noWrap/>
            <w:hideMark/>
          </w:tcPr>
          <w:p w14:paraId="4483628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Rękawice męskie</w:t>
            </w:r>
          </w:p>
        </w:tc>
        <w:tc>
          <w:tcPr>
            <w:tcW w:w="996" w:type="dxa"/>
            <w:noWrap/>
            <w:hideMark/>
          </w:tcPr>
          <w:p w14:paraId="7F684AE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noWrap/>
            <w:hideMark/>
          </w:tcPr>
          <w:p w14:paraId="5F0D988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7A0E6A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2BE7C2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40AE917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40EF77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7DA534F8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64E59DD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18</w:t>
            </w:r>
          </w:p>
        </w:tc>
        <w:tc>
          <w:tcPr>
            <w:tcW w:w="5508" w:type="dxa"/>
            <w:noWrap/>
            <w:hideMark/>
          </w:tcPr>
          <w:p w14:paraId="57E557A3" w14:textId="76F0CB2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</w:t>
            </w:r>
            <w:r w:rsidRPr="00D60280">
              <w:rPr>
                <w:rFonts w:ascii="Arial" w:hAnsi="Arial" w:cs="Arial"/>
              </w:rPr>
              <w:t>kawice damskie</w:t>
            </w:r>
          </w:p>
        </w:tc>
        <w:tc>
          <w:tcPr>
            <w:tcW w:w="996" w:type="dxa"/>
            <w:noWrap/>
            <w:hideMark/>
          </w:tcPr>
          <w:p w14:paraId="145FDED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3CF46A5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079F969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10601D2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24B514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E7946F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18CA4CB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45EDFED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19</w:t>
            </w:r>
          </w:p>
        </w:tc>
        <w:tc>
          <w:tcPr>
            <w:tcW w:w="5508" w:type="dxa"/>
            <w:noWrap/>
            <w:hideMark/>
          </w:tcPr>
          <w:p w14:paraId="565725F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Skarpety do munduru wyjściowego</w:t>
            </w:r>
          </w:p>
        </w:tc>
        <w:tc>
          <w:tcPr>
            <w:tcW w:w="996" w:type="dxa"/>
            <w:noWrap/>
            <w:hideMark/>
          </w:tcPr>
          <w:p w14:paraId="68598CF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noWrap/>
            <w:hideMark/>
          </w:tcPr>
          <w:p w14:paraId="4E80C33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CCD90E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53E020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6DFD0C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735867A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6CB43DE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2B9ACBC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20</w:t>
            </w:r>
          </w:p>
        </w:tc>
        <w:tc>
          <w:tcPr>
            <w:tcW w:w="5508" w:type="dxa"/>
            <w:noWrap/>
            <w:hideMark/>
          </w:tcPr>
          <w:p w14:paraId="6C8938F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Czółenka damskie w kolorze brązowym</w:t>
            </w:r>
          </w:p>
        </w:tc>
        <w:tc>
          <w:tcPr>
            <w:tcW w:w="996" w:type="dxa"/>
            <w:noWrap/>
            <w:hideMark/>
          </w:tcPr>
          <w:p w14:paraId="675B05C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noWrap/>
            <w:hideMark/>
          </w:tcPr>
          <w:p w14:paraId="29F9064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173602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23BDFF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E0C5BA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1B25DE3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1A7F2EE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EF76B9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5508" w:type="dxa"/>
            <w:noWrap/>
            <w:hideMark/>
          </w:tcPr>
          <w:p w14:paraId="44E79F2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Półbuty męskie w kolorze brązowym</w:t>
            </w:r>
          </w:p>
        </w:tc>
        <w:tc>
          <w:tcPr>
            <w:tcW w:w="996" w:type="dxa"/>
            <w:noWrap/>
            <w:hideMark/>
          </w:tcPr>
          <w:p w14:paraId="04D17B7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</w:t>
            </w:r>
          </w:p>
        </w:tc>
        <w:tc>
          <w:tcPr>
            <w:tcW w:w="1771" w:type="dxa"/>
            <w:noWrap/>
            <w:hideMark/>
          </w:tcPr>
          <w:p w14:paraId="7379D44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3D1780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5F7062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0B3DCE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6F2FA3B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92B73F1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31F535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22</w:t>
            </w:r>
          </w:p>
        </w:tc>
        <w:tc>
          <w:tcPr>
            <w:tcW w:w="5508" w:type="dxa"/>
            <w:noWrap/>
            <w:hideMark/>
          </w:tcPr>
          <w:p w14:paraId="13CC803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Kozaki zimowe damskie w kolorze brązowym</w:t>
            </w:r>
          </w:p>
        </w:tc>
        <w:tc>
          <w:tcPr>
            <w:tcW w:w="996" w:type="dxa"/>
            <w:noWrap/>
            <w:hideMark/>
          </w:tcPr>
          <w:p w14:paraId="275F17D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noWrap/>
            <w:hideMark/>
          </w:tcPr>
          <w:p w14:paraId="062281D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4DC4D8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4296286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1597D4E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7CCF563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091D31D5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530BB70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23</w:t>
            </w:r>
          </w:p>
        </w:tc>
        <w:tc>
          <w:tcPr>
            <w:tcW w:w="5508" w:type="dxa"/>
            <w:noWrap/>
            <w:hideMark/>
          </w:tcPr>
          <w:p w14:paraId="037A20A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Trzewiki zimowe męskie w kolorze brązowym</w:t>
            </w:r>
          </w:p>
        </w:tc>
        <w:tc>
          <w:tcPr>
            <w:tcW w:w="996" w:type="dxa"/>
            <w:noWrap/>
            <w:hideMark/>
          </w:tcPr>
          <w:p w14:paraId="7F44541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noWrap/>
            <w:hideMark/>
          </w:tcPr>
          <w:p w14:paraId="7B5B5FA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B72885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73E4CA9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B3C049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38895F6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4CBB1115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400D7C3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24</w:t>
            </w:r>
          </w:p>
        </w:tc>
        <w:tc>
          <w:tcPr>
            <w:tcW w:w="5508" w:type="dxa"/>
            <w:noWrap/>
            <w:hideMark/>
          </w:tcPr>
          <w:p w14:paraId="60622609" w14:textId="0EAE8F35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Pas</w:t>
            </w:r>
            <w:r>
              <w:rPr>
                <w:rFonts w:ascii="Arial" w:hAnsi="Arial" w:cs="Arial"/>
              </w:rPr>
              <w:t>e</w:t>
            </w:r>
            <w:r w:rsidRPr="00D60280">
              <w:rPr>
                <w:rFonts w:ascii="Arial" w:hAnsi="Arial" w:cs="Arial"/>
              </w:rPr>
              <w:t>k wąski skórzany</w:t>
            </w:r>
          </w:p>
        </w:tc>
        <w:tc>
          <w:tcPr>
            <w:tcW w:w="996" w:type="dxa"/>
            <w:noWrap/>
            <w:hideMark/>
          </w:tcPr>
          <w:p w14:paraId="305A16F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</w:t>
            </w:r>
          </w:p>
        </w:tc>
        <w:tc>
          <w:tcPr>
            <w:tcW w:w="1771" w:type="dxa"/>
            <w:noWrap/>
            <w:hideMark/>
          </w:tcPr>
          <w:p w14:paraId="0B30BB1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6785DFE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15EC9C5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137224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B2BDC9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69B07AAC" w14:textId="77777777" w:rsidTr="00951861">
        <w:trPr>
          <w:trHeight w:val="315"/>
        </w:trPr>
        <w:tc>
          <w:tcPr>
            <w:tcW w:w="579" w:type="dxa"/>
            <w:shd w:val="clear" w:color="auto" w:fill="D9D9D9" w:themeFill="background1" w:themeFillShade="D9"/>
            <w:noWrap/>
            <w:hideMark/>
          </w:tcPr>
          <w:p w14:paraId="3F8B264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5508" w:type="dxa"/>
            <w:shd w:val="clear" w:color="auto" w:fill="D9D9D9" w:themeFill="background1" w:themeFillShade="D9"/>
            <w:noWrap/>
            <w:hideMark/>
          </w:tcPr>
          <w:p w14:paraId="5847340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Mundur codzienny leśnika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hideMark/>
          </w:tcPr>
          <w:p w14:paraId="3EA2BA2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1" w:type="dxa"/>
            <w:shd w:val="clear" w:color="auto" w:fill="D9D9D9" w:themeFill="background1" w:themeFillShade="D9"/>
            <w:noWrap/>
            <w:hideMark/>
          </w:tcPr>
          <w:p w14:paraId="03CCD91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shd w:val="clear" w:color="auto" w:fill="D9D9D9" w:themeFill="background1" w:themeFillShade="D9"/>
            <w:noWrap/>
            <w:hideMark/>
          </w:tcPr>
          <w:p w14:paraId="64B2110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14:paraId="1E448ED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shd w:val="clear" w:color="auto" w:fill="D9D9D9" w:themeFill="background1" w:themeFillShade="D9"/>
            <w:noWrap/>
            <w:hideMark/>
          </w:tcPr>
          <w:p w14:paraId="4729932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shd w:val="clear" w:color="auto" w:fill="D9D9D9" w:themeFill="background1" w:themeFillShade="D9"/>
            <w:noWrap/>
            <w:hideMark/>
          </w:tcPr>
          <w:p w14:paraId="20FECAA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571A543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325EFFD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25</w:t>
            </w:r>
          </w:p>
        </w:tc>
        <w:tc>
          <w:tcPr>
            <w:tcW w:w="5508" w:type="dxa"/>
            <w:noWrap/>
            <w:hideMark/>
          </w:tcPr>
          <w:p w14:paraId="0188948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damska z długim rękawem w kolorze oliwkowym z oznakami</w:t>
            </w:r>
          </w:p>
        </w:tc>
        <w:tc>
          <w:tcPr>
            <w:tcW w:w="996" w:type="dxa"/>
            <w:noWrap/>
            <w:hideMark/>
          </w:tcPr>
          <w:p w14:paraId="6FB78B5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  <w:noWrap/>
            <w:hideMark/>
          </w:tcPr>
          <w:p w14:paraId="6F6A33B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84F036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A42F72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610D13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6E35EA7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56F82B34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3DDCBE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26</w:t>
            </w:r>
          </w:p>
        </w:tc>
        <w:tc>
          <w:tcPr>
            <w:tcW w:w="5508" w:type="dxa"/>
            <w:noWrap/>
            <w:hideMark/>
          </w:tcPr>
          <w:p w14:paraId="3EE3A76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męska z długim rękawem w kolorze oliwkowym z oznakami</w:t>
            </w:r>
          </w:p>
        </w:tc>
        <w:tc>
          <w:tcPr>
            <w:tcW w:w="996" w:type="dxa"/>
            <w:noWrap/>
            <w:hideMark/>
          </w:tcPr>
          <w:p w14:paraId="3E9A998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8</w:t>
            </w:r>
          </w:p>
        </w:tc>
        <w:tc>
          <w:tcPr>
            <w:tcW w:w="1771" w:type="dxa"/>
            <w:noWrap/>
            <w:hideMark/>
          </w:tcPr>
          <w:p w14:paraId="4C017C5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00C897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2C03B03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48B26B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959D97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4FDE35A1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99E519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27</w:t>
            </w:r>
          </w:p>
        </w:tc>
        <w:tc>
          <w:tcPr>
            <w:tcW w:w="5508" w:type="dxa"/>
            <w:noWrap/>
            <w:hideMark/>
          </w:tcPr>
          <w:p w14:paraId="19ACF6A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damska z krótkim rękawem w kolorze oliwkowym z oznakami</w:t>
            </w:r>
          </w:p>
        </w:tc>
        <w:tc>
          <w:tcPr>
            <w:tcW w:w="996" w:type="dxa"/>
            <w:noWrap/>
            <w:hideMark/>
          </w:tcPr>
          <w:p w14:paraId="1B804F7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</w:t>
            </w:r>
          </w:p>
        </w:tc>
        <w:tc>
          <w:tcPr>
            <w:tcW w:w="1771" w:type="dxa"/>
            <w:noWrap/>
            <w:hideMark/>
          </w:tcPr>
          <w:p w14:paraId="24759BC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4EE57AA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49E56D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975721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9A6678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40A6AE6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ABC32F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28</w:t>
            </w:r>
          </w:p>
        </w:tc>
        <w:tc>
          <w:tcPr>
            <w:tcW w:w="5508" w:type="dxa"/>
            <w:noWrap/>
            <w:hideMark/>
          </w:tcPr>
          <w:p w14:paraId="40FAE5A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Koszula męska z krótkim rękawem w kolorze oliwkowym z oznakami</w:t>
            </w:r>
          </w:p>
        </w:tc>
        <w:tc>
          <w:tcPr>
            <w:tcW w:w="996" w:type="dxa"/>
            <w:noWrap/>
            <w:hideMark/>
          </w:tcPr>
          <w:p w14:paraId="7449D21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12</w:t>
            </w:r>
          </w:p>
        </w:tc>
        <w:tc>
          <w:tcPr>
            <w:tcW w:w="1771" w:type="dxa"/>
            <w:noWrap/>
            <w:hideMark/>
          </w:tcPr>
          <w:p w14:paraId="4F0CED8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E0150F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38B4C3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1F9022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68D44FE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1421C5B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EB3B77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29</w:t>
            </w:r>
          </w:p>
        </w:tc>
        <w:tc>
          <w:tcPr>
            <w:tcW w:w="5508" w:type="dxa"/>
            <w:noWrap/>
            <w:hideMark/>
          </w:tcPr>
          <w:p w14:paraId="1F916B9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Spodnie damskie z kieszenią w kolorze ciemnooliwkowym</w:t>
            </w:r>
          </w:p>
        </w:tc>
        <w:tc>
          <w:tcPr>
            <w:tcW w:w="996" w:type="dxa"/>
            <w:noWrap/>
            <w:hideMark/>
          </w:tcPr>
          <w:p w14:paraId="28D9CEF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noWrap/>
            <w:hideMark/>
          </w:tcPr>
          <w:p w14:paraId="46E568F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69F7BA8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FBB596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161C37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E95BB6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42EC59C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04697A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30</w:t>
            </w:r>
          </w:p>
        </w:tc>
        <w:tc>
          <w:tcPr>
            <w:tcW w:w="5508" w:type="dxa"/>
            <w:noWrap/>
            <w:hideMark/>
          </w:tcPr>
          <w:p w14:paraId="2F352EF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Spodnie męskie z kieszenią w kolorze ciemnooliwkowym</w:t>
            </w:r>
          </w:p>
        </w:tc>
        <w:tc>
          <w:tcPr>
            <w:tcW w:w="996" w:type="dxa"/>
            <w:noWrap/>
            <w:hideMark/>
          </w:tcPr>
          <w:p w14:paraId="2657D49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18</w:t>
            </w:r>
          </w:p>
        </w:tc>
        <w:tc>
          <w:tcPr>
            <w:tcW w:w="1771" w:type="dxa"/>
            <w:noWrap/>
            <w:hideMark/>
          </w:tcPr>
          <w:p w14:paraId="128437D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55F24C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E12887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809EA1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7F672CC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3E7AB13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15FC55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31</w:t>
            </w:r>
          </w:p>
        </w:tc>
        <w:tc>
          <w:tcPr>
            <w:tcW w:w="5508" w:type="dxa"/>
            <w:noWrap/>
            <w:hideMark/>
          </w:tcPr>
          <w:p w14:paraId="52237CDE" w14:textId="19963320" w:rsidR="00D60280" w:rsidRPr="00D60280" w:rsidRDefault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mizelka </w:t>
            </w:r>
            <w:r w:rsidRPr="00D60280">
              <w:rPr>
                <w:rFonts w:ascii="Arial" w:hAnsi="Arial" w:cs="Arial"/>
              </w:rPr>
              <w:t>letnia damska w kolorze ciemnooliwkowym</w:t>
            </w:r>
          </w:p>
        </w:tc>
        <w:tc>
          <w:tcPr>
            <w:tcW w:w="996" w:type="dxa"/>
            <w:noWrap/>
            <w:hideMark/>
          </w:tcPr>
          <w:p w14:paraId="367A22B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0691E80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67DF99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49DD6C3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4E8DBA6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E349FE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2C861FE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599AD44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32</w:t>
            </w:r>
          </w:p>
        </w:tc>
        <w:tc>
          <w:tcPr>
            <w:tcW w:w="5508" w:type="dxa"/>
            <w:noWrap/>
            <w:hideMark/>
          </w:tcPr>
          <w:p w14:paraId="23CEF34D" w14:textId="13420972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Kamizelka</w:t>
            </w:r>
            <w:r w:rsidRPr="00D60280">
              <w:rPr>
                <w:rFonts w:ascii="Arial" w:hAnsi="Arial" w:cs="Arial"/>
              </w:rPr>
              <w:t xml:space="preserve"> letnia męska w kolorze ciemnooliwkowym</w:t>
            </w:r>
          </w:p>
        </w:tc>
        <w:tc>
          <w:tcPr>
            <w:tcW w:w="996" w:type="dxa"/>
            <w:noWrap/>
            <w:hideMark/>
          </w:tcPr>
          <w:p w14:paraId="5558915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</w:t>
            </w:r>
          </w:p>
        </w:tc>
        <w:tc>
          <w:tcPr>
            <w:tcW w:w="1771" w:type="dxa"/>
            <w:noWrap/>
            <w:hideMark/>
          </w:tcPr>
          <w:p w14:paraId="41CC6B3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A39975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E708CB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ED3690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3F71FB7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0C72A14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2C64006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33</w:t>
            </w:r>
          </w:p>
        </w:tc>
        <w:tc>
          <w:tcPr>
            <w:tcW w:w="5508" w:type="dxa"/>
            <w:noWrap/>
            <w:hideMark/>
          </w:tcPr>
          <w:p w14:paraId="136F381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Bluza damska typu polar z membraną w kolorze ciemnooliwkowym</w:t>
            </w:r>
          </w:p>
        </w:tc>
        <w:tc>
          <w:tcPr>
            <w:tcW w:w="996" w:type="dxa"/>
            <w:noWrap/>
            <w:hideMark/>
          </w:tcPr>
          <w:p w14:paraId="2CC6D22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6279AE5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121F69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EFE583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E8B5A4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313FC6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DE11E46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63A6044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34</w:t>
            </w:r>
          </w:p>
        </w:tc>
        <w:tc>
          <w:tcPr>
            <w:tcW w:w="5508" w:type="dxa"/>
            <w:noWrap/>
            <w:hideMark/>
          </w:tcPr>
          <w:p w14:paraId="72FE0AE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Bluza męska typu polar z membraną w kolorze ciemnooliwkowym</w:t>
            </w:r>
          </w:p>
        </w:tc>
        <w:tc>
          <w:tcPr>
            <w:tcW w:w="996" w:type="dxa"/>
            <w:noWrap/>
            <w:hideMark/>
          </w:tcPr>
          <w:p w14:paraId="16F613B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9</w:t>
            </w:r>
          </w:p>
        </w:tc>
        <w:tc>
          <w:tcPr>
            <w:tcW w:w="1771" w:type="dxa"/>
            <w:noWrap/>
            <w:hideMark/>
          </w:tcPr>
          <w:p w14:paraId="795F49C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79EC35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00B7DAD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853FAF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38D0D0A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E5AB8A5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0533AC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5508" w:type="dxa"/>
            <w:noWrap/>
            <w:hideMark/>
          </w:tcPr>
          <w:p w14:paraId="1403760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Kurtka damska</w:t>
            </w:r>
          </w:p>
        </w:tc>
        <w:tc>
          <w:tcPr>
            <w:tcW w:w="996" w:type="dxa"/>
            <w:noWrap/>
            <w:hideMark/>
          </w:tcPr>
          <w:p w14:paraId="63D2F2A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2EB40DA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4C7B831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960427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CE2FC3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6AF399A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6FCD74EA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96A5A1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36</w:t>
            </w:r>
          </w:p>
        </w:tc>
        <w:tc>
          <w:tcPr>
            <w:tcW w:w="5508" w:type="dxa"/>
            <w:noWrap/>
            <w:hideMark/>
          </w:tcPr>
          <w:p w14:paraId="200F47D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Kurtka męska</w:t>
            </w:r>
          </w:p>
        </w:tc>
        <w:tc>
          <w:tcPr>
            <w:tcW w:w="996" w:type="dxa"/>
            <w:noWrap/>
            <w:hideMark/>
          </w:tcPr>
          <w:p w14:paraId="054436B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6</w:t>
            </w:r>
          </w:p>
        </w:tc>
        <w:tc>
          <w:tcPr>
            <w:tcW w:w="1771" w:type="dxa"/>
            <w:noWrap/>
            <w:hideMark/>
          </w:tcPr>
          <w:p w14:paraId="24F3A6A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24D39E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7B2EF3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690EA5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07A52F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4174C344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380B352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37</w:t>
            </w:r>
          </w:p>
        </w:tc>
        <w:tc>
          <w:tcPr>
            <w:tcW w:w="5508" w:type="dxa"/>
            <w:noWrap/>
            <w:hideMark/>
          </w:tcPr>
          <w:p w14:paraId="210255F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Czapka przejściowa ocieplana z membraną</w:t>
            </w:r>
          </w:p>
        </w:tc>
        <w:tc>
          <w:tcPr>
            <w:tcW w:w="996" w:type="dxa"/>
            <w:noWrap/>
            <w:hideMark/>
          </w:tcPr>
          <w:p w14:paraId="71A8747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</w:t>
            </w:r>
          </w:p>
        </w:tc>
        <w:tc>
          <w:tcPr>
            <w:tcW w:w="1771" w:type="dxa"/>
            <w:noWrap/>
            <w:hideMark/>
          </w:tcPr>
          <w:p w14:paraId="6688D89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AEAE1B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0FE20BC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DEB03D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6BFF6FE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5545CE91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3773D32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38</w:t>
            </w:r>
          </w:p>
        </w:tc>
        <w:tc>
          <w:tcPr>
            <w:tcW w:w="5508" w:type="dxa"/>
            <w:noWrap/>
            <w:hideMark/>
          </w:tcPr>
          <w:p w14:paraId="71787BF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Sweter damski</w:t>
            </w:r>
          </w:p>
        </w:tc>
        <w:tc>
          <w:tcPr>
            <w:tcW w:w="996" w:type="dxa"/>
            <w:noWrap/>
            <w:hideMark/>
          </w:tcPr>
          <w:p w14:paraId="3639D70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63FA147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0BEFB73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0654128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258315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6C6AB8F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685BAFBB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212626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39</w:t>
            </w:r>
          </w:p>
        </w:tc>
        <w:tc>
          <w:tcPr>
            <w:tcW w:w="5508" w:type="dxa"/>
            <w:noWrap/>
            <w:hideMark/>
          </w:tcPr>
          <w:p w14:paraId="4656A99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Sweter męski</w:t>
            </w:r>
          </w:p>
        </w:tc>
        <w:tc>
          <w:tcPr>
            <w:tcW w:w="996" w:type="dxa"/>
            <w:noWrap/>
            <w:hideMark/>
          </w:tcPr>
          <w:p w14:paraId="05B4F67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8</w:t>
            </w:r>
          </w:p>
        </w:tc>
        <w:tc>
          <w:tcPr>
            <w:tcW w:w="1771" w:type="dxa"/>
            <w:noWrap/>
            <w:hideMark/>
          </w:tcPr>
          <w:p w14:paraId="0A605A0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D6A586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3CDE7B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D3F4D3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3081385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E84848C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20718D6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40</w:t>
            </w:r>
          </w:p>
        </w:tc>
        <w:tc>
          <w:tcPr>
            <w:tcW w:w="5508" w:type="dxa"/>
            <w:noWrap/>
            <w:hideMark/>
          </w:tcPr>
          <w:p w14:paraId="3F4959B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Pasek szeroki skórzany</w:t>
            </w:r>
          </w:p>
        </w:tc>
        <w:tc>
          <w:tcPr>
            <w:tcW w:w="996" w:type="dxa"/>
            <w:noWrap/>
            <w:hideMark/>
          </w:tcPr>
          <w:p w14:paraId="7C02AF8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0E14617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3EEB546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51245F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912FE4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38B2CD8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E5CF93C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CDDBF0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41</w:t>
            </w:r>
          </w:p>
        </w:tc>
        <w:tc>
          <w:tcPr>
            <w:tcW w:w="5508" w:type="dxa"/>
            <w:noWrap/>
            <w:hideMark/>
          </w:tcPr>
          <w:p w14:paraId="61F67D6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Skarpety przejściowe termoaktywne w kolorze oliwkowym</w:t>
            </w:r>
          </w:p>
        </w:tc>
        <w:tc>
          <w:tcPr>
            <w:tcW w:w="996" w:type="dxa"/>
            <w:noWrap/>
            <w:hideMark/>
          </w:tcPr>
          <w:p w14:paraId="4834EC9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7</w:t>
            </w:r>
          </w:p>
        </w:tc>
        <w:tc>
          <w:tcPr>
            <w:tcW w:w="1771" w:type="dxa"/>
            <w:noWrap/>
            <w:hideMark/>
          </w:tcPr>
          <w:p w14:paraId="316574D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1C3F112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3A80CFF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7AB8152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31100E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40A97340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FD23FA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42</w:t>
            </w:r>
          </w:p>
        </w:tc>
        <w:tc>
          <w:tcPr>
            <w:tcW w:w="5508" w:type="dxa"/>
            <w:noWrap/>
            <w:hideMark/>
          </w:tcPr>
          <w:p w14:paraId="0FE1A84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Skarpety zimowe termoaktywne w kolorze oliwkowym</w:t>
            </w:r>
          </w:p>
        </w:tc>
        <w:tc>
          <w:tcPr>
            <w:tcW w:w="996" w:type="dxa"/>
            <w:noWrap/>
            <w:hideMark/>
          </w:tcPr>
          <w:p w14:paraId="5F00F91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6</w:t>
            </w:r>
          </w:p>
        </w:tc>
        <w:tc>
          <w:tcPr>
            <w:tcW w:w="1771" w:type="dxa"/>
            <w:noWrap/>
            <w:hideMark/>
          </w:tcPr>
          <w:p w14:paraId="435FDC2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4F8D182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72E5AB5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FEC55B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58A1579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5BA8E011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3FB737B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43</w:t>
            </w:r>
          </w:p>
        </w:tc>
        <w:tc>
          <w:tcPr>
            <w:tcW w:w="5508" w:type="dxa"/>
            <w:noWrap/>
            <w:hideMark/>
          </w:tcPr>
          <w:p w14:paraId="72E13CA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 xml:space="preserve">Półbuty codzienne damskie </w:t>
            </w:r>
          </w:p>
        </w:tc>
        <w:tc>
          <w:tcPr>
            <w:tcW w:w="996" w:type="dxa"/>
            <w:noWrap/>
            <w:hideMark/>
          </w:tcPr>
          <w:p w14:paraId="45E1807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noWrap/>
            <w:hideMark/>
          </w:tcPr>
          <w:p w14:paraId="770ABB0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1B625A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73CE77E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2DB318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3E08336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5EBCB76F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8A8CA5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44</w:t>
            </w:r>
          </w:p>
        </w:tc>
        <w:tc>
          <w:tcPr>
            <w:tcW w:w="5508" w:type="dxa"/>
            <w:noWrap/>
            <w:hideMark/>
          </w:tcPr>
          <w:p w14:paraId="7E68119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Półbuty codzienne męskie</w:t>
            </w:r>
          </w:p>
        </w:tc>
        <w:tc>
          <w:tcPr>
            <w:tcW w:w="996" w:type="dxa"/>
            <w:noWrap/>
            <w:hideMark/>
          </w:tcPr>
          <w:p w14:paraId="7978F7A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9</w:t>
            </w:r>
          </w:p>
        </w:tc>
        <w:tc>
          <w:tcPr>
            <w:tcW w:w="1771" w:type="dxa"/>
            <w:noWrap/>
            <w:hideMark/>
          </w:tcPr>
          <w:p w14:paraId="30C2658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CBD3F5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7332A90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798BE1A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65DFCE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3E2B670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08D6050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45</w:t>
            </w:r>
          </w:p>
        </w:tc>
        <w:tc>
          <w:tcPr>
            <w:tcW w:w="5508" w:type="dxa"/>
            <w:noWrap/>
            <w:hideMark/>
          </w:tcPr>
          <w:p w14:paraId="158BA00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Trzewiki ocieplane z membaną w kolorze oliwkowym</w:t>
            </w:r>
          </w:p>
        </w:tc>
        <w:tc>
          <w:tcPr>
            <w:tcW w:w="996" w:type="dxa"/>
            <w:noWrap/>
            <w:hideMark/>
          </w:tcPr>
          <w:p w14:paraId="288624A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14</w:t>
            </w:r>
          </w:p>
        </w:tc>
        <w:tc>
          <w:tcPr>
            <w:tcW w:w="1771" w:type="dxa"/>
            <w:noWrap/>
            <w:hideMark/>
          </w:tcPr>
          <w:p w14:paraId="3D37D4E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1F0A14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2766F89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45B27E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81760A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7E6A0BE6" w14:textId="77777777" w:rsidTr="00951861">
        <w:trPr>
          <w:trHeight w:val="315"/>
        </w:trPr>
        <w:tc>
          <w:tcPr>
            <w:tcW w:w="579" w:type="dxa"/>
            <w:shd w:val="clear" w:color="auto" w:fill="D9D9D9" w:themeFill="background1" w:themeFillShade="D9"/>
            <w:noWrap/>
            <w:hideMark/>
          </w:tcPr>
          <w:p w14:paraId="4B7DB82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5508" w:type="dxa"/>
            <w:shd w:val="clear" w:color="auto" w:fill="D9D9D9" w:themeFill="background1" w:themeFillShade="D9"/>
            <w:noWrap/>
            <w:hideMark/>
          </w:tcPr>
          <w:p w14:paraId="310DDB3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Oznaki służbowe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hideMark/>
          </w:tcPr>
          <w:p w14:paraId="7B9F0E1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71" w:type="dxa"/>
            <w:shd w:val="clear" w:color="auto" w:fill="D9D9D9" w:themeFill="background1" w:themeFillShade="D9"/>
            <w:noWrap/>
            <w:hideMark/>
          </w:tcPr>
          <w:p w14:paraId="1FED5F8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shd w:val="clear" w:color="auto" w:fill="D9D9D9" w:themeFill="background1" w:themeFillShade="D9"/>
            <w:noWrap/>
            <w:hideMark/>
          </w:tcPr>
          <w:p w14:paraId="7076949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14:paraId="102F107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shd w:val="clear" w:color="auto" w:fill="D9D9D9" w:themeFill="background1" w:themeFillShade="D9"/>
            <w:noWrap/>
            <w:hideMark/>
          </w:tcPr>
          <w:p w14:paraId="7897744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shd w:val="clear" w:color="auto" w:fill="D9D9D9" w:themeFill="background1" w:themeFillShade="D9"/>
            <w:noWrap/>
            <w:hideMark/>
          </w:tcPr>
          <w:p w14:paraId="6554B9D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4F91496A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4557697F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46</w:t>
            </w:r>
          </w:p>
        </w:tc>
        <w:tc>
          <w:tcPr>
            <w:tcW w:w="5508" w:type="dxa"/>
            <w:noWrap/>
            <w:hideMark/>
          </w:tcPr>
          <w:p w14:paraId="4576F93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Oznaki noszone na klapach marynarki do munduru wyjściowego</w:t>
            </w:r>
          </w:p>
        </w:tc>
        <w:tc>
          <w:tcPr>
            <w:tcW w:w="996" w:type="dxa"/>
            <w:noWrap/>
            <w:hideMark/>
          </w:tcPr>
          <w:p w14:paraId="00428E4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14597D4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4828092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42F4D94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46401AE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245442B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540DC88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3BA51E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47</w:t>
            </w:r>
          </w:p>
        </w:tc>
        <w:tc>
          <w:tcPr>
            <w:tcW w:w="5508" w:type="dxa"/>
            <w:noWrap/>
            <w:hideMark/>
          </w:tcPr>
          <w:p w14:paraId="6DE5086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Oznaki noszone nad lewą kieszenią koszuli</w:t>
            </w:r>
          </w:p>
        </w:tc>
        <w:tc>
          <w:tcPr>
            <w:tcW w:w="996" w:type="dxa"/>
            <w:noWrap/>
            <w:hideMark/>
          </w:tcPr>
          <w:p w14:paraId="0680FA9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</w:t>
            </w:r>
          </w:p>
        </w:tc>
        <w:tc>
          <w:tcPr>
            <w:tcW w:w="1771" w:type="dxa"/>
            <w:noWrap/>
            <w:hideMark/>
          </w:tcPr>
          <w:p w14:paraId="1D1A474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142E23A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491A668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14DB3C7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39ABF77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6B70016A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74591A8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48</w:t>
            </w:r>
          </w:p>
        </w:tc>
        <w:tc>
          <w:tcPr>
            <w:tcW w:w="5508" w:type="dxa"/>
            <w:noWrap/>
            <w:hideMark/>
          </w:tcPr>
          <w:p w14:paraId="195AC38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Naszywka "Lasy Państwowe"</w:t>
            </w:r>
          </w:p>
        </w:tc>
        <w:tc>
          <w:tcPr>
            <w:tcW w:w="996" w:type="dxa"/>
            <w:noWrap/>
            <w:hideMark/>
          </w:tcPr>
          <w:p w14:paraId="4A0C8EED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  <w:noWrap/>
            <w:hideMark/>
          </w:tcPr>
          <w:p w14:paraId="5ED3F55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0478AD6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24A1203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45E732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467401A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29F0F7E0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42F31D9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49</w:t>
            </w:r>
          </w:p>
        </w:tc>
        <w:tc>
          <w:tcPr>
            <w:tcW w:w="5508" w:type="dxa"/>
            <w:noWrap/>
            <w:hideMark/>
          </w:tcPr>
          <w:p w14:paraId="03C415A3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Naszywka "Straż leśna"</w:t>
            </w:r>
          </w:p>
        </w:tc>
        <w:tc>
          <w:tcPr>
            <w:tcW w:w="996" w:type="dxa"/>
            <w:noWrap/>
            <w:hideMark/>
          </w:tcPr>
          <w:p w14:paraId="147EBC86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5D131DE5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416EC36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514AAE11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9049AB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00B1395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618A5997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C62143C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50</w:t>
            </w:r>
          </w:p>
        </w:tc>
        <w:tc>
          <w:tcPr>
            <w:tcW w:w="5508" w:type="dxa"/>
            <w:noWrap/>
            <w:hideMark/>
          </w:tcPr>
          <w:p w14:paraId="79AF0830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Godło do czapki munduru wyjściowego</w:t>
            </w:r>
          </w:p>
        </w:tc>
        <w:tc>
          <w:tcPr>
            <w:tcW w:w="996" w:type="dxa"/>
            <w:noWrap/>
            <w:hideMark/>
          </w:tcPr>
          <w:p w14:paraId="4ADA1F7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  <w:noWrap/>
            <w:hideMark/>
          </w:tcPr>
          <w:p w14:paraId="2CF5405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7B220F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7A7C25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9D7E4FE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5A78A62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30A789C4" w14:textId="77777777" w:rsidTr="00951861">
        <w:trPr>
          <w:trHeight w:val="300"/>
        </w:trPr>
        <w:tc>
          <w:tcPr>
            <w:tcW w:w="579" w:type="dxa"/>
            <w:noWrap/>
            <w:hideMark/>
          </w:tcPr>
          <w:p w14:paraId="139BDDA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51</w:t>
            </w:r>
          </w:p>
        </w:tc>
        <w:tc>
          <w:tcPr>
            <w:tcW w:w="5508" w:type="dxa"/>
            <w:noWrap/>
            <w:hideMark/>
          </w:tcPr>
          <w:p w14:paraId="5D92594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Gałązka modrzewiowa do kapelusza munduru</w:t>
            </w:r>
          </w:p>
        </w:tc>
        <w:tc>
          <w:tcPr>
            <w:tcW w:w="996" w:type="dxa"/>
            <w:noWrap/>
            <w:hideMark/>
          </w:tcPr>
          <w:p w14:paraId="5277F94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0</w:t>
            </w:r>
          </w:p>
        </w:tc>
        <w:tc>
          <w:tcPr>
            <w:tcW w:w="1771" w:type="dxa"/>
            <w:noWrap/>
            <w:hideMark/>
          </w:tcPr>
          <w:p w14:paraId="5FA39FC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2335F7A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noWrap/>
            <w:hideMark/>
          </w:tcPr>
          <w:p w14:paraId="686A916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5B588D5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noWrap/>
            <w:hideMark/>
          </w:tcPr>
          <w:p w14:paraId="6F33C8B4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  <w:tr w:rsidR="00D60280" w:rsidRPr="00D60280" w14:paraId="1551DE3C" w14:textId="77777777" w:rsidTr="00951861">
        <w:trPr>
          <w:trHeight w:val="315"/>
        </w:trPr>
        <w:tc>
          <w:tcPr>
            <w:tcW w:w="6087" w:type="dxa"/>
            <w:gridSpan w:val="2"/>
            <w:shd w:val="clear" w:color="auto" w:fill="D9D9D9" w:themeFill="background1" w:themeFillShade="D9"/>
            <w:noWrap/>
            <w:hideMark/>
          </w:tcPr>
          <w:p w14:paraId="265CFF18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hideMark/>
          </w:tcPr>
          <w:p w14:paraId="58B2FBD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D60280">
              <w:rPr>
                <w:rFonts w:ascii="Arial" w:hAnsi="Arial" w:cs="Arial"/>
                <w:b/>
                <w:bCs/>
              </w:rPr>
              <w:t>183</w:t>
            </w:r>
          </w:p>
        </w:tc>
        <w:tc>
          <w:tcPr>
            <w:tcW w:w="1771" w:type="dxa"/>
            <w:shd w:val="clear" w:color="auto" w:fill="D9D9D9" w:themeFill="background1" w:themeFillShade="D9"/>
            <w:noWrap/>
            <w:hideMark/>
          </w:tcPr>
          <w:p w14:paraId="6574ECFA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345" w:type="dxa"/>
            <w:shd w:val="clear" w:color="auto" w:fill="D9D9D9" w:themeFill="background1" w:themeFillShade="D9"/>
            <w:noWrap/>
            <w:hideMark/>
          </w:tcPr>
          <w:p w14:paraId="51B42CA7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14:paraId="0821E9D9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246" w:type="dxa"/>
            <w:shd w:val="clear" w:color="auto" w:fill="D9D9D9" w:themeFill="background1" w:themeFillShade="D9"/>
            <w:noWrap/>
            <w:hideMark/>
          </w:tcPr>
          <w:p w14:paraId="1814E1E2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  <w:tc>
          <w:tcPr>
            <w:tcW w:w="1646" w:type="dxa"/>
            <w:shd w:val="clear" w:color="auto" w:fill="D9D9D9" w:themeFill="background1" w:themeFillShade="D9"/>
            <w:noWrap/>
            <w:hideMark/>
          </w:tcPr>
          <w:p w14:paraId="742A497B" w14:textId="77777777" w:rsidR="00D60280" w:rsidRPr="00D60280" w:rsidRDefault="00D60280" w:rsidP="00D60280">
            <w:pPr>
              <w:spacing w:before="120"/>
              <w:jc w:val="both"/>
              <w:rPr>
                <w:rFonts w:ascii="Arial" w:hAnsi="Arial" w:cs="Arial"/>
              </w:rPr>
            </w:pPr>
            <w:r w:rsidRPr="00D60280">
              <w:rPr>
                <w:rFonts w:ascii="Arial" w:hAnsi="Arial" w:cs="Arial"/>
              </w:rPr>
              <w:t> </w:t>
            </w:r>
          </w:p>
        </w:tc>
      </w:tr>
    </w:tbl>
    <w:p w14:paraId="2565538B" w14:textId="3B42B351" w:rsidR="00104811" w:rsidRDefault="00104811" w:rsidP="00147F34">
      <w:pPr>
        <w:spacing w:before="120"/>
        <w:jc w:val="both"/>
        <w:rPr>
          <w:rFonts w:ascii="Arial" w:hAnsi="Arial" w:cs="Arial"/>
        </w:rPr>
      </w:pPr>
    </w:p>
    <w:p w14:paraId="4005B5D7" w14:textId="77777777" w:rsidR="00104811" w:rsidRDefault="00104811" w:rsidP="00147F34">
      <w:pPr>
        <w:spacing w:before="120"/>
        <w:jc w:val="both"/>
        <w:rPr>
          <w:rFonts w:ascii="Arial" w:hAnsi="Arial" w:cs="Arial"/>
        </w:rPr>
      </w:pPr>
    </w:p>
    <w:p w14:paraId="2C5FAF87" w14:textId="76F58BB1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1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1"/>
      <w:r w:rsidRPr="00EA266C">
        <w:rPr>
          <w:rFonts w:ascii="Arial" w:hAnsi="Arial" w:cs="Arial"/>
        </w:rPr>
        <w:t xml:space="preserve"> prowadzić do powstania u Zamawiającego obowiązku podatkowego zgodnie z 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2EAD5A95" w:rsidR="002961F6" w:rsidRPr="00D678E4" w:rsidRDefault="002961F6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umundurowania leśnika, udzielamy gwarancji – na okres: </w:t>
      </w:r>
      <w:r w:rsidR="00671FA2" w:rsidRPr="00D678E4">
        <w:rPr>
          <w:rFonts w:cs="Arial"/>
          <w:i w:val="0"/>
          <w:iCs/>
          <w:szCs w:val="24"/>
        </w:rPr>
        <w:t>____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07F40717" w:rsidR="007E2D82" w:rsidRPr="00EA266C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572EBB01" w14:textId="69647E39" w:rsidR="00671FA2" w:rsidRPr="00671FA2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556C415E" w14:textId="6AAE1194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4A9FF370" w14:textId="77777777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lastRenderedPageBreak/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3D8B5C86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76351" w14:textId="77777777" w:rsidR="007519A0" w:rsidRDefault="007519A0" w:rsidP="005801DF">
      <w:r>
        <w:separator/>
      </w:r>
    </w:p>
  </w:endnote>
  <w:endnote w:type="continuationSeparator" w:id="0">
    <w:p w14:paraId="2915BE1E" w14:textId="77777777" w:rsidR="007519A0" w:rsidRDefault="007519A0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A583B" w14:textId="77777777" w:rsidR="007519A0" w:rsidRDefault="007519A0" w:rsidP="005801DF">
      <w:r>
        <w:separator/>
      </w:r>
    </w:p>
  </w:footnote>
  <w:footnote w:type="continuationSeparator" w:id="0">
    <w:p w14:paraId="502D03EF" w14:textId="77777777" w:rsidR="007519A0" w:rsidRDefault="007519A0" w:rsidP="005801DF">
      <w:r>
        <w:continuationSeparator/>
      </w:r>
    </w:p>
  </w:footnote>
  <w:footnote w:id="1">
    <w:p w14:paraId="754CE3AF" w14:textId="67C4C8F9" w:rsidR="00995C58" w:rsidRPr="00147F34" w:rsidRDefault="00995C58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C638" w14:textId="2892BFED" w:rsidR="00995C58" w:rsidRPr="005801DF" w:rsidRDefault="00995C58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995C58" w:rsidRDefault="00995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9331D"/>
    <w:rsid w:val="000B5653"/>
    <w:rsid w:val="000D1D25"/>
    <w:rsid w:val="000D3179"/>
    <w:rsid w:val="000E0D74"/>
    <w:rsid w:val="000F2004"/>
    <w:rsid w:val="00104811"/>
    <w:rsid w:val="00147F34"/>
    <w:rsid w:val="0015096B"/>
    <w:rsid w:val="00193246"/>
    <w:rsid w:val="001A1636"/>
    <w:rsid w:val="001A7300"/>
    <w:rsid w:val="001C11AC"/>
    <w:rsid w:val="001C7783"/>
    <w:rsid w:val="001C792C"/>
    <w:rsid w:val="001D600D"/>
    <w:rsid w:val="00210369"/>
    <w:rsid w:val="00213EB6"/>
    <w:rsid w:val="00230302"/>
    <w:rsid w:val="00246340"/>
    <w:rsid w:val="00262E69"/>
    <w:rsid w:val="002737BA"/>
    <w:rsid w:val="002900C4"/>
    <w:rsid w:val="002961F6"/>
    <w:rsid w:val="002A29FA"/>
    <w:rsid w:val="002B132B"/>
    <w:rsid w:val="002E5D4A"/>
    <w:rsid w:val="002F7089"/>
    <w:rsid w:val="003006FB"/>
    <w:rsid w:val="003062D5"/>
    <w:rsid w:val="0030719F"/>
    <w:rsid w:val="00311376"/>
    <w:rsid w:val="00334BF3"/>
    <w:rsid w:val="00354128"/>
    <w:rsid w:val="00374771"/>
    <w:rsid w:val="00382B2B"/>
    <w:rsid w:val="003A09A2"/>
    <w:rsid w:val="003D3C18"/>
    <w:rsid w:val="00411232"/>
    <w:rsid w:val="00411B83"/>
    <w:rsid w:val="00415D22"/>
    <w:rsid w:val="004605ED"/>
    <w:rsid w:val="004C6478"/>
    <w:rsid w:val="004D05CB"/>
    <w:rsid w:val="004E5B47"/>
    <w:rsid w:val="00503F62"/>
    <w:rsid w:val="00551195"/>
    <w:rsid w:val="00552DF0"/>
    <w:rsid w:val="00564514"/>
    <w:rsid w:val="005714C6"/>
    <w:rsid w:val="005801DF"/>
    <w:rsid w:val="005C2EA7"/>
    <w:rsid w:val="005D08B6"/>
    <w:rsid w:val="005E49DA"/>
    <w:rsid w:val="006242FA"/>
    <w:rsid w:val="00631340"/>
    <w:rsid w:val="00641DFB"/>
    <w:rsid w:val="0065404E"/>
    <w:rsid w:val="006628D7"/>
    <w:rsid w:val="00671FA2"/>
    <w:rsid w:val="00673DED"/>
    <w:rsid w:val="006902C7"/>
    <w:rsid w:val="006921E8"/>
    <w:rsid w:val="006A5AA5"/>
    <w:rsid w:val="006C4089"/>
    <w:rsid w:val="006E0BAE"/>
    <w:rsid w:val="006F5218"/>
    <w:rsid w:val="00702823"/>
    <w:rsid w:val="00704748"/>
    <w:rsid w:val="00704C9C"/>
    <w:rsid w:val="00716ED0"/>
    <w:rsid w:val="00723138"/>
    <w:rsid w:val="007519A0"/>
    <w:rsid w:val="00751FA8"/>
    <w:rsid w:val="007617C1"/>
    <w:rsid w:val="00771A14"/>
    <w:rsid w:val="0077405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60F46"/>
    <w:rsid w:val="008916AF"/>
    <w:rsid w:val="008A2D15"/>
    <w:rsid w:val="008A687F"/>
    <w:rsid w:val="008C4A77"/>
    <w:rsid w:val="008D37A4"/>
    <w:rsid w:val="008F202C"/>
    <w:rsid w:val="00922417"/>
    <w:rsid w:val="00951861"/>
    <w:rsid w:val="00961C4B"/>
    <w:rsid w:val="009920CA"/>
    <w:rsid w:val="00995C58"/>
    <w:rsid w:val="009B3AFD"/>
    <w:rsid w:val="009E23F6"/>
    <w:rsid w:val="009E3947"/>
    <w:rsid w:val="009F688B"/>
    <w:rsid w:val="00A05AD8"/>
    <w:rsid w:val="00A143B4"/>
    <w:rsid w:val="00A218A4"/>
    <w:rsid w:val="00A310DB"/>
    <w:rsid w:val="00A371BF"/>
    <w:rsid w:val="00A5334A"/>
    <w:rsid w:val="00A55D0D"/>
    <w:rsid w:val="00A7160D"/>
    <w:rsid w:val="00A8373E"/>
    <w:rsid w:val="00A95B12"/>
    <w:rsid w:val="00AA1AA7"/>
    <w:rsid w:val="00AB0878"/>
    <w:rsid w:val="00AC5FB1"/>
    <w:rsid w:val="00AD4236"/>
    <w:rsid w:val="00AD4CEE"/>
    <w:rsid w:val="00AE4C5C"/>
    <w:rsid w:val="00AE7F63"/>
    <w:rsid w:val="00B03499"/>
    <w:rsid w:val="00B1686E"/>
    <w:rsid w:val="00B17403"/>
    <w:rsid w:val="00B25671"/>
    <w:rsid w:val="00B27FC4"/>
    <w:rsid w:val="00B4584F"/>
    <w:rsid w:val="00B56E48"/>
    <w:rsid w:val="00B66A68"/>
    <w:rsid w:val="00B823A2"/>
    <w:rsid w:val="00BA6A76"/>
    <w:rsid w:val="00BD33EC"/>
    <w:rsid w:val="00BD6487"/>
    <w:rsid w:val="00BE76FE"/>
    <w:rsid w:val="00BF27BF"/>
    <w:rsid w:val="00C253B8"/>
    <w:rsid w:val="00C76344"/>
    <w:rsid w:val="00C76672"/>
    <w:rsid w:val="00C82B27"/>
    <w:rsid w:val="00C85327"/>
    <w:rsid w:val="00C93519"/>
    <w:rsid w:val="00CD68A1"/>
    <w:rsid w:val="00D06826"/>
    <w:rsid w:val="00D11E92"/>
    <w:rsid w:val="00D3587B"/>
    <w:rsid w:val="00D60280"/>
    <w:rsid w:val="00D66F01"/>
    <w:rsid w:val="00D678E4"/>
    <w:rsid w:val="00DA2638"/>
    <w:rsid w:val="00DA44EB"/>
    <w:rsid w:val="00DA7497"/>
    <w:rsid w:val="00DB2F1A"/>
    <w:rsid w:val="00DE478C"/>
    <w:rsid w:val="00DE5839"/>
    <w:rsid w:val="00DF7DE3"/>
    <w:rsid w:val="00E13BCD"/>
    <w:rsid w:val="00E154E5"/>
    <w:rsid w:val="00E16D7D"/>
    <w:rsid w:val="00E213BD"/>
    <w:rsid w:val="00E47C1B"/>
    <w:rsid w:val="00E53FF8"/>
    <w:rsid w:val="00E86725"/>
    <w:rsid w:val="00E92A3E"/>
    <w:rsid w:val="00E977CF"/>
    <w:rsid w:val="00EA266C"/>
    <w:rsid w:val="00EA3F7E"/>
    <w:rsid w:val="00EB1CC1"/>
    <w:rsid w:val="00EC107C"/>
    <w:rsid w:val="00EE072C"/>
    <w:rsid w:val="00EF26CA"/>
    <w:rsid w:val="00EF6F1C"/>
    <w:rsid w:val="00F47F46"/>
    <w:rsid w:val="00F500C2"/>
    <w:rsid w:val="00F50546"/>
    <w:rsid w:val="00F50AD5"/>
    <w:rsid w:val="00FA64C1"/>
    <w:rsid w:val="00FF1BF3"/>
    <w:rsid w:val="00FF3906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  <w:style w:type="table" w:styleId="Tabela-Siatka">
    <w:name w:val="Table Grid"/>
    <w:basedOn w:val="Standardowy"/>
    <w:rsid w:val="00D6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E560-97B6-4847-819A-5539EBED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Diana Plata (Nadl. Nawojowa)</cp:lastModifiedBy>
  <cp:revision>2</cp:revision>
  <cp:lastPrinted>2024-09-12T08:44:00Z</cp:lastPrinted>
  <dcterms:created xsi:type="dcterms:W3CDTF">2024-09-12T12:10:00Z</dcterms:created>
  <dcterms:modified xsi:type="dcterms:W3CDTF">2024-09-12T12:10:00Z</dcterms:modified>
</cp:coreProperties>
</file>