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0DF9" w14:textId="77777777" w:rsidR="00647840" w:rsidRDefault="00647840" w:rsidP="00647840">
      <w:pPr>
        <w:spacing w:line="276" w:lineRule="auto"/>
        <w:ind w:right="-1239"/>
        <w:rPr>
          <w:rFonts w:ascii="Arial" w:hAnsi="Arial" w:cs="Arial"/>
          <w:bCs/>
        </w:rPr>
      </w:pPr>
    </w:p>
    <w:p w14:paraId="59F152AB" w14:textId="41CD1F91" w:rsidR="00647840" w:rsidRPr="00A3738F" w:rsidRDefault="00647840" w:rsidP="00647840">
      <w:pPr>
        <w:spacing w:line="276" w:lineRule="auto"/>
        <w:ind w:right="-1239"/>
        <w:rPr>
          <w:rFonts w:ascii="Arial" w:hAnsi="Arial" w:cs="Arial"/>
          <w:bCs/>
        </w:rPr>
      </w:pPr>
      <w:r w:rsidRPr="00D001D5">
        <w:rPr>
          <w:rFonts w:ascii="Arial" w:hAnsi="Arial" w:cs="Arial"/>
          <w:bCs/>
        </w:rPr>
        <w:t xml:space="preserve">Załącznik nr </w:t>
      </w:r>
      <w:r>
        <w:rPr>
          <w:rFonts w:ascii="Arial" w:hAnsi="Arial" w:cs="Arial"/>
          <w:bCs/>
        </w:rPr>
        <w:t xml:space="preserve">2C </w:t>
      </w:r>
      <w:r w:rsidRPr="00D001D5">
        <w:rPr>
          <w:rFonts w:ascii="Arial" w:hAnsi="Arial" w:cs="Arial"/>
          <w:bCs/>
        </w:rPr>
        <w:t>do SWZ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–</w:t>
      </w:r>
      <w:r w:rsidRPr="005A33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5A33A0">
        <w:rPr>
          <w:rFonts w:ascii="Arial" w:hAnsi="Arial" w:cs="Arial"/>
          <w:b/>
        </w:rPr>
        <w:t>ZAKUP LEK</w:t>
      </w:r>
      <w:r>
        <w:rPr>
          <w:rFonts w:ascii="Arial" w:hAnsi="Arial" w:cs="Arial"/>
          <w:b/>
        </w:rPr>
        <w:t>ÓW PSYCHOTROPOWYCH”</w:t>
      </w:r>
      <w:r w:rsidRPr="005A33A0">
        <w:rPr>
          <w:rFonts w:ascii="Arial" w:hAnsi="Arial" w:cs="Arial"/>
          <w:b/>
        </w:rPr>
        <w:t>.</w:t>
      </w:r>
      <w:r w:rsidRPr="005A33A0">
        <w:rPr>
          <w:rFonts w:ascii="Arial" w:hAnsi="Arial" w:cs="Arial"/>
        </w:rPr>
        <w:t xml:space="preserve">     </w:t>
      </w:r>
    </w:p>
    <w:p w14:paraId="19FD605C" w14:textId="77777777" w:rsidR="00647840" w:rsidRPr="005A33A0" w:rsidRDefault="00647840" w:rsidP="00647840">
      <w:pPr>
        <w:spacing w:line="276" w:lineRule="auto"/>
        <w:jc w:val="both"/>
        <w:rPr>
          <w:rFonts w:ascii="Arial" w:hAnsi="Arial" w:cs="Arial"/>
          <w:b/>
        </w:rPr>
      </w:pPr>
    </w:p>
    <w:p w14:paraId="28667507" w14:textId="77777777" w:rsidR="00647840" w:rsidRPr="005A33A0" w:rsidRDefault="00647840" w:rsidP="00647840">
      <w:pPr>
        <w:spacing w:line="276" w:lineRule="auto"/>
        <w:jc w:val="both"/>
        <w:rPr>
          <w:rFonts w:ascii="Arial" w:hAnsi="Arial" w:cs="Arial"/>
          <w:b/>
        </w:rPr>
      </w:pPr>
      <w:r w:rsidRPr="005A33A0">
        <w:rPr>
          <w:rFonts w:ascii="Arial" w:hAnsi="Arial" w:cs="Arial"/>
          <w:b/>
        </w:rPr>
        <w:t>Dane WYKONAWCY/CÓW składającego/ych ofertę:</w:t>
      </w:r>
    </w:p>
    <w:p w14:paraId="7DA44B95" w14:textId="77777777" w:rsidR="00647840" w:rsidRPr="005A33A0" w:rsidRDefault="00647840" w:rsidP="00647840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6804"/>
      </w:tblGrid>
      <w:tr w:rsidR="00647840" w:rsidRPr="005A33A0" w14:paraId="79936FB2" w14:textId="77777777" w:rsidTr="004240E5">
        <w:tc>
          <w:tcPr>
            <w:tcW w:w="852" w:type="dxa"/>
            <w:vAlign w:val="center"/>
          </w:tcPr>
          <w:p w14:paraId="22F47C41" w14:textId="77777777" w:rsidR="00647840" w:rsidRPr="005A33A0" w:rsidRDefault="00647840" w:rsidP="004240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33A0">
              <w:rPr>
                <w:rFonts w:ascii="Arial" w:hAnsi="Arial" w:cs="Arial"/>
              </w:rPr>
              <w:t>L.P.</w:t>
            </w:r>
          </w:p>
        </w:tc>
        <w:tc>
          <w:tcPr>
            <w:tcW w:w="7371" w:type="dxa"/>
            <w:vAlign w:val="center"/>
          </w:tcPr>
          <w:p w14:paraId="184F9D76" w14:textId="77777777" w:rsidR="00647840" w:rsidRPr="005A33A0" w:rsidRDefault="00647840" w:rsidP="004240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33A0">
              <w:rPr>
                <w:rFonts w:ascii="Arial" w:hAnsi="Arial" w:cs="Arial"/>
              </w:rPr>
              <w:t>Nazwa(y) Wykonawcy(ów)*</w:t>
            </w:r>
          </w:p>
        </w:tc>
        <w:tc>
          <w:tcPr>
            <w:tcW w:w="6804" w:type="dxa"/>
            <w:vAlign w:val="center"/>
          </w:tcPr>
          <w:p w14:paraId="41587529" w14:textId="77777777" w:rsidR="00647840" w:rsidRPr="005A33A0" w:rsidRDefault="00647840" w:rsidP="004240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33A0">
              <w:rPr>
                <w:rFonts w:ascii="Arial" w:hAnsi="Arial" w:cs="Arial"/>
              </w:rPr>
              <w:t>Adres(y) Wykonawcy(ów)</w:t>
            </w:r>
          </w:p>
        </w:tc>
      </w:tr>
      <w:tr w:rsidR="00647840" w:rsidRPr="005A33A0" w14:paraId="18F2BEB1" w14:textId="77777777" w:rsidTr="004240E5">
        <w:tc>
          <w:tcPr>
            <w:tcW w:w="852" w:type="dxa"/>
          </w:tcPr>
          <w:p w14:paraId="2830FCA5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591EE1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8028EE1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530325E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0917D1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8E37456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7840" w:rsidRPr="005A33A0" w14:paraId="2BB9F34C" w14:textId="77777777" w:rsidTr="004240E5">
        <w:tc>
          <w:tcPr>
            <w:tcW w:w="852" w:type="dxa"/>
          </w:tcPr>
          <w:p w14:paraId="338A4FAA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C1EEB8C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293F3BF1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9EB5D78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6DCB64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0208C79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7840" w:rsidRPr="005A33A0" w14:paraId="0F1D438F" w14:textId="77777777" w:rsidTr="004240E5">
        <w:tc>
          <w:tcPr>
            <w:tcW w:w="852" w:type="dxa"/>
          </w:tcPr>
          <w:p w14:paraId="17B76F79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33C25A8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57DA0C7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F8DF126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3690623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0B58C6E" w14:textId="77777777" w:rsidR="00647840" w:rsidRPr="005A33A0" w:rsidRDefault="00647840" w:rsidP="00647840">
      <w:pPr>
        <w:spacing w:line="276" w:lineRule="auto"/>
        <w:ind w:right="249"/>
        <w:jc w:val="both"/>
        <w:rPr>
          <w:rFonts w:ascii="Arial" w:hAnsi="Arial" w:cs="Arial"/>
          <w:i/>
        </w:rPr>
      </w:pPr>
      <w:r w:rsidRPr="005A33A0">
        <w:rPr>
          <w:rFonts w:ascii="Arial" w:hAnsi="Arial" w:cs="Arial"/>
          <w:i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7FD93CBC" w14:textId="77777777" w:rsidR="00647840" w:rsidRDefault="00647840" w:rsidP="0064784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</w:t>
      </w:r>
    </w:p>
    <w:p w14:paraId="4BFC0456" w14:textId="77777777" w:rsidR="00647840" w:rsidRPr="00C9434F" w:rsidRDefault="00647840" w:rsidP="00647840">
      <w:pPr>
        <w:pStyle w:val="Nagwek3"/>
        <w:spacing w:before="0" w:after="0" w:line="276" w:lineRule="auto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ZABRANIA SIĘ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jakichkolwiek zmian</w:t>
      </w: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W 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FORMULARZU ASOTYMENTOWO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–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CENOWYM</w:t>
      </w:r>
      <w:r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.  Zgodnie z Rozdz. IV ust. 4 – OPIS PRZEDMIOTU ZAMÓWIENIA </w:t>
      </w:r>
      <w:r w:rsidRPr="00007B0E">
        <w:rPr>
          <w:rFonts w:ascii="Arial" w:eastAsia="Arial Unicode MS" w:hAnsi="Arial" w:cs="Arial"/>
          <w:bCs/>
          <w:sz w:val="22"/>
          <w:szCs w:val="22"/>
        </w:rPr>
        <w:t>–  „…….</w:t>
      </w:r>
      <w:r w:rsidRPr="00C9434F">
        <w:rPr>
          <w:rFonts w:ascii="Arial" w:hAnsi="Arial" w:cs="Arial"/>
          <w:sz w:val="22"/>
          <w:szCs w:val="22"/>
        </w:rPr>
        <w:t xml:space="preserve">W przypadku, jeśli Wykonawca chce zaproponować lek np.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ej</w:t>
      </w:r>
      <w:r w:rsidRPr="00C9434F">
        <w:rPr>
          <w:rFonts w:ascii="Arial" w:hAnsi="Arial" w:cs="Arial"/>
          <w:sz w:val="22"/>
          <w:szCs w:val="22"/>
        </w:rPr>
        <w:t xml:space="preserve"> iloś</w:t>
      </w:r>
      <w:r>
        <w:rPr>
          <w:rFonts w:ascii="Arial" w:hAnsi="Arial" w:cs="Arial"/>
          <w:sz w:val="22"/>
          <w:szCs w:val="22"/>
        </w:rPr>
        <w:t>ci</w:t>
      </w:r>
      <w:r w:rsidRPr="00C943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ym</w:t>
      </w:r>
      <w:r w:rsidRPr="00C9434F">
        <w:rPr>
          <w:rFonts w:ascii="Arial" w:hAnsi="Arial" w:cs="Arial"/>
          <w:sz w:val="22"/>
          <w:szCs w:val="22"/>
        </w:rPr>
        <w:t xml:space="preserve"> opakowani</w:t>
      </w:r>
      <w:r>
        <w:rPr>
          <w:rFonts w:ascii="Arial" w:hAnsi="Arial" w:cs="Arial"/>
          <w:sz w:val="22"/>
          <w:szCs w:val="22"/>
        </w:rPr>
        <w:t>u</w:t>
      </w:r>
      <w:r w:rsidRPr="00C9434F">
        <w:rPr>
          <w:rFonts w:ascii="Arial" w:hAnsi="Arial" w:cs="Arial"/>
          <w:sz w:val="22"/>
          <w:szCs w:val="22"/>
        </w:rPr>
        <w:t xml:space="preserve"> itp. zobowiązany jest uprzednio zwrócić się z zapytaniem do Zamawiającego i uzyskać jego pisemną zgodę</w:t>
      </w:r>
      <w:r>
        <w:rPr>
          <w:rFonts w:ascii="Arial" w:hAnsi="Arial" w:cs="Arial"/>
          <w:sz w:val="22"/>
          <w:szCs w:val="22"/>
        </w:rPr>
        <w:t>”</w:t>
      </w:r>
      <w:r w:rsidRPr="00C9434F">
        <w:rPr>
          <w:rFonts w:ascii="Arial" w:hAnsi="Arial" w:cs="Arial"/>
          <w:sz w:val="22"/>
          <w:szCs w:val="22"/>
        </w:rPr>
        <w:t xml:space="preserve">. </w:t>
      </w:r>
    </w:p>
    <w:p w14:paraId="1E3F43D1" w14:textId="77777777" w:rsidR="00647840" w:rsidRPr="005A33A0" w:rsidRDefault="00647840" w:rsidP="0064784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</w:t>
      </w:r>
    </w:p>
    <w:p w14:paraId="7C1963F7" w14:textId="77777777" w:rsidR="00647840" w:rsidRPr="005A33A0" w:rsidRDefault="00647840" w:rsidP="0064784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751D0006" w14:textId="77777777" w:rsidR="00647840" w:rsidRPr="005A33A0" w:rsidRDefault="00647840" w:rsidP="0064784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5CE00609" w14:textId="77777777" w:rsidR="00647840" w:rsidRPr="00F1467E" w:rsidRDefault="00647840" w:rsidP="0064784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195471E5" w14:textId="77777777" w:rsidR="00647840" w:rsidRDefault="00647840" w:rsidP="00647840">
      <w:pPr>
        <w:spacing w:line="276" w:lineRule="auto"/>
        <w:outlineLvl w:val="0"/>
        <w:rPr>
          <w:rFonts w:ascii="Arial" w:eastAsia="Arial Unicode MS" w:hAnsi="Arial" w:cs="Arial"/>
          <w:b/>
        </w:rPr>
      </w:pPr>
    </w:p>
    <w:p w14:paraId="4E0AD8B0" w14:textId="12EDAD29" w:rsidR="009E06C5" w:rsidRPr="00E00360" w:rsidRDefault="00E00360" w:rsidP="00647840">
      <w:pPr>
        <w:rPr>
          <w:rFonts w:ascii="Times New Roman" w:hAnsi="Times New Roman" w:cs="Times New Roman"/>
          <w:bCs/>
          <w:sz w:val="24"/>
          <w:szCs w:val="24"/>
        </w:rPr>
      </w:pPr>
      <w:r w:rsidRPr="00E00360">
        <w:rPr>
          <w:rFonts w:ascii="Arial" w:eastAsia="Arial Unicode MS" w:hAnsi="Arial" w:cs="Arial"/>
          <w:bCs/>
        </w:rPr>
        <w:t>w prowadzonym postępowaniu na</w:t>
      </w:r>
      <w:r>
        <w:rPr>
          <w:rFonts w:ascii="Arial" w:eastAsia="Arial Unicode MS" w:hAnsi="Arial" w:cs="Arial"/>
          <w:b/>
        </w:rPr>
        <w:t xml:space="preserve"> dostawę  </w:t>
      </w:r>
      <w:r w:rsidRPr="00E00360">
        <w:rPr>
          <w:rFonts w:ascii="Arial" w:eastAsia="Arial Unicode MS" w:hAnsi="Arial" w:cs="Arial"/>
          <w:bCs/>
        </w:rPr>
        <w:t>pn.:</w:t>
      </w:r>
      <w:r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  <w:color w:val="0070C0"/>
        </w:rPr>
        <w:t xml:space="preserve">”Sukcesywny zakup leków-2” </w:t>
      </w:r>
      <w:r>
        <w:rPr>
          <w:rFonts w:ascii="Arial" w:eastAsia="Arial Unicode MS" w:hAnsi="Arial" w:cs="Arial"/>
          <w:b/>
        </w:rPr>
        <w:t xml:space="preserve"> </w:t>
      </w:r>
      <w:r w:rsidR="00647840" w:rsidRPr="00E00360">
        <w:rPr>
          <w:rFonts w:ascii="Arial" w:eastAsia="Arial Unicode MS" w:hAnsi="Arial" w:cs="Arial"/>
          <w:bCs/>
        </w:rPr>
        <w:t>oferujemy leki, zgodnie z  FORMULARZEM ASORTYMENTOWO – CENOWYM:</w:t>
      </w:r>
    </w:p>
    <w:tbl>
      <w:tblPr>
        <w:tblStyle w:val="Tabela-Siatka"/>
        <w:tblpPr w:leftFromText="141" w:rightFromText="141" w:vertAnchor="page" w:horzAnchor="margin" w:tblpX="-147" w:tblpY="1771"/>
        <w:tblW w:w="15877" w:type="dxa"/>
        <w:tblLook w:val="04A0" w:firstRow="1" w:lastRow="0" w:firstColumn="1" w:lastColumn="0" w:noHBand="0" w:noVBand="1"/>
      </w:tblPr>
      <w:tblGrid>
        <w:gridCol w:w="609"/>
        <w:gridCol w:w="3525"/>
        <w:gridCol w:w="657"/>
        <w:gridCol w:w="1038"/>
        <w:gridCol w:w="1426"/>
        <w:gridCol w:w="1696"/>
        <w:gridCol w:w="992"/>
        <w:gridCol w:w="1696"/>
        <w:gridCol w:w="2259"/>
        <w:gridCol w:w="1979"/>
      </w:tblGrid>
      <w:tr w:rsidR="00647840" w:rsidRPr="00647840" w14:paraId="6DAA825B" w14:textId="2C9B803E" w:rsidTr="00C935B3">
        <w:trPr>
          <w:trHeight w:val="698"/>
        </w:trPr>
        <w:tc>
          <w:tcPr>
            <w:tcW w:w="562" w:type="dxa"/>
            <w:shd w:val="clear" w:color="auto" w:fill="BDD6EE" w:themeFill="accent5" w:themeFillTint="66"/>
            <w:vAlign w:val="center"/>
          </w:tcPr>
          <w:p w14:paraId="1CCD6409" w14:textId="77777777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58A68D4" w14:textId="14DA7BD5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538" w:type="dxa"/>
            <w:shd w:val="clear" w:color="auto" w:fill="BDD6EE" w:themeFill="accent5" w:themeFillTint="66"/>
            <w:vAlign w:val="center"/>
          </w:tcPr>
          <w:p w14:paraId="6450CC75" w14:textId="77777777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E441D7" w14:textId="0E8375F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Nazwa międzynarodowa leku</w:t>
            </w:r>
          </w:p>
        </w:tc>
        <w:tc>
          <w:tcPr>
            <w:tcW w:w="657" w:type="dxa"/>
            <w:shd w:val="clear" w:color="auto" w:fill="BDD6EE" w:themeFill="accent5" w:themeFillTint="66"/>
            <w:vAlign w:val="center"/>
          </w:tcPr>
          <w:p w14:paraId="34BEB11E" w14:textId="1FF3D006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Pr="00647840">
              <w:rPr>
                <w:rFonts w:ascii="Arial" w:hAnsi="Arial" w:cs="Arial"/>
                <w:b/>
                <w:bCs/>
              </w:rPr>
              <w:t>.m.</w:t>
            </w:r>
          </w:p>
        </w:tc>
        <w:tc>
          <w:tcPr>
            <w:tcW w:w="1041" w:type="dxa"/>
            <w:shd w:val="clear" w:color="auto" w:fill="BDD6EE" w:themeFill="accent5" w:themeFillTint="66"/>
            <w:vAlign w:val="center"/>
          </w:tcPr>
          <w:p w14:paraId="129DA7D7" w14:textId="0AC094E6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432" w:type="dxa"/>
            <w:shd w:val="clear" w:color="auto" w:fill="BDD6EE" w:themeFill="accent5" w:themeFillTint="66"/>
            <w:vAlign w:val="center"/>
          </w:tcPr>
          <w:p w14:paraId="453C91B6" w14:textId="09A8F78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</w:rPr>
              <w:t>Cena jedn. netto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322C4651" w14:textId="77777777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Wartość netto</w:t>
            </w:r>
          </w:p>
          <w:p w14:paraId="67925037" w14:textId="77777777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obliczyć:</w:t>
            </w:r>
          </w:p>
          <w:p w14:paraId="3FAECC35" w14:textId="731C300F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kol. 4 x 5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2FDCE5F8" w14:textId="1B6CA6BD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</w:rPr>
              <w:t>Stawka</w:t>
            </w:r>
            <w:r w:rsidRPr="00647840">
              <w:rPr>
                <w:rFonts w:ascii="Arial" w:eastAsia="Arial Unicode MS" w:hAnsi="Arial" w:cs="Arial"/>
                <w:b/>
                <w:bCs/>
                <w:color w:val="000000"/>
              </w:rPr>
              <w:br/>
              <w:t xml:space="preserve"> % VAT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32455ABB" w14:textId="77777777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Kwota VAT</w:t>
            </w:r>
          </w:p>
          <w:p w14:paraId="29B68902" w14:textId="7F1787A1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obliczyć:</w:t>
            </w:r>
          </w:p>
          <w:p w14:paraId="486F3755" w14:textId="5AB2D9BB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kol. 6 x 7)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1A57CA21" w14:textId="77777777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Wartość brutto</w:t>
            </w:r>
          </w:p>
          <w:p w14:paraId="34F21CBF" w14:textId="44BB22D9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obliczyć:</w:t>
            </w:r>
          </w:p>
          <w:p w14:paraId="6FB6729F" w14:textId="47458D2C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kol. 6 + 8)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14:paraId="5245BD41" w14:textId="5A34C64F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Producent</w:t>
            </w:r>
          </w:p>
          <w:p w14:paraId="649396CC" w14:textId="587A5282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</w:rPr>
              <w:t>i nazwa leku</w:t>
            </w:r>
          </w:p>
        </w:tc>
      </w:tr>
      <w:tr w:rsidR="00C935B3" w:rsidRPr="00647840" w14:paraId="3F71595C" w14:textId="77777777" w:rsidTr="00C935B3">
        <w:trPr>
          <w:trHeight w:val="239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77486E61" w14:textId="73862D33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538" w:type="dxa"/>
            <w:shd w:val="clear" w:color="auto" w:fill="D0CECE" w:themeFill="background2" w:themeFillShade="E6"/>
            <w:vAlign w:val="center"/>
          </w:tcPr>
          <w:p w14:paraId="30BF8583" w14:textId="593C5920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57" w:type="dxa"/>
            <w:shd w:val="clear" w:color="auto" w:fill="D0CECE" w:themeFill="background2" w:themeFillShade="E6"/>
            <w:vAlign w:val="center"/>
          </w:tcPr>
          <w:p w14:paraId="3E71B93F" w14:textId="143377DF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041" w:type="dxa"/>
            <w:shd w:val="clear" w:color="auto" w:fill="D0CECE" w:themeFill="background2" w:themeFillShade="E6"/>
            <w:vAlign w:val="center"/>
          </w:tcPr>
          <w:p w14:paraId="2BDC8ABE" w14:textId="785B5949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432" w:type="dxa"/>
            <w:shd w:val="clear" w:color="auto" w:fill="D0CECE" w:themeFill="background2" w:themeFillShade="E6"/>
            <w:vAlign w:val="center"/>
          </w:tcPr>
          <w:p w14:paraId="46C3613B" w14:textId="1FE1225E" w:rsidR="00647840" w:rsidRPr="00647840" w:rsidRDefault="00647840" w:rsidP="00C935B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075F5D7" w14:textId="091AC83B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865180A" w14:textId="4B0DC535" w:rsidR="00647840" w:rsidRPr="00647840" w:rsidRDefault="00647840" w:rsidP="00C935B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95816CB" w14:textId="1DCF7610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36F3773" w14:textId="4A0F1AC3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AEF81D" w14:textId="68572DD5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C935B3" w:rsidRPr="00647840" w14:paraId="082814E1" w14:textId="0D0D0CDE" w:rsidTr="00E00360">
        <w:trPr>
          <w:trHeight w:val="567"/>
        </w:trPr>
        <w:tc>
          <w:tcPr>
            <w:tcW w:w="567" w:type="dxa"/>
            <w:vAlign w:val="center"/>
          </w:tcPr>
          <w:p w14:paraId="4157CC07" w14:textId="48A3D712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1.</w:t>
            </w:r>
          </w:p>
        </w:tc>
        <w:tc>
          <w:tcPr>
            <w:tcW w:w="567" w:type="dxa"/>
            <w:vAlign w:val="center"/>
          </w:tcPr>
          <w:p w14:paraId="603B02D4" w14:textId="0643DEDC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Diazepam 0,01g/2,5ml wlewki 5 wlewek</w:t>
            </w:r>
          </w:p>
        </w:tc>
        <w:tc>
          <w:tcPr>
            <w:tcW w:w="567" w:type="dxa"/>
            <w:vAlign w:val="center"/>
          </w:tcPr>
          <w:p w14:paraId="52E87A7F" w14:textId="0505D05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567" w:type="dxa"/>
            <w:vAlign w:val="center"/>
          </w:tcPr>
          <w:p w14:paraId="206F14A7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B0412A" w14:textId="774EADD1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20</w:t>
            </w:r>
          </w:p>
        </w:tc>
        <w:tc>
          <w:tcPr>
            <w:tcW w:w="1432" w:type="dxa"/>
          </w:tcPr>
          <w:p w14:paraId="73C0B8B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7BBAEB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BEB33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EF449D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569E2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B364AF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6A4E2674" w14:textId="252A64B8" w:rsidTr="00E00360">
        <w:trPr>
          <w:trHeight w:val="567"/>
        </w:trPr>
        <w:tc>
          <w:tcPr>
            <w:tcW w:w="567" w:type="dxa"/>
            <w:vAlign w:val="center"/>
          </w:tcPr>
          <w:p w14:paraId="04B5A70D" w14:textId="23B49F43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2.</w:t>
            </w:r>
          </w:p>
        </w:tc>
        <w:tc>
          <w:tcPr>
            <w:tcW w:w="567" w:type="dxa"/>
            <w:vAlign w:val="center"/>
          </w:tcPr>
          <w:p w14:paraId="47D650C0" w14:textId="0AC0EBA1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Diazepam 0,005g/2,5ml wlewki 5 wlewek</w:t>
            </w:r>
          </w:p>
        </w:tc>
        <w:tc>
          <w:tcPr>
            <w:tcW w:w="567" w:type="dxa"/>
            <w:vAlign w:val="center"/>
          </w:tcPr>
          <w:p w14:paraId="03E4A3FB" w14:textId="2039185F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567" w:type="dxa"/>
            <w:vAlign w:val="center"/>
          </w:tcPr>
          <w:p w14:paraId="78128F74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737992" w14:textId="60780988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20</w:t>
            </w:r>
          </w:p>
        </w:tc>
        <w:tc>
          <w:tcPr>
            <w:tcW w:w="1432" w:type="dxa"/>
          </w:tcPr>
          <w:p w14:paraId="6A0BC861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131245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B0C386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49B915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62DD1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66A3D5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7615FC1B" w14:textId="0AA81D0A" w:rsidTr="00E00360">
        <w:trPr>
          <w:trHeight w:val="567"/>
        </w:trPr>
        <w:tc>
          <w:tcPr>
            <w:tcW w:w="567" w:type="dxa"/>
            <w:vAlign w:val="center"/>
          </w:tcPr>
          <w:p w14:paraId="53262973" w14:textId="55EFE0C0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3.</w:t>
            </w:r>
          </w:p>
        </w:tc>
        <w:tc>
          <w:tcPr>
            <w:tcW w:w="567" w:type="dxa"/>
            <w:vAlign w:val="center"/>
          </w:tcPr>
          <w:p w14:paraId="7A10FD89" w14:textId="56FC0519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Diazepam 5mg/ml, amp 2ml op 5 amp</w:t>
            </w:r>
          </w:p>
        </w:tc>
        <w:tc>
          <w:tcPr>
            <w:tcW w:w="567" w:type="dxa"/>
            <w:vAlign w:val="center"/>
          </w:tcPr>
          <w:p w14:paraId="78DB6C06" w14:textId="4968AE82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567" w:type="dxa"/>
            <w:vAlign w:val="center"/>
          </w:tcPr>
          <w:p w14:paraId="20E0B938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CC1ABE" w14:textId="7B16484D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300</w:t>
            </w:r>
          </w:p>
        </w:tc>
        <w:tc>
          <w:tcPr>
            <w:tcW w:w="1432" w:type="dxa"/>
          </w:tcPr>
          <w:p w14:paraId="752AA889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9094D9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AAECB9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484F46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E52E22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6EC95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2EC17154" w14:textId="2B3018F4" w:rsidTr="00E00360">
        <w:trPr>
          <w:trHeight w:val="567"/>
        </w:trPr>
        <w:tc>
          <w:tcPr>
            <w:tcW w:w="567" w:type="dxa"/>
            <w:vAlign w:val="center"/>
          </w:tcPr>
          <w:p w14:paraId="4475832E" w14:textId="5C2AEC2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4.</w:t>
            </w:r>
          </w:p>
        </w:tc>
        <w:tc>
          <w:tcPr>
            <w:tcW w:w="567" w:type="dxa"/>
            <w:vAlign w:val="center"/>
          </w:tcPr>
          <w:p w14:paraId="6B3660C9" w14:textId="6DC9D51A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Midazolam 5mg/1ml, op 10amp</w:t>
            </w:r>
          </w:p>
        </w:tc>
        <w:tc>
          <w:tcPr>
            <w:tcW w:w="567" w:type="dxa"/>
            <w:vAlign w:val="center"/>
          </w:tcPr>
          <w:p w14:paraId="202C007F" w14:textId="4FFB7B5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567" w:type="dxa"/>
            <w:vAlign w:val="center"/>
          </w:tcPr>
          <w:p w14:paraId="531BDD2E" w14:textId="2773171A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90</w:t>
            </w:r>
          </w:p>
        </w:tc>
        <w:tc>
          <w:tcPr>
            <w:tcW w:w="1432" w:type="dxa"/>
          </w:tcPr>
          <w:p w14:paraId="6F010DC4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7A132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3DE894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106A0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2502BF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F3A2194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23B9CD95" w14:textId="24271BE9" w:rsidTr="00E00360">
        <w:trPr>
          <w:trHeight w:val="567"/>
        </w:trPr>
        <w:tc>
          <w:tcPr>
            <w:tcW w:w="567" w:type="dxa"/>
            <w:vAlign w:val="center"/>
          </w:tcPr>
          <w:p w14:paraId="4E257FFA" w14:textId="4B80322D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5.</w:t>
            </w:r>
          </w:p>
        </w:tc>
        <w:tc>
          <w:tcPr>
            <w:tcW w:w="567" w:type="dxa"/>
            <w:vAlign w:val="center"/>
          </w:tcPr>
          <w:p w14:paraId="0FAB7935" w14:textId="7145EB1D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Clonazepamum 1mg/1ml, op 10 amp</w:t>
            </w:r>
          </w:p>
        </w:tc>
        <w:tc>
          <w:tcPr>
            <w:tcW w:w="567" w:type="dxa"/>
            <w:vAlign w:val="center"/>
          </w:tcPr>
          <w:p w14:paraId="4055A27F" w14:textId="7DB73801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567" w:type="dxa"/>
            <w:vAlign w:val="center"/>
          </w:tcPr>
          <w:p w14:paraId="583C6CCC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047BD7A" w14:textId="682E6DF0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50</w:t>
            </w:r>
          </w:p>
        </w:tc>
        <w:tc>
          <w:tcPr>
            <w:tcW w:w="1432" w:type="dxa"/>
          </w:tcPr>
          <w:p w14:paraId="4B3CB4E8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F4FBF9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737B8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572F2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296F4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B6677E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1793097B" w14:textId="7512FD4F" w:rsidTr="00E00360">
        <w:trPr>
          <w:trHeight w:val="567"/>
        </w:trPr>
        <w:tc>
          <w:tcPr>
            <w:tcW w:w="567" w:type="dxa"/>
            <w:vAlign w:val="center"/>
          </w:tcPr>
          <w:p w14:paraId="2A1086C0" w14:textId="3772F4C5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6.</w:t>
            </w:r>
          </w:p>
        </w:tc>
        <w:tc>
          <w:tcPr>
            <w:tcW w:w="567" w:type="dxa"/>
            <w:vAlign w:val="center"/>
          </w:tcPr>
          <w:p w14:paraId="570E4160" w14:textId="192E3AB8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Haloperidol 5mg/ml, amp 1ml op 10 amp</w:t>
            </w:r>
          </w:p>
        </w:tc>
        <w:tc>
          <w:tcPr>
            <w:tcW w:w="567" w:type="dxa"/>
            <w:vAlign w:val="center"/>
          </w:tcPr>
          <w:p w14:paraId="58EEE09B" w14:textId="134FCBEB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 xml:space="preserve">   </w:t>
            </w:r>
            <w:r w:rsidR="00C935B3">
              <w:rPr>
                <w:rFonts w:ascii="Arial" w:hAnsi="Arial" w:cs="Arial"/>
              </w:rPr>
              <w:t>o</w:t>
            </w:r>
            <w:r w:rsidRPr="00647840">
              <w:rPr>
                <w:rFonts w:ascii="Arial" w:hAnsi="Arial" w:cs="Arial"/>
              </w:rPr>
              <w:t>p.</w:t>
            </w:r>
          </w:p>
        </w:tc>
        <w:tc>
          <w:tcPr>
            <w:tcW w:w="567" w:type="dxa"/>
            <w:vAlign w:val="center"/>
          </w:tcPr>
          <w:p w14:paraId="65F14553" w14:textId="77777777" w:rsidR="00C935B3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 xml:space="preserve">     </w:t>
            </w:r>
          </w:p>
          <w:p w14:paraId="5F2B8741" w14:textId="73FD5D3D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10</w:t>
            </w:r>
          </w:p>
        </w:tc>
        <w:tc>
          <w:tcPr>
            <w:tcW w:w="1432" w:type="dxa"/>
          </w:tcPr>
          <w:p w14:paraId="23F0A680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3046D4" w14:textId="1A2F5A7D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1A140C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7FF2D2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B31303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48CAD77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40B88257" w14:textId="77777777" w:rsidTr="00C935B3">
        <w:trPr>
          <w:trHeight w:val="547"/>
        </w:trPr>
        <w:tc>
          <w:tcPr>
            <w:tcW w:w="5798" w:type="dxa"/>
            <w:gridSpan w:val="4"/>
          </w:tcPr>
          <w:p w14:paraId="101764CF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3EB476" w14:textId="0BBDEC1A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5B3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432" w:type="dxa"/>
          </w:tcPr>
          <w:p w14:paraId="7C3C26FD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9E1FA8" w14:textId="6C8317FD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5B3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701" w:type="dxa"/>
          </w:tcPr>
          <w:p w14:paraId="7231558E" w14:textId="77777777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9AC2D82" w14:textId="77777777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D5AB70F" w14:textId="77777777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C2D8453" w14:textId="77777777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5740D18B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3A681A" w14:textId="2AB0AF46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5B3">
              <w:rPr>
                <w:rFonts w:ascii="Arial" w:hAnsi="Arial" w:cs="Arial"/>
                <w:b/>
                <w:bCs/>
              </w:rPr>
              <w:t>X</w:t>
            </w:r>
          </w:p>
        </w:tc>
      </w:tr>
    </w:tbl>
    <w:p w14:paraId="29BF22E5" w14:textId="77777777" w:rsidR="00C935B3" w:rsidRDefault="00C935B3" w:rsidP="00C935B3"/>
    <w:p w14:paraId="56710C4E" w14:textId="77777777" w:rsidR="00C935B3" w:rsidRPr="00C935B3" w:rsidRDefault="00C935B3" w:rsidP="00C935B3"/>
    <w:p w14:paraId="3CBB75B5" w14:textId="77777777" w:rsidR="00C935B3" w:rsidRPr="00C935B3" w:rsidRDefault="00C935B3" w:rsidP="00C935B3"/>
    <w:p w14:paraId="7CCDD739" w14:textId="77777777" w:rsidR="00C935B3" w:rsidRDefault="00C935B3" w:rsidP="00C935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  <w:u w:val="single"/>
        </w:rPr>
        <w:t xml:space="preserve">UWAGA. </w:t>
      </w:r>
      <w:r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uprawnioną/-ne do składania oświadczeń woli w imieniu Wykonawcy</w:t>
      </w:r>
    </w:p>
    <w:p w14:paraId="5781212A" w14:textId="77777777" w:rsidR="00E00360" w:rsidRDefault="00E00360" w:rsidP="00C935B3">
      <w:pPr>
        <w:jc w:val="both"/>
        <w:rPr>
          <w:rFonts w:ascii="Arial" w:hAnsi="Arial" w:cs="Arial"/>
          <w:b/>
        </w:rPr>
      </w:pPr>
    </w:p>
    <w:p w14:paraId="1AD3D2FD" w14:textId="77777777" w:rsidR="00C935B3" w:rsidRDefault="00C935B3" w:rsidP="00C935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4B5200F0" w14:textId="77777777" w:rsidR="00C935B3" w:rsidRDefault="00C935B3" w:rsidP="00C935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 i data</w:t>
      </w:r>
    </w:p>
    <w:p w14:paraId="669F5D52" w14:textId="77777777" w:rsidR="00C935B3" w:rsidRDefault="00C935B3" w:rsidP="00C935B3">
      <w:pPr>
        <w:jc w:val="both"/>
        <w:rPr>
          <w:rFonts w:ascii="Arial" w:hAnsi="Arial" w:cs="Arial"/>
          <w:bCs/>
        </w:rPr>
      </w:pPr>
    </w:p>
    <w:p w14:paraId="38FA7E58" w14:textId="01EC770B" w:rsidR="00C935B3" w:rsidRDefault="00C935B3" w:rsidP="00C935B3">
      <w:pPr>
        <w:spacing w:after="0" w:line="240" w:lineRule="auto"/>
        <w:ind w:left="6373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</w:t>
      </w:r>
    </w:p>
    <w:p w14:paraId="6D4F8E4F" w14:textId="728FFFAF" w:rsidR="00C935B3" w:rsidRPr="00C935B3" w:rsidRDefault="00C935B3" w:rsidP="00C935B3">
      <w:pPr>
        <w:spacing w:after="0" w:line="240" w:lineRule="auto"/>
        <w:ind w:left="6373" w:firstLine="709"/>
        <w:jc w:val="both"/>
      </w:pPr>
      <w:r>
        <w:rPr>
          <w:rFonts w:ascii="Arial" w:hAnsi="Arial" w:cs="Arial"/>
          <w:bCs/>
        </w:rPr>
        <w:t xml:space="preserve">                                   Podpis</w:t>
      </w:r>
    </w:p>
    <w:sectPr w:rsidR="00C935B3" w:rsidRPr="00C935B3" w:rsidSect="00E0242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F39E" w14:textId="77777777" w:rsidR="00B25801" w:rsidRDefault="00B25801" w:rsidP="00647840">
      <w:pPr>
        <w:spacing w:after="0" w:line="240" w:lineRule="auto"/>
      </w:pPr>
      <w:r>
        <w:separator/>
      </w:r>
    </w:p>
  </w:endnote>
  <w:endnote w:type="continuationSeparator" w:id="0">
    <w:p w14:paraId="00142B22" w14:textId="77777777" w:rsidR="00B25801" w:rsidRDefault="00B25801" w:rsidP="0064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F284" w14:textId="77777777" w:rsidR="00B25801" w:rsidRDefault="00B25801" w:rsidP="00647840">
      <w:pPr>
        <w:spacing w:after="0" w:line="240" w:lineRule="auto"/>
      </w:pPr>
      <w:r>
        <w:separator/>
      </w:r>
    </w:p>
  </w:footnote>
  <w:footnote w:type="continuationSeparator" w:id="0">
    <w:p w14:paraId="109BA4A0" w14:textId="77777777" w:rsidR="00B25801" w:rsidRDefault="00B25801" w:rsidP="0064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9CD5C" w14:textId="77777777" w:rsidR="00E00360" w:rsidRPr="00CF55CE" w:rsidRDefault="00E00360" w:rsidP="00E00360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CF55CE">
      <w:rPr>
        <w:rFonts w:ascii="Arial" w:hAnsi="Arial" w:cs="Arial"/>
        <w:color w:val="000000" w:themeColor="text1"/>
        <w:sz w:val="16"/>
        <w:szCs w:val="16"/>
      </w:rPr>
      <w:t>Nr postępowania: TZPiZI.261/0</w:t>
    </w:r>
    <w:r>
      <w:rPr>
        <w:rFonts w:ascii="Arial" w:hAnsi="Arial" w:cs="Arial"/>
        <w:color w:val="000000" w:themeColor="text1"/>
        <w:sz w:val="16"/>
        <w:szCs w:val="16"/>
      </w:rPr>
      <w:t>3</w:t>
    </w:r>
    <w:r w:rsidRPr="00CF55CE">
      <w:rPr>
        <w:rFonts w:ascii="Arial" w:hAnsi="Arial" w:cs="Arial"/>
        <w:color w:val="000000" w:themeColor="text1"/>
        <w:sz w:val="16"/>
        <w:szCs w:val="16"/>
      </w:rPr>
      <w:t>/D/2</w:t>
    </w:r>
    <w:r>
      <w:rPr>
        <w:rFonts w:ascii="Arial" w:hAnsi="Arial" w:cs="Arial"/>
        <w:color w:val="000000" w:themeColor="text1"/>
        <w:sz w:val="16"/>
        <w:szCs w:val="16"/>
      </w:rPr>
      <w:t>4</w:t>
    </w:r>
  </w:p>
  <w:p w14:paraId="1E183C9C" w14:textId="77777777" w:rsidR="00E00360" w:rsidRDefault="00E00360" w:rsidP="00E00360">
    <w:pPr>
      <w:pStyle w:val="Nagwek"/>
      <w:jc w:val="center"/>
      <w:rPr>
        <w:rFonts w:ascii="Arial" w:hAnsi="Arial" w:cs="Arial"/>
        <w:b/>
        <w:bCs/>
      </w:rPr>
    </w:pPr>
  </w:p>
  <w:p w14:paraId="11E09517" w14:textId="2344B674" w:rsidR="00647840" w:rsidRPr="00647840" w:rsidRDefault="00647840" w:rsidP="00E00360">
    <w:pPr>
      <w:pStyle w:val="Nagwek"/>
      <w:jc w:val="center"/>
      <w:rPr>
        <w:rFonts w:ascii="Arial" w:hAnsi="Arial" w:cs="Arial"/>
        <w:b/>
        <w:bCs/>
      </w:rPr>
    </w:pPr>
    <w:r w:rsidRPr="00647840">
      <w:rPr>
        <w:rFonts w:ascii="Arial" w:hAnsi="Arial" w:cs="Arial"/>
        <w:b/>
        <w:bCs/>
      </w:rPr>
      <w:t>SPECYFIKACJA WARUNKOW ZAMÓWIENIA – OPIS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2E"/>
    <w:rsid w:val="001103FA"/>
    <w:rsid w:val="005565BC"/>
    <w:rsid w:val="005A5E65"/>
    <w:rsid w:val="005B73E2"/>
    <w:rsid w:val="005D4DD8"/>
    <w:rsid w:val="00645742"/>
    <w:rsid w:val="00647840"/>
    <w:rsid w:val="00765D8D"/>
    <w:rsid w:val="008D5CBF"/>
    <w:rsid w:val="00906B5B"/>
    <w:rsid w:val="009E06C5"/>
    <w:rsid w:val="00A0189F"/>
    <w:rsid w:val="00B25801"/>
    <w:rsid w:val="00C935B3"/>
    <w:rsid w:val="00D71B0D"/>
    <w:rsid w:val="00DE7990"/>
    <w:rsid w:val="00E00360"/>
    <w:rsid w:val="00E0242E"/>
    <w:rsid w:val="00EA1C36"/>
    <w:rsid w:val="00F0698F"/>
    <w:rsid w:val="00F34247"/>
    <w:rsid w:val="00F74FEB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E32D"/>
  <w15:chartTrackingRefBased/>
  <w15:docId w15:val="{3630F0E4-911F-445A-8E15-BAF18BE7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nhideWhenUsed/>
    <w:qFormat/>
    <w:rsid w:val="00647840"/>
    <w:pPr>
      <w:tabs>
        <w:tab w:val="left" w:pos="90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840"/>
  </w:style>
  <w:style w:type="paragraph" w:styleId="Stopka">
    <w:name w:val="footer"/>
    <w:basedOn w:val="Normalny"/>
    <w:link w:val="StopkaZnak"/>
    <w:uiPriority w:val="99"/>
    <w:unhideWhenUsed/>
    <w:rsid w:val="0064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840"/>
  </w:style>
  <w:style w:type="character" w:customStyle="1" w:styleId="Nagwek3Znak">
    <w:name w:val="Nagłówek 3 Znak"/>
    <w:basedOn w:val="Domylnaczcionkaakapitu"/>
    <w:link w:val="Nagwek3"/>
    <w:rsid w:val="0064784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rsid w:val="006478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Kęsicki</cp:lastModifiedBy>
  <cp:revision>8</cp:revision>
  <cp:lastPrinted>2024-08-26T06:12:00Z</cp:lastPrinted>
  <dcterms:created xsi:type="dcterms:W3CDTF">2024-08-26T08:33:00Z</dcterms:created>
  <dcterms:modified xsi:type="dcterms:W3CDTF">2024-09-11T10:50:00Z</dcterms:modified>
</cp:coreProperties>
</file>