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2" w:rsidRDefault="00C21122">
      <w:r>
        <w:t xml:space="preserve">USŁUGA CATERINGOWA – ŚNIADANIE WIELKANOCNE  </w:t>
      </w:r>
      <w:bookmarkStart w:id="0" w:name="_GoBack"/>
      <w:bookmarkEnd w:id="0"/>
      <w:r>
        <w:t xml:space="preserve">PGK „Żyrardów” </w:t>
      </w:r>
    </w:p>
    <w:p w:rsidR="00C21122" w:rsidRDefault="00C21122" w:rsidP="00C21122">
      <w:r>
        <w:t>Liczba osób: 75 osób</w:t>
      </w:r>
    </w:p>
    <w:p w:rsidR="00C21122" w:rsidRDefault="00C21122" w:rsidP="00C21122">
      <w:r>
        <w:t>Data:             26 marca 2024 godz. 14:00 (wtorek)</w:t>
      </w:r>
    </w:p>
    <w:p w:rsidR="00C21122" w:rsidRDefault="00C21122" w:rsidP="00C21122">
      <w:r>
        <w:t xml:space="preserve">Miejsce:       sala konferencyjna PGK ZYRARDÓW, ul. Czysta 5, 96-300 Żyrardów </w:t>
      </w:r>
    </w:p>
    <w:p w:rsidR="00C21122" w:rsidRDefault="00C21122" w:rsidP="00C21122"/>
    <w:p w:rsidR="00C21122" w:rsidRDefault="00C21122" w:rsidP="00C21122">
      <w:r>
        <w:t>Po stronie dostawcy:</w:t>
      </w:r>
    </w:p>
    <w:p w:rsidR="00C21122" w:rsidRDefault="00C21122" w:rsidP="00C21122">
      <w:r>
        <w:t>Zastawa porcelanowa + sztućce</w:t>
      </w:r>
    </w:p>
    <w:p w:rsidR="00C21122" w:rsidRDefault="00C21122" w:rsidP="00C21122">
      <w:r>
        <w:t>Świąteczna dekoracja stołów</w:t>
      </w:r>
    </w:p>
    <w:p w:rsidR="00C21122" w:rsidRDefault="00C21122" w:rsidP="00C21122">
      <w:r>
        <w:t>Profesjonalna obsługa kelnerska</w:t>
      </w:r>
    </w:p>
    <w:p w:rsidR="00C21122" w:rsidRDefault="00C21122">
      <w:r>
        <w:t>Stoliki koktajlowe – minimum 5 sztuk</w:t>
      </w:r>
    </w:p>
    <w:p w:rsidR="00C21122" w:rsidRPr="00C21122" w:rsidRDefault="00C21122">
      <w:pPr>
        <w:rPr>
          <w:b/>
        </w:rPr>
      </w:pPr>
    </w:p>
    <w:p w:rsidR="00C21122" w:rsidRPr="00C21122" w:rsidRDefault="00C21122">
      <w:pPr>
        <w:rPr>
          <w:b/>
        </w:rPr>
      </w:pPr>
      <w:r w:rsidRPr="00C21122">
        <w:rPr>
          <w:b/>
        </w:rPr>
        <w:t>MENU:</w:t>
      </w:r>
    </w:p>
    <w:p w:rsidR="00C21122" w:rsidRPr="00C21122" w:rsidRDefault="00C21122">
      <w:pPr>
        <w:rPr>
          <w:b/>
        </w:rPr>
      </w:pPr>
      <w:r w:rsidRPr="00C21122">
        <w:rPr>
          <w:b/>
        </w:rPr>
        <w:t>Dania ciepłe podane w bemarach: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Żurek z jajkiem na naturalnym zakwasie 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Biała kiełbasa marynowana w piwie z cebulką</w:t>
      </w:r>
    </w:p>
    <w:p w:rsidR="00C21122" w:rsidRPr="00C21122" w:rsidRDefault="00C21122" w:rsidP="00C21122">
      <w:pPr>
        <w:pStyle w:val="v1msonormal"/>
        <w:rPr>
          <w:b/>
          <w:sz w:val="20"/>
          <w:szCs w:val="20"/>
        </w:rPr>
      </w:pPr>
    </w:p>
    <w:p w:rsidR="00C21122" w:rsidRPr="00C21122" w:rsidRDefault="00C21122" w:rsidP="00C21122">
      <w:pPr>
        <w:pStyle w:val="v1msonormal"/>
        <w:rPr>
          <w:b/>
          <w:sz w:val="20"/>
          <w:szCs w:val="20"/>
        </w:rPr>
      </w:pPr>
      <w:r w:rsidRPr="00C21122">
        <w:rPr>
          <w:b/>
          <w:sz w:val="20"/>
          <w:szCs w:val="20"/>
        </w:rPr>
        <w:t xml:space="preserve">ZIMNE PRZEKĄSKI: 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Mini rolsy z łososiem i serkiem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Jaja faszerowane z pieczarkami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Sałatka warzywna z domowym majonezem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Schab po warszawsku 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Schab pieczony ze śliwką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Pasztet z żurawiną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Śledzie z piklowaną cebulą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Tartaletki z pastą jajeczną 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Deska wędlin (minimum 3 rodzaje)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Pieczywo</w:t>
      </w:r>
    </w:p>
    <w:p w:rsidR="00C21122" w:rsidRDefault="00C21122" w:rsidP="00C21122">
      <w:pPr>
        <w:pStyle w:val="v1msonormal"/>
        <w:rPr>
          <w:sz w:val="20"/>
          <w:szCs w:val="20"/>
        </w:rPr>
      </w:pP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21122" w:rsidRPr="00C21122" w:rsidRDefault="00C21122" w:rsidP="00C21122">
      <w:pPr>
        <w:pStyle w:val="v1msonormal"/>
        <w:rPr>
          <w:b/>
          <w:sz w:val="20"/>
          <w:szCs w:val="20"/>
          <w:u w:val="single"/>
        </w:rPr>
      </w:pPr>
      <w:r w:rsidRPr="00C21122">
        <w:rPr>
          <w:b/>
          <w:sz w:val="20"/>
          <w:szCs w:val="20"/>
          <w:u w:val="single"/>
        </w:rPr>
        <w:lastRenderedPageBreak/>
        <w:t>Na słodko: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Sernik na kruchym spodzie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Mazurek wielkanocny</w:t>
      </w:r>
    </w:p>
    <w:p w:rsidR="00C21122" w:rsidRDefault="00C21122" w:rsidP="00C21122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Babka wielkanocne – 2 sztuki do samodzielnego krojenia (i dekoracyjnie i komsumpcyjnie)</w:t>
      </w:r>
    </w:p>
    <w:p w:rsidR="00C21122" w:rsidRDefault="00C21122"/>
    <w:p w:rsidR="00C21122" w:rsidRDefault="00C21122">
      <w:r>
        <w:t xml:space="preserve">Napoje: sok jabłkowy, sok pomarańczowy, woda mineralna </w:t>
      </w:r>
    </w:p>
    <w:sectPr w:rsidR="00C2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2"/>
    <w:rsid w:val="00C21122"/>
    <w:rsid w:val="00D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21A1-ED57-42B6-8854-6F56F9D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22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uiPriority w:val="99"/>
    <w:rsid w:val="00C2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2024-01-29T13:00:00Z</dcterms:created>
  <dcterms:modified xsi:type="dcterms:W3CDTF">2024-01-29T13:10:00Z</dcterms:modified>
</cp:coreProperties>
</file>